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AEF4E" w14:textId="05BFB925" w:rsidR="002F6607" w:rsidRPr="002F6607" w:rsidRDefault="002F6607" w:rsidP="002F6607">
      <w:pPr>
        <w:spacing w:after="0" w:line="360" w:lineRule="auto"/>
        <w:rPr>
          <w:rFonts w:ascii="Times New Roman" w:hAnsi="Times New Roman" w:cs="Times New Roman"/>
          <w:sz w:val="24"/>
          <w:szCs w:val="24"/>
        </w:rPr>
      </w:pPr>
      <w:bookmarkStart w:id="0" w:name="_Hlk120266547"/>
      <w:bookmarkStart w:id="1" w:name="_Hlk127364740"/>
      <w:bookmarkStart w:id="2" w:name="_Hlk128053490"/>
      <w:r w:rsidRPr="00D67044">
        <w:rPr>
          <w:rFonts w:ascii="Times New Roman" w:hAnsi="Times New Roman" w:cs="Times New Roman"/>
          <w:b/>
          <w:bCs/>
          <w:color w:val="000000" w:themeColor="text1"/>
          <w:sz w:val="24"/>
          <w:szCs w:val="24"/>
        </w:rPr>
        <w:t>Supplementary Material</w:t>
      </w:r>
      <w:bookmarkEnd w:id="0"/>
      <w:bookmarkEnd w:id="1"/>
      <w:r>
        <w:rPr>
          <w:rFonts w:ascii="Times New Roman" w:hAnsi="Times New Roman" w:cs="Times New Roman"/>
          <w:sz w:val="20"/>
          <w:szCs w:val="20"/>
        </w:rPr>
        <w:br w:type="page"/>
      </w:r>
      <w:bookmarkEnd w:id="2"/>
      <w:r w:rsidRPr="008E7959">
        <w:rPr>
          <w:rFonts w:ascii="Times New Roman" w:hAnsi="Times New Roman" w:cs="Times New Roman"/>
          <w:b/>
          <w:bCs/>
          <w:color w:val="000000" w:themeColor="text1"/>
          <w:sz w:val="20"/>
          <w:szCs w:val="20"/>
        </w:rPr>
        <w:lastRenderedPageBreak/>
        <w:t>Table S</w:t>
      </w:r>
      <w:r>
        <w:rPr>
          <w:rFonts w:ascii="Times New Roman" w:hAnsi="Times New Roman" w:cs="Times New Roman"/>
          <w:b/>
          <w:bCs/>
          <w:color w:val="000000" w:themeColor="text1"/>
          <w:sz w:val="20"/>
          <w:szCs w:val="20"/>
        </w:rPr>
        <w:t>1</w:t>
      </w:r>
    </w:p>
    <w:p w14:paraId="2E0B4473" w14:textId="77777777" w:rsidR="002F6607" w:rsidRPr="008E7959" w:rsidRDefault="002F6607" w:rsidP="002F6607">
      <w:pPr>
        <w:spacing w:after="0" w:line="360" w:lineRule="auto"/>
        <w:rPr>
          <w:rFonts w:ascii="Times New Roman" w:hAnsi="Times New Roman" w:cs="Times New Roman"/>
          <w:i/>
          <w:iCs/>
          <w:color w:val="000000" w:themeColor="text1"/>
          <w:sz w:val="20"/>
          <w:szCs w:val="20"/>
        </w:rPr>
      </w:pPr>
      <w:r w:rsidRPr="008E7959">
        <w:rPr>
          <w:rFonts w:ascii="Times New Roman" w:hAnsi="Times New Roman" w:cs="Times New Roman"/>
          <w:i/>
          <w:iCs/>
          <w:color w:val="000000" w:themeColor="text1"/>
          <w:sz w:val="20"/>
          <w:szCs w:val="20"/>
        </w:rPr>
        <w:t>Grand-mean microstate maps</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7"/>
        <w:gridCol w:w="1418"/>
        <w:gridCol w:w="1417"/>
        <w:gridCol w:w="1418"/>
        <w:gridCol w:w="1275"/>
      </w:tblGrid>
      <w:tr w:rsidR="00895E31" w:rsidRPr="008E7959" w14:paraId="1D50188C" w14:textId="77777777" w:rsidTr="00994130">
        <w:trPr>
          <w:trHeight w:val="361"/>
        </w:trPr>
        <w:tc>
          <w:tcPr>
            <w:tcW w:w="2127" w:type="dxa"/>
            <w:tcBorders>
              <w:top w:val="single" w:sz="4" w:space="0" w:color="auto"/>
              <w:bottom w:val="single" w:sz="4" w:space="0" w:color="auto"/>
            </w:tcBorders>
            <w:vAlign w:val="center"/>
          </w:tcPr>
          <w:p w14:paraId="014DC3B4" w14:textId="44ED7A5F" w:rsidR="00895E31" w:rsidRPr="005E6630" w:rsidRDefault="00895E31" w:rsidP="000E046F">
            <w:pPr>
              <w:spacing w:line="360" w:lineRule="auto"/>
              <w:jc w:val="both"/>
              <w:rPr>
                <w:rFonts w:ascii="Times New Roman" w:eastAsia="Times New Roman" w:hAnsi="Times New Roman" w:cs="Times New Roman"/>
                <w:b/>
                <w:color w:val="000000" w:themeColor="text1"/>
                <w:sz w:val="20"/>
                <w:szCs w:val="20"/>
                <w:lang w:val="en-US" w:eastAsia="de-DE"/>
              </w:rPr>
            </w:pPr>
          </w:p>
        </w:tc>
        <w:tc>
          <w:tcPr>
            <w:tcW w:w="6945" w:type="dxa"/>
            <w:gridSpan w:val="5"/>
            <w:tcBorders>
              <w:top w:val="single" w:sz="4" w:space="0" w:color="auto"/>
              <w:bottom w:val="single" w:sz="4" w:space="0" w:color="auto"/>
            </w:tcBorders>
            <w:vAlign w:val="center"/>
          </w:tcPr>
          <w:p w14:paraId="217EECD3" w14:textId="379AFBD1" w:rsidR="00895E31" w:rsidRPr="008E7959" w:rsidRDefault="00895E31" w:rsidP="000E046F">
            <w:pPr>
              <w:spacing w:line="360" w:lineRule="auto"/>
              <w:jc w:val="both"/>
              <w:rPr>
                <w:rFonts w:ascii="Times New Roman" w:eastAsia="MS PGothic" w:hAnsi="Times New Roman" w:cs="Times New Roman"/>
                <w:b/>
                <w:bCs/>
                <w:color w:val="000000" w:themeColor="text1"/>
                <w:kern w:val="24"/>
                <w:sz w:val="20"/>
                <w:szCs w:val="20"/>
                <w:lang w:val="en-US" w:eastAsia="de-DE"/>
              </w:rPr>
            </w:pPr>
            <w:r>
              <w:rPr>
                <w:rFonts w:ascii="Times New Roman" w:eastAsia="MS PGothic" w:hAnsi="Times New Roman" w:cs="Times New Roman"/>
                <w:b/>
                <w:bCs/>
                <w:color w:val="000000" w:themeColor="text1"/>
                <w:kern w:val="24"/>
                <w:sz w:val="20"/>
                <w:szCs w:val="20"/>
                <w:lang w:val="en-US" w:eastAsia="de-DE"/>
              </w:rPr>
              <w:t>Microstate type</w:t>
            </w:r>
          </w:p>
        </w:tc>
      </w:tr>
      <w:tr w:rsidR="00895E31" w:rsidRPr="008E7959" w14:paraId="66D48526" w14:textId="77777777" w:rsidTr="000E046F">
        <w:trPr>
          <w:trHeight w:val="361"/>
        </w:trPr>
        <w:tc>
          <w:tcPr>
            <w:tcW w:w="2127" w:type="dxa"/>
            <w:tcBorders>
              <w:top w:val="single" w:sz="4" w:space="0" w:color="auto"/>
              <w:bottom w:val="single" w:sz="4" w:space="0" w:color="auto"/>
            </w:tcBorders>
            <w:vAlign w:val="center"/>
          </w:tcPr>
          <w:p w14:paraId="6B5CD71D" w14:textId="67C7A9B6" w:rsidR="00895E31" w:rsidRPr="008E7959" w:rsidRDefault="00895E31" w:rsidP="00895E31">
            <w:pPr>
              <w:spacing w:line="360" w:lineRule="auto"/>
              <w:jc w:val="both"/>
              <w:rPr>
                <w:rFonts w:ascii="Times New Roman" w:eastAsia="Times New Roman" w:hAnsi="Times New Roman" w:cs="Times New Roman"/>
                <w:b/>
                <w:color w:val="000000" w:themeColor="text1"/>
                <w:sz w:val="20"/>
                <w:szCs w:val="20"/>
                <w:lang w:eastAsia="de-DE"/>
              </w:rPr>
            </w:pPr>
            <w:r w:rsidRPr="008E7959">
              <w:rPr>
                <w:rFonts w:ascii="Times New Roman" w:eastAsia="Times New Roman" w:hAnsi="Times New Roman" w:cs="Times New Roman"/>
                <w:b/>
                <w:color w:val="000000" w:themeColor="text1"/>
                <w:sz w:val="20"/>
                <w:szCs w:val="20"/>
                <w:lang w:val="en-US" w:eastAsia="de-DE"/>
              </w:rPr>
              <w:t>Dataset</w:t>
            </w:r>
          </w:p>
        </w:tc>
        <w:tc>
          <w:tcPr>
            <w:tcW w:w="1417" w:type="dxa"/>
            <w:tcBorders>
              <w:top w:val="single" w:sz="4" w:space="0" w:color="auto"/>
              <w:bottom w:val="single" w:sz="4" w:space="0" w:color="auto"/>
            </w:tcBorders>
            <w:vAlign w:val="center"/>
          </w:tcPr>
          <w:p w14:paraId="63B557DD" w14:textId="71C69FC7" w:rsidR="00895E31" w:rsidRPr="008E7959" w:rsidRDefault="00895E31" w:rsidP="00895E31">
            <w:pPr>
              <w:spacing w:line="360" w:lineRule="auto"/>
              <w:jc w:val="both"/>
              <w:rPr>
                <w:rFonts w:ascii="Times New Roman" w:eastAsia="Times New Roman" w:hAnsi="Times New Roman" w:cs="Times New Roman"/>
                <w:b/>
                <w:color w:val="000000" w:themeColor="text1"/>
                <w:sz w:val="20"/>
                <w:szCs w:val="20"/>
                <w:lang w:eastAsia="de-DE"/>
              </w:rPr>
            </w:pPr>
            <w:r w:rsidRPr="008E7959">
              <w:rPr>
                <w:rFonts w:ascii="Times New Roman" w:eastAsia="Times New Roman" w:hAnsi="Times New Roman" w:cs="Times New Roman"/>
                <w:b/>
                <w:color w:val="000000" w:themeColor="text1"/>
                <w:sz w:val="20"/>
                <w:szCs w:val="20"/>
                <w:lang w:val="en-US" w:eastAsia="de-DE"/>
              </w:rPr>
              <w:t>A</w:t>
            </w:r>
          </w:p>
        </w:tc>
        <w:tc>
          <w:tcPr>
            <w:tcW w:w="1418" w:type="dxa"/>
            <w:tcBorders>
              <w:top w:val="single" w:sz="4" w:space="0" w:color="auto"/>
              <w:bottom w:val="single" w:sz="4" w:space="0" w:color="auto"/>
            </w:tcBorders>
            <w:vAlign w:val="center"/>
          </w:tcPr>
          <w:p w14:paraId="3EF89B84" w14:textId="6BEC8E60" w:rsidR="00895E31" w:rsidRPr="008E7959" w:rsidRDefault="00895E31" w:rsidP="00895E31">
            <w:pPr>
              <w:spacing w:line="360" w:lineRule="auto"/>
              <w:jc w:val="both"/>
              <w:rPr>
                <w:rFonts w:ascii="Times New Roman" w:eastAsia="Times New Roman" w:hAnsi="Times New Roman" w:cs="Times New Roman"/>
                <w:b/>
                <w:color w:val="000000" w:themeColor="text1"/>
                <w:sz w:val="20"/>
                <w:szCs w:val="20"/>
                <w:lang w:eastAsia="de-DE"/>
              </w:rPr>
            </w:pPr>
            <w:r w:rsidRPr="008E7959">
              <w:rPr>
                <w:rFonts w:ascii="Times New Roman" w:eastAsia="Times New Roman" w:hAnsi="Times New Roman" w:cs="Times New Roman"/>
                <w:b/>
                <w:color w:val="000000" w:themeColor="text1"/>
                <w:sz w:val="20"/>
                <w:szCs w:val="20"/>
                <w:lang w:val="en-US" w:eastAsia="de-DE"/>
              </w:rPr>
              <w:t>B</w:t>
            </w:r>
          </w:p>
        </w:tc>
        <w:tc>
          <w:tcPr>
            <w:tcW w:w="1417" w:type="dxa"/>
            <w:tcBorders>
              <w:top w:val="single" w:sz="4" w:space="0" w:color="auto"/>
              <w:bottom w:val="single" w:sz="4" w:space="0" w:color="auto"/>
            </w:tcBorders>
            <w:vAlign w:val="center"/>
          </w:tcPr>
          <w:p w14:paraId="6272F5D0" w14:textId="6D1EE718" w:rsidR="00895E31" w:rsidRPr="008E7959" w:rsidRDefault="00895E31" w:rsidP="00895E31">
            <w:pPr>
              <w:spacing w:line="360" w:lineRule="auto"/>
              <w:jc w:val="both"/>
              <w:rPr>
                <w:rFonts w:ascii="Times New Roman" w:eastAsia="Times New Roman" w:hAnsi="Times New Roman" w:cs="Times New Roman"/>
                <w:b/>
                <w:color w:val="000000" w:themeColor="text1"/>
                <w:sz w:val="20"/>
                <w:szCs w:val="20"/>
                <w:lang w:eastAsia="de-DE"/>
              </w:rPr>
            </w:pPr>
            <w:r w:rsidRPr="008E7959">
              <w:rPr>
                <w:rFonts w:ascii="Times New Roman" w:eastAsia="Times New Roman" w:hAnsi="Times New Roman" w:cs="Times New Roman"/>
                <w:b/>
                <w:color w:val="000000" w:themeColor="text1"/>
                <w:sz w:val="20"/>
                <w:szCs w:val="20"/>
                <w:lang w:val="en-US" w:eastAsia="de-DE"/>
              </w:rPr>
              <w:t>C</w:t>
            </w:r>
          </w:p>
        </w:tc>
        <w:tc>
          <w:tcPr>
            <w:tcW w:w="1418" w:type="dxa"/>
            <w:tcBorders>
              <w:top w:val="single" w:sz="4" w:space="0" w:color="auto"/>
              <w:bottom w:val="single" w:sz="4" w:space="0" w:color="auto"/>
            </w:tcBorders>
            <w:vAlign w:val="center"/>
          </w:tcPr>
          <w:p w14:paraId="6F4D04C0" w14:textId="629F4034" w:rsidR="00895E31" w:rsidRPr="008E7959" w:rsidRDefault="008824FE" w:rsidP="00895E31">
            <w:pPr>
              <w:spacing w:line="360" w:lineRule="auto"/>
              <w:jc w:val="both"/>
              <w:rPr>
                <w:rFonts w:ascii="Times New Roman" w:eastAsia="MS PGothic" w:hAnsi="Times New Roman" w:cs="Times New Roman"/>
                <w:b/>
                <w:bCs/>
                <w:color w:val="000000" w:themeColor="text1"/>
                <w:kern w:val="24"/>
                <w:sz w:val="20"/>
                <w:szCs w:val="20"/>
                <w:lang w:eastAsia="de-DE"/>
              </w:rPr>
            </w:pPr>
            <w:r>
              <w:rPr>
                <w:rFonts w:ascii="Times New Roman" w:eastAsia="MS PGothic" w:hAnsi="Times New Roman" w:cs="Times New Roman"/>
                <w:b/>
                <w:bCs/>
                <w:color w:val="000000" w:themeColor="text1"/>
                <w:kern w:val="24"/>
                <w:sz w:val="20"/>
                <w:szCs w:val="20"/>
                <w:lang w:val="en-US" w:eastAsia="de-DE"/>
              </w:rPr>
              <w:t>D</w:t>
            </w:r>
          </w:p>
        </w:tc>
        <w:tc>
          <w:tcPr>
            <w:tcW w:w="1275" w:type="dxa"/>
            <w:tcBorders>
              <w:top w:val="single" w:sz="4" w:space="0" w:color="auto"/>
              <w:bottom w:val="single" w:sz="4" w:space="0" w:color="auto"/>
            </w:tcBorders>
            <w:vAlign w:val="center"/>
          </w:tcPr>
          <w:p w14:paraId="78BC31EF" w14:textId="48E43754" w:rsidR="00895E31" w:rsidRPr="008E7959" w:rsidRDefault="008824FE" w:rsidP="00895E31">
            <w:pPr>
              <w:spacing w:line="360" w:lineRule="auto"/>
              <w:jc w:val="both"/>
              <w:rPr>
                <w:rFonts w:ascii="Times New Roman" w:eastAsia="MS PGothic" w:hAnsi="Times New Roman" w:cs="Times New Roman"/>
                <w:b/>
                <w:bCs/>
                <w:color w:val="000000" w:themeColor="text1"/>
                <w:kern w:val="24"/>
                <w:sz w:val="20"/>
                <w:szCs w:val="20"/>
                <w:lang w:eastAsia="de-DE"/>
              </w:rPr>
            </w:pPr>
            <w:r>
              <w:rPr>
                <w:rFonts w:ascii="Times New Roman" w:eastAsia="MS PGothic" w:hAnsi="Times New Roman" w:cs="Times New Roman"/>
                <w:b/>
                <w:bCs/>
                <w:color w:val="000000" w:themeColor="text1"/>
                <w:kern w:val="24"/>
                <w:sz w:val="20"/>
                <w:szCs w:val="20"/>
                <w:lang w:val="en-US" w:eastAsia="de-DE"/>
              </w:rPr>
              <w:t>E</w:t>
            </w:r>
          </w:p>
        </w:tc>
      </w:tr>
      <w:tr w:rsidR="00895E31" w:rsidRPr="008E7959" w14:paraId="6D6D3D34" w14:textId="77777777" w:rsidTr="000E046F">
        <w:trPr>
          <w:trHeight w:val="1244"/>
        </w:trPr>
        <w:tc>
          <w:tcPr>
            <w:tcW w:w="2127" w:type="dxa"/>
            <w:tcBorders>
              <w:top w:val="single" w:sz="4" w:space="0" w:color="auto"/>
              <w:bottom w:val="single" w:sz="4" w:space="0" w:color="auto"/>
            </w:tcBorders>
          </w:tcPr>
          <w:p w14:paraId="24CA67B0" w14:textId="77777777" w:rsidR="00895E31" w:rsidRPr="008E7959" w:rsidRDefault="00895E31" w:rsidP="00895E31">
            <w:pPr>
              <w:spacing w:line="360" w:lineRule="auto"/>
              <w:rPr>
                <w:rFonts w:ascii="Times New Roman" w:eastAsia="Times New Roman" w:hAnsi="Times New Roman" w:cs="Times New Roman"/>
                <w:color w:val="000000" w:themeColor="text1"/>
                <w:sz w:val="20"/>
                <w:szCs w:val="20"/>
                <w:lang w:val="en-US" w:eastAsia="de-DE"/>
              </w:rPr>
            </w:pPr>
            <w:r w:rsidRPr="008E7959">
              <w:rPr>
                <w:rFonts w:ascii="Times New Roman" w:eastAsia="MS PGothic" w:hAnsi="Times New Roman" w:cs="Times New Roman"/>
                <w:b/>
                <w:bCs/>
                <w:color w:val="000000" w:themeColor="text1"/>
                <w:kern w:val="24"/>
                <w:sz w:val="20"/>
                <w:szCs w:val="20"/>
                <w:lang w:val="en-US" w:eastAsia="de-DE"/>
              </w:rPr>
              <w:t>Day one</w:t>
            </w:r>
          </w:p>
        </w:tc>
        <w:tc>
          <w:tcPr>
            <w:tcW w:w="1417" w:type="dxa"/>
            <w:tcBorders>
              <w:top w:val="single" w:sz="4" w:space="0" w:color="auto"/>
              <w:bottom w:val="single" w:sz="4" w:space="0" w:color="auto"/>
            </w:tcBorders>
          </w:tcPr>
          <w:p w14:paraId="03F88097" w14:textId="77777777" w:rsidR="00895E31" w:rsidRPr="008E7959" w:rsidRDefault="00895E31" w:rsidP="00895E31">
            <w:pPr>
              <w:spacing w:line="360" w:lineRule="auto"/>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77ACBFC2" wp14:editId="394570BC">
                  <wp:extent cx="715328" cy="753465"/>
                  <wp:effectExtent l="0" t="0" r="889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6841" cy="786658"/>
                          </a:xfrm>
                          <a:prstGeom prst="rect">
                            <a:avLst/>
                          </a:prstGeom>
                          <a:noFill/>
                        </pic:spPr>
                      </pic:pic>
                    </a:graphicData>
                  </a:graphic>
                </wp:inline>
              </w:drawing>
            </w:r>
          </w:p>
        </w:tc>
        <w:tc>
          <w:tcPr>
            <w:tcW w:w="1418" w:type="dxa"/>
            <w:tcBorders>
              <w:top w:val="single" w:sz="4" w:space="0" w:color="auto"/>
              <w:bottom w:val="single" w:sz="4" w:space="0" w:color="auto"/>
            </w:tcBorders>
            <w:vAlign w:val="center"/>
          </w:tcPr>
          <w:p w14:paraId="6F69D66D" w14:textId="77777777" w:rsidR="00895E31" w:rsidRPr="008E7959" w:rsidRDefault="00895E31" w:rsidP="00895E31">
            <w:pPr>
              <w:spacing w:line="360" w:lineRule="auto"/>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3802AE7E" wp14:editId="59ECFB94">
                  <wp:extent cx="725189" cy="76809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622" cy="793975"/>
                          </a:xfrm>
                          <a:prstGeom prst="rect">
                            <a:avLst/>
                          </a:prstGeom>
                          <a:noFill/>
                        </pic:spPr>
                      </pic:pic>
                    </a:graphicData>
                  </a:graphic>
                </wp:inline>
              </w:drawing>
            </w:r>
          </w:p>
        </w:tc>
        <w:tc>
          <w:tcPr>
            <w:tcW w:w="1417" w:type="dxa"/>
            <w:tcBorders>
              <w:top w:val="single" w:sz="4" w:space="0" w:color="auto"/>
              <w:bottom w:val="single" w:sz="4" w:space="0" w:color="auto"/>
            </w:tcBorders>
            <w:vAlign w:val="center"/>
          </w:tcPr>
          <w:p w14:paraId="4A540EEE" w14:textId="77777777" w:rsidR="00895E31" w:rsidRPr="008E7959" w:rsidRDefault="00895E31" w:rsidP="00895E31">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737C3481" wp14:editId="7EF72D99">
                  <wp:extent cx="715330" cy="753466"/>
                  <wp:effectExtent l="0" t="0" r="8890" b="8890"/>
                  <wp:docPr id="3" name="Grafik 3" descr="Ein Bild, das Text, kosme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kosmetisch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852" cy="782456"/>
                          </a:xfrm>
                          <a:prstGeom prst="rect">
                            <a:avLst/>
                          </a:prstGeom>
                          <a:noFill/>
                        </pic:spPr>
                      </pic:pic>
                    </a:graphicData>
                  </a:graphic>
                </wp:inline>
              </w:drawing>
            </w:r>
          </w:p>
        </w:tc>
        <w:tc>
          <w:tcPr>
            <w:tcW w:w="1418" w:type="dxa"/>
            <w:tcBorders>
              <w:top w:val="single" w:sz="4" w:space="0" w:color="auto"/>
              <w:bottom w:val="single" w:sz="4" w:space="0" w:color="auto"/>
            </w:tcBorders>
            <w:vAlign w:val="center"/>
          </w:tcPr>
          <w:p w14:paraId="15CD99B4" w14:textId="4E0D3741" w:rsidR="00895E31" w:rsidRPr="008E7959" w:rsidRDefault="008824FE" w:rsidP="00895E31">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6C0D8603" wp14:editId="5DDB1347">
                  <wp:extent cx="725188" cy="76809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44202" cy="788235"/>
                          </a:xfrm>
                          <a:prstGeom prst="rect">
                            <a:avLst/>
                          </a:prstGeom>
                          <a:noFill/>
                        </pic:spPr>
                      </pic:pic>
                    </a:graphicData>
                  </a:graphic>
                </wp:inline>
              </w:drawing>
            </w:r>
          </w:p>
        </w:tc>
        <w:tc>
          <w:tcPr>
            <w:tcW w:w="1275" w:type="dxa"/>
            <w:tcBorders>
              <w:top w:val="single" w:sz="4" w:space="0" w:color="auto"/>
              <w:bottom w:val="single" w:sz="4" w:space="0" w:color="auto"/>
            </w:tcBorders>
            <w:vAlign w:val="center"/>
          </w:tcPr>
          <w:p w14:paraId="0B8E4EAF" w14:textId="24E1006F" w:rsidR="00895E31" w:rsidRPr="008E7959" w:rsidRDefault="008824FE" w:rsidP="008824FE">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17659FAD" wp14:editId="30AB687F">
                  <wp:extent cx="722953" cy="768096"/>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3303" cy="789717"/>
                          </a:xfrm>
                          <a:prstGeom prst="rect">
                            <a:avLst/>
                          </a:prstGeom>
                          <a:noFill/>
                        </pic:spPr>
                      </pic:pic>
                    </a:graphicData>
                  </a:graphic>
                </wp:inline>
              </w:drawing>
            </w:r>
          </w:p>
        </w:tc>
      </w:tr>
      <w:tr w:rsidR="00895E31" w:rsidRPr="008E7959" w14:paraId="48510078" w14:textId="77777777" w:rsidTr="000E046F">
        <w:trPr>
          <w:trHeight w:val="1120"/>
        </w:trPr>
        <w:tc>
          <w:tcPr>
            <w:tcW w:w="2127" w:type="dxa"/>
            <w:tcBorders>
              <w:top w:val="single" w:sz="4" w:space="0" w:color="auto"/>
              <w:bottom w:val="single" w:sz="4" w:space="0" w:color="auto"/>
            </w:tcBorders>
          </w:tcPr>
          <w:p w14:paraId="12D1E57C" w14:textId="77777777" w:rsidR="00895E31" w:rsidRPr="008E7959" w:rsidRDefault="00895E31" w:rsidP="00895E31">
            <w:pPr>
              <w:spacing w:line="360" w:lineRule="auto"/>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b/>
                <w:bCs/>
                <w:noProof/>
                <w:color w:val="000000" w:themeColor="text1"/>
                <w:sz w:val="20"/>
                <w:szCs w:val="20"/>
                <w:lang w:val="en-US" w:eastAsia="de-DE"/>
              </w:rPr>
              <w:t>Day two</w:t>
            </w:r>
          </w:p>
        </w:tc>
        <w:tc>
          <w:tcPr>
            <w:tcW w:w="1417" w:type="dxa"/>
            <w:tcBorders>
              <w:top w:val="single" w:sz="4" w:space="0" w:color="auto"/>
              <w:bottom w:val="single" w:sz="4" w:space="0" w:color="auto"/>
            </w:tcBorders>
          </w:tcPr>
          <w:p w14:paraId="195D879D" w14:textId="77777777" w:rsidR="00895E31" w:rsidRPr="008E7959" w:rsidRDefault="00895E31" w:rsidP="00895E31">
            <w:pPr>
              <w:spacing w:line="360" w:lineRule="auto"/>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4A68B1E3" wp14:editId="2D7D40A9">
                  <wp:extent cx="729219" cy="76809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7538" cy="787392"/>
                          </a:xfrm>
                          <a:prstGeom prst="rect">
                            <a:avLst/>
                          </a:prstGeom>
                          <a:noFill/>
                        </pic:spPr>
                      </pic:pic>
                    </a:graphicData>
                  </a:graphic>
                </wp:inline>
              </w:drawing>
            </w:r>
          </w:p>
        </w:tc>
        <w:tc>
          <w:tcPr>
            <w:tcW w:w="1418" w:type="dxa"/>
            <w:tcBorders>
              <w:top w:val="single" w:sz="4" w:space="0" w:color="auto"/>
              <w:bottom w:val="single" w:sz="4" w:space="0" w:color="auto"/>
            </w:tcBorders>
            <w:vAlign w:val="center"/>
          </w:tcPr>
          <w:p w14:paraId="3428430A" w14:textId="77777777" w:rsidR="00895E31" w:rsidRPr="008E7959" w:rsidRDefault="00895E31" w:rsidP="00895E31">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3926679D" wp14:editId="1161D22C">
                  <wp:extent cx="723900" cy="766731"/>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7279" cy="791493"/>
                          </a:xfrm>
                          <a:prstGeom prst="rect">
                            <a:avLst/>
                          </a:prstGeom>
                          <a:noFill/>
                        </pic:spPr>
                      </pic:pic>
                    </a:graphicData>
                  </a:graphic>
                </wp:inline>
              </w:drawing>
            </w:r>
          </w:p>
        </w:tc>
        <w:tc>
          <w:tcPr>
            <w:tcW w:w="1417" w:type="dxa"/>
            <w:tcBorders>
              <w:top w:val="single" w:sz="4" w:space="0" w:color="auto"/>
              <w:bottom w:val="single" w:sz="4" w:space="0" w:color="auto"/>
            </w:tcBorders>
            <w:vAlign w:val="center"/>
          </w:tcPr>
          <w:p w14:paraId="07A0A888" w14:textId="77777777" w:rsidR="00895E31" w:rsidRPr="008E7959" w:rsidRDefault="00895E31" w:rsidP="00895E31">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70C8972E" wp14:editId="5A5CBE90">
                  <wp:extent cx="728980" cy="76784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288" cy="800822"/>
                          </a:xfrm>
                          <a:prstGeom prst="rect">
                            <a:avLst/>
                          </a:prstGeom>
                          <a:noFill/>
                        </pic:spPr>
                      </pic:pic>
                    </a:graphicData>
                  </a:graphic>
                </wp:inline>
              </w:drawing>
            </w:r>
          </w:p>
        </w:tc>
        <w:tc>
          <w:tcPr>
            <w:tcW w:w="1418" w:type="dxa"/>
            <w:tcBorders>
              <w:top w:val="single" w:sz="4" w:space="0" w:color="auto"/>
              <w:bottom w:val="single" w:sz="4" w:space="0" w:color="auto"/>
            </w:tcBorders>
            <w:vAlign w:val="center"/>
          </w:tcPr>
          <w:p w14:paraId="396E3157" w14:textId="3FE2ED0A" w:rsidR="00895E31" w:rsidRPr="008E7959" w:rsidRDefault="008824FE" w:rsidP="00895E31">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7FAC7A09" wp14:editId="16D2B092">
                  <wp:extent cx="732094" cy="775411"/>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6290" cy="832814"/>
                          </a:xfrm>
                          <a:prstGeom prst="rect">
                            <a:avLst/>
                          </a:prstGeom>
                          <a:noFill/>
                        </pic:spPr>
                      </pic:pic>
                    </a:graphicData>
                  </a:graphic>
                </wp:inline>
              </w:drawing>
            </w:r>
          </w:p>
        </w:tc>
        <w:tc>
          <w:tcPr>
            <w:tcW w:w="1275" w:type="dxa"/>
            <w:tcBorders>
              <w:top w:val="single" w:sz="4" w:space="0" w:color="auto"/>
              <w:bottom w:val="single" w:sz="4" w:space="0" w:color="auto"/>
            </w:tcBorders>
            <w:vAlign w:val="center"/>
          </w:tcPr>
          <w:p w14:paraId="53679877" w14:textId="4A3E399C" w:rsidR="00895E31" w:rsidRPr="008E7959" w:rsidRDefault="008824FE" w:rsidP="008824FE">
            <w:pPr>
              <w:spacing w:line="360" w:lineRule="auto"/>
              <w:jc w:val="both"/>
              <w:rPr>
                <w:rFonts w:ascii="Times New Roman" w:eastAsia="Times New Roman" w:hAnsi="Times New Roman" w:cs="Times New Roman"/>
                <w:color w:val="000000" w:themeColor="text1"/>
                <w:sz w:val="20"/>
                <w:szCs w:val="20"/>
                <w:lang w:val="en-US" w:eastAsia="de-DE"/>
              </w:rPr>
            </w:pPr>
            <w:r w:rsidRPr="008E7959">
              <w:rPr>
                <w:rFonts w:ascii="Times New Roman" w:eastAsia="Times New Roman" w:hAnsi="Times New Roman" w:cs="Times New Roman"/>
                <w:noProof/>
                <w:color w:val="000000" w:themeColor="text1"/>
                <w:sz w:val="20"/>
                <w:szCs w:val="20"/>
                <w:lang w:eastAsia="de-DE"/>
              </w:rPr>
              <w:drawing>
                <wp:inline distT="0" distB="0" distL="0" distR="0" wp14:anchorId="22B08241" wp14:editId="6881A970">
                  <wp:extent cx="729839" cy="775411"/>
                  <wp:effectExtent l="0" t="0" r="0"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6990" cy="793633"/>
                          </a:xfrm>
                          <a:prstGeom prst="rect">
                            <a:avLst/>
                          </a:prstGeom>
                          <a:noFill/>
                        </pic:spPr>
                      </pic:pic>
                    </a:graphicData>
                  </a:graphic>
                </wp:inline>
              </w:drawing>
            </w:r>
          </w:p>
        </w:tc>
      </w:tr>
    </w:tbl>
    <w:p w14:paraId="668BE35E" w14:textId="2D87D4A5" w:rsidR="002F6607" w:rsidRPr="00E30906" w:rsidRDefault="002F6607" w:rsidP="002F6607">
      <w:pPr>
        <w:spacing w:before="120" w:after="0" w:line="240" w:lineRule="auto"/>
        <w:jc w:val="both"/>
        <w:rPr>
          <w:rFonts w:ascii="Times New Roman" w:eastAsia="Times New Roman" w:hAnsi="Times New Roman" w:cs="Times New Roman"/>
          <w:color w:val="000000" w:themeColor="text1"/>
          <w:kern w:val="3"/>
          <w:sz w:val="20"/>
          <w:szCs w:val="20"/>
        </w:rPr>
      </w:pPr>
      <w:r w:rsidRPr="008E7959">
        <w:rPr>
          <w:rFonts w:ascii="Times New Roman" w:hAnsi="Times New Roman" w:cs="Times New Roman"/>
          <w:i/>
          <w:iCs/>
          <w:color w:val="000000" w:themeColor="text1"/>
          <w:sz w:val="20"/>
          <w:szCs w:val="20"/>
        </w:rPr>
        <w:t>Note.</w:t>
      </w:r>
      <w:r w:rsidRPr="008E7959">
        <w:rPr>
          <w:rFonts w:ascii="Times New Roman" w:hAnsi="Times New Roman" w:cs="Times New Roman"/>
          <w:color w:val="000000" w:themeColor="text1"/>
          <w:sz w:val="20"/>
          <w:szCs w:val="20"/>
        </w:rPr>
        <w:t xml:space="preserve"> Day one: </w:t>
      </w:r>
      <w:r w:rsidRPr="008E7959">
        <w:rPr>
          <w:rFonts w:ascii="Times New Roman" w:hAnsi="Times New Roman" w:cs="Times New Roman"/>
          <w:i/>
          <w:iCs/>
          <w:color w:val="000000" w:themeColor="text1"/>
          <w:sz w:val="20"/>
          <w:szCs w:val="20"/>
        </w:rPr>
        <w:t xml:space="preserve">n </w:t>
      </w:r>
      <w:r w:rsidRPr="008E7959">
        <w:rPr>
          <w:rFonts w:ascii="Times New Roman" w:hAnsi="Times New Roman" w:cs="Times New Roman"/>
          <w:color w:val="000000" w:themeColor="text1"/>
          <w:sz w:val="20"/>
          <w:szCs w:val="20"/>
        </w:rPr>
        <w:t xml:space="preserve">= 583, day two: </w:t>
      </w:r>
      <w:r w:rsidRPr="008E7959">
        <w:rPr>
          <w:rFonts w:ascii="Times New Roman" w:hAnsi="Times New Roman" w:cs="Times New Roman"/>
          <w:i/>
          <w:iCs/>
          <w:color w:val="000000" w:themeColor="text1"/>
          <w:sz w:val="20"/>
          <w:szCs w:val="20"/>
        </w:rPr>
        <w:t>n</w:t>
      </w:r>
      <w:r w:rsidRPr="008E7959">
        <w:rPr>
          <w:rFonts w:ascii="Times New Roman" w:hAnsi="Times New Roman" w:cs="Times New Roman"/>
          <w:color w:val="000000" w:themeColor="text1"/>
          <w:sz w:val="20"/>
          <w:szCs w:val="20"/>
        </w:rPr>
        <w:t xml:space="preserve"> = 542. Grand-mean microstate maps (five clusters) for </w:t>
      </w:r>
      <w:r>
        <w:rPr>
          <w:rFonts w:ascii="Times New Roman" w:hAnsi="Times New Roman" w:cs="Times New Roman"/>
          <w:color w:val="000000" w:themeColor="text1"/>
          <w:sz w:val="20"/>
          <w:szCs w:val="20"/>
        </w:rPr>
        <w:t>day one and day two, showing excellent consistenc</w:t>
      </w:r>
      <w:r w:rsidR="00895E31">
        <w:rPr>
          <w:rFonts w:ascii="Times New Roman" w:hAnsi="Times New Roman" w:cs="Times New Roman"/>
          <w:color w:val="000000" w:themeColor="text1"/>
          <w:sz w:val="20"/>
          <w:szCs w:val="20"/>
        </w:rPr>
        <w:t>y across datasets (s</w:t>
      </w:r>
      <w:r w:rsidR="00F22B3D">
        <w:rPr>
          <w:rFonts w:ascii="Times New Roman" w:hAnsi="Times New Roman" w:cs="Times New Roman"/>
          <w:color w:val="000000" w:themeColor="text1"/>
          <w:sz w:val="20"/>
          <w:szCs w:val="20"/>
        </w:rPr>
        <w:t xml:space="preserve">patial correlations of </w:t>
      </w:r>
      <w:r w:rsidR="000E6310">
        <w:rPr>
          <w:rFonts w:ascii="Times New Roman" w:hAnsi="Times New Roman" w:cs="Times New Roman"/>
          <w:color w:val="000000" w:themeColor="text1"/>
          <w:sz w:val="20"/>
          <w:szCs w:val="20"/>
        </w:rPr>
        <w:t xml:space="preserve">microstate maps of the same type: Microstate A: </w:t>
      </w:r>
      <w:r w:rsidR="000E6310" w:rsidRPr="000E6310">
        <w:rPr>
          <w:rFonts w:ascii="Times New Roman" w:hAnsi="Times New Roman" w:cs="Times New Roman"/>
          <w:i/>
          <w:iCs/>
          <w:color w:val="000000" w:themeColor="text1"/>
          <w:sz w:val="20"/>
          <w:szCs w:val="20"/>
        </w:rPr>
        <w:t>r</w:t>
      </w:r>
      <w:r w:rsidR="000E6310">
        <w:rPr>
          <w:rFonts w:ascii="Times New Roman" w:hAnsi="Times New Roman" w:cs="Times New Roman"/>
          <w:color w:val="000000" w:themeColor="text1"/>
          <w:sz w:val="20"/>
          <w:szCs w:val="20"/>
        </w:rPr>
        <w:t xml:space="preserve"> = .992, Microstate B: </w:t>
      </w:r>
      <w:r w:rsidR="000E6310" w:rsidRPr="000E6310">
        <w:rPr>
          <w:rFonts w:ascii="Times New Roman" w:hAnsi="Times New Roman" w:cs="Times New Roman"/>
          <w:i/>
          <w:iCs/>
          <w:color w:val="000000" w:themeColor="text1"/>
          <w:sz w:val="20"/>
          <w:szCs w:val="20"/>
        </w:rPr>
        <w:t>r</w:t>
      </w:r>
      <w:r w:rsidR="000E6310">
        <w:rPr>
          <w:rFonts w:ascii="Times New Roman" w:hAnsi="Times New Roman" w:cs="Times New Roman"/>
          <w:color w:val="000000" w:themeColor="text1"/>
          <w:sz w:val="20"/>
          <w:szCs w:val="20"/>
        </w:rPr>
        <w:t xml:space="preserve"> = .974, Microstate C: </w:t>
      </w:r>
      <w:r w:rsidR="000E6310" w:rsidRPr="000E6310">
        <w:rPr>
          <w:rFonts w:ascii="Times New Roman" w:hAnsi="Times New Roman" w:cs="Times New Roman"/>
          <w:i/>
          <w:iCs/>
          <w:color w:val="000000" w:themeColor="text1"/>
          <w:sz w:val="20"/>
          <w:szCs w:val="20"/>
        </w:rPr>
        <w:t>r</w:t>
      </w:r>
      <w:r w:rsidR="000E6310">
        <w:rPr>
          <w:rFonts w:ascii="Times New Roman" w:hAnsi="Times New Roman" w:cs="Times New Roman"/>
          <w:color w:val="000000" w:themeColor="text1"/>
          <w:sz w:val="20"/>
          <w:szCs w:val="20"/>
        </w:rPr>
        <w:t xml:space="preserve"> = .996, Microstate D: </w:t>
      </w:r>
      <w:r w:rsidR="000E6310" w:rsidRPr="000E6310">
        <w:rPr>
          <w:rFonts w:ascii="Times New Roman" w:hAnsi="Times New Roman" w:cs="Times New Roman"/>
          <w:i/>
          <w:iCs/>
          <w:color w:val="000000" w:themeColor="text1"/>
          <w:sz w:val="20"/>
          <w:szCs w:val="20"/>
        </w:rPr>
        <w:t xml:space="preserve">r </w:t>
      </w:r>
      <w:r w:rsidR="000E6310">
        <w:rPr>
          <w:rFonts w:ascii="Times New Roman" w:hAnsi="Times New Roman" w:cs="Times New Roman"/>
          <w:color w:val="000000" w:themeColor="text1"/>
          <w:sz w:val="20"/>
          <w:szCs w:val="20"/>
        </w:rPr>
        <w:t>= .990</w:t>
      </w:r>
      <w:r w:rsidR="008824FE">
        <w:rPr>
          <w:rFonts w:ascii="Times New Roman" w:hAnsi="Times New Roman" w:cs="Times New Roman"/>
          <w:color w:val="000000" w:themeColor="text1"/>
          <w:sz w:val="20"/>
          <w:szCs w:val="20"/>
        </w:rPr>
        <w:t>, Microstate E</w:t>
      </w:r>
      <w:r w:rsidR="008824FE">
        <w:rPr>
          <w:rFonts w:ascii="Times New Roman" w:hAnsi="Times New Roman" w:cs="Times New Roman"/>
          <w:color w:val="000000" w:themeColor="text1"/>
          <w:sz w:val="20"/>
          <w:szCs w:val="20"/>
        </w:rPr>
        <w:t xml:space="preserve">: </w:t>
      </w:r>
      <w:r w:rsidR="008824FE" w:rsidRPr="000E6310">
        <w:rPr>
          <w:rFonts w:ascii="Times New Roman" w:hAnsi="Times New Roman" w:cs="Times New Roman"/>
          <w:i/>
          <w:iCs/>
          <w:color w:val="000000" w:themeColor="text1"/>
          <w:sz w:val="20"/>
          <w:szCs w:val="20"/>
        </w:rPr>
        <w:t>r</w:t>
      </w:r>
      <w:r w:rsidR="008824FE">
        <w:rPr>
          <w:rFonts w:ascii="Times New Roman" w:hAnsi="Times New Roman" w:cs="Times New Roman"/>
          <w:color w:val="000000" w:themeColor="text1"/>
          <w:sz w:val="20"/>
          <w:szCs w:val="20"/>
        </w:rPr>
        <w:t xml:space="preserve"> = .983</w:t>
      </w:r>
      <w:r w:rsidR="000E6310">
        <w:rPr>
          <w:rFonts w:ascii="Times New Roman" w:hAnsi="Times New Roman" w:cs="Times New Roman"/>
          <w:color w:val="000000" w:themeColor="text1"/>
          <w:sz w:val="20"/>
          <w:szCs w:val="20"/>
        </w:rPr>
        <w:t>.</w:t>
      </w:r>
      <w:r>
        <w:rPr>
          <w:rFonts w:ascii="Times New Roman" w:hAnsi="Times New Roman" w:cs="Times New Roman"/>
          <w:b/>
          <w:bCs/>
          <w:color w:val="000000" w:themeColor="text1"/>
          <w:sz w:val="20"/>
          <w:szCs w:val="20"/>
        </w:rPr>
        <w:br w:type="page"/>
      </w:r>
    </w:p>
    <w:p w14:paraId="1F9E7CF2" w14:textId="77777777" w:rsidR="002F6607" w:rsidRPr="00FE36DB" w:rsidRDefault="002F6607" w:rsidP="002F6607">
      <w:pPr>
        <w:spacing w:after="0" w:line="360" w:lineRule="auto"/>
        <w:rPr>
          <w:rFonts w:ascii="Times New Roman" w:hAnsi="Times New Roman" w:cs="Times New Roman"/>
          <w:b/>
          <w:bCs/>
          <w:color w:val="000000" w:themeColor="text1"/>
          <w:sz w:val="20"/>
          <w:szCs w:val="20"/>
        </w:rPr>
      </w:pPr>
      <w:r w:rsidRPr="00FE36DB">
        <w:rPr>
          <w:rFonts w:ascii="Times New Roman" w:hAnsi="Times New Roman" w:cs="Times New Roman"/>
          <w:b/>
          <w:bCs/>
          <w:color w:val="000000" w:themeColor="text1"/>
          <w:sz w:val="20"/>
          <w:szCs w:val="20"/>
        </w:rPr>
        <w:lastRenderedPageBreak/>
        <w:t xml:space="preserve">Table </w:t>
      </w:r>
      <w:r>
        <w:rPr>
          <w:rFonts w:ascii="Times New Roman" w:hAnsi="Times New Roman" w:cs="Times New Roman"/>
          <w:b/>
          <w:bCs/>
          <w:color w:val="000000" w:themeColor="text1"/>
          <w:sz w:val="20"/>
          <w:szCs w:val="20"/>
        </w:rPr>
        <w:t>S2</w:t>
      </w:r>
    </w:p>
    <w:p w14:paraId="1E2C03B1" w14:textId="77777777" w:rsidR="002F6607" w:rsidRPr="00FE36DB" w:rsidRDefault="002F6607" w:rsidP="002F6607">
      <w:pPr>
        <w:spacing w:after="120" w:line="360" w:lineRule="auto"/>
        <w:rPr>
          <w:rFonts w:ascii="Times New Roman" w:hAnsi="Times New Roman" w:cs="Times New Roman"/>
          <w:i/>
          <w:iCs/>
          <w:color w:val="000000" w:themeColor="text1"/>
          <w:sz w:val="20"/>
          <w:szCs w:val="20"/>
        </w:rPr>
      </w:pPr>
      <w:r w:rsidRPr="00FE36DB">
        <w:rPr>
          <w:rFonts w:ascii="Times New Roman" w:hAnsi="Times New Roman" w:cs="Times New Roman"/>
          <w:i/>
          <w:iCs/>
          <w:color w:val="000000" w:themeColor="text1"/>
          <w:sz w:val="20"/>
          <w:szCs w:val="20"/>
        </w:rPr>
        <w:t>Normative intercorrelations of EEG microstate characteristics</w:t>
      </w:r>
    </w:p>
    <w:tbl>
      <w:tblPr>
        <w:tblStyle w:val="Tabellenraster"/>
        <w:tblW w:w="9356" w:type="dxa"/>
        <w:tblLook w:val="04A0" w:firstRow="1" w:lastRow="0" w:firstColumn="1" w:lastColumn="0" w:noHBand="0" w:noVBand="1"/>
      </w:tblPr>
      <w:tblGrid>
        <w:gridCol w:w="2410"/>
        <w:gridCol w:w="992"/>
        <w:gridCol w:w="993"/>
        <w:gridCol w:w="1559"/>
        <w:gridCol w:w="992"/>
        <w:gridCol w:w="992"/>
        <w:gridCol w:w="1418"/>
      </w:tblGrid>
      <w:tr w:rsidR="002F6607" w:rsidRPr="00FE36DB" w14:paraId="584CAD5D" w14:textId="77777777" w:rsidTr="000E046F">
        <w:tc>
          <w:tcPr>
            <w:tcW w:w="2410" w:type="dxa"/>
            <w:tcBorders>
              <w:top w:val="single" w:sz="4" w:space="0" w:color="auto"/>
              <w:left w:val="nil"/>
              <w:bottom w:val="single" w:sz="4" w:space="0" w:color="auto"/>
              <w:right w:val="nil"/>
            </w:tcBorders>
          </w:tcPr>
          <w:p w14:paraId="1996647C" w14:textId="77777777" w:rsidR="002F6607" w:rsidRPr="00441F54" w:rsidRDefault="002F6607" w:rsidP="000E046F">
            <w:pPr>
              <w:rPr>
                <w:rFonts w:ascii="Times New Roman" w:hAnsi="Times New Roman" w:cs="Times New Roman"/>
                <w:b/>
                <w:bCs/>
                <w:sz w:val="20"/>
                <w:szCs w:val="20"/>
                <w:lang w:val="en-US"/>
              </w:rPr>
            </w:pPr>
          </w:p>
        </w:tc>
        <w:tc>
          <w:tcPr>
            <w:tcW w:w="6946" w:type="dxa"/>
            <w:gridSpan w:val="6"/>
            <w:tcBorders>
              <w:top w:val="single" w:sz="4" w:space="0" w:color="auto"/>
              <w:left w:val="nil"/>
              <w:bottom w:val="single" w:sz="4" w:space="0" w:color="auto"/>
              <w:right w:val="single" w:sz="4" w:space="0" w:color="auto"/>
            </w:tcBorders>
          </w:tcPr>
          <w:p w14:paraId="3999B1F4" w14:textId="77777777" w:rsidR="002F6607" w:rsidRPr="00FE36DB" w:rsidRDefault="002F6607" w:rsidP="000E046F">
            <w:pPr>
              <w:rPr>
                <w:rFonts w:ascii="Times New Roman" w:hAnsi="Times New Roman" w:cs="Times New Roman"/>
                <w:b/>
                <w:bCs/>
                <w:sz w:val="20"/>
                <w:szCs w:val="20"/>
              </w:rPr>
            </w:pPr>
            <w:r>
              <w:rPr>
                <w:rFonts w:ascii="Times New Roman" w:hAnsi="Times New Roman" w:cs="Times New Roman"/>
                <w:b/>
                <w:bCs/>
                <w:sz w:val="20"/>
                <w:szCs w:val="20"/>
              </w:rPr>
              <w:t>Intercorrelations of microstate durations</w:t>
            </w:r>
          </w:p>
        </w:tc>
      </w:tr>
      <w:tr w:rsidR="002F6607" w:rsidRPr="00FE36DB" w14:paraId="4AD70460" w14:textId="77777777" w:rsidTr="000E046F">
        <w:tc>
          <w:tcPr>
            <w:tcW w:w="2410" w:type="dxa"/>
            <w:tcBorders>
              <w:top w:val="single" w:sz="4" w:space="0" w:color="auto"/>
              <w:left w:val="nil"/>
              <w:bottom w:val="single" w:sz="4" w:space="0" w:color="auto"/>
              <w:right w:val="nil"/>
            </w:tcBorders>
          </w:tcPr>
          <w:p w14:paraId="10A3ACD1" w14:textId="77777777" w:rsidR="002F6607" w:rsidRPr="00441F54" w:rsidRDefault="002F6607" w:rsidP="000E046F">
            <w:pPr>
              <w:rPr>
                <w:rFonts w:ascii="Times New Roman" w:hAnsi="Times New Roman" w:cs="Times New Roman"/>
                <w:b/>
                <w:bCs/>
                <w:sz w:val="20"/>
                <w:szCs w:val="20"/>
              </w:rPr>
            </w:pPr>
          </w:p>
        </w:tc>
        <w:tc>
          <w:tcPr>
            <w:tcW w:w="3544" w:type="dxa"/>
            <w:gridSpan w:val="3"/>
            <w:tcBorders>
              <w:top w:val="single" w:sz="4" w:space="0" w:color="auto"/>
              <w:left w:val="nil"/>
              <w:bottom w:val="single" w:sz="4" w:space="0" w:color="auto"/>
              <w:right w:val="single" w:sz="4" w:space="0" w:color="auto"/>
            </w:tcBorders>
          </w:tcPr>
          <w:p w14:paraId="72299435" w14:textId="77777777" w:rsidR="002F6607" w:rsidRPr="00FE36DB" w:rsidRDefault="002F6607" w:rsidP="000E046F">
            <w:pPr>
              <w:rPr>
                <w:rFonts w:ascii="Times New Roman" w:hAnsi="Times New Roman" w:cs="Times New Roman"/>
                <w:b/>
                <w:bCs/>
                <w:sz w:val="20"/>
                <w:szCs w:val="20"/>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single" w:sz="4" w:space="0" w:color="auto"/>
              <w:right w:val="nil"/>
            </w:tcBorders>
          </w:tcPr>
          <w:p w14:paraId="40279DA1" w14:textId="77777777" w:rsidR="002F6607" w:rsidRPr="00FE36DB" w:rsidRDefault="002F6607" w:rsidP="000E046F">
            <w:pPr>
              <w:rPr>
                <w:rFonts w:ascii="Times New Roman" w:hAnsi="Times New Roman" w:cs="Times New Roman"/>
                <w:b/>
                <w:bCs/>
                <w:sz w:val="20"/>
                <w:szCs w:val="20"/>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2F6607" w:rsidRPr="00FE36DB" w14:paraId="209CFC2A" w14:textId="77777777" w:rsidTr="000E046F">
        <w:tc>
          <w:tcPr>
            <w:tcW w:w="2410" w:type="dxa"/>
            <w:tcBorders>
              <w:top w:val="single" w:sz="4" w:space="0" w:color="auto"/>
              <w:left w:val="nil"/>
              <w:bottom w:val="single" w:sz="4" w:space="0" w:color="auto"/>
              <w:right w:val="nil"/>
            </w:tcBorders>
          </w:tcPr>
          <w:p w14:paraId="35CFBD61" w14:textId="77777777" w:rsidR="002F6607" w:rsidRPr="002E4A34" w:rsidRDefault="002F6607" w:rsidP="000E046F">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single" w:sz="4" w:space="0" w:color="auto"/>
              <w:right w:val="nil"/>
            </w:tcBorders>
            <w:shd w:val="clear" w:color="auto" w:fill="auto"/>
          </w:tcPr>
          <w:p w14:paraId="7DA0F84B" w14:textId="77777777" w:rsidR="002F6607" w:rsidRPr="00FE36DB" w:rsidRDefault="002F6607" w:rsidP="000E046F">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nil"/>
              <w:left w:val="nil"/>
              <w:bottom w:val="single" w:sz="4" w:space="0" w:color="auto"/>
              <w:right w:val="nil"/>
            </w:tcBorders>
            <w:shd w:val="clear" w:color="auto" w:fill="auto"/>
          </w:tcPr>
          <w:p w14:paraId="23624F15"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nil"/>
              <w:left w:val="nil"/>
              <w:bottom w:val="single" w:sz="4" w:space="0" w:color="auto"/>
              <w:right w:val="single" w:sz="4" w:space="0" w:color="auto"/>
            </w:tcBorders>
            <w:shd w:val="clear" w:color="auto" w:fill="auto"/>
          </w:tcPr>
          <w:p w14:paraId="0D809998" w14:textId="77777777" w:rsidR="002F6607" w:rsidRPr="00441F54" w:rsidRDefault="002F6607" w:rsidP="000E046F">
            <w:pPr>
              <w:rPr>
                <w:rFonts w:ascii="Times New Roman" w:hAnsi="Times New Roman" w:cs="Times New Roman"/>
                <w:sz w:val="20"/>
                <w:szCs w:val="20"/>
                <w:lang w:val="en-US"/>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single" w:sz="4" w:space="0" w:color="auto"/>
              <w:right w:val="nil"/>
            </w:tcBorders>
            <w:shd w:val="clear" w:color="auto" w:fill="auto"/>
          </w:tcPr>
          <w:p w14:paraId="19912234" w14:textId="77777777" w:rsidR="002F6607" w:rsidRPr="00441F54" w:rsidRDefault="002F6607" w:rsidP="000E046F">
            <w:pPr>
              <w:rPr>
                <w:rFonts w:ascii="Times New Roman" w:hAnsi="Times New Roman" w:cs="Times New Roman"/>
                <w:sz w:val="20"/>
                <w:szCs w:val="20"/>
                <w:lang w:val="en-US"/>
              </w:rPr>
            </w:pPr>
            <w:r w:rsidRPr="00441F54">
              <w:rPr>
                <w:rFonts w:ascii="Times New Roman" w:hAnsi="Times New Roman" w:cs="Times New Roman"/>
                <w:sz w:val="20"/>
                <w:szCs w:val="20"/>
                <w:lang w:val="en-US"/>
              </w:rPr>
              <w:t>r</w:t>
            </w:r>
          </w:p>
        </w:tc>
        <w:tc>
          <w:tcPr>
            <w:tcW w:w="992" w:type="dxa"/>
            <w:tcBorders>
              <w:top w:val="nil"/>
              <w:left w:val="nil"/>
              <w:bottom w:val="single" w:sz="4" w:space="0" w:color="auto"/>
              <w:right w:val="nil"/>
            </w:tcBorders>
            <w:shd w:val="clear" w:color="auto" w:fill="auto"/>
          </w:tcPr>
          <w:p w14:paraId="6FD9F164"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nil"/>
              <w:left w:val="nil"/>
              <w:bottom w:val="single" w:sz="4" w:space="0" w:color="auto"/>
              <w:right w:val="nil"/>
            </w:tcBorders>
            <w:shd w:val="clear" w:color="auto" w:fill="auto"/>
          </w:tcPr>
          <w:p w14:paraId="170E74A1" w14:textId="77777777" w:rsidR="002F6607" w:rsidRPr="00441F54" w:rsidRDefault="002F6607" w:rsidP="000E046F">
            <w:pPr>
              <w:rPr>
                <w:rFonts w:ascii="Times New Roman" w:hAnsi="Times New Roman" w:cs="Times New Roman"/>
                <w:sz w:val="20"/>
                <w:szCs w:val="20"/>
                <w:lang w:val="en-US"/>
              </w:rPr>
            </w:pPr>
            <w:r w:rsidRPr="00441F54">
              <w:rPr>
                <w:rFonts w:ascii="Times New Roman" w:hAnsi="Times New Roman" w:cs="Times New Roman"/>
                <w:sz w:val="20"/>
                <w:szCs w:val="20"/>
                <w:lang w:val="en-US"/>
              </w:rPr>
              <w:t>R²</w:t>
            </w:r>
          </w:p>
        </w:tc>
      </w:tr>
      <w:tr w:rsidR="002F6607" w:rsidRPr="00FE36DB" w14:paraId="30BC172C" w14:textId="77777777" w:rsidTr="000E046F">
        <w:tc>
          <w:tcPr>
            <w:tcW w:w="2410" w:type="dxa"/>
            <w:tcBorders>
              <w:top w:val="single" w:sz="4" w:space="0" w:color="auto"/>
              <w:left w:val="nil"/>
              <w:bottom w:val="nil"/>
              <w:right w:val="nil"/>
            </w:tcBorders>
          </w:tcPr>
          <w:p w14:paraId="41828929" w14:textId="77777777" w:rsidR="002F6607" w:rsidRPr="00FE36DB" w:rsidRDefault="002F6607" w:rsidP="000E046F">
            <w:pPr>
              <w:rPr>
                <w:rFonts w:ascii="Times New Roman" w:hAnsi="Times New Roman" w:cs="Times New Roman"/>
                <w:sz w:val="20"/>
                <w:szCs w:val="20"/>
              </w:rPr>
            </w:pPr>
            <w:r>
              <w:rPr>
                <w:rFonts w:ascii="Times New Roman" w:hAnsi="Times New Roman" w:cs="Times New Roman"/>
                <w:sz w:val="20"/>
                <w:szCs w:val="20"/>
              </w:rPr>
              <w:t xml:space="preserve">Dur A </w:t>
            </w:r>
            <w:r w:rsidRPr="00FE36DB">
              <w:rPr>
                <w:rFonts w:ascii="Times New Roman" w:hAnsi="Times New Roman" w:cs="Times New Roman"/>
                <w:sz w:val="20"/>
                <w:szCs w:val="20"/>
              </w:rPr>
              <w:t>*</w:t>
            </w:r>
            <w:r>
              <w:rPr>
                <w:rFonts w:ascii="Times New Roman" w:hAnsi="Times New Roman" w:cs="Times New Roman"/>
                <w:sz w:val="20"/>
                <w:szCs w:val="20"/>
              </w:rPr>
              <w:t xml:space="preserve"> Dur B</w:t>
            </w:r>
          </w:p>
        </w:tc>
        <w:tc>
          <w:tcPr>
            <w:tcW w:w="992" w:type="dxa"/>
            <w:tcBorders>
              <w:top w:val="single" w:sz="4" w:space="0" w:color="auto"/>
              <w:left w:val="nil"/>
              <w:bottom w:val="nil"/>
              <w:right w:val="nil"/>
            </w:tcBorders>
            <w:shd w:val="clear" w:color="auto" w:fill="auto"/>
            <w:vAlign w:val="bottom"/>
          </w:tcPr>
          <w:p w14:paraId="47D4C2AF" w14:textId="77777777" w:rsidR="002F6607" w:rsidRPr="00FE36DB" w:rsidRDefault="002F6607" w:rsidP="000E046F">
            <w:pPr>
              <w:rPr>
                <w:rFonts w:ascii="Times New Roman" w:hAnsi="Times New Roman" w:cs="Times New Roman"/>
                <w:sz w:val="20"/>
                <w:szCs w:val="20"/>
              </w:rPr>
            </w:pPr>
            <w:r w:rsidRPr="00FE36DB">
              <w:rPr>
                <w:rFonts w:ascii="Times New Roman" w:hAnsi="Times New Roman" w:cs="Times New Roman"/>
                <w:color w:val="000000"/>
                <w:sz w:val="20"/>
                <w:szCs w:val="20"/>
              </w:rPr>
              <w:t>.529</w:t>
            </w:r>
          </w:p>
        </w:tc>
        <w:tc>
          <w:tcPr>
            <w:tcW w:w="993" w:type="dxa"/>
            <w:tcBorders>
              <w:top w:val="single" w:sz="4" w:space="0" w:color="auto"/>
              <w:left w:val="nil"/>
              <w:bottom w:val="nil"/>
              <w:right w:val="nil"/>
            </w:tcBorders>
            <w:shd w:val="clear" w:color="auto" w:fill="auto"/>
            <w:vAlign w:val="bottom"/>
          </w:tcPr>
          <w:p w14:paraId="483D96C7"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single" w:sz="4" w:space="0" w:color="auto"/>
              <w:left w:val="nil"/>
              <w:bottom w:val="nil"/>
              <w:right w:val="single" w:sz="4" w:space="0" w:color="auto"/>
            </w:tcBorders>
            <w:shd w:val="clear" w:color="auto" w:fill="auto"/>
            <w:vAlign w:val="bottom"/>
          </w:tcPr>
          <w:p w14:paraId="7DCE3D03"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.280</w:t>
            </w:r>
          </w:p>
        </w:tc>
        <w:tc>
          <w:tcPr>
            <w:tcW w:w="992" w:type="dxa"/>
            <w:tcBorders>
              <w:top w:val="single" w:sz="4" w:space="0" w:color="auto"/>
              <w:left w:val="single" w:sz="4" w:space="0" w:color="auto"/>
              <w:bottom w:val="nil"/>
              <w:right w:val="nil"/>
            </w:tcBorders>
            <w:shd w:val="clear" w:color="auto" w:fill="auto"/>
            <w:vAlign w:val="bottom"/>
          </w:tcPr>
          <w:p w14:paraId="6C078B6E"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.423</w:t>
            </w:r>
          </w:p>
        </w:tc>
        <w:tc>
          <w:tcPr>
            <w:tcW w:w="992" w:type="dxa"/>
            <w:tcBorders>
              <w:top w:val="single" w:sz="4" w:space="0" w:color="auto"/>
              <w:left w:val="nil"/>
              <w:bottom w:val="nil"/>
              <w:right w:val="nil"/>
            </w:tcBorders>
            <w:shd w:val="clear" w:color="auto" w:fill="auto"/>
            <w:vAlign w:val="bottom"/>
          </w:tcPr>
          <w:p w14:paraId="787CF82A"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single" w:sz="4" w:space="0" w:color="auto"/>
              <w:left w:val="nil"/>
              <w:bottom w:val="nil"/>
              <w:right w:val="nil"/>
            </w:tcBorders>
            <w:shd w:val="clear" w:color="auto" w:fill="auto"/>
            <w:vAlign w:val="bottom"/>
          </w:tcPr>
          <w:p w14:paraId="6D49512D"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.179</w:t>
            </w:r>
          </w:p>
        </w:tc>
      </w:tr>
      <w:tr w:rsidR="002F6607" w:rsidRPr="00FE36DB" w14:paraId="7881A403" w14:textId="77777777" w:rsidTr="000E046F">
        <w:tc>
          <w:tcPr>
            <w:tcW w:w="2410" w:type="dxa"/>
            <w:tcBorders>
              <w:top w:val="nil"/>
              <w:left w:val="nil"/>
              <w:bottom w:val="nil"/>
              <w:right w:val="nil"/>
            </w:tcBorders>
          </w:tcPr>
          <w:p w14:paraId="3AD1B526" w14:textId="77777777" w:rsidR="002F6607" w:rsidRPr="00FE36DB" w:rsidRDefault="002F6607" w:rsidP="000E046F">
            <w:pPr>
              <w:rPr>
                <w:rFonts w:ascii="Times New Roman" w:hAnsi="Times New Roman" w:cs="Times New Roman"/>
                <w:sz w:val="20"/>
                <w:szCs w:val="20"/>
              </w:rPr>
            </w:pPr>
            <w:r>
              <w:rPr>
                <w:rFonts w:ascii="Times New Roman" w:hAnsi="Times New Roman" w:cs="Times New Roman"/>
                <w:sz w:val="20"/>
                <w:szCs w:val="20"/>
              </w:rPr>
              <w:t xml:space="preserve">Dur A </w:t>
            </w:r>
            <w:r w:rsidRPr="00FE36DB">
              <w:rPr>
                <w:rFonts w:ascii="Times New Roman" w:hAnsi="Times New Roman" w:cs="Times New Roman"/>
                <w:sz w:val="20"/>
                <w:szCs w:val="20"/>
              </w:rPr>
              <w:t>*</w:t>
            </w:r>
            <w:r>
              <w:rPr>
                <w:rFonts w:ascii="Times New Roman" w:hAnsi="Times New Roman" w:cs="Times New Roman"/>
                <w:sz w:val="20"/>
                <w:szCs w:val="20"/>
              </w:rPr>
              <w:t xml:space="preserve"> Dur C</w:t>
            </w:r>
          </w:p>
        </w:tc>
        <w:tc>
          <w:tcPr>
            <w:tcW w:w="992" w:type="dxa"/>
            <w:tcBorders>
              <w:top w:val="nil"/>
              <w:left w:val="nil"/>
              <w:bottom w:val="nil"/>
              <w:right w:val="nil"/>
            </w:tcBorders>
            <w:shd w:val="clear" w:color="auto" w:fill="auto"/>
            <w:vAlign w:val="bottom"/>
          </w:tcPr>
          <w:p w14:paraId="1A1F3532" w14:textId="77777777" w:rsidR="002F6607" w:rsidRPr="00FE36DB" w:rsidRDefault="002F6607" w:rsidP="000E046F">
            <w:pPr>
              <w:rPr>
                <w:rFonts w:ascii="Times New Roman" w:hAnsi="Times New Roman" w:cs="Times New Roman"/>
                <w:sz w:val="20"/>
                <w:szCs w:val="20"/>
              </w:rPr>
            </w:pPr>
            <w:r w:rsidRPr="00FE36DB">
              <w:rPr>
                <w:rFonts w:ascii="Times New Roman" w:hAnsi="Times New Roman" w:cs="Times New Roman"/>
                <w:color w:val="000000"/>
                <w:sz w:val="20"/>
                <w:szCs w:val="20"/>
              </w:rPr>
              <w:t>.407</w:t>
            </w:r>
          </w:p>
        </w:tc>
        <w:tc>
          <w:tcPr>
            <w:tcW w:w="993" w:type="dxa"/>
            <w:tcBorders>
              <w:top w:val="nil"/>
              <w:left w:val="nil"/>
              <w:bottom w:val="nil"/>
              <w:right w:val="nil"/>
            </w:tcBorders>
            <w:shd w:val="clear" w:color="auto" w:fill="auto"/>
            <w:vAlign w:val="bottom"/>
          </w:tcPr>
          <w:p w14:paraId="3A487018"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080113A7"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.166</w:t>
            </w:r>
          </w:p>
        </w:tc>
        <w:tc>
          <w:tcPr>
            <w:tcW w:w="992" w:type="dxa"/>
            <w:tcBorders>
              <w:top w:val="nil"/>
              <w:left w:val="single" w:sz="4" w:space="0" w:color="auto"/>
              <w:bottom w:val="nil"/>
              <w:right w:val="nil"/>
            </w:tcBorders>
            <w:shd w:val="clear" w:color="auto" w:fill="auto"/>
            <w:vAlign w:val="bottom"/>
          </w:tcPr>
          <w:p w14:paraId="2C5B935C"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.409</w:t>
            </w:r>
          </w:p>
        </w:tc>
        <w:tc>
          <w:tcPr>
            <w:tcW w:w="992" w:type="dxa"/>
            <w:tcBorders>
              <w:top w:val="nil"/>
              <w:left w:val="nil"/>
              <w:bottom w:val="nil"/>
              <w:right w:val="nil"/>
            </w:tcBorders>
            <w:shd w:val="clear" w:color="auto" w:fill="auto"/>
            <w:vAlign w:val="bottom"/>
          </w:tcPr>
          <w:p w14:paraId="5030F1E9"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00BD480C" w14:textId="77777777" w:rsidR="002F6607" w:rsidRPr="00441F54" w:rsidRDefault="002F6607" w:rsidP="000E046F">
            <w:pPr>
              <w:rPr>
                <w:rFonts w:ascii="Times New Roman" w:hAnsi="Times New Roman" w:cs="Times New Roman"/>
                <w:sz w:val="20"/>
                <w:szCs w:val="20"/>
              </w:rPr>
            </w:pPr>
            <w:r w:rsidRPr="00441F54">
              <w:rPr>
                <w:rFonts w:ascii="Times New Roman" w:hAnsi="Times New Roman" w:cs="Times New Roman"/>
                <w:color w:val="000000"/>
                <w:sz w:val="20"/>
                <w:szCs w:val="20"/>
              </w:rPr>
              <w:t>.168</w:t>
            </w:r>
          </w:p>
        </w:tc>
      </w:tr>
      <w:tr w:rsidR="007E44E0" w:rsidRPr="00FE36DB" w14:paraId="0BA67244" w14:textId="77777777" w:rsidTr="000E046F">
        <w:tc>
          <w:tcPr>
            <w:tcW w:w="2410" w:type="dxa"/>
            <w:tcBorders>
              <w:top w:val="nil"/>
              <w:left w:val="nil"/>
              <w:bottom w:val="nil"/>
              <w:right w:val="nil"/>
            </w:tcBorders>
          </w:tcPr>
          <w:p w14:paraId="207DF503" w14:textId="24E631F3"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A </w:t>
            </w:r>
            <w:r w:rsidRPr="00FE36DB">
              <w:rPr>
                <w:rFonts w:ascii="Times New Roman" w:hAnsi="Times New Roman" w:cs="Times New Roman"/>
                <w:sz w:val="20"/>
                <w:szCs w:val="20"/>
              </w:rPr>
              <w:t>*</w:t>
            </w:r>
            <w:r>
              <w:rPr>
                <w:rFonts w:ascii="Times New Roman" w:hAnsi="Times New Roman" w:cs="Times New Roman"/>
                <w:sz w:val="20"/>
                <w:szCs w:val="20"/>
              </w:rPr>
              <w:t xml:space="preserve"> Dur D</w:t>
            </w:r>
          </w:p>
        </w:tc>
        <w:tc>
          <w:tcPr>
            <w:tcW w:w="992" w:type="dxa"/>
            <w:tcBorders>
              <w:top w:val="nil"/>
              <w:left w:val="nil"/>
              <w:bottom w:val="nil"/>
              <w:right w:val="nil"/>
            </w:tcBorders>
            <w:shd w:val="clear" w:color="auto" w:fill="auto"/>
            <w:vAlign w:val="bottom"/>
          </w:tcPr>
          <w:p w14:paraId="1B2D4517" w14:textId="2E16F180"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.367</w:t>
            </w:r>
          </w:p>
        </w:tc>
        <w:tc>
          <w:tcPr>
            <w:tcW w:w="993" w:type="dxa"/>
            <w:tcBorders>
              <w:top w:val="nil"/>
              <w:left w:val="nil"/>
              <w:bottom w:val="nil"/>
              <w:right w:val="nil"/>
            </w:tcBorders>
            <w:shd w:val="clear" w:color="auto" w:fill="auto"/>
            <w:vAlign w:val="bottom"/>
          </w:tcPr>
          <w:p w14:paraId="32C04465" w14:textId="413B742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150CA3A5" w14:textId="20E3959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.134</w:t>
            </w:r>
          </w:p>
        </w:tc>
        <w:tc>
          <w:tcPr>
            <w:tcW w:w="992" w:type="dxa"/>
            <w:tcBorders>
              <w:top w:val="nil"/>
              <w:left w:val="single" w:sz="4" w:space="0" w:color="auto"/>
              <w:bottom w:val="nil"/>
              <w:right w:val="nil"/>
            </w:tcBorders>
            <w:shd w:val="clear" w:color="auto" w:fill="auto"/>
            <w:vAlign w:val="bottom"/>
          </w:tcPr>
          <w:p w14:paraId="20EEB953" w14:textId="55EDCB9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.223</w:t>
            </w:r>
          </w:p>
        </w:tc>
        <w:tc>
          <w:tcPr>
            <w:tcW w:w="992" w:type="dxa"/>
            <w:tcBorders>
              <w:top w:val="nil"/>
              <w:left w:val="nil"/>
              <w:bottom w:val="nil"/>
              <w:right w:val="nil"/>
            </w:tcBorders>
            <w:shd w:val="clear" w:color="auto" w:fill="auto"/>
            <w:vAlign w:val="bottom"/>
          </w:tcPr>
          <w:p w14:paraId="01486A77" w14:textId="1EA9547A"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52290B61" w14:textId="611A8B4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.050</w:t>
            </w:r>
          </w:p>
        </w:tc>
      </w:tr>
      <w:tr w:rsidR="007E44E0" w:rsidRPr="00FE36DB" w14:paraId="1AC46817" w14:textId="77777777" w:rsidTr="000E046F">
        <w:tc>
          <w:tcPr>
            <w:tcW w:w="2410" w:type="dxa"/>
            <w:tcBorders>
              <w:top w:val="nil"/>
              <w:left w:val="nil"/>
              <w:bottom w:val="nil"/>
              <w:right w:val="nil"/>
            </w:tcBorders>
          </w:tcPr>
          <w:p w14:paraId="0B7A5A78" w14:textId="6CF88B3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A </w:t>
            </w:r>
            <w:r w:rsidRPr="00FE36DB">
              <w:rPr>
                <w:rFonts w:ascii="Times New Roman" w:hAnsi="Times New Roman" w:cs="Times New Roman"/>
                <w:sz w:val="20"/>
                <w:szCs w:val="20"/>
              </w:rPr>
              <w:t>*</w:t>
            </w:r>
            <w:r>
              <w:rPr>
                <w:rFonts w:ascii="Times New Roman" w:hAnsi="Times New Roman" w:cs="Times New Roman"/>
                <w:sz w:val="20"/>
                <w:szCs w:val="20"/>
              </w:rPr>
              <w:t xml:space="preserve"> Dur E</w:t>
            </w:r>
          </w:p>
        </w:tc>
        <w:tc>
          <w:tcPr>
            <w:tcW w:w="992" w:type="dxa"/>
            <w:tcBorders>
              <w:top w:val="nil"/>
              <w:left w:val="nil"/>
              <w:bottom w:val="nil"/>
              <w:right w:val="nil"/>
            </w:tcBorders>
            <w:shd w:val="clear" w:color="auto" w:fill="auto"/>
            <w:vAlign w:val="bottom"/>
          </w:tcPr>
          <w:p w14:paraId="6FED772C" w14:textId="695D0DE0"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.456</w:t>
            </w:r>
          </w:p>
        </w:tc>
        <w:tc>
          <w:tcPr>
            <w:tcW w:w="993" w:type="dxa"/>
            <w:tcBorders>
              <w:top w:val="nil"/>
              <w:left w:val="nil"/>
              <w:bottom w:val="nil"/>
              <w:right w:val="nil"/>
            </w:tcBorders>
            <w:shd w:val="clear" w:color="auto" w:fill="auto"/>
            <w:vAlign w:val="bottom"/>
          </w:tcPr>
          <w:p w14:paraId="0401BB10" w14:textId="31EA2B7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517213D4" w14:textId="7F92F71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.208</w:t>
            </w:r>
          </w:p>
        </w:tc>
        <w:tc>
          <w:tcPr>
            <w:tcW w:w="992" w:type="dxa"/>
            <w:tcBorders>
              <w:top w:val="nil"/>
              <w:left w:val="single" w:sz="4" w:space="0" w:color="auto"/>
              <w:bottom w:val="nil"/>
              <w:right w:val="nil"/>
            </w:tcBorders>
            <w:shd w:val="clear" w:color="auto" w:fill="auto"/>
            <w:vAlign w:val="bottom"/>
          </w:tcPr>
          <w:p w14:paraId="206F7CA4" w14:textId="441EB67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.268</w:t>
            </w:r>
          </w:p>
        </w:tc>
        <w:tc>
          <w:tcPr>
            <w:tcW w:w="992" w:type="dxa"/>
            <w:tcBorders>
              <w:top w:val="nil"/>
              <w:left w:val="nil"/>
              <w:bottom w:val="nil"/>
              <w:right w:val="nil"/>
            </w:tcBorders>
            <w:shd w:val="clear" w:color="auto" w:fill="auto"/>
            <w:vAlign w:val="bottom"/>
          </w:tcPr>
          <w:p w14:paraId="700D6423" w14:textId="694A4C7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4CC77445" w14:textId="62655B2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.072</w:t>
            </w:r>
          </w:p>
        </w:tc>
      </w:tr>
      <w:tr w:rsidR="007E44E0" w:rsidRPr="00FE36DB" w14:paraId="33BCD0DA" w14:textId="77777777" w:rsidTr="000E046F">
        <w:tc>
          <w:tcPr>
            <w:tcW w:w="2410" w:type="dxa"/>
            <w:tcBorders>
              <w:top w:val="nil"/>
              <w:left w:val="nil"/>
              <w:bottom w:val="nil"/>
              <w:right w:val="nil"/>
            </w:tcBorders>
          </w:tcPr>
          <w:p w14:paraId="7BD9F8D8"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B </w:t>
            </w:r>
            <w:r w:rsidRPr="00FE36DB">
              <w:rPr>
                <w:rFonts w:ascii="Times New Roman" w:hAnsi="Times New Roman" w:cs="Times New Roman"/>
                <w:sz w:val="20"/>
                <w:szCs w:val="20"/>
              </w:rPr>
              <w:t>*</w:t>
            </w:r>
            <w:r>
              <w:rPr>
                <w:rFonts w:ascii="Times New Roman" w:hAnsi="Times New Roman" w:cs="Times New Roman"/>
                <w:sz w:val="20"/>
                <w:szCs w:val="20"/>
              </w:rPr>
              <w:t xml:space="preserve"> Dur C</w:t>
            </w:r>
          </w:p>
        </w:tc>
        <w:tc>
          <w:tcPr>
            <w:tcW w:w="992" w:type="dxa"/>
            <w:tcBorders>
              <w:top w:val="nil"/>
              <w:left w:val="nil"/>
              <w:bottom w:val="nil"/>
              <w:right w:val="nil"/>
            </w:tcBorders>
            <w:shd w:val="clear" w:color="auto" w:fill="auto"/>
            <w:vAlign w:val="bottom"/>
          </w:tcPr>
          <w:p w14:paraId="742C6309" w14:textId="77777777"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.441</w:t>
            </w:r>
          </w:p>
        </w:tc>
        <w:tc>
          <w:tcPr>
            <w:tcW w:w="993" w:type="dxa"/>
            <w:tcBorders>
              <w:top w:val="nil"/>
              <w:left w:val="nil"/>
              <w:bottom w:val="nil"/>
              <w:right w:val="nil"/>
            </w:tcBorders>
            <w:shd w:val="clear" w:color="auto" w:fill="auto"/>
            <w:vAlign w:val="bottom"/>
          </w:tcPr>
          <w:p w14:paraId="65E0581D"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6AA1368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.194</w:t>
            </w:r>
          </w:p>
        </w:tc>
        <w:tc>
          <w:tcPr>
            <w:tcW w:w="992" w:type="dxa"/>
            <w:tcBorders>
              <w:top w:val="nil"/>
              <w:left w:val="single" w:sz="4" w:space="0" w:color="auto"/>
              <w:bottom w:val="nil"/>
              <w:right w:val="nil"/>
            </w:tcBorders>
            <w:shd w:val="clear" w:color="auto" w:fill="auto"/>
            <w:vAlign w:val="bottom"/>
          </w:tcPr>
          <w:p w14:paraId="45B5219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.514</w:t>
            </w:r>
          </w:p>
        </w:tc>
        <w:tc>
          <w:tcPr>
            <w:tcW w:w="992" w:type="dxa"/>
            <w:tcBorders>
              <w:top w:val="nil"/>
              <w:left w:val="nil"/>
              <w:bottom w:val="nil"/>
              <w:right w:val="nil"/>
            </w:tcBorders>
            <w:shd w:val="clear" w:color="auto" w:fill="auto"/>
            <w:vAlign w:val="bottom"/>
          </w:tcPr>
          <w:p w14:paraId="50D6B48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57D8D052"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.264</w:t>
            </w:r>
          </w:p>
        </w:tc>
      </w:tr>
      <w:tr w:rsidR="007E44E0" w:rsidRPr="00FE36DB" w14:paraId="0DCDC41C" w14:textId="77777777" w:rsidTr="000E046F">
        <w:tc>
          <w:tcPr>
            <w:tcW w:w="2410" w:type="dxa"/>
            <w:tcBorders>
              <w:top w:val="nil"/>
              <w:left w:val="nil"/>
              <w:bottom w:val="nil"/>
              <w:right w:val="nil"/>
            </w:tcBorders>
          </w:tcPr>
          <w:p w14:paraId="6DA506B8" w14:textId="6B37956B"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B </w:t>
            </w:r>
            <w:r w:rsidRPr="00FE36DB">
              <w:rPr>
                <w:rFonts w:ascii="Times New Roman" w:hAnsi="Times New Roman" w:cs="Times New Roman"/>
                <w:sz w:val="20"/>
                <w:szCs w:val="20"/>
              </w:rPr>
              <w:t>*</w:t>
            </w:r>
            <w:r>
              <w:rPr>
                <w:rFonts w:ascii="Times New Roman" w:hAnsi="Times New Roman" w:cs="Times New Roman"/>
                <w:sz w:val="20"/>
                <w:szCs w:val="20"/>
              </w:rPr>
              <w:t xml:space="preserve"> Dur D</w:t>
            </w:r>
          </w:p>
        </w:tc>
        <w:tc>
          <w:tcPr>
            <w:tcW w:w="992" w:type="dxa"/>
            <w:tcBorders>
              <w:top w:val="nil"/>
              <w:left w:val="nil"/>
              <w:bottom w:val="nil"/>
              <w:right w:val="nil"/>
            </w:tcBorders>
            <w:shd w:val="clear" w:color="auto" w:fill="auto"/>
            <w:vAlign w:val="bottom"/>
          </w:tcPr>
          <w:p w14:paraId="6EFFC4A4" w14:textId="4E6C0FA0"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.454</w:t>
            </w:r>
          </w:p>
        </w:tc>
        <w:tc>
          <w:tcPr>
            <w:tcW w:w="993" w:type="dxa"/>
            <w:tcBorders>
              <w:top w:val="nil"/>
              <w:left w:val="nil"/>
              <w:bottom w:val="nil"/>
              <w:right w:val="nil"/>
            </w:tcBorders>
            <w:shd w:val="clear" w:color="auto" w:fill="auto"/>
            <w:vAlign w:val="bottom"/>
          </w:tcPr>
          <w:p w14:paraId="6527B4E6" w14:textId="22A03A61"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3F53B5FE" w14:textId="77EC592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.206</w:t>
            </w:r>
          </w:p>
        </w:tc>
        <w:tc>
          <w:tcPr>
            <w:tcW w:w="992" w:type="dxa"/>
            <w:tcBorders>
              <w:top w:val="nil"/>
              <w:left w:val="single" w:sz="4" w:space="0" w:color="auto"/>
              <w:bottom w:val="nil"/>
              <w:right w:val="nil"/>
            </w:tcBorders>
            <w:shd w:val="clear" w:color="auto" w:fill="auto"/>
            <w:vAlign w:val="bottom"/>
          </w:tcPr>
          <w:p w14:paraId="0979B455" w14:textId="4124222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.344</w:t>
            </w:r>
          </w:p>
        </w:tc>
        <w:tc>
          <w:tcPr>
            <w:tcW w:w="992" w:type="dxa"/>
            <w:tcBorders>
              <w:top w:val="nil"/>
              <w:left w:val="nil"/>
              <w:bottom w:val="nil"/>
              <w:right w:val="nil"/>
            </w:tcBorders>
            <w:shd w:val="clear" w:color="auto" w:fill="auto"/>
            <w:vAlign w:val="bottom"/>
          </w:tcPr>
          <w:p w14:paraId="1D07D94D" w14:textId="223FF47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51283032" w14:textId="0A91293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.119</w:t>
            </w:r>
          </w:p>
        </w:tc>
      </w:tr>
      <w:tr w:rsidR="007E44E0" w:rsidRPr="00FE36DB" w14:paraId="4E3D8B7F" w14:textId="77777777" w:rsidTr="000E046F">
        <w:tc>
          <w:tcPr>
            <w:tcW w:w="2410" w:type="dxa"/>
            <w:tcBorders>
              <w:top w:val="nil"/>
              <w:left w:val="nil"/>
              <w:bottom w:val="nil"/>
              <w:right w:val="nil"/>
            </w:tcBorders>
          </w:tcPr>
          <w:p w14:paraId="29E926C3" w14:textId="13CB6B6C"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B </w:t>
            </w:r>
            <w:r w:rsidRPr="00FE36DB">
              <w:rPr>
                <w:rFonts w:ascii="Times New Roman" w:hAnsi="Times New Roman" w:cs="Times New Roman"/>
                <w:sz w:val="20"/>
                <w:szCs w:val="20"/>
              </w:rPr>
              <w:t>*</w:t>
            </w:r>
            <w:r>
              <w:rPr>
                <w:rFonts w:ascii="Times New Roman" w:hAnsi="Times New Roman" w:cs="Times New Roman"/>
                <w:sz w:val="20"/>
                <w:szCs w:val="20"/>
              </w:rPr>
              <w:t xml:space="preserve"> Dur E</w:t>
            </w:r>
          </w:p>
        </w:tc>
        <w:tc>
          <w:tcPr>
            <w:tcW w:w="992" w:type="dxa"/>
            <w:tcBorders>
              <w:top w:val="nil"/>
              <w:left w:val="nil"/>
              <w:bottom w:val="nil"/>
              <w:right w:val="nil"/>
            </w:tcBorders>
            <w:shd w:val="clear" w:color="auto" w:fill="auto"/>
            <w:vAlign w:val="bottom"/>
          </w:tcPr>
          <w:p w14:paraId="7080D058" w14:textId="7A207FD9"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.412</w:t>
            </w:r>
          </w:p>
        </w:tc>
        <w:tc>
          <w:tcPr>
            <w:tcW w:w="993" w:type="dxa"/>
            <w:tcBorders>
              <w:top w:val="nil"/>
              <w:left w:val="nil"/>
              <w:bottom w:val="nil"/>
              <w:right w:val="nil"/>
            </w:tcBorders>
            <w:shd w:val="clear" w:color="auto" w:fill="auto"/>
            <w:vAlign w:val="bottom"/>
          </w:tcPr>
          <w:p w14:paraId="18C5A114" w14:textId="4BD5972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70C13F53" w14:textId="5C15703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.170</w:t>
            </w:r>
          </w:p>
        </w:tc>
        <w:tc>
          <w:tcPr>
            <w:tcW w:w="992" w:type="dxa"/>
            <w:tcBorders>
              <w:top w:val="nil"/>
              <w:left w:val="single" w:sz="4" w:space="0" w:color="auto"/>
              <w:bottom w:val="nil"/>
              <w:right w:val="nil"/>
            </w:tcBorders>
            <w:shd w:val="clear" w:color="auto" w:fill="auto"/>
            <w:vAlign w:val="bottom"/>
          </w:tcPr>
          <w:p w14:paraId="40A742CC" w14:textId="3D7DCF4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.379</w:t>
            </w:r>
          </w:p>
        </w:tc>
        <w:tc>
          <w:tcPr>
            <w:tcW w:w="992" w:type="dxa"/>
            <w:tcBorders>
              <w:top w:val="nil"/>
              <w:left w:val="nil"/>
              <w:bottom w:val="nil"/>
              <w:right w:val="nil"/>
            </w:tcBorders>
            <w:shd w:val="clear" w:color="auto" w:fill="auto"/>
            <w:vAlign w:val="bottom"/>
          </w:tcPr>
          <w:p w14:paraId="6BBA5875" w14:textId="1E85E1F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66E0843A" w14:textId="1139736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.144</w:t>
            </w:r>
          </w:p>
        </w:tc>
      </w:tr>
      <w:tr w:rsidR="007E44E0" w:rsidRPr="00FE36DB" w14:paraId="58C3FAFE" w14:textId="77777777" w:rsidTr="000E046F">
        <w:tc>
          <w:tcPr>
            <w:tcW w:w="2410" w:type="dxa"/>
            <w:tcBorders>
              <w:top w:val="nil"/>
              <w:left w:val="nil"/>
              <w:bottom w:val="nil"/>
              <w:right w:val="nil"/>
            </w:tcBorders>
          </w:tcPr>
          <w:p w14:paraId="2A1D6C97" w14:textId="78FDCBA1"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C </w:t>
            </w:r>
            <w:r w:rsidRPr="00FE36DB">
              <w:rPr>
                <w:rFonts w:ascii="Times New Roman" w:hAnsi="Times New Roman" w:cs="Times New Roman"/>
                <w:sz w:val="20"/>
                <w:szCs w:val="20"/>
              </w:rPr>
              <w:t>*</w:t>
            </w:r>
            <w:r>
              <w:rPr>
                <w:rFonts w:ascii="Times New Roman" w:hAnsi="Times New Roman" w:cs="Times New Roman"/>
                <w:sz w:val="20"/>
                <w:szCs w:val="20"/>
              </w:rPr>
              <w:t xml:space="preserve"> Dur D</w:t>
            </w:r>
          </w:p>
        </w:tc>
        <w:tc>
          <w:tcPr>
            <w:tcW w:w="992" w:type="dxa"/>
            <w:tcBorders>
              <w:top w:val="nil"/>
              <w:left w:val="nil"/>
              <w:bottom w:val="nil"/>
              <w:right w:val="nil"/>
            </w:tcBorders>
            <w:shd w:val="clear" w:color="auto" w:fill="auto"/>
            <w:vAlign w:val="bottom"/>
          </w:tcPr>
          <w:p w14:paraId="45DBB472" w14:textId="3B79D101"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.374</w:t>
            </w:r>
          </w:p>
        </w:tc>
        <w:tc>
          <w:tcPr>
            <w:tcW w:w="993" w:type="dxa"/>
            <w:tcBorders>
              <w:top w:val="nil"/>
              <w:left w:val="nil"/>
              <w:bottom w:val="nil"/>
              <w:right w:val="nil"/>
            </w:tcBorders>
            <w:shd w:val="clear" w:color="auto" w:fill="auto"/>
            <w:vAlign w:val="bottom"/>
          </w:tcPr>
          <w:p w14:paraId="18A66038" w14:textId="4B53F46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41C5FFE9" w14:textId="6ED3A92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.140</w:t>
            </w:r>
          </w:p>
        </w:tc>
        <w:tc>
          <w:tcPr>
            <w:tcW w:w="992" w:type="dxa"/>
            <w:tcBorders>
              <w:top w:val="nil"/>
              <w:left w:val="single" w:sz="4" w:space="0" w:color="auto"/>
              <w:bottom w:val="nil"/>
              <w:right w:val="nil"/>
            </w:tcBorders>
            <w:shd w:val="clear" w:color="auto" w:fill="auto"/>
            <w:vAlign w:val="bottom"/>
          </w:tcPr>
          <w:p w14:paraId="63F776FE" w14:textId="490CE43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.370</w:t>
            </w:r>
          </w:p>
        </w:tc>
        <w:tc>
          <w:tcPr>
            <w:tcW w:w="992" w:type="dxa"/>
            <w:tcBorders>
              <w:top w:val="nil"/>
              <w:left w:val="nil"/>
              <w:bottom w:val="nil"/>
              <w:right w:val="nil"/>
            </w:tcBorders>
            <w:shd w:val="clear" w:color="auto" w:fill="auto"/>
            <w:vAlign w:val="bottom"/>
          </w:tcPr>
          <w:p w14:paraId="279CD6F3" w14:textId="0E9B912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46EEF89A" w14:textId="011C857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.137</w:t>
            </w:r>
          </w:p>
        </w:tc>
      </w:tr>
      <w:tr w:rsidR="007E44E0" w:rsidRPr="00FE36DB" w14:paraId="1ADAD760" w14:textId="77777777" w:rsidTr="000E046F">
        <w:tc>
          <w:tcPr>
            <w:tcW w:w="2410" w:type="dxa"/>
            <w:tcBorders>
              <w:top w:val="nil"/>
              <w:left w:val="nil"/>
              <w:bottom w:val="nil"/>
              <w:right w:val="nil"/>
            </w:tcBorders>
          </w:tcPr>
          <w:p w14:paraId="7180D450" w14:textId="4DC79341"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C </w:t>
            </w:r>
            <w:r w:rsidRPr="00FE36DB">
              <w:rPr>
                <w:rFonts w:ascii="Times New Roman" w:hAnsi="Times New Roman" w:cs="Times New Roman"/>
                <w:sz w:val="20"/>
                <w:szCs w:val="20"/>
              </w:rPr>
              <w:t>*</w:t>
            </w:r>
            <w:r>
              <w:rPr>
                <w:rFonts w:ascii="Times New Roman" w:hAnsi="Times New Roman" w:cs="Times New Roman"/>
                <w:sz w:val="20"/>
                <w:szCs w:val="20"/>
              </w:rPr>
              <w:t xml:space="preserve"> Dur E</w:t>
            </w:r>
          </w:p>
        </w:tc>
        <w:tc>
          <w:tcPr>
            <w:tcW w:w="992" w:type="dxa"/>
            <w:tcBorders>
              <w:top w:val="nil"/>
              <w:left w:val="nil"/>
              <w:bottom w:val="nil"/>
              <w:right w:val="nil"/>
            </w:tcBorders>
            <w:shd w:val="clear" w:color="auto" w:fill="auto"/>
            <w:vAlign w:val="bottom"/>
          </w:tcPr>
          <w:p w14:paraId="765DEC6F" w14:textId="39A58741"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.414</w:t>
            </w:r>
          </w:p>
        </w:tc>
        <w:tc>
          <w:tcPr>
            <w:tcW w:w="993" w:type="dxa"/>
            <w:tcBorders>
              <w:top w:val="nil"/>
              <w:left w:val="nil"/>
              <w:bottom w:val="nil"/>
              <w:right w:val="nil"/>
            </w:tcBorders>
            <w:shd w:val="clear" w:color="auto" w:fill="auto"/>
            <w:vAlign w:val="bottom"/>
          </w:tcPr>
          <w:p w14:paraId="0C444368" w14:textId="1E429F2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nil"/>
              <w:right w:val="single" w:sz="4" w:space="0" w:color="auto"/>
            </w:tcBorders>
            <w:shd w:val="clear" w:color="auto" w:fill="auto"/>
            <w:vAlign w:val="bottom"/>
          </w:tcPr>
          <w:p w14:paraId="31DAA19B" w14:textId="7CE0938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.171</w:t>
            </w:r>
          </w:p>
        </w:tc>
        <w:tc>
          <w:tcPr>
            <w:tcW w:w="992" w:type="dxa"/>
            <w:tcBorders>
              <w:top w:val="nil"/>
              <w:left w:val="single" w:sz="4" w:space="0" w:color="auto"/>
              <w:bottom w:val="nil"/>
              <w:right w:val="nil"/>
            </w:tcBorders>
            <w:shd w:val="clear" w:color="auto" w:fill="auto"/>
            <w:vAlign w:val="bottom"/>
          </w:tcPr>
          <w:p w14:paraId="2B769352" w14:textId="4E878AC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.451</w:t>
            </w:r>
          </w:p>
        </w:tc>
        <w:tc>
          <w:tcPr>
            <w:tcW w:w="992" w:type="dxa"/>
            <w:tcBorders>
              <w:top w:val="nil"/>
              <w:left w:val="nil"/>
              <w:bottom w:val="nil"/>
              <w:right w:val="nil"/>
            </w:tcBorders>
            <w:shd w:val="clear" w:color="auto" w:fill="auto"/>
            <w:vAlign w:val="bottom"/>
          </w:tcPr>
          <w:p w14:paraId="7EFE8CB9" w14:textId="40E33F0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nil"/>
              <w:right w:val="nil"/>
            </w:tcBorders>
            <w:shd w:val="clear" w:color="auto" w:fill="auto"/>
            <w:vAlign w:val="bottom"/>
          </w:tcPr>
          <w:p w14:paraId="0669908B" w14:textId="68F5770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.204</w:t>
            </w:r>
          </w:p>
        </w:tc>
      </w:tr>
      <w:tr w:rsidR="007E44E0" w:rsidRPr="00FE36DB" w14:paraId="719081A3" w14:textId="77777777" w:rsidTr="000E046F">
        <w:tc>
          <w:tcPr>
            <w:tcW w:w="2410" w:type="dxa"/>
            <w:tcBorders>
              <w:top w:val="nil"/>
              <w:left w:val="nil"/>
              <w:bottom w:val="single" w:sz="4" w:space="0" w:color="auto"/>
              <w:right w:val="nil"/>
            </w:tcBorders>
          </w:tcPr>
          <w:p w14:paraId="58853E2A" w14:textId="218F94EA"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D </w:t>
            </w:r>
            <w:r w:rsidRPr="00FE36DB">
              <w:rPr>
                <w:rFonts w:ascii="Times New Roman" w:hAnsi="Times New Roman" w:cs="Times New Roman"/>
                <w:sz w:val="20"/>
                <w:szCs w:val="20"/>
              </w:rPr>
              <w:t>*</w:t>
            </w:r>
            <w:r>
              <w:rPr>
                <w:rFonts w:ascii="Times New Roman" w:hAnsi="Times New Roman" w:cs="Times New Roman"/>
                <w:sz w:val="20"/>
                <w:szCs w:val="20"/>
              </w:rPr>
              <w:t xml:space="preserve"> Dur E</w:t>
            </w:r>
          </w:p>
        </w:tc>
        <w:tc>
          <w:tcPr>
            <w:tcW w:w="992" w:type="dxa"/>
            <w:tcBorders>
              <w:top w:val="nil"/>
              <w:left w:val="nil"/>
              <w:bottom w:val="single" w:sz="4" w:space="0" w:color="auto"/>
              <w:right w:val="nil"/>
            </w:tcBorders>
            <w:shd w:val="clear" w:color="auto" w:fill="auto"/>
            <w:vAlign w:val="bottom"/>
          </w:tcPr>
          <w:p w14:paraId="0AAEA542" w14:textId="77777777"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color w:val="000000"/>
                <w:sz w:val="20"/>
                <w:szCs w:val="20"/>
              </w:rPr>
              <w:t>.281</w:t>
            </w:r>
          </w:p>
        </w:tc>
        <w:tc>
          <w:tcPr>
            <w:tcW w:w="993" w:type="dxa"/>
            <w:tcBorders>
              <w:top w:val="nil"/>
              <w:left w:val="nil"/>
              <w:bottom w:val="single" w:sz="4" w:space="0" w:color="auto"/>
              <w:right w:val="nil"/>
            </w:tcBorders>
            <w:shd w:val="clear" w:color="auto" w:fill="auto"/>
            <w:vAlign w:val="bottom"/>
          </w:tcPr>
          <w:p w14:paraId="690679D7"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559" w:type="dxa"/>
            <w:tcBorders>
              <w:top w:val="nil"/>
              <w:left w:val="nil"/>
              <w:bottom w:val="single" w:sz="4" w:space="0" w:color="auto"/>
              <w:right w:val="single" w:sz="4" w:space="0" w:color="auto"/>
            </w:tcBorders>
            <w:shd w:val="clear" w:color="auto" w:fill="auto"/>
            <w:vAlign w:val="bottom"/>
          </w:tcPr>
          <w:p w14:paraId="387D150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.079</w:t>
            </w:r>
          </w:p>
        </w:tc>
        <w:tc>
          <w:tcPr>
            <w:tcW w:w="992" w:type="dxa"/>
            <w:tcBorders>
              <w:top w:val="nil"/>
              <w:left w:val="single" w:sz="4" w:space="0" w:color="auto"/>
              <w:bottom w:val="single" w:sz="4" w:space="0" w:color="auto"/>
              <w:right w:val="nil"/>
            </w:tcBorders>
            <w:shd w:val="clear" w:color="auto" w:fill="auto"/>
            <w:vAlign w:val="bottom"/>
          </w:tcPr>
          <w:p w14:paraId="319CAB4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.218</w:t>
            </w:r>
          </w:p>
        </w:tc>
        <w:tc>
          <w:tcPr>
            <w:tcW w:w="992" w:type="dxa"/>
            <w:tcBorders>
              <w:top w:val="nil"/>
              <w:left w:val="nil"/>
              <w:bottom w:val="single" w:sz="4" w:space="0" w:color="auto"/>
              <w:right w:val="nil"/>
            </w:tcBorders>
            <w:shd w:val="clear" w:color="auto" w:fill="auto"/>
            <w:vAlign w:val="bottom"/>
          </w:tcPr>
          <w:p w14:paraId="62636E5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rPr>
              <w:t>&lt;.001</w:t>
            </w:r>
          </w:p>
        </w:tc>
        <w:tc>
          <w:tcPr>
            <w:tcW w:w="1418" w:type="dxa"/>
            <w:tcBorders>
              <w:top w:val="nil"/>
              <w:left w:val="nil"/>
              <w:bottom w:val="single" w:sz="4" w:space="0" w:color="auto"/>
              <w:right w:val="nil"/>
            </w:tcBorders>
            <w:shd w:val="clear" w:color="auto" w:fill="auto"/>
            <w:vAlign w:val="bottom"/>
          </w:tcPr>
          <w:p w14:paraId="1B8C547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.048</w:t>
            </w:r>
          </w:p>
        </w:tc>
      </w:tr>
      <w:tr w:rsidR="007E44E0" w:rsidRPr="00FE36DB" w14:paraId="6BDF2A8A" w14:textId="77777777" w:rsidTr="000E046F">
        <w:tc>
          <w:tcPr>
            <w:tcW w:w="2410" w:type="dxa"/>
            <w:tcBorders>
              <w:top w:val="nil"/>
              <w:left w:val="nil"/>
              <w:bottom w:val="single" w:sz="4" w:space="0" w:color="auto"/>
              <w:right w:val="nil"/>
            </w:tcBorders>
          </w:tcPr>
          <w:p w14:paraId="4FCA3D74" w14:textId="77777777" w:rsidR="007E44E0" w:rsidRDefault="007E44E0" w:rsidP="007E44E0">
            <w:pPr>
              <w:rPr>
                <w:rFonts w:ascii="Times New Roman" w:hAnsi="Times New Roman" w:cs="Times New Roman"/>
                <w:sz w:val="20"/>
                <w:szCs w:val="20"/>
              </w:rPr>
            </w:pPr>
          </w:p>
        </w:tc>
        <w:tc>
          <w:tcPr>
            <w:tcW w:w="6946" w:type="dxa"/>
            <w:gridSpan w:val="6"/>
            <w:tcBorders>
              <w:top w:val="nil"/>
              <w:left w:val="nil"/>
              <w:bottom w:val="single" w:sz="4" w:space="0" w:color="auto"/>
              <w:right w:val="nil"/>
            </w:tcBorders>
            <w:shd w:val="clear" w:color="auto" w:fill="auto"/>
          </w:tcPr>
          <w:p w14:paraId="1CA47312" w14:textId="77777777" w:rsidR="007E44E0" w:rsidRPr="00441F54" w:rsidRDefault="007E44E0" w:rsidP="007E44E0">
            <w:pPr>
              <w:rPr>
                <w:rFonts w:ascii="Times New Roman" w:hAnsi="Times New Roman" w:cs="Times New Roman"/>
                <w:color w:val="000000"/>
                <w:sz w:val="20"/>
                <w:szCs w:val="20"/>
              </w:rPr>
            </w:pPr>
            <w:r>
              <w:rPr>
                <w:rFonts w:ascii="Times New Roman" w:hAnsi="Times New Roman" w:cs="Times New Roman"/>
                <w:b/>
                <w:bCs/>
                <w:sz w:val="20"/>
                <w:szCs w:val="20"/>
              </w:rPr>
              <w:t>Intercorrelations of microstate occurrences</w:t>
            </w:r>
          </w:p>
        </w:tc>
      </w:tr>
      <w:tr w:rsidR="007E44E0" w:rsidRPr="00FE36DB" w14:paraId="12B2318D" w14:textId="77777777" w:rsidTr="000E046F">
        <w:tc>
          <w:tcPr>
            <w:tcW w:w="2410" w:type="dxa"/>
            <w:tcBorders>
              <w:top w:val="single" w:sz="4" w:space="0" w:color="auto"/>
              <w:left w:val="nil"/>
              <w:bottom w:val="nil"/>
              <w:right w:val="nil"/>
            </w:tcBorders>
          </w:tcPr>
          <w:p w14:paraId="6B6FE864" w14:textId="77777777" w:rsidR="007E44E0" w:rsidRPr="00FE36DB" w:rsidRDefault="007E44E0" w:rsidP="007E44E0">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3F3332B3" w14:textId="77777777" w:rsidR="007E44E0" w:rsidRPr="00441F54" w:rsidRDefault="007E44E0" w:rsidP="007E44E0">
            <w:pPr>
              <w:rPr>
                <w:rFonts w:ascii="Times New Roman" w:hAnsi="Times New Roman" w:cs="Times New Roman"/>
                <w:sz w:val="20"/>
                <w:szCs w:val="20"/>
                <w:lang w:val="en-US"/>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2A2CC5EF" w14:textId="77777777" w:rsidR="007E44E0" w:rsidRPr="00441F54" w:rsidRDefault="007E44E0" w:rsidP="007E44E0">
            <w:pPr>
              <w:rPr>
                <w:rFonts w:ascii="Times New Roman" w:hAnsi="Times New Roman" w:cs="Times New Roman"/>
                <w:sz w:val="20"/>
                <w:szCs w:val="20"/>
                <w:lang w:val="en-US"/>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7E44E0" w:rsidRPr="00FE36DB" w14:paraId="0D968BA3" w14:textId="77777777" w:rsidTr="000E046F">
        <w:tc>
          <w:tcPr>
            <w:tcW w:w="2410" w:type="dxa"/>
            <w:tcBorders>
              <w:top w:val="single" w:sz="4" w:space="0" w:color="auto"/>
              <w:left w:val="nil"/>
              <w:bottom w:val="nil"/>
              <w:right w:val="nil"/>
            </w:tcBorders>
          </w:tcPr>
          <w:p w14:paraId="5923ABE3" w14:textId="77777777" w:rsidR="007E44E0" w:rsidRPr="002E4A34" w:rsidRDefault="007E44E0" w:rsidP="007E44E0">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4886101C" w14:textId="77777777"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5A24EA8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5546D7A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19CCC10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5F15A6FE"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5CB457BB"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r>
      <w:tr w:rsidR="007E44E0" w:rsidRPr="00FE36DB" w14:paraId="0A61DAFB" w14:textId="77777777" w:rsidTr="000E046F">
        <w:tc>
          <w:tcPr>
            <w:tcW w:w="2410" w:type="dxa"/>
            <w:tcBorders>
              <w:top w:val="single" w:sz="4" w:space="0" w:color="auto"/>
              <w:left w:val="nil"/>
              <w:bottom w:val="nil"/>
              <w:right w:val="nil"/>
            </w:tcBorders>
          </w:tcPr>
          <w:p w14:paraId="63779280" w14:textId="77777777" w:rsidR="007E44E0"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Occ A </w:t>
            </w:r>
            <w:r w:rsidRPr="00FE36DB">
              <w:rPr>
                <w:rFonts w:ascii="Times New Roman" w:hAnsi="Times New Roman" w:cs="Times New Roman"/>
                <w:sz w:val="20"/>
                <w:szCs w:val="20"/>
              </w:rPr>
              <w:t>*</w:t>
            </w:r>
            <w:r>
              <w:rPr>
                <w:rFonts w:ascii="Times New Roman" w:hAnsi="Times New Roman" w:cs="Times New Roman"/>
                <w:sz w:val="20"/>
                <w:szCs w:val="20"/>
              </w:rPr>
              <w:t xml:space="preserve"> Occ B</w:t>
            </w:r>
          </w:p>
        </w:tc>
        <w:tc>
          <w:tcPr>
            <w:tcW w:w="992" w:type="dxa"/>
            <w:tcBorders>
              <w:top w:val="single" w:sz="4" w:space="0" w:color="auto"/>
              <w:left w:val="nil"/>
              <w:bottom w:val="nil"/>
              <w:right w:val="nil"/>
            </w:tcBorders>
            <w:shd w:val="clear" w:color="auto" w:fill="auto"/>
            <w:vAlign w:val="bottom"/>
          </w:tcPr>
          <w:p w14:paraId="7D3C31BB" w14:textId="77777777" w:rsidR="007E44E0" w:rsidRPr="0088593A" w:rsidRDefault="007E44E0" w:rsidP="007E44E0">
            <w:pPr>
              <w:rPr>
                <w:rFonts w:ascii="Times New Roman" w:hAnsi="Times New Roman" w:cs="Times New Roman"/>
                <w:color w:val="000000"/>
                <w:sz w:val="20"/>
                <w:szCs w:val="20"/>
              </w:rPr>
            </w:pPr>
            <w:r w:rsidRPr="0088593A">
              <w:rPr>
                <w:rFonts w:ascii="Times New Roman" w:hAnsi="Times New Roman" w:cs="Times New Roman"/>
                <w:color w:val="000000"/>
                <w:sz w:val="20"/>
                <w:szCs w:val="20"/>
              </w:rPr>
              <w:t>.571</w:t>
            </w:r>
          </w:p>
        </w:tc>
        <w:tc>
          <w:tcPr>
            <w:tcW w:w="993" w:type="dxa"/>
            <w:tcBorders>
              <w:top w:val="single" w:sz="4" w:space="0" w:color="auto"/>
              <w:left w:val="nil"/>
              <w:bottom w:val="nil"/>
              <w:right w:val="nil"/>
            </w:tcBorders>
            <w:shd w:val="clear" w:color="auto" w:fill="auto"/>
            <w:vAlign w:val="bottom"/>
          </w:tcPr>
          <w:p w14:paraId="094CCF18"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559" w:type="dxa"/>
            <w:tcBorders>
              <w:top w:val="single" w:sz="4" w:space="0" w:color="auto"/>
              <w:left w:val="nil"/>
              <w:bottom w:val="nil"/>
              <w:right w:val="single" w:sz="4" w:space="0" w:color="auto"/>
            </w:tcBorders>
            <w:shd w:val="clear" w:color="auto" w:fill="auto"/>
            <w:vAlign w:val="bottom"/>
          </w:tcPr>
          <w:p w14:paraId="62B17E72"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.326</w:t>
            </w:r>
          </w:p>
        </w:tc>
        <w:tc>
          <w:tcPr>
            <w:tcW w:w="992" w:type="dxa"/>
            <w:tcBorders>
              <w:top w:val="single" w:sz="4" w:space="0" w:color="auto"/>
              <w:left w:val="single" w:sz="4" w:space="0" w:color="auto"/>
              <w:bottom w:val="nil"/>
              <w:right w:val="nil"/>
            </w:tcBorders>
            <w:shd w:val="clear" w:color="auto" w:fill="auto"/>
            <w:vAlign w:val="bottom"/>
          </w:tcPr>
          <w:p w14:paraId="4E4CB421"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.486</w:t>
            </w:r>
          </w:p>
        </w:tc>
        <w:tc>
          <w:tcPr>
            <w:tcW w:w="992" w:type="dxa"/>
            <w:tcBorders>
              <w:top w:val="single" w:sz="4" w:space="0" w:color="auto"/>
              <w:left w:val="nil"/>
              <w:bottom w:val="nil"/>
              <w:right w:val="nil"/>
            </w:tcBorders>
            <w:shd w:val="clear" w:color="auto" w:fill="auto"/>
            <w:vAlign w:val="bottom"/>
          </w:tcPr>
          <w:p w14:paraId="6FA73239"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418" w:type="dxa"/>
            <w:tcBorders>
              <w:top w:val="single" w:sz="4" w:space="0" w:color="auto"/>
              <w:left w:val="nil"/>
              <w:bottom w:val="nil"/>
              <w:right w:val="nil"/>
            </w:tcBorders>
            <w:shd w:val="clear" w:color="auto" w:fill="auto"/>
            <w:vAlign w:val="bottom"/>
          </w:tcPr>
          <w:p w14:paraId="7C3EA58C"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.236</w:t>
            </w:r>
          </w:p>
        </w:tc>
      </w:tr>
      <w:tr w:rsidR="007E44E0" w:rsidRPr="00FE36DB" w14:paraId="274F8C67" w14:textId="77777777" w:rsidTr="000E046F">
        <w:tc>
          <w:tcPr>
            <w:tcW w:w="2410" w:type="dxa"/>
            <w:tcBorders>
              <w:top w:val="nil"/>
              <w:left w:val="nil"/>
              <w:bottom w:val="nil"/>
              <w:right w:val="nil"/>
            </w:tcBorders>
          </w:tcPr>
          <w:p w14:paraId="671A910B"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Occ A </w:t>
            </w:r>
            <w:r w:rsidRPr="00FE36DB">
              <w:rPr>
                <w:rFonts w:ascii="Times New Roman" w:hAnsi="Times New Roman" w:cs="Times New Roman"/>
                <w:sz w:val="20"/>
                <w:szCs w:val="20"/>
              </w:rPr>
              <w:t>*</w:t>
            </w:r>
            <w:r>
              <w:rPr>
                <w:rFonts w:ascii="Times New Roman" w:hAnsi="Times New Roman" w:cs="Times New Roman"/>
                <w:sz w:val="20"/>
                <w:szCs w:val="20"/>
              </w:rPr>
              <w:t xml:space="preserve"> Occ C</w:t>
            </w:r>
          </w:p>
        </w:tc>
        <w:tc>
          <w:tcPr>
            <w:tcW w:w="992" w:type="dxa"/>
            <w:tcBorders>
              <w:top w:val="nil"/>
              <w:left w:val="nil"/>
              <w:bottom w:val="nil"/>
              <w:right w:val="nil"/>
            </w:tcBorders>
            <w:shd w:val="clear" w:color="auto" w:fill="auto"/>
            <w:vAlign w:val="bottom"/>
          </w:tcPr>
          <w:p w14:paraId="013B463D"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-.332</w:t>
            </w:r>
          </w:p>
        </w:tc>
        <w:tc>
          <w:tcPr>
            <w:tcW w:w="993" w:type="dxa"/>
            <w:tcBorders>
              <w:top w:val="nil"/>
              <w:left w:val="nil"/>
              <w:bottom w:val="nil"/>
              <w:right w:val="nil"/>
            </w:tcBorders>
            <w:shd w:val="clear" w:color="auto" w:fill="auto"/>
            <w:vAlign w:val="bottom"/>
          </w:tcPr>
          <w:p w14:paraId="5A025392"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64CF7D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.110</w:t>
            </w:r>
          </w:p>
        </w:tc>
        <w:tc>
          <w:tcPr>
            <w:tcW w:w="992" w:type="dxa"/>
            <w:tcBorders>
              <w:top w:val="nil"/>
              <w:left w:val="single" w:sz="4" w:space="0" w:color="auto"/>
              <w:bottom w:val="nil"/>
              <w:right w:val="nil"/>
            </w:tcBorders>
            <w:shd w:val="clear" w:color="auto" w:fill="auto"/>
            <w:vAlign w:val="bottom"/>
          </w:tcPr>
          <w:p w14:paraId="71CC8BFB"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-.214</w:t>
            </w:r>
          </w:p>
        </w:tc>
        <w:tc>
          <w:tcPr>
            <w:tcW w:w="992" w:type="dxa"/>
            <w:tcBorders>
              <w:top w:val="nil"/>
              <w:left w:val="nil"/>
              <w:bottom w:val="nil"/>
              <w:right w:val="nil"/>
            </w:tcBorders>
            <w:shd w:val="clear" w:color="auto" w:fill="auto"/>
            <w:vAlign w:val="bottom"/>
          </w:tcPr>
          <w:p w14:paraId="4F2301B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D0581C1"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.046</w:t>
            </w:r>
          </w:p>
        </w:tc>
      </w:tr>
      <w:tr w:rsidR="007E44E0" w:rsidRPr="00FE36DB" w14:paraId="6637EEBB" w14:textId="77777777" w:rsidTr="000E046F">
        <w:tc>
          <w:tcPr>
            <w:tcW w:w="2410" w:type="dxa"/>
            <w:tcBorders>
              <w:top w:val="nil"/>
              <w:left w:val="nil"/>
              <w:bottom w:val="nil"/>
              <w:right w:val="nil"/>
            </w:tcBorders>
          </w:tcPr>
          <w:p w14:paraId="31CA033E" w14:textId="57D45602"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2DEB215D" w14:textId="07F4622C"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.461</w:t>
            </w:r>
          </w:p>
        </w:tc>
        <w:tc>
          <w:tcPr>
            <w:tcW w:w="993" w:type="dxa"/>
            <w:tcBorders>
              <w:top w:val="nil"/>
              <w:left w:val="nil"/>
              <w:bottom w:val="nil"/>
              <w:right w:val="nil"/>
            </w:tcBorders>
            <w:shd w:val="clear" w:color="auto" w:fill="auto"/>
            <w:vAlign w:val="bottom"/>
          </w:tcPr>
          <w:p w14:paraId="306BBD56" w14:textId="4566E47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04B49D6" w14:textId="1758533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.213</w:t>
            </w:r>
          </w:p>
        </w:tc>
        <w:tc>
          <w:tcPr>
            <w:tcW w:w="992" w:type="dxa"/>
            <w:tcBorders>
              <w:top w:val="nil"/>
              <w:left w:val="single" w:sz="4" w:space="0" w:color="auto"/>
              <w:bottom w:val="nil"/>
              <w:right w:val="nil"/>
            </w:tcBorders>
            <w:shd w:val="clear" w:color="auto" w:fill="auto"/>
            <w:vAlign w:val="bottom"/>
          </w:tcPr>
          <w:p w14:paraId="535C560E" w14:textId="327D73F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.361</w:t>
            </w:r>
          </w:p>
        </w:tc>
        <w:tc>
          <w:tcPr>
            <w:tcW w:w="992" w:type="dxa"/>
            <w:tcBorders>
              <w:top w:val="nil"/>
              <w:left w:val="nil"/>
              <w:bottom w:val="nil"/>
              <w:right w:val="nil"/>
            </w:tcBorders>
            <w:shd w:val="clear" w:color="auto" w:fill="auto"/>
            <w:vAlign w:val="bottom"/>
          </w:tcPr>
          <w:p w14:paraId="185E4396" w14:textId="11D5D446"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3538591" w14:textId="533D2E3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.130</w:t>
            </w:r>
          </w:p>
        </w:tc>
      </w:tr>
      <w:tr w:rsidR="007E44E0" w:rsidRPr="00FE36DB" w14:paraId="727F3F6B" w14:textId="77777777" w:rsidTr="000E046F">
        <w:tc>
          <w:tcPr>
            <w:tcW w:w="2410" w:type="dxa"/>
            <w:tcBorders>
              <w:top w:val="nil"/>
              <w:left w:val="nil"/>
              <w:bottom w:val="nil"/>
              <w:right w:val="nil"/>
            </w:tcBorders>
          </w:tcPr>
          <w:p w14:paraId="0ACE5ADF" w14:textId="0595254F"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2980D5CF" w14:textId="2D0F9B2C"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.321</w:t>
            </w:r>
          </w:p>
        </w:tc>
        <w:tc>
          <w:tcPr>
            <w:tcW w:w="993" w:type="dxa"/>
            <w:tcBorders>
              <w:top w:val="nil"/>
              <w:left w:val="nil"/>
              <w:bottom w:val="nil"/>
              <w:right w:val="nil"/>
            </w:tcBorders>
            <w:shd w:val="clear" w:color="auto" w:fill="auto"/>
            <w:vAlign w:val="bottom"/>
          </w:tcPr>
          <w:p w14:paraId="4E9733E6" w14:textId="4AC0C17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9AEE642" w14:textId="5FCC0F2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.103</w:t>
            </w:r>
          </w:p>
        </w:tc>
        <w:tc>
          <w:tcPr>
            <w:tcW w:w="992" w:type="dxa"/>
            <w:tcBorders>
              <w:top w:val="nil"/>
              <w:left w:val="single" w:sz="4" w:space="0" w:color="auto"/>
              <w:bottom w:val="nil"/>
              <w:right w:val="nil"/>
            </w:tcBorders>
            <w:shd w:val="clear" w:color="auto" w:fill="auto"/>
            <w:vAlign w:val="bottom"/>
          </w:tcPr>
          <w:p w14:paraId="65C43470" w14:textId="326E728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-.002</w:t>
            </w:r>
          </w:p>
        </w:tc>
        <w:tc>
          <w:tcPr>
            <w:tcW w:w="992" w:type="dxa"/>
            <w:tcBorders>
              <w:top w:val="nil"/>
              <w:left w:val="nil"/>
              <w:bottom w:val="nil"/>
              <w:right w:val="nil"/>
            </w:tcBorders>
            <w:shd w:val="clear" w:color="auto" w:fill="auto"/>
            <w:vAlign w:val="bottom"/>
          </w:tcPr>
          <w:p w14:paraId="331C8AF3" w14:textId="522DA98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690B5315" w14:textId="3CCE324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r>
      <w:tr w:rsidR="007E44E0" w:rsidRPr="00FE36DB" w14:paraId="4C1AE0B9" w14:textId="77777777" w:rsidTr="000E046F">
        <w:tc>
          <w:tcPr>
            <w:tcW w:w="2410" w:type="dxa"/>
            <w:tcBorders>
              <w:top w:val="nil"/>
              <w:left w:val="nil"/>
              <w:bottom w:val="nil"/>
              <w:right w:val="nil"/>
            </w:tcBorders>
          </w:tcPr>
          <w:p w14:paraId="16B0D034"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Occ B </w:t>
            </w:r>
            <w:r w:rsidRPr="00FE36DB">
              <w:rPr>
                <w:rFonts w:ascii="Times New Roman" w:hAnsi="Times New Roman" w:cs="Times New Roman"/>
                <w:sz w:val="20"/>
                <w:szCs w:val="20"/>
              </w:rPr>
              <w:t>*</w:t>
            </w:r>
            <w:r>
              <w:rPr>
                <w:rFonts w:ascii="Times New Roman" w:hAnsi="Times New Roman" w:cs="Times New Roman"/>
                <w:sz w:val="20"/>
                <w:szCs w:val="20"/>
              </w:rPr>
              <w:t xml:space="preserve"> Occ C</w:t>
            </w:r>
          </w:p>
        </w:tc>
        <w:tc>
          <w:tcPr>
            <w:tcW w:w="992" w:type="dxa"/>
            <w:tcBorders>
              <w:top w:val="nil"/>
              <w:left w:val="nil"/>
              <w:bottom w:val="nil"/>
              <w:right w:val="nil"/>
            </w:tcBorders>
            <w:shd w:val="clear" w:color="auto" w:fill="auto"/>
            <w:vAlign w:val="bottom"/>
          </w:tcPr>
          <w:p w14:paraId="183016C3"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-.247</w:t>
            </w:r>
          </w:p>
        </w:tc>
        <w:tc>
          <w:tcPr>
            <w:tcW w:w="993" w:type="dxa"/>
            <w:tcBorders>
              <w:top w:val="nil"/>
              <w:left w:val="nil"/>
              <w:bottom w:val="nil"/>
              <w:right w:val="nil"/>
            </w:tcBorders>
            <w:shd w:val="clear" w:color="auto" w:fill="auto"/>
            <w:vAlign w:val="bottom"/>
          </w:tcPr>
          <w:p w14:paraId="07E5EF57"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B1B8E6F"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.061</w:t>
            </w:r>
          </w:p>
        </w:tc>
        <w:tc>
          <w:tcPr>
            <w:tcW w:w="992" w:type="dxa"/>
            <w:tcBorders>
              <w:top w:val="nil"/>
              <w:left w:val="single" w:sz="4" w:space="0" w:color="auto"/>
              <w:bottom w:val="nil"/>
              <w:right w:val="nil"/>
            </w:tcBorders>
            <w:shd w:val="clear" w:color="auto" w:fill="auto"/>
            <w:vAlign w:val="bottom"/>
          </w:tcPr>
          <w:p w14:paraId="0B340A2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-.179</w:t>
            </w:r>
          </w:p>
        </w:tc>
        <w:tc>
          <w:tcPr>
            <w:tcW w:w="992" w:type="dxa"/>
            <w:tcBorders>
              <w:top w:val="nil"/>
              <w:left w:val="nil"/>
              <w:bottom w:val="nil"/>
              <w:right w:val="nil"/>
            </w:tcBorders>
            <w:shd w:val="clear" w:color="auto" w:fill="auto"/>
            <w:vAlign w:val="bottom"/>
          </w:tcPr>
          <w:p w14:paraId="667614C4"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B078F8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.032</w:t>
            </w:r>
          </w:p>
        </w:tc>
      </w:tr>
      <w:tr w:rsidR="007E44E0" w:rsidRPr="00FE36DB" w14:paraId="46D03479" w14:textId="77777777" w:rsidTr="000E046F">
        <w:tc>
          <w:tcPr>
            <w:tcW w:w="2410" w:type="dxa"/>
            <w:tcBorders>
              <w:top w:val="nil"/>
              <w:left w:val="nil"/>
              <w:bottom w:val="nil"/>
              <w:right w:val="nil"/>
            </w:tcBorders>
          </w:tcPr>
          <w:p w14:paraId="3E2C0481" w14:textId="5CD05F2B"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39B5A6E6" w14:textId="40DFD62E"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.514</w:t>
            </w:r>
          </w:p>
        </w:tc>
        <w:tc>
          <w:tcPr>
            <w:tcW w:w="993" w:type="dxa"/>
            <w:tcBorders>
              <w:top w:val="nil"/>
              <w:left w:val="nil"/>
              <w:bottom w:val="nil"/>
              <w:right w:val="nil"/>
            </w:tcBorders>
            <w:shd w:val="clear" w:color="auto" w:fill="auto"/>
            <w:vAlign w:val="bottom"/>
          </w:tcPr>
          <w:p w14:paraId="08D09DD3" w14:textId="6628693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6435A14" w14:textId="3759604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.265</w:t>
            </w:r>
          </w:p>
        </w:tc>
        <w:tc>
          <w:tcPr>
            <w:tcW w:w="992" w:type="dxa"/>
            <w:tcBorders>
              <w:top w:val="nil"/>
              <w:left w:val="single" w:sz="4" w:space="0" w:color="auto"/>
              <w:bottom w:val="nil"/>
              <w:right w:val="nil"/>
            </w:tcBorders>
            <w:shd w:val="clear" w:color="auto" w:fill="auto"/>
            <w:vAlign w:val="bottom"/>
          </w:tcPr>
          <w:p w14:paraId="20E39479" w14:textId="7ACEB8C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.348</w:t>
            </w:r>
          </w:p>
        </w:tc>
        <w:tc>
          <w:tcPr>
            <w:tcW w:w="992" w:type="dxa"/>
            <w:tcBorders>
              <w:top w:val="nil"/>
              <w:left w:val="nil"/>
              <w:bottom w:val="nil"/>
              <w:right w:val="nil"/>
            </w:tcBorders>
            <w:shd w:val="clear" w:color="auto" w:fill="auto"/>
            <w:vAlign w:val="bottom"/>
          </w:tcPr>
          <w:p w14:paraId="55C3AC50" w14:textId="6793FE0A"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EB66868" w14:textId="3385ABC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.121</w:t>
            </w:r>
          </w:p>
        </w:tc>
      </w:tr>
      <w:tr w:rsidR="007E44E0" w:rsidRPr="00FE36DB" w14:paraId="3DF533E9" w14:textId="77777777" w:rsidTr="000E046F">
        <w:tc>
          <w:tcPr>
            <w:tcW w:w="2410" w:type="dxa"/>
            <w:tcBorders>
              <w:top w:val="nil"/>
              <w:left w:val="nil"/>
              <w:bottom w:val="nil"/>
              <w:right w:val="nil"/>
            </w:tcBorders>
          </w:tcPr>
          <w:p w14:paraId="3C79E5DE" w14:textId="26AED19D"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2B743C4F" w14:textId="3680997E"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.173</w:t>
            </w:r>
          </w:p>
        </w:tc>
        <w:tc>
          <w:tcPr>
            <w:tcW w:w="993" w:type="dxa"/>
            <w:tcBorders>
              <w:top w:val="nil"/>
              <w:left w:val="nil"/>
              <w:bottom w:val="nil"/>
              <w:right w:val="nil"/>
            </w:tcBorders>
            <w:shd w:val="clear" w:color="auto" w:fill="auto"/>
            <w:vAlign w:val="bottom"/>
          </w:tcPr>
          <w:p w14:paraId="253A6131" w14:textId="7E8D3E0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BAF5B02" w14:textId="0B9188C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.030</w:t>
            </w:r>
          </w:p>
        </w:tc>
        <w:tc>
          <w:tcPr>
            <w:tcW w:w="992" w:type="dxa"/>
            <w:tcBorders>
              <w:top w:val="nil"/>
              <w:left w:val="single" w:sz="4" w:space="0" w:color="auto"/>
              <w:bottom w:val="nil"/>
              <w:right w:val="nil"/>
            </w:tcBorders>
            <w:shd w:val="clear" w:color="auto" w:fill="auto"/>
            <w:vAlign w:val="bottom"/>
          </w:tcPr>
          <w:p w14:paraId="21433D23" w14:textId="69392C6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-.060</w:t>
            </w:r>
          </w:p>
        </w:tc>
        <w:tc>
          <w:tcPr>
            <w:tcW w:w="992" w:type="dxa"/>
            <w:tcBorders>
              <w:top w:val="nil"/>
              <w:left w:val="nil"/>
              <w:bottom w:val="nil"/>
              <w:right w:val="nil"/>
            </w:tcBorders>
            <w:shd w:val="clear" w:color="auto" w:fill="auto"/>
            <w:vAlign w:val="bottom"/>
          </w:tcPr>
          <w:p w14:paraId="2B8D204A" w14:textId="5169841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601C6FAD" w14:textId="57FE7A2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.004</w:t>
            </w:r>
          </w:p>
        </w:tc>
      </w:tr>
      <w:tr w:rsidR="007E44E0" w:rsidRPr="00FE36DB" w14:paraId="213749AD" w14:textId="77777777" w:rsidTr="000E046F">
        <w:tc>
          <w:tcPr>
            <w:tcW w:w="2410" w:type="dxa"/>
            <w:tcBorders>
              <w:top w:val="nil"/>
              <w:left w:val="nil"/>
              <w:bottom w:val="nil"/>
              <w:right w:val="nil"/>
            </w:tcBorders>
          </w:tcPr>
          <w:p w14:paraId="02D55959" w14:textId="3BDD5546"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4DD16DCB" w14:textId="351D289C"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-.142</w:t>
            </w:r>
          </w:p>
        </w:tc>
        <w:tc>
          <w:tcPr>
            <w:tcW w:w="993" w:type="dxa"/>
            <w:tcBorders>
              <w:top w:val="nil"/>
              <w:left w:val="nil"/>
              <w:bottom w:val="nil"/>
              <w:right w:val="nil"/>
            </w:tcBorders>
            <w:shd w:val="clear" w:color="auto" w:fill="auto"/>
            <w:vAlign w:val="bottom"/>
          </w:tcPr>
          <w:p w14:paraId="766DE301" w14:textId="3AABBBC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.006</w:t>
            </w:r>
          </w:p>
        </w:tc>
        <w:tc>
          <w:tcPr>
            <w:tcW w:w="1559" w:type="dxa"/>
            <w:tcBorders>
              <w:top w:val="nil"/>
              <w:left w:val="nil"/>
              <w:bottom w:val="nil"/>
              <w:right w:val="single" w:sz="4" w:space="0" w:color="auto"/>
            </w:tcBorders>
            <w:shd w:val="clear" w:color="auto" w:fill="auto"/>
            <w:vAlign w:val="bottom"/>
          </w:tcPr>
          <w:p w14:paraId="70AAA189" w14:textId="694F38E6"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.020</w:t>
            </w:r>
          </w:p>
        </w:tc>
        <w:tc>
          <w:tcPr>
            <w:tcW w:w="992" w:type="dxa"/>
            <w:tcBorders>
              <w:top w:val="nil"/>
              <w:left w:val="single" w:sz="4" w:space="0" w:color="auto"/>
              <w:bottom w:val="nil"/>
              <w:right w:val="nil"/>
            </w:tcBorders>
            <w:shd w:val="clear" w:color="auto" w:fill="auto"/>
            <w:vAlign w:val="bottom"/>
          </w:tcPr>
          <w:p w14:paraId="5D03EE7E" w14:textId="1F46C29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-.217</w:t>
            </w:r>
          </w:p>
        </w:tc>
        <w:tc>
          <w:tcPr>
            <w:tcW w:w="992" w:type="dxa"/>
            <w:tcBorders>
              <w:top w:val="nil"/>
              <w:left w:val="nil"/>
              <w:bottom w:val="nil"/>
              <w:right w:val="nil"/>
            </w:tcBorders>
            <w:shd w:val="clear" w:color="auto" w:fill="auto"/>
            <w:vAlign w:val="bottom"/>
          </w:tcPr>
          <w:p w14:paraId="7AE13D00" w14:textId="78A32DE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DEE120D" w14:textId="2725197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.047</w:t>
            </w:r>
          </w:p>
        </w:tc>
      </w:tr>
      <w:tr w:rsidR="007E44E0" w:rsidRPr="00FE36DB" w14:paraId="2C8766C4" w14:textId="77777777" w:rsidTr="000E046F">
        <w:tc>
          <w:tcPr>
            <w:tcW w:w="2410" w:type="dxa"/>
            <w:tcBorders>
              <w:top w:val="nil"/>
              <w:left w:val="nil"/>
              <w:bottom w:val="nil"/>
              <w:right w:val="nil"/>
            </w:tcBorders>
          </w:tcPr>
          <w:p w14:paraId="61123A3A" w14:textId="01DE5844"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1350AEBF" w14:textId="2BEDEAD2"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-.204</w:t>
            </w:r>
          </w:p>
        </w:tc>
        <w:tc>
          <w:tcPr>
            <w:tcW w:w="993" w:type="dxa"/>
            <w:tcBorders>
              <w:top w:val="nil"/>
              <w:left w:val="nil"/>
              <w:bottom w:val="nil"/>
              <w:right w:val="nil"/>
            </w:tcBorders>
            <w:shd w:val="clear" w:color="auto" w:fill="auto"/>
            <w:vAlign w:val="bottom"/>
          </w:tcPr>
          <w:p w14:paraId="194C898A" w14:textId="6156436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84536CB" w14:textId="4565448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.042</w:t>
            </w:r>
          </w:p>
        </w:tc>
        <w:tc>
          <w:tcPr>
            <w:tcW w:w="992" w:type="dxa"/>
            <w:tcBorders>
              <w:top w:val="nil"/>
              <w:left w:val="single" w:sz="4" w:space="0" w:color="auto"/>
              <w:bottom w:val="nil"/>
              <w:right w:val="nil"/>
            </w:tcBorders>
            <w:shd w:val="clear" w:color="auto" w:fill="auto"/>
            <w:vAlign w:val="bottom"/>
          </w:tcPr>
          <w:p w14:paraId="0253E46A" w14:textId="5901BA2A"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-.228</w:t>
            </w:r>
          </w:p>
        </w:tc>
        <w:tc>
          <w:tcPr>
            <w:tcW w:w="992" w:type="dxa"/>
            <w:tcBorders>
              <w:top w:val="nil"/>
              <w:left w:val="nil"/>
              <w:bottom w:val="nil"/>
              <w:right w:val="nil"/>
            </w:tcBorders>
            <w:shd w:val="clear" w:color="auto" w:fill="auto"/>
            <w:vAlign w:val="bottom"/>
          </w:tcPr>
          <w:p w14:paraId="676E61BD" w14:textId="324FCB0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0A88873" w14:textId="3A2CA95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.052</w:t>
            </w:r>
          </w:p>
        </w:tc>
      </w:tr>
      <w:tr w:rsidR="007E44E0" w:rsidRPr="00FE36DB" w14:paraId="76C4B657" w14:textId="77777777" w:rsidTr="000E046F">
        <w:tc>
          <w:tcPr>
            <w:tcW w:w="2410" w:type="dxa"/>
            <w:tcBorders>
              <w:top w:val="nil"/>
              <w:left w:val="nil"/>
              <w:bottom w:val="single" w:sz="4" w:space="0" w:color="auto"/>
              <w:right w:val="nil"/>
            </w:tcBorders>
          </w:tcPr>
          <w:p w14:paraId="617E2F83" w14:textId="24C43C9D"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Occ D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single" w:sz="4" w:space="0" w:color="auto"/>
              <w:right w:val="nil"/>
            </w:tcBorders>
            <w:shd w:val="clear" w:color="auto" w:fill="auto"/>
            <w:vAlign w:val="bottom"/>
          </w:tcPr>
          <w:p w14:paraId="40F1AB47"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.122</w:t>
            </w:r>
          </w:p>
        </w:tc>
        <w:tc>
          <w:tcPr>
            <w:tcW w:w="993" w:type="dxa"/>
            <w:tcBorders>
              <w:top w:val="nil"/>
              <w:left w:val="nil"/>
              <w:bottom w:val="single" w:sz="4" w:space="0" w:color="auto"/>
              <w:right w:val="nil"/>
            </w:tcBorders>
            <w:shd w:val="clear" w:color="auto" w:fill="auto"/>
            <w:vAlign w:val="bottom"/>
          </w:tcPr>
          <w:p w14:paraId="124491D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.032</w:t>
            </w:r>
          </w:p>
        </w:tc>
        <w:tc>
          <w:tcPr>
            <w:tcW w:w="1559" w:type="dxa"/>
            <w:tcBorders>
              <w:top w:val="nil"/>
              <w:left w:val="nil"/>
              <w:bottom w:val="single" w:sz="4" w:space="0" w:color="auto"/>
              <w:right w:val="single" w:sz="4" w:space="0" w:color="auto"/>
            </w:tcBorders>
            <w:shd w:val="clear" w:color="auto" w:fill="auto"/>
            <w:vAlign w:val="bottom"/>
          </w:tcPr>
          <w:p w14:paraId="6B9BD72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.015</w:t>
            </w:r>
          </w:p>
        </w:tc>
        <w:tc>
          <w:tcPr>
            <w:tcW w:w="992" w:type="dxa"/>
            <w:tcBorders>
              <w:top w:val="nil"/>
              <w:left w:val="single" w:sz="4" w:space="0" w:color="auto"/>
              <w:bottom w:val="single" w:sz="4" w:space="0" w:color="auto"/>
              <w:right w:val="nil"/>
            </w:tcBorders>
            <w:shd w:val="clear" w:color="auto" w:fill="auto"/>
            <w:vAlign w:val="bottom"/>
          </w:tcPr>
          <w:p w14:paraId="549991D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.064</w:t>
            </w:r>
          </w:p>
        </w:tc>
        <w:tc>
          <w:tcPr>
            <w:tcW w:w="992" w:type="dxa"/>
            <w:tcBorders>
              <w:top w:val="nil"/>
              <w:left w:val="nil"/>
              <w:bottom w:val="single" w:sz="4" w:space="0" w:color="auto"/>
              <w:right w:val="nil"/>
            </w:tcBorders>
            <w:shd w:val="clear" w:color="auto" w:fill="auto"/>
            <w:vAlign w:val="bottom"/>
          </w:tcPr>
          <w:p w14:paraId="227BBDA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single" w:sz="4" w:space="0" w:color="auto"/>
              <w:right w:val="nil"/>
            </w:tcBorders>
            <w:shd w:val="clear" w:color="auto" w:fill="auto"/>
            <w:vAlign w:val="bottom"/>
          </w:tcPr>
          <w:p w14:paraId="002717B2"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.004</w:t>
            </w:r>
          </w:p>
        </w:tc>
      </w:tr>
      <w:tr w:rsidR="007E44E0" w:rsidRPr="00FE36DB" w14:paraId="77F8DD91" w14:textId="77777777" w:rsidTr="000E046F">
        <w:tc>
          <w:tcPr>
            <w:tcW w:w="2410" w:type="dxa"/>
            <w:tcBorders>
              <w:top w:val="nil"/>
              <w:left w:val="nil"/>
              <w:bottom w:val="single" w:sz="4" w:space="0" w:color="auto"/>
              <w:right w:val="nil"/>
            </w:tcBorders>
          </w:tcPr>
          <w:p w14:paraId="73942E07" w14:textId="77777777" w:rsidR="007E44E0" w:rsidRDefault="007E44E0" w:rsidP="007E44E0">
            <w:pPr>
              <w:rPr>
                <w:rFonts w:ascii="Times New Roman" w:hAnsi="Times New Roman" w:cs="Times New Roman"/>
                <w:sz w:val="20"/>
                <w:szCs w:val="20"/>
              </w:rPr>
            </w:pPr>
          </w:p>
        </w:tc>
        <w:tc>
          <w:tcPr>
            <w:tcW w:w="6946" w:type="dxa"/>
            <w:gridSpan w:val="6"/>
            <w:tcBorders>
              <w:top w:val="nil"/>
              <w:left w:val="nil"/>
              <w:bottom w:val="single" w:sz="4" w:space="0" w:color="auto"/>
              <w:right w:val="nil"/>
            </w:tcBorders>
            <w:shd w:val="clear" w:color="auto" w:fill="auto"/>
          </w:tcPr>
          <w:p w14:paraId="16B6A587" w14:textId="77777777" w:rsidR="007E44E0" w:rsidRPr="00441F54" w:rsidRDefault="007E44E0" w:rsidP="007E44E0">
            <w:pPr>
              <w:rPr>
                <w:rFonts w:ascii="Times New Roman" w:hAnsi="Times New Roman" w:cs="Times New Roman"/>
                <w:color w:val="000000"/>
                <w:sz w:val="20"/>
                <w:szCs w:val="20"/>
              </w:rPr>
            </w:pPr>
            <w:r>
              <w:rPr>
                <w:rFonts w:ascii="Times New Roman" w:hAnsi="Times New Roman" w:cs="Times New Roman"/>
                <w:b/>
                <w:bCs/>
                <w:sz w:val="20"/>
                <w:szCs w:val="20"/>
              </w:rPr>
              <w:t>Intercorrelations of microstate contributions</w:t>
            </w:r>
          </w:p>
        </w:tc>
      </w:tr>
      <w:tr w:rsidR="007E44E0" w:rsidRPr="00FE36DB" w14:paraId="333B6DD6" w14:textId="77777777" w:rsidTr="000E046F">
        <w:tc>
          <w:tcPr>
            <w:tcW w:w="2410" w:type="dxa"/>
            <w:tcBorders>
              <w:top w:val="single" w:sz="4" w:space="0" w:color="auto"/>
              <w:left w:val="nil"/>
              <w:bottom w:val="nil"/>
              <w:right w:val="nil"/>
            </w:tcBorders>
          </w:tcPr>
          <w:p w14:paraId="2159065A" w14:textId="77777777" w:rsidR="007E44E0" w:rsidRPr="00FE36DB" w:rsidRDefault="007E44E0" w:rsidP="007E44E0">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6F557C24" w14:textId="77777777" w:rsidR="007E44E0" w:rsidRPr="00441F54" w:rsidRDefault="007E44E0" w:rsidP="007E44E0">
            <w:pPr>
              <w:rPr>
                <w:rFonts w:ascii="Times New Roman" w:hAnsi="Times New Roman" w:cs="Times New Roman"/>
                <w:sz w:val="20"/>
                <w:szCs w:val="20"/>
                <w:lang w:val="en-US"/>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3D885BED" w14:textId="77777777" w:rsidR="007E44E0" w:rsidRPr="00441F54" w:rsidRDefault="007E44E0" w:rsidP="007E44E0">
            <w:pPr>
              <w:rPr>
                <w:rFonts w:ascii="Times New Roman" w:hAnsi="Times New Roman" w:cs="Times New Roman"/>
                <w:sz w:val="20"/>
                <w:szCs w:val="20"/>
                <w:lang w:val="en-US"/>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7E44E0" w:rsidRPr="00FE36DB" w14:paraId="616BDD23" w14:textId="77777777" w:rsidTr="000E046F">
        <w:tc>
          <w:tcPr>
            <w:tcW w:w="2410" w:type="dxa"/>
            <w:tcBorders>
              <w:top w:val="single" w:sz="4" w:space="0" w:color="auto"/>
              <w:left w:val="nil"/>
              <w:bottom w:val="nil"/>
              <w:right w:val="nil"/>
            </w:tcBorders>
          </w:tcPr>
          <w:p w14:paraId="09F18350" w14:textId="77777777" w:rsidR="007E44E0" w:rsidRPr="002E4A34" w:rsidRDefault="007E44E0" w:rsidP="007E44E0">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11473C01" w14:textId="77777777"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74D59EB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4236E71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4F4B322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12CF8D6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3F70B21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r>
      <w:tr w:rsidR="007E44E0" w:rsidRPr="00FE36DB" w14:paraId="1EF1D048" w14:textId="77777777" w:rsidTr="000E046F">
        <w:tc>
          <w:tcPr>
            <w:tcW w:w="2410" w:type="dxa"/>
            <w:tcBorders>
              <w:top w:val="single" w:sz="4" w:space="0" w:color="auto"/>
              <w:left w:val="nil"/>
              <w:bottom w:val="nil"/>
              <w:right w:val="nil"/>
            </w:tcBorders>
          </w:tcPr>
          <w:p w14:paraId="020F72F1" w14:textId="77777777" w:rsidR="007E44E0"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Con A </w:t>
            </w:r>
            <w:r w:rsidRPr="00FE36DB">
              <w:rPr>
                <w:rFonts w:ascii="Times New Roman" w:hAnsi="Times New Roman" w:cs="Times New Roman"/>
                <w:sz w:val="20"/>
                <w:szCs w:val="20"/>
              </w:rPr>
              <w:t>*</w:t>
            </w:r>
            <w:r>
              <w:rPr>
                <w:rFonts w:ascii="Times New Roman" w:hAnsi="Times New Roman" w:cs="Times New Roman"/>
                <w:sz w:val="20"/>
                <w:szCs w:val="20"/>
              </w:rPr>
              <w:t xml:space="preserve"> Con B</w:t>
            </w:r>
          </w:p>
        </w:tc>
        <w:tc>
          <w:tcPr>
            <w:tcW w:w="992" w:type="dxa"/>
            <w:tcBorders>
              <w:top w:val="single" w:sz="4" w:space="0" w:color="auto"/>
              <w:left w:val="nil"/>
              <w:bottom w:val="nil"/>
              <w:right w:val="nil"/>
            </w:tcBorders>
            <w:shd w:val="clear" w:color="auto" w:fill="auto"/>
            <w:vAlign w:val="bottom"/>
          </w:tcPr>
          <w:p w14:paraId="25B93842" w14:textId="77777777" w:rsidR="007E44E0" w:rsidRPr="0088593A" w:rsidRDefault="007E44E0" w:rsidP="007E44E0">
            <w:pPr>
              <w:rPr>
                <w:rFonts w:ascii="Times New Roman" w:hAnsi="Times New Roman" w:cs="Times New Roman"/>
                <w:color w:val="000000"/>
                <w:sz w:val="20"/>
                <w:szCs w:val="20"/>
              </w:rPr>
            </w:pPr>
            <w:r w:rsidRPr="0088593A">
              <w:rPr>
                <w:rFonts w:ascii="Times New Roman" w:hAnsi="Times New Roman" w:cs="Times New Roman"/>
                <w:color w:val="000000"/>
                <w:sz w:val="20"/>
                <w:szCs w:val="20"/>
              </w:rPr>
              <w:t>.047</w:t>
            </w:r>
          </w:p>
        </w:tc>
        <w:tc>
          <w:tcPr>
            <w:tcW w:w="993" w:type="dxa"/>
            <w:tcBorders>
              <w:top w:val="single" w:sz="4" w:space="0" w:color="auto"/>
              <w:left w:val="nil"/>
              <w:bottom w:val="nil"/>
              <w:right w:val="nil"/>
            </w:tcBorders>
            <w:shd w:val="clear" w:color="auto" w:fill="auto"/>
            <w:vAlign w:val="bottom"/>
          </w:tcPr>
          <w:p w14:paraId="4DAFF200"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1.00</w:t>
            </w:r>
          </w:p>
        </w:tc>
        <w:tc>
          <w:tcPr>
            <w:tcW w:w="1559" w:type="dxa"/>
            <w:tcBorders>
              <w:top w:val="single" w:sz="4" w:space="0" w:color="auto"/>
              <w:left w:val="nil"/>
              <w:bottom w:val="nil"/>
              <w:right w:val="single" w:sz="4" w:space="0" w:color="auto"/>
            </w:tcBorders>
            <w:shd w:val="clear" w:color="auto" w:fill="auto"/>
            <w:vAlign w:val="bottom"/>
          </w:tcPr>
          <w:p w14:paraId="71E3D96A"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.002</w:t>
            </w:r>
          </w:p>
        </w:tc>
        <w:tc>
          <w:tcPr>
            <w:tcW w:w="992" w:type="dxa"/>
            <w:tcBorders>
              <w:top w:val="single" w:sz="4" w:space="0" w:color="auto"/>
              <w:left w:val="single" w:sz="4" w:space="0" w:color="auto"/>
              <w:bottom w:val="nil"/>
              <w:right w:val="nil"/>
            </w:tcBorders>
            <w:shd w:val="clear" w:color="auto" w:fill="auto"/>
            <w:vAlign w:val="bottom"/>
          </w:tcPr>
          <w:p w14:paraId="4D18BB88"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.028</w:t>
            </w:r>
          </w:p>
        </w:tc>
        <w:tc>
          <w:tcPr>
            <w:tcW w:w="992" w:type="dxa"/>
            <w:tcBorders>
              <w:top w:val="single" w:sz="4" w:space="0" w:color="auto"/>
              <w:left w:val="nil"/>
              <w:bottom w:val="nil"/>
              <w:right w:val="nil"/>
            </w:tcBorders>
            <w:shd w:val="clear" w:color="auto" w:fill="auto"/>
            <w:vAlign w:val="bottom"/>
          </w:tcPr>
          <w:p w14:paraId="48DF2C58"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1.00</w:t>
            </w:r>
          </w:p>
        </w:tc>
        <w:tc>
          <w:tcPr>
            <w:tcW w:w="1418" w:type="dxa"/>
            <w:tcBorders>
              <w:top w:val="single" w:sz="4" w:space="0" w:color="auto"/>
              <w:left w:val="nil"/>
              <w:bottom w:val="nil"/>
              <w:right w:val="nil"/>
            </w:tcBorders>
            <w:shd w:val="clear" w:color="auto" w:fill="auto"/>
            <w:vAlign w:val="bottom"/>
          </w:tcPr>
          <w:p w14:paraId="34B500F0"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.001</w:t>
            </w:r>
          </w:p>
        </w:tc>
      </w:tr>
      <w:tr w:rsidR="007E44E0" w:rsidRPr="00FE36DB" w14:paraId="0A8CD697" w14:textId="77777777" w:rsidTr="000E046F">
        <w:tc>
          <w:tcPr>
            <w:tcW w:w="2410" w:type="dxa"/>
            <w:tcBorders>
              <w:top w:val="nil"/>
              <w:left w:val="nil"/>
              <w:bottom w:val="nil"/>
              <w:right w:val="nil"/>
            </w:tcBorders>
          </w:tcPr>
          <w:p w14:paraId="3DD00C82"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Con A </w:t>
            </w:r>
            <w:r w:rsidRPr="00FE36DB">
              <w:rPr>
                <w:rFonts w:ascii="Times New Roman" w:hAnsi="Times New Roman" w:cs="Times New Roman"/>
                <w:sz w:val="20"/>
                <w:szCs w:val="20"/>
              </w:rPr>
              <w:t>*</w:t>
            </w:r>
            <w:r>
              <w:rPr>
                <w:rFonts w:ascii="Times New Roman" w:hAnsi="Times New Roman" w:cs="Times New Roman"/>
                <w:sz w:val="20"/>
                <w:szCs w:val="20"/>
              </w:rPr>
              <w:t xml:space="preserve"> Con C</w:t>
            </w:r>
          </w:p>
        </w:tc>
        <w:tc>
          <w:tcPr>
            <w:tcW w:w="992" w:type="dxa"/>
            <w:tcBorders>
              <w:top w:val="nil"/>
              <w:left w:val="nil"/>
              <w:bottom w:val="nil"/>
              <w:right w:val="nil"/>
            </w:tcBorders>
            <w:shd w:val="clear" w:color="auto" w:fill="auto"/>
            <w:vAlign w:val="bottom"/>
          </w:tcPr>
          <w:p w14:paraId="717CB376"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-.496</w:t>
            </w:r>
          </w:p>
        </w:tc>
        <w:tc>
          <w:tcPr>
            <w:tcW w:w="993" w:type="dxa"/>
            <w:tcBorders>
              <w:top w:val="nil"/>
              <w:left w:val="nil"/>
              <w:bottom w:val="nil"/>
              <w:right w:val="nil"/>
            </w:tcBorders>
            <w:shd w:val="clear" w:color="auto" w:fill="auto"/>
            <w:vAlign w:val="bottom"/>
          </w:tcPr>
          <w:p w14:paraId="57FDA6B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8F15CE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.246</w:t>
            </w:r>
          </w:p>
        </w:tc>
        <w:tc>
          <w:tcPr>
            <w:tcW w:w="992" w:type="dxa"/>
            <w:tcBorders>
              <w:top w:val="nil"/>
              <w:left w:val="single" w:sz="4" w:space="0" w:color="auto"/>
              <w:bottom w:val="nil"/>
              <w:right w:val="nil"/>
            </w:tcBorders>
            <w:shd w:val="clear" w:color="auto" w:fill="auto"/>
            <w:vAlign w:val="bottom"/>
          </w:tcPr>
          <w:p w14:paraId="1E84BF2A"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-.371</w:t>
            </w:r>
          </w:p>
        </w:tc>
        <w:tc>
          <w:tcPr>
            <w:tcW w:w="992" w:type="dxa"/>
            <w:tcBorders>
              <w:top w:val="nil"/>
              <w:left w:val="nil"/>
              <w:bottom w:val="nil"/>
              <w:right w:val="nil"/>
            </w:tcBorders>
            <w:shd w:val="clear" w:color="auto" w:fill="auto"/>
            <w:vAlign w:val="bottom"/>
          </w:tcPr>
          <w:p w14:paraId="65A6742A"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DC35B2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.138</w:t>
            </w:r>
          </w:p>
        </w:tc>
      </w:tr>
      <w:tr w:rsidR="007E44E0" w:rsidRPr="00FE36DB" w14:paraId="139E5C76" w14:textId="77777777" w:rsidTr="000E046F">
        <w:tc>
          <w:tcPr>
            <w:tcW w:w="2410" w:type="dxa"/>
            <w:tcBorders>
              <w:top w:val="nil"/>
              <w:left w:val="nil"/>
              <w:bottom w:val="nil"/>
              <w:right w:val="nil"/>
            </w:tcBorders>
          </w:tcPr>
          <w:p w14:paraId="58111627" w14:textId="068328DD"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228BB1F5" w14:textId="70C360F4"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-.137</w:t>
            </w:r>
          </w:p>
        </w:tc>
        <w:tc>
          <w:tcPr>
            <w:tcW w:w="993" w:type="dxa"/>
            <w:tcBorders>
              <w:top w:val="nil"/>
              <w:left w:val="nil"/>
              <w:bottom w:val="nil"/>
              <w:right w:val="nil"/>
            </w:tcBorders>
            <w:shd w:val="clear" w:color="auto" w:fill="auto"/>
            <w:vAlign w:val="bottom"/>
          </w:tcPr>
          <w:p w14:paraId="6436CB09" w14:textId="126B531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.009</w:t>
            </w:r>
          </w:p>
        </w:tc>
        <w:tc>
          <w:tcPr>
            <w:tcW w:w="1559" w:type="dxa"/>
            <w:tcBorders>
              <w:top w:val="nil"/>
              <w:left w:val="nil"/>
              <w:bottom w:val="nil"/>
              <w:right w:val="single" w:sz="4" w:space="0" w:color="auto"/>
            </w:tcBorders>
            <w:shd w:val="clear" w:color="auto" w:fill="auto"/>
            <w:vAlign w:val="bottom"/>
          </w:tcPr>
          <w:p w14:paraId="2517F99A" w14:textId="3A5FB3A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.019</w:t>
            </w:r>
          </w:p>
        </w:tc>
        <w:tc>
          <w:tcPr>
            <w:tcW w:w="992" w:type="dxa"/>
            <w:tcBorders>
              <w:top w:val="nil"/>
              <w:left w:val="single" w:sz="4" w:space="0" w:color="auto"/>
              <w:bottom w:val="nil"/>
              <w:right w:val="nil"/>
            </w:tcBorders>
            <w:shd w:val="clear" w:color="auto" w:fill="auto"/>
            <w:vAlign w:val="bottom"/>
          </w:tcPr>
          <w:p w14:paraId="23CF60EA" w14:textId="047B279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-.159</w:t>
            </w:r>
          </w:p>
        </w:tc>
        <w:tc>
          <w:tcPr>
            <w:tcW w:w="992" w:type="dxa"/>
            <w:tcBorders>
              <w:top w:val="nil"/>
              <w:left w:val="nil"/>
              <w:bottom w:val="nil"/>
              <w:right w:val="nil"/>
            </w:tcBorders>
            <w:shd w:val="clear" w:color="auto" w:fill="auto"/>
            <w:vAlign w:val="bottom"/>
          </w:tcPr>
          <w:p w14:paraId="65C5ADEC" w14:textId="03ABA31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.002</w:t>
            </w:r>
          </w:p>
        </w:tc>
        <w:tc>
          <w:tcPr>
            <w:tcW w:w="1418" w:type="dxa"/>
            <w:tcBorders>
              <w:top w:val="nil"/>
              <w:left w:val="nil"/>
              <w:bottom w:val="nil"/>
              <w:right w:val="nil"/>
            </w:tcBorders>
            <w:shd w:val="clear" w:color="auto" w:fill="auto"/>
            <w:vAlign w:val="bottom"/>
          </w:tcPr>
          <w:p w14:paraId="6BAE2A6C" w14:textId="6A9CF9F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.025</w:t>
            </w:r>
          </w:p>
        </w:tc>
      </w:tr>
      <w:tr w:rsidR="007E44E0" w:rsidRPr="00FE36DB" w14:paraId="206BC8C4" w14:textId="77777777" w:rsidTr="000E046F">
        <w:tc>
          <w:tcPr>
            <w:tcW w:w="2410" w:type="dxa"/>
            <w:tcBorders>
              <w:top w:val="nil"/>
              <w:left w:val="nil"/>
              <w:bottom w:val="nil"/>
              <w:right w:val="nil"/>
            </w:tcBorders>
          </w:tcPr>
          <w:p w14:paraId="3D4DCBA5" w14:textId="72A0C6CD"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6C8A5C4B" w14:textId="22F6B543"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-.136</w:t>
            </w:r>
          </w:p>
        </w:tc>
        <w:tc>
          <w:tcPr>
            <w:tcW w:w="993" w:type="dxa"/>
            <w:tcBorders>
              <w:top w:val="nil"/>
              <w:left w:val="nil"/>
              <w:bottom w:val="nil"/>
              <w:right w:val="nil"/>
            </w:tcBorders>
            <w:shd w:val="clear" w:color="auto" w:fill="auto"/>
            <w:vAlign w:val="bottom"/>
          </w:tcPr>
          <w:p w14:paraId="1303A3E8" w14:textId="6D947FB6"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.010</w:t>
            </w:r>
          </w:p>
        </w:tc>
        <w:tc>
          <w:tcPr>
            <w:tcW w:w="1559" w:type="dxa"/>
            <w:tcBorders>
              <w:top w:val="nil"/>
              <w:left w:val="nil"/>
              <w:bottom w:val="nil"/>
              <w:right w:val="single" w:sz="4" w:space="0" w:color="auto"/>
            </w:tcBorders>
            <w:shd w:val="clear" w:color="auto" w:fill="auto"/>
            <w:vAlign w:val="bottom"/>
          </w:tcPr>
          <w:p w14:paraId="0DB3BC19" w14:textId="74F4680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.019</w:t>
            </w:r>
          </w:p>
        </w:tc>
        <w:tc>
          <w:tcPr>
            <w:tcW w:w="992" w:type="dxa"/>
            <w:tcBorders>
              <w:top w:val="nil"/>
              <w:left w:val="single" w:sz="4" w:space="0" w:color="auto"/>
              <w:bottom w:val="nil"/>
              <w:right w:val="nil"/>
            </w:tcBorders>
            <w:shd w:val="clear" w:color="auto" w:fill="auto"/>
            <w:vAlign w:val="bottom"/>
          </w:tcPr>
          <w:p w14:paraId="4343C321" w14:textId="5F4862C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-.376</w:t>
            </w:r>
          </w:p>
        </w:tc>
        <w:tc>
          <w:tcPr>
            <w:tcW w:w="992" w:type="dxa"/>
            <w:tcBorders>
              <w:top w:val="nil"/>
              <w:left w:val="nil"/>
              <w:bottom w:val="nil"/>
              <w:right w:val="nil"/>
            </w:tcBorders>
            <w:shd w:val="clear" w:color="auto" w:fill="auto"/>
            <w:vAlign w:val="bottom"/>
          </w:tcPr>
          <w:p w14:paraId="19A19DBC" w14:textId="77037FE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82CF97B" w14:textId="5C4FBA6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.141</w:t>
            </w:r>
          </w:p>
        </w:tc>
      </w:tr>
      <w:tr w:rsidR="007E44E0" w:rsidRPr="00FE36DB" w14:paraId="2AFC5A1D" w14:textId="77777777" w:rsidTr="000E046F">
        <w:tc>
          <w:tcPr>
            <w:tcW w:w="2410" w:type="dxa"/>
            <w:tcBorders>
              <w:top w:val="nil"/>
              <w:left w:val="nil"/>
              <w:bottom w:val="nil"/>
              <w:right w:val="nil"/>
            </w:tcBorders>
          </w:tcPr>
          <w:p w14:paraId="6201BBF3"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Con B </w:t>
            </w:r>
            <w:r w:rsidRPr="00FE36DB">
              <w:rPr>
                <w:rFonts w:ascii="Times New Roman" w:hAnsi="Times New Roman" w:cs="Times New Roman"/>
                <w:sz w:val="20"/>
                <w:szCs w:val="20"/>
              </w:rPr>
              <w:t>*</w:t>
            </w:r>
            <w:r>
              <w:rPr>
                <w:rFonts w:ascii="Times New Roman" w:hAnsi="Times New Roman" w:cs="Times New Roman"/>
                <w:sz w:val="20"/>
                <w:szCs w:val="20"/>
              </w:rPr>
              <w:t xml:space="preserve"> Con C</w:t>
            </w:r>
          </w:p>
        </w:tc>
        <w:tc>
          <w:tcPr>
            <w:tcW w:w="992" w:type="dxa"/>
            <w:tcBorders>
              <w:top w:val="nil"/>
              <w:left w:val="nil"/>
              <w:bottom w:val="nil"/>
              <w:right w:val="nil"/>
            </w:tcBorders>
            <w:shd w:val="clear" w:color="auto" w:fill="auto"/>
            <w:vAlign w:val="bottom"/>
          </w:tcPr>
          <w:p w14:paraId="779454AE"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-.399</w:t>
            </w:r>
          </w:p>
        </w:tc>
        <w:tc>
          <w:tcPr>
            <w:tcW w:w="993" w:type="dxa"/>
            <w:tcBorders>
              <w:top w:val="nil"/>
              <w:left w:val="nil"/>
              <w:bottom w:val="nil"/>
              <w:right w:val="nil"/>
            </w:tcBorders>
            <w:shd w:val="clear" w:color="auto" w:fill="auto"/>
            <w:vAlign w:val="bottom"/>
          </w:tcPr>
          <w:p w14:paraId="10819DA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789249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.159</w:t>
            </w:r>
          </w:p>
        </w:tc>
        <w:tc>
          <w:tcPr>
            <w:tcW w:w="992" w:type="dxa"/>
            <w:tcBorders>
              <w:top w:val="nil"/>
              <w:left w:val="single" w:sz="4" w:space="0" w:color="auto"/>
              <w:bottom w:val="nil"/>
              <w:right w:val="nil"/>
            </w:tcBorders>
            <w:shd w:val="clear" w:color="auto" w:fill="auto"/>
            <w:vAlign w:val="bottom"/>
          </w:tcPr>
          <w:p w14:paraId="434DC5C4"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-.268</w:t>
            </w:r>
          </w:p>
        </w:tc>
        <w:tc>
          <w:tcPr>
            <w:tcW w:w="992" w:type="dxa"/>
            <w:tcBorders>
              <w:top w:val="nil"/>
              <w:left w:val="nil"/>
              <w:bottom w:val="nil"/>
              <w:right w:val="nil"/>
            </w:tcBorders>
            <w:shd w:val="clear" w:color="auto" w:fill="auto"/>
            <w:vAlign w:val="bottom"/>
          </w:tcPr>
          <w:p w14:paraId="19A8D54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D0B0644"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.072</w:t>
            </w:r>
          </w:p>
        </w:tc>
      </w:tr>
      <w:tr w:rsidR="007E44E0" w:rsidRPr="00FE36DB" w14:paraId="31546E32" w14:textId="77777777" w:rsidTr="000E046F">
        <w:tc>
          <w:tcPr>
            <w:tcW w:w="2410" w:type="dxa"/>
            <w:tcBorders>
              <w:top w:val="nil"/>
              <w:left w:val="nil"/>
              <w:bottom w:val="nil"/>
              <w:right w:val="nil"/>
            </w:tcBorders>
          </w:tcPr>
          <w:p w14:paraId="2E19C44E" w14:textId="73302251"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2D8CBFE6" w14:textId="18A16F65"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-.004</w:t>
            </w:r>
          </w:p>
        </w:tc>
        <w:tc>
          <w:tcPr>
            <w:tcW w:w="993" w:type="dxa"/>
            <w:tcBorders>
              <w:top w:val="nil"/>
              <w:left w:val="nil"/>
              <w:bottom w:val="nil"/>
              <w:right w:val="nil"/>
            </w:tcBorders>
            <w:shd w:val="clear" w:color="auto" w:fill="auto"/>
            <w:vAlign w:val="bottom"/>
          </w:tcPr>
          <w:p w14:paraId="0BAAB30C" w14:textId="043B33D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2EA39AB1" w14:textId="6E3F55E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992" w:type="dxa"/>
            <w:tcBorders>
              <w:top w:val="nil"/>
              <w:left w:val="single" w:sz="4" w:space="0" w:color="auto"/>
              <w:bottom w:val="nil"/>
              <w:right w:val="nil"/>
            </w:tcBorders>
            <w:shd w:val="clear" w:color="auto" w:fill="auto"/>
            <w:vAlign w:val="bottom"/>
          </w:tcPr>
          <w:p w14:paraId="55724F24" w14:textId="0ED05B1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-.140</w:t>
            </w:r>
          </w:p>
        </w:tc>
        <w:tc>
          <w:tcPr>
            <w:tcW w:w="992" w:type="dxa"/>
            <w:tcBorders>
              <w:top w:val="nil"/>
              <w:left w:val="nil"/>
              <w:bottom w:val="nil"/>
              <w:right w:val="nil"/>
            </w:tcBorders>
            <w:shd w:val="clear" w:color="auto" w:fill="auto"/>
            <w:vAlign w:val="bottom"/>
          </w:tcPr>
          <w:p w14:paraId="1D5305ED" w14:textId="6A441E4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.011</w:t>
            </w:r>
          </w:p>
        </w:tc>
        <w:tc>
          <w:tcPr>
            <w:tcW w:w="1418" w:type="dxa"/>
            <w:tcBorders>
              <w:top w:val="nil"/>
              <w:left w:val="nil"/>
              <w:bottom w:val="nil"/>
              <w:right w:val="nil"/>
            </w:tcBorders>
            <w:shd w:val="clear" w:color="auto" w:fill="auto"/>
            <w:vAlign w:val="bottom"/>
          </w:tcPr>
          <w:p w14:paraId="15171384" w14:textId="524B8E1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.020</w:t>
            </w:r>
          </w:p>
        </w:tc>
      </w:tr>
      <w:tr w:rsidR="007E44E0" w:rsidRPr="00FE36DB" w14:paraId="226069DD" w14:textId="77777777" w:rsidTr="000E046F">
        <w:tc>
          <w:tcPr>
            <w:tcW w:w="2410" w:type="dxa"/>
            <w:tcBorders>
              <w:top w:val="nil"/>
              <w:left w:val="nil"/>
              <w:bottom w:val="nil"/>
              <w:right w:val="nil"/>
            </w:tcBorders>
          </w:tcPr>
          <w:p w14:paraId="0F143355" w14:textId="28599814"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1501FC14" w14:textId="3C11DA21"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-.337</w:t>
            </w:r>
          </w:p>
        </w:tc>
        <w:tc>
          <w:tcPr>
            <w:tcW w:w="993" w:type="dxa"/>
            <w:tcBorders>
              <w:top w:val="nil"/>
              <w:left w:val="nil"/>
              <w:bottom w:val="nil"/>
              <w:right w:val="nil"/>
            </w:tcBorders>
            <w:shd w:val="clear" w:color="auto" w:fill="auto"/>
            <w:vAlign w:val="bottom"/>
          </w:tcPr>
          <w:p w14:paraId="08304796" w14:textId="13E9E99A"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F37016F" w14:textId="0FB3629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.114</w:t>
            </w:r>
          </w:p>
        </w:tc>
        <w:tc>
          <w:tcPr>
            <w:tcW w:w="992" w:type="dxa"/>
            <w:tcBorders>
              <w:top w:val="nil"/>
              <w:left w:val="single" w:sz="4" w:space="0" w:color="auto"/>
              <w:bottom w:val="nil"/>
              <w:right w:val="nil"/>
            </w:tcBorders>
            <w:shd w:val="clear" w:color="auto" w:fill="auto"/>
            <w:vAlign w:val="bottom"/>
          </w:tcPr>
          <w:p w14:paraId="3C3EE527" w14:textId="6FDAADD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-.369</w:t>
            </w:r>
          </w:p>
        </w:tc>
        <w:tc>
          <w:tcPr>
            <w:tcW w:w="992" w:type="dxa"/>
            <w:tcBorders>
              <w:top w:val="nil"/>
              <w:left w:val="nil"/>
              <w:bottom w:val="nil"/>
              <w:right w:val="nil"/>
            </w:tcBorders>
            <w:shd w:val="clear" w:color="auto" w:fill="auto"/>
            <w:vAlign w:val="bottom"/>
          </w:tcPr>
          <w:p w14:paraId="53E9DD3D" w14:textId="334C39F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DD93F5B" w14:textId="0E59AF4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.136</w:t>
            </w:r>
          </w:p>
        </w:tc>
      </w:tr>
      <w:tr w:rsidR="007E44E0" w:rsidRPr="00FE36DB" w14:paraId="36CA872F" w14:textId="77777777" w:rsidTr="000E046F">
        <w:tc>
          <w:tcPr>
            <w:tcW w:w="2410" w:type="dxa"/>
            <w:tcBorders>
              <w:top w:val="nil"/>
              <w:left w:val="nil"/>
              <w:bottom w:val="nil"/>
              <w:right w:val="nil"/>
            </w:tcBorders>
          </w:tcPr>
          <w:p w14:paraId="67CA1B06" w14:textId="7A573EA8"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4F7BA9EB" w14:textId="000BA60D"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-.352</w:t>
            </w:r>
          </w:p>
        </w:tc>
        <w:tc>
          <w:tcPr>
            <w:tcW w:w="993" w:type="dxa"/>
            <w:tcBorders>
              <w:top w:val="nil"/>
              <w:left w:val="nil"/>
              <w:bottom w:val="nil"/>
              <w:right w:val="nil"/>
            </w:tcBorders>
            <w:shd w:val="clear" w:color="auto" w:fill="auto"/>
            <w:vAlign w:val="bottom"/>
          </w:tcPr>
          <w:p w14:paraId="5632760F" w14:textId="59EDED4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8E8078C" w14:textId="17B5A61A"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.124</w:t>
            </w:r>
          </w:p>
        </w:tc>
        <w:tc>
          <w:tcPr>
            <w:tcW w:w="992" w:type="dxa"/>
            <w:tcBorders>
              <w:top w:val="nil"/>
              <w:left w:val="single" w:sz="4" w:space="0" w:color="auto"/>
              <w:bottom w:val="nil"/>
              <w:right w:val="nil"/>
            </w:tcBorders>
            <w:shd w:val="clear" w:color="auto" w:fill="auto"/>
            <w:vAlign w:val="bottom"/>
          </w:tcPr>
          <w:p w14:paraId="2876677E" w14:textId="2EB1EF9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-.351</w:t>
            </w:r>
          </w:p>
        </w:tc>
        <w:tc>
          <w:tcPr>
            <w:tcW w:w="992" w:type="dxa"/>
            <w:tcBorders>
              <w:top w:val="nil"/>
              <w:left w:val="nil"/>
              <w:bottom w:val="nil"/>
              <w:right w:val="nil"/>
            </w:tcBorders>
            <w:shd w:val="clear" w:color="auto" w:fill="auto"/>
            <w:vAlign w:val="bottom"/>
          </w:tcPr>
          <w:p w14:paraId="616D1A3F" w14:textId="7B422E6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194DC0C" w14:textId="34FB137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.123</w:t>
            </w:r>
          </w:p>
        </w:tc>
      </w:tr>
      <w:tr w:rsidR="007E44E0" w:rsidRPr="00FE36DB" w14:paraId="522ECA38" w14:textId="77777777" w:rsidTr="000E046F">
        <w:tc>
          <w:tcPr>
            <w:tcW w:w="2410" w:type="dxa"/>
            <w:tcBorders>
              <w:top w:val="nil"/>
              <w:left w:val="nil"/>
              <w:bottom w:val="nil"/>
              <w:right w:val="nil"/>
            </w:tcBorders>
          </w:tcPr>
          <w:p w14:paraId="12B0F337" w14:textId="48CA08CE" w:rsidR="007E44E0" w:rsidRPr="00FE36DB" w:rsidRDefault="007E44E0" w:rsidP="007E44E0">
            <w:pPr>
              <w:rPr>
                <w:rFonts w:ascii="Times New Roman" w:hAnsi="Times New Roman" w:cs="Times New Roman"/>
                <w:sz w:val="20"/>
                <w:szCs w:val="20"/>
              </w:rPr>
            </w:pP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296F2FFE" w14:textId="4CDF8B4D"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-.151</w:t>
            </w:r>
          </w:p>
        </w:tc>
        <w:tc>
          <w:tcPr>
            <w:tcW w:w="993" w:type="dxa"/>
            <w:tcBorders>
              <w:top w:val="nil"/>
              <w:left w:val="nil"/>
              <w:bottom w:val="nil"/>
              <w:right w:val="nil"/>
            </w:tcBorders>
            <w:shd w:val="clear" w:color="auto" w:fill="auto"/>
            <w:vAlign w:val="bottom"/>
          </w:tcPr>
          <w:p w14:paraId="2990E0CB" w14:textId="36EFD42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.003</w:t>
            </w:r>
          </w:p>
        </w:tc>
        <w:tc>
          <w:tcPr>
            <w:tcW w:w="1559" w:type="dxa"/>
            <w:tcBorders>
              <w:top w:val="nil"/>
              <w:left w:val="nil"/>
              <w:bottom w:val="nil"/>
              <w:right w:val="single" w:sz="4" w:space="0" w:color="auto"/>
            </w:tcBorders>
            <w:shd w:val="clear" w:color="auto" w:fill="auto"/>
            <w:vAlign w:val="bottom"/>
          </w:tcPr>
          <w:p w14:paraId="360C8418" w14:textId="29A9B09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.023</w:t>
            </w:r>
          </w:p>
        </w:tc>
        <w:tc>
          <w:tcPr>
            <w:tcW w:w="992" w:type="dxa"/>
            <w:tcBorders>
              <w:top w:val="nil"/>
              <w:left w:val="single" w:sz="4" w:space="0" w:color="auto"/>
              <w:bottom w:val="nil"/>
              <w:right w:val="nil"/>
            </w:tcBorders>
            <w:shd w:val="clear" w:color="auto" w:fill="auto"/>
            <w:vAlign w:val="bottom"/>
          </w:tcPr>
          <w:p w14:paraId="193456FA" w14:textId="6DE81F9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-.106</w:t>
            </w:r>
          </w:p>
        </w:tc>
        <w:tc>
          <w:tcPr>
            <w:tcW w:w="992" w:type="dxa"/>
            <w:tcBorders>
              <w:top w:val="nil"/>
              <w:left w:val="nil"/>
              <w:bottom w:val="nil"/>
              <w:right w:val="nil"/>
            </w:tcBorders>
            <w:shd w:val="clear" w:color="auto" w:fill="auto"/>
            <w:vAlign w:val="bottom"/>
          </w:tcPr>
          <w:p w14:paraId="07F96886" w14:textId="7D11C1E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.133</w:t>
            </w:r>
          </w:p>
        </w:tc>
        <w:tc>
          <w:tcPr>
            <w:tcW w:w="1418" w:type="dxa"/>
            <w:tcBorders>
              <w:top w:val="nil"/>
              <w:left w:val="nil"/>
              <w:bottom w:val="nil"/>
              <w:right w:val="nil"/>
            </w:tcBorders>
            <w:shd w:val="clear" w:color="auto" w:fill="auto"/>
            <w:vAlign w:val="bottom"/>
          </w:tcPr>
          <w:p w14:paraId="062B9CE6" w14:textId="2D49463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.011</w:t>
            </w:r>
          </w:p>
        </w:tc>
      </w:tr>
      <w:tr w:rsidR="007E44E0" w:rsidRPr="00FE36DB" w14:paraId="16A94108" w14:textId="77777777" w:rsidTr="000E046F">
        <w:tc>
          <w:tcPr>
            <w:tcW w:w="2410" w:type="dxa"/>
            <w:tcBorders>
              <w:top w:val="nil"/>
              <w:left w:val="nil"/>
              <w:bottom w:val="single" w:sz="4" w:space="0" w:color="auto"/>
              <w:right w:val="nil"/>
            </w:tcBorders>
          </w:tcPr>
          <w:p w14:paraId="681095B1" w14:textId="7907ED48"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Con D </w:t>
            </w:r>
            <w:r w:rsidRPr="00FE36D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single" w:sz="4" w:space="0" w:color="auto"/>
              <w:right w:val="nil"/>
            </w:tcBorders>
            <w:shd w:val="clear" w:color="auto" w:fill="auto"/>
            <w:vAlign w:val="bottom"/>
          </w:tcPr>
          <w:p w14:paraId="5F4B8EDA"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-.435</w:t>
            </w:r>
          </w:p>
        </w:tc>
        <w:tc>
          <w:tcPr>
            <w:tcW w:w="993" w:type="dxa"/>
            <w:tcBorders>
              <w:top w:val="nil"/>
              <w:left w:val="nil"/>
              <w:bottom w:val="single" w:sz="4" w:space="0" w:color="auto"/>
              <w:right w:val="nil"/>
            </w:tcBorders>
            <w:shd w:val="clear" w:color="auto" w:fill="auto"/>
            <w:vAlign w:val="bottom"/>
          </w:tcPr>
          <w:p w14:paraId="70B41C1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single" w:sz="4" w:space="0" w:color="auto"/>
              <w:right w:val="single" w:sz="4" w:space="0" w:color="auto"/>
            </w:tcBorders>
            <w:shd w:val="clear" w:color="auto" w:fill="auto"/>
            <w:vAlign w:val="bottom"/>
          </w:tcPr>
          <w:p w14:paraId="48A63821"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.189</w:t>
            </w:r>
          </w:p>
        </w:tc>
        <w:tc>
          <w:tcPr>
            <w:tcW w:w="992" w:type="dxa"/>
            <w:tcBorders>
              <w:top w:val="nil"/>
              <w:left w:val="single" w:sz="4" w:space="0" w:color="auto"/>
              <w:bottom w:val="single" w:sz="4" w:space="0" w:color="auto"/>
              <w:right w:val="nil"/>
            </w:tcBorders>
            <w:shd w:val="clear" w:color="auto" w:fill="auto"/>
            <w:vAlign w:val="bottom"/>
          </w:tcPr>
          <w:p w14:paraId="2BC4366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-.345</w:t>
            </w:r>
          </w:p>
        </w:tc>
        <w:tc>
          <w:tcPr>
            <w:tcW w:w="992" w:type="dxa"/>
            <w:tcBorders>
              <w:top w:val="nil"/>
              <w:left w:val="nil"/>
              <w:bottom w:val="single" w:sz="4" w:space="0" w:color="auto"/>
              <w:right w:val="nil"/>
            </w:tcBorders>
            <w:shd w:val="clear" w:color="auto" w:fill="auto"/>
            <w:vAlign w:val="bottom"/>
          </w:tcPr>
          <w:p w14:paraId="21682D9E"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single" w:sz="4" w:space="0" w:color="auto"/>
              <w:right w:val="nil"/>
            </w:tcBorders>
            <w:shd w:val="clear" w:color="auto" w:fill="auto"/>
            <w:vAlign w:val="bottom"/>
          </w:tcPr>
          <w:p w14:paraId="34AAC73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.119</w:t>
            </w:r>
          </w:p>
        </w:tc>
      </w:tr>
      <w:tr w:rsidR="007E44E0" w:rsidRPr="00FE36DB" w14:paraId="1854EE68" w14:textId="77777777" w:rsidTr="000E046F">
        <w:tc>
          <w:tcPr>
            <w:tcW w:w="2410" w:type="dxa"/>
            <w:tcBorders>
              <w:top w:val="nil"/>
              <w:left w:val="nil"/>
              <w:bottom w:val="single" w:sz="4" w:space="0" w:color="auto"/>
              <w:right w:val="nil"/>
            </w:tcBorders>
          </w:tcPr>
          <w:p w14:paraId="76307E49" w14:textId="77777777" w:rsidR="007E44E0" w:rsidRDefault="007E44E0" w:rsidP="007E44E0">
            <w:pPr>
              <w:rPr>
                <w:rFonts w:ascii="Times New Roman" w:hAnsi="Times New Roman" w:cs="Times New Roman"/>
                <w:sz w:val="20"/>
                <w:szCs w:val="20"/>
              </w:rPr>
            </w:pPr>
          </w:p>
        </w:tc>
        <w:tc>
          <w:tcPr>
            <w:tcW w:w="6946" w:type="dxa"/>
            <w:gridSpan w:val="6"/>
            <w:tcBorders>
              <w:top w:val="nil"/>
              <w:left w:val="nil"/>
              <w:bottom w:val="single" w:sz="4" w:space="0" w:color="auto"/>
              <w:right w:val="nil"/>
            </w:tcBorders>
            <w:shd w:val="clear" w:color="auto" w:fill="auto"/>
          </w:tcPr>
          <w:p w14:paraId="3D69A111" w14:textId="77777777" w:rsidR="007E44E0" w:rsidRPr="00441F54" w:rsidRDefault="007E44E0" w:rsidP="007E44E0">
            <w:pPr>
              <w:rPr>
                <w:rFonts w:ascii="Times New Roman" w:hAnsi="Times New Roman" w:cs="Times New Roman"/>
                <w:color w:val="000000"/>
                <w:sz w:val="20"/>
                <w:szCs w:val="20"/>
                <w:lang w:val="en-US"/>
              </w:rPr>
            </w:pPr>
            <w:r>
              <w:rPr>
                <w:rFonts w:ascii="Times New Roman" w:hAnsi="Times New Roman" w:cs="Times New Roman"/>
                <w:b/>
                <w:bCs/>
                <w:sz w:val="20"/>
                <w:szCs w:val="20"/>
                <w:lang w:val="en-US"/>
              </w:rPr>
              <w:t>Correlations</w:t>
            </w:r>
            <w:r w:rsidRPr="00441F54">
              <w:rPr>
                <w:rFonts w:ascii="Times New Roman" w:hAnsi="Times New Roman" w:cs="Times New Roman"/>
                <w:b/>
                <w:bCs/>
                <w:sz w:val="20"/>
                <w:szCs w:val="20"/>
                <w:lang w:val="en-US"/>
              </w:rPr>
              <w:t xml:space="preserve"> of microstate durations and </w:t>
            </w:r>
            <w:r>
              <w:rPr>
                <w:rFonts w:ascii="Times New Roman" w:hAnsi="Times New Roman" w:cs="Times New Roman"/>
                <w:b/>
                <w:bCs/>
                <w:sz w:val="20"/>
                <w:szCs w:val="20"/>
                <w:lang w:val="en-US"/>
              </w:rPr>
              <w:t>occurrences</w:t>
            </w:r>
          </w:p>
        </w:tc>
      </w:tr>
      <w:tr w:rsidR="007E44E0" w:rsidRPr="00FE36DB" w14:paraId="56F8210D" w14:textId="77777777" w:rsidTr="000E046F">
        <w:tc>
          <w:tcPr>
            <w:tcW w:w="2410" w:type="dxa"/>
            <w:tcBorders>
              <w:top w:val="single" w:sz="4" w:space="0" w:color="auto"/>
              <w:left w:val="nil"/>
              <w:bottom w:val="nil"/>
              <w:right w:val="nil"/>
            </w:tcBorders>
          </w:tcPr>
          <w:p w14:paraId="0D4ACE79" w14:textId="77777777" w:rsidR="007E44E0" w:rsidRPr="002F6607" w:rsidRDefault="007E44E0" w:rsidP="007E44E0">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09DF9E66" w14:textId="77777777" w:rsidR="007E44E0" w:rsidRPr="00441F54" w:rsidRDefault="007E44E0" w:rsidP="007E44E0">
            <w:pPr>
              <w:rPr>
                <w:rFonts w:ascii="Times New Roman" w:hAnsi="Times New Roman" w:cs="Times New Roman"/>
                <w:sz w:val="20"/>
                <w:szCs w:val="20"/>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62CC697F" w14:textId="77777777" w:rsidR="007E44E0" w:rsidRPr="00441F54" w:rsidRDefault="007E44E0" w:rsidP="007E44E0">
            <w:pPr>
              <w:rPr>
                <w:rFonts w:ascii="Times New Roman" w:hAnsi="Times New Roman" w:cs="Times New Roman"/>
                <w:sz w:val="20"/>
                <w:szCs w:val="20"/>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7E44E0" w:rsidRPr="00FE36DB" w14:paraId="371C794C" w14:textId="77777777" w:rsidTr="000E046F">
        <w:tc>
          <w:tcPr>
            <w:tcW w:w="2410" w:type="dxa"/>
            <w:tcBorders>
              <w:top w:val="single" w:sz="4" w:space="0" w:color="auto"/>
              <w:left w:val="nil"/>
              <w:bottom w:val="nil"/>
              <w:right w:val="nil"/>
            </w:tcBorders>
          </w:tcPr>
          <w:p w14:paraId="0818C97E" w14:textId="77777777" w:rsidR="007E44E0" w:rsidRPr="002E4A34" w:rsidRDefault="007E44E0" w:rsidP="007E44E0">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39F68B1D" w14:textId="77777777" w:rsidR="007E44E0" w:rsidRPr="00FE36DB" w:rsidRDefault="007E44E0" w:rsidP="007E44E0">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4243B50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3A855B3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2908F5E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57CE0C69"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16BEF72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sz w:val="20"/>
                <w:szCs w:val="20"/>
                <w:lang w:val="en-US"/>
              </w:rPr>
              <w:t>R²</w:t>
            </w:r>
          </w:p>
        </w:tc>
      </w:tr>
      <w:tr w:rsidR="007E44E0" w:rsidRPr="00FE36DB" w14:paraId="521A3986" w14:textId="77777777" w:rsidTr="000E046F">
        <w:tc>
          <w:tcPr>
            <w:tcW w:w="2410" w:type="dxa"/>
            <w:tcBorders>
              <w:top w:val="single" w:sz="4" w:space="0" w:color="auto"/>
              <w:left w:val="nil"/>
              <w:bottom w:val="nil"/>
              <w:right w:val="nil"/>
            </w:tcBorders>
          </w:tcPr>
          <w:p w14:paraId="5A662230" w14:textId="77777777" w:rsidR="007E44E0" w:rsidRDefault="007E44E0" w:rsidP="007E44E0">
            <w:pPr>
              <w:rPr>
                <w:rFonts w:ascii="Times New Roman" w:hAnsi="Times New Roman" w:cs="Times New Roman"/>
                <w:sz w:val="20"/>
                <w:szCs w:val="20"/>
              </w:rPr>
            </w:pPr>
            <w:r>
              <w:rPr>
                <w:rFonts w:ascii="Times New Roman" w:hAnsi="Times New Roman" w:cs="Times New Roman"/>
                <w:sz w:val="20"/>
                <w:szCs w:val="20"/>
              </w:rPr>
              <w:t>Dur A * Occ A</w:t>
            </w:r>
          </w:p>
        </w:tc>
        <w:tc>
          <w:tcPr>
            <w:tcW w:w="992" w:type="dxa"/>
            <w:tcBorders>
              <w:top w:val="single" w:sz="4" w:space="0" w:color="auto"/>
              <w:left w:val="nil"/>
              <w:bottom w:val="nil"/>
              <w:right w:val="nil"/>
            </w:tcBorders>
            <w:shd w:val="clear" w:color="auto" w:fill="auto"/>
            <w:vAlign w:val="bottom"/>
          </w:tcPr>
          <w:p w14:paraId="1B3A7384" w14:textId="77777777" w:rsidR="007E44E0" w:rsidRPr="0088593A" w:rsidRDefault="007E44E0" w:rsidP="007E44E0">
            <w:pPr>
              <w:rPr>
                <w:rFonts w:ascii="Times New Roman" w:hAnsi="Times New Roman" w:cs="Times New Roman"/>
                <w:color w:val="000000"/>
                <w:sz w:val="20"/>
                <w:szCs w:val="20"/>
              </w:rPr>
            </w:pPr>
            <w:r w:rsidRPr="0088593A">
              <w:rPr>
                <w:rFonts w:ascii="Times New Roman" w:hAnsi="Times New Roman" w:cs="Times New Roman"/>
                <w:color w:val="000000"/>
                <w:sz w:val="20"/>
                <w:szCs w:val="20"/>
              </w:rPr>
              <w:t>-.149</w:t>
            </w:r>
          </w:p>
        </w:tc>
        <w:tc>
          <w:tcPr>
            <w:tcW w:w="993" w:type="dxa"/>
            <w:tcBorders>
              <w:top w:val="single" w:sz="4" w:space="0" w:color="auto"/>
              <w:left w:val="nil"/>
              <w:bottom w:val="nil"/>
              <w:right w:val="nil"/>
            </w:tcBorders>
            <w:shd w:val="clear" w:color="auto" w:fill="auto"/>
            <w:vAlign w:val="bottom"/>
          </w:tcPr>
          <w:p w14:paraId="2C6E4DE5"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.008</w:t>
            </w:r>
          </w:p>
        </w:tc>
        <w:tc>
          <w:tcPr>
            <w:tcW w:w="1559" w:type="dxa"/>
            <w:tcBorders>
              <w:top w:val="single" w:sz="4" w:space="0" w:color="auto"/>
              <w:left w:val="nil"/>
              <w:bottom w:val="nil"/>
              <w:right w:val="single" w:sz="4" w:space="0" w:color="auto"/>
            </w:tcBorders>
            <w:shd w:val="clear" w:color="auto" w:fill="auto"/>
            <w:vAlign w:val="bottom"/>
          </w:tcPr>
          <w:p w14:paraId="1EAF13D9"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.022</w:t>
            </w:r>
          </w:p>
        </w:tc>
        <w:tc>
          <w:tcPr>
            <w:tcW w:w="992" w:type="dxa"/>
            <w:tcBorders>
              <w:top w:val="single" w:sz="4" w:space="0" w:color="auto"/>
              <w:left w:val="single" w:sz="4" w:space="0" w:color="auto"/>
              <w:bottom w:val="nil"/>
              <w:right w:val="nil"/>
            </w:tcBorders>
            <w:shd w:val="clear" w:color="auto" w:fill="auto"/>
            <w:vAlign w:val="bottom"/>
          </w:tcPr>
          <w:p w14:paraId="3D993483"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-.001</w:t>
            </w:r>
          </w:p>
        </w:tc>
        <w:tc>
          <w:tcPr>
            <w:tcW w:w="992" w:type="dxa"/>
            <w:tcBorders>
              <w:top w:val="single" w:sz="4" w:space="0" w:color="auto"/>
              <w:left w:val="nil"/>
              <w:bottom w:val="nil"/>
              <w:right w:val="nil"/>
            </w:tcBorders>
            <w:shd w:val="clear" w:color="auto" w:fill="auto"/>
            <w:vAlign w:val="bottom"/>
          </w:tcPr>
          <w:p w14:paraId="398066C6"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1.00</w:t>
            </w:r>
          </w:p>
        </w:tc>
        <w:tc>
          <w:tcPr>
            <w:tcW w:w="1418" w:type="dxa"/>
            <w:tcBorders>
              <w:top w:val="single" w:sz="4" w:space="0" w:color="auto"/>
              <w:left w:val="nil"/>
              <w:bottom w:val="nil"/>
              <w:right w:val="nil"/>
            </w:tcBorders>
            <w:shd w:val="clear" w:color="auto" w:fill="auto"/>
            <w:vAlign w:val="bottom"/>
          </w:tcPr>
          <w:p w14:paraId="0DF383F6" w14:textId="77777777" w:rsidR="007E44E0" w:rsidRPr="00441F54" w:rsidRDefault="007E44E0" w:rsidP="007E44E0">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r>
      <w:tr w:rsidR="007E44E0" w:rsidRPr="00FE36DB" w14:paraId="7664BF55" w14:textId="77777777" w:rsidTr="000E046F">
        <w:tc>
          <w:tcPr>
            <w:tcW w:w="2410" w:type="dxa"/>
            <w:tcBorders>
              <w:top w:val="nil"/>
              <w:left w:val="nil"/>
              <w:bottom w:val="nil"/>
              <w:right w:val="nil"/>
            </w:tcBorders>
          </w:tcPr>
          <w:p w14:paraId="531DBC9E" w14:textId="77777777"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Dur A * Occ B</w:t>
            </w:r>
          </w:p>
        </w:tc>
        <w:tc>
          <w:tcPr>
            <w:tcW w:w="992" w:type="dxa"/>
            <w:tcBorders>
              <w:top w:val="nil"/>
              <w:left w:val="nil"/>
              <w:bottom w:val="nil"/>
              <w:right w:val="nil"/>
            </w:tcBorders>
            <w:shd w:val="clear" w:color="auto" w:fill="auto"/>
            <w:vAlign w:val="bottom"/>
          </w:tcPr>
          <w:p w14:paraId="36D9EBAA" w14:textId="7777777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-.526</w:t>
            </w:r>
          </w:p>
        </w:tc>
        <w:tc>
          <w:tcPr>
            <w:tcW w:w="993" w:type="dxa"/>
            <w:tcBorders>
              <w:top w:val="nil"/>
              <w:left w:val="nil"/>
              <w:bottom w:val="nil"/>
              <w:right w:val="nil"/>
            </w:tcBorders>
            <w:shd w:val="clear" w:color="auto" w:fill="auto"/>
            <w:vAlign w:val="bottom"/>
          </w:tcPr>
          <w:p w14:paraId="6132B2A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0FD491F"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.277</w:t>
            </w:r>
          </w:p>
        </w:tc>
        <w:tc>
          <w:tcPr>
            <w:tcW w:w="992" w:type="dxa"/>
            <w:tcBorders>
              <w:top w:val="nil"/>
              <w:left w:val="single" w:sz="4" w:space="0" w:color="auto"/>
              <w:bottom w:val="nil"/>
              <w:right w:val="nil"/>
            </w:tcBorders>
            <w:shd w:val="clear" w:color="auto" w:fill="auto"/>
            <w:vAlign w:val="bottom"/>
          </w:tcPr>
          <w:p w14:paraId="3FEB25E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-.401</w:t>
            </w:r>
          </w:p>
        </w:tc>
        <w:tc>
          <w:tcPr>
            <w:tcW w:w="992" w:type="dxa"/>
            <w:tcBorders>
              <w:top w:val="nil"/>
              <w:left w:val="nil"/>
              <w:bottom w:val="nil"/>
              <w:right w:val="nil"/>
            </w:tcBorders>
            <w:shd w:val="clear" w:color="auto" w:fill="auto"/>
            <w:vAlign w:val="bottom"/>
          </w:tcPr>
          <w:p w14:paraId="3B1990F1"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EDA43B7"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.161</w:t>
            </w:r>
          </w:p>
        </w:tc>
      </w:tr>
      <w:tr w:rsidR="007E44E0" w:rsidRPr="00FE36DB" w14:paraId="1C5078AD" w14:textId="77777777" w:rsidTr="000E046F">
        <w:tc>
          <w:tcPr>
            <w:tcW w:w="2410" w:type="dxa"/>
            <w:tcBorders>
              <w:top w:val="nil"/>
              <w:left w:val="nil"/>
              <w:bottom w:val="nil"/>
              <w:right w:val="nil"/>
            </w:tcBorders>
          </w:tcPr>
          <w:p w14:paraId="120D29C0"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A * Occ C</w:t>
            </w:r>
          </w:p>
        </w:tc>
        <w:tc>
          <w:tcPr>
            <w:tcW w:w="992" w:type="dxa"/>
            <w:tcBorders>
              <w:top w:val="nil"/>
              <w:left w:val="nil"/>
              <w:bottom w:val="nil"/>
              <w:right w:val="nil"/>
            </w:tcBorders>
            <w:shd w:val="clear" w:color="auto" w:fill="auto"/>
            <w:vAlign w:val="bottom"/>
          </w:tcPr>
          <w:p w14:paraId="1E07669F"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-.196</w:t>
            </w:r>
          </w:p>
        </w:tc>
        <w:tc>
          <w:tcPr>
            <w:tcW w:w="993" w:type="dxa"/>
            <w:tcBorders>
              <w:top w:val="nil"/>
              <w:left w:val="nil"/>
              <w:bottom w:val="nil"/>
              <w:right w:val="nil"/>
            </w:tcBorders>
            <w:shd w:val="clear" w:color="auto" w:fill="auto"/>
            <w:vAlign w:val="bottom"/>
          </w:tcPr>
          <w:p w14:paraId="1CF89A4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842AE2C"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.038</w:t>
            </w:r>
          </w:p>
        </w:tc>
        <w:tc>
          <w:tcPr>
            <w:tcW w:w="992" w:type="dxa"/>
            <w:tcBorders>
              <w:top w:val="nil"/>
              <w:left w:val="single" w:sz="4" w:space="0" w:color="auto"/>
              <w:bottom w:val="nil"/>
              <w:right w:val="nil"/>
            </w:tcBorders>
            <w:shd w:val="clear" w:color="auto" w:fill="auto"/>
            <w:vAlign w:val="bottom"/>
          </w:tcPr>
          <w:p w14:paraId="01207972"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-.090</w:t>
            </w:r>
          </w:p>
        </w:tc>
        <w:tc>
          <w:tcPr>
            <w:tcW w:w="992" w:type="dxa"/>
            <w:tcBorders>
              <w:top w:val="nil"/>
              <w:left w:val="nil"/>
              <w:bottom w:val="nil"/>
              <w:right w:val="nil"/>
            </w:tcBorders>
            <w:shd w:val="clear" w:color="auto" w:fill="auto"/>
            <w:vAlign w:val="bottom"/>
          </w:tcPr>
          <w:p w14:paraId="55DFCB6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.882</w:t>
            </w:r>
          </w:p>
        </w:tc>
        <w:tc>
          <w:tcPr>
            <w:tcW w:w="1418" w:type="dxa"/>
            <w:tcBorders>
              <w:top w:val="nil"/>
              <w:left w:val="nil"/>
              <w:bottom w:val="nil"/>
              <w:right w:val="nil"/>
            </w:tcBorders>
            <w:shd w:val="clear" w:color="auto" w:fill="auto"/>
            <w:vAlign w:val="bottom"/>
          </w:tcPr>
          <w:p w14:paraId="058A0E3A"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.008</w:t>
            </w:r>
          </w:p>
        </w:tc>
      </w:tr>
      <w:tr w:rsidR="007E44E0" w:rsidRPr="00FE36DB" w14:paraId="101B61D5" w14:textId="77777777" w:rsidTr="000E046F">
        <w:tc>
          <w:tcPr>
            <w:tcW w:w="2410" w:type="dxa"/>
            <w:tcBorders>
              <w:top w:val="nil"/>
              <w:left w:val="nil"/>
              <w:bottom w:val="nil"/>
              <w:right w:val="nil"/>
            </w:tcBorders>
          </w:tcPr>
          <w:p w14:paraId="563241C3" w14:textId="20940AF2"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A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111C987" w14:textId="6A74B27D"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-.594</w:t>
            </w:r>
          </w:p>
        </w:tc>
        <w:tc>
          <w:tcPr>
            <w:tcW w:w="993" w:type="dxa"/>
            <w:tcBorders>
              <w:top w:val="nil"/>
              <w:left w:val="nil"/>
              <w:bottom w:val="nil"/>
              <w:right w:val="nil"/>
            </w:tcBorders>
            <w:shd w:val="clear" w:color="auto" w:fill="auto"/>
            <w:vAlign w:val="bottom"/>
          </w:tcPr>
          <w:p w14:paraId="026D2B45" w14:textId="19F057A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121A6C5" w14:textId="346061C3"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.352</w:t>
            </w:r>
          </w:p>
        </w:tc>
        <w:tc>
          <w:tcPr>
            <w:tcW w:w="992" w:type="dxa"/>
            <w:tcBorders>
              <w:top w:val="nil"/>
              <w:left w:val="single" w:sz="4" w:space="0" w:color="auto"/>
              <w:bottom w:val="nil"/>
              <w:right w:val="nil"/>
            </w:tcBorders>
            <w:shd w:val="clear" w:color="auto" w:fill="auto"/>
            <w:vAlign w:val="bottom"/>
          </w:tcPr>
          <w:p w14:paraId="7307AFF4" w14:textId="70934E7A"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-.553</w:t>
            </w:r>
          </w:p>
        </w:tc>
        <w:tc>
          <w:tcPr>
            <w:tcW w:w="992" w:type="dxa"/>
            <w:tcBorders>
              <w:top w:val="nil"/>
              <w:left w:val="nil"/>
              <w:bottom w:val="nil"/>
              <w:right w:val="nil"/>
            </w:tcBorders>
            <w:shd w:val="clear" w:color="auto" w:fill="auto"/>
            <w:vAlign w:val="bottom"/>
          </w:tcPr>
          <w:p w14:paraId="08F61310" w14:textId="5E3699F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346042F" w14:textId="6FBCF463"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.305</w:t>
            </w:r>
          </w:p>
        </w:tc>
      </w:tr>
      <w:tr w:rsidR="007E44E0" w:rsidRPr="00FE36DB" w14:paraId="34CBF188" w14:textId="77777777" w:rsidTr="000E046F">
        <w:tc>
          <w:tcPr>
            <w:tcW w:w="2410" w:type="dxa"/>
            <w:tcBorders>
              <w:top w:val="nil"/>
              <w:left w:val="nil"/>
              <w:bottom w:val="nil"/>
              <w:right w:val="nil"/>
            </w:tcBorders>
          </w:tcPr>
          <w:p w14:paraId="0584EB4B" w14:textId="40C85E4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A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57435797" w14:textId="47440E30"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-.435</w:t>
            </w:r>
          </w:p>
        </w:tc>
        <w:tc>
          <w:tcPr>
            <w:tcW w:w="993" w:type="dxa"/>
            <w:tcBorders>
              <w:top w:val="nil"/>
              <w:left w:val="nil"/>
              <w:bottom w:val="nil"/>
              <w:right w:val="nil"/>
            </w:tcBorders>
            <w:shd w:val="clear" w:color="auto" w:fill="auto"/>
            <w:vAlign w:val="bottom"/>
          </w:tcPr>
          <w:p w14:paraId="4D84104D" w14:textId="18E131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E7228A5" w14:textId="12335689"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.189</w:t>
            </w:r>
          </w:p>
        </w:tc>
        <w:tc>
          <w:tcPr>
            <w:tcW w:w="992" w:type="dxa"/>
            <w:tcBorders>
              <w:top w:val="nil"/>
              <w:left w:val="single" w:sz="4" w:space="0" w:color="auto"/>
              <w:bottom w:val="nil"/>
              <w:right w:val="nil"/>
            </w:tcBorders>
            <w:shd w:val="clear" w:color="auto" w:fill="auto"/>
            <w:vAlign w:val="bottom"/>
          </w:tcPr>
          <w:p w14:paraId="5C8E3781" w14:textId="568B7101"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-.406</w:t>
            </w:r>
          </w:p>
        </w:tc>
        <w:tc>
          <w:tcPr>
            <w:tcW w:w="992" w:type="dxa"/>
            <w:tcBorders>
              <w:top w:val="nil"/>
              <w:left w:val="nil"/>
              <w:bottom w:val="nil"/>
              <w:right w:val="nil"/>
            </w:tcBorders>
            <w:shd w:val="clear" w:color="auto" w:fill="auto"/>
            <w:vAlign w:val="bottom"/>
          </w:tcPr>
          <w:p w14:paraId="56F4297A" w14:textId="3E7B05C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FE81073" w14:textId="1099C25E"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.165</w:t>
            </w:r>
          </w:p>
        </w:tc>
      </w:tr>
      <w:tr w:rsidR="007E44E0" w:rsidRPr="00FE36DB" w14:paraId="59C3907E" w14:textId="77777777" w:rsidTr="000E046F">
        <w:tc>
          <w:tcPr>
            <w:tcW w:w="2410" w:type="dxa"/>
            <w:tcBorders>
              <w:top w:val="nil"/>
              <w:left w:val="nil"/>
              <w:bottom w:val="nil"/>
              <w:right w:val="nil"/>
            </w:tcBorders>
          </w:tcPr>
          <w:p w14:paraId="0EFDBBA9"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B * Occ A</w:t>
            </w:r>
          </w:p>
        </w:tc>
        <w:tc>
          <w:tcPr>
            <w:tcW w:w="992" w:type="dxa"/>
            <w:tcBorders>
              <w:top w:val="nil"/>
              <w:left w:val="nil"/>
              <w:bottom w:val="nil"/>
              <w:right w:val="nil"/>
            </w:tcBorders>
            <w:shd w:val="clear" w:color="auto" w:fill="auto"/>
            <w:vAlign w:val="bottom"/>
          </w:tcPr>
          <w:p w14:paraId="37150049"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-.560</w:t>
            </w:r>
          </w:p>
        </w:tc>
        <w:tc>
          <w:tcPr>
            <w:tcW w:w="993" w:type="dxa"/>
            <w:tcBorders>
              <w:top w:val="nil"/>
              <w:left w:val="nil"/>
              <w:bottom w:val="nil"/>
              <w:right w:val="nil"/>
            </w:tcBorders>
            <w:shd w:val="clear" w:color="auto" w:fill="auto"/>
            <w:vAlign w:val="bottom"/>
          </w:tcPr>
          <w:p w14:paraId="3BB8CBB5"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B6BBAC4"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.313</w:t>
            </w:r>
          </w:p>
        </w:tc>
        <w:tc>
          <w:tcPr>
            <w:tcW w:w="992" w:type="dxa"/>
            <w:tcBorders>
              <w:top w:val="nil"/>
              <w:left w:val="single" w:sz="4" w:space="0" w:color="auto"/>
              <w:bottom w:val="nil"/>
              <w:right w:val="nil"/>
            </w:tcBorders>
            <w:shd w:val="clear" w:color="auto" w:fill="auto"/>
            <w:vAlign w:val="bottom"/>
          </w:tcPr>
          <w:p w14:paraId="2EE8CD24"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-.540</w:t>
            </w:r>
          </w:p>
        </w:tc>
        <w:tc>
          <w:tcPr>
            <w:tcW w:w="992" w:type="dxa"/>
            <w:tcBorders>
              <w:top w:val="nil"/>
              <w:left w:val="nil"/>
              <w:bottom w:val="nil"/>
              <w:right w:val="nil"/>
            </w:tcBorders>
            <w:shd w:val="clear" w:color="auto" w:fill="auto"/>
            <w:vAlign w:val="bottom"/>
          </w:tcPr>
          <w:p w14:paraId="3412B30C"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C6BAC73"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.291</w:t>
            </w:r>
          </w:p>
        </w:tc>
      </w:tr>
      <w:tr w:rsidR="007E44E0" w:rsidRPr="00FE36DB" w14:paraId="4006E910" w14:textId="77777777" w:rsidTr="000E046F">
        <w:tc>
          <w:tcPr>
            <w:tcW w:w="2410" w:type="dxa"/>
            <w:tcBorders>
              <w:top w:val="nil"/>
              <w:left w:val="nil"/>
              <w:bottom w:val="nil"/>
              <w:right w:val="nil"/>
            </w:tcBorders>
          </w:tcPr>
          <w:p w14:paraId="3E8B0E03"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B * Occ B</w:t>
            </w:r>
          </w:p>
        </w:tc>
        <w:tc>
          <w:tcPr>
            <w:tcW w:w="992" w:type="dxa"/>
            <w:tcBorders>
              <w:top w:val="nil"/>
              <w:left w:val="nil"/>
              <w:bottom w:val="nil"/>
              <w:right w:val="nil"/>
            </w:tcBorders>
            <w:shd w:val="clear" w:color="auto" w:fill="auto"/>
            <w:vAlign w:val="bottom"/>
          </w:tcPr>
          <w:p w14:paraId="77A55391"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-.196</w:t>
            </w:r>
          </w:p>
        </w:tc>
        <w:tc>
          <w:tcPr>
            <w:tcW w:w="993" w:type="dxa"/>
            <w:tcBorders>
              <w:top w:val="nil"/>
              <w:left w:val="nil"/>
              <w:bottom w:val="nil"/>
              <w:right w:val="nil"/>
            </w:tcBorders>
            <w:shd w:val="clear" w:color="auto" w:fill="auto"/>
            <w:vAlign w:val="bottom"/>
          </w:tcPr>
          <w:p w14:paraId="1C83D0A6"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7E8243C"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.038</w:t>
            </w:r>
          </w:p>
        </w:tc>
        <w:tc>
          <w:tcPr>
            <w:tcW w:w="992" w:type="dxa"/>
            <w:tcBorders>
              <w:top w:val="nil"/>
              <w:left w:val="single" w:sz="4" w:space="0" w:color="auto"/>
              <w:bottom w:val="nil"/>
              <w:right w:val="nil"/>
            </w:tcBorders>
            <w:shd w:val="clear" w:color="auto" w:fill="auto"/>
            <w:vAlign w:val="bottom"/>
          </w:tcPr>
          <w:p w14:paraId="6FC2C08D"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-.086</w:t>
            </w:r>
          </w:p>
        </w:tc>
        <w:tc>
          <w:tcPr>
            <w:tcW w:w="992" w:type="dxa"/>
            <w:tcBorders>
              <w:top w:val="nil"/>
              <w:left w:val="nil"/>
              <w:bottom w:val="nil"/>
              <w:right w:val="nil"/>
            </w:tcBorders>
            <w:shd w:val="clear" w:color="auto" w:fill="auto"/>
            <w:vAlign w:val="bottom"/>
          </w:tcPr>
          <w:p w14:paraId="1D61C84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4B4C0FCC"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.007</w:t>
            </w:r>
          </w:p>
        </w:tc>
      </w:tr>
      <w:tr w:rsidR="007E44E0" w:rsidRPr="00FE36DB" w14:paraId="4D930953" w14:textId="77777777" w:rsidTr="000E046F">
        <w:tc>
          <w:tcPr>
            <w:tcW w:w="2410" w:type="dxa"/>
            <w:tcBorders>
              <w:top w:val="nil"/>
              <w:left w:val="nil"/>
              <w:bottom w:val="nil"/>
              <w:right w:val="nil"/>
            </w:tcBorders>
          </w:tcPr>
          <w:p w14:paraId="6427F07D"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B * Occ C</w:t>
            </w:r>
          </w:p>
        </w:tc>
        <w:tc>
          <w:tcPr>
            <w:tcW w:w="992" w:type="dxa"/>
            <w:tcBorders>
              <w:top w:val="nil"/>
              <w:left w:val="nil"/>
              <w:bottom w:val="nil"/>
              <w:right w:val="nil"/>
            </w:tcBorders>
            <w:shd w:val="clear" w:color="auto" w:fill="auto"/>
            <w:vAlign w:val="bottom"/>
          </w:tcPr>
          <w:p w14:paraId="6B41D7E7"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-.097</w:t>
            </w:r>
          </w:p>
        </w:tc>
        <w:tc>
          <w:tcPr>
            <w:tcW w:w="993" w:type="dxa"/>
            <w:tcBorders>
              <w:top w:val="nil"/>
              <w:left w:val="nil"/>
              <w:bottom w:val="nil"/>
              <w:right w:val="nil"/>
            </w:tcBorders>
            <w:shd w:val="clear" w:color="auto" w:fill="auto"/>
            <w:vAlign w:val="bottom"/>
          </w:tcPr>
          <w:p w14:paraId="5804B9B8" w14:textId="77777777" w:rsidR="007E44E0" w:rsidRPr="00441F54" w:rsidRDefault="007E44E0" w:rsidP="007E44E0">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.482</w:t>
            </w:r>
          </w:p>
        </w:tc>
        <w:tc>
          <w:tcPr>
            <w:tcW w:w="1559" w:type="dxa"/>
            <w:tcBorders>
              <w:top w:val="nil"/>
              <w:left w:val="nil"/>
              <w:bottom w:val="nil"/>
              <w:right w:val="single" w:sz="4" w:space="0" w:color="auto"/>
            </w:tcBorders>
            <w:shd w:val="clear" w:color="auto" w:fill="auto"/>
            <w:vAlign w:val="bottom"/>
          </w:tcPr>
          <w:p w14:paraId="4855AAF9" w14:textId="77777777" w:rsidR="007E44E0" w:rsidRPr="00441F54" w:rsidRDefault="007E44E0" w:rsidP="007E44E0">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.009</w:t>
            </w:r>
          </w:p>
        </w:tc>
        <w:tc>
          <w:tcPr>
            <w:tcW w:w="992" w:type="dxa"/>
            <w:tcBorders>
              <w:top w:val="nil"/>
              <w:left w:val="single" w:sz="4" w:space="0" w:color="auto"/>
              <w:bottom w:val="nil"/>
              <w:right w:val="nil"/>
            </w:tcBorders>
            <w:shd w:val="clear" w:color="auto" w:fill="auto"/>
            <w:vAlign w:val="bottom"/>
          </w:tcPr>
          <w:p w14:paraId="198CF836"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-.067</w:t>
            </w:r>
          </w:p>
        </w:tc>
        <w:tc>
          <w:tcPr>
            <w:tcW w:w="992" w:type="dxa"/>
            <w:tcBorders>
              <w:top w:val="nil"/>
              <w:left w:val="nil"/>
              <w:bottom w:val="nil"/>
              <w:right w:val="nil"/>
            </w:tcBorders>
            <w:shd w:val="clear" w:color="auto" w:fill="auto"/>
            <w:vAlign w:val="bottom"/>
          </w:tcPr>
          <w:p w14:paraId="501AFCB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365DF529"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.004</w:t>
            </w:r>
          </w:p>
        </w:tc>
      </w:tr>
      <w:tr w:rsidR="007E44E0" w:rsidRPr="00FE36DB" w14:paraId="1D5F6FFC" w14:textId="77777777" w:rsidTr="000E046F">
        <w:tc>
          <w:tcPr>
            <w:tcW w:w="2410" w:type="dxa"/>
            <w:tcBorders>
              <w:top w:val="nil"/>
              <w:left w:val="nil"/>
              <w:bottom w:val="nil"/>
              <w:right w:val="nil"/>
            </w:tcBorders>
          </w:tcPr>
          <w:p w14:paraId="1CD9906B" w14:textId="68BF2B41"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B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186157D" w14:textId="08EB4FEE"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-.568</w:t>
            </w:r>
          </w:p>
        </w:tc>
        <w:tc>
          <w:tcPr>
            <w:tcW w:w="993" w:type="dxa"/>
            <w:tcBorders>
              <w:top w:val="nil"/>
              <w:left w:val="nil"/>
              <w:bottom w:val="nil"/>
              <w:right w:val="nil"/>
            </w:tcBorders>
            <w:shd w:val="clear" w:color="auto" w:fill="auto"/>
            <w:vAlign w:val="bottom"/>
          </w:tcPr>
          <w:p w14:paraId="6FF33439" w14:textId="466625D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0276A69" w14:textId="57C694C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.323</w:t>
            </w:r>
          </w:p>
        </w:tc>
        <w:tc>
          <w:tcPr>
            <w:tcW w:w="992" w:type="dxa"/>
            <w:tcBorders>
              <w:top w:val="nil"/>
              <w:left w:val="single" w:sz="4" w:space="0" w:color="auto"/>
              <w:bottom w:val="nil"/>
              <w:right w:val="nil"/>
            </w:tcBorders>
            <w:shd w:val="clear" w:color="auto" w:fill="auto"/>
            <w:vAlign w:val="bottom"/>
          </w:tcPr>
          <w:p w14:paraId="632A3A26" w14:textId="784670CE"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-.598</w:t>
            </w:r>
          </w:p>
        </w:tc>
        <w:tc>
          <w:tcPr>
            <w:tcW w:w="992" w:type="dxa"/>
            <w:tcBorders>
              <w:top w:val="nil"/>
              <w:left w:val="nil"/>
              <w:bottom w:val="nil"/>
              <w:right w:val="nil"/>
            </w:tcBorders>
            <w:shd w:val="clear" w:color="auto" w:fill="auto"/>
            <w:vAlign w:val="bottom"/>
          </w:tcPr>
          <w:p w14:paraId="6605B53E" w14:textId="416278D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4070BE1" w14:textId="79C36AA8"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.357</w:t>
            </w:r>
          </w:p>
        </w:tc>
      </w:tr>
      <w:tr w:rsidR="007E44E0" w:rsidRPr="00FE36DB" w14:paraId="63879D42" w14:textId="77777777" w:rsidTr="000E046F">
        <w:tc>
          <w:tcPr>
            <w:tcW w:w="2410" w:type="dxa"/>
            <w:tcBorders>
              <w:top w:val="nil"/>
              <w:left w:val="nil"/>
              <w:bottom w:val="nil"/>
              <w:right w:val="nil"/>
            </w:tcBorders>
          </w:tcPr>
          <w:p w14:paraId="7157E7B1" w14:textId="2C9E3D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B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w:t>
            </w:r>
            <w:r>
              <w:rPr>
                <w:rFonts w:ascii="Times New Roman" w:hAnsi="Times New Roman" w:cs="Times New Roman"/>
                <w:sz w:val="20"/>
                <w:szCs w:val="20"/>
              </w:rPr>
              <w:t>E</w:t>
            </w:r>
          </w:p>
        </w:tc>
        <w:tc>
          <w:tcPr>
            <w:tcW w:w="992" w:type="dxa"/>
            <w:tcBorders>
              <w:top w:val="nil"/>
              <w:left w:val="nil"/>
              <w:bottom w:val="nil"/>
              <w:right w:val="nil"/>
            </w:tcBorders>
            <w:shd w:val="clear" w:color="auto" w:fill="auto"/>
            <w:vAlign w:val="bottom"/>
          </w:tcPr>
          <w:p w14:paraId="546066A3" w14:textId="752A3CC9"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-.563</w:t>
            </w:r>
          </w:p>
        </w:tc>
        <w:tc>
          <w:tcPr>
            <w:tcW w:w="993" w:type="dxa"/>
            <w:tcBorders>
              <w:top w:val="nil"/>
              <w:left w:val="nil"/>
              <w:bottom w:val="nil"/>
              <w:right w:val="nil"/>
            </w:tcBorders>
            <w:shd w:val="clear" w:color="auto" w:fill="auto"/>
            <w:vAlign w:val="bottom"/>
          </w:tcPr>
          <w:p w14:paraId="114E6671" w14:textId="706AE15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7BCADC2" w14:textId="4F52F083"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.317</w:t>
            </w:r>
          </w:p>
        </w:tc>
        <w:tc>
          <w:tcPr>
            <w:tcW w:w="992" w:type="dxa"/>
            <w:tcBorders>
              <w:top w:val="nil"/>
              <w:left w:val="single" w:sz="4" w:space="0" w:color="auto"/>
              <w:bottom w:val="nil"/>
              <w:right w:val="nil"/>
            </w:tcBorders>
            <w:shd w:val="clear" w:color="auto" w:fill="auto"/>
            <w:vAlign w:val="bottom"/>
          </w:tcPr>
          <w:p w14:paraId="6C62A17F" w14:textId="3BE1B6D2"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-.372</w:t>
            </w:r>
          </w:p>
        </w:tc>
        <w:tc>
          <w:tcPr>
            <w:tcW w:w="992" w:type="dxa"/>
            <w:tcBorders>
              <w:top w:val="nil"/>
              <w:left w:val="nil"/>
              <w:bottom w:val="nil"/>
              <w:right w:val="nil"/>
            </w:tcBorders>
            <w:shd w:val="clear" w:color="auto" w:fill="auto"/>
            <w:vAlign w:val="bottom"/>
          </w:tcPr>
          <w:p w14:paraId="1EDA83EB" w14:textId="5D2F58F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0038EBC" w14:textId="7C753B9E"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.138</w:t>
            </w:r>
          </w:p>
        </w:tc>
      </w:tr>
      <w:tr w:rsidR="007E44E0" w:rsidRPr="00FE36DB" w14:paraId="64ADF567" w14:textId="77777777" w:rsidTr="000E046F">
        <w:tc>
          <w:tcPr>
            <w:tcW w:w="2410" w:type="dxa"/>
            <w:tcBorders>
              <w:top w:val="nil"/>
              <w:left w:val="nil"/>
              <w:bottom w:val="nil"/>
              <w:right w:val="nil"/>
            </w:tcBorders>
          </w:tcPr>
          <w:p w14:paraId="64A8DA72"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C * Occ A</w:t>
            </w:r>
          </w:p>
        </w:tc>
        <w:tc>
          <w:tcPr>
            <w:tcW w:w="992" w:type="dxa"/>
            <w:tcBorders>
              <w:top w:val="nil"/>
              <w:left w:val="nil"/>
              <w:bottom w:val="nil"/>
              <w:right w:val="nil"/>
            </w:tcBorders>
            <w:shd w:val="clear" w:color="auto" w:fill="auto"/>
            <w:vAlign w:val="bottom"/>
          </w:tcPr>
          <w:p w14:paraId="3CD12FB7"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-.684</w:t>
            </w:r>
          </w:p>
        </w:tc>
        <w:tc>
          <w:tcPr>
            <w:tcW w:w="993" w:type="dxa"/>
            <w:tcBorders>
              <w:top w:val="nil"/>
              <w:left w:val="nil"/>
              <w:bottom w:val="nil"/>
              <w:right w:val="nil"/>
            </w:tcBorders>
            <w:shd w:val="clear" w:color="auto" w:fill="auto"/>
            <w:vAlign w:val="bottom"/>
          </w:tcPr>
          <w:p w14:paraId="4020535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33297ACF"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.467</w:t>
            </w:r>
          </w:p>
        </w:tc>
        <w:tc>
          <w:tcPr>
            <w:tcW w:w="992" w:type="dxa"/>
            <w:tcBorders>
              <w:top w:val="nil"/>
              <w:left w:val="single" w:sz="4" w:space="0" w:color="auto"/>
              <w:bottom w:val="nil"/>
              <w:right w:val="nil"/>
            </w:tcBorders>
            <w:shd w:val="clear" w:color="auto" w:fill="auto"/>
            <w:vAlign w:val="bottom"/>
          </w:tcPr>
          <w:p w14:paraId="59592101"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-.641</w:t>
            </w:r>
          </w:p>
        </w:tc>
        <w:tc>
          <w:tcPr>
            <w:tcW w:w="992" w:type="dxa"/>
            <w:tcBorders>
              <w:top w:val="nil"/>
              <w:left w:val="nil"/>
              <w:bottom w:val="nil"/>
              <w:right w:val="nil"/>
            </w:tcBorders>
            <w:shd w:val="clear" w:color="auto" w:fill="auto"/>
            <w:vAlign w:val="bottom"/>
          </w:tcPr>
          <w:p w14:paraId="4B53F9FB"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FA9EB1F"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.411</w:t>
            </w:r>
          </w:p>
        </w:tc>
      </w:tr>
      <w:tr w:rsidR="007E44E0" w:rsidRPr="00FE36DB" w14:paraId="02304DF2" w14:textId="77777777" w:rsidTr="000E046F">
        <w:tc>
          <w:tcPr>
            <w:tcW w:w="2410" w:type="dxa"/>
            <w:tcBorders>
              <w:top w:val="nil"/>
              <w:left w:val="nil"/>
              <w:bottom w:val="nil"/>
              <w:right w:val="nil"/>
            </w:tcBorders>
          </w:tcPr>
          <w:p w14:paraId="00AC550D"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lastRenderedPageBreak/>
              <w:t>Dur C * Occ B</w:t>
            </w:r>
          </w:p>
        </w:tc>
        <w:tc>
          <w:tcPr>
            <w:tcW w:w="992" w:type="dxa"/>
            <w:tcBorders>
              <w:top w:val="nil"/>
              <w:left w:val="nil"/>
              <w:bottom w:val="nil"/>
              <w:right w:val="nil"/>
            </w:tcBorders>
            <w:shd w:val="clear" w:color="auto" w:fill="auto"/>
            <w:vAlign w:val="bottom"/>
          </w:tcPr>
          <w:p w14:paraId="6E478506"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-.685</w:t>
            </w:r>
          </w:p>
        </w:tc>
        <w:tc>
          <w:tcPr>
            <w:tcW w:w="993" w:type="dxa"/>
            <w:tcBorders>
              <w:top w:val="nil"/>
              <w:left w:val="nil"/>
              <w:bottom w:val="nil"/>
              <w:right w:val="nil"/>
            </w:tcBorders>
            <w:shd w:val="clear" w:color="auto" w:fill="auto"/>
            <w:vAlign w:val="bottom"/>
          </w:tcPr>
          <w:p w14:paraId="48C724F3"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AE167B4"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.469</w:t>
            </w:r>
          </w:p>
        </w:tc>
        <w:tc>
          <w:tcPr>
            <w:tcW w:w="992" w:type="dxa"/>
            <w:tcBorders>
              <w:top w:val="nil"/>
              <w:left w:val="single" w:sz="4" w:space="0" w:color="auto"/>
              <w:bottom w:val="nil"/>
              <w:right w:val="nil"/>
            </w:tcBorders>
            <w:shd w:val="clear" w:color="auto" w:fill="auto"/>
            <w:vAlign w:val="bottom"/>
          </w:tcPr>
          <w:p w14:paraId="54542DAB"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-.589</w:t>
            </w:r>
          </w:p>
        </w:tc>
        <w:tc>
          <w:tcPr>
            <w:tcW w:w="992" w:type="dxa"/>
            <w:tcBorders>
              <w:top w:val="nil"/>
              <w:left w:val="nil"/>
              <w:bottom w:val="nil"/>
              <w:right w:val="nil"/>
            </w:tcBorders>
            <w:shd w:val="clear" w:color="auto" w:fill="auto"/>
            <w:vAlign w:val="bottom"/>
          </w:tcPr>
          <w:p w14:paraId="3C68EBB0"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0268E5D"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.346</w:t>
            </w:r>
          </w:p>
        </w:tc>
      </w:tr>
      <w:tr w:rsidR="007E44E0" w:rsidRPr="00FE36DB" w14:paraId="215CEC72" w14:textId="77777777" w:rsidTr="000E046F">
        <w:tc>
          <w:tcPr>
            <w:tcW w:w="2410" w:type="dxa"/>
            <w:tcBorders>
              <w:top w:val="nil"/>
              <w:left w:val="nil"/>
              <w:bottom w:val="nil"/>
              <w:right w:val="nil"/>
            </w:tcBorders>
          </w:tcPr>
          <w:p w14:paraId="122AED52" w14:textId="77777777"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Dur C * Occ C</w:t>
            </w:r>
          </w:p>
        </w:tc>
        <w:tc>
          <w:tcPr>
            <w:tcW w:w="992" w:type="dxa"/>
            <w:tcBorders>
              <w:top w:val="nil"/>
              <w:left w:val="nil"/>
              <w:bottom w:val="nil"/>
              <w:right w:val="nil"/>
            </w:tcBorders>
            <w:shd w:val="clear" w:color="auto" w:fill="auto"/>
            <w:vAlign w:val="bottom"/>
          </w:tcPr>
          <w:p w14:paraId="13DF234F" w14:textId="77777777"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.398</w:t>
            </w:r>
          </w:p>
        </w:tc>
        <w:tc>
          <w:tcPr>
            <w:tcW w:w="993" w:type="dxa"/>
            <w:tcBorders>
              <w:top w:val="nil"/>
              <w:left w:val="nil"/>
              <w:bottom w:val="nil"/>
              <w:right w:val="nil"/>
            </w:tcBorders>
            <w:shd w:val="clear" w:color="auto" w:fill="auto"/>
            <w:vAlign w:val="bottom"/>
          </w:tcPr>
          <w:p w14:paraId="725A40DF"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B77AD8A"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.158</w:t>
            </w:r>
          </w:p>
        </w:tc>
        <w:tc>
          <w:tcPr>
            <w:tcW w:w="992" w:type="dxa"/>
            <w:tcBorders>
              <w:top w:val="nil"/>
              <w:left w:val="single" w:sz="4" w:space="0" w:color="auto"/>
              <w:bottom w:val="nil"/>
              <w:right w:val="nil"/>
            </w:tcBorders>
            <w:shd w:val="clear" w:color="auto" w:fill="auto"/>
            <w:vAlign w:val="bottom"/>
          </w:tcPr>
          <w:p w14:paraId="09494ACC"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.404</w:t>
            </w:r>
          </w:p>
        </w:tc>
        <w:tc>
          <w:tcPr>
            <w:tcW w:w="992" w:type="dxa"/>
            <w:tcBorders>
              <w:top w:val="nil"/>
              <w:left w:val="nil"/>
              <w:bottom w:val="nil"/>
              <w:right w:val="nil"/>
            </w:tcBorders>
            <w:shd w:val="clear" w:color="auto" w:fill="auto"/>
            <w:vAlign w:val="bottom"/>
          </w:tcPr>
          <w:p w14:paraId="5BC72868" w14:textId="7777777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26615BF" w14:textId="77777777"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.163</w:t>
            </w:r>
          </w:p>
        </w:tc>
      </w:tr>
      <w:tr w:rsidR="007E44E0" w:rsidRPr="00FE36DB" w14:paraId="100D2BD9" w14:textId="77777777" w:rsidTr="000E046F">
        <w:tc>
          <w:tcPr>
            <w:tcW w:w="2410" w:type="dxa"/>
            <w:tcBorders>
              <w:top w:val="nil"/>
              <w:left w:val="nil"/>
              <w:bottom w:val="nil"/>
              <w:right w:val="nil"/>
            </w:tcBorders>
          </w:tcPr>
          <w:p w14:paraId="04E7A3C4" w14:textId="50F00734"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C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45825238" w14:textId="235132BB"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-.653</w:t>
            </w:r>
          </w:p>
        </w:tc>
        <w:tc>
          <w:tcPr>
            <w:tcW w:w="993" w:type="dxa"/>
            <w:tcBorders>
              <w:top w:val="nil"/>
              <w:left w:val="nil"/>
              <w:bottom w:val="nil"/>
              <w:right w:val="nil"/>
            </w:tcBorders>
            <w:shd w:val="clear" w:color="auto" w:fill="auto"/>
            <w:vAlign w:val="bottom"/>
          </w:tcPr>
          <w:p w14:paraId="33991B24" w14:textId="7D13E56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3B30408" w14:textId="7F55A152"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.426</w:t>
            </w:r>
          </w:p>
        </w:tc>
        <w:tc>
          <w:tcPr>
            <w:tcW w:w="992" w:type="dxa"/>
            <w:tcBorders>
              <w:top w:val="nil"/>
              <w:left w:val="single" w:sz="4" w:space="0" w:color="auto"/>
              <w:bottom w:val="nil"/>
              <w:right w:val="nil"/>
            </w:tcBorders>
            <w:shd w:val="clear" w:color="auto" w:fill="auto"/>
            <w:vAlign w:val="bottom"/>
          </w:tcPr>
          <w:p w14:paraId="55AE531D" w14:textId="131ACA71"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-.612</w:t>
            </w:r>
          </w:p>
        </w:tc>
        <w:tc>
          <w:tcPr>
            <w:tcW w:w="992" w:type="dxa"/>
            <w:tcBorders>
              <w:top w:val="nil"/>
              <w:left w:val="nil"/>
              <w:bottom w:val="nil"/>
              <w:right w:val="nil"/>
            </w:tcBorders>
            <w:shd w:val="clear" w:color="auto" w:fill="auto"/>
            <w:vAlign w:val="bottom"/>
          </w:tcPr>
          <w:p w14:paraId="1BB75FD2" w14:textId="05D50A13"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4E3BE6C" w14:textId="58F03725"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.374</w:t>
            </w:r>
          </w:p>
        </w:tc>
      </w:tr>
      <w:tr w:rsidR="007E44E0" w:rsidRPr="00FE36DB" w14:paraId="20EFD9B0" w14:textId="77777777" w:rsidTr="000E046F">
        <w:tc>
          <w:tcPr>
            <w:tcW w:w="2410" w:type="dxa"/>
            <w:tcBorders>
              <w:top w:val="nil"/>
              <w:left w:val="nil"/>
              <w:bottom w:val="nil"/>
              <w:right w:val="nil"/>
            </w:tcBorders>
          </w:tcPr>
          <w:p w14:paraId="6457EBE9" w14:textId="6FAFBC1C"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C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1C023FCF" w14:textId="4CEAD6F6"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-.447</w:t>
            </w:r>
          </w:p>
        </w:tc>
        <w:tc>
          <w:tcPr>
            <w:tcW w:w="993" w:type="dxa"/>
            <w:tcBorders>
              <w:top w:val="nil"/>
              <w:left w:val="nil"/>
              <w:bottom w:val="nil"/>
              <w:right w:val="nil"/>
            </w:tcBorders>
            <w:shd w:val="clear" w:color="auto" w:fill="auto"/>
            <w:vAlign w:val="bottom"/>
          </w:tcPr>
          <w:p w14:paraId="1D56ACD6" w14:textId="68457D9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1314FE8" w14:textId="4CF03571"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.200</w:t>
            </w:r>
          </w:p>
        </w:tc>
        <w:tc>
          <w:tcPr>
            <w:tcW w:w="992" w:type="dxa"/>
            <w:tcBorders>
              <w:top w:val="nil"/>
              <w:left w:val="single" w:sz="4" w:space="0" w:color="auto"/>
              <w:bottom w:val="nil"/>
              <w:right w:val="nil"/>
            </w:tcBorders>
            <w:shd w:val="clear" w:color="auto" w:fill="auto"/>
            <w:vAlign w:val="bottom"/>
          </w:tcPr>
          <w:p w14:paraId="7BD339AA" w14:textId="363F083E"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-.388</w:t>
            </w:r>
          </w:p>
        </w:tc>
        <w:tc>
          <w:tcPr>
            <w:tcW w:w="992" w:type="dxa"/>
            <w:tcBorders>
              <w:top w:val="nil"/>
              <w:left w:val="nil"/>
              <w:bottom w:val="nil"/>
              <w:right w:val="nil"/>
            </w:tcBorders>
            <w:shd w:val="clear" w:color="auto" w:fill="auto"/>
            <w:vAlign w:val="bottom"/>
          </w:tcPr>
          <w:p w14:paraId="71582C69" w14:textId="2B2C045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EACA982" w14:textId="52AF8B4B"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.150</w:t>
            </w:r>
          </w:p>
        </w:tc>
      </w:tr>
      <w:tr w:rsidR="007E44E0" w:rsidRPr="00FE36DB" w14:paraId="51D8EFCC" w14:textId="77777777" w:rsidTr="000E046F">
        <w:tc>
          <w:tcPr>
            <w:tcW w:w="2410" w:type="dxa"/>
            <w:tcBorders>
              <w:top w:val="nil"/>
              <w:left w:val="nil"/>
              <w:bottom w:val="nil"/>
              <w:right w:val="nil"/>
            </w:tcBorders>
          </w:tcPr>
          <w:p w14:paraId="2C7EF946" w14:textId="59007755"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1E2DBF15" w14:textId="01EEE401"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-.568</w:t>
            </w:r>
          </w:p>
        </w:tc>
        <w:tc>
          <w:tcPr>
            <w:tcW w:w="993" w:type="dxa"/>
            <w:tcBorders>
              <w:top w:val="nil"/>
              <w:left w:val="nil"/>
              <w:bottom w:val="nil"/>
              <w:right w:val="nil"/>
            </w:tcBorders>
            <w:shd w:val="clear" w:color="auto" w:fill="auto"/>
            <w:vAlign w:val="bottom"/>
          </w:tcPr>
          <w:p w14:paraId="5C085B80" w14:textId="44ADB1F6"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7AB134B" w14:textId="5690FBAA"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.323</w:t>
            </w:r>
          </w:p>
        </w:tc>
        <w:tc>
          <w:tcPr>
            <w:tcW w:w="992" w:type="dxa"/>
            <w:tcBorders>
              <w:top w:val="nil"/>
              <w:left w:val="single" w:sz="4" w:space="0" w:color="auto"/>
              <w:bottom w:val="nil"/>
              <w:right w:val="nil"/>
            </w:tcBorders>
            <w:shd w:val="clear" w:color="auto" w:fill="auto"/>
            <w:vAlign w:val="bottom"/>
          </w:tcPr>
          <w:p w14:paraId="090FFD44" w14:textId="13139CAD"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-.504</w:t>
            </w:r>
          </w:p>
        </w:tc>
        <w:tc>
          <w:tcPr>
            <w:tcW w:w="992" w:type="dxa"/>
            <w:tcBorders>
              <w:top w:val="nil"/>
              <w:left w:val="nil"/>
              <w:bottom w:val="nil"/>
              <w:right w:val="nil"/>
            </w:tcBorders>
            <w:shd w:val="clear" w:color="auto" w:fill="auto"/>
            <w:vAlign w:val="bottom"/>
          </w:tcPr>
          <w:p w14:paraId="4573C516" w14:textId="726E4C3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55CBD5B" w14:textId="0C6FFDF5"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.254</w:t>
            </w:r>
          </w:p>
        </w:tc>
      </w:tr>
      <w:tr w:rsidR="007E44E0" w:rsidRPr="00FE36DB" w14:paraId="708B9030" w14:textId="77777777" w:rsidTr="000E046F">
        <w:tc>
          <w:tcPr>
            <w:tcW w:w="2410" w:type="dxa"/>
            <w:tcBorders>
              <w:top w:val="nil"/>
              <w:left w:val="nil"/>
              <w:bottom w:val="nil"/>
              <w:right w:val="nil"/>
            </w:tcBorders>
          </w:tcPr>
          <w:p w14:paraId="0A74579A" w14:textId="3F6E573A"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2C517767" w14:textId="071520E5"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-.476</w:t>
            </w:r>
          </w:p>
        </w:tc>
        <w:tc>
          <w:tcPr>
            <w:tcW w:w="993" w:type="dxa"/>
            <w:tcBorders>
              <w:top w:val="nil"/>
              <w:left w:val="nil"/>
              <w:bottom w:val="nil"/>
              <w:right w:val="nil"/>
            </w:tcBorders>
            <w:shd w:val="clear" w:color="auto" w:fill="auto"/>
            <w:vAlign w:val="bottom"/>
          </w:tcPr>
          <w:p w14:paraId="4C5E76B2" w14:textId="509B95F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EFC610E" w14:textId="7BD59F23"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.227</w:t>
            </w:r>
          </w:p>
        </w:tc>
        <w:tc>
          <w:tcPr>
            <w:tcW w:w="992" w:type="dxa"/>
            <w:tcBorders>
              <w:top w:val="nil"/>
              <w:left w:val="single" w:sz="4" w:space="0" w:color="auto"/>
              <w:bottom w:val="nil"/>
              <w:right w:val="nil"/>
            </w:tcBorders>
            <w:shd w:val="clear" w:color="auto" w:fill="auto"/>
            <w:vAlign w:val="bottom"/>
          </w:tcPr>
          <w:p w14:paraId="1324407D" w14:textId="4D470391"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-.445</w:t>
            </w:r>
          </w:p>
        </w:tc>
        <w:tc>
          <w:tcPr>
            <w:tcW w:w="992" w:type="dxa"/>
            <w:tcBorders>
              <w:top w:val="nil"/>
              <w:left w:val="nil"/>
              <w:bottom w:val="nil"/>
              <w:right w:val="nil"/>
            </w:tcBorders>
            <w:shd w:val="clear" w:color="auto" w:fill="auto"/>
            <w:vAlign w:val="bottom"/>
          </w:tcPr>
          <w:p w14:paraId="70CAAC30" w14:textId="3860A346"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A3C90CB" w14:textId="6E6486D9"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.198</w:t>
            </w:r>
          </w:p>
        </w:tc>
      </w:tr>
      <w:tr w:rsidR="007E44E0" w:rsidRPr="00FE36DB" w14:paraId="468596D4" w14:textId="77777777" w:rsidTr="000E046F">
        <w:tc>
          <w:tcPr>
            <w:tcW w:w="2410" w:type="dxa"/>
            <w:tcBorders>
              <w:top w:val="nil"/>
              <w:left w:val="nil"/>
              <w:bottom w:val="nil"/>
              <w:right w:val="nil"/>
            </w:tcBorders>
          </w:tcPr>
          <w:p w14:paraId="3527767A" w14:textId="21962B8B"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45F8F5AB" w14:textId="19113EF4"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-.149</w:t>
            </w:r>
          </w:p>
        </w:tc>
        <w:tc>
          <w:tcPr>
            <w:tcW w:w="993" w:type="dxa"/>
            <w:tcBorders>
              <w:top w:val="nil"/>
              <w:left w:val="nil"/>
              <w:bottom w:val="nil"/>
              <w:right w:val="nil"/>
            </w:tcBorders>
            <w:shd w:val="clear" w:color="auto" w:fill="auto"/>
            <w:vAlign w:val="bottom"/>
          </w:tcPr>
          <w:p w14:paraId="7AF588AB" w14:textId="45A8C6BF" w:rsidR="007E44E0" w:rsidRPr="00441F54" w:rsidRDefault="007E44E0" w:rsidP="007E44E0">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.008</w:t>
            </w:r>
          </w:p>
        </w:tc>
        <w:tc>
          <w:tcPr>
            <w:tcW w:w="1559" w:type="dxa"/>
            <w:tcBorders>
              <w:top w:val="nil"/>
              <w:left w:val="nil"/>
              <w:bottom w:val="nil"/>
              <w:right w:val="single" w:sz="4" w:space="0" w:color="auto"/>
            </w:tcBorders>
            <w:shd w:val="clear" w:color="auto" w:fill="auto"/>
            <w:vAlign w:val="bottom"/>
          </w:tcPr>
          <w:p w14:paraId="38890960" w14:textId="76DD5863" w:rsidR="007E44E0" w:rsidRPr="00441F54" w:rsidRDefault="007E44E0" w:rsidP="007E44E0">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.022</w:t>
            </w:r>
          </w:p>
        </w:tc>
        <w:tc>
          <w:tcPr>
            <w:tcW w:w="992" w:type="dxa"/>
            <w:tcBorders>
              <w:top w:val="nil"/>
              <w:left w:val="single" w:sz="4" w:space="0" w:color="auto"/>
              <w:bottom w:val="nil"/>
              <w:right w:val="nil"/>
            </w:tcBorders>
            <w:shd w:val="clear" w:color="auto" w:fill="auto"/>
            <w:vAlign w:val="bottom"/>
          </w:tcPr>
          <w:p w14:paraId="7C396816" w14:textId="2494C75A"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-.207</w:t>
            </w:r>
          </w:p>
        </w:tc>
        <w:tc>
          <w:tcPr>
            <w:tcW w:w="992" w:type="dxa"/>
            <w:tcBorders>
              <w:top w:val="nil"/>
              <w:left w:val="nil"/>
              <w:bottom w:val="nil"/>
              <w:right w:val="nil"/>
            </w:tcBorders>
            <w:shd w:val="clear" w:color="auto" w:fill="auto"/>
            <w:vAlign w:val="bottom"/>
          </w:tcPr>
          <w:p w14:paraId="415B0762" w14:textId="7AB0850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C3709F3" w14:textId="60ED8795"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.043</w:t>
            </w:r>
          </w:p>
        </w:tc>
      </w:tr>
      <w:tr w:rsidR="007E44E0" w:rsidRPr="00FE36DB" w14:paraId="2011C38C" w14:textId="77777777" w:rsidTr="000E046F">
        <w:tc>
          <w:tcPr>
            <w:tcW w:w="2410" w:type="dxa"/>
            <w:tcBorders>
              <w:top w:val="nil"/>
              <w:left w:val="nil"/>
              <w:bottom w:val="nil"/>
              <w:right w:val="nil"/>
            </w:tcBorders>
          </w:tcPr>
          <w:p w14:paraId="0DF81DE8" w14:textId="13775824"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02A00D6D" w14:textId="647D1DF7"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-.051</w:t>
            </w:r>
          </w:p>
        </w:tc>
        <w:tc>
          <w:tcPr>
            <w:tcW w:w="993" w:type="dxa"/>
            <w:tcBorders>
              <w:top w:val="nil"/>
              <w:left w:val="nil"/>
              <w:bottom w:val="nil"/>
              <w:right w:val="nil"/>
            </w:tcBorders>
            <w:shd w:val="clear" w:color="auto" w:fill="auto"/>
            <w:vAlign w:val="bottom"/>
          </w:tcPr>
          <w:p w14:paraId="512FAE4B" w14:textId="2EF3721C" w:rsidR="007E44E0" w:rsidRPr="00441F54" w:rsidRDefault="007E44E0" w:rsidP="007E44E0">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2D3E46B8" w14:textId="4C6D6CCB" w:rsidR="007E44E0" w:rsidRPr="00441F54" w:rsidRDefault="007E44E0" w:rsidP="007E44E0">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.003</w:t>
            </w:r>
          </w:p>
        </w:tc>
        <w:tc>
          <w:tcPr>
            <w:tcW w:w="992" w:type="dxa"/>
            <w:tcBorders>
              <w:top w:val="nil"/>
              <w:left w:val="single" w:sz="4" w:space="0" w:color="auto"/>
              <w:bottom w:val="nil"/>
              <w:right w:val="nil"/>
            </w:tcBorders>
            <w:shd w:val="clear" w:color="auto" w:fill="auto"/>
            <w:vAlign w:val="bottom"/>
          </w:tcPr>
          <w:p w14:paraId="492BD8A9" w14:textId="1CF392A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.064</w:t>
            </w:r>
          </w:p>
        </w:tc>
        <w:tc>
          <w:tcPr>
            <w:tcW w:w="992" w:type="dxa"/>
            <w:tcBorders>
              <w:top w:val="nil"/>
              <w:left w:val="nil"/>
              <w:bottom w:val="nil"/>
              <w:right w:val="nil"/>
            </w:tcBorders>
            <w:shd w:val="clear" w:color="auto" w:fill="auto"/>
            <w:vAlign w:val="bottom"/>
          </w:tcPr>
          <w:p w14:paraId="3223A0BD" w14:textId="474E8BA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1BDA483B" w14:textId="2B5158B8"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.004</w:t>
            </w:r>
          </w:p>
        </w:tc>
      </w:tr>
      <w:tr w:rsidR="007E44E0" w:rsidRPr="00FE36DB" w14:paraId="12B12815" w14:textId="77777777" w:rsidTr="000E046F">
        <w:tc>
          <w:tcPr>
            <w:tcW w:w="2410" w:type="dxa"/>
            <w:tcBorders>
              <w:top w:val="nil"/>
              <w:left w:val="nil"/>
              <w:bottom w:val="nil"/>
              <w:right w:val="nil"/>
            </w:tcBorders>
          </w:tcPr>
          <w:p w14:paraId="6487899B" w14:textId="6AC561C2"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3EB6DE8B" w14:textId="3144444A"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-.583</w:t>
            </w:r>
          </w:p>
        </w:tc>
        <w:tc>
          <w:tcPr>
            <w:tcW w:w="993" w:type="dxa"/>
            <w:tcBorders>
              <w:top w:val="nil"/>
              <w:left w:val="nil"/>
              <w:bottom w:val="nil"/>
              <w:right w:val="nil"/>
            </w:tcBorders>
            <w:shd w:val="clear" w:color="auto" w:fill="auto"/>
            <w:vAlign w:val="bottom"/>
          </w:tcPr>
          <w:p w14:paraId="08844F2B" w14:textId="22FCAB9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6DDE1D6" w14:textId="525092FB"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.340</w:t>
            </w:r>
          </w:p>
        </w:tc>
        <w:tc>
          <w:tcPr>
            <w:tcW w:w="992" w:type="dxa"/>
            <w:tcBorders>
              <w:top w:val="nil"/>
              <w:left w:val="single" w:sz="4" w:space="0" w:color="auto"/>
              <w:bottom w:val="nil"/>
              <w:right w:val="nil"/>
            </w:tcBorders>
            <w:shd w:val="clear" w:color="auto" w:fill="auto"/>
            <w:vAlign w:val="bottom"/>
          </w:tcPr>
          <w:p w14:paraId="192DB7F2" w14:textId="78238511"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-.401</w:t>
            </w:r>
          </w:p>
        </w:tc>
        <w:tc>
          <w:tcPr>
            <w:tcW w:w="992" w:type="dxa"/>
            <w:tcBorders>
              <w:top w:val="nil"/>
              <w:left w:val="nil"/>
              <w:bottom w:val="nil"/>
              <w:right w:val="nil"/>
            </w:tcBorders>
            <w:shd w:val="clear" w:color="auto" w:fill="auto"/>
            <w:vAlign w:val="bottom"/>
          </w:tcPr>
          <w:p w14:paraId="09F6734B" w14:textId="05B4CDD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EB1B673" w14:textId="044A9EA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.161</w:t>
            </w:r>
          </w:p>
        </w:tc>
      </w:tr>
      <w:tr w:rsidR="007E44E0" w:rsidRPr="00FE36DB" w14:paraId="1F182DCD" w14:textId="77777777" w:rsidTr="000E046F">
        <w:tc>
          <w:tcPr>
            <w:tcW w:w="2410" w:type="dxa"/>
            <w:tcBorders>
              <w:top w:val="nil"/>
              <w:left w:val="nil"/>
              <w:bottom w:val="nil"/>
              <w:right w:val="nil"/>
            </w:tcBorders>
          </w:tcPr>
          <w:p w14:paraId="315B59FD" w14:textId="0F3CFC8E"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189806C5" w14:textId="31B195B6"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-.550</w:t>
            </w:r>
          </w:p>
        </w:tc>
        <w:tc>
          <w:tcPr>
            <w:tcW w:w="993" w:type="dxa"/>
            <w:tcBorders>
              <w:top w:val="nil"/>
              <w:left w:val="nil"/>
              <w:bottom w:val="nil"/>
              <w:right w:val="nil"/>
            </w:tcBorders>
            <w:shd w:val="clear" w:color="auto" w:fill="auto"/>
            <w:vAlign w:val="bottom"/>
          </w:tcPr>
          <w:p w14:paraId="1B486E76" w14:textId="04C9223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4C275DD" w14:textId="3331CDC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.302</w:t>
            </w:r>
          </w:p>
        </w:tc>
        <w:tc>
          <w:tcPr>
            <w:tcW w:w="992" w:type="dxa"/>
            <w:tcBorders>
              <w:top w:val="nil"/>
              <w:left w:val="single" w:sz="4" w:space="0" w:color="auto"/>
              <w:bottom w:val="nil"/>
              <w:right w:val="nil"/>
            </w:tcBorders>
            <w:shd w:val="clear" w:color="auto" w:fill="auto"/>
            <w:vAlign w:val="bottom"/>
          </w:tcPr>
          <w:p w14:paraId="733086AF" w14:textId="18AFA21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-.632</w:t>
            </w:r>
          </w:p>
        </w:tc>
        <w:tc>
          <w:tcPr>
            <w:tcW w:w="992" w:type="dxa"/>
            <w:tcBorders>
              <w:top w:val="nil"/>
              <w:left w:val="nil"/>
              <w:bottom w:val="nil"/>
              <w:right w:val="nil"/>
            </w:tcBorders>
            <w:shd w:val="clear" w:color="auto" w:fill="auto"/>
            <w:vAlign w:val="bottom"/>
          </w:tcPr>
          <w:p w14:paraId="27ABDAE4" w14:textId="24EB4D27"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6F9254A" w14:textId="71FB90B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.399</w:t>
            </w:r>
          </w:p>
        </w:tc>
      </w:tr>
      <w:tr w:rsidR="007E44E0" w:rsidRPr="00FE36DB" w14:paraId="7BAB3FE0" w14:textId="77777777" w:rsidTr="000E046F">
        <w:tc>
          <w:tcPr>
            <w:tcW w:w="2410" w:type="dxa"/>
            <w:tcBorders>
              <w:top w:val="nil"/>
              <w:left w:val="nil"/>
              <w:bottom w:val="nil"/>
              <w:right w:val="nil"/>
            </w:tcBorders>
          </w:tcPr>
          <w:p w14:paraId="7DA1C180" w14:textId="5AECBABA"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418935E6" w14:textId="46C450CE"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-.628</w:t>
            </w:r>
          </w:p>
        </w:tc>
        <w:tc>
          <w:tcPr>
            <w:tcW w:w="993" w:type="dxa"/>
            <w:tcBorders>
              <w:top w:val="nil"/>
              <w:left w:val="nil"/>
              <w:bottom w:val="nil"/>
              <w:right w:val="nil"/>
            </w:tcBorders>
            <w:shd w:val="clear" w:color="auto" w:fill="auto"/>
            <w:vAlign w:val="bottom"/>
          </w:tcPr>
          <w:p w14:paraId="47E58FB2" w14:textId="745CC381"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CC68305" w14:textId="25C50F72"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.394</w:t>
            </w:r>
          </w:p>
        </w:tc>
        <w:tc>
          <w:tcPr>
            <w:tcW w:w="992" w:type="dxa"/>
            <w:tcBorders>
              <w:top w:val="nil"/>
              <w:left w:val="single" w:sz="4" w:space="0" w:color="auto"/>
              <w:bottom w:val="nil"/>
              <w:right w:val="nil"/>
            </w:tcBorders>
            <w:shd w:val="clear" w:color="auto" w:fill="auto"/>
            <w:vAlign w:val="bottom"/>
          </w:tcPr>
          <w:p w14:paraId="769D2B1C" w14:textId="13EE4B5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-.629</w:t>
            </w:r>
          </w:p>
        </w:tc>
        <w:tc>
          <w:tcPr>
            <w:tcW w:w="992" w:type="dxa"/>
            <w:tcBorders>
              <w:top w:val="nil"/>
              <w:left w:val="nil"/>
              <w:bottom w:val="nil"/>
              <w:right w:val="nil"/>
            </w:tcBorders>
            <w:shd w:val="clear" w:color="auto" w:fill="auto"/>
            <w:vAlign w:val="bottom"/>
          </w:tcPr>
          <w:p w14:paraId="068BB847" w14:textId="37CC90D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9292CDF" w14:textId="3DDE1C5E"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.395</w:t>
            </w:r>
          </w:p>
        </w:tc>
      </w:tr>
      <w:tr w:rsidR="007E44E0" w:rsidRPr="00FE36DB" w14:paraId="2C03D537" w14:textId="77777777" w:rsidTr="000E046F">
        <w:tc>
          <w:tcPr>
            <w:tcW w:w="2410" w:type="dxa"/>
            <w:tcBorders>
              <w:top w:val="nil"/>
              <w:left w:val="nil"/>
              <w:bottom w:val="nil"/>
              <w:right w:val="nil"/>
            </w:tcBorders>
          </w:tcPr>
          <w:p w14:paraId="73BE5E8C" w14:textId="0CF310D4"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693E0988" w14:textId="63D93DDA" w:rsidR="007E44E0" w:rsidRPr="0088593A" w:rsidRDefault="007E44E0" w:rsidP="007E44E0">
            <w:pPr>
              <w:rPr>
                <w:rFonts w:ascii="Times New Roman" w:hAnsi="Times New Roman" w:cs="Times New Roman"/>
                <w:sz w:val="20"/>
                <w:szCs w:val="20"/>
              </w:rPr>
            </w:pPr>
            <w:r w:rsidRPr="0088593A">
              <w:rPr>
                <w:rFonts w:ascii="Times New Roman" w:hAnsi="Times New Roman" w:cs="Times New Roman"/>
                <w:color w:val="000000"/>
                <w:sz w:val="20"/>
                <w:szCs w:val="20"/>
              </w:rPr>
              <w:t>-.142</w:t>
            </w:r>
          </w:p>
        </w:tc>
        <w:tc>
          <w:tcPr>
            <w:tcW w:w="993" w:type="dxa"/>
            <w:tcBorders>
              <w:top w:val="nil"/>
              <w:left w:val="nil"/>
              <w:bottom w:val="nil"/>
              <w:right w:val="nil"/>
            </w:tcBorders>
            <w:shd w:val="clear" w:color="auto" w:fill="auto"/>
            <w:vAlign w:val="bottom"/>
          </w:tcPr>
          <w:p w14:paraId="0C009D2C" w14:textId="2026ADD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.015</w:t>
            </w:r>
          </w:p>
        </w:tc>
        <w:tc>
          <w:tcPr>
            <w:tcW w:w="1559" w:type="dxa"/>
            <w:tcBorders>
              <w:top w:val="nil"/>
              <w:left w:val="nil"/>
              <w:bottom w:val="nil"/>
              <w:right w:val="single" w:sz="4" w:space="0" w:color="auto"/>
            </w:tcBorders>
            <w:shd w:val="clear" w:color="auto" w:fill="auto"/>
            <w:vAlign w:val="bottom"/>
          </w:tcPr>
          <w:p w14:paraId="0E9A50A4" w14:textId="06E6C155"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.020</w:t>
            </w:r>
          </w:p>
        </w:tc>
        <w:tc>
          <w:tcPr>
            <w:tcW w:w="992" w:type="dxa"/>
            <w:tcBorders>
              <w:top w:val="nil"/>
              <w:left w:val="single" w:sz="4" w:space="0" w:color="auto"/>
              <w:bottom w:val="nil"/>
              <w:right w:val="nil"/>
            </w:tcBorders>
            <w:shd w:val="clear" w:color="auto" w:fill="auto"/>
            <w:vAlign w:val="bottom"/>
          </w:tcPr>
          <w:p w14:paraId="51146B22" w14:textId="5D93994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-.081</w:t>
            </w:r>
          </w:p>
        </w:tc>
        <w:tc>
          <w:tcPr>
            <w:tcW w:w="992" w:type="dxa"/>
            <w:tcBorders>
              <w:top w:val="nil"/>
              <w:left w:val="nil"/>
              <w:bottom w:val="nil"/>
              <w:right w:val="nil"/>
            </w:tcBorders>
            <w:shd w:val="clear" w:color="auto" w:fill="auto"/>
            <w:vAlign w:val="bottom"/>
          </w:tcPr>
          <w:p w14:paraId="175EE31A" w14:textId="026BB92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2E3B1791" w14:textId="79AB7CE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.007</w:t>
            </w:r>
          </w:p>
        </w:tc>
      </w:tr>
      <w:tr w:rsidR="007E44E0" w:rsidRPr="00FE36DB" w14:paraId="4820B367" w14:textId="77777777" w:rsidTr="000E046F">
        <w:tc>
          <w:tcPr>
            <w:tcW w:w="2410" w:type="dxa"/>
            <w:tcBorders>
              <w:top w:val="nil"/>
              <w:left w:val="nil"/>
              <w:bottom w:val="nil"/>
              <w:right w:val="nil"/>
            </w:tcBorders>
          </w:tcPr>
          <w:p w14:paraId="2A177A05" w14:textId="42E4E69F" w:rsidR="007E44E0" w:rsidRPr="00FE36DB" w:rsidRDefault="007E44E0" w:rsidP="007E44E0">
            <w:pPr>
              <w:rPr>
                <w:rFonts w:ascii="Times New Roman" w:hAnsi="Times New Roman" w:cs="Times New Roman"/>
                <w:sz w:val="20"/>
                <w:szCs w:val="20"/>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1B0DFE4" w14:textId="62702DAA" w:rsidR="007E44E0" w:rsidRPr="0088593A" w:rsidRDefault="007E44E0" w:rsidP="007E44E0">
            <w:pPr>
              <w:rPr>
                <w:rFonts w:ascii="Times New Roman" w:hAnsi="Times New Roman" w:cs="Times New Roman"/>
                <w:sz w:val="20"/>
                <w:szCs w:val="20"/>
                <w:vertAlign w:val="superscript"/>
              </w:rPr>
            </w:pPr>
            <w:r w:rsidRPr="0088593A">
              <w:rPr>
                <w:rFonts w:ascii="Times New Roman" w:hAnsi="Times New Roman" w:cs="Times New Roman"/>
                <w:color w:val="000000"/>
                <w:sz w:val="20"/>
                <w:szCs w:val="20"/>
              </w:rPr>
              <w:t>-.694</w:t>
            </w:r>
          </w:p>
        </w:tc>
        <w:tc>
          <w:tcPr>
            <w:tcW w:w="993" w:type="dxa"/>
            <w:tcBorders>
              <w:top w:val="nil"/>
              <w:left w:val="nil"/>
              <w:bottom w:val="nil"/>
              <w:right w:val="nil"/>
            </w:tcBorders>
            <w:shd w:val="clear" w:color="auto" w:fill="auto"/>
            <w:vAlign w:val="bottom"/>
          </w:tcPr>
          <w:p w14:paraId="598A1202" w14:textId="0494ACAD"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0E1AAF3" w14:textId="56B11B2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.481</w:t>
            </w:r>
          </w:p>
        </w:tc>
        <w:tc>
          <w:tcPr>
            <w:tcW w:w="992" w:type="dxa"/>
            <w:tcBorders>
              <w:top w:val="nil"/>
              <w:left w:val="single" w:sz="4" w:space="0" w:color="auto"/>
              <w:bottom w:val="nil"/>
              <w:right w:val="nil"/>
            </w:tcBorders>
            <w:shd w:val="clear" w:color="auto" w:fill="auto"/>
            <w:vAlign w:val="bottom"/>
          </w:tcPr>
          <w:p w14:paraId="0C67E60D" w14:textId="636A6FE4"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-.622</w:t>
            </w:r>
          </w:p>
        </w:tc>
        <w:tc>
          <w:tcPr>
            <w:tcW w:w="992" w:type="dxa"/>
            <w:tcBorders>
              <w:top w:val="nil"/>
              <w:left w:val="nil"/>
              <w:bottom w:val="nil"/>
              <w:right w:val="nil"/>
            </w:tcBorders>
            <w:shd w:val="clear" w:color="auto" w:fill="auto"/>
            <w:vAlign w:val="bottom"/>
          </w:tcPr>
          <w:p w14:paraId="08F135ED" w14:textId="055372CC"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8AE773A" w14:textId="6D679DF9"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.386</w:t>
            </w:r>
          </w:p>
        </w:tc>
      </w:tr>
      <w:tr w:rsidR="007E44E0" w:rsidRPr="00FE36DB" w14:paraId="7BA3F344" w14:textId="77777777" w:rsidTr="000E046F">
        <w:tc>
          <w:tcPr>
            <w:tcW w:w="2410" w:type="dxa"/>
            <w:tcBorders>
              <w:top w:val="nil"/>
              <w:left w:val="nil"/>
              <w:bottom w:val="single" w:sz="4" w:space="0" w:color="auto"/>
              <w:right w:val="nil"/>
            </w:tcBorders>
          </w:tcPr>
          <w:p w14:paraId="298F4D43" w14:textId="3B245D8E" w:rsidR="007E44E0" w:rsidRPr="00FE36DB" w:rsidRDefault="007E44E0" w:rsidP="007E44E0">
            <w:pPr>
              <w:rPr>
                <w:rFonts w:ascii="Times New Roman" w:hAnsi="Times New Roman" w:cs="Times New Roman"/>
                <w:sz w:val="20"/>
                <w:szCs w:val="20"/>
                <w:lang w:val="en-US"/>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w:t>
            </w:r>
          </w:p>
        </w:tc>
        <w:tc>
          <w:tcPr>
            <w:tcW w:w="992" w:type="dxa"/>
            <w:tcBorders>
              <w:top w:val="nil"/>
              <w:left w:val="nil"/>
              <w:bottom w:val="single" w:sz="4" w:space="0" w:color="auto"/>
              <w:right w:val="nil"/>
            </w:tcBorders>
            <w:shd w:val="clear" w:color="auto" w:fill="auto"/>
            <w:vAlign w:val="bottom"/>
          </w:tcPr>
          <w:p w14:paraId="7993CAD1" w14:textId="7D25F36A" w:rsidR="007E44E0" w:rsidRPr="0088593A" w:rsidRDefault="007E44E0" w:rsidP="007E44E0">
            <w:pPr>
              <w:rPr>
                <w:rFonts w:ascii="Times New Roman" w:hAnsi="Times New Roman" w:cs="Times New Roman"/>
                <w:sz w:val="20"/>
                <w:szCs w:val="20"/>
                <w:lang w:val="en-US"/>
              </w:rPr>
            </w:pPr>
            <w:r w:rsidRPr="0088593A">
              <w:rPr>
                <w:rFonts w:ascii="Times New Roman" w:hAnsi="Times New Roman" w:cs="Times New Roman"/>
                <w:color w:val="000000"/>
                <w:sz w:val="20"/>
                <w:szCs w:val="20"/>
              </w:rPr>
              <w:t>.102</w:t>
            </w:r>
          </w:p>
        </w:tc>
        <w:tc>
          <w:tcPr>
            <w:tcW w:w="993" w:type="dxa"/>
            <w:tcBorders>
              <w:top w:val="nil"/>
              <w:left w:val="nil"/>
              <w:bottom w:val="single" w:sz="4" w:space="0" w:color="auto"/>
              <w:right w:val="nil"/>
            </w:tcBorders>
            <w:shd w:val="clear" w:color="auto" w:fill="auto"/>
            <w:vAlign w:val="bottom"/>
          </w:tcPr>
          <w:p w14:paraId="35D8BF12" w14:textId="33F819C0"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.344</w:t>
            </w:r>
          </w:p>
        </w:tc>
        <w:tc>
          <w:tcPr>
            <w:tcW w:w="1559" w:type="dxa"/>
            <w:tcBorders>
              <w:top w:val="nil"/>
              <w:left w:val="nil"/>
              <w:bottom w:val="single" w:sz="4" w:space="0" w:color="auto"/>
              <w:right w:val="single" w:sz="4" w:space="0" w:color="auto"/>
            </w:tcBorders>
            <w:shd w:val="clear" w:color="auto" w:fill="auto"/>
            <w:vAlign w:val="bottom"/>
          </w:tcPr>
          <w:p w14:paraId="5726D4DA" w14:textId="5000B87C"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.010</w:t>
            </w:r>
          </w:p>
        </w:tc>
        <w:tc>
          <w:tcPr>
            <w:tcW w:w="992" w:type="dxa"/>
            <w:tcBorders>
              <w:top w:val="nil"/>
              <w:left w:val="single" w:sz="4" w:space="0" w:color="auto"/>
              <w:bottom w:val="single" w:sz="4" w:space="0" w:color="auto"/>
              <w:right w:val="nil"/>
            </w:tcBorders>
            <w:shd w:val="clear" w:color="auto" w:fill="auto"/>
            <w:vAlign w:val="bottom"/>
          </w:tcPr>
          <w:p w14:paraId="07C09BB2" w14:textId="46B24FCD"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.297</w:t>
            </w:r>
          </w:p>
        </w:tc>
        <w:tc>
          <w:tcPr>
            <w:tcW w:w="992" w:type="dxa"/>
            <w:tcBorders>
              <w:top w:val="nil"/>
              <w:left w:val="nil"/>
              <w:bottom w:val="single" w:sz="4" w:space="0" w:color="auto"/>
              <w:right w:val="nil"/>
            </w:tcBorders>
            <w:shd w:val="clear" w:color="auto" w:fill="auto"/>
            <w:vAlign w:val="bottom"/>
          </w:tcPr>
          <w:p w14:paraId="0321AFBE" w14:textId="41AC54BF" w:rsidR="007E44E0" w:rsidRPr="00441F54" w:rsidRDefault="007E44E0" w:rsidP="007E44E0">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single" w:sz="4" w:space="0" w:color="auto"/>
              <w:right w:val="nil"/>
            </w:tcBorders>
            <w:shd w:val="clear" w:color="auto" w:fill="auto"/>
            <w:vAlign w:val="bottom"/>
          </w:tcPr>
          <w:p w14:paraId="3E5FC8B7" w14:textId="0B3C0519" w:rsidR="007E44E0" w:rsidRPr="00441F54" w:rsidRDefault="007E44E0" w:rsidP="007E44E0">
            <w:pPr>
              <w:rPr>
                <w:rFonts w:ascii="Times New Roman" w:hAnsi="Times New Roman" w:cs="Times New Roman"/>
                <w:sz w:val="20"/>
                <w:szCs w:val="20"/>
                <w:lang w:val="en-US"/>
              </w:rPr>
            </w:pPr>
            <w:r w:rsidRPr="00441F54">
              <w:rPr>
                <w:rFonts w:ascii="Times New Roman" w:hAnsi="Times New Roman" w:cs="Times New Roman"/>
                <w:color w:val="000000"/>
                <w:sz w:val="20"/>
                <w:szCs w:val="20"/>
              </w:rPr>
              <w:t>.088</w:t>
            </w:r>
          </w:p>
        </w:tc>
      </w:tr>
      <w:tr w:rsidR="00A0069D" w:rsidRPr="00FE36DB" w14:paraId="30477CE4" w14:textId="77777777" w:rsidTr="000E046F">
        <w:tc>
          <w:tcPr>
            <w:tcW w:w="2410" w:type="dxa"/>
            <w:tcBorders>
              <w:top w:val="single" w:sz="4" w:space="0" w:color="auto"/>
              <w:left w:val="nil"/>
              <w:bottom w:val="nil"/>
              <w:right w:val="nil"/>
            </w:tcBorders>
          </w:tcPr>
          <w:p w14:paraId="5BB85FED" w14:textId="77777777" w:rsidR="00A0069D" w:rsidRDefault="00A0069D" w:rsidP="00A0069D">
            <w:pPr>
              <w:rPr>
                <w:rFonts w:ascii="Times New Roman" w:hAnsi="Times New Roman" w:cs="Times New Roman"/>
                <w:sz w:val="20"/>
                <w:szCs w:val="20"/>
              </w:rPr>
            </w:pPr>
          </w:p>
        </w:tc>
        <w:tc>
          <w:tcPr>
            <w:tcW w:w="6946" w:type="dxa"/>
            <w:gridSpan w:val="6"/>
            <w:tcBorders>
              <w:top w:val="single" w:sz="4" w:space="0" w:color="auto"/>
              <w:left w:val="nil"/>
              <w:bottom w:val="nil"/>
              <w:right w:val="nil"/>
            </w:tcBorders>
            <w:shd w:val="clear" w:color="auto" w:fill="auto"/>
          </w:tcPr>
          <w:p w14:paraId="4B44FA69" w14:textId="77777777" w:rsidR="00A0069D" w:rsidRPr="00441F54" w:rsidRDefault="00A0069D" w:rsidP="00A0069D">
            <w:pPr>
              <w:rPr>
                <w:rFonts w:ascii="Times New Roman" w:hAnsi="Times New Roman" w:cs="Times New Roman"/>
                <w:color w:val="000000"/>
                <w:sz w:val="20"/>
                <w:szCs w:val="20"/>
                <w:lang w:val="en-US"/>
              </w:rPr>
            </w:pPr>
            <w:r w:rsidRPr="00441F54">
              <w:rPr>
                <w:rFonts w:ascii="Times New Roman" w:hAnsi="Times New Roman" w:cs="Times New Roman"/>
                <w:b/>
                <w:bCs/>
                <w:sz w:val="20"/>
                <w:szCs w:val="20"/>
                <w:lang w:val="en-US"/>
              </w:rPr>
              <w:t>Correlations of microstate durations and contribu</w:t>
            </w:r>
            <w:r>
              <w:rPr>
                <w:rFonts w:ascii="Times New Roman" w:hAnsi="Times New Roman" w:cs="Times New Roman"/>
                <w:b/>
                <w:bCs/>
                <w:sz w:val="20"/>
                <w:szCs w:val="20"/>
                <w:lang w:val="en-US"/>
              </w:rPr>
              <w:t>tions</w:t>
            </w:r>
          </w:p>
        </w:tc>
      </w:tr>
      <w:tr w:rsidR="00A0069D" w:rsidRPr="00FE36DB" w14:paraId="1C414F62" w14:textId="77777777" w:rsidTr="000E046F">
        <w:tc>
          <w:tcPr>
            <w:tcW w:w="2410" w:type="dxa"/>
            <w:tcBorders>
              <w:top w:val="single" w:sz="4" w:space="0" w:color="auto"/>
              <w:left w:val="nil"/>
              <w:bottom w:val="nil"/>
              <w:right w:val="nil"/>
            </w:tcBorders>
          </w:tcPr>
          <w:p w14:paraId="418EFC23" w14:textId="77777777" w:rsidR="00A0069D" w:rsidRPr="002F6607" w:rsidRDefault="00A0069D" w:rsidP="00A0069D">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256BA53B" w14:textId="77777777" w:rsidR="00A0069D" w:rsidRPr="00441F54" w:rsidRDefault="00A0069D" w:rsidP="00A0069D">
            <w:pPr>
              <w:rPr>
                <w:rFonts w:ascii="Times New Roman" w:hAnsi="Times New Roman" w:cs="Times New Roman"/>
                <w:sz w:val="20"/>
                <w:szCs w:val="20"/>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2DAE8C18" w14:textId="77777777" w:rsidR="00A0069D" w:rsidRPr="00441F54" w:rsidRDefault="00A0069D" w:rsidP="00A0069D">
            <w:pPr>
              <w:rPr>
                <w:rFonts w:ascii="Times New Roman" w:hAnsi="Times New Roman" w:cs="Times New Roman"/>
                <w:sz w:val="20"/>
                <w:szCs w:val="20"/>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A0069D" w:rsidRPr="00FE36DB" w14:paraId="622FFD67" w14:textId="77777777" w:rsidTr="000E046F">
        <w:tc>
          <w:tcPr>
            <w:tcW w:w="2410" w:type="dxa"/>
            <w:tcBorders>
              <w:top w:val="single" w:sz="4" w:space="0" w:color="auto"/>
              <w:left w:val="nil"/>
              <w:bottom w:val="nil"/>
              <w:right w:val="nil"/>
            </w:tcBorders>
          </w:tcPr>
          <w:p w14:paraId="108F3434" w14:textId="77777777" w:rsidR="00A0069D" w:rsidRPr="002E4A34" w:rsidRDefault="00A0069D" w:rsidP="00A0069D">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60D25AF2"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00F7EEA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428A3B8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4C19935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0C37316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3C6DFA8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R²</w:t>
            </w:r>
          </w:p>
        </w:tc>
      </w:tr>
      <w:tr w:rsidR="00A0069D" w:rsidRPr="00FE36DB" w14:paraId="096F9687" w14:textId="77777777" w:rsidTr="000E046F">
        <w:tc>
          <w:tcPr>
            <w:tcW w:w="2410" w:type="dxa"/>
            <w:tcBorders>
              <w:top w:val="single" w:sz="4" w:space="0" w:color="auto"/>
              <w:left w:val="nil"/>
              <w:bottom w:val="nil"/>
              <w:right w:val="nil"/>
            </w:tcBorders>
          </w:tcPr>
          <w:p w14:paraId="661950C0" w14:textId="77777777" w:rsidR="00A0069D" w:rsidRDefault="00A0069D" w:rsidP="00A0069D">
            <w:pPr>
              <w:rPr>
                <w:rFonts w:ascii="Times New Roman" w:hAnsi="Times New Roman" w:cs="Times New Roman"/>
                <w:sz w:val="20"/>
                <w:szCs w:val="20"/>
              </w:rPr>
            </w:pPr>
            <w:r>
              <w:rPr>
                <w:rFonts w:ascii="Times New Roman" w:hAnsi="Times New Roman" w:cs="Times New Roman"/>
                <w:sz w:val="20"/>
                <w:szCs w:val="20"/>
              </w:rPr>
              <w:t>Dur A * Con A</w:t>
            </w:r>
          </w:p>
        </w:tc>
        <w:tc>
          <w:tcPr>
            <w:tcW w:w="992" w:type="dxa"/>
            <w:tcBorders>
              <w:top w:val="single" w:sz="4" w:space="0" w:color="auto"/>
              <w:left w:val="nil"/>
              <w:bottom w:val="nil"/>
              <w:right w:val="nil"/>
            </w:tcBorders>
            <w:shd w:val="clear" w:color="auto" w:fill="auto"/>
            <w:vAlign w:val="bottom"/>
          </w:tcPr>
          <w:p w14:paraId="743BCB03" w14:textId="77777777" w:rsidR="00A0069D" w:rsidRPr="0088593A" w:rsidRDefault="00A0069D" w:rsidP="00A0069D">
            <w:pPr>
              <w:rPr>
                <w:rFonts w:ascii="Times New Roman" w:hAnsi="Times New Roman" w:cs="Times New Roman"/>
                <w:color w:val="000000"/>
                <w:sz w:val="20"/>
                <w:szCs w:val="20"/>
              </w:rPr>
            </w:pPr>
            <w:r w:rsidRPr="0088593A">
              <w:rPr>
                <w:rFonts w:ascii="Times New Roman" w:hAnsi="Times New Roman" w:cs="Times New Roman"/>
                <w:color w:val="000000"/>
                <w:sz w:val="20"/>
                <w:szCs w:val="20"/>
              </w:rPr>
              <w:t>.397</w:t>
            </w:r>
          </w:p>
        </w:tc>
        <w:tc>
          <w:tcPr>
            <w:tcW w:w="993" w:type="dxa"/>
            <w:tcBorders>
              <w:top w:val="single" w:sz="4" w:space="0" w:color="auto"/>
              <w:left w:val="nil"/>
              <w:bottom w:val="nil"/>
              <w:right w:val="nil"/>
            </w:tcBorders>
            <w:shd w:val="clear" w:color="auto" w:fill="auto"/>
            <w:vAlign w:val="bottom"/>
          </w:tcPr>
          <w:p w14:paraId="34E81632"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559" w:type="dxa"/>
            <w:tcBorders>
              <w:top w:val="single" w:sz="4" w:space="0" w:color="auto"/>
              <w:left w:val="nil"/>
              <w:bottom w:val="nil"/>
              <w:right w:val="single" w:sz="4" w:space="0" w:color="auto"/>
            </w:tcBorders>
            <w:shd w:val="clear" w:color="auto" w:fill="auto"/>
            <w:vAlign w:val="bottom"/>
          </w:tcPr>
          <w:p w14:paraId="46A8496A"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.158</w:t>
            </w:r>
          </w:p>
        </w:tc>
        <w:tc>
          <w:tcPr>
            <w:tcW w:w="992" w:type="dxa"/>
            <w:tcBorders>
              <w:top w:val="single" w:sz="4" w:space="0" w:color="auto"/>
              <w:left w:val="single" w:sz="4" w:space="0" w:color="auto"/>
              <w:bottom w:val="nil"/>
              <w:right w:val="nil"/>
            </w:tcBorders>
            <w:shd w:val="clear" w:color="auto" w:fill="auto"/>
            <w:vAlign w:val="bottom"/>
          </w:tcPr>
          <w:p w14:paraId="41154BC3"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.445</w:t>
            </w:r>
          </w:p>
        </w:tc>
        <w:tc>
          <w:tcPr>
            <w:tcW w:w="992" w:type="dxa"/>
            <w:tcBorders>
              <w:top w:val="single" w:sz="4" w:space="0" w:color="auto"/>
              <w:left w:val="nil"/>
              <w:bottom w:val="nil"/>
              <w:right w:val="nil"/>
            </w:tcBorders>
            <w:shd w:val="clear" w:color="auto" w:fill="auto"/>
            <w:vAlign w:val="bottom"/>
          </w:tcPr>
          <w:p w14:paraId="69085307"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418" w:type="dxa"/>
            <w:tcBorders>
              <w:top w:val="single" w:sz="4" w:space="0" w:color="auto"/>
              <w:left w:val="nil"/>
              <w:bottom w:val="nil"/>
              <w:right w:val="nil"/>
            </w:tcBorders>
            <w:shd w:val="clear" w:color="auto" w:fill="auto"/>
            <w:vAlign w:val="bottom"/>
          </w:tcPr>
          <w:p w14:paraId="7F660F8D"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.198</w:t>
            </w:r>
          </w:p>
        </w:tc>
      </w:tr>
      <w:tr w:rsidR="00A0069D" w:rsidRPr="00FE36DB" w14:paraId="32D74E47" w14:textId="77777777" w:rsidTr="000E046F">
        <w:tc>
          <w:tcPr>
            <w:tcW w:w="2410" w:type="dxa"/>
            <w:tcBorders>
              <w:top w:val="nil"/>
              <w:left w:val="nil"/>
              <w:bottom w:val="nil"/>
              <w:right w:val="nil"/>
            </w:tcBorders>
          </w:tcPr>
          <w:p w14:paraId="18EE67BA"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Dur A * Con B</w:t>
            </w:r>
          </w:p>
        </w:tc>
        <w:tc>
          <w:tcPr>
            <w:tcW w:w="992" w:type="dxa"/>
            <w:tcBorders>
              <w:top w:val="nil"/>
              <w:left w:val="nil"/>
              <w:bottom w:val="nil"/>
              <w:right w:val="nil"/>
            </w:tcBorders>
            <w:shd w:val="clear" w:color="auto" w:fill="auto"/>
            <w:vAlign w:val="bottom"/>
          </w:tcPr>
          <w:p w14:paraId="0D0E0445"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-.194</w:t>
            </w:r>
          </w:p>
        </w:tc>
        <w:tc>
          <w:tcPr>
            <w:tcW w:w="993" w:type="dxa"/>
            <w:tcBorders>
              <w:top w:val="nil"/>
              <w:left w:val="nil"/>
              <w:bottom w:val="nil"/>
              <w:right w:val="nil"/>
            </w:tcBorders>
            <w:shd w:val="clear" w:color="auto" w:fill="auto"/>
            <w:vAlign w:val="bottom"/>
          </w:tcPr>
          <w:p w14:paraId="6DC6794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228353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.038</w:t>
            </w:r>
          </w:p>
        </w:tc>
        <w:tc>
          <w:tcPr>
            <w:tcW w:w="992" w:type="dxa"/>
            <w:tcBorders>
              <w:top w:val="nil"/>
              <w:left w:val="single" w:sz="4" w:space="0" w:color="auto"/>
              <w:bottom w:val="nil"/>
              <w:right w:val="nil"/>
            </w:tcBorders>
            <w:shd w:val="clear" w:color="auto" w:fill="auto"/>
            <w:vAlign w:val="bottom"/>
          </w:tcPr>
          <w:p w14:paraId="0B8E92A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-.151</w:t>
            </w:r>
          </w:p>
        </w:tc>
        <w:tc>
          <w:tcPr>
            <w:tcW w:w="992" w:type="dxa"/>
            <w:tcBorders>
              <w:top w:val="nil"/>
              <w:left w:val="nil"/>
              <w:bottom w:val="nil"/>
              <w:right w:val="nil"/>
            </w:tcBorders>
            <w:shd w:val="clear" w:color="auto" w:fill="auto"/>
            <w:vAlign w:val="bottom"/>
          </w:tcPr>
          <w:p w14:paraId="779D5E3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.011</w:t>
            </w:r>
          </w:p>
        </w:tc>
        <w:tc>
          <w:tcPr>
            <w:tcW w:w="1418" w:type="dxa"/>
            <w:tcBorders>
              <w:top w:val="nil"/>
              <w:left w:val="nil"/>
              <w:bottom w:val="nil"/>
              <w:right w:val="nil"/>
            </w:tcBorders>
            <w:shd w:val="clear" w:color="auto" w:fill="auto"/>
            <w:vAlign w:val="bottom"/>
          </w:tcPr>
          <w:p w14:paraId="6B33873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.023</w:t>
            </w:r>
          </w:p>
        </w:tc>
      </w:tr>
      <w:tr w:rsidR="00A0069D" w:rsidRPr="00FE36DB" w14:paraId="67CA3847" w14:textId="77777777" w:rsidTr="000E046F">
        <w:tc>
          <w:tcPr>
            <w:tcW w:w="2410" w:type="dxa"/>
            <w:tcBorders>
              <w:top w:val="nil"/>
              <w:left w:val="nil"/>
              <w:bottom w:val="nil"/>
              <w:right w:val="nil"/>
            </w:tcBorders>
          </w:tcPr>
          <w:p w14:paraId="08E2D908"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Dur A * Con C</w:t>
            </w:r>
          </w:p>
        </w:tc>
        <w:tc>
          <w:tcPr>
            <w:tcW w:w="992" w:type="dxa"/>
            <w:tcBorders>
              <w:top w:val="nil"/>
              <w:left w:val="nil"/>
              <w:bottom w:val="nil"/>
              <w:right w:val="nil"/>
            </w:tcBorders>
            <w:shd w:val="clear" w:color="auto" w:fill="auto"/>
            <w:vAlign w:val="bottom"/>
          </w:tcPr>
          <w:p w14:paraId="01ACB637"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.162</w:t>
            </w:r>
          </w:p>
        </w:tc>
        <w:tc>
          <w:tcPr>
            <w:tcW w:w="993" w:type="dxa"/>
            <w:tcBorders>
              <w:top w:val="nil"/>
              <w:left w:val="nil"/>
              <w:bottom w:val="nil"/>
              <w:right w:val="nil"/>
            </w:tcBorders>
            <w:shd w:val="clear" w:color="auto" w:fill="auto"/>
            <w:vAlign w:val="bottom"/>
          </w:tcPr>
          <w:p w14:paraId="59D71932"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.002</w:t>
            </w:r>
          </w:p>
        </w:tc>
        <w:tc>
          <w:tcPr>
            <w:tcW w:w="1559" w:type="dxa"/>
            <w:tcBorders>
              <w:top w:val="nil"/>
              <w:left w:val="nil"/>
              <w:bottom w:val="nil"/>
              <w:right w:val="single" w:sz="4" w:space="0" w:color="auto"/>
            </w:tcBorders>
            <w:shd w:val="clear" w:color="auto" w:fill="auto"/>
            <w:vAlign w:val="bottom"/>
          </w:tcPr>
          <w:p w14:paraId="2BEE7C5E"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.026</w:t>
            </w:r>
          </w:p>
        </w:tc>
        <w:tc>
          <w:tcPr>
            <w:tcW w:w="992" w:type="dxa"/>
            <w:tcBorders>
              <w:top w:val="nil"/>
              <w:left w:val="single" w:sz="4" w:space="0" w:color="auto"/>
              <w:bottom w:val="nil"/>
              <w:right w:val="nil"/>
            </w:tcBorders>
            <w:shd w:val="clear" w:color="auto" w:fill="auto"/>
            <w:vAlign w:val="bottom"/>
          </w:tcPr>
          <w:p w14:paraId="7725ED8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.195</w:t>
            </w:r>
          </w:p>
        </w:tc>
        <w:tc>
          <w:tcPr>
            <w:tcW w:w="992" w:type="dxa"/>
            <w:tcBorders>
              <w:top w:val="nil"/>
              <w:left w:val="nil"/>
              <w:bottom w:val="nil"/>
              <w:right w:val="nil"/>
            </w:tcBorders>
            <w:shd w:val="clear" w:color="auto" w:fill="auto"/>
            <w:vAlign w:val="bottom"/>
          </w:tcPr>
          <w:p w14:paraId="0516238C"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D5E5AB2"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.038</w:t>
            </w:r>
          </w:p>
        </w:tc>
      </w:tr>
      <w:tr w:rsidR="00A0069D" w:rsidRPr="00FE36DB" w14:paraId="4677F29D" w14:textId="77777777" w:rsidTr="000E046F">
        <w:tc>
          <w:tcPr>
            <w:tcW w:w="2410" w:type="dxa"/>
            <w:tcBorders>
              <w:top w:val="nil"/>
              <w:left w:val="nil"/>
              <w:bottom w:val="nil"/>
              <w:right w:val="nil"/>
            </w:tcBorders>
          </w:tcPr>
          <w:p w14:paraId="53DDDEEC" w14:textId="4C3D4D16"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A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01BDE97E" w14:textId="66C317F0"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-.331</w:t>
            </w:r>
          </w:p>
        </w:tc>
        <w:tc>
          <w:tcPr>
            <w:tcW w:w="993" w:type="dxa"/>
            <w:tcBorders>
              <w:top w:val="nil"/>
              <w:left w:val="nil"/>
              <w:bottom w:val="nil"/>
              <w:right w:val="nil"/>
            </w:tcBorders>
            <w:shd w:val="clear" w:color="auto" w:fill="auto"/>
            <w:vAlign w:val="bottom"/>
          </w:tcPr>
          <w:p w14:paraId="6DB32D82" w14:textId="657A2EF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DE5D0EA" w14:textId="1B67F52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.109</w:t>
            </w:r>
          </w:p>
        </w:tc>
        <w:tc>
          <w:tcPr>
            <w:tcW w:w="992" w:type="dxa"/>
            <w:tcBorders>
              <w:top w:val="nil"/>
              <w:left w:val="single" w:sz="4" w:space="0" w:color="auto"/>
              <w:bottom w:val="nil"/>
              <w:right w:val="nil"/>
            </w:tcBorders>
            <w:shd w:val="clear" w:color="auto" w:fill="auto"/>
            <w:vAlign w:val="bottom"/>
          </w:tcPr>
          <w:p w14:paraId="448C4ECA" w14:textId="7E356B1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-.342</w:t>
            </w:r>
          </w:p>
        </w:tc>
        <w:tc>
          <w:tcPr>
            <w:tcW w:w="992" w:type="dxa"/>
            <w:tcBorders>
              <w:top w:val="nil"/>
              <w:left w:val="nil"/>
              <w:bottom w:val="nil"/>
              <w:right w:val="nil"/>
            </w:tcBorders>
            <w:shd w:val="clear" w:color="auto" w:fill="auto"/>
            <w:vAlign w:val="bottom"/>
          </w:tcPr>
          <w:p w14:paraId="55B7748C" w14:textId="625AC7A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9FEFE8A" w14:textId="4FA9E0E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.117</w:t>
            </w:r>
          </w:p>
        </w:tc>
      </w:tr>
      <w:tr w:rsidR="00A0069D" w:rsidRPr="00FE36DB" w14:paraId="14139F72" w14:textId="77777777" w:rsidTr="000E046F">
        <w:tc>
          <w:tcPr>
            <w:tcW w:w="2410" w:type="dxa"/>
            <w:tcBorders>
              <w:top w:val="nil"/>
              <w:left w:val="nil"/>
              <w:bottom w:val="nil"/>
              <w:right w:val="nil"/>
            </w:tcBorders>
          </w:tcPr>
          <w:p w14:paraId="02A33BE5" w14:textId="5B491B3E"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 xml:space="preserve">Dur A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4B3D5EE9" w14:textId="5C554C7F"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-.055</w:t>
            </w:r>
          </w:p>
        </w:tc>
        <w:tc>
          <w:tcPr>
            <w:tcW w:w="993" w:type="dxa"/>
            <w:tcBorders>
              <w:top w:val="nil"/>
              <w:left w:val="nil"/>
              <w:bottom w:val="nil"/>
              <w:right w:val="nil"/>
            </w:tcBorders>
            <w:shd w:val="clear" w:color="auto" w:fill="auto"/>
            <w:vAlign w:val="bottom"/>
          </w:tcPr>
          <w:p w14:paraId="0C6EFC9F" w14:textId="4F64852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18DE206D" w14:textId="5E55A51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.003</w:t>
            </w:r>
          </w:p>
        </w:tc>
        <w:tc>
          <w:tcPr>
            <w:tcW w:w="992" w:type="dxa"/>
            <w:tcBorders>
              <w:top w:val="nil"/>
              <w:left w:val="single" w:sz="4" w:space="0" w:color="auto"/>
              <w:bottom w:val="nil"/>
              <w:right w:val="nil"/>
            </w:tcBorders>
            <w:shd w:val="clear" w:color="auto" w:fill="auto"/>
            <w:vAlign w:val="bottom"/>
          </w:tcPr>
          <w:p w14:paraId="1C8EC613" w14:textId="16AABDA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-.140</w:t>
            </w:r>
          </w:p>
        </w:tc>
        <w:tc>
          <w:tcPr>
            <w:tcW w:w="992" w:type="dxa"/>
            <w:tcBorders>
              <w:top w:val="nil"/>
              <w:left w:val="nil"/>
              <w:bottom w:val="nil"/>
              <w:right w:val="nil"/>
            </w:tcBorders>
            <w:shd w:val="clear" w:color="auto" w:fill="auto"/>
            <w:vAlign w:val="bottom"/>
          </w:tcPr>
          <w:p w14:paraId="2C517D87" w14:textId="2F3B14F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.028</w:t>
            </w:r>
          </w:p>
        </w:tc>
        <w:tc>
          <w:tcPr>
            <w:tcW w:w="1418" w:type="dxa"/>
            <w:tcBorders>
              <w:top w:val="nil"/>
              <w:left w:val="nil"/>
              <w:bottom w:val="nil"/>
              <w:right w:val="nil"/>
            </w:tcBorders>
            <w:shd w:val="clear" w:color="auto" w:fill="auto"/>
            <w:vAlign w:val="bottom"/>
          </w:tcPr>
          <w:p w14:paraId="4D49677A" w14:textId="089F813A"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.019</w:t>
            </w:r>
          </w:p>
        </w:tc>
      </w:tr>
      <w:tr w:rsidR="00A0069D" w:rsidRPr="00FE36DB" w14:paraId="503D29E1" w14:textId="77777777" w:rsidTr="000E046F">
        <w:tc>
          <w:tcPr>
            <w:tcW w:w="2410" w:type="dxa"/>
            <w:tcBorders>
              <w:top w:val="nil"/>
              <w:left w:val="nil"/>
              <w:bottom w:val="nil"/>
              <w:right w:val="nil"/>
            </w:tcBorders>
          </w:tcPr>
          <w:p w14:paraId="4FD89003"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Dur B * Con A</w:t>
            </w:r>
          </w:p>
        </w:tc>
        <w:tc>
          <w:tcPr>
            <w:tcW w:w="992" w:type="dxa"/>
            <w:tcBorders>
              <w:top w:val="nil"/>
              <w:left w:val="nil"/>
              <w:bottom w:val="nil"/>
              <w:right w:val="nil"/>
            </w:tcBorders>
            <w:shd w:val="clear" w:color="auto" w:fill="auto"/>
            <w:vAlign w:val="bottom"/>
          </w:tcPr>
          <w:p w14:paraId="42199463"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-.238</w:t>
            </w:r>
          </w:p>
        </w:tc>
        <w:tc>
          <w:tcPr>
            <w:tcW w:w="993" w:type="dxa"/>
            <w:tcBorders>
              <w:top w:val="nil"/>
              <w:left w:val="nil"/>
              <w:bottom w:val="nil"/>
              <w:right w:val="nil"/>
            </w:tcBorders>
            <w:shd w:val="clear" w:color="auto" w:fill="auto"/>
            <w:vAlign w:val="bottom"/>
          </w:tcPr>
          <w:p w14:paraId="6A5E76E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5035235"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.057</w:t>
            </w:r>
          </w:p>
        </w:tc>
        <w:tc>
          <w:tcPr>
            <w:tcW w:w="992" w:type="dxa"/>
            <w:tcBorders>
              <w:top w:val="nil"/>
              <w:left w:val="single" w:sz="4" w:space="0" w:color="auto"/>
              <w:bottom w:val="nil"/>
              <w:right w:val="nil"/>
            </w:tcBorders>
            <w:shd w:val="clear" w:color="auto" w:fill="auto"/>
            <w:vAlign w:val="bottom"/>
          </w:tcPr>
          <w:p w14:paraId="2B758523"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-.294</w:t>
            </w:r>
          </w:p>
        </w:tc>
        <w:tc>
          <w:tcPr>
            <w:tcW w:w="992" w:type="dxa"/>
            <w:tcBorders>
              <w:top w:val="nil"/>
              <w:left w:val="nil"/>
              <w:bottom w:val="nil"/>
              <w:right w:val="nil"/>
            </w:tcBorders>
            <w:shd w:val="clear" w:color="auto" w:fill="auto"/>
            <w:vAlign w:val="bottom"/>
          </w:tcPr>
          <w:p w14:paraId="568146F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88B3A02"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.086</w:t>
            </w:r>
          </w:p>
        </w:tc>
      </w:tr>
      <w:tr w:rsidR="00A0069D" w:rsidRPr="00FE36DB" w14:paraId="1E919F30" w14:textId="77777777" w:rsidTr="000E046F">
        <w:tc>
          <w:tcPr>
            <w:tcW w:w="2410" w:type="dxa"/>
            <w:tcBorders>
              <w:top w:val="nil"/>
              <w:left w:val="nil"/>
              <w:bottom w:val="nil"/>
              <w:right w:val="nil"/>
            </w:tcBorders>
          </w:tcPr>
          <w:p w14:paraId="557C7DB2"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Dur B * Con B</w:t>
            </w:r>
          </w:p>
        </w:tc>
        <w:tc>
          <w:tcPr>
            <w:tcW w:w="992" w:type="dxa"/>
            <w:tcBorders>
              <w:top w:val="nil"/>
              <w:left w:val="nil"/>
              <w:bottom w:val="nil"/>
              <w:right w:val="nil"/>
            </w:tcBorders>
            <w:shd w:val="clear" w:color="auto" w:fill="auto"/>
            <w:vAlign w:val="bottom"/>
          </w:tcPr>
          <w:p w14:paraId="23EEF127"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.407</w:t>
            </w:r>
          </w:p>
        </w:tc>
        <w:tc>
          <w:tcPr>
            <w:tcW w:w="993" w:type="dxa"/>
            <w:tcBorders>
              <w:top w:val="nil"/>
              <w:left w:val="nil"/>
              <w:bottom w:val="nil"/>
              <w:right w:val="nil"/>
            </w:tcBorders>
            <w:shd w:val="clear" w:color="auto" w:fill="auto"/>
            <w:vAlign w:val="bottom"/>
          </w:tcPr>
          <w:p w14:paraId="20A636B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38CEFC1"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.166</w:t>
            </w:r>
          </w:p>
        </w:tc>
        <w:tc>
          <w:tcPr>
            <w:tcW w:w="992" w:type="dxa"/>
            <w:tcBorders>
              <w:top w:val="nil"/>
              <w:left w:val="single" w:sz="4" w:space="0" w:color="auto"/>
              <w:bottom w:val="nil"/>
              <w:right w:val="nil"/>
            </w:tcBorders>
            <w:shd w:val="clear" w:color="auto" w:fill="auto"/>
            <w:vAlign w:val="bottom"/>
          </w:tcPr>
          <w:p w14:paraId="70D69594"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.449</w:t>
            </w:r>
          </w:p>
        </w:tc>
        <w:tc>
          <w:tcPr>
            <w:tcW w:w="992" w:type="dxa"/>
            <w:tcBorders>
              <w:top w:val="nil"/>
              <w:left w:val="nil"/>
              <w:bottom w:val="nil"/>
              <w:right w:val="nil"/>
            </w:tcBorders>
            <w:shd w:val="clear" w:color="auto" w:fill="auto"/>
            <w:vAlign w:val="bottom"/>
          </w:tcPr>
          <w:p w14:paraId="7335402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CEA2B72"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.201</w:t>
            </w:r>
          </w:p>
        </w:tc>
      </w:tr>
      <w:tr w:rsidR="00A0069D" w:rsidRPr="00FE36DB" w14:paraId="4F4A49CA" w14:textId="77777777" w:rsidTr="000E046F">
        <w:tc>
          <w:tcPr>
            <w:tcW w:w="2410" w:type="dxa"/>
            <w:tcBorders>
              <w:top w:val="nil"/>
              <w:left w:val="nil"/>
              <w:bottom w:val="nil"/>
              <w:right w:val="nil"/>
            </w:tcBorders>
          </w:tcPr>
          <w:p w14:paraId="5394C80E"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Dur B * Con C</w:t>
            </w:r>
          </w:p>
        </w:tc>
        <w:tc>
          <w:tcPr>
            <w:tcW w:w="992" w:type="dxa"/>
            <w:tcBorders>
              <w:top w:val="nil"/>
              <w:left w:val="nil"/>
              <w:bottom w:val="nil"/>
              <w:right w:val="nil"/>
            </w:tcBorders>
            <w:shd w:val="clear" w:color="auto" w:fill="auto"/>
            <w:vAlign w:val="bottom"/>
          </w:tcPr>
          <w:p w14:paraId="0DCBB634"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.240</w:t>
            </w:r>
          </w:p>
        </w:tc>
        <w:tc>
          <w:tcPr>
            <w:tcW w:w="993" w:type="dxa"/>
            <w:tcBorders>
              <w:top w:val="nil"/>
              <w:left w:val="nil"/>
              <w:bottom w:val="nil"/>
              <w:right w:val="nil"/>
            </w:tcBorders>
            <w:shd w:val="clear" w:color="auto" w:fill="auto"/>
            <w:vAlign w:val="bottom"/>
          </w:tcPr>
          <w:p w14:paraId="5B1998B2"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003BA29"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.058</w:t>
            </w:r>
          </w:p>
        </w:tc>
        <w:tc>
          <w:tcPr>
            <w:tcW w:w="992" w:type="dxa"/>
            <w:tcBorders>
              <w:top w:val="nil"/>
              <w:left w:val="single" w:sz="4" w:space="0" w:color="auto"/>
              <w:bottom w:val="nil"/>
              <w:right w:val="nil"/>
            </w:tcBorders>
            <w:shd w:val="clear" w:color="auto" w:fill="auto"/>
            <w:vAlign w:val="bottom"/>
          </w:tcPr>
          <w:p w14:paraId="2A09740A"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.277</w:t>
            </w:r>
          </w:p>
        </w:tc>
        <w:tc>
          <w:tcPr>
            <w:tcW w:w="992" w:type="dxa"/>
            <w:tcBorders>
              <w:top w:val="nil"/>
              <w:left w:val="nil"/>
              <w:bottom w:val="nil"/>
              <w:right w:val="nil"/>
            </w:tcBorders>
            <w:shd w:val="clear" w:color="auto" w:fill="auto"/>
            <w:vAlign w:val="bottom"/>
          </w:tcPr>
          <w:p w14:paraId="47B55F8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41D9E30"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.077</w:t>
            </w:r>
          </w:p>
        </w:tc>
      </w:tr>
      <w:tr w:rsidR="00A0069D" w:rsidRPr="00FE36DB" w14:paraId="099B8802" w14:textId="77777777" w:rsidTr="000E046F">
        <w:tc>
          <w:tcPr>
            <w:tcW w:w="2410" w:type="dxa"/>
            <w:tcBorders>
              <w:top w:val="nil"/>
              <w:left w:val="nil"/>
              <w:bottom w:val="nil"/>
              <w:right w:val="nil"/>
            </w:tcBorders>
          </w:tcPr>
          <w:p w14:paraId="6FFDA69E" w14:textId="1BD32DC6"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B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70EDEC3D" w14:textId="0F8FC6B8"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-.253</w:t>
            </w:r>
          </w:p>
        </w:tc>
        <w:tc>
          <w:tcPr>
            <w:tcW w:w="993" w:type="dxa"/>
            <w:tcBorders>
              <w:top w:val="nil"/>
              <w:left w:val="nil"/>
              <w:bottom w:val="nil"/>
              <w:right w:val="nil"/>
            </w:tcBorders>
            <w:shd w:val="clear" w:color="auto" w:fill="auto"/>
            <w:vAlign w:val="bottom"/>
          </w:tcPr>
          <w:p w14:paraId="728CCF47" w14:textId="19C746C1"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EF8BF05" w14:textId="0CF21FA6"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.064</w:t>
            </w:r>
          </w:p>
        </w:tc>
        <w:tc>
          <w:tcPr>
            <w:tcW w:w="992" w:type="dxa"/>
            <w:tcBorders>
              <w:top w:val="nil"/>
              <w:left w:val="single" w:sz="4" w:space="0" w:color="auto"/>
              <w:bottom w:val="nil"/>
              <w:right w:val="nil"/>
            </w:tcBorders>
            <w:shd w:val="clear" w:color="auto" w:fill="auto"/>
            <w:vAlign w:val="bottom"/>
          </w:tcPr>
          <w:p w14:paraId="47C4EFC5" w14:textId="3FB4EC5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-.309</w:t>
            </w:r>
          </w:p>
        </w:tc>
        <w:tc>
          <w:tcPr>
            <w:tcW w:w="992" w:type="dxa"/>
            <w:tcBorders>
              <w:top w:val="nil"/>
              <w:left w:val="nil"/>
              <w:bottom w:val="nil"/>
              <w:right w:val="nil"/>
            </w:tcBorders>
            <w:shd w:val="clear" w:color="auto" w:fill="auto"/>
            <w:vAlign w:val="bottom"/>
          </w:tcPr>
          <w:p w14:paraId="692F20F2" w14:textId="1ADC631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00FCF96" w14:textId="13D1F86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.096</w:t>
            </w:r>
          </w:p>
        </w:tc>
      </w:tr>
      <w:tr w:rsidR="00A0069D" w:rsidRPr="00FE36DB" w14:paraId="65DBAD0F" w14:textId="77777777" w:rsidTr="000E046F">
        <w:tc>
          <w:tcPr>
            <w:tcW w:w="2410" w:type="dxa"/>
            <w:tcBorders>
              <w:top w:val="nil"/>
              <w:left w:val="nil"/>
              <w:bottom w:val="nil"/>
              <w:right w:val="nil"/>
            </w:tcBorders>
          </w:tcPr>
          <w:p w14:paraId="2EBD7863" w14:textId="0E14B98B"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 xml:space="preserve">Dur B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35C048A1" w14:textId="12F73A59"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-.169</w:t>
            </w:r>
          </w:p>
        </w:tc>
        <w:tc>
          <w:tcPr>
            <w:tcW w:w="993" w:type="dxa"/>
            <w:tcBorders>
              <w:top w:val="nil"/>
              <w:left w:val="nil"/>
              <w:bottom w:val="nil"/>
              <w:right w:val="nil"/>
            </w:tcBorders>
            <w:shd w:val="clear" w:color="auto" w:fill="auto"/>
            <w:vAlign w:val="bottom"/>
          </w:tcPr>
          <w:p w14:paraId="2CAF1A16" w14:textId="31862AD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559" w:type="dxa"/>
            <w:tcBorders>
              <w:top w:val="nil"/>
              <w:left w:val="nil"/>
              <w:bottom w:val="nil"/>
              <w:right w:val="single" w:sz="4" w:space="0" w:color="auto"/>
            </w:tcBorders>
            <w:shd w:val="clear" w:color="auto" w:fill="auto"/>
            <w:vAlign w:val="bottom"/>
          </w:tcPr>
          <w:p w14:paraId="5488906A" w14:textId="03276BE1"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.028</w:t>
            </w:r>
          </w:p>
        </w:tc>
        <w:tc>
          <w:tcPr>
            <w:tcW w:w="992" w:type="dxa"/>
            <w:tcBorders>
              <w:top w:val="nil"/>
              <w:left w:val="single" w:sz="4" w:space="0" w:color="auto"/>
              <w:bottom w:val="nil"/>
              <w:right w:val="nil"/>
            </w:tcBorders>
            <w:shd w:val="clear" w:color="auto" w:fill="auto"/>
            <w:vAlign w:val="bottom"/>
          </w:tcPr>
          <w:p w14:paraId="161904DB" w14:textId="1A62596D"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-.053</w:t>
            </w:r>
          </w:p>
        </w:tc>
        <w:tc>
          <w:tcPr>
            <w:tcW w:w="992" w:type="dxa"/>
            <w:tcBorders>
              <w:top w:val="nil"/>
              <w:left w:val="nil"/>
              <w:bottom w:val="nil"/>
              <w:right w:val="nil"/>
            </w:tcBorders>
            <w:shd w:val="clear" w:color="auto" w:fill="auto"/>
            <w:vAlign w:val="bottom"/>
          </w:tcPr>
          <w:p w14:paraId="58DC10EF" w14:textId="4A0D776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0D8296B1" w14:textId="01AA7BD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.003</w:t>
            </w:r>
          </w:p>
        </w:tc>
      </w:tr>
      <w:tr w:rsidR="00A0069D" w:rsidRPr="00FE36DB" w14:paraId="4DA86849" w14:textId="77777777" w:rsidTr="000E046F">
        <w:tc>
          <w:tcPr>
            <w:tcW w:w="2410" w:type="dxa"/>
            <w:tcBorders>
              <w:top w:val="nil"/>
              <w:left w:val="nil"/>
              <w:bottom w:val="nil"/>
              <w:right w:val="nil"/>
            </w:tcBorders>
          </w:tcPr>
          <w:p w14:paraId="378B1176"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Dur C * Con A</w:t>
            </w:r>
          </w:p>
        </w:tc>
        <w:tc>
          <w:tcPr>
            <w:tcW w:w="992" w:type="dxa"/>
            <w:tcBorders>
              <w:top w:val="nil"/>
              <w:left w:val="nil"/>
              <w:bottom w:val="nil"/>
              <w:right w:val="nil"/>
            </w:tcBorders>
            <w:shd w:val="clear" w:color="auto" w:fill="auto"/>
            <w:vAlign w:val="bottom"/>
          </w:tcPr>
          <w:p w14:paraId="6D299CC1" w14:textId="77777777" w:rsidR="00A0069D" w:rsidRPr="0088593A" w:rsidRDefault="00A0069D" w:rsidP="00A0069D">
            <w:pPr>
              <w:rPr>
                <w:rFonts w:ascii="Times New Roman" w:hAnsi="Times New Roman" w:cs="Times New Roman"/>
                <w:sz w:val="20"/>
                <w:szCs w:val="20"/>
                <w:vertAlign w:val="superscript"/>
                <w:lang w:val="en-US"/>
              </w:rPr>
            </w:pPr>
            <w:r w:rsidRPr="0088593A">
              <w:rPr>
                <w:rFonts w:ascii="Times New Roman" w:hAnsi="Times New Roman" w:cs="Times New Roman"/>
                <w:color w:val="000000"/>
                <w:sz w:val="20"/>
                <w:szCs w:val="20"/>
              </w:rPr>
              <w:t>-.415</w:t>
            </w:r>
          </w:p>
        </w:tc>
        <w:tc>
          <w:tcPr>
            <w:tcW w:w="993" w:type="dxa"/>
            <w:tcBorders>
              <w:top w:val="nil"/>
              <w:left w:val="nil"/>
              <w:bottom w:val="nil"/>
              <w:right w:val="nil"/>
            </w:tcBorders>
            <w:shd w:val="clear" w:color="auto" w:fill="auto"/>
            <w:vAlign w:val="bottom"/>
          </w:tcPr>
          <w:p w14:paraId="706F7D7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02E1B7A"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.172</w:t>
            </w:r>
          </w:p>
        </w:tc>
        <w:tc>
          <w:tcPr>
            <w:tcW w:w="992" w:type="dxa"/>
            <w:tcBorders>
              <w:top w:val="nil"/>
              <w:left w:val="single" w:sz="4" w:space="0" w:color="auto"/>
              <w:bottom w:val="nil"/>
              <w:right w:val="nil"/>
            </w:tcBorders>
            <w:shd w:val="clear" w:color="auto" w:fill="auto"/>
            <w:vAlign w:val="bottom"/>
          </w:tcPr>
          <w:p w14:paraId="03E0BC90"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-.377</w:t>
            </w:r>
          </w:p>
        </w:tc>
        <w:tc>
          <w:tcPr>
            <w:tcW w:w="992" w:type="dxa"/>
            <w:tcBorders>
              <w:top w:val="nil"/>
              <w:left w:val="nil"/>
              <w:bottom w:val="nil"/>
              <w:right w:val="nil"/>
            </w:tcBorders>
            <w:shd w:val="clear" w:color="auto" w:fill="auto"/>
            <w:vAlign w:val="bottom"/>
          </w:tcPr>
          <w:p w14:paraId="5FAE9E5A"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8FDDA31"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.142</w:t>
            </w:r>
          </w:p>
        </w:tc>
      </w:tr>
      <w:tr w:rsidR="00A0069D" w:rsidRPr="00FE36DB" w14:paraId="3F877608" w14:textId="77777777" w:rsidTr="000E046F">
        <w:tc>
          <w:tcPr>
            <w:tcW w:w="2410" w:type="dxa"/>
            <w:tcBorders>
              <w:top w:val="nil"/>
              <w:left w:val="nil"/>
              <w:bottom w:val="nil"/>
              <w:right w:val="nil"/>
            </w:tcBorders>
          </w:tcPr>
          <w:p w14:paraId="50B5943B"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Dur C * Con B</w:t>
            </w:r>
          </w:p>
        </w:tc>
        <w:tc>
          <w:tcPr>
            <w:tcW w:w="992" w:type="dxa"/>
            <w:tcBorders>
              <w:top w:val="nil"/>
              <w:left w:val="nil"/>
              <w:bottom w:val="nil"/>
              <w:right w:val="nil"/>
            </w:tcBorders>
            <w:shd w:val="clear" w:color="auto" w:fill="auto"/>
            <w:vAlign w:val="bottom"/>
          </w:tcPr>
          <w:p w14:paraId="610481DC"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-.375</w:t>
            </w:r>
          </w:p>
        </w:tc>
        <w:tc>
          <w:tcPr>
            <w:tcW w:w="993" w:type="dxa"/>
            <w:tcBorders>
              <w:top w:val="nil"/>
              <w:left w:val="nil"/>
              <w:bottom w:val="nil"/>
              <w:right w:val="nil"/>
            </w:tcBorders>
            <w:shd w:val="clear" w:color="auto" w:fill="auto"/>
            <w:vAlign w:val="bottom"/>
          </w:tcPr>
          <w:p w14:paraId="04F6BA6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858CC7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.141</w:t>
            </w:r>
          </w:p>
        </w:tc>
        <w:tc>
          <w:tcPr>
            <w:tcW w:w="992" w:type="dxa"/>
            <w:tcBorders>
              <w:top w:val="nil"/>
              <w:left w:val="single" w:sz="4" w:space="0" w:color="auto"/>
              <w:bottom w:val="nil"/>
              <w:right w:val="nil"/>
            </w:tcBorders>
            <w:shd w:val="clear" w:color="auto" w:fill="auto"/>
            <w:vAlign w:val="bottom"/>
          </w:tcPr>
          <w:p w14:paraId="51A8D80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-.250</w:t>
            </w:r>
          </w:p>
        </w:tc>
        <w:tc>
          <w:tcPr>
            <w:tcW w:w="992" w:type="dxa"/>
            <w:tcBorders>
              <w:top w:val="nil"/>
              <w:left w:val="nil"/>
              <w:bottom w:val="nil"/>
              <w:right w:val="nil"/>
            </w:tcBorders>
            <w:shd w:val="clear" w:color="auto" w:fill="auto"/>
            <w:vAlign w:val="bottom"/>
          </w:tcPr>
          <w:p w14:paraId="55748CD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34BD717"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.062</w:t>
            </w:r>
          </w:p>
        </w:tc>
      </w:tr>
      <w:tr w:rsidR="00A0069D" w:rsidRPr="00FE36DB" w14:paraId="3933FB01" w14:textId="77777777" w:rsidTr="000E046F">
        <w:tc>
          <w:tcPr>
            <w:tcW w:w="2410" w:type="dxa"/>
            <w:tcBorders>
              <w:top w:val="nil"/>
              <w:left w:val="nil"/>
              <w:bottom w:val="nil"/>
              <w:right w:val="nil"/>
            </w:tcBorders>
          </w:tcPr>
          <w:p w14:paraId="4AC7E14E"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Dur C * Con C</w:t>
            </w:r>
          </w:p>
        </w:tc>
        <w:tc>
          <w:tcPr>
            <w:tcW w:w="992" w:type="dxa"/>
            <w:tcBorders>
              <w:top w:val="nil"/>
              <w:left w:val="nil"/>
              <w:bottom w:val="nil"/>
              <w:right w:val="nil"/>
            </w:tcBorders>
            <w:shd w:val="clear" w:color="auto" w:fill="auto"/>
            <w:vAlign w:val="bottom"/>
          </w:tcPr>
          <w:p w14:paraId="711B435A"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.876</w:t>
            </w:r>
          </w:p>
        </w:tc>
        <w:tc>
          <w:tcPr>
            <w:tcW w:w="993" w:type="dxa"/>
            <w:tcBorders>
              <w:top w:val="nil"/>
              <w:left w:val="nil"/>
              <w:bottom w:val="nil"/>
              <w:right w:val="nil"/>
            </w:tcBorders>
            <w:shd w:val="clear" w:color="auto" w:fill="auto"/>
            <w:vAlign w:val="bottom"/>
          </w:tcPr>
          <w:p w14:paraId="3DF3C19E"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B578FD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.767</w:t>
            </w:r>
          </w:p>
        </w:tc>
        <w:tc>
          <w:tcPr>
            <w:tcW w:w="992" w:type="dxa"/>
            <w:tcBorders>
              <w:top w:val="nil"/>
              <w:left w:val="single" w:sz="4" w:space="0" w:color="auto"/>
              <w:bottom w:val="nil"/>
              <w:right w:val="nil"/>
            </w:tcBorders>
            <w:shd w:val="clear" w:color="auto" w:fill="auto"/>
            <w:vAlign w:val="bottom"/>
          </w:tcPr>
          <w:p w14:paraId="7936AD0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.853</w:t>
            </w:r>
          </w:p>
        </w:tc>
        <w:tc>
          <w:tcPr>
            <w:tcW w:w="992" w:type="dxa"/>
            <w:tcBorders>
              <w:top w:val="nil"/>
              <w:left w:val="nil"/>
              <w:bottom w:val="nil"/>
              <w:right w:val="nil"/>
            </w:tcBorders>
            <w:shd w:val="clear" w:color="auto" w:fill="auto"/>
            <w:vAlign w:val="bottom"/>
          </w:tcPr>
          <w:p w14:paraId="41980782"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064E1B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.727</w:t>
            </w:r>
          </w:p>
        </w:tc>
      </w:tr>
      <w:tr w:rsidR="00A0069D" w:rsidRPr="00FE36DB" w14:paraId="1F588518" w14:textId="77777777" w:rsidTr="000E046F">
        <w:tc>
          <w:tcPr>
            <w:tcW w:w="2410" w:type="dxa"/>
            <w:tcBorders>
              <w:top w:val="nil"/>
              <w:left w:val="nil"/>
              <w:bottom w:val="nil"/>
              <w:right w:val="nil"/>
            </w:tcBorders>
          </w:tcPr>
          <w:p w14:paraId="1A3120D2" w14:textId="6FDFD060"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C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9C4D6C7" w14:textId="7849E79C"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-.356</w:t>
            </w:r>
          </w:p>
        </w:tc>
        <w:tc>
          <w:tcPr>
            <w:tcW w:w="993" w:type="dxa"/>
            <w:tcBorders>
              <w:top w:val="nil"/>
              <w:left w:val="nil"/>
              <w:bottom w:val="nil"/>
              <w:right w:val="nil"/>
            </w:tcBorders>
            <w:shd w:val="clear" w:color="auto" w:fill="auto"/>
            <w:vAlign w:val="bottom"/>
          </w:tcPr>
          <w:p w14:paraId="3F707CDD" w14:textId="46474BE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9730BB1" w14:textId="3836A21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.127</w:t>
            </w:r>
          </w:p>
        </w:tc>
        <w:tc>
          <w:tcPr>
            <w:tcW w:w="992" w:type="dxa"/>
            <w:tcBorders>
              <w:top w:val="nil"/>
              <w:left w:val="single" w:sz="4" w:space="0" w:color="auto"/>
              <w:bottom w:val="nil"/>
              <w:right w:val="nil"/>
            </w:tcBorders>
            <w:shd w:val="clear" w:color="auto" w:fill="auto"/>
            <w:vAlign w:val="bottom"/>
          </w:tcPr>
          <w:p w14:paraId="2D94643D" w14:textId="22F65F9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-.298</w:t>
            </w:r>
          </w:p>
        </w:tc>
        <w:tc>
          <w:tcPr>
            <w:tcW w:w="992" w:type="dxa"/>
            <w:tcBorders>
              <w:top w:val="nil"/>
              <w:left w:val="nil"/>
              <w:bottom w:val="nil"/>
              <w:right w:val="nil"/>
            </w:tcBorders>
            <w:shd w:val="clear" w:color="auto" w:fill="auto"/>
            <w:vAlign w:val="bottom"/>
          </w:tcPr>
          <w:p w14:paraId="30D630F5" w14:textId="60BF20DD"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420F4B5" w14:textId="1F5CB0C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.089</w:t>
            </w:r>
          </w:p>
        </w:tc>
      </w:tr>
      <w:tr w:rsidR="00A0069D" w:rsidRPr="00FE36DB" w14:paraId="7CEC9920" w14:textId="77777777" w:rsidTr="000E046F">
        <w:tc>
          <w:tcPr>
            <w:tcW w:w="2410" w:type="dxa"/>
            <w:tcBorders>
              <w:top w:val="nil"/>
              <w:left w:val="nil"/>
              <w:bottom w:val="nil"/>
              <w:right w:val="nil"/>
            </w:tcBorders>
          </w:tcPr>
          <w:p w14:paraId="21F6AC2F" w14:textId="5D3D52B5"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C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0F383EF9" w14:textId="247E5244"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-.080</w:t>
            </w:r>
          </w:p>
        </w:tc>
        <w:tc>
          <w:tcPr>
            <w:tcW w:w="993" w:type="dxa"/>
            <w:tcBorders>
              <w:top w:val="nil"/>
              <w:left w:val="nil"/>
              <w:bottom w:val="nil"/>
              <w:right w:val="nil"/>
            </w:tcBorders>
            <w:shd w:val="clear" w:color="auto" w:fill="auto"/>
            <w:vAlign w:val="bottom"/>
          </w:tcPr>
          <w:p w14:paraId="7BD49D43" w14:textId="1D26BCF1"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26A20622" w14:textId="722B32E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.006</w:t>
            </w:r>
          </w:p>
        </w:tc>
        <w:tc>
          <w:tcPr>
            <w:tcW w:w="992" w:type="dxa"/>
            <w:tcBorders>
              <w:top w:val="nil"/>
              <w:left w:val="single" w:sz="4" w:space="0" w:color="auto"/>
              <w:bottom w:val="nil"/>
              <w:right w:val="nil"/>
            </w:tcBorders>
            <w:shd w:val="clear" w:color="auto" w:fill="auto"/>
            <w:vAlign w:val="bottom"/>
          </w:tcPr>
          <w:p w14:paraId="30D20452" w14:textId="7E4CC17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-.026</w:t>
            </w:r>
          </w:p>
        </w:tc>
        <w:tc>
          <w:tcPr>
            <w:tcW w:w="992" w:type="dxa"/>
            <w:tcBorders>
              <w:top w:val="nil"/>
              <w:left w:val="nil"/>
              <w:bottom w:val="nil"/>
              <w:right w:val="nil"/>
            </w:tcBorders>
            <w:shd w:val="clear" w:color="auto" w:fill="auto"/>
            <w:vAlign w:val="bottom"/>
          </w:tcPr>
          <w:p w14:paraId="03FC7996" w14:textId="61A64A9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07D12106" w14:textId="43887FC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.001</w:t>
            </w:r>
          </w:p>
        </w:tc>
      </w:tr>
      <w:tr w:rsidR="00A0069D" w:rsidRPr="00FE36DB" w14:paraId="04D3397A" w14:textId="77777777" w:rsidTr="000E046F">
        <w:tc>
          <w:tcPr>
            <w:tcW w:w="2410" w:type="dxa"/>
            <w:tcBorders>
              <w:top w:val="nil"/>
              <w:left w:val="nil"/>
              <w:bottom w:val="nil"/>
              <w:right w:val="nil"/>
            </w:tcBorders>
          </w:tcPr>
          <w:p w14:paraId="1BBB5870" w14:textId="617D9F1E"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7D3C853E" w14:textId="2B4E391C"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-.336</w:t>
            </w:r>
          </w:p>
        </w:tc>
        <w:tc>
          <w:tcPr>
            <w:tcW w:w="993" w:type="dxa"/>
            <w:tcBorders>
              <w:top w:val="nil"/>
              <w:left w:val="nil"/>
              <w:bottom w:val="nil"/>
              <w:right w:val="nil"/>
            </w:tcBorders>
            <w:shd w:val="clear" w:color="auto" w:fill="auto"/>
            <w:vAlign w:val="bottom"/>
          </w:tcPr>
          <w:p w14:paraId="15D0A372" w14:textId="72F1C0A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01B1313" w14:textId="3F78026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.113</w:t>
            </w:r>
          </w:p>
        </w:tc>
        <w:tc>
          <w:tcPr>
            <w:tcW w:w="992" w:type="dxa"/>
            <w:tcBorders>
              <w:top w:val="nil"/>
              <w:left w:val="single" w:sz="4" w:space="0" w:color="auto"/>
              <w:bottom w:val="nil"/>
              <w:right w:val="nil"/>
            </w:tcBorders>
            <w:shd w:val="clear" w:color="auto" w:fill="auto"/>
            <w:vAlign w:val="bottom"/>
          </w:tcPr>
          <w:p w14:paraId="29B77E65" w14:textId="7A013DD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-.350</w:t>
            </w:r>
          </w:p>
        </w:tc>
        <w:tc>
          <w:tcPr>
            <w:tcW w:w="992" w:type="dxa"/>
            <w:tcBorders>
              <w:top w:val="nil"/>
              <w:left w:val="nil"/>
              <w:bottom w:val="nil"/>
              <w:right w:val="nil"/>
            </w:tcBorders>
            <w:shd w:val="clear" w:color="auto" w:fill="auto"/>
            <w:vAlign w:val="bottom"/>
          </w:tcPr>
          <w:p w14:paraId="7F78AEE6" w14:textId="1CAEA78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3DA9D59" w14:textId="735D4C3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.123</w:t>
            </w:r>
          </w:p>
        </w:tc>
      </w:tr>
      <w:tr w:rsidR="00A0069D" w:rsidRPr="00FE36DB" w14:paraId="4850E8A9" w14:textId="77777777" w:rsidTr="000E046F">
        <w:tc>
          <w:tcPr>
            <w:tcW w:w="2410" w:type="dxa"/>
            <w:tcBorders>
              <w:top w:val="nil"/>
              <w:left w:val="nil"/>
              <w:bottom w:val="nil"/>
              <w:right w:val="nil"/>
            </w:tcBorders>
          </w:tcPr>
          <w:p w14:paraId="36509E24" w14:textId="5D40DA73"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4DCF93FC" w14:textId="1C09684A"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-.181</w:t>
            </w:r>
          </w:p>
        </w:tc>
        <w:tc>
          <w:tcPr>
            <w:tcW w:w="993" w:type="dxa"/>
            <w:tcBorders>
              <w:top w:val="nil"/>
              <w:left w:val="nil"/>
              <w:bottom w:val="nil"/>
              <w:right w:val="nil"/>
            </w:tcBorders>
            <w:shd w:val="clear" w:color="auto" w:fill="auto"/>
            <w:vAlign w:val="bottom"/>
          </w:tcPr>
          <w:p w14:paraId="2F6CFA46" w14:textId="2FF291A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2CA0D1A" w14:textId="07CBC64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.033</w:t>
            </w:r>
          </w:p>
        </w:tc>
        <w:tc>
          <w:tcPr>
            <w:tcW w:w="992" w:type="dxa"/>
            <w:tcBorders>
              <w:top w:val="nil"/>
              <w:left w:val="single" w:sz="4" w:space="0" w:color="auto"/>
              <w:bottom w:val="nil"/>
              <w:right w:val="nil"/>
            </w:tcBorders>
            <w:shd w:val="clear" w:color="auto" w:fill="auto"/>
            <w:vAlign w:val="bottom"/>
          </w:tcPr>
          <w:p w14:paraId="1C653E5E" w14:textId="2F81AA18"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-.216</w:t>
            </w:r>
          </w:p>
        </w:tc>
        <w:tc>
          <w:tcPr>
            <w:tcW w:w="992" w:type="dxa"/>
            <w:tcBorders>
              <w:top w:val="nil"/>
              <w:left w:val="nil"/>
              <w:bottom w:val="nil"/>
              <w:right w:val="nil"/>
            </w:tcBorders>
            <w:shd w:val="clear" w:color="auto" w:fill="auto"/>
            <w:vAlign w:val="bottom"/>
          </w:tcPr>
          <w:p w14:paraId="73165E29" w14:textId="1C67259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C273CB6" w14:textId="3C193D7D"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.047</w:t>
            </w:r>
          </w:p>
        </w:tc>
      </w:tr>
      <w:tr w:rsidR="00A0069D" w:rsidRPr="00FE36DB" w14:paraId="333B6267" w14:textId="77777777" w:rsidTr="000E046F">
        <w:tc>
          <w:tcPr>
            <w:tcW w:w="2410" w:type="dxa"/>
            <w:tcBorders>
              <w:top w:val="nil"/>
              <w:left w:val="nil"/>
              <w:bottom w:val="nil"/>
              <w:right w:val="nil"/>
            </w:tcBorders>
          </w:tcPr>
          <w:p w14:paraId="62FA6D5D" w14:textId="2F58AA05"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3C427E0C" w14:textId="777F51D6"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.164</w:t>
            </w:r>
          </w:p>
        </w:tc>
        <w:tc>
          <w:tcPr>
            <w:tcW w:w="993" w:type="dxa"/>
            <w:tcBorders>
              <w:top w:val="nil"/>
              <w:left w:val="nil"/>
              <w:bottom w:val="nil"/>
              <w:right w:val="nil"/>
            </w:tcBorders>
            <w:shd w:val="clear" w:color="auto" w:fill="auto"/>
            <w:vAlign w:val="bottom"/>
          </w:tcPr>
          <w:p w14:paraId="5DEA7676" w14:textId="6A737EA4"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.002</w:t>
            </w:r>
          </w:p>
        </w:tc>
        <w:tc>
          <w:tcPr>
            <w:tcW w:w="1559" w:type="dxa"/>
            <w:tcBorders>
              <w:top w:val="nil"/>
              <w:left w:val="nil"/>
              <w:bottom w:val="nil"/>
              <w:right w:val="single" w:sz="4" w:space="0" w:color="auto"/>
            </w:tcBorders>
            <w:shd w:val="clear" w:color="auto" w:fill="auto"/>
            <w:vAlign w:val="bottom"/>
          </w:tcPr>
          <w:p w14:paraId="06CF807C" w14:textId="6BCE5C2D"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.027</w:t>
            </w:r>
          </w:p>
        </w:tc>
        <w:tc>
          <w:tcPr>
            <w:tcW w:w="992" w:type="dxa"/>
            <w:tcBorders>
              <w:top w:val="nil"/>
              <w:left w:val="single" w:sz="4" w:space="0" w:color="auto"/>
              <w:bottom w:val="nil"/>
              <w:right w:val="nil"/>
            </w:tcBorders>
            <w:shd w:val="clear" w:color="auto" w:fill="auto"/>
            <w:vAlign w:val="bottom"/>
          </w:tcPr>
          <w:p w14:paraId="6180D2F0" w14:textId="66B31B30"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.105</w:t>
            </w:r>
          </w:p>
        </w:tc>
        <w:tc>
          <w:tcPr>
            <w:tcW w:w="992" w:type="dxa"/>
            <w:tcBorders>
              <w:top w:val="nil"/>
              <w:left w:val="nil"/>
              <w:bottom w:val="nil"/>
              <w:right w:val="nil"/>
            </w:tcBorders>
            <w:shd w:val="clear" w:color="auto" w:fill="auto"/>
            <w:vAlign w:val="bottom"/>
          </w:tcPr>
          <w:p w14:paraId="26291C61" w14:textId="0026EF8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.372</w:t>
            </w:r>
          </w:p>
        </w:tc>
        <w:tc>
          <w:tcPr>
            <w:tcW w:w="1418" w:type="dxa"/>
            <w:tcBorders>
              <w:top w:val="nil"/>
              <w:left w:val="nil"/>
              <w:bottom w:val="nil"/>
              <w:right w:val="nil"/>
            </w:tcBorders>
            <w:shd w:val="clear" w:color="auto" w:fill="auto"/>
            <w:vAlign w:val="bottom"/>
          </w:tcPr>
          <w:p w14:paraId="12326AE4" w14:textId="70C102B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.011</w:t>
            </w:r>
          </w:p>
        </w:tc>
      </w:tr>
      <w:tr w:rsidR="00A0069D" w:rsidRPr="00FE36DB" w14:paraId="56EB47D1" w14:textId="77777777" w:rsidTr="000E046F">
        <w:tc>
          <w:tcPr>
            <w:tcW w:w="2410" w:type="dxa"/>
            <w:tcBorders>
              <w:top w:val="nil"/>
              <w:left w:val="nil"/>
              <w:bottom w:val="nil"/>
              <w:right w:val="nil"/>
            </w:tcBorders>
          </w:tcPr>
          <w:p w14:paraId="083ADE64" w14:textId="20B7466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5572550E" w14:textId="3214A5CD"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.503</w:t>
            </w:r>
          </w:p>
        </w:tc>
        <w:tc>
          <w:tcPr>
            <w:tcW w:w="993" w:type="dxa"/>
            <w:tcBorders>
              <w:top w:val="nil"/>
              <w:left w:val="nil"/>
              <w:bottom w:val="nil"/>
              <w:right w:val="nil"/>
            </w:tcBorders>
            <w:shd w:val="clear" w:color="auto" w:fill="auto"/>
            <w:vAlign w:val="bottom"/>
          </w:tcPr>
          <w:p w14:paraId="1E35D2CE" w14:textId="5D296EC8"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1E4DEB6" w14:textId="198BC92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.253</w:t>
            </w:r>
          </w:p>
        </w:tc>
        <w:tc>
          <w:tcPr>
            <w:tcW w:w="992" w:type="dxa"/>
            <w:tcBorders>
              <w:top w:val="nil"/>
              <w:left w:val="single" w:sz="4" w:space="0" w:color="auto"/>
              <w:bottom w:val="nil"/>
              <w:right w:val="nil"/>
            </w:tcBorders>
            <w:shd w:val="clear" w:color="auto" w:fill="auto"/>
            <w:vAlign w:val="bottom"/>
          </w:tcPr>
          <w:p w14:paraId="1440B699" w14:textId="22B160A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.580</w:t>
            </w:r>
          </w:p>
        </w:tc>
        <w:tc>
          <w:tcPr>
            <w:tcW w:w="992" w:type="dxa"/>
            <w:tcBorders>
              <w:top w:val="nil"/>
              <w:left w:val="nil"/>
              <w:bottom w:val="nil"/>
              <w:right w:val="nil"/>
            </w:tcBorders>
            <w:shd w:val="clear" w:color="auto" w:fill="auto"/>
            <w:vAlign w:val="bottom"/>
          </w:tcPr>
          <w:p w14:paraId="11A9D431" w14:textId="09D5749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B3E0FA7" w14:textId="5CE72FE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.336</w:t>
            </w:r>
          </w:p>
        </w:tc>
      </w:tr>
      <w:tr w:rsidR="00A0069D" w:rsidRPr="00FE36DB" w14:paraId="1415F0B9" w14:textId="77777777" w:rsidTr="000E046F">
        <w:tc>
          <w:tcPr>
            <w:tcW w:w="2410" w:type="dxa"/>
            <w:tcBorders>
              <w:top w:val="nil"/>
              <w:left w:val="nil"/>
              <w:bottom w:val="nil"/>
              <w:right w:val="nil"/>
            </w:tcBorders>
          </w:tcPr>
          <w:p w14:paraId="1B2F0813" w14:textId="5D224EF1"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765590FF" w14:textId="083B5CC1"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-.272</w:t>
            </w:r>
          </w:p>
        </w:tc>
        <w:tc>
          <w:tcPr>
            <w:tcW w:w="993" w:type="dxa"/>
            <w:tcBorders>
              <w:top w:val="nil"/>
              <w:left w:val="nil"/>
              <w:bottom w:val="nil"/>
              <w:right w:val="nil"/>
            </w:tcBorders>
            <w:shd w:val="clear" w:color="auto" w:fill="auto"/>
            <w:vAlign w:val="bottom"/>
          </w:tcPr>
          <w:p w14:paraId="4BA88D82" w14:textId="68620C7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C498C45" w14:textId="1485EFF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.074</w:t>
            </w:r>
          </w:p>
        </w:tc>
        <w:tc>
          <w:tcPr>
            <w:tcW w:w="992" w:type="dxa"/>
            <w:tcBorders>
              <w:top w:val="nil"/>
              <w:left w:val="single" w:sz="4" w:space="0" w:color="auto"/>
              <w:bottom w:val="nil"/>
              <w:right w:val="nil"/>
            </w:tcBorders>
            <w:shd w:val="clear" w:color="auto" w:fill="auto"/>
            <w:vAlign w:val="bottom"/>
          </w:tcPr>
          <w:p w14:paraId="4C96F6F3" w14:textId="7154181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-.172</w:t>
            </w:r>
          </w:p>
        </w:tc>
        <w:tc>
          <w:tcPr>
            <w:tcW w:w="992" w:type="dxa"/>
            <w:tcBorders>
              <w:top w:val="nil"/>
              <w:left w:val="nil"/>
              <w:bottom w:val="nil"/>
              <w:right w:val="nil"/>
            </w:tcBorders>
            <w:shd w:val="clear" w:color="auto" w:fill="auto"/>
            <w:vAlign w:val="bottom"/>
          </w:tcPr>
          <w:p w14:paraId="568CB7D8" w14:textId="422E2FF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418" w:type="dxa"/>
            <w:tcBorders>
              <w:top w:val="nil"/>
              <w:left w:val="nil"/>
              <w:bottom w:val="nil"/>
              <w:right w:val="nil"/>
            </w:tcBorders>
            <w:shd w:val="clear" w:color="auto" w:fill="auto"/>
            <w:vAlign w:val="bottom"/>
          </w:tcPr>
          <w:p w14:paraId="6F75C510" w14:textId="00F39E68"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.030</w:t>
            </w:r>
          </w:p>
        </w:tc>
      </w:tr>
      <w:tr w:rsidR="00A0069D" w:rsidRPr="00FE36DB" w14:paraId="2F852DBD" w14:textId="77777777" w:rsidTr="000E046F">
        <w:tc>
          <w:tcPr>
            <w:tcW w:w="2410" w:type="dxa"/>
            <w:tcBorders>
              <w:top w:val="nil"/>
              <w:left w:val="nil"/>
              <w:bottom w:val="nil"/>
              <w:right w:val="nil"/>
            </w:tcBorders>
          </w:tcPr>
          <w:p w14:paraId="28C0B111" w14:textId="13570CE3"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03559413" w14:textId="0D961704"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-.263</w:t>
            </w:r>
          </w:p>
        </w:tc>
        <w:tc>
          <w:tcPr>
            <w:tcW w:w="993" w:type="dxa"/>
            <w:tcBorders>
              <w:top w:val="nil"/>
              <w:left w:val="nil"/>
              <w:bottom w:val="nil"/>
              <w:right w:val="nil"/>
            </w:tcBorders>
            <w:shd w:val="clear" w:color="auto" w:fill="auto"/>
            <w:vAlign w:val="bottom"/>
          </w:tcPr>
          <w:p w14:paraId="051E478A" w14:textId="51FDB0E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5AB3A2B" w14:textId="0C79179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.069</w:t>
            </w:r>
          </w:p>
        </w:tc>
        <w:tc>
          <w:tcPr>
            <w:tcW w:w="992" w:type="dxa"/>
            <w:tcBorders>
              <w:top w:val="nil"/>
              <w:left w:val="single" w:sz="4" w:space="0" w:color="auto"/>
              <w:bottom w:val="nil"/>
              <w:right w:val="nil"/>
            </w:tcBorders>
            <w:shd w:val="clear" w:color="auto" w:fill="auto"/>
            <w:vAlign w:val="bottom"/>
          </w:tcPr>
          <w:p w14:paraId="44E376F0" w14:textId="1C8BBFA0"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-.440</w:t>
            </w:r>
          </w:p>
        </w:tc>
        <w:tc>
          <w:tcPr>
            <w:tcW w:w="992" w:type="dxa"/>
            <w:tcBorders>
              <w:top w:val="nil"/>
              <w:left w:val="nil"/>
              <w:bottom w:val="nil"/>
              <w:right w:val="nil"/>
            </w:tcBorders>
            <w:shd w:val="clear" w:color="auto" w:fill="auto"/>
            <w:vAlign w:val="bottom"/>
          </w:tcPr>
          <w:p w14:paraId="65569DA4" w14:textId="38430B9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6EA8F38" w14:textId="7F201E4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.194</w:t>
            </w:r>
          </w:p>
        </w:tc>
      </w:tr>
      <w:tr w:rsidR="00A0069D" w:rsidRPr="00FE36DB" w14:paraId="0D86CA61" w14:textId="77777777" w:rsidTr="000E046F">
        <w:tc>
          <w:tcPr>
            <w:tcW w:w="2410" w:type="dxa"/>
            <w:tcBorders>
              <w:top w:val="nil"/>
              <w:left w:val="nil"/>
              <w:bottom w:val="nil"/>
              <w:right w:val="nil"/>
            </w:tcBorders>
          </w:tcPr>
          <w:p w14:paraId="23386FB2" w14:textId="0E36911E"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4721D6CE" w14:textId="5E69E12C" w:rsidR="00A0069D" w:rsidRPr="0088593A" w:rsidRDefault="00A0069D" w:rsidP="00A0069D">
            <w:pPr>
              <w:rPr>
                <w:rFonts w:ascii="Times New Roman" w:hAnsi="Times New Roman" w:cs="Times New Roman"/>
                <w:sz w:val="20"/>
                <w:szCs w:val="20"/>
                <w:vertAlign w:val="superscript"/>
                <w:lang w:val="en-US"/>
              </w:rPr>
            </w:pPr>
            <w:r w:rsidRPr="0088593A">
              <w:rPr>
                <w:rFonts w:ascii="Times New Roman" w:hAnsi="Times New Roman" w:cs="Times New Roman"/>
                <w:color w:val="000000"/>
                <w:sz w:val="20"/>
                <w:szCs w:val="20"/>
              </w:rPr>
              <w:t>-.340</w:t>
            </w:r>
          </w:p>
        </w:tc>
        <w:tc>
          <w:tcPr>
            <w:tcW w:w="993" w:type="dxa"/>
            <w:tcBorders>
              <w:top w:val="nil"/>
              <w:left w:val="nil"/>
              <w:bottom w:val="nil"/>
              <w:right w:val="nil"/>
            </w:tcBorders>
            <w:shd w:val="clear" w:color="auto" w:fill="auto"/>
            <w:vAlign w:val="bottom"/>
          </w:tcPr>
          <w:p w14:paraId="783A8030" w14:textId="1EF0347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754AC18" w14:textId="0018BCA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.116</w:t>
            </w:r>
          </w:p>
        </w:tc>
        <w:tc>
          <w:tcPr>
            <w:tcW w:w="992" w:type="dxa"/>
            <w:tcBorders>
              <w:top w:val="nil"/>
              <w:left w:val="single" w:sz="4" w:space="0" w:color="auto"/>
              <w:bottom w:val="nil"/>
              <w:right w:val="nil"/>
            </w:tcBorders>
            <w:shd w:val="clear" w:color="auto" w:fill="auto"/>
            <w:vAlign w:val="bottom"/>
          </w:tcPr>
          <w:p w14:paraId="065AFBE6" w14:textId="50091D5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-.360</w:t>
            </w:r>
          </w:p>
        </w:tc>
        <w:tc>
          <w:tcPr>
            <w:tcW w:w="992" w:type="dxa"/>
            <w:tcBorders>
              <w:top w:val="nil"/>
              <w:left w:val="nil"/>
              <w:bottom w:val="nil"/>
              <w:right w:val="nil"/>
            </w:tcBorders>
            <w:shd w:val="clear" w:color="auto" w:fill="auto"/>
            <w:vAlign w:val="bottom"/>
          </w:tcPr>
          <w:p w14:paraId="6B7E5EAC" w14:textId="08B77CE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A02EE8F" w14:textId="02409446"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.130</w:t>
            </w:r>
          </w:p>
        </w:tc>
      </w:tr>
      <w:tr w:rsidR="00A0069D" w:rsidRPr="00FE36DB" w14:paraId="1167AEB4" w14:textId="77777777" w:rsidTr="000E046F">
        <w:tc>
          <w:tcPr>
            <w:tcW w:w="2410" w:type="dxa"/>
            <w:tcBorders>
              <w:top w:val="nil"/>
              <w:left w:val="nil"/>
              <w:bottom w:val="nil"/>
              <w:right w:val="nil"/>
            </w:tcBorders>
          </w:tcPr>
          <w:p w14:paraId="070EAA55" w14:textId="028504CB"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58A9301B" w14:textId="44159E8A"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.204</w:t>
            </w:r>
          </w:p>
        </w:tc>
        <w:tc>
          <w:tcPr>
            <w:tcW w:w="993" w:type="dxa"/>
            <w:tcBorders>
              <w:top w:val="nil"/>
              <w:left w:val="nil"/>
              <w:bottom w:val="nil"/>
              <w:right w:val="nil"/>
            </w:tcBorders>
            <w:shd w:val="clear" w:color="auto" w:fill="auto"/>
            <w:vAlign w:val="bottom"/>
          </w:tcPr>
          <w:p w14:paraId="6DA7629C" w14:textId="0C6FE6DA"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97EDC9A" w14:textId="3BF7F96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.042</w:t>
            </w:r>
          </w:p>
        </w:tc>
        <w:tc>
          <w:tcPr>
            <w:tcW w:w="992" w:type="dxa"/>
            <w:tcBorders>
              <w:top w:val="nil"/>
              <w:left w:val="single" w:sz="4" w:space="0" w:color="auto"/>
              <w:bottom w:val="nil"/>
              <w:right w:val="nil"/>
            </w:tcBorders>
            <w:shd w:val="clear" w:color="auto" w:fill="auto"/>
            <w:vAlign w:val="bottom"/>
          </w:tcPr>
          <w:p w14:paraId="22E1E95F" w14:textId="3327FE2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.246</w:t>
            </w:r>
          </w:p>
        </w:tc>
        <w:tc>
          <w:tcPr>
            <w:tcW w:w="992" w:type="dxa"/>
            <w:tcBorders>
              <w:top w:val="nil"/>
              <w:left w:val="nil"/>
              <w:bottom w:val="nil"/>
              <w:right w:val="nil"/>
            </w:tcBorders>
            <w:shd w:val="clear" w:color="auto" w:fill="auto"/>
            <w:vAlign w:val="bottom"/>
          </w:tcPr>
          <w:p w14:paraId="4FC2AACA" w14:textId="204EAD5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A1EF9F2" w14:textId="055C7D6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.060</w:t>
            </w:r>
          </w:p>
        </w:tc>
      </w:tr>
      <w:tr w:rsidR="00A0069D" w:rsidRPr="00FE36DB" w14:paraId="15BB2449" w14:textId="77777777" w:rsidTr="000E046F">
        <w:tc>
          <w:tcPr>
            <w:tcW w:w="2410" w:type="dxa"/>
            <w:tcBorders>
              <w:top w:val="nil"/>
              <w:left w:val="nil"/>
              <w:bottom w:val="nil"/>
              <w:right w:val="nil"/>
            </w:tcBorders>
          </w:tcPr>
          <w:p w14:paraId="51A5F78C" w14:textId="4844BFD9"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7168CA0" w14:textId="1080CE56"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-.445</w:t>
            </w:r>
          </w:p>
        </w:tc>
        <w:tc>
          <w:tcPr>
            <w:tcW w:w="993" w:type="dxa"/>
            <w:tcBorders>
              <w:top w:val="nil"/>
              <w:left w:val="nil"/>
              <w:bottom w:val="nil"/>
              <w:right w:val="nil"/>
            </w:tcBorders>
            <w:shd w:val="clear" w:color="auto" w:fill="auto"/>
            <w:vAlign w:val="bottom"/>
          </w:tcPr>
          <w:p w14:paraId="671DBD00" w14:textId="38787F4D"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AE891E5" w14:textId="01B8807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.198</w:t>
            </w:r>
          </w:p>
        </w:tc>
        <w:tc>
          <w:tcPr>
            <w:tcW w:w="992" w:type="dxa"/>
            <w:tcBorders>
              <w:top w:val="nil"/>
              <w:left w:val="single" w:sz="4" w:space="0" w:color="auto"/>
              <w:bottom w:val="nil"/>
              <w:right w:val="nil"/>
            </w:tcBorders>
            <w:shd w:val="clear" w:color="auto" w:fill="auto"/>
            <w:vAlign w:val="bottom"/>
          </w:tcPr>
          <w:p w14:paraId="473209C8" w14:textId="1E24563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-.386</w:t>
            </w:r>
          </w:p>
        </w:tc>
        <w:tc>
          <w:tcPr>
            <w:tcW w:w="992" w:type="dxa"/>
            <w:tcBorders>
              <w:top w:val="nil"/>
              <w:left w:val="nil"/>
              <w:bottom w:val="nil"/>
              <w:right w:val="nil"/>
            </w:tcBorders>
            <w:shd w:val="clear" w:color="auto" w:fill="auto"/>
            <w:vAlign w:val="bottom"/>
          </w:tcPr>
          <w:p w14:paraId="65AE26C7" w14:textId="730CCD7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5129A6D" w14:textId="4D33D36E"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.149</w:t>
            </w:r>
          </w:p>
        </w:tc>
      </w:tr>
      <w:tr w:rsidR="00A0069D" w:rsidRPr="00FE36DB" w14:paraId="4AAB682E" w14:textId="77777777" w:rsidTr="000E046F">
        <w:tc>
          <w:tcPr>
            <w:tcW w:w="2410" w:type="dxa"/>
            <w:tcBorders>
              <w:top w:val="nil"/>
              <w:left w:val="nil"/>
              <w:bottom w:val="single" w:sz="4" w:space="0" w:color="auto"/>
              <w:right w:val="nil"/>
            </w:tcBorders>
          </w:tcPr>
          <w:p w14:paraId="476BD272" w14:textId="5843049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 xml:space="preserve">Dur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single" w:sz="4" w:space="0" w:color="auto"/>
              <w:right w:val="nil"/>
            </w:tcBorders>
            <w:shd w:val="clear" w:color="auto" w:fill="auto"/>
            <w:vAlign w:val="bottom"/>
          </w:tcPr>
          <w:p w14:paraId="0E7535A9" w14:textId="1E1408B2" w:rsidR="00A0069D" w:rsidRPr="0088593A" w:rsidRDefault="00A0069D" w:rsidP="00A0069D">
            <w:pPr>
              <w:rPr>
                <w:rFonts w:ascii="Times New Roman" w:hAnsi="Times New Roman" w:cs="Times New Roman"/>
                <w:sz w:val="20"/>
                <w:szCs w:val="20"/>
                <w:vertAlign w:val="superscript"/>
                <w:lang w:val="en-US"/>
              </w:rPr>
            </w:pPr>
            <w:r w:rsidRPr="0088593A">
              <w:rPr>
                <w:rFonts w:ascii="Times New Roman" w:hAnsi="Times New Roman" w:cs="Times New Roman"/>
                <w:color w:val="000000"/>
                <w:sz w:val="20"/>
                <w:szCs w:val="20"/>
              </w:rPr>
              <w:t>.681</w:t>
            </w:r>
          </w:p>
        </w:tc>
        <w:tc>
          <w:tcPr>
            <w:tcW w:w="993" w:type="dxa"/>
            <w:tcBorders>
              <w:top w:val="nil"/>
              <w:left w:val="nil"/>
              <w:bottom w:val="single" w:sz="4" w:space="0" w:color="auto"/>
              <w:right w:val="nil"/>
            </w:tcBorders>
            <w:shd w:val="clear" w:color="auto" w:fill="auto"/>
            <w:vAlign w:val="bottom"/>
          </w:tcPr>
          <w:p w14:paraId="41984A7E" w14:textId="019E6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single" w:sz="4" w:space="0" w:color="auto"/>
              <w:right w:val="single" w:sz="4" w:space="0" w:color="auto"/>
            </w:tcBorders>
            <w:shd w:val="clear" w:color="auto" w:fill="auto"/>
            <w:vAlign w:val="bottom"/>
          </w:tcPr>
          <w:p w14:paraId="0A6EA329" w14:textId="34F3E8B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.464</w:t>
            </w:r>
          </w:p>
        </w:tc>
        <w:tc>
          <w:tcPr>
            <w:tcW w:w="992" w:type="dxa"/>
            <w:tcBorders>
              <w:top w:val="nil"/>
              <w:left w:val="single" w:sz="4" w:space="0" w:color="auto"/>
              <w:bottom w:val="single" w:sz="4" w:space="0" w:color="auto"/>
              <w:right w:val="nil"/>
            </w:tcBorders>
            <w:shd w:val="clear" w:color="auto" w:fill="auto"/>
            <w:vAlign w:val="bottom"/>
          </w:tcPr>
          <w:p w14:paraId="51761823" w14:textId="0C32AB7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.755</w:t>
            </w:r>
          </w:p>
        </w:tc>
        <w:tc>
          <w:tcPr>
            <w:tcW w:w="992" w:type="dxa"/>
            <w:tcBorders>
              <w:top w:val="nil"/>
              <w:left w:val="nil"/>
              <w:bottom w:val="single" w:sz="4" w:space="0" w:color="auto"/>
              <w:right w:val="nil"/>
            </w:tcBorders>
            <w:shd w:val="clear" w:color="auto" w:fill="auto"/>
            <w:vAlign w:val="bottom"/>
          </w:tcPr>
          <w:p w14:paraId="3A88D20E" w14:textId="0EE7C49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single" w:sz="4" w:space="0" w:color="auto"/>
              <w:right w:val="nil"/>
            </w:tcBorders>
            <w:shd w:val="clear" w:color="auto" w:fill="auto"/>
            <w:vAlign w:val="bottom"/>
          </w:tcPr>
          <w:p w14:paraId="2DEF26AC" w14:textId="6C6C947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.570</w:t>
            </w:r>
          </w:p>
        </w:tc>
      </w:tr>
      <w:tr w:rsidR="00A0069D" w:rsidRPr="00FE36DB" w14:paraId="7DAE8A97" w14:textId="77777777" w:rsidTr="000E046F">
        <w:tc>
          <w:tcPr>
            <w:tcW w:w="2410" w:type="dxa"/>
            <w:tcBorders>
              <w:top w:val="nil"/>
              <w:left w:val="nil"/>
              <w:bottom w:val="single" w:sz="4" w:space="0" w:color="auto"/>
              <w:right w:val="nil"/>
            </w:tcBorders>
          </w:tcPr>
          <w:p w14:paraId="2CC8826E" w14:textId="77777777" w:rsidR="00A0069D" w:rsidRDefault="00A0069D" w:rsidP="00A0069D">
            <w:pPr>
              <w:rPr>
                <w:rFonts w:ascii="Times New Roman" w:hAnsi="Times New Roman" w:cs="Times New Roman"/>
                <w:sz w:val="20"/>
                <w:szCs w:val="20"/>
              </w:rPr>
            </w:pPr>
          </w:p>
        </w:tc>
        <w:tc>
          <w:tcPr>
            <w:tcW w:w="6946" w:type="dxa"/>
            <w:gridSpan w:val="6"/>
            <w:tcBorders>
              <w:top w:val="nil"/>
              <w:left w:val="nil"/>
              <w:bottom w:val="single" w:sz="4" w:space="0" w:color="auto"/>
              <w:right w:val="nil"/>
            </w:tcBorders>
            <w:shd w:val="clear" w:color="auto" w:fill="auto"/>
          </w:tcPr>
          <w:p w14:paraId="23408802" w14:textId="77777777" w:rsidR="00A0069D" w:rsidRPr="00441F54" w:rsidRDefault="00A0069D" w:rsidP="00A0069D">
            <w:pPr>
              <w:rPr>
                <w:rFonts w:ascii="Times New Roman" w:hAnsi="Times New Roman" w:cs="Times New Roman"/>
                <w:color w:val="000000"/>
                <w:sz w:val="20"/>
                <w:szCs w:val="20"/>
                <w:lang w:val="en-US"/>
              </w:rPr>
            </w:pPr>
            <w:r w:rsidRPr="00441F54">
              <w:rPr>
                <w:rFonts w:ascii="Times New Roman" w:hAnsi="Times New Roman" w:cs="Times New Roman"/>
                <w:b/>
                <w:bCs/>
                <w:sz w:val="20"/>
                <w:szCs w:val="20"/>
                <w:lang w:val="en-US"/>
              </w:rPr>
              <w:t xml:space="preserve">Correlations of microstate </w:t>
            </w:r>
            <w:r>
              <w:rPr>
                <w:rFonts w:ascii="Times New Roman" w:hAnsi="Times New Roman" w:cs="Times New Roman"/>
                <w:b/>
                <w:bCs/>
                <w:sz w:val="20"/>
                <w:szCs w:val="20"/>
                <w:lang w:val="en-US"/>
              </w:rPr>
              <w:t>occurrences</w:t>
            </w:r>
            <w:r w:rsidRPr="00441F54">
              <w:rPr>
                <w:rFonts w:ascii="Times New Roman" w:hAnsi="Times New Roman" w:cs="Times New Roman"/>
                <w:b/>
                <w:bCs/>
                <w:sz w:val="20"/>
                <w:szCs w:val="20"/>
                <w:lang w:val="en-US"/>
              </w:rPr>
              <w:t xml:space="preserve"> and contribu</w:t>
            </w:r>
            <w:r>
              <w:rPr>
                <w:rFonts w:ascii="Times New Roman" w:hAnsi="Times New Roman" w:cs="Times New Roman"/>
                <w:b/>
                <w:bCs/>
                <w:sz w:val="20"/>
                <w:szCs w:val="20"/>
                <w:lang w:val="en-US"/>
              </w:rPr>
              <w:t>tions</w:t>
            </w:r>
          </w:p>
        </w:tc>
      </w:tr>
      <w:tr w:rsidR="00A0069D" w:rsidRPr="00FE36DB" w14:paraId="38CCDD69" w14:textId="77777777" w:rsidTr="000E046F">
        <w:tc>
          <w:tcPr>
            <w:tcW w:w="2410" w:type="dxa"/>
            <w:tcBorders>
              <w:top w:val="single" w:sz="4" w:space="0" w:color="auto"/>
              <w:left w:val="nil"/>
              <w:bottom w:val="nil"/>
              <w:right w:val="nil"/>
            </w:tcBorders>
          </w:tcPr>
          <w:p w14:paraId="2C07C934" w14:textId="77777777" w:rsidR="00A0069D" w:rsidRPr="002F6607" w:rsidRDefault="00A0069D" w:rsidP="00A0069D">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41BE9D97" w14:textId="77777777" w:rsidR="00A0069D" w:rsidRPr="00441F54" w:rsidRDefault="00A0069D" w:rsidP="00A0069D">
            <w:pPr>
              <w:rPr>
                <w:rFonts w:ascii="Times New Roman" w:hAnsi="Times New Roman" w:cs="Times New Roman"/>
                <w:sz w:val="20"/>
                <w:szCs w:val="20"/>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48B0918E" w14:textId="77777777" w:rsidR="00A0069D" w:rsidRPr="00441F54" w:rsidRDefault="00A0069D" w:rsidP="00A0069D">
            <w:pPr>
              <w:rPr>
                <w:rFonts w:ascii="Times New Roman" w:hAnsi="Times New Roman" w:cs="Times New Roman"/>
                <w:sz w:val="20"/>
                <w:szCs w:val="20"/>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A0069D" w:rsidRPr="00FE36DB" w14:paraId="747D168A" w14:textId="77777777" w:rsidTr="000E046F">
        <w:tc>
          <w:tcPr>
            <w:tcW w:w="2410" w:type="dxa"/>
            <w:tcBorders>
              <w:top w:val="single" w:sz="4" w:space="0" w:color="auto"/>
              <w:left w:val="nil"/>
              <w:bottom w:val="nil"/>
              <w:right w:val="nil"/>
            </w:tcBorders>
          </w:tcPr>
          <w:p w14:paraId="2656E368" w14:textId="77777777" w:rsidR="00A0069D" w:rsidRDefault="00A0069D" w:rsidP="00A0069D">
            <w:pPr>
              <w:rPr>
                <w:rFonts w:ascii="Times New Roman" w:hAnsi="Times New Roman" w:cs="Times New Roman"/>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6E5ED396" w14:textId="77777777" w:rsidR="00A0069D" w:rsidRPr="0088593A" w:rsidRDefault="00A0069D" w:rsidP="00A0069D">
            <w:pPr>
              <w:rPr>
                <w:rFonts w:ascii="Times New Roman" w:hAnsi="Times New Roman" w:cs="Times New Roman"/>
                <w:color w:val="000000"/>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46E81448"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505EF27C"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65896133"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6262DFC8"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062FD7F9"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sz w:val="20"/>
                <w:szCs w:val="20"/>
                <w:lang w:val="en-US"/>
              </w:rPr>
              <w:t>R²</w:t>
            </w:r>
          </w:p>
        </w:tc>
      </w:tr>
      <w:tr w:rsidR="00A0069D" w:rsidRPr="00FE36DB" w14:paraId="0AD71AAC" w14:textId="77777777" w:rsidTr="000E046F">
        <w:tc>
          <w:tcPr>
            <w:tcW w:w="2410" w:type="dxa"/>
            <w:tcBorders>
              <w:top w:val="single" w:sz="4" w:space="0" w:color="auto"/>
              <w:left w:val="nil"/>
              <w:bottom w:val="nil"/>
              <w:right w:val="nil"/>
            </w:tcBorders>
          </w:tcPr>
          <w:p w14:paraId="7DD696FA" w14:textId="77777777" w:rsidR="00A0069D" w:rsidRDefault="00A0069D" w:rsidP="00A0069D">
            <w:pPr>
              <w:rPr>
                <w:rFonts w:ascii="Times New Roman" w:hAnsi="Times New Roman" w:cs="Times New Roman"/>
                <w:sz w:val="20"/>
                <w:szCs w:val="20"/>
              </w:rPr>
            </w:pPr>
            <w:r>
              <w:rPr>
                <w:rFonts w:ascii="Times New Roman" w:hAnsi="Times New Roman" w:cs="Times New Roman"/>
                <w:sz w:val="20"/>
                <w:szCs w:val="20"/>
              </w:rPr>
              <w:t>Occ A * Con A</w:t>
            </w:r>
          </w:p>
        </w:tc>
        <w:tc>
          <w:tcPr>
            <w:tcW w:w="992" w:type="dxa"/>
            <w:tcBorders>
              <w:top w:val="single" w:sz="4" w:space="0" w:color="auto"/>
              <w:left w:val="nil"/>
              <w:bottom w:val="nil"/>
              <w:right w:val="nil"/>
            </w:tcBorders>
            <w:shd w:val="clear" w:color="auto" w:fill="auto"/>
            <w:vAlign w:val="bottom"/>
          </w:tcPr>
          <w:p w14:paraId="2C6AF5EC" w14:textId="77777777" w:rsidR="00A0069D" w:rsidRPr="0088593A" w:rsidRDefault="00A0069D" w:rsidP="00A0069D">
            <w:pPr>
              <w:rPr>
                <w:rFonts w:ascii="Times New Roman" w:hAnsi="Times New Roman" w:cs="Times New Roman"/>
                <w:color w:val="000000"/>
                <w:sz w:val="20"/>
                <w:szCs w:val="20"/>
              </w:rPr>
            </w:pPr>
            <w:r w:rsidRPr="0088593A">
              <w:rPr>
                <w:rFonts w:ascii="Times New Roman" w:hAnsi="Times New Roman" w:cs="Times New Roman"/>
                <w:color w:val="000000"/>
                <w:sz w:val="20"/>
                <w:szCs w:val="20"/>
              </w:rPr>
              <w:t>.838</w:t>
            </w:r>
          </w:p>
        </w:tc>
        <w:tc>
          <w:tcPr>
            <w:tcW w:w="993" w:type="dxa"/>
            <w:tcBorders>
              <w:top w:val="single" w:sz="4" w:space="0" w:color="auto"/>
              <w:left w:val="nil"/>
              <w:bottom w:val="nil"/>
              <w:right w:val="nil"/>
            </w:tcBorders>
            <w:shd w:val="clear" w:color="auto" w:fill="auto"/>
            <w:vAlign w:val="bottom"/>
          </w:tcPr>
          <w:p w14:paraId="1E693760"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559" w:type="dxa"/>
            <w:tcBorders>
              <w:top w:val="single" w:sz="4" w:space="0" w:color="auto"/>
              <w:left w:val="nil"/>
              <w:bottom w:val="nil"/>
              <w:right w:val="single" w:sz="4" w:space="0" w:color="auto"/>
            </w:tcBorders>
            <w:shd w:val="clear" w:color="auto" w:fill="auto"/>
            <w:vAlign w:val="bottom"/>
          </w:tcPr>
          <w:p w14:paraId="457E3325"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.703</w:t>
            </w:r>
          </w:p>
        </w:tc>
        <w:tc>
          <w:tcPr>
            <w:tcW w:w="992" w:type="dxa"/>
            <w:tcBorders>
              <w:top w:val="single" w:sz="4" w:space="0" w:color="auto"/>
              <w:left w:val="single" w:sz="4" w:space="0" w:color="auto"/>
              <w:bottom w:val="nil"/>
              <w:right w:val="nil"/>
            </w:tcBorders>
            <w:shd w:val="clear" w:color="auto" w:fill="auto"/>
            <w:vAlign w:val="bottom"/>
          </w:tcPr>
          <w:p w14:paraId="157CE10B"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.887</w:t>
            </w:r>
          </w:p>
        </w:tc>
        <w:tc>
          <w:tcPr>
            <w:tcW w:w="992" w:type="dxa"/>
            <w:tcBorders>
              <w:top w:val="single" w:sz="4" w:space="0" w:color="auto"/>
              <w:left w:val="nil"/>
              <w:bottom w:val="nil"/>
              <w:right w:val="nil"/>
            </w:tcBorders>
            <w:shd w:val="clear" w:color="auto" w:fill="auto"/>
            <w:vAlign w:val="bottom"/>
          </w:tcPr>
          <w:p w14:paraId="72D22B39"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418" w:type="dxa"/>
            <w:tcBorders>
              <w:top w:val="single" w:sz="4" w:space="0" w:color="auto"/>
              <w:left w:val="nil"/>
              <w:bottom w:val="nil"/>
              <w:right w:val="nil"/>
            </w:tcBorders>
            <w:shd w:val="clear" w:color="auto" w:fill="auto"/>
            <w:vAlign w:val="bottom"/>
          </w:tcPr>
          <w:p w14:paraId="03D12DCF"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.786</w:t>
            </w:r>
          </w:p>
        </w:tc>
      </w:tr>
      <w:tr w:rsidR="00A0069D" w:rsidRPr="00FE36DB" w14:paraId="024DD4E0" w14:textId="77777777" w:rsidTr="000E046F">
        <w:tc>
          <w:tcPr>
            <w:tcW w:w="2410" w:type="dxa"/>
            <w:tcBorders>
              <w:top w:val="nil"/>
              <w:left w:val="nil"/>
              <w:bottom w:val="nil"/>
              <w:right w:val="nil"/>
            </w:tcBorders>
          </w:tcPr>
          <w:p w14:paraId="7926DBFF"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rPr>
              <w:t>Occ A * Con B</w:t>
            </w:r>
          </w:p>
        </w:tc>
        <w:tc>
          <w:tcPr>
            <w:tcW w:w="992" w:type="dxa"/>
            <w:tcBorders>
              <w:top w:val="nil"/>
              <w:left w:val="nil"/>
              <w:bottom w:val="nil"/>
              <w:right w:val="nil"/>
            </w:tcBorders>
            <w:shd w:val="clear" w:color="auto" w:fill="auto"/>
            <w:vAlign w:val="bottom"/>
          </w:tcPr>
          <w:p w14:paraId="62D2C995"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.169</w:t>
            </w:r>
          </w:p>
        </w:tc>
        <w:tc>
          <w:tcPr>
            <w:tcW w:w="993" w:type="dxa"/>
            <w:tcBorders>
              <w:top w:val="nil"/>
              <w:left w:val="nil"/>
              <w:bottom w:val="nil"/>
              <w:right w:val="nil"/>
            </w:tcBorders>
            <w:shd w:val="clear" w:color="auto" w:fill="auto"/>
            <w:vAlign w:val="bottom"/>
          </w:tcPr>
          <w:p w14:paraId="4B8C546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559" w:type="dxa"/>
            <w:tcBorders>
              <w:top w:val="nil"/>
              <w:left w:val="nil"/>
              <w:bottom w:val="nil"/>
              <w:right w:val="single" w:sz="4" w:space="0" w:color="auto"/>
            </w:tcBorders>
            <w:shd w:val="clear" w:color="auto" w:fill="auto"/>
            <w:vAlign w:val="bottom"/>
          </w:tcPr>
          <w:p w14:paraId="618E2C1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.028</w:t>
            </w:r>
          </w:p>
        </w:tc>
        <w:tc>
          <w:tcPr>
            <w:tcW w:w="992" w:type="dxa"/>
            <w:tcBorders>
              <w:top w:val="nil"/>
              <w:left w:val="single" w:sz="4" w:space="0" w:color="auto"/>
              <w:bottom w:val="nil"/>
              <w:right w:val="nil"/>
            </w:tcBorders>
            <w:shd w:val="clear" w:color="auto" w:fill="auto"/>
            <w:vAlign w:val="bottom"/>
          </w:tcPr>
          <w:p w14:paraId="263E24D5"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.120</w:t>
            </w:r>
          </w:p>
        </w:tc>
        <w:tc>
          <w:tcPr>
            <w:tcW w:w="992" w:type="dxa"/>
            <w:tcBorders>
              <w:top w:val="nil"/>
              <w:left w:val="nil"/>
              <w:bottom w:val="nil"/>
              <w:right w:val="nil"/>
            </w:tcBorders>
            <w:shd w:val="clear" w:color="auto" w:fill="auto"/>
            <w:vAlign w:val="bottom"/>
          </w:tcPr>
          <w:p w14:paraId="3917B4E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.132</w:t>
            </w:r>
          </w:p>
        </w:tc>
        <w:tc>
          <w:tcPr>
            <w:tcW w:w="1418" w:type="dxa"/>
            <w:tcBorders>
              <w:top w:val="nil"/>
              <w:left w:val="nil"/>
              <w:bottom w:val="nil"/>
              <w:right w:val="nil"/>
            </w:tcBorders>
            <w:shd w:val="clear" w:color="auto" w:fill="auto"/>
            <w:vAlign w:val="bottom"/>
          </w:tcPr>
          <w:p w14:paraId="5D82E9B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.014</w:t>
            </w:r>
          </w:p>
        </w:tc>
      </w:tr>
      <w:tr w:rsidR="00A0069D" w:rsidRPr="00FE36DB" w14:paraId="30E5B3C6" w14:textId="77777777" w:rsidTr="000E046F">
        <w:tc>
          <w:tcPr>
            <w:tcW w:w="2410" w:type="dxa"/>
            <w:tcBorders>
              <w:top w:val="nil"/>
              <w:left w:val="nil"/>
              <w:bottom w:val="nil"/>
              <w:right w:val="nil"/>
            </w:tcBorders>
          </w:tcPr>
          <w:p w14:paraId="7EEC4759"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A * Con C</w:t>
            </w:r>
          </w:p>
        </w:tc>
        <w:tc>
          <w:tcPr>
            <w:tcW w:w="992" w:type="dxa"/>
            <w:tcBorders>
              <w:top w:val="nil"/>
              <w:left w:val="nil"/>
              <w:bottom w:val="nil"/>
              <w:right w:val="nil"/>
            </w:tcBorders>
            <w:shd w:val="clear" w:color="auto" w:fill="auto"/>
            <w:vAlign w:val="bottom"/>
          </w:tcPr>
          <w:p w14:paraId="497A2775"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-.636</w:t>
            </w:r>
          </w:p>
        </w:tc>
        <w:tc>
          <w:tcPr>
            <w:tcW w:w="993" w:type="dxa"/>
            <w:tcBorders>
              <w:top w:val="nil"/>
              <w:left w:val="nil"/>
              <w:bottom w:val="nil"/>
              <w:right w:val="nil"/>
            </w:tcBorders>
            <w:shd w:val="clear" w:color="auto" w:fill="auto"/>
            <w:vAlign w:val="bottom"/>
          </w:tcPr>
          <w:p w14:paraId="6E48834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EE20BF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.404</w:t>
            </w:r>
          </w:p>
        </w:tc>
        <w:tc>
          <w:tcPr>
            <w:tcW w:w="992" w:type="dxa"/>
            <w:tcBorders>
              <w:top w:val="nil"/>
              <w:left w:val="single" w:sz="4" w:space="0" w:color="auto"/>
              <w:bottom w:val="nil"/>
              <w:right w:val="nil"/>
            </w:tcBorders>
            <w:shd w:val="clear" w:color="auto" w:fill="auto"/>
            <w:vAlign w:val="bottom"/>
          </w:tcPr>
          <w:p w14:paraId="70F2119E"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-.531</w:t>
            </w:r>
          </w:p>
        </w:tc>
        <w:tc>
          <w:tcPr>
            <w:tcW w:w="992" w:type="dxa"/>
            <w:tcBorders>
              <w:top w:val="nil"/>
              <w:left w:val="nil"/>
              <w:bottom w:val="nil"/>
              <w:right w:val="nil"/>
            </w:tcBorders>
            <w:shd w:val="clear" w:color="auto" w:fill="auto"/>
            <w:vAlign w:val="bottom"/>
          </w:tcPr>
          <w:p w14:paraId="119AC33A"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940400A"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.282</w:t>
            </w:r>
          </w:p>
        </w:tc>
      </w:tr>
      <w:tr w:rsidR="00A0069D" w:rsidRPr="00FE36DB" w14:paraId="784A544A" w14:textId="77777777" w:rsidTr="000E046F">
        <w:tc>
          <w:tcPr>
            <w:tcW w:w="2410" w:type="dxa"/>
            <w:tcBorders>
              <w:top w:val="nil"/>
              <w:left w:val="nil"/>
              <w:bottom w:val="nil"/>
              <w:right w:val="nil"/>
            </w:tcBorders>
          </w:tcPr>
          <w:p w14:paraId="772E7B62" w14:textId="344431AF"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4D40513E" w14:textId="3732CD9B"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.059</w:t>
            </w:r>
          </w:p>
        </w:tc>
        <w:tc>
          <w:tcPr>
            <w:tcW w:w="993" w:type="dxa"/>
            <w:tcBorders>
              <w:top w:val="nil"/>
              <w:left w:val="nil"/>
              <w:bottom w:val="nil"/>
              <w:right w:val="nil"/>
            </w:tcBorders>
            <w:shd w:val="clear" w:color="auto" w:fill="auto"/>
            <w:vAlign w:val="bottom"/>
          </w:tcPr>
          <w:p w14:paraId="37798E11" w14:textId="330694A4"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4D4BF426" w14:textId="1E812F8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.004</w:t>
            </w:r>
          </w:p>
        </w:tc>
        <w:tc>
          <w:tcPr>
            <w:tcW w:w="992" w:type="dxa"/>
            <w:tcBorders>
              <w:top w:val="nil"/>
              <w:left w:val="single" w:sz="4" w:space="0" w:color="auto"/>
              <w:bottom w:val="nil"/>
              <w:right w:val="nil"/>
            </w:tcBorders>
            <w:shd w:val="clear" w:color="auto" w:fill="auto"/>
            <w:vAlign w:val="bottom"/>
          </w:tcPr>
          <w:p w14:paraId="75E224B4" w14:textId="5D09CAC6"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.007</w:t>
            </w:r>
          </w:p>
        </w:tc>
        <w:tc>
          <w:tcPr>
            <w:tcW w:w="992" w:type="dxa"/>
            <w:tcBorders>
              <w:top w:val="nil"/>
              <w:left w:val="nil"/>
              <w:bottom w:val="nil"/>
              <w:right w:val="nil"/>
            </w:tcBorders>
            <w:shd w:val="clear" w:color="auto" w:fill="auto"/>
            <w:vAlign w:val="bottom"/>
          </w:tcPr>
          <w:p w14:paraId="7FA6F17E" w14:textId="5BB5019E"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428B6263" w14:textId="4A0BF59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&lt;.001</w:t>
            </w:r>
          </w:p>
        </w:tc>
      </w:tr>
      <w:tr w:rsidR="00A0069D" w:rsidRPr="00FE36DB" w14:paraId="269E2AFC" w14:textId="77777777" w:rsidTr="000E046F">
        <w:tc>
          <w:tcPr>
            <w:tcW w:w="2410" w:type="dxa"/>
            <w:tcBorders>
              <w:top w:val="nil"/>
              <w:left w:val="nil"/>
              <w:bottom w:val="nil"/>
              <w:right w:val="nil"/>
            </w:tcBorders>
          </w:tcPr>
          <w:p w14:paraId="5690A367" w14:textId="7298AF91"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A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05D97E76" w14:textId="6694548B"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-.117</w:t>
            </w:r>
          </w:p>
        </w:tc>
        <w:tc>
          <w:tcPr>
            <w:tcW w:w="993" w:type="dxa"/>
            <w:tcBorders>
              <w:top w:val="nil"/>
              <w:left w:val="nil"/>
              <w:bottom w:val="nil"/>
              <w:right w:val="nil"/>
            </w:tcBorders>
            <w:shd w:val="clear" w:color="auto" w:fill="auto"/>
            <w:vAlign w:val="bottom"/>
          </w:tcPr>
          <w:p w14:paraId="03D538C2" w14:textId="637C56E6"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.116</w:t>
            </w:r>
          </w:p>
        </w:tc>
        <w:tc>
          <w:tcPr>
            <w:tcW w:w="1559" w:type="dxa"/>
            <w:tcBorders>
              <w:top w:val="nil"/>
              <w:left w:val="nil"/>
              <w:bottom w:val="nil"/>
              <w:right w:val="single" w:sz="4" w:space="0" w:color="auto"/>
            </w:tcBorders>
            <w:shd w:val="clear" w:color="auto" w:fill="auto"/>
            <w:vAlign w:val="bottom"/>
          </w:tcPr>
          <w:p w14:paraId="25EF0D52" w14:textId="341E9FCE"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.014</w:t>
            </w:r>
          </w:p>
        </w:tc>
        <w:tc>
          <w:tcPr>
            <w:tcW w:w="992" w:type="dxa"/>
            <w:tcBorders>
              <w:top w:val="nil"/>
              <w:left w:val="single" w:sz="4" w:space="0" w:color="auto"/>
              <w:bottom w:val="nil"/>
              <w:right w:val="nil"/>
            </w:tcBorders>
            <w:shd w:val="clear" w:color="auto" w:fill="auto"/>
            <w:vAlign w:val="bottom"/>
          </w:tcPr>
          <w:p w14:paraId="5EDEC805" w14:textId="15E56B0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-.348</w:t>
            </w:r>
          </w:p>
        </w:tc>
        <w:tc>
          <w:tcPr>
            <w:tcW w:w="992" w:type="dxa"/>
            <w:tcBorders>
              <w:top w:val="nil"/>
              <w:left w:val="nil"/>
              <w:bottom w:val="nil"/>
              <w:right w:val="nil"/>
            </w:tcBorders>
            <w:shd w:val="clear" w:color="auto" w:fill="auto"/>
            <w:vAlign w:val="bottom"/>
          </w:tcPr>
          <w:p w14:paraId="23AC61BA" w14:textId="1D484A3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72DE45A" w14:textId="79548CF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.121</w:t>
            </w:r>
          </w:p>
        </w:tc>
      </w:tr>
      <w:tr w:rsidR="00A0069D" w:rsidRPr="00FE36DB" w14:paraId="2B772E1C" w14:textId="77777777" w:rsidTr="000E046F">
        <w:tc>
          <w:tcPr>
            <w:tcW w:w="2410" w:type="dxa"/>
            <w:tcBorders>
              <w:top w:val="nil"/>
              <w:left w:val="nil"/>
              <w:bottom w:val="nil"/>
              <w:right w:val="nil"/>
            </w:tcBorders>
          </w:tcPr>
          <w:p w14:paraId="1CE3DAAB"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B * Con A</w:t>
            </w:r>
          </w:p>
        </w:tc>
        <w:tc>
          <w:tcPr>
            <w:tcW w:w="992" w:type="dxa"/>
            <w:tcBorders>
              <w:top w:val="nil"/>
              <w:left w:val="nil"/>
              <w:bottom w:val="nil"/>
              <w:right w:val="nil"/>
            </w:tcBorders>
            <w:shd w:val="clear" w:color="auto" w:fill="auto"/>
            <w:vAlign w:val="bottom"/>
          </w:tcPr>
          <w:p w14:paraId="6C4892C8"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.231</w:t>
            </w:r>
          </w:p>
        </w:tc>
        <w:tc>
          <w:tcPr>
            <w:tcW w:w="993" w:type="dxa"/>
            <w:tcBorders>
              <w:top w:val="nil"/>
              <w:left w:val="nil"/>
              <w:bottom w:val="nil"/>
              <w:right w:val="nil"/>
            </w:tcBorders>
            <w:shd w:val="clear" w:color="auto" w:fill="auto"/>
            <w:vAlign w:val="bottom"/>
          </w:tcPr>
          <w:p w14:paraId="3733F97E"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FF733E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.053</w:t>
            </w:r>
          </w:p>
        </w:tc>
        <w:tc>
          <w:tcPr>
            <w:tcW w:w="992" w:type="dxa"/>
            <w:tcBorders>
              <w:top w:val="nil"/>
              <w:left w:val="single" w:sz="4" w:space="0" w:color="auto"/>
              <w:bottom w:val="nil"/>
              <w:right w:val="nil"/>
            </w:tcBorders>
            <w:shd w:val="clear" w:color="auto" w:fill="auto"/>
            <w:vAlign w:val="bottom"/>
          </w:tcPr>
          <w:p w14:paraId="298F4305"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.235</w:t>
            </w:r>
          </w:p>
        </w:tc>
        <w:tc>
          <w:tcPr>
            <w:tcW w:w="992" w:type="dxa"/>
            <w:tcBorders>
              <w:top w:val="nil"/>
              <w:left w:val="nil"/>
              <w:bottom w:val="nil"/>
              <w:right w:val="nil"/>
            </w:tcBorders>
            <w:shd w:val="clear" w:color="auto" w:fill="auto"/>
            <w:vAlign w:val="bottom"/>
          </w:tcPr>
          <w:p w14:paraId="780AD45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52809F96"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.055</w:t>
            </w:r>
          </w:p>
        </w:tc>
      </w:tr>
      <w:tr w:rsidR="00A0069D" w:rsidRPr="00FE36DB" w14:paraId="720DBF12" w14:textId="77777777" w:rsidTr="000E046F">
        <w:tc>
          <w:tcPr>
            <w:tcW w:w="2410" w:type="dxa"/>
            <w:tcBorders>
              <w:top w:val="nil"/>
              <w:left w:val="nil"/>
              <w:bottom w:val="nil"/>
              <w:right w:val="nil"/>
            </w:tcBorders>
          </w:tcPr>
          <w:p w14:paraId="1630C23D"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B * Con B</w:t>
            </w:r>
          </w:p>
        </w:tc>
        <w:tc>
          <w:tcPr>
            <w:tcW w:w="992" w:type="dxa"/>
            <w:tcBorders>
              <w:top w:val="nil"/>
              <w:left w:val="nil"/>
              <w:bottom w:val="nil"/>
              <w:right w:val="nil"/>
            </w:tcBorders>
            <w:shd w:val="clear" w:color="auto" w:fill="auto"/>
            <w:vAlign w:val="bottom"/>
          </w:tcPr>
          <w:p w14:paraId="67985E5F"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.803</w:t>
            </w:r>
          </w:p>
        </w:tc>
        <w:tc>
          <w:tcPr>
            <w:tcW w:w="993" w:type="dxa"/>
            <w:tcBorders>
              <w:top w:val="nil"/>
              <w:left w:val="nil"/>
              <w:bottom w:val="nil"/>
              <w:right w:val="nil"/>
            </w:tcBorders>
            <w:shd w:val="clear" w:color="auto" w:fill="auto"/>
            <w:vAlign w:val="bottom"/>
          </w:tcPr>
          <w:p w14:paraId="5B6955E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3114E44"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.645</w:t>
            </w:r>
          </w:p>
        </w:tc>
        <w:tc>
          <w:tcPr>
            <w:tcW w:w="992" w:type="dxa"/>
            <w:tcBorders>
              <w:top w:val="nil"/>
              <w:left w:val="single" w:sz="4" w:space="0" w:color="auto"/>
              <w:bottom w:val="nil"/>
              <w:right w:val="nil"/>
            </w:tcBorders>
            <w:shd w:val="clear" w:color="auto" w:fill="auto"/>
            <w:vAlign w:val="bottom"/>
          </w:tcPr>
          <w:p w14:paraId="79F46E40"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.840</w:t>
            </w:r>
          </w:p>
        </w:tc>
        <w:tc>
          <w:tcPr>
            <w:tcW w:w="992" w:type="dxa"/>
            <w:tcBorders>
              <w:top w:val="nil"/>
              <w:left w:val="nil"/>
              <w:bottom w:val="nil"/>
              <w:right w:val="nil"/>
            </w:tcBorders>
            <w:shd w:val="clear" w:color="auto" w:fill="auto"/>
            <w:vAlign w:val="bottom"/>
          </w:tcPr>
          <w:p w14:paraId="31368EA7"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50B6AD2"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.706</w:t>
            </w:r>
          </w:p>
        </w:tc>
      </w:tr>
      <w:tr w:rsidR="00A0069D" w:rsidRPr="00FE36DB" w14:paraId="4F4E8824" w14:textId="77777777" w:rsidTr="000E046F">
        <w:tc>
          <w:tcPr>
            <w:tcW w:w="2410" w:type="dxa"/>
            <w:tcBorders>
              <w:top w:val="nil"/>
              <w:left w:val="nil"/>
              <w:bottom w:val="nil"/>
              <w:right w:val="nil"/>
            </w:tcBorders>
          </w:tcPr>
          <w:p w14:paraId="14680C01"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B * Con C</w:t>
            </w:r>
          </w:p>
        </w:tc>
        <w:tc>
          <w:tcPr>
            <w:tcW w:w="992" w:type="dxa"/>
            <w:tcBorders>
              <w:top w:val="nil"/>
              <w:left w:val="nil"/>
              <w:bottom w:val="nil"/>
              <w:right w:val="nil"/>
            </w:tcBorders>
            <w:shd w:val="clear" w:color="auto" w:fill="auto"/>
            <w:vAlign w:val="bottom"/>
          </w:tcPr>
          <w:p w14:paraId="76A13C94"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-.595</w:t>
            </w:r>
          </w:p>
        </w:tc>
        <w:tc>
          <w:tcPr>
            <w:tcW w:w="993" w:type="dxa"/>
            <w:tcBorders>
              <w:top w:val="nil"/>
              <w:left w:val="nil"/>
              <w:bottom w:val="nil"/>
              <w:right w:val="nil"/>
            </w:tcBorders>
            <w:shd w:val="clear" w:color="auto" w:fill="auto"/>
            <w:vAlign w:val="bottom"/>
          </w:tcPr>
          <w:p w14:paraId="229DFF2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251C7D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.354</w:t>
            </w:r>
          </w:p>
        </w:tc>
        <w:tc>
          <w:tcPr>
            <w:tcW w:w="992" w:type="dxa"/>
            <w:tcBorders>
              <w:top w:val="nil"/>
              <w:left w:val="single" w:sz="4" w:space="0" w:color="auto"/>
              <w:bottom w:val="nil"/>
              <w:right w:val="nil"/>
            </w:tcBorders>
            <w:shd w:val="clear" w:color="auto" w:fill="auto"/>
            <w:vAlign w:val="bottom"/>
          </w:tcPr>
          <w:p w14:paraId="366C730D"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-.479</w:t>
            </w:r>
          </w:p>
        </w:tc>
        <w:tc>
          <w:tcPr>
            <w:tcW w:w="992" w:type="dxa"/>
            <w:tcBorders>
              <w:top w:val="nil"/>
              <w:left w:val="nil"/>
              <w:bottom w:val="nil"/>
              <w:right w:val="nil"/>
            </w:tcBorders>
            <w:shd w:val="clear" w:color="auto" w:fill="auto"/>
            <w:vAlign w:val="bottom"/>
          </w:tcPr>
          <w:p w14:paraId="79867B6E"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373A36A1"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.230</w:t>
            </w:r>
          </w:p>
        </w:tc>
      </w:tr>
      <w:tr w:rsidR="00A0069D" w:rsidRPr="00FE36DB" w14:paraId="23644705" w14:textId="77777777" w:rsidTr="000E046F">
        <w:tc>
          <w:tcPr>
            <w:tcW w:w="2410" w:type="dxa"/>
            <w:tcBorders>
              <w:top w:val="nil"/>
              <w:left w:val="nil"/>
              <w:bottom w:val="nil"/>
              <w:right w:val="nil"/>
            </w:tcBorders>
          </w:tcPr>
          <w:p w14:paraId="12C9BC20" w14:textId="409925FB"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6042D271" w14:textId="4E52D956"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.167</w:t>
            </w:r>
          </w:p>
        </w:tc>
        <w:tc>
          <w:tcPr>
            <w:tcW w:w="993" w:type="dxa"/>
            <w:tcBorders>
              <w:top w:val="nil"/>
              <w:left w:val="nil"/>
              <w:bottom w:val="nil"/>
              <w:right w:val="nil"/>
            </w:tcBorders>
            <w:shd w:val="clear" w:color="auto" w:fill="auto"/>
            <w:vAlign w:val="bottom"/>
          </w:tcPr>
          <w:p w14:paraId="7E902971" w14:textId="5B68993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559" w:type="dxa"/>
            <w:tcBorders>
              <w:top w:val="nil"/>
              <w:left w:val="nil"/>
              <w:bottom w:val="nil"/>
              <w:right w:val="single" w:sz="4" w:space="0" w:color="auto"/>
            </w:tcBorders>
            <w:shd w:val="clear" w:color="auto" w:fill="auto"/>
            <w:vAlign w:val="bottom"/>
          </w:tcPr>
          <w:p w14:paraId="7B92BF92" w14:textId="56CA1504"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.028</w:t>
            </w:r>
          </w:p>
        </w:tc>
        <w:tc>
          <w:tcPr>
            <w:tcW w:w="992" w:type="dxa"/>
            <w:tcBorders>
              <w:top w:val="nil"/>
              <w:left w:val="single" w:sz="4" w:space="0" w:color="auto"/>
              <w:bottom w:val="nil"/>
              <w:right w:val="nil"/>
            </w:tcBorders>
            <w:shd w:val="clear" w:color="auto" w:fill="auto"/>
            <w:vAlign w:val="bottom"/>
          </w:tcPr>
          <w:p w14:paraId="47CC370E" w14:textId="21950BF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.030</w:t>
            </w:r>
          </w:p>
        </w:tc>
        <w:tc>
          <w:tcPr>
            <w:tcW w:w="992" w:type="dxa"/>
            <w:tcBorders>
              <w:top w:val="nil"/>
              <w:left w:val="nil"/>
              <w:bottom w:val="nil"/>
              <w:right w:val="nil"/>
            </w:tcBorders>
            <w:shd w:val="clear" w:color="auto" w:fill="auto"/>
            <w:vAlign w:val="bottom"/>
          </w:tcPr>
          <w:p w14:paraId="0068E709" w14:textId="6DF9414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5373FAAB" w14:textId="0E49F0E6"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.001</w:t>
            </w:r>
          </w:p>
        </w:tc>
      </w:tr>
      <w:tr w:rsidR="00A0069D" w:rsidRPr="00FE36DB" w14:paraId="068A8CB8" w14:textId="77777777" w:rsidTr="000E046F">
        <w:tc>
          <w:tcPr>
            <w:tcW w:w="2410" w:type="dxa"/>
            <w:tcBorders>
              <w:top w:val="nil"/>
              <w:left w:val="nil"/>
              <w:bottom w:val="nil"/>
              <w:right w:val="nil"/>
            </w:tcBorders>
          </w:tcPr>
          <w:p w14:paraId="590544F6" w14:textId="4031B247"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B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3A336969" w14:textId="4D9128AE"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-.264</w:t>
            </w:r>
          </w:p>
        </w:tc>
        <w:tc>
          <w:tcPr>
            <w:tcW w:w="993" w:type="dxa"/>
            <w:tcBorders>
              <w:top w:val="nil"/>
              <w:left w:val="nil"/>
              <w:bottom w:val="nil"/>
              <w:right w:val="nil"/>
            </w:tcBorders>
            <w:shd w:val="clear" w:color="auto" w:fill="auto"/>
            <w:vAlign w:val="bottom"/>
          </w:tcPr>
          <w:p w14:paraId="615FA507" w14:textId="54D281B6"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D4AED1D" w14:textId="2AC70F8A"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.070</w:t>
            </w:r>
          </w:p>
        </w:tc>
        <w:tc>
          <w:tcPr>
            <w:tcW w:w="992" w:type="dxa"/>
            <w:tcBorders>
              <w:top w:val="nil"/>
              <w:left w:val="single" w:sz="4" w:space="0" w:color="auto"/>
              <w:bottom w:val="nil"/>
              <w:right w:val="nil"/>
            </w:tcBorders>
            <w:shd w:val="clear" w:color="auto" w:fill="auto"/>
            <w:vAlign w:val="bottom"/>
          </w:tcPr>
          <w:p w14:paraId="2E7736C5" w14:textId="31ABF49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-.387</w:t>
            </w:r>
          </w:p>
        </w:tc>
        <w:tc>
          <w:tcPr>
            <w:tcW w:w="992" w:type="dxa"/>
            <w:tcBorders>
              <w:top w:val="nil"/>
              <w:left w:val="nil"/>
              <w:bottom w:val="nil"/>
              <w:right w:val="nil"/>
            </w:tcBorders>
            <w:shd w:val="clear" w:color="auto" w:fill="auto"/>
            <w:vAlign w:val="bottom"/>
          </w:tcPr>
          <w:p w14:paraId="2E7CF71D" w14:textId="2CD39F2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B20DB52" w14:textId="4D8C46A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.149</w:t>
            </w:r>
          </w:p>
        </w:tc>
      </w:tr>
      <w:tr w:rsidR="00A0069D" w:rsidRPr="00FE36DB" w14:paraId="035A9DDA" w14:textId="77777777" w:rsidTr="000E046F">
        <w:tc>
          <w:tcPr>
            <w:tcW w:w="2410" w:type="dxa"/>
            <w:tcBorders>
              <w:top w:val="nil"/>
              <w:left w:val="nil"/>
              <w:bottom w:val="nil"/>
              <w:right w:val="nil"/>
            </w:tcBorders>
          </w:tcPr>
          <w:p w14:paraId="0C451D9A"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C * Con A</w:t>
            </w:r>
          </w:p>
        </w:tc>
        <w:tc>
          <w:tcPr>
            <w:tcW w:w="992" w:type="dxa"/>
            <w:tcBorders>
              <w:top w:val="nil"/>
              <w:left w:val="nil"/>
              <w:bottom w:val="nil"/>
              <w:right w:val="nil"/>
            </w:tcBorders>
            <w:shd w:val="clear" w:color="auto" w:fill="auto"/>
            <w:vAlign w:val="bottom"/>
          </w:tcPr>
          <w:p w14:paraId="528D5D9C"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-.406</w:t>
            </w:r>
          </w:p>
        </w:tc>
        <w:tc>
          <w:tcPr>
            <w:tcW w:w="993" w:type="dxa"/>
            <w:tcBorders>
              <w:top w:val="nil"/>
              <w:left w:val="nil"/>
              <w:bottom w:val="nil"/>
              <w:right w:val="nil"/>
            </w:tcBorders>
            <w:shd w:val="clear" w:color="auto" w:fill="auto"/>
            <w:vAlign w:val="bottom"/>
          </w:tcPr>
          <w:p w14:paraId="144CFA2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8253A6D"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.165</w:t>
            </w:r>
          </w:p>
        </w:tc>
        <w:tc>
          <w:tcPr>
            <w:tcW w:w="992" w:type="dxa"/>
            <w:tcBorders>
              <w:top w:val="nil"/>
              <w:left w:val="single" w:sz="4" w:space="0" w:color="auto"/>
              <w:bottom w:val="nil"/>
              <w:right w:val="nil"/>
            </w:tcBorders>
            <w:shd w:val="clear" w:color="auto" w:fill="auto"/>
            <w:vAlign w:val="bottom"/>
          </w:tcPr>
          <w:p w14:paraId="773F5165"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-.221</w:t>
            </w:r>
          </w:p>
        </w:tc>
        <w:tc>
          <w:tcPr>
            <w:tcW w:w="992" w:type="dxa"/>
            <w:tcBorders>
              <w:top w:val="nil"/>
              <w:left w:val="nil"/>
              <w:bottom w:val="nil"/>
              <w:right w:val="nil"/>
            </w:tcBorders>
            <w:shd w:val="clear" w:color="auto" w:fill="auto"/>
            <w:vAlign w:val="bottom"/>
          </w:tcPr>
          <w:p w14:paraId="53227BD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CF4B89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.049</w:t>
            </w:r>
          </w:p>
        </w:tc>
      </w:tr>
      <w:tr w:rsidR="00A0069D" w:rsidRPr="00FE36DB" w14:paraId="1798A784" w14:textId="77777777" w:rsidTr="000E046F">
        <w:tc>
          <w:tcPr>
            <w:tcW w:w="2410" w:type="dxa"/>
            <w:tcBorders>
              <w:top w:val="nil"/>
              <w:left w:val="nil"/>
              <w:bottom w:val="nil"/>
              <w:right w:val="nil"/>
            </w:tcBorders>
          </w:tcPr>
          <w:p w14:paraId="466666C6"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t>Occ C * Con B</w:t>
            </w:r>
          </w:p>
        </w:tc>
        <w:tc>
          <w:tcPr>
            <w:tcW w:w="992" w:type="dxa"/>
            <w:tcBorders>
              <w:top w:val="nil"/>
              <w:left w:val="nil"/>
              <w:bottom w:val="nil"/>
              <w:right w:val="nil"/>
            </w:tcBorders>
            <w:shd w:val="clear" w:color="auto" w:fill="auto"/>
            <w:vAlign w:val="bottom"/>
          </w:tcPr>
          <w:p w14:paraId="618184B5"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-.271</w:t>
            </w:r>
          </w:p>
        </w:tc>
        <w:tc>
          <w:tcPr>
            <w:tcW w:w="993" w:type="dxa"/>
            <w:tcBorders>
              <w:top w:val="nil"/>
              <w:left w:val="nil"/>
              <w:bottom w:val="nil"/>
              <w:right w:val="nil"/>
            </w:tcBorders>
            <w:shd w:val="clear" w:color="auto" w:fill="auto"/>
            <w:vAlign w:val="bottom"/>
          </w:tcPr>
          <w:p w14:paraId="40CCF83C"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25BDF88"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.074</w:t>
            </w:r>
          </w:p>
        </w:tc>
        <w:tc>
          <w:tcPr>
            <w:tcW w:w="992" w:type="dxa"/>
            <w:tcBorders>
              <w:top w:val="nil"/>
              <w:left w:val="single" w:sz="4" w:space="0" w:color="auto"/>
              <w:bottom w:val="nil"/>
              <w:right w:val="nil"/>
            </w:tcBorders>
            <w:shd w:val="clear" w:color="auto" w:fill="auto"/>
            <w:vAlign w:val="bottom"/>
          </w:tcPr>
          <w:p w14:paraId="699B0DB1"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-.181</w:t>
            </w:r>
          </w:p>
        </w:tc>
        <w:tc>
          <w:tcPr>
            <w:tcW w:w="992" w:type="dxa"/>
            <w:tcBorders>
              <w:top w:val="nil"/>
              <w:left w:val="nil"/>
              <w:bottom w:val="nil"/>
              <w:right w:val="nil"/>
            </w:tcBorders>
            <w:shd w:val="clear" w:color="auto" w:fill="auto"/>
            <w:vAlign w:val="bottom"/>
          </w:tcPr>
          <w:p w14:paraId="7C691C5C"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418" w:type="dxa"/>
            <w:tcBorders>
              <w:top w:val="nil"/>
              <w:left w:val="nil"/>
              <w:bottom w:val="nil"/>
              <w:right w:val="nil"/>
            </w:tcBorders>
            <w:shd w:val="clear" w:color="auto" w:fill="auto"/>
            <w:vAlign w:val="bottom"/>
          </w:tcPr>
          <w:p w14:paraId="6771E630"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.033</w:t>
            </w:r>
          </w:p>
        </w:tc>
      </w:tr>
      <w:tr w:rsidR="00A0069D" w:rsidRPr="00FE36DB" w14:paraId="7DF89FA9" w14:textId="77777777" w:rsidTr="000E046F">
        <w:tc>
          <w:tcPr>
            <w:tcW w:w="2410" w:type="dxa"/>
            <w:tcBorders>
              <w:top w:val="nil"/>
              <w:left w:val="nil"/>
              <w:bottom w:val="nil"/>
              <w:right w:val="nil"/>
            </w:tcBorders>
          </w:tcPr>
          <w:p w14:paraId="565F31E4" w14:textId="77777777" w:rsidR="00A0069D" w:rsidRPr="00FE36DB" w:rsidRDefault="00A0069D" w:rsidP="00A0069D">
            <w:pPr>
              <w:rPr>
                <w:rFonts w:ascii="Times New Roman" w:hAnsi="Times New Roman" w:cs="Times New Roman"/>
                <w:sz w:val="20"/>
                <w:szCs w:val="20"/>
                <w:lang w:val="en-US"/>
              </w:rPr>
            </w:pPr>
            <w:r>
              <w:rPr>
                <w:rFonts w:ascii="Times New Roman" w:hAnsi="Times New Roman" w:cs="Times New Roman"/>
                <w:sz w:val="20"/>
                <w:szCs w:val="20"/>
              </w:rPr>
              <w:lastRenderedPageBreak/>
              <w:t>Occ C * Con C</w:t>
            </w:r>
          </w:p>
        </w:tc>
        <w:tc>
          <w:tcPr>
            <w:tcW w:w="992" w:type="dxa"/>
            <w:tcBorders>
              <w:top w:val="nil"/>
              <w:left w:val="nil"/>
              <w:bottom w:val="nil"/>
              <w:right w:val="nil"/>
            </w:tcBorders>
            <w:shd w:val="clear" w:color="auto" w:fill="auto"/>
            <w:vAlign w:val="bottom"/>
          </w:tcPr>
          <w:p w14:paraId="1D09E7D9" w14:textId="77777777"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.781</w:t>
            </w:r>
          </w:p>
        </w:tc>
        <w:tc>
          <w:tcPr>
            <w:tcW w:w="993" w:type="dxa"/>
            <w:tcBorders>
              <w:top w:val="nil"/>
              <w:left w:val="nil"/>
              <w:bottom w:val="nil"/>
              <w:right w:val="nil"/>
            </w:tcBorders>
            <w:shd w:val="clear" w:color="auto" w:fill="auto"/>
            <w:vAlign w:val="bottom"/>
          </w:tcPr>
          <w:p w14:paraId="2010388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954DAC6"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.609</w:t>
            </w:r>
          </w:p>
        </w:tc>
        <w:tc>
          <w:tcPr>
            <w:tcW w:w="992" w:type="dxa"/>
            <w:tcBorders>
              <w:top w:val="nil"/>
              <w:left w:val="single" w:sz="4" w:space="0" w:color="auto"/>
              <w:bottom w:val="nil"/>
              <w:right w:val="nil"/>
            </w:tcBorders>
            <w:shd w:val="clear" w:color="auto" w:fill="auto"/>
            <w:vAlign w:val="bottom"/>
          </w:tcPr>
          <w:p w14:paraId="3759A7F6"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.810</w:t>
            </w:r>
          </w:p>
        </w:tc>
        <w:tc>
          <w:tcPr>
            <w:tcW w:w="992" w:type="dxa"/>
            <w:tcBorders>
              <w:top w:val="nil"/>
              <w:left w:val="nil"/>
              <w:bottom w:val="nil"/>
              <w:right w:val="nil"/>
            </w:tcBorders>
            <w:shd w:val="clear" w:color="auto" w:fill="auto"/>
            <w:vAlign w:val="bottom"/>
          </w:tcPr>
          <w:p w14:paraId="058D4D8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8E4009F" w14:textId="7777777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.657</w:t>
            </w:r>
          </w:p>
        </w:tc>
      </w:tr>
      <w:tr w:rsidR="00A0069D" w:rsidRPr="00FE36DB" w14:paraId="4A413C16" w14:textId="77777777" w:rsidTr="000E046F">
        <w:tc>
          <w:tcPr>
            <w:tcW w:w="2410" w:type="dxa"/>
            <w:tcBorders>
              <w:top w:val="nil"/>
              <w:left w:val="nil"/>
              <w:bottom w:val="nil"/>
              <w:right w:val="nil"/>
            </w:tcBorders>
          </w:tcPr>
          <w:p w14:paraId="461216AC" w14:textId="2E5B4B94"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3EFC9D20" w14:textId="7F6F2A0E"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-.198</w:t>
            </w:r>
          </w:p>
        </w:tc>
        <w:tc>
          <w:tcPr>
            <w:tcW w:w="993" w:type="dxa"/>
            <w:tcBorders>
              <w:top w:val="nil"/>
              <w:left w:val="nil"/>
              <w:bottom w:val="nil"/>
              <w:right w:val="nil"/>
            </w:tcBorders>
            <w:shd w:val="clear" w:color="auto" w:fill="auto"/>
            <w:vAlign w:val="bottom"/>
          </w:tcPr>
          <w:p w14:paraId="7C24A9E4" w14:textId="66AD4B4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59684CB" w14:textId="212CD34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.039</w:t>
            </w:r>
          </w:p>
        </w:tc>
        <w:tc>
          <w:tcPr>
            <w:tcW w:w="992" w:type="dxa"/>
            <w:tcBorders>
              <w:top w:val="nil"/>
              <w:left w:val="single" w:sz="4" w:space="0" w:color="auto"/>
              <w:bottom w:val="nil"/>
              <w:right w:val="nil"/>
            </w:tcBorders>
            <w:shd w:val="clear" w:color="auto" w:fill="auto"/>
            <w:vAlign w:val="bottom"/>
          </w:tcPr>
          <w:p w14:paraId="1A71280E" w14:textId="4FB3373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-.280</w:t>
            </w:r>
          </w:p>
        </w:tc>
        <w:tc>
          <w:tcPr>
            <w:tcW w:w="992" w:type="dxa"/>
            <w:tcBorders>
              <w:top w:val="nil"/>
              <w:left w:val="nil"/>
              <w:bottom w:val="nil"/>
              <w:right w:val="nil"/>
            </w:tcBorders>
            <w:shd w:val="clear" w:color="auto" w:fill="auto"/>
            <w:vAlign w:val="bottom"/>
          </w:tcPr>
          <w:p w14:paraId="021A5F6E" w14:textId="295B328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8CBB73B" w14:textId="2AAEE35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.078</w:t>
            </w:r>
          </w:p>
        </w:tc>
      </w:tr>
      <w:tr w:rsidR="00A0069D" w:rsidRPr="00FE36DB" w14:paraId="1862C376" w14:textId="77777777" w:rsidTr="000E046F">
        <w:tc>
          <w:tcPr>
            <w:tcW w:w="2410" w:type="dxa"/>
            <w:tcBorders>
              <w:top w:val="nil"/>
              <w:left w:val="nil"/>
              <w:bottom w:val="nil"/>
              <w:right w:val="nil"/>
            </w:tcBorders>
          </w:tcPr>
          <w:p w14:paraId="43AAE6D1" w14:textId="3722E56B"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C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0E65BD11" w14:textId="50C7FE5B"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-.209</w:t>
            </w:r>
          </w:p>
        </w:tc>
        <w:tc>
          <w:tcPr>
            <w:tcW w:w="993" w:type="dxa"/>
            <w:tcBorders>
              <w:top w:val="nil"/>
              <w:left w:val="nil"/>
              <w:bottom w:val="nil"/>
              <w:right w:val="nil"/>
            </w:tcBorders>
            <w:shd w:val="clear" w:color="auto" w:fill="auto"/>
            <w:vAlign w:val="bottom"/>
          </w:tcPr>
          <w:p w14:paraId="7012E02F" w14:textId="2375C3A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F2F4EF5" w14:textId="77DF81E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.044</w:t>
            </w:r>
          </w:p>
        </w:tc>
        <w:tc>
          <w:tcPr>
            <w:tcW w:w="992" w:type="dxa"/>
            <w:tcBorders>
              <w:top w:val="nil"/>
              <w:left w:val="single" w:sz="4" w:space="0" w:color="auto"/>
              <w:bottom w:val="nil"/>
              <w:right w:val="nil"/>
            </w:tcBorders>
            <w:shd w:val="clear" w:color="auto" w:fill="auto"/>
            <w:vAlign w:val="bottom"/>
          </w:tcPr>
          <w:p w14:paraId="74F4C56C" w14:textId="5488845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-.185</w:t>
            </w:r>
          </w:p>
        </w:tc>
        <w:tc>
          <w:tcPr>
            <w:tcW w:w="992" w:type="dxa"/>
            <w:tcBorders>
              <w:top w:val="nil"/>
              <w:left w:val="nil"/>
              <w:bottom w:val="nil"/>
              <w:right w:val="nil"/>
            </w:tcBorders>
            <w:shd w:val="clear" w:color="auto" w:fill="auto"/>
            <w:vAlign w:val="bottom"/>
          </w:tcPr>
          <w:p w14:paraId="6D46B7D1" w14:textId="144ADC3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D06C93B" w14:textId="16EE400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.034</w:t>
            </w:r>
          </w:p>
        </w:tc>
      </w:tr>
      <w:tr w:rsidR="00A0069D" w:rsidRPr="00FE36DB" w14:paraId="261E72DE" w14:textId="77777777" w:rsidTr="000E046F">
        <w:tc>
          <w:tcPr>
            <w:tcW w:w="2410" w:type="dxa"/>
            <w:tcBorders>
              <w:top w:val="nil"/>
              <w:left w:val="nil"/>
              <w:bottom w:val="nil"/>
              <w:right w:val="nil"/>
            </w:tcBorders>
          </w:tcPr>
          <w:p w14:paraId="1FF15658" w14:textId="45045FCC"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088A2498" w14:textId="53DC014E"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.087</w:t>
            </w:r>
          </w:p>
        </w:tc>
        <w:tc>
          <w:tcPr>
            <w:tcW w:w="993" w:type="dxa"/>
            <w:tcBorders>
              <w:top w:val="nil"/>
              <w:left w:val="nil"/>
              <w:bottom w:val="nil"/>
              <w:right w:val="nil"/>
            </w:tcBorders>
            <w:shd w:val="clear" w:color="auto" w:fill="auto"/>
            <w:vAlign w:val="bottom"/>
          </w:tcPr>
          <w:p w14:paraId="36AA9EA8" w14:textId="3A2AF244"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.911</w:t>
            </w:r>
          </w:p>
        </w:tc>
        <w:tc>
          <w:tcPr>
            <w:tcW w:w="1559" w:type="dxa"/>
            <w:tcBorders>
              <w:top w:val="nil"/>
              <w:left w:val="nil"/>
              <w:bottom w:val="nil"/>
              <w:right w:val="single" w:sz="4" w:space="0" w:color="auto"/>
            </w:tcBorders>
            <w:shd w:val="clear" w:color="auto" w:fill="auto"/>
            <w:vAlign w:val="bottom"/>
          </w:tcPr>
          <w:p w14:paraId="4A9558CA" w14:textId="1C9CE7E2"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.008</w:t>
            </w:r>
          </w:p>
        </w:tc>
        <w:tc>
          <w:tcPr>
            <w:tcW w:w="992" w:type="dxa"/>
            <w:tcBorders>
              <w:top w:val="nil"/>
              <w:left w:val="single" w:sz="4" w:space="0" w:color="auto"/>
              <w:bottom w:val="nil"/>
              <w:right w:val="nil"/>
            </w:tcBorders>
            <w:shd w:val="clear" w:color="auto" w:fill="auto"/>
            <w:vAlign w:val="bottom"/>
          </w:tcPr>
          <w:p w14:paraId="5E7C1B57" w14:textId="4A788006"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.052</w:t>
            </w:r>
          </w:p>
        </w:tc>
        <w:tc>
          <w:tcPr>
            <w:tcW w:w="992" w:type="dxa"/>
            <w:tcBorders>
              <w:top w:val="nil"/>
              <w:left w:val="nil"/>
              <w:bottom w:val="nil"/>
              <w:right w:val="nil"/>
            </w:tcBorders>
            <w:shd w:val="clear" w:color="auto" w:fill="auto"/>
            <w:vAlign w:val="bottom"/>
          </w:tcPr>
          <w:p w14:paraId="5A31D044" w14:textId="0BD4457E"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440F9D9D" w14:textId="697AA80C"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.003</w:t>
            </w:r>
          </w:p>
        </w:tc>
      </w:tr>
      <w:tr w:rsidR="00A0069D" w:rsidRPr="00FE36DB" w14:paraId="335254F2" w14:textId="77777777" w:rsidTr="000E046F">
        <w:tc>
          <w:tcPr>
            <w:tcW w:w="2410" w:type="dxa"/>
            <w:tcBorders>
              <w:top w:val="nil"/>
              <w:left w:val="nil"/>
              <w:bottom w:val="nil"/>
              <w:right w:val="nil"/>
            </w:tcBorders>
          </w:tcPr>
          <w:p w14:paraId="79297886" w14:textId="218DB3D2"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4701B0A1" w14:textId="54384280"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.123</w:t>
            </w:r>
          </w:p>
        </w:tc>
        <w:tc>
          <w:tcPr>
            <w:tcW w:w="993" w:type="dxa"/>
            <w:tcBorders>
              <w:top w:val="nil"/>
              <w:left w:val="nil"/>
              <w:bottom w:val="nil"/>
              <w:right w:val="nil"/>
            </w:tcBorders>
            <w:shd w:val="clear" w:color="auto" w:fill="auto"/>
            <w:vAlign w:val="bottom"/>
          </w:tcPr>
          <w:p w14:paraId="26E1E562" w14:textId="0D5BFFB8"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.076</w:t>
            </w:r>
          </w:p>
        </w:tc>
        <w:tc>
          <w:tcPr>
            <w:tcW w:w="1559" w:type="dxa"/>
            <w:tcBorders>
              <w:top w:val="nil"/>
              <w:left w:val="nil"/>
              <w:bottom w:val="nil"/>
              <w:right w:val="single" w:sz="4" w:space="0" w:color="auto"/>
            </w:tcBorders>
            <w:shd w:val="clear" w:color="auto" w:fill="auto"/>
            <w:vAlign w:val="bottom"/>
          </w:tcPr>
          <w:p w14:paraId="4329B2B9" w14:textId="1D6DF9C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.015</w:t>
            </w:r>
          </w:p>
        </w:tc>
        <w:tc>
          <w:tcPr>
            <w:tcW w:w="992" w:type="dxa"/>
            <w:tcBorders>
              <w:top w:val="nil"/>
              <w:left w:val="single" w:sz="4" w:space="0" w:color="auto"/>
              <w:bottom w:val="nil"/>
              <w:right w:val="nil"/>
            </w:tcBorders>
            <w:shd w:val="clear" w:color="auto" w:fill="auto"/>
            <w:vAlign w:val="bottom"/>
          </w:tcPr>
          <w:p w14:paraId="31BA400B" w14:textId="1F15240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-.017</w:t>
            </w:r>
          </w:p>
        </w:tc>
        <w:tc>
          <w:tcPr>
            <w:tcW w:w="992" w:type="dxa"/>
            <w:tcBorders>
              <w:top w:val="nil"/>
              <w:left w:val="nil"/>
              <w:bottom w:val="nil"/>
              <w:right w:val="nil"/>
            </w:tcBorders>
            <w:shd w:val="clear" w:color="auto" w:fill="auto"/>
            <w:vAlign w:val="bottom"/>
          </w:tcPr>
          <w:p w14:paraId="5137C1DC" w14:textId="0913483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418" w:type="dxa"/>
            <w:tcBorders>
              <w:top w:val="nil"/>
              <w:left w:val="nil"/>
              <w:bottom w:val="nil"/>
              <w:right w:val="nil"/>
            </w:tcBorders>
            <w:shd w:val="clear" w:color="auto" w:fill="auto"/>
            <w:vAlign w:val="bottom"/>
          </w:tcPr>
          <w:p w14:paraId="6314E2EC" w14:textId="43C5C6C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&lt;.001</w:t>
            </w:r>
          </w:p>
        </w:tc>
      </w:tr>
      <w:tr w:rsidR="00A0069D" w:rsidRPr="00FE36DB" w14:paraId="2BE00497" w14:textId="77777777" w:rsidTr="000E046F">
        <w:tc>
          <w:tcPr>
            <w:tcW w:w="2410" w:type="dxa"/>
            <w:tcBorders>
              <w:top w:val="nil"/>
              <w:left w:val="nil"/>
              <w:bottom w:val="nil"/>
              <w:right w:val="nil"/>
            </w:tcBorders>
          </w:tcPr>
          <w:p w14:paraId="7891A040" w14:textId="1568DDD3"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05BDBD60" w14:textId="7312AD55"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-.522</w:t>
            </w:r>
          </w:p>
        </w:tc>
        <w:tc>
          <w:tcPr>
            <w:tcW w:w="993" w:type="dxa"/>
            <w:tcBorders>
              <w:top w:val="nil"/>
              <w:left w:val="nil"/>
              <w:bottom w:val="nil"/>
              <w:right w:val="nil"/>
            </w:tcBorders>
            <w:shd w:val="clear" w:color="auto" w:fill="auto"/>
            <w:vAlign w:val="bottom"/>
          </w:tcPr>
          <w:p w14:paraId="5B16C4BF" w14:textId="2E90933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386A80F" w14:textId="7B6D3A4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.272</w:t>
            </w:r>
          </w:p>
        </w:tc>
        <w:tc>
          <w:tcPr>
            <w:tcW w:w="992" w:type="dxa"/>
            <w:tcBorders>
              <w:top w:val="nil"/>
              <w:left w:val="single" w:sz="4" w:space="0" w:color="auto"/>
              <w:bottom w:val="nil"/>
              <w:right w:val="nil"/>
            </w:tcBorders>
            <w:shd w:val="clear" w:color="auto" w:fill="auto"/>
            <w:vAlign w:val="bottom"/>
          </w:tcPr>
          <w:p w14:paraId="2FEA04AB" w14:textId="28620C64"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-.511</w:t>
            </w:r>
          </w:p>
        </w:tc>
        <w:tc>
          <w:tcPr>
            <w:tcW w:w="992" w:type="dxa"/>
            <w:tcBorders>
              <w:top w:val="nil"/>
              <w:left w:val="nil"/>
              <w:bottom w:val="nil"/>
              <w:right w:val="nil"/>
            </w:tcBorders>
            <w:shd w:val="clear" w:color="auto" w:fill="auto"/>
            <w:vAlign w:val="bottom"/>
          </w:tcPr>
          <w:p w14:paraId="3FC1D6F5" w14:textId="5482143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0A604FBF" w14:textId="1D4DA107"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.261</w:t>
            </w:r>
          </w:p>
        </w:tc>
      </w:tr>
      <w:tr w:rsidR="00A0069D" w:rsidRPr="00FE36DB" w14:paraId="398AA9ED" w14:textId="77777777" w:rsidTr="000E046F">
        <w:tc>
          <w:tcPr>
            <w:tcW w:w="2410" w:type="dxa"/>
            <w:tcBorders>
              <w:top w:val="nil"/>
              <w:left w:val="nil"/>
              <w:bottom w:val="nil"/>
              <w:right w:val="nil"/>
            </w:tcBorders>
          </w:tcPr>
          <w:p w14:paraId="4C1CE328" w14:textId="597F6EFF"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0B434841" w14:textId="08D20894"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.827</w:t>
            </w:r>
          </w:p>
        </w:tc>
        <w:tc>
          <w:tcPr>
            <w:tcW w:w="993" w:type="dxa"/>
            <w:tcBorders>
              <w:top w:val="nil"/>
              <w:left w:val="nil"/>
              <w:bottom w:val="nil"/>
              <w:right w:val="nil"/>
            </w:tcBorders>
            <w:shd w:val="clear" w:color="auto" w:fill="auto"/>
            <w:vAlign w:val="bottom"/>
          </w:tcPr>
          <w:p w14:paraId="2F37AD79" w14:textId="7C9FC45E"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606B5DB" w14:textId="183D499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.684</w:t>
            </w:r>
          </w:p>
        </w:tc>
        <w:tc>
          <w:tcPr>
            <w:tcW w:w="992" w:type="dxa"/>
            <w:tcBorders>
              <w:top w:val="nil"/>
              <w:left w:val="single" w:sz="4" w:space="0" w:color="auto"/>
              <w:bottom w:val="nil"/>
              <w:right w:val="nil"/>
            </w:tcBorders>
            <w:shd w:val="clear" w:color="auto" w:fill="auto"/>
            <w:vAlign w:val="bottom"/>
          </w:tcPr>
          <w:p w14:paraId="4A7B3D31" w14:textId="023D71BD"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.839</w:t>
            </w:r>
          </w:p>
        </w:tc>
        <w:tc>
          <w:tcPr>
            <w:tcW w:w="992" w:type="dxa"/>
            <w:tcBorders>
              <w:top w:val="nil"/>
              <w:left w:val="nil"/>
              <w:bottom w:val="nil"/>
              <w:right w:val="nil"/>
            </w:tcBorders>
            <w:shd w:val="clear" w:color="auto" w:fill="auto"/>
            <w:vAlign w:val="bottom"/>
          </w:tcPr>
          <w:p w14:paraId="74E76833" w14:textId="0A411C81"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C955FD7" w14:textId="7EEF4738"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.705</w:t>
            </w:r>
          </w:p>
        </w:tc>
      </w:tr>
      <w:tr w:rsidR="00A0069D" w:rsidRPr="00FE36DB" w14:paraId="12ABA4F0" w14:textId="77777777" w:rsidTr="000E046F">
        <w:tc>
          <w:tcPr>
            <w:tcW w:w="2410" w:type="dxa"/>
            <w:tcBorders>
              <w:top w:val="nil"/>
              <w:left w:val="nil"/>
              <w:bottom w:val="nil"/>
              <w:right w:val="nil"/>
            </w:tcBorders>
          </w:tcPr>
          <w:p w14:paraId="17A5B574" w14:textId="3C8C35AE"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D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nil"/>
              <w:right w:val="nil"/>
            </w:tcBorders>
            <w:shd w:val="clear" w:color="auto" w:fill="auto"/>
            <w:vAlign w:val="bottom"/>
          </w:tcPr>
          <w:p w14:paraId="4B2EDA23" w14:textId="69F438FD"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-.344</w:t>
            </w:r>
          </w:p>
        </w:tc>
        <w:tc>
          <w:tcPr>
            <w:tcW w:w="993" w:type="dxa"/>
            <w:tcBorders>
              <w:top w:val="nil"/>
              <w:left w:val="nil"/>
              <w:bottom w:val="nil"/>
              <w:right w:val="nil"/>
            </w:tcBorders>
            <w:shd w:val="clear" w:color="auto" w:fill="auto"/>
            <w:vAlign w:val="bottom"/>
          </w:tcPr>
          <w:p w14:paraId="5F7356FE" w14:textId="593B2783"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6DD25CA" w14:textId="4D67B21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.118</w:t>
            </w:r>
          </w:p>
        </w:tc>
        <w:tc>
          <w:tcPr>
            <w:tcW w:w="992" w:type="dxa"/>
            <w:tcBorders>
              <w:top w:val="nil"/>
              <w:left w:val="single" w:sz="4" w:space="0" w:color="auto"/>
              <w:bottom w:val="nil"/>
              <w:right w:val="nil"/>
            </w:tcBorders>
            <w:shd w:val="clear" w:color="auto" w:fill="auto"/>
            <w:vAlign w:val="bottom"/>
          </w:tcPr>
          <w:p w14:paraId="4CFF9637" w14:textId="1E290776" w:rsidR="00A0069D" w:rsidRPr="00441F54" w:rsidRDefault="00A0069D" w:rsidP="00A0069D">
            <w:pPr>
              <w:rPr>
                <w:rFonts w:ascii="Times New Roman" w:hAnsi="Times New Roman" w:cs="Times New Roman"/>
                <w:sz w:val="20"/>
                <w:szCs w:val="20"/>
                <w:vertAlign w:val="superscript"/>
                <w:lang w:val="en-US"/>
              </w:rPr>
            </w:pPr>
            <w:r w:rsidRPr="00441F54">
              <w:rPr>
                <w:rFonts w:ascii="Times New Roman" w:hAnsi="Times New Roman" w:cs="Times New Roman"/>
                <w:color w:val="000000"/>
                <w:sz w:val="20"/>
                <w:szCs w:val="20"/>
              </w:rPr>
              <w:t>-.318</w:t>
            </w:r>
          </w:p>
        </w:tc>
        <w:tc>
          <w:tcPr>
            <w:tcW w:w="992" w:type="dxa"/>
            <w:tcBorders>
              <w:top w:val="nil"/>
              <w:left w:val="nil"/>
              <w:bottom w:val="nil"/>
              <w:right w:val="nil"/>
            </w:tcBorders>
            <w:shd w:val="clear" w:color="auto" w:fill="auto"/>
            <w:vAlign w:val="bottom"/>
          </w:tcPr>
          <w:p w14:paraId="0432A209" w14:textId="270FF63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57EF5E2" w14:textId="2A644B62"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.101</w:t>
            </w:r>
          </w:p>
        </w:tc>
      </w:tr>
      <w:tr w:rsidR="00A0069D" w:rsidRPr="00FE36DB" w14:paraId="289B9757" w14:textId="77777777" w:rsidTr="000E046F">
        <w:tc>
          <w:tcPr>
            <w:tcW w:w="2410" w:type="dxa"/>
            <w:tcBorders>
              <w:top w:val="nil"/>
              <w:left w:val="nil"/>
              <w:bottom w:val="nil"/>
              <w:right w:val="nil"/>
            </w:tcBorders>
          </w:tcPr>
          <w:p w14:paraId="5DE349C0" w14:textId="2B487DC4"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A</w:t>
            </w:r>
          </w:p>
        </w:tc>
        <w:tc>
          <w:tcPr>
            <w:tcW w:w="992" w:type="dxa"/>
            <w:tcBorders>
              <w:top w:val="nil"/>
              <w:left w:val="nil"/>
              <w:bottom w:val="nil"/>
              <w:right w:val="nil"/>
            </w:tcBorders>
            <w:shd w:val="clear" w:color="auto" w:fill="auto"/>
            <w:vAlign w:val="bottom"/>
          </w:tcPr>
          <w:p w14:paraId="73913E49" w14:textId="170D83C6"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.054</w:t>
            </w:r>
          </w:p>
        </w:tc>
        <w:tc>
          <w:tcPr>
            <w:tcW w:w="993" w:type="dxa"/>
            <w:tcBorders>
              <w:top w:val="nil"/>
              <w:left w:val="nil"/>
              <w:bottom w:val="nil"/>
              <w:right w:val="nil"/>
            </w:tcBorders>
            <w:shd w:val="clear" w:color="auto" w:fill="auto"/>
            <w:vAlign w:val="bottom"/>
          </w:tcPr>
          <w:p w14:paraId="260F7A2C" w14:textId="7C8505EA"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3ACEA301" w14:textId="1640CAAF"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.003</w:t>
            </w:r>
          </w:p>
        </w:tc>
        <w:tc>
          <w:tcPr>
            <w:tcW w:w="992" w:type="dxa"/>
            <w:tcBorders>
              <w:top w:val="nil"/>
              <w:left w:val="single" w:sz="4" w:space="0" w:color="auto"/>
              <w:bottom w:val="nil"/>
              <w:right w:val="nil"/>
            </w:tcBorders>
            <w:shd w:val="clear" w:color="auto" w:fill="auto"/>
            <w:vAlign w:val="bottom"/>
          </w:tcPr>
          <w:p w14:paraId="24503FF9" w14:textId="4EAC6BF9"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-.197</w:t>
            </w:r>
          </w:p>
        </w:tc>
        <w:tc>
          <w:tcPr>
            <w:tcW w:w="992" w:type="dxa"/>
            <w:tcBorders>
              <w:top w:val="nil"/>
              <w:left w:val="nil"/>
              <w:bottom w:val="nil"/>
              <w:right w:val="nil"/>
            </w:tcBorders>
            <w:shd w:val="clear" w:color="auto" w:fill="auto"/>
            <w:vAlign w:val="bottom"/>
          </w:tcPr>
          <w:p w14:paraId="35B2E86F" w14:textId="47B70579"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B8BADE9" w14:textId="5359E0E0"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.039</w:t>
            </w:r>
          </w:p>
        </w:tc>
      </w:tr>
      <w:tr w:rsidR="00A0069D" w:rsidRPr="00FE36DB" w14:paraId="038A225C" w14:textId="77777777" w:rsidTr="000E046F">
        <w:tc>
          <w:tcPr>
            <w:tcW w:w="2410" w:type="dxa"/>
            <w:tcBorders>
              <w:top w:val="nil"/>
              <w:left w:val="nil"/>
              <w:bottom w:val="nil"/>
              <w:right w:val="nil"/>
            </w:tcBorders>
          </w:tcPr>
          <w:p w14:paraId="7409BA52" w14:textId="3A14DD1F"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B</w:t>
            </w:r>
          </w:p>
        </w:tc>
        <w:tc>
          <w:tcPr>
            <w:tcW w:w="992" w:type="dxa"/>
            <w:tcBorders>
              <w:top w:val="nil"/>
              <w:left w:val="nil"/>
              <w:bottom w:val="nil"/>
              <w:right w:val="nil"/>
            </w:tcBorders>
            <w:shd w:val="clear" w:color="auto" w:fill="auto"/>
            <w:vAlign w:val="bottom"/>
          </w:tcPr>
          <w:p w14:paraId="343DD433" w14:textId="4D73CFBE"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-.173</w:t>
            </w:r>
          </w:p>
        </w:tc>
        <w:tc>
          <w:tcPr>
            <w:tcW w:w="993" w:type="dxa"/>
            <w:tcBorders>
              <w:top w:val="nil"/>
              <w:left w:val="nil"/>
              <w:bottom w:val="nil"/>
              <w:right w:val="nil"/>
            </w:tcBorders>
            <w:shd w:val="clear" w:color="auto" w:fill="auto"/>
            <w:vAlign w:val="bottom"/>
          </w:tcPr>
          <w:p w14:paraId="43027E78" w14:textId="6EF591E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.001</w:t>
            </w:r>
          </w:p>
        </w:tc>
        <w:tc>
          <w:tcPr>
            <w:tcW w:w="1559" w:type="dxa"/>
            <w:tcBorders>
              <w:top w:val="nil"/>
              <w:left w:val="nil"/>
              <w:bottom w:val="nil"/>
              <w:right w:val="single" w:sz="4" w:space="0" w:color="auto"/>
            </w:tcBorders>
            <w:shd w:val="clear" w:color="auto" w:fill="auto"/>
            <w:vAlign w:val="bottom"/>
          </w:tcPr>
          <w:p w14:paraId="51BAA88B" w14:textId="5DEC0C22"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.030</w:t>
            </w:r>
          </w:p>
        </w:tc>
        <w:tc>
          <w:tcPr>
            <w:tcW w:w="992" w:type="dxa"/>
            <w:tcBorders>
              <w:top w:val="nil"/>
              <w:left w:val="single" w:sz="4" w:space="0" w:color="auto"/>
              <w:bottom w:val="nil"/>
              <w:right w:val="nil"/>
            </w:tcBorders>
            <w:shd w:val="clear" w:color="auto" w:fill="auto"/>
            <w:vAlign w:val="bottom"/>
          </w:tcPr>
          <w:p w14:paraId="00E0CC5E" w14:textId="439A68DD"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-.254</w:t>
            </w:r>
          </w:p>
        </w:tc>
        <w:tc>
          <w:tcPr>
            <w:tcW w:w="992" w:type="dxa"/>
            <w:tcBorders>
              <w:top w:val="nil"/>
              <w:left w:val="nil"/>
              <w:bottom w:val="nil"/>
              <w:right w:val="nil"/>
            </w:tcBorders>
            <w:shd w:val="clear" w:color="auto" w:fill="auto"/>
            <w:vAlign w:val="bottom"/>
          </w:tcPr>
          <w:p w14:paraId="4B0CECE4" w14:textId="15B5D16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9E8D041" w14:textId="7B305F6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.064</w:t>
            </w:r>
          </w:p>
        </w:tc>
      </w:tr>
      <w:tr w:rsidR="00A0069D" w:rsidRPr="00FE36DB" w14:paraId="072ABA55" w14:textId="77777777" w:rsidTr="000E046F">
        <w:tc>
          <w:tcPr>
            <w:tcW w:w="2410" w:type="dxa"/>
            <w:tcBorders>
              <w:top w:val="nil"/>
              <w:left w:val="nil"/>
              <w:bottom w:val="nil"/>
              <w:right w:val="nil"/>
            </w:tcBorders>
          </w:tcPr>
          <w:p w14:paraId="6554E79B" w14:textId="09C992BF"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C</w:t>
            </w:r>
          </w:p>
        </w:tc>
        <w:tc>
          <w:tcPr>
            <w:tcW w:w="992" w:type="dxa"/>
            <w:tcBorders>
              <w:top w:val="nil"/>
              <w:left w:val="nil"/>
              <w:bottom w:val="nil"/>
              <w:right w:val="nil"/>
            </w:tcBorders>
            <w:shd w:val="clear" w:color="auto" w:fill="auto"/>
            <w:vAlign w:val="bottom"/>
          </w:tcPr>
          <w:p w14:paraId="05460A64" w14:textId="150F5B11"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-.394</w:t>
            </w:r>
          </w:p>
        </w:tc>
        <w:tc>
          <w:tcPr>
            <w:tcW w:w="993" w:type="dxa"/>
            <w:tcBorders>
              <w:top w:val="nil"/>
              <w:left w:val="nil"/>
              <w:bottom w:val="nil"/>
              <w:right w:val="nil"/>
            </w:tcBorders>
            <w:shd w:val="clear" w:color="auto" w:fill="auto"/>
            <w:vAlign w:val="bottom"/>
          </w:tcPr>
          <w:p w14:paraId="6B095313" w14:textId="09255F11"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FC4FB4F" w14:textId="79BCB204"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.155</w:t>
            </w:r>
          </w:p>
        </w:tc>
        <w:tc>
          <w:tcPr>
            <w:tcW w:w="992" w:type="dxa"/>
            <w:tcBorders>
              <w:top w:val="nil"/>
              <w:left w:val="single" w:sz="4" w:space="0" w:color="auto"/>
              <w:bottom w:val="nil"/>
              <w:right w:val="nil"/>
            </w:tcBorders>
            <w:shd w:val="clear" w:color="auto" w:fill="auto"/>
            <w:vAlign w:val="bottom"/>
          </w:tcPr>
          <w:p w14:paraId="22E9E5D6" w14:textId="57062F0D"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-.360</w:t>
            </w:r>
          </w:p>
        </w:tc>
        <w:tc>
          <w:tcPr>
            <w:tcW w:w="992" w:type="dxa"/>
            <w:tcBorders>
              <w:top w:val="nil"/>
              <w:left w:val="nil"/>
              <w:bottom w:val="nil"/>
              <w:right w:val="nil"/>
            </w:tcBorders>
            <w:shd w:val="clear" w:color="auto" w:fill="auto"/>
            <w:vAlign w:val="bottom"/>
          </w:tcPr>
          <w:p w14:paraId="0222F7F2" w14:textId="2347D94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28EB10B" w14:textId="1666F3D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.129</w:t>
            </w:r>
          </w:p>
        </w:tc>
      </w:tr>
      <w:tr w:rsidR="00A0069D" w:rsidRPr="00FE36DB" w14:paraId="2F5ACE57" w14:textId="77777777" w:rsidTr="000E046F">
        <w:tc>
          <w:tcPr>
            <w:tcW w:w="2410" w:type="dxa"/>
            <w:tcBorders>
              <w:top w:val="nil"/>
              <w:left w:val="nil"/>
              <w:bottom w:val="nil"/>
              <w:right w:val="nil"/>
            </w:tcBorders>
          </w:tcPr>
          <w:p w14:paraId="0D3B165D" w14:textId="53A0803D"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D</w:t>
            </w:r>
          </w:p>
        </w:tc>
        <w:tc>
          <w:tcPr>
            <w:tcW w:w="992" w:type="dxa"/>
            <w:tcBorders>
              <w:top w:val="nil"/>
              <w:left w:val="nil"/>
              <w:bottom w:val="nil"/>
              <w:right w:val="nil"/>
            </w:tcBorders>
            <w:shd w:val="clear" w:color="auto" w:fill="auto"/>
            <w:vAlign w:val="bottom"/>
          </w:tcPr>
          <w:p w14:paraId="2ED5AC34" w14:textId="4F64754F"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-.210</w:t>
            </w:r>
          </w:p>
        </w:tc>
        <w:tc>
          <w:tcPr>
            <w:tcW w:w="993" w:type="dxa"/>
            <w:tcBorders>
              <w:top w:val="nil"/>
              <w:left w:val="nil"/>
              <w:bottom w:val="nil"/>
              <w:right w:val="nil"/>
            </w:tcBorders>
            <w:shd w:val="clear" w:color="auto" w:fill="auto"/>
            <w:vAlign w:val="bottom"/>
          </w:tcPr>
          <w:p w14:paraId="563C0621" w14:textId="5BF526AC"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7C40584" w14:textId="66D97F8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.044</w:t>
            </w:r>
          </w:p>
        </w:tc>
        <w:tc>
          <w:tcPr>
            <w:tcW w:w="992" w:type="dxa"/>
            <w:tcBorders>
              <w:top w:val="nil"/>
              <w:left w:val="single" w:sz="4" w:space="0" w:color="auto"/>
              <w:bottom w:val="nil"/>
              <w:right w:val="nil"/>
            </w:tcBorders>
            <w:shd w:val="clear" w:color="auto" w:fill="auto"/>
            <w:vAlign w:val="bottom"/>
          </w:tcPr>
          <w:p w14:paraId="16147784" w14:textId="40FF5A14"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-.165</w:t>
            </w:r>
          </w:p>
        </w:tc>
        <w:tc>
          <w:tcPr>
            <w:tcW w:w="992" w:type="dxa"/>
            <w:tcBorders>
              <w:top w:val="nil"/>
              <w:left w:val="nil"/>
              <w:bottom w:val="nil"/>
              <w:right w:val="nil"/>
            </w:tcBorders>
            <w:shd w:val="clear" w:color="auto" w:fill="auto"/>
            <w:vAlign w:val="bottom"/>
          </w:tcPr>
          <w:p w14:paraId="2A39BF46" w14:textId="1F2F95E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.003</w:t>
            </w:r>
          </w:p>
        </w:tc>
        <w:tc>
          <w:tcPr>
            <w:tcW w:w="1418" w:type="dxa"/>
            <w:tcBorders>
              <w:top w:val="nil"/>
              <w:left w:val="nil"/>
              <w:bottom w:val="nil"/>
              <w:right w:val="nil"/>
            </w:tcBorders>
            <w:shd w:val="clear" w:color="auto" w:fill="auto"/>
            <w:vAlign w:val="bottom"/>
          </w:tcPr>
          <w:p w14:paraId="046B9C60" w14:textId="7F9649D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.027</w:t>
            </w:r>
          </w:p>
        </w:tc>
      </w:tr>
      <w:tr w:rsidR="00A0069D" w:rsidRPr="00FE36DB" w14:paraId="7B748EAD" w14:textId="77777777" w:rsidTr="000E046F">
        <w:tc>
          <w:tcPr>
            <w:tcW w:w="2410" w:type="dxa"/>
            <w:tcBorders>
              <w:top w:val="nil"/>
              <w:left w:val="nil"/>
              <w:bottom w:val="single" w:sz="4" w:space="0" w:color="auto"/>
              <w:right w:val="nil"/>
            </w:tcBorders>
          </w:tcPr>
          <w:p w14:paraId="49AAB3AD" w14:textId="439C4454"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rPr>
              <w:t>Occ</w:t>
            </w:r>
            <w:proofErr w:type="spellEnd"/>
            <w:r>
              <w:rPr>
                <w:rFonts w:ascii="Times New Roman" w:hAnsi="Times New Roman" w:cs="Times New Roman"/>
                <w:sz w:val="20"/>
                <w:szCs w:val="20"/>
              </w:rPr>
              <w:t xml:space="preserve"> E * </w:t>
            </w:r>
            <w:proofErr w:type="spellStart"/>
            <w:r>
              <w:rPr>
                <w:rFonts w:ascii="Times New Roman" w:hAnsi="Times New Roman" w:cs="Times New Roman"/>
                <w:sz w:val="20"/>
                <w:szCs w:val="20"/>
              </w:rPr>
              <w:t>Con</w:t>
            </w:r>
            <w:proofErr w:type="spellEnd"/>
            <w:r>
              <w:rPr>
                <w:rFonts w:ascii="Times New Roman" w:hAnsi="Times New Roman" w:cs="Times New Roman"/>
                <w:sz w:val="20"/>
                <w:szCs w:val="20"/>
              </w:rPr>
              <w:t xml:space="preserve"> E</w:t>
            </w:r>
          </w:p>
        </w:tc>
        <w:tc>
          <w:tcPr>
            <w:tcW w:w="992" w:type="dxa"/>
            <w:tcBorders>
              <w:top w:val="nil"/>
              <w:left w:val="nil"/>
              <w:bottom w:val="single" w:sz="4" w:space="0" w:color="auto"/>
              <w:right w:val="nil"/>
            </w:tcBorders>
            <w:shd w:val="clear" w:color="auto" w:fill="auto"/>
            <w:vAlign w:val="bottom"/>
          </w:tcPr>
          <w:p w14:paraId="34BBC60C" w14:textId="5CF62866"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.786</w:t>
            </w:r>
          </w:p>
        </w:tc>
        <w:tc>
          <w:tcPr>
            <w:tcW w:w="993" w:type="dxa"/>
            <w:tcBorders>
              <w:top w:val="nil"/>
              <w:left w:val="nil"/>
              <w:bottom w:val="single" w:sz="4" w:space="0" w:color="auto"/>
              <w:right w:val="nil"/>
            </w:tcBorders>
            <w:shd w:val="clear" w:color="auto" w:fill="auto"/>
            <w:vAlign w:val="bottom"/>
          </w:tcPr>
          <w:p w14:paraId="22A977CD" w14:textId="6A78C1B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single" w:sz="4" w:space="0" w:color="auto"/>
              <w:right w:val="single" w:sz="4" w:space="0" w:color="auto"/>
            </w:tcBorders>
            <w:shd w:val="clear" w:color="auto" w:fill="auto"/>
            <w:vAlign w:val="bottom"/>
          </w:tcPr>
          <w:p w14:paraId="5A65CB36" w14:textId="35AD9D6B"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.618</w:t>
            </w:r>
          </w:p>
        </w:tc>
        <w:tc>
          <w:tcPr>
            <w:tcW w:w="992" w:type="dxa"/>
            <w:tcBorders>
              <w:top w:val="nil"/>
              <w:left w:val="single" w:sz="4" w:space="0" w:color="auto"/>
              <w:bottom w:val="single" w:sz="4" w:space="0" w:color="auto"/>
              <w:right w:val="nil"/>
            </w:tcBorders>
            <w:shd w:val="clear" w:color="auto" w:fill="auto"/>
            <w:vAlign w:val="bottom"/>
          </w:tcPr>
          <w:p w14:paraId="0E31CB5C" w14:textId="607CF45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.837</w:t>
            </w:r>
          </w:p>
        </w:tc>
        <w:tc>
          <w:tcPr>
            <w:tcW w:w="992" w:type="dxa"/>
            <w:tcBorders>
              <w:top w:val="nil"/>
              <w:left w:val="nil"/>
              <w:bottom w:val="single" w:sz="4" w:space="0" w:color="auto"/>
              <w:right w:val="nil"/>
            </w:tcBorders>
            <w:shd w:val="clear" w:color="auto" w:fill="auto"/>
            <w:vAlign w:val="bottom"/>
          </w:tcPr>
          <w:p w14:paraId="27533BC0" w14:textId="34B607E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single" w:sz="4" w:space="0" w:color="auto"/>
              <w:right w:val="nil"/>
            </w:tcBorders>
            <w:shd w:val="clear" w:color="auto" w:fill="auto"/>
            <w:vAlign w:val="bottom"/>
          </w:tcPr>
          <w:p w14:paraId="3F27F87C" w14:textId="465A8E33"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.701</w:t>
            </w:r>
          </w:p>
        </w:tc>
      </w:tr>
      <w:tr w:rsidR="00A0069D" w:rsidRPr="00FE36DB" w14:paraId="70F48ADC" w14:textId="77777777" w:rsidTr="000E046F">
        <w:tc>
          <w:tcPr>
            <w:tcW w:w="2410" w:type="dxa"/>
            <w:tcBorders>
              <w:top w:val="nil"/>
              <w:left w:val="nil"/>
              <w:bottom w:val="single" w:sz="4" w:space="0" w:color="auto"/>
              <w:right w:val="nil"/>
            </w:tcBorders>
          </w:tcPr>
          <w:p w14:paraId="419276B0" w14:textId="77777777" w:rsidR="00A0069D" w:rsidRDefault="00A0069D" w:rsidP="00A0069D">
            <w:pPr>
              <w:rPr>
                <w:rFonts w:ascii="Times New Roman" w:hAnsi="Times New Roman" w:cs="Times New Roman"/>
                <w:sz w:val="20"/>
                <w:szCs w:val="20"/>
              </w:rPr>
            </w:pPr>
          </w:p>
        </w:tc>
        <w:tc>
          <w:tcPr>
            <w:tcW w:w="6946" w:type="dxa"/>
            <w:gridSpan w:val="6"/>
            <w:tcBorders>
              <w:top w:val="nil"/>
              <w:left w:val="nil"/>
              <w:bottom w:val="single" w:sz="4" w:space="0" w:color="auto"/>
              <w:right w:val="nil"/>
            </w:tcBorders>
            <w:shd w:val="clear" w:color="auto" w:fill="auto"/>
          </w:tcPr>
          <w:p w14:paraId="2AE010E2" w14:textId="77777777" w:rsidR="00A0069D" w:rsidRPr="00441F54" w:rsidRDefault="00A0069D" w:rsidP="00A0069D">
            <w:pPr>
              <w:rPr>
                <w:rFonts w:ascii="Times New Roman" w:hAnsi="Times New Roman" w:cs="Times New Roman"/>
                <w:color w:val="000000"/>
                <w:sz w:val="20"/>
                <w:szCs w:val="20"/>
                <w:lang w:val="en-US"/>
              </w:rPr>
            </w:pPr>
            <w:r w:rsidRPr="00441F54">
              <w:rPr>
                <w:rFonts w:ascii="Times New Roman" w:hAnsi="Times New Roman" w:cs="Times New Roman"/>
                <w:b/>
                <w:bCs/>
                <w:sz w:val="20"/>
                <w:szCs w:val="20"/>
                <w:lang w:val="en-US"/>
              </w:rPr>
              <w:t xml:space="preserve">Correlations of microstate </w:t>
            </w:r>
            <w:r>
              <w:rPr>
                <w:rFonts w:ascii="Times New Roman" w:hAnsi="Times New Roman" w:cs="Times New Roman"/>
                <w:b/>
                <w:bCs/>
                <w:sz w:val="20"/>
                <w:szCs w:val="20"/>
                <w:lang w:val="en-US"/>
              </w:rPr>
              <w:t>characteristics</w:t>
            </w:r>
            <w:r w:rsidRPr="00441F54">
              <w:rPr>
                <w:rFonts w:ascii="Times New Roman" w:hAnsi="Times New Roman" w:cs="Times New Roman"/>
                <w:b/>
                <w:bCs/>
                <w:sz w:val="20"/>
                <w:szCs w:val="20"/>
                <w:lang w:val="en-US"/>
              </w:rPr>
              <w:t xml:space="preserve"> and </w:t>
            </w:r>
            <w:r>
              <w:rPr>
                <w:rFonts w:ascii="Times New Roman" w:hAnsi="Times New Roman" w:cs="Times New Roman"/>
                <w:b/>
                <w:bCs/>
                <w:sz w:val="20"/>
                <w:szCs w:val="20"/>
                <w:lang w:val="en-US"/>
              </w:rPr>
              <w:t>global field power</w:t>
            </w:r>
          </w:p>
        </w:tc>
      </w:tr>
      <w:tr w:rsidR="00A0069D" w:rsidRPr="00FE36DB" w14:paraId="3A135AAE" w14:textId="77777777" w:rsidTr="000E046F">
        <w:tc>
          <w:tcPr>
            <w:tcW w:w="2410" w:type="dxa"/>
            <w:tcBorders>
              <w:top w:val="single" w:sz="4" w:space="0" w:color="auto"/>
              <w:left w:val="nil"/>
              <w:bottom w:val="nil"/>
              <w:right w:val="nil"/>
            </w:tcBorders>
          </w:tcPr>
          <w:p w14:paraId="7080152D" w14:textId="77777777" w:rsidR="00A0069D" w:rsidRPr="00FE36DB" w:rsidRDefault="00A0069D" w:rsidP="00A0069D">
            <w:pPr>
              <w:rPr>
                <w:rFonts w:ascii="Times New Roman" w:hAnsi="Times New Roman" w:cs="Times New Roman"/>
                <w:sz w:val="20"/>
                <w:szCs w:val="20"/>
                <w:lang w:val="en-US"/>
              </w:rPr>
            </w:pPr>
          </w:p>
        </w:tc>
        <w:tc>
          <w:tcPr>
            <w:tcW w:w="3544" w:type="dxa"/>
            <w:gridSpan w:val="3"/>
            <w:tcBorders>
              <w:top w:val="single" w:sz="4" w:space="0" w:color="auto"/>
              <w:left w:val="nil"/>
              <w:bottom w:val="nil"/>
              <w:right w:val="single" w:sz="4" w:space="0" w:color="auto"/>
            </w:tcBorders>
            <w:shd w:val="clear" w:color="auto" w:fill="auto"/>
          </w:tcPr>
          <w:p w14:paraId="7CB957E7" w14:textId="77777777" w:rsidR="00A0069D" w:rsidRPr="00441F54" w:rsidRDefault="00A0069D" w:rsidP="00A0069D">
            <w:pPr>
              <w:rPr>
                <w:rFonts w:ascii="Times New Roman" w:hAnsi="Times New Roman" w:cs="Times New Roman"/>
                <w:sz w:val="20"/>
                <w:szCs w:val="20"/>
                <w:lang w:val="en-US"/>
              </w:rPr>
            </w:pPr>
            <w:r w:rsidRPr="00FE36DB">
              <w:rPr>
                <w:rFonts w:ascii="Times New Roman" w:hAnsi="Times New Roman" w:cs="Times New Roman"/>
                <w:b/>
                <w:bCs/>
                <w:sz w:val="20"/>
                <w:szCs w:val="20"/>
              </w:rPr>
              <w:t>Day one</w:t>
            </w:r>
          </w:p>
        </w:tc>
        <w:tc>
          <w:tcPr>
            <w:tcW w:w="3402" w:type="dxa"/>
            <w:gridSpan w:val="3"/>
            <w:tcBorders>
              <w:top w:val="single" w:sz="4" w:space="0" w:color="auto"/>
              <w:left w:val="single" w:sz="4" w:space="0" w:color="auto"/>
              <w:bottom w:val="nil"/>
              <w:right w:val="nil"/>
            </w:tcBorders>
            <w:shd w:val="clear" w:color="auto" w:fill="auto"/>
          </w:tcPr>
          <w:p w14:paraId="6D6E4329" w14:textId="77777777" w:rsidR="00A0069D" w:rsidRPr="00441F54" w:rsidRDefault="00A0069D" w:rsidP="00A0069D">
            <w:pPr>
              <w:rPr>
                <w:rFonts w:ascii="Times New Roman" w:hAnsi="Times New Roman" w:cs="Times New Roman"/>
                <w:sz w:val="20"/>
                <w:szCs w:val="20"/>
                <w:lang w:val="en-US"/>
              </w:rPr>
            </w:pPr>
            <w:r w:rsidRPr="00FE36DB">
              <w:rPr>
                <w:rFonts w:ascii="Times New Roman" w:hAnsi="Times New Roman" w:cs="Times New Roman"/>
                <w:b/>
                <w:bCs/>
                <w:sz w:val="20"/>
                <w:szCs w:val="20"/>
                <w:lang w:val="en-US"/>
              </w:rPr>
              <w:t>Day two</w:t>
            </w:r>
            <w:r>
              <w:rPr>
                <w:rFonts w:ascii="Times New Roman" w:hAnsi="Times New Roman" w:cs="Times New Roman"/>
                <w:b/>
                <w:bCs/>
                <w:sz w:val="20"/>
                <w:szCs w:val="20"/>
                <w:lang w:val="en-US"/>
              </w:rPr>
              <w:t xml:space="preserve"> </w:t>
            </w:r>
          </w:p>
        </w:tc>
      </w:tr>
      <w:tr w:rsidR="00A0069D" w:rsidRPr="00FE36DB" w14:paraId="69E93B50" w14:textId="77777777" w:rsidTr="000E046F">
        <w:tc>
          <w:tcPr>
            <w:tcW w:w="2410" w:type="dxa"/>
            <w:tcBorders>
              <w:top w:val="single" w:sz="4" w:space="0" w:color="auto"/>
              <w:left w:val="nil"/>
              <w:bottom w:val="nil"/>
              <w:right w:val="nil"/>
            </w:tcBorders>
          </w:tcPr>
          <w:p w14:paraId="138A9683" w14:textId="77777777" w:rsidR="00A0069D" w:rsidRPr="002E4A34" w:rsidRDefault="00A0069D" w:rsidP="00A0069D">
            <w:pPr>
              <w:rPr>
                <w:rFonts w:ascii="Times New Roman" w:hAnsi="Times New Roman" w:cs="Times New Roman"/>
                <w:b/>
                <w:bCs/>
                <w:sz w:val="20"/>
                <w:szCs w:val="20"/>
              </w:rPr>
            </w:pPr>
            <w:r w:rsidRPr="002E4A34">
              <w:rPr>
                <w:rFonts w:ascii="Times New Roman" w:hAnsi="Times New Roman" w:cs="Times New Roman"/>
                <w:b/>
                <w:bCs/>
                <w:sz w:val="20"/>
                <w:szCs w:val="20"/>
              </w:rPr>
              <w:t>Correlation analysis</w:t>
            </w:r>
          </w:p>
        </w:tc>
        <w:tc>
          <w:tcPr>
            <w:tcW w:w="992" w:type="dxa"/>
            <w:tcBorders>
              <w:top w:val="single" w:sz="4" w:space="0" w:color="auto"/>
              <w:left w:val="nil"/>
              <w:bottom w:val="nil"/>
              <w:right w:val="nil"/>
            </w:tcBorders>
            <w:shd w:val="clear" w:color="auto" w:fill="auto"/>
          </w:tcPr>
          <w:p w14:paraId="46BCD623"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rPr>
              <w:t>r</w:t>
            </w:r>
          </w:p>
        </w:tc>
        <w:tc>
          <w:tcPr>
            <w:tcW w:w="993" w:type="dxa"/>
            <w:tcBorders>
              <w:top w:val="single" w:sz="4" w:space="0" w:color="auto"/>
              <w:left w:val="nil"/>
              <w:bottom w:val="nil"/>
              <w:right w:val="nil"/>
            </w:tcBorders>
            <w:shd w:val="clear" w:color="auto" w:fill="auto"/>
          </w:tcPr>
          <w:p w14:paraId="556FDF8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559" w:type="dxa"/>
            <w:tcBorders>
              <w:top w:val="single" w:sz="4" w:space="0" w:color="auto"/>
              <w:left w:val="nil"/>
              <w:bottom w:val="nil"/>
              <w:right w:val="single" w:sz="4" w:space="0" w:color="auto"/>
            </w:tcBorders>
            <w:shd w:val="clear" w:color="auto" w:fill="auto"/>
          </w:tcPr>
          <w:p w14:paraId="3FDFC7B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R²</w:t>
            </w:r>
          </w:p>
        </w:tc>
        <w:tc>
          <w:tcPr>
            <w:tcW w:w="992" w:type="dxa"/>
            <w:tcBorders>
              <w:top w:val="single" w:sz="4" w:space="0" w:color="auto"/>
              <w:left w:val="single" w:sz="4" w:space="0" w:color="auto"/>
              <w:bottom w:val="nil"/>
              <w:right w:val="nil"/>
            </w:tcBorders>
            <w:shd w:val="clear" w:color="auto" w:fill="auto"/>
          </w:tcPr>
          <w:p w14:paraId="06FE7B4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w:t>
            </w:r>
          </w:p>
        </w:tc>
        <w:tc>
          <w:tcPr>
            <w:tcW w:w="992" w:type="dxa"/>
            <w:tcBorders>
              <w:top w:val="single" w:sz="4" w:space="0" w:color="auto"/>
              <w:left w:val="nil"/>
              <w:bottom w:val="nil"/>
              <w:right w:val="nil"/>
            </w:tcBorders>
            <w:shd w:val="clear" w:color="auto" w:fill="auto"/>
          </w:tcPr>
          <w:p w14:paraId="6BCAF4B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p</w:t>
            </w:r>
          </w:p>
        </w:tc>
        <w:tc>
          <w:tcPr>
            <w:tcW w:w="1418" w:type="dxa"/>
            <w:tcBorders>
              <w:top w:val="single" w:sz="4" w:space="0" w:color="auto"/>
              <w:left w:val="nil"/>
              <w:bottom w:val="nil"/>
              <w:right w:val="nil"/>
            </w:tcBorders>
            <w:shd w:val="clear" w:color="auto" w:fill="auto"/>
          </w:tcPr>
          <w:p w14:paraId="641A8EE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sz w:val="20"/>
                <w:szCs w:val="20"/>
                <w:lang w:val="en-US"/>
              </w:rPr>
              <w:t>R²</w:t>
            </w:r>
          </w:p>
        </w:tc>
      </w:tr>
      <w:tr w:rsidR="00A0069D" w:rsidRPr="00FE36DB" w14:paraId="44D00ED6" w14:textId="77777777" w:rsidTr="000E046F">
        <w:tc>
          <w:tcPr>
            <w:tcW w:w="2410" w:type="dxa"/>
            <w:tcBorders>
              <w:top w:val="single" w:sz="4" w:space="0" w:color="auto"/>
              <w:left w:val="nil"/>
              <w:bottom w:val="nil"/>
              <w:right w:val="nil"/>
            </w:tcBorders>
          </w:tcPr>
          <w:p w14:paraId="33954E85" w14:textId="77777777" w:rsidR="00A0069D" w:rsidRDefault="00A0069D" w:rsidP="00A0069D">
            <w:pPr>
              <w:rPr>
                <w:rFonts w:ascii="Times New Roman" w:hAnsi="Times New Roman" w:cs="Times New Roman"/>
                <w:sz w:val="20"/>
                <w:szCs w:val="20"/>
              </w:rPr>
            </w:pPr>
            <w:r>
              <w:rPr>
                <w:rFonts w:ascii="Times New Roman" w:hAnsi="Times New Roman" w:cs="Times New Roman"/>
                <w:sz w:val="20"/>
                <w:szCs w:val="20"/>
                <w:lang w:val="en-US"/>
              </w:rPr>
              <w:t xml:space="preserve">Dur A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single" w:sz="4" w:space="0" w:color="auto"/>
              <w:left w:val="nil"/>
              <w:bottom w:val="nil"/>
              <w:right w:val="nil"/>
            </w:tcBorders>
            <w:shd w:val="clear" w:color="auto" w:fill="auto"/>
            <w:vAlign w:val="bottom"/>
          </w:tcPr>
          <w:p w14:paraId="01F211B9" w14:textId="77777777" w:rsidR="00A0069D" w:rsidRPr="0088593A" w:rsidRDefault="00A0069D" w:rsidP="00A0069D">
            <w:pPr>
              <w:rPr>
                <w:rFonts w:ascii="Times New Roman" w:hAnsi="Times New Roman" w:cs="Times New Roman"/>
                <w:color w:val="000000"/>
                <w:sz w:val="20"/>
                <w:szCs w:val="20"/>
              </w:rPr>
            </w:pPr>
            <w:r w:rsidRPr="0088593A">
              <w:rPr>
                <w:rFonts w:ascii="Times New Roman" w:hAnsi="Times New Roman" w:cs="Times New Roman"/>
                <w:color w:val="000000"/>
                <w:sz w:val="20"/>
                <w:szCs w:val="20"/>
              </w:rPr>
              <w:t>.443</w:t>
            </w:r>
          </w:p>
        </w:tc>
        <w:tc>
          <w:tcPr>
            <w:tcW w:w="993" w:type="dxa"/>
            <w:tcBorders>
              <w:top w:val="single" w:sz="4" w:space="0" w:color="auto"/>
              <w:left w:val="nil"/>
              <w:bottom w:val="nil"/>
              <w:right w:val="nil"/>
            </w:tcBorders>
            <w:shd w:val="clear" w:color="auto" w:fill="auto"/>
            <w:vAlign w:val="bottom"/>
          </w:tcPr>
          <w:p w14:paraId="3E9E8BAC"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559" w:type="dxa"/>
            <w:tcBorders>
              <w:top w:val="single" w:sz="4" w:space="0" w:color="auto"/>
              <w:left w:val="nil"/>
              <w:bottom w:val="nil"/>
              <w:right w:val="single" w:sz="4" w:space="0" w:color="auto"/>
            </w:tcBorders>
            <w:shd w:val="clear" w:color="auto" w:fill="auto"/>
            <w:vAlign w:val="bottom"/>
          </w:tcPr>
          <w:p w14:paraId="6361186E"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.197</w:t>
            </w:r>
          </w:p>
        </w:tc>
        <w:tc>
          <w:tcPr>
            <w:tcW w:w="992" w:type="dxa"/>
            <w:tcBorders>
              <w:top w:val="single" w:sz="4" w:space="0" w:color="auto"/>
              <w:left w:val="single" w:sz="4" w:space="0" w:color="auto"/>
              <w:bottom w:val="nil"/>
              <w:right w:val="nil"/>
            </w:tcBorders>
            <w:shd w:val="clear" w:color="auto" w:fill="auto"/>
            <w:vAlign w:val="bottom"/>
          </w:tcPr>
          <w:p w14:paraId="1EF327BA"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.352</w:t>
            </w:r>
          </w:p>
        </w:tc>
        <w:tc>
          <w:tcPr>
            <w:tcW w:w="992" w:type="dxa"/>
            <w:tcBorders>
              <w:top w:val="single" w:sz="4" w:space="0" w:color="auto"/>
              <w:left w:val="nil"/>
              <w:bottom w:val="nil"/>
              <w:right w:val="nil"/>
            </w:tcBorders>
            <w:shd w:val="clear" w:color="auto" w:fill="auto"/>
            <w:vAlign w:val="bottom"/>
          </w:tcPr>
          <w:p w14:paraId="7147D665"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&lt;.001</w:t>
            </w:r>
          </w:p>
        </w:tc>
        <w:tc>
          <w:tcPr>
            <w:tcW w:w="1418" w:type="dxa"/>
            <w:tcBorders>
              <w:top w:val="single" w:sz="4" w:space="0" w:color="auto"/>
              <w:left w:val="nil"/>
              <w:bottom w:val="nil"/>
              <w:right w:val="nil"/>
            </w:tcBorders>
            <w:shd w:val="clear" w:color="auto" w:fill="auto"/>
            <w:vAlign w:val="bottom"/>
          </w:tcPr>
          <w:p w14:paraId="6BF8D9FF" w14:textId="77777777" w:rsidR="00A0069D" w:rsidRPr="00441F54" w:rsidRDefault="00A0069D" w:rsidP="00A0069D">
            <w:pPr>
              <w:rPr>
                <w:rFonts w:ascii="Times New Roman" w:hAnsi="Times New Roman" w:cs="Times New Roman"/>
                <w:color w:val="000000"/>
                <w:sz w:val="20"/>
                <w:szCs w:val="20"/>
              </w:rPr>
            </w:pPr>
            <w:r w:rsidRPr="00441F54">
              <w:rPr>
                <w:rFonts w:ascii="Times New Roman" w:hAnsi="Times New Roman" w:cs="Times New Roman"/>
                <w:color w:val="000000"/>
                <w:sz w:val="20"/>
                <w:szCs w:val="20"/>
              </w:rPr>
              <w:t>.124</w:t>
            </w:r>
          </w:p>
        </w:tc>
      </w:tr>
      <w:tr w:rsidR="00A0069D" w:rsidRPr="00FE36DB" w14:paraId="169759C6" w14:textId="77777777" w:rsidTr="000E046F">
        <w:tc>
          <w:tcPr>
            <w:tcW w:w="2410" w:type="dxa"/>
            <w:tcBorders>
              <w:top w:val="nil"/>
              <w:left w:val="nil"/>
              <w:bottom w:val="nil"/>
              <w:right w:val="nil"/>
            </w:tcBorders>
          </w:tcPr>
          <w:p w14:paraId="7CD603AD"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lang w:val="en-US"/>
              </w:rPr>
              <w:t xml:space="preserve">Dur B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3957FF2E"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.531</w:t>
            </w:r>
          </w:p>
        </w:tc>
        <w:tc>
          <w:tcPr>
            <w:tcW w:w="993" w:type="dxa"/>
            <w:tcBorders>
              <w:top w:val="nil"/>
              <w:left w:val="nil"/>
              <w:bottom w:val="nil"/>
              <w:right w:val="nil"/>
            </w:tcBorders>
            <w:shd w:val="clear" w:color="auto" w:fill="auto"/>
            <w:vAlign w:val="bottom"/>
          </w:tcPr>
          <w:p w14:paraId="7FE560F2"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DC530EE"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.282</w:t>
            </w:r>
          </w:p>
        </w:tc>
        <w:tc>
          <w:tcPr>
            <w:tcW w:w="992" w:type="dxa"/>
            <w:tcBorders>
              <w:top w:val="nil"/>
              <w:left w:val="single" w:sz="4" w:space="0" w:color="auto"/>
              <w:bottom w:val="nil"/>
              <w:right w:val="nil"/>
            </w:tcBorders>
            <w:shd w:val="clear" w:color="auto" w:fill="auto"/>
            <w:vAlign w:val="bottom"/>
          </w:tcPr>
          <w:p w14:paraId="30F2EE9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.464</w:t>
            </w:r>
          </w:p>
        </w:tc>
        <w:tc>
          <w:tcPr>
            <w:tcW w:w="992" w:type="dxa"/>
            <w:tcBorders>
              <w:top w:val="nil"/>
              <w:left w:val="nil"/>
              <w:bottom w:val="nil"/>
              <w:right w:val="nil"/>
            </w:tcBorders>
            <w:shd w:val="clear" w:color="auto" w:fill="auto"/>
            <w:vAlign w:val="bottom"/>
          </w:tcPr>
          <w:p w14:paraId="72B8897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C7EC6A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.215</w:t>
            </w:r>
          </w:p>
        </w:tc>
      </w:tr>
      <w:tr w:rsidR="00A0069D" w:rsidRPr="00FE36DB" w14:paraId="7D94CB29" w14:textId="77777777" w:rsidTr="000E046F">
        <w:tc>
          <w:tcPr>
            <w:tcW w:w="2410" w:type="dxa"/>
            <w:tcBorders>
              <w:top w:val="nil"/>
              <w:left w:val="nil"/>
              <w:bottom w:val="nil"/>
              <w:right w:val="nil"/>
            </w:tcBorders>
          </w:tcPr>
          <w:p w14:paraId="475BAC63" w14:textId="77777777" w:rsidR="00A0069D" w:rsidRPr="00FE36DB" w:rsidRDefault="00A0069D" w:rsidP="00A0069D">
            <w:pPr>
              <w:rPr>
                <w:rFonts w:ascii="Times New Roman" w:hAnsi="Times New Roman" w:cs="Times New Roman"/>
                <w:sz w:val="20"/>
                <w:szCs w:val="20"/>
              </w:rPr>
            </w:pPr>
            <w:r>
              <w:rPr>
                <w:rFonts w:ascii="Times New Roman" w:hAnsi="Times New Roman" w:cs="Times New Roman"/>
                <w:sz w:val="20"/>
                <w:szCs w:val="20"/>
                <w:lang w:val="en-US"/>
              </w:rPr>
              <w:t xml:space="preserve">Dur C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22F1394B"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.553</w:t>
            </w:r>
          </w:p>
        </w:tc>
        <w:tc>
          <w:tcPr>
            <w:tcW w:w="993" w:type="dxa"/>
            <w:tcBorders>
              <w:top w:val="nil"/>
              <w:left w:val="nil"/>
              <w:bottom w:val="nil"/>
              <w:right w:val="nil"/>
            </w:tcBorders>
            <w:shd w:val="clear" w:color="auto" w:fill="auto"/>
            <w:vAlign w:val="bottom"/>
          </w:tcPr>
          <w:p w14:paraId="1B2FB83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10BB7BF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.306</w:t>
            </w:r>
          </w:p>
        </w:tc>
        <w:tc>
          <w:tcPr>
            <w:tcW w:w="992" w:type="dxa"/>
            <w:tcBorders>
              <w:top w:val="nil"/>
              <w:left w:val="single" w:sz="4" w:space="0" w:color="auto"/>
              <w:bottom w:val="nil"/>
              <w:right w:val="nil"/>
            </w:tcBorders>
            <w:shd w:val="clear" w:color="auto" w:fill="auto"/>
            <w:vAlign w:val="bottom"/>
          </w:tcPr>
          <w:p w14:paraId="038E6B2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.604</w:t>
            </w:r>
          </w:p>
        </w:tc>
        <w:tc>
          <w:tcPr>
            <w:tcW w:w="992" w:type="dxa"/>
            <w:tcBorders>
              <w:top w:val="nil"/>
              <w:left w:val="nil"/>
              <w:bottom w:val="nil"/>
              <w:right w:val="nil"/>
            </w:tcBorders>
            <w:shd w:val="clear" w:color="auto" w:fill="auto"/>
            <w:vAlign w:val="bottom"/>
          </w:tcPr>
          <w:p w14:paraId="09B0624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EB7D5E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.364</w:t>
            </w:r>
          </w:p>
        </w:tc>
      </w:tr>
      <w:tr w:rsidR="00A0069D" w:rsidRPr="00FE36DB" w14:paraId="47F809D8" w14:textId="77777777" w:rsidTr="000E046F">
        <w:tc>
          <w:tcPr>
            <w:tcW w:w="2410" w:type="dxa"/>
            <w:tcBorders>
              <w:top w:val="nil"/>
              <w:left w:val="nil"/>
              <w:bottom w:val="nil"/>
              <w:right w:val="nil"/>
            </w:tcBorders>
          </w:tcPr>
          <w:p w14:paraId="5042ED76" w14:textId="4ECA3398"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Dur</w:t>
            </w:r>
            <w:proofErr w:type="spellEnd"/>
            <w:r>
              <w:rPr>
                <w:rFonts w:ascii="Times New Roman" w:hAnsi="Times New Roman" w:cs="Times New Roman"/>
                <w:sz w:val="20"/>
                <w:szCs w:val="20"/>
                <w:lang w:val="en-US"/>
              </w:rPr>
              <w:t xml:space="preserve"> D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329CB497" w14:textId="3E2A3698"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.331</w:t>
            </w:r>
          </w:p>
        </w:tc>
        <w:tc>
          <w:tcPr>
            <w:tcW w:w="993" w:type="dxa"/>
            <w:tcBorders>
              <w:top w:val="nil"/>
              <w:left w:val="nil"/>
              <w:bottom w:val="nil"/>
              <w:right w:val="nil"/>
            </w:tcBorders>
            <w:shd w:val="clear" w:color="auto" w:fill="auto"/>
            <w:vAlign w:val="bottom"/>
          </w:tcPr>
          <w:p w14:paraId="40C8CDD6" w14:textId="747D400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728D616E" w14:textId="040E5272"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.110</w:t>
            </w:r>
          </w:p>
        </w:tc>
        <w:tc>
          <w:tcPr>
            <w:tcW w:w="992" w:type="dxa"/>
            <w:tcBorders>
              <w:top w:val="nil"/>
              <w:left w:val="single" w:sz="4" w:space="0" w:color="auto"/>
              <w:bottom w:val="nil"/>
              <w:right w:val="nil"/>
            </w:tcBorders>
            <w:shd w:val="clear" w:color="auto" w:fill="auto"/>
            <w:vAlign w:val="bottom"/>
          </w:tcPr>
          <w:p w14:paraId="34DFBF3C" w14:textId="347D834E"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.279</w:t>
            </w:r>
          </w:p>
        </w:tc>
        <w:tc>
          <w:tcPr>
            <w:tcW w:w="992" w:type="dxa"/>
            <w:tcBorders>
              <w:top w:val="nil"/>
              <w:left w:val="nil"/>
              <w:bottom w:val="nil"/>
              <w:right w:val="nil"/>
            </w:tcBorders>
            <w:shd w:val="clear" w:color="auto" w:fill="auto"/>
            <w:vAlign w:val="bottom"/>
          </w:tcPr>
          <w:p w14:paraId="06B82775" w14:textId="4E23216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1CE71FE" w14:textId="34C52CA2"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.078</w:t>
            </w:r>
          </w:p>
        </w:tc>
      </w:tr>
      <w:tr w:rsidR="00A0069D" w:rsidRPr="00FE36DB" w14:paraId="204B0F1F" w14:textId="77777777" w:rsidTr="000E046F">
        <w:tc>
          <w:tcPr>
            <w:tcW w:w="2410" w:type="dxa"/>
            <w:tcBorders>
              <w:top w:val="nil"/>
              <w:left w:val="nil"/>
              <w:bottom w:val="nil"/>
              <w:right w:val="nil"/>
            </w:tcBorders>
          </w:tcPr>
          <w:p w14:paraId="119E84E1" w14:textId="65F93A18" w:rsidR="00A0069D" w:rsidRPr="00FE36DB" w:rsidRDefault="00A0069D" w:rsidP="00A0069D">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Dur</w:t>
            </w:r>
            <w:proofErr w:type="spellEnd"/>
            <w:r>
              <w:rPr>
                <w:rFonts w:ascii="Times New Roman" w:hAnsi="Times New Roman" w:cs="Times New Roman"/>
                <w:sz w:val="20"/>
                <w:szCs w:val="20"/>
                <w:lang w:val="en-US"/>
              </w:rPr>
              <w:t xml:space="preserve"> E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095C6450" w14:textId="2536A48E" w:rsidR="00A0069D" w:rsidRPr="0088593A" w:rsidRDefault="00A0069D" w:rsidP="00A0069D">
            <w:pPr>
              <w:rPr>
                <w:rFonts w:ascii="Times New Roman" w:hAnsi="Times New Roman" w:cs="Times New Roman"/>
                <w:sz w:val="20"/>
                <w:szCs w:val="20"/>
                <w:lang w:val="en-US"/>
              </w:rPr>
            </w:pPr>
            <w:r w:rsidRPr="0088593A">
              <w:rPr>
                <w:rFonts w:ascii="Times New Roman" w:hAnsi="Times New Roman" w:cs="Times New Roman"/>
                <w:color w:val="000000"/>
                <w:sz w:val="20"/>
                <w:szCs w:val="20"/>
              </w:rPr>
              <w:t>.411</w:t>
            </w:r>
          </w:p>
        </w:tc>
        <w:tc>
          <w:tcPr>
            <w:tcW w:w="993" w:type="dxa"/>
            <w:tcBorders>
              <w:top w:val="nil"/>
              <w:left w:val="nil"/>
              <w:bottom w:val="nil"/>
              <w:right w:val="nil"/>
            </w:tcBorders>
            <w:shd w:val="clear" w:color="auto" w:fill="auto"/>
            <w:vAlign w:val="bottom"/>
          </w:tcPr>
          <w:p w14:paraId="388109DC" w14:textId="3C539C6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9640A9F" w14:textId="6EA3D376"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.169</w:t>
            </w:r>
          </w:p>
        </w:tc>
        <w:tc>
          <w:tcPr>
            <w:tcW w:w="992" w:type="dxa"/>
            <w:tcBorders>
              <w:top w:val="nil"/>
              <w:left w:val="single" w:sz="4" w:space="0" w:color="auto"/>
              <w:bottom w:val="nil"/>
              <w:right w:val="nil"/>
            </w:tcBorders>
            <w:shd w:val="clear" w:color="auto" w:fill="auto"/>
            <w:vAlign w:val="bottom"/>
          </w:tcPr>
          <w:p w14:paraId="1DF85D77" w14:textId="1DF450FA"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.544</w:t>
            </w:r>
          </w:p>
        </w:tc>
        <w:tc>
          <w:tcPr>
            <w:tcW w:w="992" w:type="dxa"/>
            <w:tcBorders>
              <w:top w:val="nil"/>
              <w:left w:val="nil"/>
              <w:bottom w:val="nil"/>
              <w:right w:val="nil"/>
            </w:tcBorders>
            <w:shd w:val="clear" w:color="auto" w:fill="auto"/>
            <w:vAlign w:val="bottom"/>
          </w:tcPr>
          <w:p w14:paraId="5C2660B1" w14:textId="40D34B1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4758448F" w14:textId="04F42A51" w:rsidR="00A0069D" w:rsidRPr="00441F54" w:rsidRDefault="00A0069D" w:rsidP="00A0069D">
            <w:pPr>
              <w:rPr>
                <w:rFonts w:ascii="Times New Roman" w:hAnsi="Times New Roman" w:cs="Times New Roman"/>
                <w:sz w:val="20"/>
                <w:szCs w:val="20"/>
                <w:lang w:val="en-US"/>
              </w:rPr>
            </w:pPr>
            <w:r w:rsidRPr="00441F54">
              <w:rPr>
                <w:rFonts w:ascii="Times New Roman" w:hAnsi="Times New Roman" w:cs="Times New Roman"/>
                <w:color w:val="000000"/>
                <w:sz w:val="20"/>
                <w:szCs w:val="20"/>
              </w:rPr>
              <w:t>.296</w:t>
            </w:r>
          </w:p>
        </w:tc>
      </w:tr>
      <w:tr w:rsidR="00A0069D" w:rsidRPr="00FE36DB" w14:paraId="5D864094" w14:textId="77777777" w:rsidTr="000E046F">
        <w:tc>
          <w:tcPr>
            <w:tcW w:w="2410" w:type="dxa"/>
            <w:tcBorders>
              <w:top w:val="nil"/>
              <w:left w:val="nil"/>
              <w:bottom w:val="nil"/>
              <w:right w:val="nil"/>
            </w:tcBorders>
          </w:tcPr>
          <w:p w14:paraId="7A8FE4AF"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O</w:t>
            </w:r>
            <w:r>
              <w:rPr>
                <w:rFonts w:ascii="Times New Roman" w:hAnsi="Times New Roman" w:cs="Times New Roman"/>
                <w:sz w:val="20"/>
                <w:szCs w:val="20"/>
                <w:lang w:val="en-US"/>
              </w:rPr>
              <w:t xml:space="preserve">cc A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7D451843"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-.485</w:t>
            </w:r>
          </w:p>
        </w:tc>
        <w:tc>
          <w:tcPr>
            <w:tcW w:w="993" w:type="dxa"/>
            <w:tcBorders>
              <w:top w:val="nil"/>
              <w:left w:val="nil"/>
              <w:bottom w:val="nil"/>
              <w:right w:val="nil"/>
            </w:tcBorders>
            <w:shd w:val="clear" w:color="auto" w:fill="auto"/>
            <w:vAlign w:val="bottom"/>
          </w:tcPr>
          <w:p w14:paraId="5EC0CAEF"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253611C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.235</w:t>
            </w:r>
          </w:p>
        </w:tc>
        <w:tc>
          <w:tcPr>
            <w:tcW w:w="992" w:type="dxa"/>
            <w:tcBorders>
              <w:top w:val="nil"/>
              <w:left w:val="single" w:sz="4" w:space="0" w:color="auto"/>
              <w:bottom w:val="nil"/>
              <w:right w:val="nil"/>
            </w:tcBorders>
            <w:shd w:val="clear" w:color="auto" w:fill="auto"/>
            <w:vAlign w:val="bottom"/>
          </w:tcPr>
          <w:p w14:paraId="26541EA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-.519</w:t>
            </w:r>
          </w:p>
        </w:tc>
        <w:tc>
          <w:tcPr>
            <w:tcW w:w="992" w:type="dxa"/>
            <w:tcBorders>
              <w:top w:val="nil"/>
              <w:left w:val="nil"/>
              <w:bottom w:val="nil"/>
              <w:right w:val="nil"/>
            </w:tcBorders>
            <w:shd w:val="clear" w:color="auto" w:fill="auto"/>
            <w:vAlign w:val="bottom"/>
          </w:tcPr>
          <w:p w14:paraId="042820E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28398B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.270</w:t>
            </w:r>
          </w:p>
        </w:tc>
      </w:tr>
      <w:tr w:rsidR="00A0069D" w:rsidRPr="00FE36DB" w14:paraId="2136DA3D" w14:textId="77777777" w:rsidTr="000E046F">
        <w:tc>
          <w:tcPr>
            <w:tcW w:w="2410" w:type="dxa"/>
            <w:tcBorders>
              <w:top w:val="nil"/>
              <w:left w:val="nil"/>
              <w:bottom w:val="nil"/>
              <w:right w:val="nil"/>
            </w:tcBorders>
          </w:tcPr>
          <w:p w14:paraId="02684C08"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O</w:t>
            </w:r>
            <w:r>
              <w:rPr>
                <w:rFonts w:ascii="Times New Roman" w:hAnsi="Times New Roman" w:cs="Times New Roman"/>
                <w:sz w:val="20"/>
                <w:szCs w:val="20"/>
                <w:lang w:val="en-US"/>
              </w:rPr>
              <w:t xml:space="preserve">cc B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76396F59"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-.412</w:t>
            </w:r>
          </w:p>
        </w:tc>
        <w:tc>
          <w:tcPr>
            <w:tcW w:w="993" w:type="dxa"/>
            <w:tcBorders>
              <w:top w:val="nil"/>
              <w:left w:val="nil"/>
              <w:bottom w:val="nil"/>
              <w:right w:val="nil"/>
            </w:tcBorders>
            <w:shd w:val="clear" w:color="auto" w:fill="auto"/>
            <w:vAlign w:val="bottom"/>
          </w:tcPr>
          <w:p w14:paraId="14719C21"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657F4CAB"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.170</w:t>
            </w:r>
          </w:p>
        </w:tc>
        <w:tc>
          <w:tcPr>
            <w:tcW w:w="992" w:type="dxa"/>
            <w:tcBorders>
              <w:top w:val="nil"/>
              <w:left w:val="single" w:sz="4" w:space="0" w:color="auto"/>
              <w:bottom w:val="nil"/>
              <w:right w:val="nil"/>
            </w:tcBorders>
            <w:shd w:val="clear" w:color="auto" w:fill="auto"/>
            <w:vAlign w:val="bottom"/>
          </w:tcPr>
          <w:p w14:paraId="5FAD1C2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-.490</w:t>
            </w:r>
          </w:p>
        </w:tc>
        <w:tc>
          <w:tcPr>
            <w:tcW w:w="992" w:type="dxa"/>
            <w:tcBorders>
              <w:top w:val="nil"/>
              <w:left w:val="nil"/>
              <w:bottom w:val="nil"/>
              <w:right w:val="nil"/>
            </w:tcBorders>
            <w:shd w:val="clear" w:color="auto" w:fill="auto"/>
            <w:vAlign w:val="bottom"/>
          </w:tcPr>
          <w:p w14:paraId="0F1EE54F"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2F4FBDF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.240</w:t>
            </w:r>
          </w:p>
        </w:tc>
      </w:tr>
      <w:tr w:rsidR="00A0069D" w:rsidRPr="00FE36DB" w14:paraId="42F50F42" w14:textId="77777777" w:rsidTr="000E046F">
        <w:tc>
          <w:tcPr>
            <w:tcW w:w="2410" w:type="dxa"/>
            <w:tcBorders>
              <w:top w:val="nil"/>
              <w:left w:val="nil"/>
              <w:bottom w:val="nil"/>
              <w:right w:val="nil"/>
            </w:tcBorders>
          </w:tcPr>
          <w:p w14:paraId="505F0A29"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O</w:t>
            </w:r>
            <w:r>
              <w:rPr>
                <w:rFonts w:ascii="Times New Roman" w:hAnsi="Times New Roman" w:cs="Times New Roman"/>
                <w:sz w:val="20"/>
                <w:szCs w:val="20"/>
                <w:lang w:val="en-US"/>
              </w:rPr>
              <w:t xml:space="preserve">cc C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6915A2FB"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.203</w:t>
            </w:r>
          </w:p>
        </w:tc>
        <w:tc>
          <w:tcPr>
            <w:tcW w:w="993" w:type="dxa"/>
            <w:tcBorders>
              <w:top w:val="nil"/>
              <w:left w:val="nil"/>
              <w:bottom w:val="nil"/>
              <w:right w:val="nil"/>
            </w:tcBorders>
            <w:shd w:val="clear" w:color="auto" w:fill="auto"/>
            <w:vAlign w:val="bottom"/>
          </w:tcPr>
          <w:p w14:paraId="7E1A5A1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3FEF53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.041</w:t>
            </w:r>
          </w:p>
        </w:tc>
        <w:tc>
          <w:tcPr>
            <w:tcW w:w="992" w:type="dxa"/>
            <w:tcBorders>
              <w:top w:val="nil"/>
              <w:left w:val="single" w:sz="4" w:space="0" w:color="auto"/>
              <w:bottom w:val="nil"/>
              <w:right w:val="nil"/>
            </w:tcBorders>
            <w:shd w:val="clear" w:color="auto" w:fill="auto"/>
            <w:vAlign w:val="bottom"/>
          </w:tcPr>
          <w:p w14:paraId="7711A56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.191</w:t>
            </w:r>
          </w:p>
        </w:tc>
        <w:tc>
          <w:tcPr>
            <w:tcW w:w="992" w:type="dxa"/>
            <w:tcBorders>
              <w:top w:val="nil"/>
              <w:left w:val="nil"/>
              <w:bottom w:val="nil"/>
              <w:right w:val="nil"/>
            </w:tcBorders>
            <w:shd w:val="clear" w:color="auto" w:fill="auto"/>
            <w:vAlign w:val="bottom"/>
          </w:tcPr>
          <w:p w14:paraId="7B04491F"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E761448"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.037</w:t>
            </w:r>
          </w:p>
        </w:tc>
      </w:tr>
      <w:tr w:rsidR="00A0069D" w:rsidRPr="00FE36DB" w14:paraId="54310D07" w14:textId="77777777" w:rsidTr="000E046F">
        <w:tc>
          <w:tcPr>
            <w:tcW w:w="2410" w:type="dxa"/>
            <w:tcBorders>
              <w:top w:val="nil"/>
              <w:left w:val="nil"/>
              <w:bottom w:val="nil"/>
              <w:right w:val="nil"/>
            </w:tcBorders>
          </w:tcPr>
          <w:p w14:paraId="4E572F9E" w14:textId="65022567" w:rsidR="00A0069D" w:rsidRPr="00FE36DB" w:rsidRDefault="00A0069D" w:rsidP="00A0069D">
            <w:pPr>
              <w:rPr>
                <w:rFonts w:ascii="Times New Roman" w:hAnsi="Times New Roman" w:cs="Times New Roman"/>
                <w:sz w:val="20"/>
                <w:szCs w:val="20"/>
              </w:rPr>
            </w:pPr>
            <w:proofErr w:type="spellStart"/>
            <w:r w:rsidRPr="00FE36DB">
              <w:rPr>
                <w:rFonts w:ascii="Times New Roman" w:hAnsi="Times New Roman" w:cs="Times New Roman"/>
                <w:sz w:val="20"/>
                <w:szCs w:val="20"/>
                <w:lang w:val="en-US"/>
              </w:rPr>
              <w:t>O</w:t>
            </w:r>
            <w:r>
              <w:rPr>
                <w:rFonts w:ascii="Times New Roman" w:hAnsi="Times New Roman" w:cs="Times New Roman"/>
                <w:sz w:val="20"/>
                <w:szCs w:val="20"/>
                <w:lang w:val="en-US"/>
              </w:rPr>
              <w:t>cc</w:t>
            </w:r>
            <w:proofErr w:type="spellEnd"/>
            <w:r>
              <w:rPr>
                <w:rFonts w:ascii="Times New Roman" w:hAnsi="Times New Roman" w:cs="Times New Roman"/>
                <w:sz w:val="20"/>
                <w:szCs w:val="20"/>
                <w:lang w:val="en-US"/>
              </w:rPr>
              <w:t xml:space="preserve"> D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01CA95AC" w14:textId="1E61C3ED"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-.544</w:t>
            </w:r>
          </w:p>
        </w:tc>
        <w:tc>
          <w:tcPr>
            <w:tcW w:w="993" w:type="dxa"/>
            <w:tcBorders>
              <w:top w:val="nil"/>
              <w:left w:val="nil"/>
              <w:bottom w:val="nil"/>
              <w:right w:val="nil"/>
            </w:tcBorders>
            <w:shd w:val="clear" w:color="auto" w:fill="auto"/>
            <w:vAlign w:val="bottom"/>
          </w:tcPr>
          <w:p w14:paraId="53DC8FB8" w14:textId="27A616F8"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F827471" w14:textId="29CBE09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.295</w:t>
            </w:r>
          </w:p>
        </w:tc>
        <w:tc>
          <w:tcPr>
            <w:tcW w:w="992" w:type="dxa"/>
            <w:tcBorders>
              <w:top w:val="nil"/>
              <w:left w:val="single" w:sz="4" w:space="0" w:color="auto"/>
              <w:bottom w:val="nil"/>
              <w:right w:val="nil"/>
            </w:tcBorders>
            <w:shd w:val="clear" w:color="auto" w:fill="auto"/>
            <w:vAlign w:val="bottom"/>
          </w:tcPr>
          <w:p w14:paraId="5AB9E16D" w14:textId="0D73D90D"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-.527</w:t>
            </w:r>
          </w:p>
        </w:tc>
        <w:tc>
          <w:tcPr>
            <w:tcW w:w="992" w:type="dxa"/>
            <w:tcBorders>
              <w:top w:val="nil"/>
              <w:left w:val="nil"/>
              <w:bottom w:val="nil"/>
              <w:right w:val="nil"/>
            </w:tcBorders>
            <w:shd w:val="clear" w:color="auto" w:fill="auto"/>
            <w:vAlign w:val="bottom"/>
          </w:tcPr>
          <w:p w14:paraId="2809EC4A" w14:textId="305A732F"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FBA969F" w14:textId="1901930A"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.278</w:t>
            </w:r>
          </w:p>
        </w:tc>
      </w:tr>
      <w:tr w:rsidR="00A0069D" w:rsidRPr="00FE36DB" w14:paraId="20A325AC" w14:textId="77777777" w:rsidTr="000E046F">
        <w:tc>
          <w:tcPr>
            <w:tcW w:w="2410" w:type="dxa"/>
            <w:tcBorders>
              <w:top w:val="nil"/>
              <w:left w:val="nil"/>
              <w:bottom w:val="nil"/>
              <w:right w:val="nil"/>
            </w:tcBorders>
          </w:tcPr>
          <w:p w14:paraId="78CDB961" w14:textId="35AC0ABC" w:rsidR="00A0069D" w:rsidRPr="00FE36DB" w:rsidRDefault="00A0069D" w:rsidP="00A0069D">
            <w:pPr>
              <w:rPr>
                <w:rFonts w:ascii="Times New Roman" w:hAnsi="Times New Roman" w:cs="Times New Roman"/>
                <w:sz w:val="20"/>
                <w:szCs w:val="20"/>
              </w:rPr>
            </w:pPr>
            <w:proofErr w:type="spellStart"/>
            <w:r w:rsidRPr="00FE36DB">
              <w:rPr>
                <w:rFonts w:ascii="Times New Roman" w:hAnsi="Times New Roman" w:cs="Times New Roman"/>
                <w:sz w:val="20"/>
                <w:szCs w:val="20"/>
                <w:lang w:val="en-US"/>
              </w:rPr>
              <w:t>O</w:t>
            </w:r>
            <w:r>
              <w:rPr>
                <w:rFonts w:ascii="Times New Roman" w:hAnsi="Times New Roman" w:cs="Times New Roman"/>
                <w:sz w:val="20"/>
                <w:szCs w:val="20"/>
                <w:lang w:val="en-US"/>
              </w:rPr>
              <w:t>cc</w:t>
            </w:r>
            <w:proofErr w:type="spellEnd"/>
            <w:r>
              <w:rPr>
                <w:rFonts w:ascii="Times New Roman" w:hAnsi="Times New Roman" w:cs="Times New Roman"/>
                <w:sz w:val="20"/>
                <w:szCs w:val="20"/>
                <w:lang w:val="en-US"/>
              </w:rPr>
              <w:t xml:space="preserve"> E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074DB767" w14:textId="2424A464"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-.395</w:t>
            </w:r>
          </w:p>
        </w:tc>
        <w:tc>
          <w:tcPr>
            <w:tcW w:w="993" w:type="dxa"/>
            <w:tcBorders>
              <w:top w:val="nil"/>
              <w:left w:val="nil"/>
              <w:bottom w:val="nil"/>
              <w:right w:val="nil"/>
            </w:tcBorders>
            <w:shd w:val="clear" w:color="auto" w:fill="auto"/>
            <w:vAlign w:val="bottom"/>
          </w:tcPr>
          <w:p w14:paraId="4B8192F4" w14:textId="2CC35ED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4EF7EBF" w14:textId="5E1AB8D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.156</w:t>
            </w:r>
          </w:p>
        </w:tc>
        <w:tc>
          <w:tcPr>
            <w:tcW w:w="992" w:type="dxa"/>
            <w:tcBorders>
              <w:top w:val="nil"/>
              <w:left w:val="single" w:sz="4" w:space="0" w:color="auto"/>
              <w:bottom w:val="nil"/>
              <w:right w:val="nil"/>
            </w:tcBorders>
            <w:shd w:val="clear" w:color="auto" w:fill="auto"/>
            <w:vAlign w:val="bottom"/>
          </w:tcPr>
          <w:p w14:paraId="32DE32A4" w14:textId="42313225"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-.109</w:t>
            </w:r>
          </w:p>
        </w:tc>
        <w:tc>
          <w:tcPr>
            <w:tcW w:w="992" w:type="dxa"/>
            <w:tcBorders>
              <w:top w:val="nil"/>
              <w:left w:val="nil"/>
              <w:bottom w:val="nil"/>
              <w:right w:val="nil"/>
            </w:tcBorders>
            <w:shd w:val="clear" w:color="auto" w:fill="auto"/>
            <w:vAlign w:val="bottom"/>
          </w:tcPr>
          <w:p w14:paraId="11497B79" w14:textId="745D97D2"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.166</w:t>
            </w:r>
          </w:p>
        </w:tc>
        <w:tc>
          <w:tcPr>
            <w:tcW w:w="1418" w:type="dxa"/>
            <w:tcBorders>
              <w:top w:val="nil"/>
              <w:left w:val="nil"/>
              <w:bottom w:val="nil"/>
              <w:right w:val="nil"/>
            </w:tcBorders>
            <w:shd w:val="clear" w:color="auto" w:fill="auto"/>
            <w:vAlign w:val="bottom"/>
          </w:tcPr>
          <w:p w14:paraId="4B1285C8" w14:textId="4596401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.012</w:t>
            </w:r>
          </w:p>
        </w:tc>
      </w:tr>
      <w:tr w:rsidR="00A0069D" w:rsidRPr="00FE36DB" w14:paraId="53B823D0" w14:textId="77777777" w:rsidTr="000E046F">
        <w:tc>
          <w:tcPr>
            <w:tcW w:w="2410" w:type="dxa"/>
            <w:tcBorders>
              <w:top w:val="nil"/>
              <w:left w:val="nil"/>
              <w:bottom w:val="nil"/>
              <w:right w:val="nil"/>
            </w:tcBorders>
          </w:tcPr>
          <w:p w14:paraId="2DE8ED0F"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C</w:t>
            </w:r>
            <w:r>
              <w:rPr>
                <w:rFonts w:ascii="Times New Roman" w:hAnsi="Times New Roman" w:cs="Times New Roman"/>
                <w:sz w:val="20"/>
                <w:szCs w:val="20"/>
                <w:lang w:val="en-US"/>
              </w:rPr>
              <w:t xml:space="preserve">on A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5BDB2D6B"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-.211</w:t>
            </w:r>
          </w:p>
        </w:tc>
        <w:tc>
          <w:tcPr>
            <w:tcW w:w="993" w:type="dxa"/>
            <w:tcBorders>
              <w:top w:val="nil"/>
              <w:left w:val="nil"/>
              <w:bottom w:val="nil"/>
              <w:right w:val="nil"/>
            </w:tcBorders>
            <w:shd w:val="clear" w:color="auto" w:fill="auto"/>
            <w:vAlign w:val="bottom"/>
          </w:tcPr>
          <w:p w14:paraId="026A3AF7"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4064C815"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.045</w:t>
            </w:r>
          </w:p>
        </w:tc>
        <w:tc>
          <w:tcPr>
            <w:tcW w:w="992" w:type="dxa"/>
            <w:tcBorders>
              <w:top w:val="nil"/>
              <w:left w:val="single" w:sz="4" w:space="0" w:color="auto"/>
              <w:bottom w:val="nil"/>
              <w:right w:val="nil"/>
            </w:tcBorders>
            <w:shd w:val="clear" w:color="auto" w:fill="auto"/>
            <w:vAlign w:val="bottom"/>
          </w:tcPr>
          <w:p w14:paraId="755CA9D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-.308</w:t>
            </w:r>
          </w:p>
        </w:tc>
        <w:tc>
          <w:tcPr>
            <w:tcW w:w="992" w:type="dxa"/>
            <w:tcBorders>
              <w:top w:val="nil"/>
              <w:left w:val="nil"/>
              <w:bottom w:val="nil"/>
              <w:right w:val="nil"/>
            </w:tcBorders>
            <w:shd w:val="clear" w:color="auto" w:fill="auto"/>
            <w:vAlign w:val="bottom"/>
          </w:tcPr>
          <w:p w14:paraId="7EED8B2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9FF56F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.095</w:t>
            </w:r>
          </w:p>
        </w:tc>
      </w:tr>
      <w:tr w:rsidR="00A0069D" w:rsidRPr="00FE36DB" w14:paraId="72D3B5ED" w14:textId="77777777" w:rsidTr="000E046F">
        <w:tc>
          <w:tcPr>
            <w:tcW w:w="2410" w:type="dxa"/>
            <w:tcBorders>
              <w:top w:val="nil"/>
              <w:left w:val="nil"/>
              <w:bottom w:val="nil"/>
              <w:right w:val="nil"/>
            </w:tcBorders>
          </w:tcPr>
          <w:p w14:paraId="5A42B38F"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C</w:t>
            </w:r>
            <w:r>
              <w:rPr>
                <w:rFonts w:ascii="Times New Roman" w:hAnsi="Times New Roman" w:cs="Times New Roman"/>
                <w:sz w:val="20"/>
                <w:szCs w:val="20"/>
                <w:lang w:val="en-US"/>
              </w:rPr>
              <w:t xml:space="preserve">on B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4BEF5C5A"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-.073</w:t>
            </w:r>
          </w:p>
        </w:tc>
        <w:tc>
          <w:tcPr>
            <w:tcW w:w="993" w:type="dxa"/>
            <w:tcBorders>
              <w:top w:val="nil"/>
              <w:left w:val="nil"/>
              <w:bottom w:val="nil"/>
              <w:right w:val="nil"/>
            </w:tcBorders>
            <w:shd w:val="clear" w:color="auto" w:fill="auto"/>
            <w:vAlign w:val="bottom"/>
          </w:tcPr>
          <w:p w14:paraId="38B6B5A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1.00</w:t>
            </w:r>
          </w:p>
        </w:tc>
        <w:tc>
          <w:tcPr>
            <w:tcW w:w="1559" w:type="dxa"/>
            <w:tcBorders>
              <w:top w:val="nil"/>
              <w:left w:val="nil"/>
              <w:bottom w:val="nil"/>
              <w:right w:val="single" w:sz="4" w:space="0" w:color="auto"/>
            </w:tcBorders>
            <w:shd w:val="clear" w:color="auto" w:fill="auto"/>
            <w:vAlign w:val="bottom"/>
          </w:tcPr>
          <w:p w14:paraId="546369AF"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.005</w:t>
            </w:r>
          </w:p>
        </w:tc>
        <w:tc>
          <w:tcPr>
            <w:tcW w:w="992" w:type="dxa"/>
            <w:tcBorders>
              <w:top w:val="nil"/>
              <w:left w:val="single" w:sz="4" w:space="0" w:color="auto"/>
              <w:bottom w:val="nil"/>
              <w:right w:val="nil"/>
            </w:tcBorders>
            <w:shd w:val="clear" w:color="auto" w:fill="auto"/>
            <w:vAlign w:val="bottom"/>
          </w:tcPr>
          <w:p w14:paraId="04DA4A40"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-.199</w:t>
            </w:r>
          </w:p>
        </w:tc>
        <w:tc>
          <w:tcPr>
            <w:tcW w:w="992" w:type="dxa"/>
            <w:tcBorders>
              <w:top w:val="nil"/>
              <w:left w:val="nil"/>
              <w:bottom w:val="nil"/>
              <w:right w:val="nil"/>
            </w:tcBorders>
            <w:shd w:val="clear" w:color="auto" w:fill="auto"/>
            <w:vAlign w:val="bottom"/>
          </w:tcPr>
          <w:p w14:paraId="455F2D66"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6F5D8C1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.040</w:t>
            </w:r>
          </w:p>
        </w:tc>
      </w:tr>
      <w:tr w:rsidR="00A0069D" w:rsidRPr="00FE36DB" w14:paraId="1E936C2F" w14:textId="77777777" w:rsidTr="000E046F">
        <w:tc>
          <w:tcPr>
            <w:tcW w:w="2410" w:type="dxa"/>
            <w:tcBorders>
              <w:top w:val="nil"/>
              <w:left w:val="nil"/>
              <w:bottom w:val="nil"/>
              <w:right w:val="nil"/>
            </w:tcBorders>
          </w:tcPr>
          <w:p w14:paraId="3EF73D35" w14:textId="77777777"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C</w:t>
            </w:r>
            <w:r>
              <w:rPr>
                <w:rFonts w:ascii="Times New Roman" w:hAnsi="Times New Roman" w:cs="Times New Roman"/>
                <w:sz w:val="20"/>
                <w:szCs w:val="20"/>
                <w:lang w:val="en-US"/>
              </w:rPr>
              <w:t xml:space="preserve">on C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2DF3FAB0" w14:textId="77777777"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.469</w:t>
            </w:r>
          </w:p>
        </w:tc>
        <w:tc>
          <w:tcPr>
            <w:tcW w:w="993" w:type="dxa"/>
            <w:tcBorders>
              <w:top w:val="nil"/>
              <w:left w:val="nil"/>
              <w:bottom w:val="nil"/>
              <w:right w:val="nil"/>
            </w:tcBorders>
            <w:shd w:val="clear" w:color="auto" w:fill="auto"/>
            <w:vAlign w:val="bottom"/>
          </w:tcPr>
          <w:p w14:paraId="03E50304"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03B1521A"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.220</w:t>
            </w:r>
          </w:p>
        </w:tc>
        <w:tc>
          <w:tcPr>
            <w:tcW w:w="992" w:type="dxa"/>
            <w:tcBorders>
              <w:top w:val="nil"/>
              <w:left w:val="single" w:sz="4" w:space="0" w:color="auto"/>
              <w:bottom w:val="nil"/>
              <w:right w:val="nil"/>
            </w:tcBorders>
            <w:shd w:val="clear" w:color="auto" w:fill="auto"/>
            <w:vAlign w:val="bottom"/>
          </w:tcPr>
          <w:p w14:paraId="44A751EA"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.487</w:t>
            </w:r>
          </w:p>
        </w:tc>
        <w:tc>
          <w:tcPr>
            <w:tcW w:w="992" w:type="dxa"/>
            <w:tcBorders>
              <w:top w:val="nil"/>
              <w:left w:val="nil"/>
              <w:bottom w:val="nil"/>
              <w:right w:val="nil"/>
            </w:tcBorders>
            <w:shd w:val="clear" w:color="auto" w:fill="auto"/>
            <w:vAlign w:val="bottom"/>
          </w:tcPr>
          <w:p w14:paraId="61FE46C3"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72ED8EFD" w14:textId="77777777"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.238</w:t>
            </w:r>
          </w:p>
        </w:tc>
      </w:tr>
      <w:tr w:rsidR="00A0069D" w:rsidRPr="00FE36DB" w14:paraId="2484B55E" w14:textId="77777777" w:rsidTr="000E046F">
        <w:tc>
          <w:tcPr>
            <w:tcW w:w="2410" w:type="dxa"/>
            <w:tcBorders>
              <w:top w:val="nil"/>
              <w:left w:val="nil"/>
              <w:bottom w:val="nil"/>
              <w:right w:val="nil"/>
            </w:tcBorders>
          </w:tcPr>
          <w:p w14:paraId="18AA0CAF" w14:textId="20EF80E6"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C</w:t>
            </w:r>
            <w:r>
              <w:rPr>
                <w:rFonts w:ascii="Times New Roman" w:hAnsi="Times New Roman" w:cs="Times New Roman"/>
                <w:sz w:val="20"/>
                <w:szCs w:val="20"/>
                <w:lang w:val="en-US"/>
              </w:rPr>
              <w:t xml:space="preserve">on D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nil"/>
              <w:right w:val="nil"/>
            </w:tcBorders>
            <w:shd w:val="clear" w:color="auto" w:fill="auto"/>
            <w:vAlign w:val="bottom"/>
          </w:tcPr>
          <w:p w14:paraId="4EB56599" w14:textId="1F30BB24"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-.300</w:t>
            </w:r>
          </w:p>
        </w:tc>
        <w:tc>
          <w:tcPr>
            <w:tcW w:w="993" w:type="dxa"/>
            <w:tcBorders>
              <w:top w:val="nil"/>
              <w:left w:val="nil"/>
              <w:bottom w:val="nil"/>
              <w:right w:val="nil"/>
            </w:tcBorders>
            <w:shd w:val="clear" w:color="auto" w:fill="auto"/>
            <w:vAlign w:val="bottom"/>
          </w:tcPr>
          <w:p w14:paraId="20077820" w14:textId="2B8827C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559" w:type="dxa"/>
            <w:tcBorders>
              <w:top w:val="nil"/>
              <w:left w:val="nil"/>
              <w:bottom w:val="nil"/>
              <w:right w:val="single" w:sz="4" w:space="0" w:color="auto"/>
            </w:tcBorders>
            <w:shd w:val="clear" w:color="auto" w:fill="auto"/>
            <w:vAlign w:val="bottom"/>
          </w:tcPr>
          <w:p w14:paraId="5998196C" w14:textId="216AACA6"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.090</w:t>
            </w:r>
          </w:p>
        </w:tc>
        <w:tc>
          <w:tcPr>
            <w:tcW w:w="992" w:type="dxa"/>
            <w:tcBorders>
              <w:top w:val="nil"/>
              <w:left w:val="single" w:sz="4" w:space="0" w:color="auto"/>
              <w:bottom w:val="nil"/>
              <w:right w:val="nil"/>
            </w:tcBorders>
            <w:shd w:val="clear" w:color="auto" w:fill="auto"/>
            <w:vAlign w:val="bottom"/>
          </w:tcPr>
          <w:p w14:paraId="3B142E1C" w14:textId="146E2E5B"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-.286</w:t>
            </w:r>
          </w:p>
        </w:tc>
        <w:tc>
          <w:tcPr>
            <w:tcW w:w="992" w:type="dxa"/>
            <w:tcBorders>
              <w:top w:val="nil"/>
              <w:left w:val="nil"/>
              <w:bottom w:val="nil"/>
              <w:right w:val="nil"/>
            </w:tcBorders>
            <w:shd w:val="clear" w:color="auto" w:fill="auto"/>
            <w:vAlign w:val="bottom"/>
          </w:tcPr>
          <w:p w14:paraId="1039B4E7" w14:textId="61F50890"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&lt;.001</w:t>
            </w:r>
          </w:p>
        </w:tc>
        <w:tc>
          <w:tcPr>
            <w:tcW w:w="1418" w:type="dxa"/>
            <w:tcBorders>
              <w:top w:val="nil"/>
              <w:left w:val="nil"/>
              <w:bottom w:val="nil"/>
              <w:right w:val="nil"/>
            </w:tcBorders>
            <w:shd w:val="clear" w:color="auto" w:fill="auto"/>
            <w:vAlign w:val="bottom"/>
          </w:tcPr>
          <w:p w14:paraId="10DDB566" w14:textId="10565C4D"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.082</w:t>
            </w:r>
          </w:p>
        </w:tc>
      </w:tr>
      <w:tr w:rsidR="00A0069D" w:rsidRPr="00FE36DB" w14:paraId="68C37F65" w14:textId="77777777" w:rsidTr="000E046F">
        <w:tc>
          <w:tcPr>
            <w:tcW w:w="2410" w:type="dxa"/>
            <w:tcBorders>
              <w:top w:val="nil"/>
              <w:left w:val="nil"/>
              <w:bottom w:val="single" w:sz="4" w:space="0" w:color="auto"/>
              <w:right w:val="nil"/>
            </w:tcBorders>
          </w:tcPr>
          <w:p w14:paraId="122E8A2D" w14:textId="59EFB7AA" w:rsidR="00A0069D" w:rsidRPr="00FE36DB" w:rsidRDefault="00A0069D" w:rsidP="00A0069D">
            <w:pPr>
              <w:rPr>
                <w:rFonts w:ascii="Times New Roman" w:hAnsi="Times New Roman" w:cs="Times New Roman"/>
                <w:sz w:val="20"/>
                <w:szCs w:val="20"/>
              </w:rPr>
            </w:pPr>
            <w:r w:rsidRPr="00FE36DB">
              <w:rPr>
                <w:rFonts w:ascii="Times New Roman" w:hAnsi="Times New Roman" w:cs="Times New Roman"/>
                <w:sz w:val="20"/>
                <w:szCs w:val="20"/>
                <w:lang w:val="en-US"/>
              </w:rPr>
              <w:t>C</w:t>
            </w:r>
            <w:r>
              <w:rPr>
                <w:rFonts w:ascii="Times New Roman" w:hAnsi="Times New Roman" w:cs="Times New Roman"/>
                <w:sz w:val="20"/>
                <w:szCs w:val="20"/>
                <w:lang w:val="en-US"/>
              </w:rPr>
              <w:t xml:space="preserve">on E </w:t>
            </w:r>
            <w:r w:rsidRPr="00FE36D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FE36DB">
              <w:rPr>
                <w:rFonts w:ascii="Times New Roman" w:hAnsi="Times New Roman" w:cs="Times New Roman"/>
                <w:sz w:val="20"/>
                <w:szCs w:val="20"/>
                <w:lang w:val="en-US"/>
              </w:rPr>
              <w:t>GFP</w:t>
            </w:r>
          </w:p>
        </w:tc>
        <w:tc>
          <w:tcPr>
            <w:tcW w:w="992" w:type="dxa"/>
            <w:tcBorders>
              <w:top w:val="nil"/>
              <w:left w:val="nil"/>
              <w:bottom w:val="single" w:sz="4" w:space="0" w:color="auto"/>
              <w:right w:val="nil"/>
            </w:tcBorders>
            <w:shd w:val="clear" w:color="auto" w:fill="auto"/>
            <w:vAlign w:val="bottom"/>
          </w:tcPr>
          <w:p w14:paraId="1E77AE93" w14:textId="5C65E3CD" w:rsidR="00A0069D" w:rsidRPr="0088593A" w:rsidRDefault="00A0069D" w:rsidP="00A0069D">
            <w:pPr>
              <w:rPr>
                <w:rFonts w:ascii="Times New Roman" w:hAnsi="Times New Roman" w:cs="Times New Roman"/>
                <w:sz w:val="20"/>
                <w:szCs w:val="20"/>
              </w:rPr>
            </w:pPr>
            <w:r w:rsidRPr="0088593A">
              <w:rPr>
                <w:rFonts w:ascii="Times New Roman" w:hAnsi="Times New Roman" w:cs="Times New Roman"/>
                <w:color w:val="000000"/>
                <w:sz w:val="20"/>
                <w:szCs w:val="20"/>
              </w:rPr>
              <w:t>-.046</w:t>
            </w:r>
          </w:p>
        </w:tc>
        <w:tc>
          <w:tcPr>
            <w:tcW w:w="993" w:type="dxa"/>
            <w:tcBorders>
              <w:top w:val="nil"/>
              <w:left w:val="nil"/>
              <w:bottom w:val="single" w:sz="4" w:space="0" w:color="auto"/>
              <w:right w:val="nil"/>
            </w:tcBorders>
            <w:shd w:val="clear" w:color="auto" w:fill="auto"/>
            <w:vAlign w:val="bottom"/>
          </w:tcPr>
          <w:p w14:paraId="70710927" w14:textId="4BE110A7"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1.00</w:t>
            </w:r>
          </w:p>
        </w:tc>
        <w:tc>
          <w:tcPr>
            <w:tcW w:w="1559" w:type="dxa"/>
            <w:tcBorders>
              <w:top w:val="nil"/>
              <w:left w:val="nil"/>
              <w:bottom w:val="single" w:sz="4" w:space="0" w:color="auto"/>
              <w:right w:val="single" w:sz="4" w:space="0" w:color="auto"/>
            </w:tcBorders>
            <w:shd w:val="clear" w:color="auto" w:fill="auto"/>
            <w:vAlign w:val="bottom"/>
          </w:tcPr>
          <w:p w14:paraId="3B790F82" w14:textId="1448C710"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.002</w:t>
            </w:r>
          </w:p>
        </w:tc>
        <w:tc>
          <w:tcPr>
            <w:tcW w:w="992" w:type="dxa"/>
            <w:tcBorders>
              <w:top w:val="nil"/>
              <w:left w:val="single" w:sz="4" w:space="0" w:color="auto"/>
              <w:bottom w:val="single" w:sz="4" w:space="0" w:color="auto"/>
              <w:right w:val="nil"/>
            </w:tcBorders>
            <w:shd w:val="clear" w:color="auto" w:fill="auto"/>
            <w:vAlign w:val="bottom"/>
          </w:tcPr>
          <w:p w14:paraId="2E54CF43" w14:textId="470975F9" w:rsidR="00A0069D" w:rsidRPr="00441F54" w:rsidRDefault="00A0069D" w:rsidP="00A0069D">
            <w:pPr>
              <w:rPr>
                <w:rFonts w:ascii="Times New Roman" w:hAnsi="Times New Roman" w:cs="Times New Roman"/>
                <w:sz w:val="20"/>
                <w:szCs w:val="20"/>
              </w:rPr>
            </w:pPr>
            <w:r w:rsidRPr="00441F54">
              <w:rPr>
                <w:rFonts w:ascii="Times New Roman" w:hAnsi="Times New Roman" w:cs="Times New Roman"/>
                <w:color w:val="000000"/>
                <w:sz w:val="20"/>
                <w:szCs w:val="20"/>
              </w:rPr>
              <w:t>.209</w:t>
            </w:r>
          </w:p>
        </w:tc>
        <w:tc>
          <w:tcPr>
            <w:tcW w:w="992" w:type="dxa"/>
            <w:tcBorders>
              <w:top w:val="nil"/>
              <w:left w:val="nil"/>
              <w:bottom w:val="single" w:sz="4" w:space="0" w:color="auto"/>
              <w:right w:val="nil"/>
            </w:tcBorders>
            <w:shd w:val="clear" w:color="auto" w:fill="auto"/>
            <w:vAlign w:val="bottom"/>
          </w:tcPr>
          <w:p w14:paraId="069FF970" w14:textId="50FF9E08"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&lt;.001</w:t>
            </w:r>
          </w:p>
        </w:tc>
        <w:tc>
          <w:tcPr>
            <w:tcW w:w="1418" w:type="dxa"/>
            <w:tcBorders>
              <w:top w:val="nil"/>
              <w:left w:val="nil"/>
              <w:bottom w:val="single" w:sz="4" w:space="0" w:color="auto"/>
              <w:right w:val="nil"/>
            </w:tcBorders>
            <w:shd w:val="clear" w:color="auto" w:fill="auto"/>
            <w:vAlign w:val="bottom"/>
          </w:tcPr>
          <w:p w14:paraId="4230E4BA" w14:textId="795E8B2B" w:rsidR="00A0069D" w:rsidRPr="00441F54" w:rsidRDefault="00A0069D" w:rsidP="00A0069D">
            <w:pPr>
              <w:rPr>
                <w:rFonts w:ascii="Times New Roman" w:hAnsi="Times New Roman" w:cs="Times New Roman"/>
                <w:sz w:val="20"/>
                <w:szCs w:val="20"/>
                <w:vertAlign w:val="superscript"/>
              </w:rPr>
            </w:pPr>
            <w:r w:rsidRPr="00441F54">
              <w:rPr>
                <w:rFonts w:ascii="Times New Roman" w:hAnsi="Times New Roman" w:cs="Times New Roman"/>
                <w:color w:val="000000"/>
                <w:sz w:val="20"/>
                <w:szCs w:val="20"/>
              </w:rPr>
              <w:t>.044</w:t>
            </w:r>
          </w:p>
        </w:tc>
      </w:tr>
    </w:tbl>
    <w:p w14:paraId="2852A63A" w14:textId="41D9C59D" w:rsidR="002F6607" w:rsidRPr="005B464D" w:rsidRDefault="002F6607" w:rsidP="005B464D">
      <w:pPr>
        <w:spacing w:before="120" w:after="0" w:line="240" w:lineRule="auto"/>
        <w:jc w:val="both"/>
        <w:rPr>
          <w:rFonts w:ascii="Times New Roman" w:hAnsi="Times New Roman" w:cs="Times New Roman"/>
          <w:sz w:val="20"/>
          <w:szCs w:val="20"/>
        </w:rPr>
      </w:pPr>
      <w:r w:rsidRPr="00FE36DB">
        <w:rPr>
          <w:rFonts w:ascii="Times New Roman" w:hAnsi="Times New Roman" w:cs="Times New Roman"/>
          <w:sz w:val="20"/>
          <w:szCs w:val="20"/>
        </w:rPr>
        <w:t xml:space="preserve">Day 1: </w:t>
      </w:r>
      <w:r w:rsidRPr="00FE36DB">
        <w:rPr>
          <w:rFonts w:ascii="Times New Roman" w:hAnsi="Times New Roman" w:cs="Times New Roman"/>
          <w:i/>
          <w:iCs/>
          <w:sz w:val="20"/>
          <w:szCs w:val="20"/>
        </w:rPr>
        <w:t>n</w:t>
      </w:r>
      <w:r w:rsidRPr="00FE36DB">
        <w:rPr>
          <w:rFonts w:ascii="Times New Roman" w:hAnsi="Times New Roman" w:cs="Times New Roman"/>
          <w:sz w:val="20"/>
          <w:szCs w:val="20"/>
        </w:rPr>
        <w:t xml:space="preserve"> = 583; Day 2: </w:t>
      </w:r>
      <w:r w:rsidRPr="00FE36DB">
        <w:rPr>
          <w:rFonts w:ascii="Times New Roman" w:hAnsi="Times New Roman" w:cs="Times New Roman"/>
          <w:i/>
          <w:iCs/>
          <w:sz w:val="20"/>
          <w:szCs w:val="20"/>
        </w:rPr>
        <w:t>n</w:t>
      </w:r>
      <w:r w:rsidRPr="00FE36DB">
        <w:rPr>
          <w:rFonts w:ascii="Times New Roman" w:hAnsi="Times New Roman" w:cs="Times New Roman"/>
          <w:sz w:val="20"/>
          <w:szCs w:val="20"/>
        </w:rPr>
        <w:t xml:space="preserve"> = 542. </w:t>
      </w:r>
      <w:r>
        <w:rPr>
          <w:rFonts w:ascii="Times New Roman" w:hAnsi="Times New Roman" w:cs="Times New Roman"/>
          <w:sz w:val="20"/>
          <w:szCs w:val="20"/>
        </w:rPr>
        <w:t>r = Pearson correlation coefficient, p = p-value, R² = r-squared value. Dur = Duration, Occ = Occurrence</w:t>
      </w:r>
      <w:r w:rsidRPr="00FE36DB">
        <w:rPr>
          <w:rFonts w:ascii="Times New Roman" w:hAnsi="Times New Roman" w:cs="Times New Roman"/>
          <w:sz w:val="20"/>
          <w:szCs w:val="20"/>
        </w:rPr>
        <w:t>,</w:t>
      </w:r>
      <w:r>
        <w:rPr>
          <w:rFonts w:ascii="Times New Roman" w:hAnsi="Times New Roman" w:cs="Times New Roman"/>
          <w:sz w:val="20"/>
          <w:szCs w:val="20"/>
        </w:rPr>
        <w:t xml:space="preserve"> Con = Contribution, </w:t>
      </w:r>
      <w:r w:rsidRPr="00FE36DB">
        <w:rPr>
          <w:rFonts w:ascii="Times New Roman" w:hAnsi="Times New Roman" w:cs="Times New Roman"/>
          <w:sz w:val="20"/>
          <w:szCs w:val="20"/>
        </w:rPr>
        <w:t xml:space="preserve">GFP = global field power. Shown are intercorrelations </w:t>
      </w:r>
      <w:r>
        <w:rPr>
          <w:rFonts w:ascii="Times New Roman" w:hAnsi="Times New Roman" w:cs="Times New Roman"/>
          <w:sz w:val="20"/>
          <w:szCs w:val="20"/>
        </w:rPr>
        <w:t>between EEG</w:t>
      </w:r>
      <w:r w:rsidRPr="00FE36DB">
        <w:rPr>
          <w:rFonts w:ascii="Times New Roman" w:hAnsi="Times New Roman" w:cs="Times New Roman"/>
          <w:sz w:val="20"/>
          <w:szCs w:val="20"/>
        </w:rPr>
        <w:t xml:space="preserve"> microstate characteristics </w:t>
      </w:r>
      <w:r>
        <w:rPr>
          <w:rFonts w:ascii="Times New Roman" w:hAnsi="Times New Roman" w:cs="Times New Roman"/>
          <w:sz w:val="20"/>
          <w:szCs w:val="20"/>
        </w:rPr>
        <w:t>(corrected for multiple testing in each section using the Bonferroni method)</w:t>
      </w:r>
      <w:r w:rsidRPr="00FE36DB">
        <w:rPr>
          <w:rFonts w:ascii="Times New Roman" w:hAnsi="Times New Roman" w:cs="Times New Roman"/>
          <w:sz w:val="20"/>
          <w:szCs w:val="20"/>
        </w:rPr>
        <w:t>.</w:t>
      </w:r>
      <w:r>
        <w:rPr>
          <w:rFonts w:ascii="Times New Roman" w:eastAsia="Times New Roman" w:hAnsi="Times New Roman" w:cs="Times New Roman"/>
          <w:b/>
          <w:bCs/>
          <w:color w:val="000000" w:themeColor="text1"/>
          <w:kern w:val="3"/>
          <w:sz w:val="24"/>
          <w:szCs w:val="24"/>
        </w:rPr>
        <w:br w:type="page"/>
      </w:r>
    </w:p>
    <w:p w14:paraId="60A195E0" w14:textId="6B6C7DBE" w:rsidR="002F6607" w:rsidRPr="006A2EB5" w:rsidRDefault="002F6607" w:rsidP="005C1D54">
      <w:pPr>
        <w:spacing w:after="0" w:line="360" w:lineRule="auto"/>
        <w:rPr>
          <w:rFonts w:ascii="Times New Roman" w:eastAsia="Times New Roman" w:hAnsi="Times New Roman" w:cs="Times New Roman"/>
          <w:b/>
          <w:bCs/>
          <w:color w:val="000000" w:themeColor="text1"/>
          <w:kern w:val="3"/>
          <w:sz w:val="24"/>
          <w:szCs w:val="24"/>
        </w:rPr>
      </w:pPr>
      <w:r w:rsidRPr="006A2EB5">
        <w:rPr>
          <w:rFonts w:ascii="Times New Roman" w:eastAsia="Times New Roman" w:hAnsi="Times New Roman" w:cs="Times New Roman"/>
          <w:b/>
          <w:bCs/>
          <w:color w:val="000000" w:themeColor="text1"/>
          <w:kern w:val="3"/>
          <w:sz w:val="24"/>
          <w:szCs w:val="24"/>
        </w:rPr>
        <w:lastRenderedPageBreak/>
        <w:t>Methods</w:t>
      </w:r>
    </w:p>
    <w:p w14:paraId="31FFA145" w14:textId="77777777" w:rsidR="002F6607" w:rsidRPr="00595788" w:rsidRDefault="002F6607" w:rsidP="002F6607">
      <w:pPr>
        <w:spacing w:after="0" w:line="360" w:lineRule="auto"/>
        <w:rPr>
          <w:rFonts w:ascii="Times New Roman" w:eastAsia="Times New Roman" w:hAnsi="Times New Roman" w:cs="Times New Roman"/>
          <w:b/>
          <w:bCs/>
          <w:color w:val="000000" w:themeColor="text1"/>
          <w:kern w:val="3"/>
          <w:sz w:val="20"/>
          <w:szCs w:val="20"/>
        </w:rPr>
      </w:pPr>
      <w:r>
        <w:rPr>
          <w:rFonts w:ascii="Times New Roman" w:eastAsia="Times New Roman" w:hAnsi="Times New Roman" w:cs="Times New Roman"/>
          <w:b/>
          <w:bCs/>
          <w:color w:val="000000" w:themeColor="text1"/>
          <w:kern w:val="3"/>
          <w:sz w:val="20"/>
          <w:szCs w:val="20"/>
        </w:rPr>
        <w:t>Sample</w:t>
      </w:r>
    </w:p>
    <w:p w14:paraId="36DAA750" w14:textId="24AE0A92" w:rsidR="002F6607" w:rsidRPr="00595788" w:rsidRDefault="002F6607" w:rsidP="002F6607">
      <w:pPr>
        <w:pStyle w:val="Listenabsatz"/>
        <w:spacing w:after="0" w:line="360" w:lineRule="auto"/>
        <w:ind w:left="0"/>
        <w:jc w:val="both"/>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All data was collected in the</w:t>
      </w:r>
      <w:r w:rsidRPr="00595788">
        <w:rPr>
          <w:rFonts w:ascii="Times New Roman" w:eastAsia="Times New Roman" w:hAnsi="Times New Roman" w:cs="Times New Roman"/>
          <w:color w:val="000000" w:themeColor="text1"/>
          <w:sz w:val="20"/>
          <w:szCs w:val="20"/>
          <w:lang w:val="en-US"/>
        </w:rPr>
        <w:t xml:space="preserve"> Dortmund Vital Study (DVS</w:t>
      </w:r>
      <w:r>
        <w:rPr>
          <w:rFonts w:ascii="Times New Roman" w:eastAsia="Times New Roman" w:hAnsi="Times New Roman" w:cs="Times New Roman"/>
          <w:color w:val="000000" w:themeColor="text1"/>
          <w:sz w:val="20"/>
          <w:szCs w:val="20"/>
          <w:lang w:val="en-US"/>
        </w:rPr>
        <w:t xml:space="preserve">; for details, see </w:t>
      </w:r>
      <w:r w:rsidRPr="00595788">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{"citationID":"4QfKBmH8","properties":{"formattedCitation":"(Gajewski et al. 2022)","plainCitation":"(Gajewski et al. 2022)","noteIndex":0},"citationItems":[{"id":1406,"uris":["http://zotero.org/users/local/JisjbOau/items/D9DQ9KLC"],"itemData":{"id":1406,"type":"article-journal","container-title":"JMIR Research Protocols","issue":"3","note":"number: 3\npublisher: JMIR Publications Inc., Toronto, Canada","page":"e32352","source":"Google Scholar","title":"Impact of Biological and Lifestyle Factors on Cognitive Aging and Work Ability in the Dortmund Vital Study: Protocol of an Interdisciplinary, Cross-sectional, and Longitudinal Study","title-short":"Impact of Biological and Lifestyle Factors on Cognitive Aging and Work Ability in the Dortmund Vital Study","volume":"11","author":[{"family":"Gajewski","given":"Patrick D."},{"family":"Getzmann","given":"Stephan"},{"family":"Bröde","given":"Peter"},{"family":"Burke","given":"Michael"},{"family":"Cadenas","given":"Cristina"},{"family":"Capellino","given":"Silvia"},{"family":"Claus","given":"Maren"},{"family":"Genç","given":"Erhan"},{"family":"Golka","given":"Klaus"},{"family":"Hengstler","given":"Jan G."}],"issued":{"date-parts":[["2022"]]}}}],"schema":"https://github.com/citation-style-language/schema/raw/master/csl-citation.json"} </w:instrText>
      </w:r>
      <w:r w:rsidRPr="00595788">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Gajewski et al. 2022)</w:t>
      </w:r>
      <w:r w:rsidRPr="00595788">
        <w:rPr>
          <w:rFonts w:ascii="Times New Roman" w:eastAsia="Times New Roman" w:hAnsi="Times New Roman" w:cs="Times New Roman"/>
          <w:color w:val="000000" w:themeColor="text1"/>
          <w:sz w:val="20"/>
          <w:szCs w:val="20"/>
          <w:lang w:val="en-US"/>
        </w:rPr>
        <w:fldChar w:fldCharType="end"/>
      </w:r>
      <w:r w:rsidRPr="00595788">
        <w:rPr>
          <w:rFonts w:ascii="Times New Roman" w:eastAsia="Times New Roman" w:hAnsi="Times New Roman" w:cs="Times New Roman"/>
          <w:color w:val="000000" w:themeColor="text1"/>
          <w:sz w:val="20"/>
          <w:szCs w:val="20"/>
          <w:lang w:val="en-US"/>
        </w:rPr>
        <w:t>.</w:t>
      </w:r>
      <w:r>
        <w:rPr>
          <w:rFonts w:ascii="Times New Roman" w:eastAsia="Times New Roman" w:hAnsi="Times New Roman" w:cs="Times New Roman"/>
          <w:color w:val="000000" w:themeColor="text1"/>
          <w:sz w:val="20"/>
          <w:szCs w:val="20"/>
          <w:lang w:val="en-US"/>
        </w:rPr>
        <w:t xml:space="preserve"> </w:t>
      </w:r>
      <w:r w:rsidRPr="00595788">
        <w:rPr>
          <w:rFonts w:ascii="Times New Roman" w:eastAsia="Times New Roman" w:hAnsi="Times New Roman" w:cs="Times New Roman"/>
          <w:color w:val="000000" w:themeColor="text1"/>
          <w:sz w:val="20"/>
          <w:szCs w:val="20"/>
          <w:lang w:val="en-US"/>
        </w:rPr>
        <w:t xml:space="preserve">The study was approved by the local ethics committee </w:t>
      </w:r>
      <w:r w:rsidR="003D6CBF">
        <w:rPr>
          <w:rFonts w:ascii="Times New Roman" w:eastAsia="Times New Roman" w:hAnsi="Times New Roman" w:cs="Times New Roman"/>
          <w:color w:val="000000" w:themeColor="text1"/>
          <w:sz w:val="20"/>
          <w:szCs w:val="20"/>
          <w:lang w:val="en-US"/>
        </w:rPr>
        <w:t>at</w:t>
      </w:r>
      <w:r w:rsidR="003D6CBF" w:rsidRPr="00595788">
        <w:rPr>
          <w:rFonts w:ascii="Times New Roman" w:eastAsia="Times New Roman" w:hAnsi="Times New Roman" w:cs="Times New Roman"/>
          <w:color w:val="000000" w:themeColor="text1"/>
          <w:sz w:val="20"/>
          <w:szCs w:val="20"/>
          <w:lang w:val="en-US"/>
        </w:rPr>
        <w:t xml:space="preserve"> </w:t>
      </w:r>
      <w:r w:rsidRPr="00595788">
        <w:rPr>
          <w:rFonts w:ascii="Times New Roman" w:eastAsia="Times New Roman" w:hAnsi="Times New Roman" w:cs="Times New Roman"/>
          <w:color w:val="000000" w:themeColor="text1"/>
          <w:sz w:val="20"/>
          <w:szCs w:val="20"/>
          <w:lang w:val="en-US"/>
        </w:rPr>
        <w:t xml:space="preserve">the Leibniz Research Centre for Working Environment and Human Factors and conducted with the informed written consent of participants according to the principles expressed in the Declaration of Helsinki. The data and code </w:t>
      </w:r>
      <w:r>
        <w:rPr>
          <w:rFonts w:ascii="Times New Roman" w:eastAsia="Times New Roman" w:hAnsi="Times New Roman" w:cs="Times New Roman"/>
          <w:color w:val="000000" w:themeColor="text1"/>
          <w:sz w:val="20"/>
          <w:szCs w:val="20"/>
          <w:lang w:val="en-US"/>
        </w:rPr>
        <w:t xml:space="preserve">used to generate the findings of this study </w:t>
      </w:r>
      <w:r w:rsidRPr="00595788">
        <w:rPr>
          <w:rFonts w:ascii="Times New Roman" w:eastAsia="Times New Roman" w:hAnsi="Times New Roman" w:cs="Times New Roman"/>
          <w:color w:val="000000" w:themeColor="text1"/>
          <w:sz w:val="20"/>
          <w:szCs w:val="20"/>
          <w:lang w:val="en-US"/>
        </w:rPr>
        <w:t>are available in the OSF repository (</w:t>
      </w:r>
      <w:r w:rsidR="008111EC" w:rsidRPr="008111EC">
        <w:rPr>
          <w:rFonts w:ascii="Times New Roman" w:eastAsia="Times New Roman" w:hAnsi="Times New Roman" w:cs="Times New Roman"/>
          <w:color w:val="000000" w:themeColor="text1"/>
          <w:sz w:val="20"/>
          <w:szCs w:val="20"/>
          <w:lang w:val="en-US"/>
        </w:rPr>
        <w:t>https://osf.io/39w5h/</w:t>
      </w:r>
      <w:r>
        <w:rPr>
          <w:rFonts w:ascii="Times New Roman" w:eastAsia="Times New Roman" w:hAnsi="Times New Roman" w:cs="Times New Roman"/>
          <w:color w:val="000000" w:themeColor="text1"/>
          <w:sz w:val="20"/>
          <w:szCs w:val="20"/>
          <w:lang w:val="en-US"/>
        </w:rPr>
        <w:t xml:space="preserve">). </w:t>
      </w:r>
      <w:r>
        <w:rPr>
          <w:rFonts w:ascii="Times New Roman" w:hAnsi="Times New Roman"/>
          <w:color w:val="000000" w:themeColor="text1"/>
          <w:sz w:val="20"/>
          <w:szCs w:val="20"/>
          <w:lang w:val="en-US"/>
        </w:rPr>
        <w:t>The study consisted of two experimental sessions (day one and day two; average interval</w:t>
      </w:r>
      <w:r w:rsidR="003D6CBF">
        <w:rPr>
          <w:rFonts w:ascii="Times New Roman" w:hAnsi="Times New Roman"/>
          <w:color w:val="000000" w:themeColor="text1"/>
          <w:sz w:val="20"/>
          <w:szCs w:val="20"/>
          <w:lang w:val="en-US"/>
        </w:rPr>
        <w:t xml:space="preserve"> between sessions</w:t>
      </w:r>
      <w:r>
        <w:rPr>
          <w:rFonts w:ascii="Times New Roman" w:hAnsi="Times New Roman"/>
          <w:color w:val="000000" w:themeColor="text1"/>
          <w:sz w:val="20"/>
          <w:szCs w:val="20"/>
          <w:lang w:val="en-US"/>
        </w:rPr>
        <w:t>: 63 days). After</w:t>
      </w:r>
      <w:r w:rsidRPr="00595788">
        <w:rPr>
          <w:rFonts w:ascii="Times New Roman" w:hAnsi="Times New Roman"/>
          <w:color w:val="000000" w:themeColor="text1"/>
          <w:sz w:val="20"/>
          <w:szCs w:val="20"/>
          <w:lang w:val="en-US"/>
        </w:rPr>
        <w:t xml:space="preserve"> exclud</w:t>
      </w:r>
      <w:r>
        <w:rPr>
          <w:rFonts w:ascii="Times New Roman" w:hAnsi="Times New Roman"/>
          <w:color w:val="000000" w:themeColor="text1"/>
          <w:sz w:val="20"/>
          <w:szCs w:val="20"/>
          <w:lang w:val="en-US"/>
        </w:rPr>
        <w:t>ing participants</w:t>
      </w:r>
      <w:r w:rsidRPr="00595788">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due to</w:t>
      </w:r>
      <w:r w:rsidRPr="00595788">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 xml:space="preserve">measurement </w:t>
      </w:r>
      <w:r w:rsidRPr="00595788">
        <w:rPr>
          <w:rFonts w:ascii="Times New Roman" w:hAnsi="Times New Roman"/>
          <w:color w:val="000000" w:themeColor="text1"/>
          <w:sz w:val="20"/>
          <w:szCs w:val="20"/>
          <w:lang w:val="en-US"/>
        </w:rPr>
        <w:t xml:space="preserve">problems or </w:t>
      </w:r>
      <w:r>
        <w:rPr>
          <w:rFonts w:ascii="Times New Roman" w:hAnsi="Times New Roman"/>
          <w:color w:val="000000" w:themeColor="text1"/>
          <w:sz w:val="20"/>
          <w:szCs w:val="20"/>
          <w:lang w:val="en-US"/>
        </w:rPr>
        <w:t>excessive</w:t>
      </w:r>
      <w:r w:rsidRPr="00595788">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 xml:space="preserve">artifacts in the </w:t>
      </w:r>
      <w:r w:rsidRPr="00595788">
        <w:rPr>
          <w:rFonts w:ascii="Times New Roman" w:hAnsi="Times New Roman"/>
          <w:color w:val="000000" w:themeColor="text1"/>
          <w:sz w:val="20"/>
          <w:szCs w:val="20"/>
          <w:lang w:val="en-US"/>
        </w:rPr>
        <w:t>EEG (</w:t>
      </w:r>
      <w:r>
        <w:rPr>
          <w:rFonts w:ascii="Times New Roman" w:hAnsi="Times New Roman"/>
          <w:color w:val="000000" w:themeColor="text1"/>
          <w:sz w:val="20"/>
          <w:szCs w:val="20"/>
          <w:lang w:val="en-US"/>
        </w:rPr>
        <w:t>&gt;</w:t>
      </w:r>
      <w:r w:rsidRPr="00595788">
        <w:rPr>
          <w:rFonts w:ascii="Times New Roman" w:hAnsi="Times New Roman"/>
          <w:color w:val="000000" w:themeColor="text1"/>
          <w:sz w:val="20"/>
          <w:szCs w:val="20"/>
          <w:lang w:val="en-US"/>
        </w:rPr>
        <w:t>50% data loss)</w:t>
      </w:r>
      <w:r>
        <w:rPr>
          <w:rFonts w:ascii="Times New Roman" w:hAnsi="Times New Roman"/>
          <w:color w:val="000000" w:themeColor="text1"/>
          <w:sz w:val="20"/>
          <w:szCs w:val="20"/>
          <w:lang w:val="en-US"/>
        </w:rPr>
        <w:t xml:space="preserve">, there was a sample of </w:t>
      </w:r>
      <w:r w:rsidRPr="00595788">
        <w:rPr>
          <w:rFonts w:ascii="Times New Roman" w:hAnsi="Times New Roman"/>
          <w:i/>
          <w:iCs/>
          <w:color w:val="000000" w:themeColor="text1"/>
          <w:sz w:val="20"/>
          <w:szCs w:val="20"/>
          <w:lang w:val="en-US"/>
        </w:rPr>
        <w:t>n</w:t>
      </w:r>
      <w:r w:rsidRPr="00595788">
        <w:rPr>
          <w:rFonts w:ascii="Times New Roman" w:hAnsi="Times New Roman"/>
          <w:color w:val="000000" w:themeColor="text1"/>
          <w:sz w:val="20"/>
          <w:szCs w:val="20"/>
          <w:lang w:val="en-US"/>
        </w:rPr>
        <w:t xml:space="preserve"> = 583 (363 women, 220 men; age: </w:t>
      </w:r>
      <w:r w:rsidRPr="00595788">
        <w:rPr>
          <w:rFonts w:ascii="Times New Roman" w:hAnsi="Times New Roman"/>
          <w:i/>
          <w:iCs/>
          <w:color w:val="000000" w:themeColor="text1"/>
          <w:sz w:val="20"/>
          <w:szCs w:val="20"/>
          <w:lang w:val="en-US"/>
        </w:rPr>
        <w:t>M</w:t>
      </w:r>
      <w:r w:rsidRPr="00595788">
        <w:rPr>
          <w:rFonts w:ascii="Times New Roman" w:hAnsi="Times New Roman"/>
          <w:color w:val="000000" w:themeColor="text1"/>
          <w:sz w:val="20"/>
          <w:szCs w:val="20"/>
          <w:lang w:val="en-US"/>
        </w:rPr>
        <w:t xml:space="preserve"> = 43.83 years, </w:t>
      </w:r>
      <w:r w:rsidRPr="00595788">
        <w:rPr>
          <w:rFonts w:ascii="Times New Roman" w:hAnsi="Times New Roman"/>
          <w:i/>
          <w:iCs/>
          <w:color w:val="000000" w:themeColor="text1"/>
          <w:sz w:val="20"/>
          <w:szCs w:val="20"/>
          <w:lang w:val="en-US"/>
        </w:rPr>
        <w:t>SD</w:t>
      </w:r>
      <w:r w:rsidRPr="00595788">
        <w:rPr>
          <w:rFonts w:ascii="Times New Roman" w:hAnsi="Times New Roman"/>
          <w:color w:val="000000" w:themeColor="text1"/>
          <w:sz w:val="20"/>
          <w:szCs w:val="20"/>
          <w:lang w:val="en-US"/>
        </w:rPr>
        <w:t xml:space="preserve"> = 14.30)</w:t>
      </w:r>
      <w:r>
        <w:rPr>
          <w:rFonts w:ascii="Times New Roman" w:hAnsi="Times New Roman"/>
          <w:color w:val="000000" w:themeColor="text1"/>
          <w:sz w:val="20"/>
          <w:szCs w:val="20"/>
          <w:lang w:val="en-US"/>
        </w:rPr>
        <w:t xml:space="preserve"> available for day one analyses (initial sample: </w:t>
      </w:r>
      <w:r w:rsidRPr="00186609">
        <w:rPr>
          <w:rFonts w:ascii="Times New Roman" w:hAnsi="Times New Roman"/>
          <w:i/>
          <w:iCs/>
          <w:color w:val="000000" w:themeColor="text1"/>
          <w:sz w:val="20"/>
          <w:szCs w:val="20"/>
          <w:lang w:val="en-US"/>
        </w:rPr>
        <w:t>n</w:t>
      </w:r>
      <w:r>
        <w:rPr>
          <w:rFonts w:ascii="Times New Roman" w:hAnsi="Times New Roman"/>
          <w:color w:val="000000" w:themeColor="text1"/>
          <w:sz w:val="20"/>
          <w:szCs w:val="20"/>
          <w:lang w:val="en-US"/>
        </w:rPr>
        <w:t xml:space="preserve"> = 609). Out of these, </w:t>
      </w:r>
      <w:r w:rsidRPr="00595788">
        <w:rPr>
          <w:rFonts w:ascii="Times New Roman" w:hAnsi="Times New Roman"/>
          <w:i/>
          <w:iCs/>
          <w:color w:val="000000" w:themeColor="text1"/>
          <w:sz w:val="20"/>
          <w:szCs w:val="20"/>
          <w:lang w:val="en-US"/>
        </w:rPr>
        <w:t>n</w:t>
      </w:r>
      <w:r w:rsidRPr="00595788">
        <w:rPr>
          <w:rFonts w:ascii="Times New Roman" w:hAnsi="Times New Roman"/>
          <w:color w:val="000000" w:themeColor="text1"/>
          <w:sz w:val="20"/>
          <w:szCs w:val="20"/>
          <w:lang w:val="en-US"/>
        </w:rPr>
        <w:t xml:space="preserve"> = 54</w:t>
      </w:r>
      <w:r>
        <w:rPr>
          <w:rFonts w:ascii="Times New Roman" w:hAnsi="Times New Roman"/>
          <w:color w:val="000000" w:themeColor="text1"/>
          <w:sz w:val="20"/>
          <w:szCs w:val="20"/>
          <w:lang w:val="en-US"/>
        </w:rPr>
        <w:t>2</w:t>
      </w:r>
      <w:r w:rsidRPr="00595788">
        <w:rPr>
          <w:rFonts w:ascii="Times New Roman" w:hAnsi="Times New Roman"/>
          <w:color w:val="000000" w:themeColor="text1"/>
          <w:sz w:val="20"/>
          <w:szCs w:val="20"/>
          <w:lang w:val="en-US"/>
        </w:rPr>
        <w:t xml:space="preserve"> (334 women, 208 men; age: </w:t>
      </w:r>
      <w:r w:rsidRPr="00595788">
        <w:rPr>
          <w:rFonts w:ascii="Times New Roman" w:hAnsi="Times New Roman"/>
          <w:i/>
          <w:iCs/>
          <w:color w:val="000000" w:themeColor="text1"/>
          <w:sz w:val="20"/>
          <w:szCs w:val="20"/>
          <w:lang w:val="en-US"/>
        </w:rPr>
        <w:t>M</w:t>
      </w:r>
      <w:r w:rsidRPr="00595788">
        <w:rPr>
          <w:rFonts w:ascii="Times New Roman" w:hAnsi="Times New Roman"/>
          <w:color w:val="000000" w:themeColor="text1"/>
          <w:sz w:val="20"/>
          <w:szCs w:val="20"/>
          <w:lang w:val="en-US"/>
        </w:rPr>
        <w:t xml:space="preserve"> = 43.85 years, </w:t>
      </w:r>
      <w:r w:rsidRPr="00595788">
        <w:rPr>
          <w:rFonts w:ascii="Times New Roman" w:hAnsi="Times New Roman"/>
          <w:i/>
          <w:iCs/>
          <w:color w:val="000000" w:themeColor="text1"/>
          <w:sz w:val="20"/>
          <w:szCs w:val="20"/>
          <w:lang w:val="en-US"/>
        </w:rPr>
        <w:t>SD</w:t>
      </w:r>
      <w:r w:rsidRPr="00595788">
        <w:rPr>
          <w:rFonts w:ascii="Times New Roman" w:hAnsi="Times New Roman"/>
          <w:color w:val="000000" w:themeColor="text1"/>
          <w:sz w:val="20"/>
          <w:szCs w:val="20"/>
          <w:lang w:val="en-US"/>
        </w:rPr>
        <w:t xml:space="preserve"> = 14.30)</w:t>
      </w:r>
      <w:r>
        <w:rPr>
          <w:rFonts w:ascii="Times New Roman" w:hAnsi="Times New Roman"/>
          <w:color w:val="000000" w:themeColor="text1"/>
          <w:sz w:val="20"/>
          <w:szCs w:val="20"/>
          <w:lang w:val="en-US"/>
        </w:rPr>
        <w:t xml:space="preserve"> were available for day two analyses.</w:t>
      </w:r>
    </w:p>
    <w:p w14:paraId="7D517A55" w14:textId="77777777" w:rsidR="002F6607" w:rsidRPr="00595788" w:rsidRDefault="002F6607" w:rsidP="002F6607">
      <w:pPr>
        <w:spacing w:before="120" w:after="0" w:line="360" w:lineRule="auto"/>
        <w:rPr>
          <w:rFonts w:ascii="Times New Roman" w:eastAsia="Times New Roman" w:hAnsi="Times New Roman" w:cs="Times New Roman"/>
          <w:b/>
          <w:bCs/>
          <w:color w:val="000000" w:themeColor="text1"/>
          <w:kern w:val="3"/>
          <w:sz w:val="20"/>
          <w:szCs w:val="20"/>
        </w:rPr>
      </w:pPr>
      <w:r w:rsidRPr="00595788">
        <w:rPr>
          <w:rFonts w:ascii="Times New Roman" w:eastAsia="Times New Roman" w:hAnsi="Times New Roman" w:cs="Times New Roman"/>
          <w:b/>
          <w:bCs/>
          <w:color w:val="000000" w:themeColor="text1"/>
          <w:kern w:val="3"/>
          <w:sz w:val="20"/>
          <w:szCs w:val="20"/>
        </w:rPr>
        <w:t>Procedure</w:t>
      </w:r>
    </w:p>
    <w:p w14:paraId="39CEF9A7" w14:textId="6D3B700F" w:rsidR="002F6607" w:rsidRPr="00595788" w:rsidRDefault="002F6607" w:rsidP="002F6607">
      <w:pPr>
        <w:spacing w:after="0" w:line="360" w:lineRule="auto"/>
        <w:jc w:val="both"/>
        <w:rPr>
          <w:rFonts w:ascii="Times New Roman" w:eastAsia="Times New Roman" w:hAnsi="Times New Roman" w:cs="Times New Roman"/>
          <w:color w:val="000000" w:themeColor="text1"/>
          <w:kern w:val="3"/>
          <w:sz w:val="20"/>
          <w:szCs w:val="20"/>
        </w:rPr>
      </w:pPr>
      <w:r w:rsidRPr="00595788">
        <w:rPr>
          <w:rFonts w:ascii="Times New Roman" w:eastAsia="Times New Roman" w:hAnsi="Times New Roman" w:cs="Times New Roman"/>
          <w:color w:val="000000" w:themeColor="text1"/>
          <w:kern w:val="3"/>
          <w:sz w:val="20"/>
          <w:szCs w:val="20"/>
        </w:rPr>
        <w:t xml:space="preserve">Participants were recruited using </w:t>
      </w:r>
      <w:r>
        <w:rPr>
          <w:rFonts w:ascii="Times New Roman" w:eastAsia="Times New Roman" w:hAnsi="Times New Roman" w:cs="Times New Roman"/>
          <w:color w:val="000000" w:themeColor="text1"/>
          <w:kern w:val="3"/>
          <w:sz w:val="20"/>
          <w:szCs w:val="20"/>
        </w:rPr>
        <w:t>online, print, and live</w:t>
      </w:r>
      <w:r w:rsidRPr="00595788">
        <w:rPr>
          <w:rFonts w:ascii="Times New Roman" w:eastAsia="Times New Roman" w:hAnsi="Times New Roman" w:cs="Times New Roman"/>
          <w:color w:val="000000" w:themeColor="text1"/>
          <w:kern w:val="3"/>
          <w:sz w:val="20"/>
          <w:szCs w:val="20"/>
        </w:rPr>
        <w:t xml:space="preserve"> media</w:t>
      </w:r>
      <w:r>
        <w:rPr>
          <w:rFonts w:ascii="Times New Roman" w:eastAsia="Times New Roman" w:hAnsi="Times New Roman" w:cs="Times New Roman"/>
          <w:color w:val="000000" w:themeColor="text1"/>
          <w:kern w:val="3"/>
          <w:sz w:val="20"/>
          <w:szCs w:val="20"/>
        </w:rPr>
        <w:t xml:space="preserve">. First, participants </w:t>
      </w:r>
      <w:r w:rsidRPr="00595788">
        <w:rPr>
          <w:rFonts w:ascii="Times New Roman" w:eastAsia="Times New Roman" w:hAnsi="Times New Roman" w:cs="Times New Roman"/>
          <w:color w:val="000000" w:themeColor="text1"/>
          <w:kern w:val="3"/>
          <w:sz w:val="20"/>
          <w:szCs w:val="20"/>
        </w:rPr>
        <w:t>register</w:t>
      </w:r>
      <w:r>
        <w:rPr>
          <w:rFonts w:ascii="Times New Roman" w:eastAsia="Times New Roman" w:hAnsi="Times New Roman" w:cs="Times New Roman"/>
          <w:color w:val="000000" w:themeColor="text1"/>
          <w:kern w:val="3"/>
          <w:sz w:val="20"/>
          <w:szCs w:val="20"/>
        </w:rPr>
        <w:t xml:space="preserve">ed </w:t>
      </w:r>
      <w:r w:rsidRPr="00595788">
        <w:rPr>
          <w:rFonts w:ascii="Times New Roman" w:eastAsia="Times New Roman" w:hAnsi="Times New Roman" w:cs="Times New Roman"/>
          <w:color w:val="000000" w:themeColor="text1"/>
          <w:kern w:val="3"/>
          <w:sz w:val="20"/>
          <w:szCs w:val="20"/>
        </w:rPr>
        <w:t xml:space="preserve">for the DVS </w:t>
      </w:r>
      <w:r>
        <w:rPr>
          <w:rFonts w:ascii="Times New Roman" w:eastAsia="Times New Roman" w:hAnsi="Times New Roman" w:cs="Times New Roman"/>
          <w:color w:val="000000" w:themeColor="text1"/>
          <w:kern w:val="3"/>
          <w:sz w:val="20"/>
          <w:szCs w:val="20"/>
        </w:rPr>
        <w:t>using</w:t>
      </w:r>
      <w:r w:rsidRPr="00595788">
        <w:rPr>
          <w:rFonts w:ascii="Times New Roman" w:eastAsia="Times New Roman" w:hAnsi="Times New Roman" w:cs="Times New Roman"/>
          <w:color w:val="000000" w:themeColor="text1"/>
          <w:kern w:val="3"/>
          <w:sz w:val="20"/>
          <w:szCs w:val="20"/>
        </w:rPr>
        <w:t xml:space="preserve"> a contact form</w:t>
      </w:r>
      <w:r>
        <w:rPr>
          <w:rFonts w:ascii="Times New Roman" w:eastAsia="Times New Roman" w:hAnsi="Times New Roman" w:cs="Times New Roman"/>
          <w:color w:val="000000" w:themeColor="text1"/>
          <w:kern w:val="3"/>
          <w:sz w:val="20"/>
          <w:szCs w:val="20"/>
        </w:rPr>
        <w:t>. Second,</w:t>
      </w:r>
      <w:r w:rsidRPr="00595788">
        <w:rPr>
          <w:rFonts w:ascii="Times New Roman" w:eastAsia="Times New Roman" w:hAnsi="Times New Roman" w:cs="Times New Roman"/>
          <w:color w:val="000000" w:themeColor="text1"/>
          <w:kern w:val="3"/>
          <w:sz w:val="20"/>
          <w:szCs w:val="20"/>
        </w:rPr>
        <w:t xml:space="preserve"> </w:t>
      </w:r>
      <w:r>
        <w:rPr>
          <w:rFonts w:ascii="Times New Roman" w:eastAsia="Times New Roman" w:hAnsi="Times New Roman" w:cs="Times New Roman"/>
          <w:color w:val="000000" w:themeColor="text1"/>
          <w:kern w:val="3"/>
          <w:sz w:val="20"/>
          <w:szCs w:val="20"/>
        </w:rPr>
        <w:t xml:space="preserve">they were informed about the study via </w:t>
      </w:r>
      <w:r w:rsidRPr="00595788">
        <w:rPr>
          <w:rFonts w:ascii="Times New Roman" w:eastAsia="Times New Roman" w:hAnsi="Times New Roman" w:cs="Times New Roman"/>
          <w:color w:val="000000" w:themeColor="text1"/>
          <w:kern w:val="3"/>
          <w:sz w:val="20"/>
          <w:szCs w:val="20"/>
        </w:rPr>
        <w:t>telephone interviews.</w:t>
      </w:r>
      <w:r>
        <w:rPr>
          <w:rFonts w:ascii="Times New Roman" w:eastAsia="Times New Roman" w:hAnsi="Times New Roman" w:cs="Times New Roman"/>
          <w:color w:val="000000" w:themeColor="text1"/>
          <w:kern w:val="3"/>
          <w:sz w:val="20"/>
          <w:szCs w:val="20"/>
        </w:rPr>
        <w:t xml:space="preserve"> P</w:t>
      </w:r>
      <w:r w:rsidRPr="00595788">
        <w:rPr>
          <w:rFonts w:ascii="Times New Roman" w:eastAsia="Times New Roman" w:hAnsi="Times New Roman" w:cs="Times New Roman"/>
          <w:color w:val="000000" w:themeColor="text1"/>
          <w:kern w:val="3"/>
          <w:sz w:val="20"/>
          <w:szCs w:val="20"/>
        </w:rPr>
        <w:t xml:space="preserve">rofessional </w:t>
      </w:r>
      <w:r>
        <w:rPr>
          <w:rFonts w:ascii="Times New Roman" w:eastAsia="Times New Roman" w:hAnsi="Times New Roman" w:cs="Times New Roman"/>
          <w:color w:val="000000" w:themeColor="text1"/>
          <w:kern w:val="3"/>
          <w:sz w:val="20"/>
          <w:szCs w:val="20"/>
        </w:rPr>
        <w:t>lab workers ran both e</w:t>
      </w:r>
      <w:r w:rsidRPr="00595788">
        <w:rPr>
          <w:rFonts w:ascii="Times New Roman" w:eastAsia="Times New Roman" w:hAnsi="Times New Roman" w:cs="Times New Roman"/>
          <w:color w:val="000000" w:themeColor="text1"/>
          <w:kern w:val="3"/>
          <w:sz w:val="20"/>
          <w:szCs w:val="20"/>
        </w:rPr>
        <w:t>xperiment</w:t>
      </w:r>
      <w:r>
        <w:rPr>
          <w:rFonts w:ascii="Times New Roman" w:eastAsia="Times New Roman" w:hAnsi="Times New Roman" w:cs="Times New Roman"/>
          <w:color w:val="000000" w:themeColor="text1"/>
          <w:kern w:val="3"/>
          <w:sz w:val="20"/>
          <w:szCs w:val="20"/>
        </w:rPr>
        <w:t>s</w:t>
      </w:r>
      <w:r w:rsidRPr="00595788">
        <w:rPr>
          <w:rFonts w:ascii="Times New Roman" w:eastAsia="Times New Roman" w:hAnsi="Times New Roman" w:cs="Times New Roman"/>
          <w:color w:val="000000" w:themeColor="text1"/>
          <w:kern w:val="3"/>
          <w:sz w:val="20"/>
          <w:szCs w:val="20"/>
        </w:rPr>
        <w:t xml:space="preserve"> </w:t>
      </w:r>
      <w:r>
        <w:rPr>
          <w:rFonts w:ascii="Times New Roman" w:eastAsia="Times New Roman" w:hAnsi="Times New Roman" w:cs="Times New Roman"/>
          <w:color w:val="000000" w:themeColor="text1"/>
          <w:kern w:val="3"/>
          <w:sz w:val="20"/>
          <w:szCs w:val="20"/>
        </w:rPr>
        <w:t>(i.e., day one and day two)</w:t>
      </w:r>
      <w:r w:rsidRPr="00595788">
        <w:rPr>
          <w:rFonts w:ascii="Times New Roman" w:eastAsia="Times New Roman" w:hAnsi="Times New Roman" w:cs="Times New Roman"/>
          <w:color w:val="000000" w:themeColor="text1"/>
          <w:kern w:val="3"/>
          <w:sz w:val="20"/>
          <w:szCs w:val="20"/>
        </w:rPr>
        <w:t xml:space="preserve">. </w:t>
      </w:r>
      <w:r>
        <w:rPr>
          <w:rFonts w:ascii="Times New Roman" w:eastAsia="Times New Roman" w:hAnsi="Times New Roman" w:cs="Times New Roman"/>
          <w:color w:val="000000" w:themeColor="text1"/>
          <w:kern w:val="3"/>
          <w:sz w:val="20"/>
          <w:szCs w:val="20"/>
        </w:rPr>
        <w:t>On day one,</w:t>
      </w:r>
      <w:r w:rsidRPr="00595788">
        <w:rPr>
          <w:rFonts w:ascii="Times New Roman" w:eastAsia="Times New Roman" w:hAnsi="Times New Roman" w:cs="Times New Roman"/>
          <w:color w:val="000000" w:themeColor="text1"/>
          <w:kern w:val="3"/>
          <w:sz w:val="20"/>
          <w:szCs w:val="20"/>
        </w:rPr>
        <w:t xml:space="preserve"> </w:t>
      </w:r>
      <w:r>
        <w:rPr>
          <w:rFonts w:ascii="Times New Roman" w:eastAsia="Times New Roman" w:hAnsi="Times New Roman" w:cs="Times New Roman"/>
          <w:color w:val="000000" w:themeColor="text1"/>
          <w:kern w:val="3"/>
          <w:sz w:val="20"/>
          <w:szCs w:val="20"/>
        </w:rPr>
        <w:t xml:space="preserve">resting EEG with closed and open eyes (three minutes each) were recorded in an EEG cabin (eyes closed) using a 64-channel system </w:t>
      </w:r>
      <w:r w:rsidRPr="00595788">
        <w:rPr>
          <w:rFonts w:ascii="Times New Roman" w:eastAsia="Times New Roman" w:hAnsi="Times New Roman" w:cs="Times New Roman"/>
          <w:color w:val="000000" w:themeColor="text1"/>
          <w:sz w:val="20"/>
          <w:szCs w:val="20"/>
        </w:rPr>
        <w:t xml:space="preserve">(Brain Products, </w:t>
      </w:r>
      <w:proofErr w:type="spellStart"/>
      <w:r w:rsidRPr="00595788">
        <w:rPr>
          <w:rFonts w:ascii="Times New Roman" w:eastAsia="Times New Roman" w:hAnsi="Times New Roman" w:cs="Times New Roman"/>
          <w:color w:val="000000" w:themeColor="text1"/>
          <w:sz w:val="20"/>
          <w:szCs w:val="20"/>
        </w:rPr>
        <w:t>Gilching</w:t>
      </w:r>
      <w:proofErr w:type="spellEnd"/>
      <w:r w:rsidRPr="00595788">
        <w:rPr>
          <w:rFonts w:ascii="Times New Roman" w:eastAsia="Times New Roman" w:hAnsi="Times New Roman" w:cs="Times New Roman"/>
          <w:color w:val="000000" w:themeColor="text1"/>
          <w:sz w:val="20"/>
          <w:szCs w:val="20"/>
        </w:rPr>
        <w:t>, Germany</w:t>
      </w:r>
      <w:r>
        <w:rPr>
          <w:rFonts w:ascii="Times New Roman" w:eastAsia="Times New Roman" w:hAnsi="Times New Roman" w:cs="Times New Roman"/>
          <w:color w:val="000000" w:themeColor="text1"/>
          <w:sz w:val="20"/>
          <w:szCs w:val="20"/>
        </w:rPr>
        <w:t xml:space="preserve">; online sampling rate: 1000 Hz, reference electrode: </w:t>
      </w:r>
      <w:proofErr w:type="spellStart"/>
      <w:r>
        <w:rPr>
          <w:rFonts w:ascii="Times New Roman" w:eastAsia="Times New Roman" w:hAnsi="Times New Roman" w:cs="Times New Roman"/>
          <w:color w:val="000000" w:themeColor="text1"/>
          <w:sz w:val="20"/>
          <w:szCs w:val="20"/>
        </w:rPr>
        <w:t>FCz</w:t>
      </w:r>
      <w:proofErr w:type="spellEnd"/>
      <w:r>
        <w:rPr>
          <w:rFonts w:ascii="Times New Roman" w:eastAsia="Times New Roman" w:hAnsi="Times New Roman" w:cs="Times New Roman"/>
          <w:color w:val="000000" w:themeColor="text1"/>
          <w:sz w:val="20"/>
          <w:szCs w:val="20"/>
        </w:rPr>
        <w:t xml:space="preserve">, grounding electrode: </w:t>
      </w:r>
      <w:proofErr w:type="spellStart"/>
      <w:r>
        <w:rPr>
          <w:rFonts w:ascii="Times New Roman" w:eastAsia="Times New Roman" w:hAnsi="Times New Roman" w:cs="Times New Roman"/>
          <w:color w:val="000000" w:themeColor="text1"/>
          <w:sz w:val="20"/>
          <w:szCs w:val="20"/>
        </w:rPr>
        <w:t>AFz</w:t>
      </w:r>
      <w:proofErr w:type="spellEnd"/>
      <w:r>
        <w:rPr>
          <w:rFonts w:ascii="Times New Roman" w:eastAsia="Times New Roman" w:hAnsi="Times New Roman" w:cs="Times New Roman"/>
          <w:color w:val="000000" w:themeColor="text1"/>
          <w:sz w:val="20"/>
          <w:szCs w:val="20"/>
        </w:rPr>
        <w:t xml:space="preserve">; montage according to the </w:t>
      </w:r>
      <w:r w:rsidRPr="00595788">
        <w:rPr>
          <w:rFonts w:ascii="Times New Roman" w:eastAsia="Times New Roman" w:hAnsi="Times New Roman" w:cs="Times New Roman"/>
          <w:color w:val="000000" w:themeColor="text1"/>
          <w:sz w:val="20"/>
          <w:szCs w:val="20"/>
        </w:rPr>
        <w:t>extended 10-20 system)</w:t>
      </w:r>
      <w:r>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kern w:val="3"/>
          <w:sz w:val="20"/>
          <w:szCs w:val="20"/>
        </w:rPr>
        <w:t>On day two, the same procedure was applied using a 3</w:t>
      </w:r>
      <w:r w:rsidR="00452E95">
        <w:rPr>
          <w:rFonts w:ascii="Times New Roman" w:eastAsia="Times New Roman" w:hAnsi="Times New Roman" w:cs="Times New Roman"/>
          <w:color w:val="000000" w:themeColor="text1"/>
          <w:kern w:val="3"/>
          <w:sz w:val="20"/>
          <w:szCs w:val="20"/>
        </w:rPr>
        <w:t>0</w:t>
      </w:r>
      <w:r>
        <w:rPr>
          <w:rFonts w:ascii="Times New Roman" w:eastAsia="Times New Roman" w:hAnsi="Times New Roman" w:cs="Times New Roman"/>
          <w:color w:val="000000" w:themeColor="text1"/>
          <w:kern w:val="3"/>
          <w:sz w:val="20"/>
          <w:szCs w:val="20"/>
        </w:rPr>
        <w:t xml:space="preserve">-channel system </w:t>
      </w:r>
      <w:r w:rsidRPr="00595788">
        <w:rPr>
          <w:rFonts w:ascii="Times New Roman" w:eastAsia="Times New Roman" w:hAnsi="Times New Roman" w:cs="Times New Roman"/>
          <w:color w:val="000000" w:themeColor="text1"/>
          <w:sz w:val="20"/>
          <w:szCs w:val="20"/>
        </w:rPr>
        <w:t>(</w:t>
      </w:r>
      <w:proofErr w:type="spellStart"/>
      <w:r w:rsidRPr="00595788">
        <w:rPr>
          <w:rFonts w:ascii="Times New Roman" w:eastAsia="Times New Roman" w:hAnsi="Times New Roman" w:cs="Times New Roman"/>
          <w:color w:val="000000" w:themeColor="text1"/>
          <w:sz w:val="20"/>
          <w:szCs w:val="20"/>
        </w:rPr>
        <w:t>BioSemi</w:t>
      </w:r>
      <w:proofErr w:type="spellEnd"/>
      <w:r w:rsidRPr="00595788">
        <w:rPr>
          <w:rFonts w:ascii="Times New Roman" w:eastAsia="Times New Roman" w:hAnsi="Times New Roman" w:cs="Times New Roman"/>
          <w:color w:val="000000" w:themeColor="text1"/>
          <w:sz w:val="20"/>
          <w:szCs w:val="20"/>
        </w:rPr>
        <w:t xml:space="preserve"> B. V., Amsterdam, Netherlands</w:t>
      </w:r>
      <w:r>
        <w:rPr>
          <w:rFonts w:ascii="Times New Roman" w:eastAsia="Times New Roman" w:hAnsi="Times New Roman" w:cs="Times New Roman"/>
          <w:color w:val="000000" w:themeColor="text1"/>
          <w:sz w:val="20"/>
          <w:szCs w:val="20"/>
        </w:rPr>
        <w:t xml:space="preserve">; online sampling rate: 2048 Hz, grounding and referencing via a common mode sense (CMS) active electrode and a driven right leg (DRL) passive electrode; montage according to the </w:t>
      </w:r>
      <w:r w:rsidRPr="00595788">
        <w:rPr>
          <w:rFonts w:ascii="Times New Roman" w:eastAsia="Times New Roman" w:hAnsi="Times New Roman" w:cs="Times New Roman"/>
          <w:color w:val="000000" w:themeColor="text1"/>
          <w:sz w:val="20"/>
          <w:szCs w:val="20"/>
        </w:rPr>
        <w:t>extended 10-20 system)</w:t>
      </w:r>
      <w:r w:rsidR="003D6CBF">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 </w:t>
      </w:r>
      <w:r w:rsidR="003D6CBF">
        <w:rPr>
          <w:rFonts w:ascii="Times New Roman" w:eastAsia="Times New Roman" w:hAnsi="Times New Roman" w:cs="Times New Roman"/>
          <w:color w:val="000000" w:themeColor="text1"/>
          <w:sz w:val="20"/>
          <w:szCs w:val="20"/>
        </w:rPr>
        <w:t>I</w:t>
      </w:r>
      <w:r w:rsidRPr="00595788">
        <w:rPr>
          <w:rFonts w:ascii="Times New Roman" w:eastAsia="Times New Roman" w:hAnsi="Times New Roman" w:cs="Times New Roman"/>
          <w:color w:val="000000" w:themeColor="text1"/>
          <w:sz w:val="20"/>
          <w:szCs w:val="20"/>
        </w:rPr>
        <w:t xml:space="preserve">mpedances </w:t>
      </w:r>
      <w:r w:rsidR="003D6CBF">
        <w:rPr>
          <w:rFonts w:ascii="Times New Roman" w:eastAsia="Times New Roman" w:hAnsi="Times New Roman" w:cs="Times New Roman"/>
          <w:color w:val="000000" w:themeColor="text1"/>
          <w:sz w:val="20"/>
          <w:szCs w:val="20"/>
        </w:rPr>
        <w:t xml:space="preserve">for both sessions </w:t>
      </w:r>
      <w:r w:rsidRPr="00595788">
        <w:rPr>
          <w:rFonts w:ascii="Times New Roman" w:eastAsia="Times New Roman" w:hAnsi="Times New Roman" w:cs="Times New Roman"/>
          <w:color w:val="000000" w:themeColor="text1"/>
          <w:sz w:val="20"/>
          <w:szCs w:val="20"/>
        </w:rPr>
        <w:t xml:space="preserve">were below </w:t>
      </w:r>
      <w:r w:rsidRPr="00595788">
        <w:rPr>
          <w:rFonts w:ascii="Times New Roman" w:hAnsi="Times New Roman" w:cs="Times New Roman"/>
          <w:color w:val="000000" w:themeColor="text1"/>
          <w:sz w:val="20"/>
          <w:szCs w:val="20"/>
          <w:shd w:val="clear" w:color="auto" w:fill="FCFCFC"/>
        </w:rPr>
        <w:t>10 </w:t>
      </w:r>
      <w:proofErr w:type="spellStart"/>
      <w:r w:rsidRPr="00595788">
        <w:rPr>
          <w:rFonts w:ascii="Times New Roman" w:hAnsi="Times New Roman" w:cs="Times New Roman"/>
          <w:color w:val="000000" w:themeColor="text1"/>
          <w:sz w:val="20"/>
          <w:szCs w:val="20"/>
          <w:shd w:val="clear" w:color="auto" w:fill="FCFCFC"/>
        </w:rPr>
        <w:t>kΩ</w:t>
      </w:r>
      <w:proofErr w:type="spellEnd"/>
      <w:r w:rsidRPr="00595788">
        <w:rPr>
          <w:rFonts w:ascii="Times New Roman" w:hAnsi="Times New Roman" w:cs="Times New Roman"/>
          <w:color w:val="000000" w:themeColor="text1"/>
          <w:sz w:val="20"/>
          <w:szCs w:val="20"/>
          <w:shd w:val="clear" w:color="auto" w:fill="FCFCFC"/>
        </w:rPr>
        <w:t>.</w:t>
      </w:r>
      <w:r w:rsidR="003D6CBF">
        <w:rPr>
          <w:rFonts w:ascii="Times New Roman" w:hAnsi="Times New Roman" w:cs="Times New Roman"/>
          <w:color w:val="000000" w:themeColor="text1"/>
          <w:sz w:val="20"/>
          <w:szCs w:val="20"/>
          <w:shd w:val="clear" w:color="auto" w:fill="FCFCFC"/>
        </w:rPr>
        <w:t xml:space="preserve"> </w:t>
      </w:r>
      <w:r>
        <w:rPr>
          <w:rFonts w:ascii="Times New Roman" w:eastAsia="Times New Roman" w:hAnsi="Times New Roman" w:cs="Times New Roman"/>
          <w:color w:val="000000" w:themeColor="text1"/>
          <w:sz w:val="20"/>
          <w:szCs w:val="20"/>
        </w:rPr>
        <w:t>The duration of resting EEG measures on day two was two minutes.</w:t>
      </w:r>
      <w:r>
        <w:rPr>
          <w:rFonts w:ascii="Times New Roman" w:eastAsia="Times New Roman" w:hAnsi="Times New Roman" w:cs="Times New Roman"/>
          <w:color w:val="000000" w:themeColor="text1"/>
          <w:kern w:val="3"/>
          <w:sz w:val="20"/>
          <w:szCs w:val="20"/>
        </w:rPr>
        <w:t xml:space="preserve"> </w:t>
      </w:r>
      <w:r w:rsidRPr="00595788">
        <w:rPr>
          <w:rFonts w:ascii="Times New Roman" w:eastAsia="Times New Roman" w:hAnsi="Times New Roman" w:cs="Times New Roman"/>
          <w:color w:val="000000" w:themeColor="text1"/>
          <w:kern w:val="3"/>
          <w:sz w:val="20"/>
          <w:szCs w:val="20"/>
        </w:rPr>
        <w:t xml:space="preserve">Only eyes-closed periods were used for further analyses. </w:t>
      </w:r>
      <w:r>
        <w:rPr>
          <w:rFonts w:ascii="Times New Roman" w:eastAsia="Times New Roman" w:hAnsi="Times New Roman" w:cs="Times New Roman"/>
          <w:color w:val="000000" w:themeColor="text1"/>
          <w:sz w:val="20"/>
          <w:szCs w:val="20"/>
        </w:rPr>
        <w:t>Note that other tasks were completed on both days that are not relevant for the current study.</w:t>
      </w:r>
      <w:r>
        <w:rPr>
          <w:rFonts w:ascii="Times New Roman" w:eastAsia="Times New Roman" w:hAnsi="Times New Roman" w:cs="Times New Roman"/>
          <w:color w:val="000000" w:themeColor="text1"/>
          <w:kern w:val="3"/>
          <w:sz w:val="20"/>
          <w:szCs w:val="20"/>
        </w:rPr>
        <w:t xml:space="preserve"> P</w:t>
      </w:r>
      <w:r w:rsidRPr="00595788">
        <w:rPr>
          <w:rFonts w:ascii="Times New Roman" w:eastAsia="Times New Roman" w:hAnsi="Times New Roman" w:cs="Times New Roman"/>
          <w:color w:val="000000" w:themeColor="text1"/>
          <w:kern w:val="3"/>
          <w:sz w:val="20"/>
          <w:szCs w:val="20"/>
        </w:rPr>
        <w:t xml:space="preserve">articipants received </w:t>
      </w:r>
      <w:r>
        <w:rPr>
          <w:rFonts w:ascii="Times New Roman" w:eastAsia="Times New Roman" w:hAnsi="Times New Roman" w:cs="Times New Roman"/>
          <w:color w:val="000000" w:themeColor="text1"/>
          <w:kern w:val="3"/>
          <w:sz w:val="20"/>
          <w:szCs w:val="20"/>
        </w:rPr>
        <w:t xml:space="preserve">a monetary compensation of </w:t>
      </w:r>
      <w:r w:rsidRPr="00595788">
        <w:rPr>
          <w:rFonts w:ascii="Times New Roman" w:eastAsia="Times New Roman" w:hAnsi="Times New Roman" w:cs="Times New Roman"/>
          <w:color w:val="000000" w:themeColor="text1"/>
          <w:kern w:val="3"/>
          <w:sz w:val="20"/>
          <w:szCs w:val="20"/>
        </w:rPr>
        <w:t>€160 (</w:t>
      </w:r>
      <w:r>
        <w:rPr>
          <w:rFonts w:ascii="Times New Roman" w:eastAsia="Times New Roman" w:hAnsi="Times New Roman" w:cs="Times New Roman"/>
          <w:color w:val="000000" w:themeColor="text1"/>
          <w:kern w:val="3"/>
          <w:sz w:val="20"/>
          <w:szCs w:val="20"/>
        </w:rPr>
        <w:t xml:space="preserve">day one: </w:t>
      </w:r>
      <w:r w:rsidRPr="00595788">
        <w:rPr>
          <w:rFonts w:ascii="Times New Roman" w:eastAsia="Times New Roman" w:hAnsi="Times New Roman" w:cs="Times New Roman"/>
          <w:color w:val="000000" w:themeColor="text1"/>
          <w:kern w:val="3"/>
          <w:sz w:val="20"/>
          <w:szCs w:val="20"/>
        </w:rPr>
        <w:t>€100</w:t>
      </w:r>
      <w:r>
        <w:rPr>
          <w:rFonts w:ascii="Times New Roman" w:eastAsia="Times New Roman" w:hAnsi="Times New Roman" w:cs="Times New Roman"/>
          <w:color w:val="000000" w:themeColor="text1"/>
          <w:kern w:val="3"/>
          <w:sz w:val="20"/>
          <w:szCs w:val="20"/>
        </w:rPr>
        <w:t xml:space="preserve">; day two: </w:t>
      </w:r>
      <w:r w:rsidRPr="00595788">
        <w:rPr>
          <w:rFonts w:ascii="Times New Roman" w:eastAsia="Times New Roman" w:hAnsi="Times New Roman" w:cs="Times New Roman"/>
          <w:color w:val="000000" w:themeColor="text1"/>
          <w:kern w:val="3"/>
          <w:sz w:val="20"/>
          <w:szCs w:val="20"/>
        </w:rPr>
        <w:t>€60).</w:t>
      </w:r>
    </w:p>
    <w:p w14:paraId="544C4F5D" w14:textId="77777777" w:rsidR="002F6607" w:rsidRPr="00595788" w:rsidRDefault="002F6607" w:rsidP="002F6607">
      <w:pPr>
        <w:spacing w:before="120" w:after="0" w:line="360" w:lineRule="auto"/>
        <w:rPr>
          <w:rFonts w:ascii="Times New Roman" w:eastAsia="Times New Roman" w:hAnsi="Times New Roman" w:cs="Times New Roman"/>
          <w:b/>
          <w:bCs/>
          <w:color w:val="000000" w:themeColor="text1"/>
          <w:kern w:val="3"/>
          <w:sz w:val="20"/>
          <w:szCs w:val="20"/>
        </w:rPr>
      </w:pPr>
      <w:r w:rsidRPr="00595788">
        <w:rPr>
          <w:rFonts w:ascii="Times New Roman" w:eastAsia="Times New Roman" w:hAnsi="Times New Roman" w:cs="Times New Roman"/>
          <w:b/>
          <w:bCs/>
          <w:color w:val="000000" w:themeColor="text1"/>
          <w:kern w:val="3"/>
          <w:sz w:val="20"/>
          <w:szCs w:val="20"/>
        </w:rPr>
        <w:t>EEG preprocessing</w:t>
      </w:r>
    </w:p>
    <w:p w14:paraId="0E8D7882" w14:textId="699B031A" w:rsidR="002F6607" w:rsidRPr="00595788" w:rsidRDefault="002F6607" w:rsidP="002F6607">
      <w:pPr>
        <w:spacing w:after="0" w:line="360" w:lineRule="auto"/>
        <w:jc w:val="both"/>
        <w:rPr>
          <w:rFonts w:ascii="Times New Roman" w:eastAsia="Times New Roman" w:hAnsi="Times New Roman" w:cs="Times New Roman"/>
          <w:color w:val="000000" w:themeColor="text1"/>
          <w:kern w:val="3"/>
          <w:sz w:val="20"/>
          <w:szCs w:val="20"/>
        </w:rPr>
      </w:pPr>
      <w:r>
        <w:rPr>
          <w:rFonts w:ascii="Times New Roman" w:hAnsi="Times New Roman" w:cs="Times New Roman"/>
          <w:color w:val="000000" w:themeColor="text1"/>
          <w:sz w:val="20"/>
          <w:szCs w:val="20"/>
        </w:rPr>
        <w:t xml:space="preserve">We used </w:t>
      </w:r>
      <w:r w:rsidRPr="00595788">
        <w:rPr>
          <w:rFonts w:ascii="Times New Roman" w:hAnsi="Times New Roman" w:cs="Times New Roman"/>
          <w:color w:val="000000" w:themeColor="text1"/>
          <w:sz w:val="20"/>
          <w:szCs w:val="20"/>
        </w:rPr>
        <w:t xml:space="preserve">EEGLAB </w:t>
      </w:r>
      <w:r w:rsidRPr="00595788">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ZOTERO_ITEM CSL_CITATION {"citationID":"9HZT6L0A","properties":{"formattedCitation":"(Delorme and Makeig 2004)","plainCitation":"(Delorme and Makeig 2004)","noteIndex":0},"citationItems":[{"id":568,"uris":["http://zotero.org/users/local/JisjbOau/items/T9FMKNIF"],"itemData":{"id":568,"type":"article-journal","container-title":"Journal of neuroscience methods","issue":"1","note":"number: 1\npublisher: Elsevier","page":"9–21","source":"Google Scholar","title":"EEGLAB: an open source toolbox for analysis of single-trial EEG dynamics including independent component analysis","title-short":"EEGLAB","volume":"134","author":[{"family":"Delorme","given":"Arnaud"},{"family":"Makeig","given":"Scott"}],"issued":{"date-parts":[["2004"]]}}}],"schema":"https://github.com/citation-style-language/schema/raw/master/csl-citation.json"} </w:instrText>
      </w:r>
      <w:r w:rsidRPr="00595788">
        <w:rPr>
          <w:rFonts w:ascii="Times New Roman" w:hAnsi="Times New Roman" w:cs="Times New Roman"/>
          <w:color w:val="000000" w:themeColor="text1"/>
          <w:sz w:val="20"/>
          <w:szCs w:val="20"/>
        </w:rPr>
        <w:fldChar w:fldCharType="separate"/>
      </w:r>
      <w:r w:rsidRPr="002F6607">
        <w:rPr>
          <w:rFonts w:ascii="Times New Roman" w:hAnsi="Times New Roman" w:cs="Times New Roman"/>
          <w:sz w:val="20"/>
        </w:rPr>
        <w:t>(Delorme and Makeig 2004)</w:t>
      </w:r>
      <w:r w:rsidRPr="00595788">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to preprocess the EEG data</w:t>
      </w:r>
      <w:r w:rsidRPr="0059578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The following preprocessing steps were applied: </w:t>
      </w:r>
      <w:r>
        <w:rPr>
          <w:rFonts w:ascii="Times New Roman" w:eastAsia="Times New Roman" w:hAnsi="Times New Roman" w:cs="Times New Roman"/>
          <w:color w:val="000000" w:themeColor="text1"/>
          <w:sz w:val="20"/>
          <w:szCs w:val="20"/>
        </w:rPr>
        <w:t xml:space="preserve">1) </w:t>
      </w:r>
      <w:proofErr w:type="spellStart"/>
      <w:r>
        <w:rPr>
          <w:rFonts w:ascii="Times New Roman" w:eastAsia="Times New Roman" w:hAnsi="Times New Roman" w:cs="Times New Roman"/>
          <w:color w:val="000000" w:themeColor="text1"/>
          <w:sz w:val="20"/>
          <w:szCs w:val="20"/>
        </w:rPr>
        <w:t>Downsampling</w:t>
      </w:r>
      <w:proofErr w:type="spellEnd"/>
      <w:r>
        <w:rPr>
          <w:rFonts w:ascii="Times New Roman" w:eastAsia="Times New Roman" w:hAnsi="Times New Roman" w:cs="Times New Roman"/>
          <w:color w:val="000000" w:themeColor="text1"/>
          <w:sz w:val="20"/>
          <w:szCs w:val="20"/>
        </w:rPr>
        <w:t xml:space="preserve"> to</w:t>
      </w:r>
      <w:r w:rsidRPr="00595788">
        <w:rPr>
          <w:rFonts w:ascii="Times New Roman" w:eastAsia="Times New Roman" w:hAnsi="Times New Roman" w:cs="Times New Roman"/>
          <w:color w:val="000000" w:themeColor="text1"/>
          <w:sz w:val="20"/>
          <w:szCs w:val="20"/>
        </w:rPr>
        <w:t xml:space="preserve"> 500 Hz (512 Hz on day two)</w:t>
      </w:r>
      <w:r>
        <w:rPr>
          <w:rFonts w:ascii="Times New Roman" w:eastAsia="Times New Roman" w:hAnsi="Times New Roman" w:cs="Times New Roman"/>
          <w:color w:val="000000" w:themeColor="text1"/>
          <w:sz w:val="20"/>
          <w:szCs w:val="20"/>
        </w:rPr>
        <w:t>. 2) B</w:t>
      </w:r>
      <w:r w:rsidRPr="00595788">
        <w:rPr>
          <w:rFonts w:ascii="Times New Roman" w:eastAsia="Times New Roman" w:hAnsi="Times New Roman" w:cs="Times New Roman"/>
          <w:color w:val="000000" w:themeColor="text1"/>
          <w:sz w:val="20"/>
          <w:szCs w:val="20"/>
        </w:rPr>
        <w:t>and-pass filter</w:t>
      </w:r>
      <w:r>
        <w:rPr>
          <w:rFonts w:ascii="Times New Roman" w:eastAsia="Times New Roman" w:hAnsi="Times New Roman" w:cs="Times New Roman"/>
          <w:color w:val="000000" w:themeColor="text1"/>
          <w:sz w:val="20"/>
          <w:szCs w:val="20"/>
        </w:rPr>
        <w:t>ing</w:t>
      </w:r>
      <w:r w:rsidRPr="00595788">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from</w:t>
      </w:r>
      <w:r w:rsidRPr="00595788">
        <w:rPr>
          <w:rFonts w:ascii="Times New Roman" w:eastAsia="Times New Roman" w:hAnsi="Times New Roman" w:cs="Times New Roman"/>
          <w:color w:val="000000" w:themeColor="text1"/>
          <w:sz w:val="20"/>
          <w:szCs w:val="20"/>
        </w:rPr>
        <w:t xml:space="preserve"> 2 to 20 Hz (</w:t>
      </w:r>
      <w:r>
        <w:rPr>
          <w:rFonts w:ascii="Times New Roman" w:eastAsia="Times New Roman" w:hAnsi="Times New Roman" w:cs="Times New Roman"/>
          <w:color w:val="000000" w:themeColor="text1"/>
          <w:sz w:val="20"/>
          <w:szCs w:val="20"/>
        </w:rPr>
        <w:t>typical</w:t>
      </w:r>
      <w:r w:rsidRPr="00595788">
        <w:rPr>
          <w:rFonts w:ascii="Times New Roman" w:eastAsia="Times New Roman" w:hAnsi="Times New Roman" w:cs="Times New Roman"/>
          <w:color w:val="000000" w:themeColor="text1"/>
          <w:sz w:val="20"/>
          <w:szCs w:val="20"/>
        </w:rPr>
        <w:t xml:space="preserve"> frequency range in microstate research; e.g., </w:t>
      </w:r>
      <w:r w:rsidRPr="00595788">
        <w:rPr>
          <w:rFonts w:ascii="Times New Roman" w:eastAsia="Times New Roman" w:hAnsi="Times New Roman" w:cs="Times New Roman"/>
          <w:color w:val="000000" w:themeColor="text1"/>
          <w:sz w:val="20"/>
          <w:szCs w:val="20"/>
        </w:rPr>
        <w:fldChar w:fldCharType="begin"/>
      </w:r>
      <w:r>
        <w:rPr>
          <w:rFonts w:ascii="Times New Roman" w:eastAsia="Times New Roman" w:hAnsi="Times New Roman" w:cs="Times New Roman"/>
          <w:color w:val="000000" w:themeColor="text1"/>
          <w:sz w:val="20"/>
          <w:szCs w:val="20"/>
        </w:rPr>
        <w:instrText xml:space="preserve"> ADDIN ZOTERO_ITEM CSL_CITATION {"citationID":"NSCOSu2m","properties":{"formattedCitation":"(Koenig et al. 2002)","plainCitation":"(Koenig et al. 2002)","noteIndex":0},"citationItems":[{"id":119,"uris":["http://zotero.org/users/local/JisjbOau/items/XGPC8J4X"],"itemData":{"id":119,"type":"article-journal","container-title":"Neuroimage","issue":"1","note":"number: 1\npublisher: Elsevier","page":"41–48","source":"Google Scholar","title":"Millisecond by millisecond, year by year: normative EEG microstates and developmental stages","title-short":"Millisecond by millisecond, year by year","volume":"16","author":[{"family":"Koenig","given":"Thomas"},{"family":"Prichep","given":"Leslie"},{"family":"Lehmann","given":"Dietrich"},{"family":"Sosa","given":"Pedro Valdes"},{"family":"Braeker","given":"Elisabeth"},{"family":"Kleinlogel","given":"Horst"},{"family":"Isenhart","given":"Robert"},{"family":"John","given":"E. Roy"}],"issued":{"date-parts":[["2002"]]}}}],"schema":"https://github.com/citation-style-language/schema/raw/master/csl-citation.json"} </w:instrText>
      </w:r>
      <w:r w:rsidRPr="00595788">
        <w:rPr>
          <w:rFonts w:ascii="Times New Roman" w:eastAsia="Times New Roman" w:hAnsi="Times New Roman" w:cs="Times New Roman"/>
          <w:color w:val="000000" w:themeColor="text1"/>
          <w:sz w:val="20"/>
          <w:szCs w:val="20"/>
        </w:rPr>
        <w:fldChar w:fldCharType="separate"/>
      </w:r>
      <w:r w:rsidRPr="002F6607">
        <w:rPr>
          <w:rFonts w:ascii="Times New Roman" w:hAnsi="Times New Roman" w:cs="Times New Roman"/>
          <w:sz w:val="20"/>
        </w:rPr>
        <w:t>Koenig et al. 2002)</w:t>
      </w:r>
      <w:r w:rsidRPr="00595788">
        <w:rPr>
          <w:rFonts w:ascii="Times New Roman" w:eastAsia="Times New Roman" w:hAnsi="Times New Roman" w:cs="Times New Roman"/>
          <w:color w:val="000000" w:themeColor="text1"/>
          <w:sz w:val="20"/>
          <w:szCs w:val="20"/>
        </w:rPr>
        <w:fldChar w:fldCharType="end"/>
      </w:r>
      <w:r w:rsidRPr="00595788">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3) Automated removal of</w:t>
      </w:r>
      <w:r w:rsidRPr="00595788">
        <w:rPr>
          <w:rFonts w:ascii="Times New Roman" w:eastAsia="Times New Roman" w:hAnsi="Times New Roman" w:cs="Times New Roman"/>
          <w:color w:val="000000" w:themeColor="text1"/>
          <w:sz w:val="20"/>
          <w:szCs w:val="20"/>
        </w:rPr>
        <w:t xml:space="preserve"> large artifacts </w:t>
      </w:r>
      <w:r>
        <w:rPr>
          <w:rFonts w:ascii="Times New Roman" w:eastAsia="Times New Roman" w:hAnsi="Times New Roman" w:cs="Times New Roman"/>
          <w:color w:val="000000" w:themeColor="text1"/>
          <w:sz w:val="20"/>
          <w:szCs w:val="20"/>
        </w:rPr>
        <w:t>using</w:t>
      </w:r>
      <w:r w:rsidRPr="00595788">
        <w:rPr>
          <w:rFonts w:ascii="Times New Roman" w:eastAsia="Times New Roman" w:hAnsi="Times New Roman" w:cs="Times New Roman"/>
          <w:color w:val="000000" w:themeColor="text1"/>
          <w:sz w:val="20"/>
          <w:szCs w:val="20"/>
        </w:rPr>
        <w:t xml:space="preserve"> spectrum </w:t>
      </w:r>
      <w:proofErr w:type="spellStart"/>
      <w:r w:rsidRPr="00595788">
        <w:rPr>
          <w:rFonts w:ascii="Times New Roman" w:eastAsia="Times New Roman" w:hAnsi="Times New Roman" w:cs="Times New Roman"/>
          <w:color w:val="000000" w:themeColor="text1"/>
          <w:sz w:val="20"/>
          <w:szCs w:val="20"/>
        </w:rPr>
        <w:t>thresholding</w:t>
      </w:r>
      <w:proofErr w:type="spellEnd"/>
      <w:r w:rsidRPr="00595788">
        <w:rPr>
          <w:rFonts w:ascii="Times New Roman" w:eastAsia="Times New Roman" w:hAnsi="Times New Roman" w:cs="Times New Roman"/>
          <w:color w:val="000000" w:themeColor="text1"/>
          <w:sz w:val="20"/>
          <w:szCs w:val="20"/>
        </w:rPr>
        <w:t xml:space="preserve"> (EEGLAB function: </w:t>
      </w:r>
      <w:proofErr w:type="spellStart"/>
      <w:r w:rsidRPr="00595788">
        <w:rPr>
          <w:rFonts w:ascii="Times New Roman" w:eastAsia="Times New Roman" w:hAnsi="Times New Roman" w:cs="Times New Roman"/>
          <w:color w:val="000000" w:themeColor="text1"/>
          <w:sz w:val="20"/>
          <w:szCs w:val="20"/>
        </w:rPr>
        <w:t>pop_rejcont</w:t>
      </w:r>
      <w:proofErr w:type="spellEnd"/>
      <w:r w:rsidRPr="00595788">
        <w:rPr>
          <w:rFonts w:ascii="Times New Roman" w:eastAsia="Times New Roman" w:hAnsi="Times New Roman" w:cs="Times New Roman"/>
          <w:color w:val="000000" w:themeColor="text1"/>
          <w:sz w:val="20"/>
          <w:szCs w:val="20"/>
        </w:rPr>
        <w:t xml:space="preserve">; recommended settings; frequency range: 15-30 Hz). </w:t>
      </w:r>
      <w:r>
        <w:rPr>
          <w:rFonts w:ascii="Times New Roman" w:eastAsia="Times New Roman" w:hAnsi="Times New Roman" w:cs="Times New Roman"/>
          <w:color w:val="000000" w:themeColor="text1"/>
          <w:sz w:val="20"/>
          <w:szCs w:val="20"/>
        </w:rPr>
        <w:t>4) R</w:t>
      </w:r>
      <w:r w:rsidRPr="00595788">
        <w:rPr>
          <w:rFonts w:ascii="Times New Roman" w:eastAsia="Times New Roman" w:hAnsi="Times New Roman" w:cs="Times New Roman"/>
          <w:color w:val="000000" w:themeColor="text1"/>
          <w:sz w:val="20"/>
          <w:szCs w:val="20"/>
        </w:rPr>
        <w:t>e-</w:t>
      </w:r>
      <w:r>
        <w:rPr>
          <w:rFonts w:ascii="Times New Roman" w:eastAsia="Times New Roman" w:hAnsi="Times New Roman" w:cs="Times New Roman"/>
          <w:color w:val="000000" w:themeColor="text1"/>
          <w:sz w:val="20"/>
          <w:szCs w:val="20"/>
        </w:rPr>
        <w:t>referencing</w:t>
      </w:r>
      <w:r w:rsidRPr="00595788">
        <w:rPr>
          <w:rFonts w:ascii="Times New Roman" w:eastAsia="Times New Roman" w:hAnsi="Times New Roman" w:cs="Times New Roman"/>
          <w:color w:val="000000" w:themeColor="text1"/>
          <w:sz w:val="20"/>
          <w:szCs w:val="20"/>
        </w:rPr>
        <w:t xml:space="preserve"> to average</w:t>
      </w:r>
      <w:r>
        <w:rPr>
          <w:rFonts w:ascii="Times New Roman" w:eastAsia="Times New Roman" w:hAnsi="Times New Roman" w:cs="Times New Roman"/>
          <w:color w:val="000000" w:themeColor="text1"/>
          <w:sz w:val="20"/>
          <w:szCs w:val="20"/>
        </w:rPr>
        <w:t xml:space="preserve"> </w:t>
      </w:r>
      <w:r w:rsidRPr="00595788">
        <w:rPr>
          <w:rFonts w:ascii="Times New Roman" w:eastAsia="Times New Roman" w:hAnsi="Times New Roman" w:cs="Times New Roman"/>
          <w:color w:val="000000" w:themeColor="text1"/>
          <w:sz w:val="20"/>
          <w:szCs w:val="20"/>
        </w:rPr>
        <w:t>(day one only,</w:t>
      </w:r>
      <w:r>
        <w:rPr>
          <w:rFonts w:ascii="Times New Roman" w:eastAsia="Times New Roman" w:hAnsi="Times New Roman" w:cs="Times New Roman"/>
          <w:color w:val="000000" w:themeColor="text1"/>
          <w:sz w:val="20"/>
          <w:szCs w:val="20"/>
        </w:rPr>
        <w:t xml:space="preserve"> </w:t>
      </w:r>
      <w:r w:rsidRPr="00595788">
        <w:rPr>
          <w:rFonts w:ascii="Times New Roman" w:eastAsia="Times New Roman" w:hAnsi="Times New Roman" w:cs="Times New Roman"/>
          <w:color w:val="000000" w:themeColor="text1"/>
          <w:sz w:val="20"/>
          <w:szCs w:val="20"/>
        </w:rPr>
        <w:t xml:space="preserve">not necessary using the </w:t>
      </w:r>
      <w:proofErr w:type="spellStart"/>
      <w:r w:rsidRPr="00595788">
        <w:rPr>
          <w:rFonts w:ascii="Times New Roman" w:eastAsia="Times New Roman" w:hAnsi="Times New Roman" w:cs="Times New Roman"/>
          <w:color w:val="000000" w:themeColor="text1"/>
          <w:sz w:val="20"/>
          <w:szCs w:val="20"/>
        </w:rPr>
        <w:t>BioSemi</w:t>
      </w:r>
      <w:proofErr w:type="spellEnd"/>
      <w:r w:rsidRPr="00595788">
        <w:rPr>
          <w:rFonts w:ascii="Times New Roman" w:eastAsia="Times New Roman" w:hAnsi="Times New Roman" w:cs="Times New Roman"/>
          <w:color w:val="000000" w:themeColor="text1"/>
          <w:sz w:val="20"/>
          <w:szCs w:val="20"/>
        </w:rPr>
        <w:t xml:space="preserve"> system). </w:t>
      </w:r>
      <w:r>
        <w:rPr>
          <w:rFonts w:ascii="Times New Roman" w:eastAsia="Times New Roman" w:hAnsi="Times New Roman" w:cs="Times New Roman"/>
          <w:color w:val="000000" w:themeColor="text1"/>
          <w:sz w:val="20"/>
          <w:szCs w:val="20"/>
        </w:rPr>
        <w:t>5) E</w:t>
      </w:r>
      <w:r w:rsidRPr="00595788">
        <w:rPr>
          <w:rFonts w:ascii="Times New Roman" w:eastAsia="Times New Roman" w:hAnsi="Times New Roman" w:cs="Times New Roman"/>
          <w:color w:val="000000" w:themeColor="text1"/>
          <w:sz w:val="20"/>
          <w:szCs w:val="20"/>
        </w:rPr>
        <w:t>xclu</w:t>
      </w:r>
      <w:r>
        <w:rPr>
          <w:rFonts w:ascii="Times New Roman" w:eastAsia="Times New Roman" w:hAnsi="Times New Roman" w:cs="Times New Roman"/>
          <w:color w:val="000000" w:themeColor="text1"/>
          <w:sz w:val="20"/>
          <w:szCs w:val="20"/>
        </w:rPr>
        <w:t>sion of</w:t>
      </w:r>
      <w:r w:rsidRPr="00595788">
        <w:rPr>
          <w:rFonts w:ascii="Times New Roman" w:eastAsia="Times New Roman" w:hAnsi="Times New Roman" w:cs="Times New Roman"/>
          <w:color w:val="000000" w:themeColor="text1"/>
          <w:sz w:val="20"/>
          <w:szCs w:val="20"/>
        </w:rPr>
        <w:t xml:space="preserve"> noisy EEG channels </w:t>
      </w:r>
      <w:r>
        <w:rPr>
          <w:rFonts w:ascii="Times New Roman" w:eastAsia="Times New Roman" w:hAnsi="Times New Roman" w:cs="Times New Roman"/>
          <w:color w:val="000000" w:themeColor="text1"/>
          <w:sz w:val="20"/>
          <w:szCs w:val="20"/>
        </w:rPr>
        <w:t>with the</w:t>
      </w:r>
      <w:r w:rsidRPr="00595788">
        <w:rPr>
          <w:rFonts w:ascii="Times New Roman" w:eastAsia="Times New Roman" w:hAnsi="Times New Roman" w:cs="Times New Roman"/>
          <w:color w:val="000000" w:themeColor="text1"/>
          <w:sz w:val="20"/>
          <w:szCs w:val="20"/>
        </w:rPr>
        <w:t xml:space="preserve"> </w:t>
      </w:r>
      <w:proofErr w:type="spellStart"/>
      <w:r w:rsidRPr="00595788">
        <w:rPr>
          <w:rFonts w:ascii="Times New Roman" w:eastAsia="Times New Roman" w:hAnsi="Times New Roman" w:cs="Times New Roman"/>
          <w:color w:val="000000" w:themeColor="text1"/>
          <w:sz w:val="20"/>
          <w:szCs w:val="20"/>
        </w:rPr>
        <w:t>PrepPipeline</w:t>
      </w:r>
      <w:proofErr w:type="spellEnd"/>
      <w:r w:rsidRPr="00595788">
        <w:rPr>
          <w:rFonts w:ascii="Times New Roman" w:eastAsia="Times New Roman" w:hAnsi="Times New Roman" w:cs="Times New Roman"/>
          <w:color w:val="000000" w:themeColor="text1"/>
          <w:sz w:val="20"/>
          <w:szCs w:val="20"/>
        </w:rPr>
        <w:t xml:space="preserve"> </w:t>
      </w:r>
      <w:r w:rsidRPr="00595788">
        <w:rPr>
          <w:rFonts w:ascii="Times New Roman" w:eastAsia="Times New Roman" w:hAnsi="Times New Roman" w:cs="Times New Roman"/>
          <w:color w:val="000000" w:themeColor="text1"/>
          <w:sz w:val="20"/>
          <w:szCs w:val="20"/>
        </w:rPr>
        <w:fldChar w:fldCharType="begin"/>
      </w:r>
      <w:r>
        <w:rPr>
          <w:rFonts w:ascii="Times New Roman" w:eastAsia="Times New Roman" w:hAnsi="Times New Roman" w:cs="Times New Roman"/>
          <w:color w:val="000000" w:themeColor="text1"/>
          <w:sz w:val="20"/>
          <w:szCs w:val="20"/>
        </w:rPr>
        <w:instrText xml:space="preserve"> ADDIN ZOTERO_ITEM CSL_CITATION {"citationID":"yAHKNlCi","properties":{"formattedCitation":"(Bigdely-Shamlo et al. 2015)","plainCitation":"(Bigdely-Shamlo et al. 2015)","noteIndex":0},"citationItems":[{"id":1452,"uris":["http://zotero.org/users/local/JisjbOau/items/RKQ877TD"],"itemData":{"id":1452,"type":"article-journal","container-title":"Frontiers in neuroinformatics","note":"publisher: Frontiers","page":"16","source":"Google Scholar","title":"The PREP pipeline: standardized preprocessing for large-scale EEG analysis","title-short":"The PREP pipeline","volume":"9","author":[{"family":"Bigdely-Shamlo","given":"Nima"},{"family":"Mullen","given":"Tim"},{"family":"Kothe","given":"Christian"},{"family":"Su","given":"Kyung-Min"},{"family":"Robbins","given":"Kay A."}],"issued":{"date-parts":[["2015"]]}}}],"schema":"https://github.com/citation-style-language/schema/raw/master/csl-citation.json"} </w:instrText>
      </w:r>
      <w:r w:rsidRPr="00595788">
        <w:rPr>
          <w:rFonts w:ascii="Times New Roman" w:eastAsia="Times New Roman" w:hAnsi="Times New Roman" w:cs="Times New Roman"/>
          <w:color w:val="000000" w:themeColor="text1"/>
          <w:sz w:val="20"/>
          <w:szCs w:val="20"/>
        </w:rPr>
        <w:fldChar w:fldCharType="separate"/>
      </w:r>
      <w:r w:rsidRPr="002F6607">
        <w:rPr>
          <w:rFonts w:ascii="Times New Roman" w:hAnsi="Times New Roman" w:cs="Times New Roman"/>
          <w:sz w:val="20"/>
        </w:rPr>
        <w:t>(Bigdely-Shamlo et al. 2015)</w:t>
      </w:r>
      <w:r w:rsidRPr="00595788">
        <w:rPr>
          <w:rFonts w:ascii="Times New Roman" w:eastAsia="Times New Roman" w:hAnsi="Times New Roman" w:cs="Times New Roman"/>
          <w:color w:val="000000" w:themeColor="text1"/>
          <w:sz w:val="20"/>
          <w:szCs w:val="20"/>
        </w:rPr>
        <w:fldChar w:fldCharType="end"/>
      </w:r>
      <w:r w:rsidRPr="00595788">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6) A</w:t>
      </w:r>
      <w:r w:rsidRPr="00595788">
        <w:rPr>
          <w:rFonts w:ascii="Times New Roman" w:eastAsia="Times New Roman" w:hAnsi="Times New Roman" w:cs="Times New Roman"/>
          <w:color w:val="000000" w:themeColor="text1"/>
          <w:sz w:val="20"/>
          <w:szCs w:val="20"/>
        </w:rPr>
        <w:t xml:space="preserve">dditional artifact correction (EEGLAB function: </w:t>
      </w:r>
      <w:proofErr w:type="spellStart"/>
      <w:r w:rsidRPr="00595788">
        <w:rPr>
          <w:rFonts w:ascii="Times New Roman" w:eastAsia="Times New Roman" w:hAnsi="Times New Roman" w:cs="Times New Roman"/>
          <w:color w:val="000000" w:themeColor="text1"/>
          <w:sz w:val="20"/>
          <w:szCs w:val="20"/>
        </w:rPr>
        <w:t>pop_autorej</w:t>
      </w:r>
      <w:proofErr w:type="spellEnd"/>
      <w:r w:rsidRPr="00595788">
        <w:rPr>
          <w:rFonts w:ascii="Times New Roman" w:eastAsia="Times New Roman" w:hAnsi="Times New Roman" w:cs="Times New Roman"/>
          <w:color w:val="000000" w:themeColor="text1"/>
          <w:sz w:val="20"/>
          <w:szCs w:val="20"/>
        </w:rPr>
        <w:t xml:space="preserve">; recommended settings; </w:t>
      </w:r>
      <w:r w:rsidRPr="00595788">
        <w:rPr>
          <w:rFonts w:ascii="Times New Roman" w:hAnsi="Times New Roman" w:cs="Times New Roman"/>
          <w:color w:val="000000" w:themeColor="text1"/>
          <w:sz w:val="20"/>
          <w:szCs w:val="20"/>
        </w:rPr>
        <w:t>threshold for detecti</w:t>
      </w:r>
      <w:r>
        <w:rPr>
          <w:rFonts w:ascii="Times New Roman" w:hAnsi="Times New Roman" w:cs="Times New Roman"/>
          <w:color w:val="000000" w:themeColor="text1"/>
          <w:sz w:val="20"/>
          <w:szCs w:val="20"/>
        </w:rPr>
        <w:t xml:space="preserve">ng </w:t>
      </w:r>
      <w:r w:rsidRPr="00595788">
        <w:rPr>
          <w:rFonts w:ascii="Times New Roman" w:hAnsi="Times New Roman" w:cs="Times New Roman"/>
          <w:color w:val="000000" w:themeColor="text1"/>
          <w:sz w:val="20"/>
          <w:szCs w:val="20"/>
        </w:rPr>
        <w:t>large artifacts: 500</w:t>
      </w:r>
      <w:r w:rsidRPr="00595788">
        <w:rPr>
          <w:rFonts w:ascii="Times New Roman" w:hAnsi="Times New Roman" w:cs="Times New Roman"/>
          <w:color w:val="000000" w:themeColor="text1"/>
          <w:sz w:val="20"/>
          <w:szCs w:val="20"/>
          <w:shd w:val="clear" w:color="auto" w:fill="FFFFFF"/>
        </w:rPr>
        <w:t xml:space="preserve"> µV). </w:t>
      </w:r>
      <w:r>
        <w:rPr>
          <w:rFonts w:ascii="Times New Roman" w:hAnsi="Times New Roman" w:cs="Times New Roman"/>
          <w:color w:val="000000" w:themeColor="text1"/>
          <w:sz w:val="20"/>
          <w:szCs w:val="20"/>
          <w:shd w:val="clear" w:color="auto" w:fill="FFFFFF"/>
        </w:rPr>
        <w:t>7) I</w:t>
      </w:r>
      <w:r w:rsidRPr="00595788">
        <w:rPr>
          <w:rFonts w:ascii="Times New Roman" w:hAnsi="Times New Roman" w:cs="Times New Roman"/>
          <w:color w:val="000000" w:themeColor="text1"/>
          <w:sz w:val="20"/>
          <w:szCs w:val="20"/>
          <w:shd w:val="clear" w:color="auto" w:fill="FFFFFF"/>
        </w:rPr>
        <w:t>dentif</w:t>
      </w:r>
      <w:r>
        <w:rPr>
          <w:rFonts w:ascii="Times New Roman" w:hAnsi="Times New Roman" w:cs="Times New Roman"/>
          <w:color w:val="000000" w:themeColor="text1"/>
          <w:sz w:val="20"/>
          <w:szCs w:val="20"/>
          <w:shd w:val="clear" w:color="auto" w:fill="FFFFFF"/>
        </w:rPr>
        <w:t>ication of</w:t>
      </w:r>
      <w:r w:rsidRPr="00595788">
        <w:rPr>
          <w:rFonts w:ascii="Times New Roman" w:hAnsi="Times New Roman" w:cs="Times New Roman"/>
          <w:color w:val="000000" w:themeColor="text1"/>
          <w:sz w:val="20"/>
          <w:szCs w:val="20"/>
          <w:shd w:val="clear" w:color="auto" w:fill="FFFFFF"/>
        </w:rPr>
        <w:t xml:space="preserve"> regular artifacts </w:t>
      </w:r>
      <w:r>
        <w:rPr>
          <w:rFonts w:ascii="Times New Roman" w:hAnsi="Times New Roman" w:cs="Times New Roman"/>
          <w:color w:val="000000" w:themeColor="text1"/>
          <w:sz w:val="20"/>
          <w:szCs w:val="20"/>
          <w:shd w:val="clear" w:color="auto" w:fill="FFFFFF"/>
        </w:rPr>
        <w:t xml:space="preserve">using </w:t>
      </w:r>
      <w:r w:rsidRPr="00595788">
        <w:rPr>
          <w:rFonts w:ascii="Times New Roman" w:hAnsi="Times New Roman" w:cs="Times New Roman"/>
          <w:color w:val="000000" w:themeColor="text1"/>
          <w:sz w:val="20"/>
          <w:szCs w:val="20"/>
          <w:shd w:val="clear" w:color="auto" w:fill="FFFFFF"/>
        </w:rPr>
        <w:t>an</w:t>
      </w:r>
      <w:r>
        <w:rPr>
          <w:rFonts w:ascii="Times New Roman" w:hAnsi="Times New Roman" w:cs="Times New Roman"/>
          <w:color w:val="000000" w:themeColor="text1"/>
          <w:sz w:val="20"/>
          <w:szCs w:val="20"/>
          <w:shd w:val="clear" w:color="auto" w:fill="FFFFFF"/>
        </w:rPr>
        <w:t xml:space="preserve"> </w:t>
      </w:r>
      <w:r w:rsidRPr="00595788">
        <w:rPr>
          <w:rFonts w:ascii="Times New Roman" w:hAnsi="Times New Roman" w:cs="Times New Roman"/>
          <w:color w:val="000000" w:themeColor="text1"/>
          <w:sz w:val="20"/>
          <w:szCs w:val="20"/>
          <w:shd w:val="clear" w:color="auto" w:fill="FFFFFF"/>
        </w:rPr>
        <w:t>IC</w:t>
      </w:r>
      <w:r>
        <w:rPr>
          <w:rFonts w:ascii="Times New Roman" w:hAnsi="Times New Roman" w:cs="Times New Roman"/>
          <w:color w:val="000000" w:themeColor="text1"/>
          <w:sz w:val="20"/>
          <w:szCs w:val="20"/>
          <w:shd w:val="clear" w:color="auto" w:fill="FFFFFF"/>
        </w:rPr>
        <w:t xml:space="preserve">A </w:t>
      </w:r>
      <w:r w:rsidRPr="00595788">
        <w:rPr>
          <w:rFonts w:ascii="Times New Roman" w:hAnsi="Times New Roman" w:cs="Times New Roman"/>
          <w:color w:val="000000" w:themeColor="text1"/>
          <w:sz w:val="20"/>
          <w:szCs w:val="20"/>
          <w:shd w:val="clear" w:color="auto" w:fill="FFFFFF"/>
        </w:rPr>
        <w:t xml:space="preserve">(EEGLAB function: </w:t>
      </w:r>
      <w:proofErr w:type="spellStart"/>
      <w:r w:rsidRPr="00595788">
        <w:rPr>
          <w:rFonts w:ascii="Times New Roman" w:hAnsi="Times New Roman" w:cs="Times New Roman"/>
          <w:color w:val="000000" w:themeColor="text1"/>
          <w:sz w:val="20"/>
          <w:szCs w:val="20"/>
          <w:shd w:val="clear" w:color="auto" w:fill="FFFFFF"/>
        </w:rPr>
        <w:t>pop_runica</w:t>
      </w:r>
      <w:proofErr w:type="spellEnd"/>
      <w:r w:rsidRPr="00595788">
        <w:rPr>
          <w:rFonts w:ascii="Times New Roman" w:hAnsi="Times New Roman" w:cs="Times New Roman"/>
          <w:color w:val="000000" w:themeColor="text1"/>
          <w:sz w:val="20"/>
          <w:szCs w:val="20"/>
          <w:shd w:val="clear" w:color="auto" w:fill="FFFFFF"/>
        </w:rPr>
        <w:t>; recommended settings)</w:t>
      </w:r>
      <w:r>
        <w:rPr>
          <w:rFonts w:ascii="Times New Roman" w:hAnsi="Times New Roman" w:cs="Times New Roman"/>
          <w:color w:val="000000" w:themeColor="text1"/>
          <w:sz w:val="20"/>
          <w:szCs w:val="20"/>
          <w:shd w:val="clear" w:color="auto" w:fill="FFFFFF"/>
        </w:rPr>
        <w:t>. 8) R</w:t>
      </w:r>
      <w:r w:rsidRPr="00595788">
        <w:rPr>
          <w:rFonts w:ascii="Times New Roman" w:hAnsi="Times New Roman" w:cs="Times New Roman"/>
          <w:color w:val="000000" w:themeColor="text1"/>
          <w:sz w:val="20"/>
          <w:szCs w:val="20"/>
          <w:shd w:val="clear" w:color="auto" w:fill="FFFFFF"/>
        </w:rPr>
        <w:t>ejecti</w:t>
      </w:r>
      <w:r>
        <w:rPr>
          <w:rFonts w:ascii="Times New Roman" w:hAnsi="Times New Roman" w:cs="Times New Roman"/>
          <w:color w:val="000000" w:themeColor="text1"/>
          <w:sz w:val="20"/>
          <w:szCs w:val="20"/>
          <w:shd w:val="clear" w:color="auto" w:fill="FFFFFF"/>
        </w:rPr>
        <w:t xml:space="preserve">on </w:t>
      </w:r>
      <w:r w:rsidRPr="00595788">
        <w:rPr>
          <w:rFonts w:ascii="Times New Roman" w:hAnsi="Times New Roman" w:cs="Times New Roman"/>
          <w:color w:val="000000" w:themeColor="text1"/>
          <w:sz w:val="20"/>
          <w:szCs w:val="20"/>
          <w:shd w:val="clear" w:color="auto" w:fill="FFFFFF"/>
        </w:rPr>
        <w:t xml:space="preserve">of components </w:t>
      </w:r>
      <w:r>
        <w:rPr>
          <w:rFonts w:ascii="Times New Roman" w:hAnsi="Times New Roman" w:cs="Times New Roman"/>
          <w:color w:val="000000" w:themeColor="text1"/>
          <w:sz w:val="20"/>
          <w:szCs w:val="20"/>
          <w:shd w:val="clear" w:color="auto" w:fill="FFFFFF"/>
        </w:rPr>
        <w:t xml:space="preserve">reflecting </w:t>
      </w:r>
      <w:r w:rsidRPr="00595788">
        <w:rPr>
          <w:rFonts w:ascii="Times New Roman" w:hAnsi="Times New Roman" w:cs="Times New Roman"/>
          <w:color w:val="000000" w:themeColor="text1"/>
          <w:sz w:val="20"/>
          <w:szCs w:val="20"/>
          <w:shd w:val="clear" w:color="auto" w:fill="FFFFFF"/>
        </w:rPr>
        <w:t xml:space="preserve">eye-movements or muscle artifacts </w:t>
      </w:r>
      <w:r>
        <w:rPr>
          <w:rFonts w:ascii="Times New Roman" w:hAnsi="Times New Roman" w:cs="Times New Roman"/>
          <w:color w:val="000000" w:themeColor="text1"/>
          <w:sz w:val="20"/>
          <w:szCs w:val="20"/>
          <w:shd w:val="clear" w:color="auto" w:fill="FFFFFF"/>
        </w:rPr>
        <w:t>(</w:t>
      </w:r>
      <w:r w:rsidRPr="00595788">
        <w:rPr>
          <w:rFonts w:ascii="Times New Roman" w:hAnsi="Times New Roman" w:cs="Times New Roman"/>
          <w:color w:val="000000" w:themeColor="text1"/>
          <w:sz w:val="20"/>
          <w:szCs w:val="20"/>
          <w:shd w:val="clear" w:color="auto" w:fill="FFFFFF"/>
        </w:rPr>
        <w:t xml:space="preserve">probability </w:t>
      </w:r>
      <w:r>
        <w:rPr>
          <w:rFonts w:ascii="Times New Roman" w:hAnsi="Times New Roman" w:cs="Times New Roman"/>
          <w:color w:val="000000" w:themeColor="text1"/>
          <w:sz w:val="20"/>
          <w:szCs w:val="20"/>
          <w:shd w:val="clear" w:color="auto" w:fill="FFFFFF"/>
        </w:rPr>
        <w:t>&gt;</w:t>
      </w:r>
      <w:r w:rsidRPr="00595788">
        <w:rPr>
          <w:rFonts w:ascii="Times New Roman" w:hAnsi="Times New Roman" w:cs="Times New Roman"/>
          <w:color w:val="000000" w:themeColor="text1"/>
          <w:sz w:val="20"/>
          <w:szCs w:val="20"/>
          <w:shd w:val="clear" w:color="auto" w:fill="FFFFFF"/>
        </w:rPr>
        <w:t>70%</w:t>
      </w:r>
      <w:r>
        <w:rPr>
          <w:rFonts w:ascii="Times New Roman" w:hAnsi="Times New Roman" w:cs="Times New Roman"/>
          <w:color w:val="000000" w:themeColor="text1"/>
          <w:sz w:val="20"/>
          <w:szCs w:val="20"/>
          <w:shd w:val="clear" w:color="auto" w:fill="FFFFFF"/>
        </w:rPr>
        <w:t xml:space="preserve">; </w:t>
      </w:r>
      <w:r w:rsidRPr="00595788">
        <w:rPr>
          <w:rFonts w:ascii="Times New Roman" w:hAnsi="Times New Roman" w:cs="Times New Roman"/>
          <w:color w:val="000000" w:themeColor="text1"/>
          <w:sz w:val="20"/>
          <w:szCs w:val="20"/>
          <w:shd w:val="clear" w:color="auto" w:fill="FFFFFF"/>
        </w:rPr>
        <w:t xml:space="preserve">EEGLAB function: </w:t>
      </w:r>
      <w:proofErr w:type="spellStart"/>
      <w:r w:rsidRPr="00595788">
        <w:rPr>
          <w:rFonts w:ascii="Times New Roman" w:hAnsi="Times New Roman" w:cs="Times New Roman"/>
          <w:color w:val="000000" w:themeColor="text1"/>
          <w:sz w:val="20"/>
          <w:szCs w:val="20"/>
          <w:shd w:val="clear" w:color="auto" w:fill="FFFFFF"/>
        </w:rPr>
        <w:t>ICLabel</w:t>
      </w:r>
      <w:proofErr w:type="spellEnd"/>
      <w:r w:rsidRPr="00595788">
        <w:rPr>
          <w:rFonts w:ascii="Times New Roman" w:hAnsi="Times New Roman" w:cs="Times New Roman"/>
          <w:color w:val="000000" w:themeColor="text1"/>
          <w:sz w:val="20"/>
          <w:szCs w:val="20"/>
          <w:shd w:val="clear" w:color="auto" w:fill="FFFFFF"/>
        </w:rPr>
        <w:t xml:space="preserve">; </w:t>
      </w:r>
      <w:r w:rsidRPr="00595788">
        <w:rPr>
          <w:rFonts w:ascii="Times New Roman" w:hAnsi="Times New Roman" w:cs="Times New Roman"/>
          <w:color w:val="000000" w:themeColor="text1"/>
          <w:sz w:val="20"/>
          <w:szCs w:val="20"/>
          <w:shd w:val="clear" w:color="auto" w:fill="FFFFFF"/>
        </w:rPr>
        <w:fldChar w:fldCharType="begin"/>
      </w:r>
      <w:r>
        <w:rPr>
          <w:rFonts w:ascii="Times New Roman" w:hAnsi="Times New Roman" w:cs="Times New Roman"/>
          <w:color w:val="000000" w:themeColor="text1"/>
          <w:sz w:val="20"/>
          <w:szCs w:val="20"/>
          <w:shd w:val="clear" w:color="auto" w:fill="FFFFFF"/>
        </w:rPr>
        <w:instrText xml:space="preserve"> ADDIN ZOTERO_ITEM CSL_CITATION {"citationID":"Qj7f8trO","properties":{"formattedCitation":"(Pion-Tonachini et al. 2019)","plainCitation":"(Pion-Tonachini et al. 2019)","noteIndex":0},"citationItems":[{"id":1559,"uris":["http://zotero.org/users/local/JisjbOau/items/4U626V2T"],"itemData":{"id":1559,"type":"article-journal","container-title":"NeuroImage","note":"publisher: Elsevier","page":"181–197","source":"Google Scholar","title":"ICLabel: An automated electroencephalographic independent component classifier, dataset, and website","title-short":"ICLabel","volume":"198","author":[{"family":"Pion-Tonachini","given":"Luca"},{"family":"Kreutz-Delgado","given":"Ken"},{"family":"Makeig","given":"Scott"}],"issued":{"date-parts":[["2019"]]}}}],"schema":"https://github.com/citation-style-language/schema/raw/master/csl-citation.json"} </w:instrText>
      </w:r>
      <w:r w:rsidRPr="00595788">
        <w:rPr>
          <w:rFonts w:ascii="Times New Roman" w:hAnsi="Times New Roman" w:cs="Times New Roman"/>
          <w:color w:val="000000" w:themeColor="text1"/>
          <w:sz w:val="20"/>
          <w:szCs w:val="20"/>
          <w:shd w:val="clear" w:color="auto" w:fill="FFFFFF"/>
        </w:rPr>
        <w:fldChar w:fldCharType="separate"/>
      </w:r>
      <w:r w:rsidRPr="002F6607">
        <w:rPr>
          <w:rFonts w:ascii="Times New Roman" w:hAnsi="Times New Roman" w:cs="Times New Roman"/>
          <w:sz w:val="20"/>
        </w:rPr>
        <w:t>Pion-Tonachini et al. 2019)</w:t>
      </w:r>
      <w:r w:rsidRPr="00595788">
        <w:rPr>
          <w:rFonts w:ascii="Times New Roman" w:hAnsi="Times New Roman" w:cs="Times New Roman"/>
          <w:color w:val="000000" w:themeColor="text1"/>
          <w:sz w:val="20"/>
          <w:szCs w:val="20"/>
          <w:shd w:val="clear" w:color="auto" w:fill="FFFFFF"/>
        </w:rPr>
        <w:fldChar w:fldCharType="end"/>
      </w:r>
      <w:r w:rsidRPr="00595788">
        <w:rPr>
          <w:rFonts w:ascii="Times New Roman" w:hAnsi="Times New Roman" w:cs="Times New Roman"/>
          <w:color w:val="000000" w:themeColor="text1"/>
          <w:sz w:val="20"/>
          <w:szCs w:val="20"/>
          <w:shd w:val="clear" w:color="auto" w:fill="FFFFFF"/>
        </w:rPr>
        <w:t>.</w:t>
      </w:r>
    </w:p>
    <w:p w14:paraId="6454BEE8" w14:textId="77777777" w:rsidR="002F6607" w:rsidRPr="00595788" w:rsidRDefault="002F6607" w:rsidP="002F6607">
      <w:pPr>
        <w:spacing w:before="120" w:after="0" w:line="360" w:lineRule="auto"/>
        <w:rPr>
          <w:rFonts w:ascii="Times New Roman" w:eastAsia="Times New Roman" w:hAnsi="Times New Roman" w:cs="Times New Roman"/>
          <w:b/>
          <w:bCs/>
          <w:color w:val="000000" w:themeColor="text1"/>
          <w:kern w:val="3"/>
          <w:sz w:val="20"/>
          <w:szCs w:val="20"/>
        </w:rPr>
      </w:pPr>
      <w:r w:rsidRPr="00595788">
        <w:rPr>
          <w:rFonts w:ascii="Times New Roman" w:eastAsia="Times New Roman" w:hAnsi="Times New Roman" w:cs="Times New Roman"/>
          <w:b/>
          <w:bCs/>
          <w:color w:val="000000" w:themeColor="text1"/>
          <w:kern w:val="3"/>
          <w:sz w:val="20"/>
          <w:szCs w:val="20"/>
        </w:rPr>
        <w:t>EEG microstate analysis</w:t>
      </w:r>
    </w:p>
    <w:p w14:paraId="222CC684" w14:textId="6A405F53" w:rsidR="002F6607" w:rsidRPr="00E03930" w:rsidRDefault="002F6607" w:rsidP="002F6607">
      <w:pPr>
        <w:pStyle w:val="Listenabsatz"/>
        <w:spacing w:after="0" w:line="360" w:lineRule="auto"/>
        <w:ind w:left="0"/>
        <w:jc w:val="both"/>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We computed m</w:t>
      </w:r>
      <w:r w:rsidRPr="00595788">
        <w:rPr>
          <w:rFonts w:ascii="Times New Roman" w:eastAsia="Times New Roman" w:hAnsi="Times New Roman" w:cs="Times New Roman"/>
          <w:color w:val="000000" w:themeColor="text1"/>
          <w:sz w:val="20"/>
          <w:szCs w:val="20"/>
          <w:lang w:val="en-US"/>
        </w:rPr>
        <w:t xml:space="preserve">icrostate characteristics </w:t>
      </w:r>
      <w:r>
        <w:rPr>
          <w:rFonts w:ascii="Times New Roman" w:eastAsia="Times New Roman" w:hAnsi="Times New Roman" w:cs="Times New Roman"/>
          <w:color w:val="000000" w:themeColor="text1"/>
          <w:sz w:val="20"/>
          <w:szCs w:val="20"/>
          <w:lang w:val="en-US"/>
        </w:rPr>
        <w:t>using</w:t>
      </w:r>
      <w:r w:rsidRPr="00595788">
        <w:rPr>
          <w:rFonts w:ascii="Times New Roman" w:eastAsia="Times New Roman" w:hAnsi="Times New Roman" w:cs="Times New Roman"/>
          <w:color w:val="000000" w:themeColor="text1"/>
          <w:sz w:val="20"/>
          <w:szCs w:val="20"/>
          <w:lang w:val="en-US"/>
        </w:rPr>
        <w:t xml:space="preserve"> the microstate toolbox for EEGLAB </w:t>
      </w:r>
      <w:r w:rsidRPr="00595788">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{"citationID":"7SxpiKgy","properties":{"formattedCitation":"(Koenig 2017)","plainCitation":"(Koenig 2017)","noteIndex":0},"citationItems":[{"id":118,"uris":["http://zotero.org/users/local/JisjbOau/items/7IEWHCZQ"],"itemData":{"id":118,"type":"webpage","container-title":"Microstates in EEGLAB","title":"EEGLAB microstate plugin","URL":"https://www.thomaskoenig.ch/index.php/software/microstates-in-eeglab/getting-started","author":[{"family":"Koenig","given":"T."}],"issued":{"date-parts":[["2017"]]}},"label":"page"}],"schema":"https://github.com/citation-style-language/schema/raw/master/csl-citation.json"} </w:instrText>
      </w:r>
      <w:r w:rsidRPr="00595788">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(Koenig 2017</w:t>
      </w:r>
      <w:r w:rsidR="00854FAD">
        <w:rPr>
          <w:rFonts w:ascii="Times New Roman" w:hAnsi="Times New Roman" w:cs="Times New Roman"/>
          <w:sz w:val="20"/>
          <w:lang w:val="en-US"/>
        </w:rPr>
        <w:t>; version 1.2</w:t>
      </w:r>
      <w:r w:rsidRPr="002F6607">
        <w:rPr>
          <w:rFonts w:ascii="Times New Roman" w:hAnsi="Times New Roman" w:cs="Times New Roman"/>
          <w:sz w:val="20"/>
          <w:lang w:val="en-US"/>
        </w:rPr>
        <w:t>)</w:t>
      </w:r>
      <w:r w:rsidRPr="00595788">
        <w:rPr>
          <w:rFonts w:ascii="Times New Roman" w:eastAsia="Times New Roman" w:hAnsi="Times New Roman" w:cs="Times New Roman"/>
          <w:color w:val="000000" w:themeColor="text1"/>
          <w:sz w:val="20"/>
          <w:szCs w:val="20"/>
          <w:lang w:val="en-US"/>
        </w:rPr>
        <w:fldChar w:fldCharType="end"/>
      </w:r>
      <w:r w:rsidRPr="00595788">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 xml:space="preserve">In each individual, </w:t>
      </w:r>
      <w:r w:rsidRPr="00595788">
        <w:rPr>
          <w:rFonts w:ascii="Times New Roman" w:eastAsia="Times New Roman" w:hAnsi="Times New Roman" w:cs="Times New Roman"/>
          <w:color w:val="000000" w:themeColor="text1"/>
          <w:sz w:val="20"/>
          <w:szCs w:val="20"/>
          <w:lang w:val="en-US"/>
        </w:rPr>
        <w:t xml:space="preserve">electric potential field maps from </w:t>
      </w:r>
      <w:r>
        <w:rPr>
          <w:rFonts w:ascii="Times New Roman" w:eastAsia="Times New Roman" w:hAnsi="Times New Roman" w:cs="Times New Roman"/>
          <w:color w:val="000000" w:themeColor="text1"/>
          <w:sz w:val="20"/>
          <w:szCs w:val="20"/>
          <w:lang w:val="en-US"/>
        </w:rPr>
        <w:t>all local global field power (GFP) maxima</w:t>
      </w:r>
      <w:r w:rsidRPr="00595788">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were extracted</w:t>
      </w:r>
      <w:r w:rsidRPr="00595788">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 xml:space="preserve">These maps </w:t>
      </w:r>
      <w:r>
        <w:rPr>
          <w:rFonts w:ascii="Times New Roman" w:eastAsia="Times New Roman" w:hAnsi="Times New Roman" w:cs="Times New Roman"/>
          <w:color w:val="000000" w:themeColor="text1"/>
          <w:sz w:val="20"/>
          <w:szCs w:val="20"/>
          <w:lang w:val="en-US"/>
        </w:rPr>
        <w:lastRenderedPageBreak/>
        <w:t xml:space="preserve">were submitted to an </w:t>
      </w:r>
      <w:r w:rsidRPr="00595788">
        <w:rPr>
          <w:rFonts w:ascii="Times New Roman" w:eastAsia="Times New Roman" w:hAnsi="Times New Roman" w:cs="Times New Roman"/>
          <w:color w:val="000000" w:themeColor="text1"/>
          <w:sz w:val="20"/>
          <w:szCs w:val="20"/>
          <w:lang w:val="en-US"/>
        </w:rPr>
        <w:t xml:space="preserve">atomize and agglomerate hierarchical clustering </w:t>
      </w:r>
      <w:r>
        <w:rPr>
          <w:rFonts w:ascii="Times New Roman" w:eastAsia="Times New Roman" w:hAnsi="Times New Roman" w:cs="Times New Roman"/>
          <w:color w:val="000000" w:themeColor="text1"/>
          <w:sz w:val="20"/>
          <w:szCs w:val="20"/>
          <w:lang w:val="en-US"/>
        </w:rPr>
        <w:t xml:space="preserve">procedure </w:t>
      </w:r>
      <w:r w:rsidRPr="00595788">
        <w:rPr>
          <w:rFonts w:ascii="Times New Roman" w:eastAsia="Times New Roman" w:hAnsi="Times New Roman" w:cs="Times New Roman"/>
          <w:color w:val="000000" w:themeColor="text1"/>
          <w:sz w:val="20"/>
          <w:szCs w:val="20"/>
          <w:lang w:val="en-US"/>
        </w:rPr>
        <w:t xml:space="preserve">(AAHC; </w:t>
      </w:r>
      <w:r w:rsidRPr="00595788">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{"citationID":"QvldYLBu","properties":{"formattedCitation":"(Murray et al. 2008)","plainCitation":"(Murray et al. 2008)","noteIndex":0},"citationItems":[{"id":580,"uris":["http://zotero.org/users/local/JisjbOau/items/7R3WLAL7"],"itemData":{"id":580,"type":"article-journal","container-title":"Brain topography","issue":"4","note":"number: 4\npublisher: Springer","page":"249–264","source":"Google Scholar","title":"Topographic ERP analyses: a step-by-step tutorial review","title-short":"Topographic ERP analyses","volume":"20","author":[{"family":"Murray","given":"Micah M."},{"family":"Brunet","given":"Denis"},{"family":"Michel","given":"Christoph M."}],"issued":{"date-parts":[["2008"]]}}}],"schema":"https://github.com/citation-style-language/schema/raw/master/csl-citation.json"} </w:instrText>
      </w:r>
      <w:r w:rsidRPr="00595788">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Murray et al. 2008)</w:t>
      </w:r>
      <w:r w:rsidRPr="00595788">
        <w:rPr>
          <w:rFonts w:ascii="Times New Roman" w:eastAsia="Times New Roman" w:hAnsi="Times New Roman" w:cs="Times New Roman"/>
          <w:color w:val="000000" w:themeColor="text1"/>
          <w:sz w:val="20"/>
          <w:szCs w:val="20"/>
          <w:lang w:val="en-US"/>
        </w:rPr>
        <w:fldChar w:fldCharType="end"/>
      </w:r>
      <w:r>
        <w:rPr>
          <w:rFonts w:ascii="Times New Roman" w:eastAsia="Times New Roman" w:hAnsi="Times New Roman" w:cs="Times New Roman"/>
          <w:color w:val="000000" w:themeColor="text1"/>
          <w:sz w:val="20"/>
          <w:szCs w:val="20"/>
          <w:lang w:val="en-US"/>
        </w:rPr>
        <w:t xml:space="preserve"> to identify the most dominant five maps in each individual (these five maps were shown to be most reliable across different samples and methods in a previous study using the same dataset</w:t>
      </w:r>
      <w:r w:rsidR="00120E92">
        <w:rPr>
          <w:rFonts w:ascii="Times New Roman" w:eastAsia="Times New Roman" w:hAnsi="Times New Roman" w:cs="Times New Roman"/>
          <w:color w:val="000000" w:themeColor="text1"/>
          <w:sz w:val="20"/>
          <w:szCs w:val="20"/>
          <w:lang w:val="en-US"/>
        </w:rPr>
        <w:t>s</w:t>
      </w:r>
      <w:r>
        <w:rPr>
          <w:rFonts w:ascii="Times New Roman" w:eastAsia="Times New Roman" w:hAnsi="Times New Roman" w:cs="Times New Roman"/>
          <w:color w:val="000000" w:themeColor="text1"/>
          <w:sz w:val="20"/>
          <w:szCs w:val="20"/>
          <w:lang w:val="en-US"/>
        </w:rPr>
        <w:t xml:space="preserve">; see </w:t>
      </w:r>
      <w:r>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{"citationID":"7dlCN6A1","properties":{"formattedCitation":"(Kleinert et al. in press)","plainCitation":"(Kleinert et al. in press)","noteIndex":0},"citationItems":[{"id":1612,"uris":["http://zotero.org/users/local/JisjbOau/items/Y2G3THIR"],"itemData":{"id":1612,"type":"article-journal","title":"On the reliability of the EEG microstate approach","author":[{"family":"Kleinert","given":"Tobias"},{"family":"Koenig","given":"Thomas"},{"family":"Nash","given":"Kyle"},{"family":"Wascher","given":"Edmund"}],"issued":{"literal":"in press"}}}],"schema":"https://github.com/citation-style-language/schema/raw/master/csl-citation.json"} </w:instrText>
      </w:r>
      <w:r>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Kleinert et al. in press)</w:t>
      </w:r>
      <w:r>
        <w:rPr>
          <w:rFonts w:ascii="Times New Roman" w:eastAsia="Times New Roman" w:hAnsi="Times New Roman" w:cs="Times New Roman"/>
          <w:color w:val="000000" w:themeColor="text1"/>
          <w:sz w:val="20"/>
          <w:szCs w:val="20"/>
          <w:lang w:val="en-US"/>
        </w:rPr>
        <w:fldChar w:fldCharType="end"/>
      </w:r>
      <w:r>
        <w:rPr>
          <w:rFonts w:ascii="Times New Roman" w:eastAsia="Times New Roman" w:hAnsi="Times New Roman" w:cs="Times New Roman"/>
          <w:color w:val="000000" w:themeColor="text1"/>
          <w:sz w:val="20"/>
          <w:szCs w:val="20"/>
          <w:lang w:val="en-US"/>
        </w:rPr>
        <w:t xml:space="preserve">. AAHC was used rather than k-means clustering as using AAHC results in somewhat more reliable microstate characteristics </w:t>
      </w:r>
      <w:r>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{"citationID":"iPBmB1ss","properties":{"formattedCitation":"(Kleinert et al. in press)","plainCitation":"(Kleinert et al. in press)","noteIndex":0},"citationItems":[{"id":1612,"uris":["http://zotero.org/users/local/JisjbOau/items/Y2G3THIR"],"itemData":{"id":1612,"type":"article-journal","title":"On the reliability of the EEG microstate approach","author":[{"family":"Kleinert","given":"Tobias"},{"family":"Koenig","given":"Thomas"},{"family":"Nash","given":"Kyle"},{"family":"Wascher","given":"Edmund"}],"issued":{"literal":"in press"}}}],"schema":"https://github.com/citation-style-language/schema/raw/master/csl-citation.json"} </w:instrText>
      </w:r>
      <w:r>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(Kleinert et al. in press)</w:t>
      </w:r>
      <w:r>
        <w:rPr>
          <w:rFonts w:ascii="Times New Roman" w:eastAsia="Times New Roman" w:hAnsi="Times New Roman" w:cs="Times New Roman"/>
          <w:color w:val="000000" w:themeColor="text1"/>
          <w:sz w:val="20"/>
          <w:szCs w:val="20"/>
          <w:lang w:val="en-US"/>
        </w:rPr>
        <w:fldChar w:fldCharType="end"/>
      </w:r>
      <w:r>
        <w:rPr>
          <w:rFonts w:ascii="Times New Roman" w:eastAsia="Times New Roman" w:hAnsi="Times New Roman" w:cs="Times New Roman"/>
          <w:color w:val="000000" w:themeColor="text1"/>
          <w:sz w:val="20"/>
          <w:szCs w:val="20"/>
          <w:lang w:val="en-US"/>
        </w:rPr>
        <w:t xml:space="preserve">. Also note that microstate characteristics obtained from AAHC and k-means clustering are highly consistent </w:t>
      </w:r>
      <w:r>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{"citationID":"vInBFPsS","properties":{"formattedCitation":"(Kleinert et al. in press)","plainCitation":"(Kleinert et al. in press)","noteIndex":0},"citationItems":[{"id":1612,"uris":["http://zotero.org/users/local/JisjbOau/items/Y2G3THIR"],"itemData":{"id":1612,"type":"article-journal","title":"On the reliability of the EEG microstate approach","author":[{"family":"Kleinert","given":"Tobias"},{"family":"Koenig","given":"Thomas"},{"family":"Nash","given":"Kyle"},{"family":"Wascher","given":"Edmund"}],"issued":{"literal":"in press"}}}],"schema":"https://github.com/citation-style-language/schema/raw/master/csl-citation.json"} </w:instrText>
      </w:r>
      <w:r>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lang w:val="en-US"/>
        </w:rPr>
        <w:t>(Kleinert et al. in press)</w:t>
      </w:r>
      <w:r>
        <w:rPr>
          <w:rFonts w:ascii="Times New Roman" w:eastAsia="Times New Roman" w:hAnsi="Times New Roman" w:cs="Times New Roman"/>
          <w:color w:val="000000" w:themeColor="text1"/>
          <w:sz w:val="20"/>
          <w:szCs w:val="20"/>
          <w:lang w:val="en-US"/>
        </w:rPr>
        <w:fldChar w:fldCharType="end"/>
      </w:r>
      <w:r>
        <w:rPr>
          <w:rFonts w:ascii="Times New Roman" w:eastAsia="Times New Roman" w:hAnsi="Times New Roman" w:cs="Times New Roman"/>
          <w:color w:val="000000" w:themeColor="text1"/>
          <w:sz w:val="20"/>
          <w:szCs w:val="20"/>
          <w:lang w:val="en-US"/>
        </w:rPr>
        <w:t>. Then, the dominant</w:t>
      </w:r>
      <w:r w:rsidRPr="00595788">
        <w:rPr>
          <w:rFonts w:ascii="Times New Roman" w:eastAsia="Times New Roman" w:hAnsi="Times New Roman" w:cs="Times New Roman"/>
          <w:color w:val="000000" w:themeColor="text1"/>
          <w:sz w:val="20"/>
          <w:szCs w:val="20"/>
          <w:lang w:val="en-US"/>
        </w:rPr>
        <w:t xml:space="preserve"> maps</w:t>
      </w:r>
      <w:r>
        <w:rPr>
          <w:rFonts w:ascii="Times New Roman" w:eastAsia="Times New Roman" w:hAnsi="Times New Roman" w:cs="Times New Roman"/>
          <w:color w:val="000000" w:themeColor="text1"/>
          <w:sz w:val="20"/>
          <w:szCs w:val="20"/>
          <w:lang w:val="en-US"/>
        </w:rPr>
        <w:t xml:space="preserve"> of all </w:t>
      </w:r>
      <w:r w:rsidRPr="008D5DC5">
        <w:rPr>
          <w:rFonts w:ascii="Times New Roman" w:eastAsia="Times New Roman" w:hAnsi="Times New Roman" w:cs="Times New Roman"/>
          <w:color w:val="000000" w:themeColor="text1"/>
          <w:sz w:val="20"/>
          <w:szCs w:val="20"/>
          <w:lang w:val="en-US"/>
        </w:rPr>
        <w:t xml:space="preserve">participants were submitted to another cluster analysis to identify </w:t>
      </w:r>
      <w:r>
        <w:rPr>
          <w:rFonts w:ascii="Times New Roman" w:eastAsia="Times New Roman" w:hAnsi="Times New Roman" w:cs="Times New Roman"/>
          <w:color w:val="000000" w:themeColor="text1"/>
          <w:sz w:val="20"/>
          <w:szCs w:val="20"/>
          <w:lang w:val="en-US"/>
        </w:rPr>
        <w:t xml:space="preserve">a set of </w:t>
      </w:r>
      <w:r w:rsidRPr="008D5DC5">
        <w:rPr>
          <w:rFonts w:ascii="Times New Roman" w:eastAsia="Times New Roman" w:hAnsi="Times New Roman" w:cs="Times New Roman"/>
          <w:color w:val="000000" w:themeColor="text1"/>
          <w:sz w:val="20"/>
          <w:szCs w:val="20"/>
          <w:lang w:val="en-US"/>
        </w:rPr>
        <w:t xml:space="preserve">grand-mean microstate maps across participants </w:t>
      </w:r>
      <w:r>
        <w:rPr>
          <w:rFonts w:ascii="Times New Roman" w:eastAsia="Times New Roman" w:hAnsi="Times New Roman" w:cs="Times New Roman"/>
          <w:color w:val="000000" w:themeColor="text1"/>
          <w:sz w:val="20"/>
          <w:szCs w:val="20"/>
          <w:lang w:val="en-US"/>
        </w:rPr>
        <w:t>for each day</w:t>
      </w:r>
      <w:r w:rsidRPr="00595788">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 xml:space="preserve">These five maps closely resembled prototypical microstate maps known from the literature (e.g., </w:t>
      </w:r>
      <w:r>
        <w:rPr>
          <w:rFonts w:ascii="Times New Roman" w:eastAsia="Times New Roman" w:hAnsi="Times New Roman" w:cs="Times New Roman"/>
          <w:color w:val="000000" w:themeColor="text1"/>
          <w:sz w:val="20"/>
          <w:szCs w:val="20"/>
          <w:lang w:val="en-US"/>
        </w:rPr>
        <w:fldChar w:fldCharType="begin"/>
      </w:r>
      <w:r>
        <w:rPr>
          <w:rFonts w:ascii="Times New Roman" w:eastAsia="Times New Roman" w:hAnsi="Times New Roman" w:cs="Times New Roman"/>
          <w:color w:val="000000" w:themeColor="text1"/>
          <w:sz w:val="20"/>
          <w:szCs w:val="20"/>
          <w:lang w:val="en-US"/>
        </w:rPr>
        <w:instrText xml:space="preserve"> ADDIN ZOTERO_ITEM CSL_CITATION {"citationID":"QAmZwOd2","properties":{"formattedCitation":"(Zanesco et al. 2020; F\\uc0\\u233{}rat et al. 2022; Kleinert et al. in press)","plainCitation":"(Zanesco et al. 2020; Férat et al. 2022; Kleinert et al. in press)","noteIndex":0},"citationItems":[{"id":1535,"uris":["http://zotero.org/users/local/JisjbOau/items/3RY5Q24M"],"itemData":{"id":1535,"type":"article-journal","container-title":"Human brain mapping","note":"publisher: Wiley Online Library","source":"Google Scholar","title":"Beyond broadband: Towards a spectral decomposition of electroencephalography microstates","title-short":"Beyond broadband","author":[{"family":"Férat","given":"Victor"},{"family":"Seeber","given":"Martin"},{"family":"Michel","given":"Christoph M."},{"family":"Ros","given":"Tomas"}],"issued":{"date-parts":[["2022"]]}}},{"id":1612,"uris":["http://zotero.org/users/local/JisjbOau/items/Y2G3THIR"],"itemData":{"id":1612,"type":"article-journal","title":"On the reliability of the EEG microstate approach","author":[{"family":"Kleinert","given":"Tobias"},{"family":"Koenig","given":"Thomas"},{"family":"Nash","given":"Kyle"},{"family":"Wascher","given":"Edmund"}],"issued":{"literal":"in press"}}},{"id":321,"uris":["http://zotero.org/users/local/JisjbOau/items/XN9CFLHX"],"itemData":{"id":321,"type":"article-journal","container-title":"NeuroImage","note":"publisher: Elsevier","page":"116631","source":"Google Scholar","title":"Within and between-person correlates of the temporal dynamics of resting EEG microstates","volume":"211","author":[{"family":"Zanesco","given":"Anthony P."},{"family":"King","given":"Brandon G."},{"family":"Skwara","given":"Alea C."},{"family":"Saron","given":"Clifford D."}],"issued":{"date-parts":[["2020"]]}}}],"schema":"https://github.com/citation-style-language/schema/raw/master/csl-citation.json"} </w:instrText>
      </w:r>
      <w:r>
        <w:rPr>
          <w:rFonts w:ascii="Times New Roman" w:eastAsia="Times New Roman" w:hAnsi="Times New Roman" w:cs="Times New Roman"/>
          <w:color w:val="000000" w:themeColor="text1"/>
          <w:sz w:val="20"/>
          <w:szCs w:val="20"/>
          <w:lang w:val="en-US"/>
        </w:rPr>
        <w:fldChar w:fldCharType="separate"/>
      </w:r>
      <w:r w:rsidRPr="002F6607">
        <w:rPr>
          <w:rFonts w:ascii="Times New Roman" w:hAnsi="Times New Roman" w:cs="Times New Roman"/>
          <w:sz w:val="20"/>
          <w:szCs w:val="24"/>
          <w:lang w:val="en-US"/>
        </w:rPr>
        <w:t>Zanesco et al. 2020; Férat et al. 2022; Kleinert et al. in press)</w:t>
      </w:r>
      <w:r>
        <w:rPr>
          <w:rFonts w:ascii="Times New Roman" w:eastAsia="Times New Roman" w:hAnsi="Times New Roman" w:cs="Times New Roman"/>
          <w:color w:val="000000" w:themeColor="text1"/>
          <w:sz w:val="20"/>
          <w:szCs w:val="20"/>
          <w:lang w:val="en-US"/>
        </w:rPr>
        <w:fldChar w:fldCharType="end"/>
      </w:r>
      <w:r>
        <w:rPr>
          <w:rFonts w:ascii="Times New Roman" w:eastAsia="Times New Roman" w:hAnsi="Times New Roman" w:cs="Times New Roman"/>
          <w:color w:val="000000" w:themeColor="text1"/>
          <w:sz w:val="20"/>
          <w:szCs w:val="20"/>
          <w:lang w:val="en-US"/>
        </w:rPr>
        <w:t xml:space="preserve">, and were labeled accordingly (i.e., A, B, C, </w:t>
      </w:r>
      <w:r w:rsidR="001B50EE">
        <w:rPr>
          <w:rFonts w:ascii="Times New Roman" w:eastAsia="Times New Roman" w:hAnsi="Times New Roman" w:cs="Times New Roman"/>
          <w:color w:val="000000" w:themeColor="text1"/>
          <w:sz w:val="20"/>
          <w:szCs w:val="20"/>
          <w:lang w:val="en-US"/>
        </w:rPr>
        <w:t>D, E</w:t>
      </w:r>
      <w:r>
        <w:rPr>
          <w:rFonts w:ascii="Times New Roman" w:eastAsia="Times New Roman" w:hAnsi="Times New Roman" w:cs="Times New Roman"/>
          <w:color w:val="000000" w:themeColor="text1"/>
          <w:sz w:val="20"/>
          <w:szCs w:val="20"/>
          <w:lang w:val="en-US"/>
        </w:rPr>
        <w:t>; see Table S2)</w:t>
      </w:r>
      <w:r w:rsidRPr="006855E0">
        <w:rPr>
          <w:rFonts w:ascii="Times New Roman" w:eastAsia="Times New Roman" w:hAnsi="Times New Roman" w:cs="Times New Roman"/>
          <w:color w:val="000000" w:themeColor="text1"/>
          <w:sz w:val="20"/>
          <w:szCs w:val="20"/>
          <w:lang w:val="en-US"/>
        </w:rPr>
        <w:t xml:space="preserve">. </w:t>
      </w:r>
      <w:r w:rsidRPr="008D5DC5">
        <w:rPr>
          <w:rFonts w:ascii="Times New Roman" w:eastAsia="Times New Roman" w:hAnsi="Times New Roman" w:cs="Times New Roman"/>
          <w:color w:val="000000" w:themeColor="text1"/>
          <w:sz w:val="20"/>
          <w:szCs w:val="20"/>
          <w:lang w:val="en-US"/>
        </w:rPr>
        <w:t xml:space="preserve">Next, </w:t>
      </w:r>
      <w:r>
        <w:rPr>
          <w:rFonts w:ascii="Times New Roman" w:eastAsia="Times New Roman" w:hAnsi="Times New Roman" w:cs="Times New Roman"/>
          <w:color w:val="000000" w:themeColor="text1"/>
          <w:sz w:val="20"/>
          <w:szCs w:val="20"/>
          <w:lang w:val="en-US"/>
        </w:rPr>
        <w:t xml:space="preserve">initial electric potential field </w:t>
      </w:r>
      <w:r w:rsidRPr="008D5DC5">
        <w:rPr>
          <w:rFonts w:ascii="Times New Roman" w:eastAsia="Times New Roman" w:hAnsi="Times New Roman" w:cs="Times New Roman"/>
          <w:color w:val="000000" w:themeColor="text1"/>
          <w:sz w:val="20"/>
          <w:szCs w:val="20"/>
          <w:lang w:val="en-US"/>
        </w:rPr>
        <w:t>map</w:t>
      </w:r>
      <w:r>
        <w:rPr>
          <w:rFonts w:ascii="Times New Roman" w:eastAsia="Times New Roman" w:hAnsi="Times New Roman" w:cs="Times New Roman"/>
          <w:color w:val="000000" w:themeColor="text1"/>
          <w:sz w:val="20"/>
          <w:szCs w:val="20"/>
          <w:lang w:val="en-US"/>
        </w:rPr>
        <w:t>s of each participant</w:t>
      </w:r>
      <w:r w:rsidRPr="008D5DC5">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were</w:t>
      </w:r>
      <w:r w:rsidRPr="008D5DC5">
        <w:rPr>
          <w:rFonts w:ascii="Times New Roman" w:eastAsia="Times New Roman" w:hAnsi="Times New Roman" w:cs="Times New Roman"/>
          <w:color w:val="000000" w:themeColor="text1"/>
          <w:sz w:val="20"/>
          <w:szCs w:val="20"/>
          <w:lang w:val="en-US"/>
        </w:rPr>
        <w:t xml:space="preserve"> assigned to </w:t>
      </w:r>
      <w:r>
        <w:rPr>
          <w:rFonts w:ascii="Times New Roman" w:eastAsia="Times New Roman" w:hAnsi="Times New Roman" w:cs="Times New Roman"/>
          <w:color w:val="000000" w:themeColor="text1"/>
          <w:sz w:val="20"/>
          <w:szCs w:val="20"/>
          <w:lang w:val="en-US"/>
        </w:rPr>
        <w:t xml:space="preserve">one of </w:t>
      </w:r>
      <w:r w:rsidR="001D74A3">
        <w:rPr>
          <w:rFonts w:ascii="Times New Roman" w:eastAsia="Times New Roman" w:hAnsi="Times New Roman" w:cs="Times New Roman"/>
          <w:color w:val="000000" w:themeColor="text1"/>
          <w:sz w:val="20"/>
          <w:szCs w:val="20"/>
          <w:lang w:val="en-US"/>
        </w:rPr>
        <w:t>the</w:t>
      </w:r>
      <w:r w:rsidRPr="008D5DC5">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 xml:space="preserve">five </w:t>
      </w:r>
      <w:r w:rsidRPr="008D5DC5">
        <w:rPr>
          <w:rFonts w:ascii="Times New Roman" w:eastAsia="Times New Roman" w:hAnsi="Times New Roman" w:cs="Times New Roman"/>
          <w:color w:val="000000" w:themeColor="text1"/>
          <w:sz w:val="20"/>
          <w:szCs w:val="20"/>
          <w:lang w:val="en-US"/>
        </w:rPr>
        <w:t>microstate type</w:t>
      </w:r>
      <w:r>
        <w:rPr>
          <w:rFonts w:ascii="Times New Roman" w:eastAsia="Times New Roman" w:hAnsi="Times New Roman" w:cs="Times New Roman"/>
          <w:color w:val="000000" w:themeColor="text1"/>
          <w:sz w:val="20"/>
          <w:szCs w:val="20"/>
          <w:lang w:val="en-US"/>
        </w:rPr>
        <w:t>s</w:t>
      </w:r>
      <w:r w:rsidRPr="008D5DC5">
        <w:rPr>
          <w:rFonts w:ascii="Times New Roman" w:eastAsia="Times New Roman" w:hAnsi="Times New Roman" w:cs="Times New Roman"/>
          <w:color w:val="000000" w:themeColor="text1"/>
          <w:sz w:val="20"/>
          <w:szCs w:val="20"/>
          <w:lang w:val="en-US"/>
        </w:rPr>
        <w:t xml:space="preserve"> based on spatial correlations with </w:t>
      </w:r>
      <w:r>
        <w:rPr>
          <w:rFonts w:ascii="Times New Roman" w:eastAsia="Times New Roman" w:hAnsi="Times New Roman" w:cs="Times New Roman"/>
          <w:color w:val="000000" w:themeColor="text1"/>
          <w:sz w:val="20"/>
          <w:szCs w:val="20"/>
          <w:lang w:val="en-US"/>
        </w:rPr>
        <w:t xml:space="preserve">the labeled </w:t>
      </w:r>
      <w:r w:rsidRPr="008D5DC5">
        <w:rPr>
          <w:rFonts w:ascii="Times New Roman" w:eastAsia="Times New Roman" w:hAnsi="Times New Roman" w:cs="Times New Roman"/>
          <w:color w:val="000000" w:themeColor="text1"/>
          <w:sz w:val="20"/>
          <w:szCs w:val="20"/>
          <w:lang w:val="en-US"/>
        </w:rPr>
        <w:t xml:space="preserve">grand-mean microstate maps. </w:t>
      </w:r>
      <w:r>
        <w:rPr>
          <w:rFonts w:ascii="Times New Roman" w:eastAsia="Times New Roman" w:hAnsi="Times New Roman" w:cs="Times New Roman"/>
          <w:color w:val="000000" w:themeColor="text1"/>
          <w:sz w:val="20"/>
          <w:szCs w:val="20"/>
          <w:lang w:val="en-US"/>
        </w:rPr>
        <w:t>Time-points</w:t>
      </w:r>
      <w:r w:rsidRPr="008D5DC5">
        <w:rPr>
          <w:rFonts w:ascii="Times New Roman" w:eastAsia="Times New Roman" w:hAnsi="Times New Roman" w:cs="Times New Roman"/>
          <w:color w:val="000000" w:themeColor="text1"/>
          <w:sz w:val="20"/>
          <w:szCs w:val="20"/>
          <w:lang w:val="en-US"/>
        </w:rPr>
        <w:t xml:space="preserve"> between </w:t>
      </w:r>
      <w:r>
        <w:rPr>
          <w:rFonts w:ascii="Times New Roman" w:eastAsia="Times New Roman" w:hAnsi="Times New Roman" w:cs="Times New Roman"/>
          <w:color w:val="000000" w:themeColor="text1"/>
          <w:sz w:val="20"/>
          <w:szCs w:val="20"/>
          <w:lang w:val="en-US"/>
        </w:rPr>
        <w:t xml:space="preserve">the </w:t>
      </w:r>
      <w:r w:rsidRPr="008D5DC5">
        <w:rPr>
          <w:rFonts w:ascii="Times New Roman" w:eastAsia="Times New Roman" w:hAnsi="Times New Roman" w:cs="Times New Roman"/>
          <w:color w:val="000000" w:themeColor="text1"/>
          <w:sz w:val="20"/>
          <w:szCs w:val="20"/>
          <w:lang w:val="en-US"/>
        </w:rPr>
        <w:t>GFP ma</w:t>
      </w:r>
      <w:r>
        <w:rPr>
          <w:rFonts w:ascii="Times New Roman" w:eastAsia="Times New Roman" w:hAnsi="Times New Roman" w:cs="Times New Roman"/>
          <w:color w:val="000000" w:themeColor="text1"/>
          <w:sz w:val="20"/>
          <w:szCs w:val="20"/>
          <w:lang w:val="en-US"/>
        </w:rPr>
        <w:t>xima</w:t>
      </w:r>
      <w:r w:rsidRPr="008D5DC5">
        <w:rPr>
          <w:rFonts w:ascii="Times New Roman" w:eastAsia="Times New Roman" w:hAnsi="Times New Roman" w:cs="Times New Roman"/>
          <w:color w:val="000000" w:themeColor="text1"/>
          <w:sz w:val="20"/>
          <w:szCs w:val="20"/>
          <w:lang w:val="en-US"/>
        </w:rPr>
        <w:t xml:space="preserve"> were assigned to </w:t>
      </w:r>
      <w:r>
        <w:rPr>
          <w:rFonts w:ascii="Times New Roman" w:eastAsia="Times New Roman" w:hAnsi="Times New Roman" w:cs="Times New Roman"/>
          <w:color w:val="000000" w:themeColor="text1"/>
          <w:sz w:val="20"/>
          <w:szCs w:val="20"/>
          <w:lang w:val="en-US"/>
        </w:rPr>
        <w:t>the same</w:t>
      </w:r>
      <w:r w:rsidRPr="008D5DC5">
        <w:rPr>
          <w:rFonts w:ascii="Times New Roman" w:eastAsia="Times New Roman" w:hAnsi="Times New Roman" w:cs="Times New Roman"/>
          <w:color w:val="000000" w:themeColor="text1"/>
          <w:sz w:val="20"/>
          <w:szCs w:val="20"/>
          <w:lang w:val="en-US"/>
        </w:rPr>
        <w:t xml:space="preserve"> microstate type </w:t>
      </w:r>
      <w:r>
        <w:rPr>
          <w:rFonts w:ascii="Times New Roman" w:eastAsia="Times New Roman" w:hAnsi="Times New Roman" w:cs="Times New Roman"/>
          <w:color w:val="000000" w:themeColor="text1"/>
          <w:sz w:val="20"/>
          <w:szCs w:val="20"/>
          <w:lang w:val="en-US"/>
        </w:rPr>
        <w:t>as their</w:t>
      </w:r>
      <w:r w:rsidRPr="008D5DC5">
        <w:rPr>
          <w:rFonts w:ascii="Times New Roman" w:eastAsia="Times New Roman" w:hAnsi="Times New Roman" w:cs="Times New Roman"/>
          <w:color w:val="000000" w:themeColor="text1"/>
          <w:sz w:val="20"/>
          <w:szCs w:val="20"/>
          <w:lang w:val="en-US"/>
        </w:rPr>
        <w:t xml:space="preserve"> nearest neighbor. Th</w:t>
      </w:r>
      <w:r>
        <w:rPr>
          <w:rFonts w:ascii="Times New Roman" w:eastAsia="Times New Roman" w:hAnsi="Times New Roman" w:cs="Times New Roman"/>
          <w:color w:val="000000" w:themeColor="text1"/>
          <w:sz w:val="20"/>
          <w:szCs w:val="20"/>
          <w:lang w:val="en-US"/>
        </w:rPr>
        <w:t>is</w:t>
      </w:r>
      <w:r w:rsidRPr="008D5DC5">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back</w:t>
      </w:r>
      <w:r w:rsidRPr="008D5DC5">
        <w:rPr>
          <w:rFonts w:ascii="Times New Roman" w:eastAsia="Times New Roman" w:hAnsi="Times New Roman" w:cs="Times New Roman"/>
          <w:color w:val="000000" w:themeColor="text1"/>
          <w:sz w:val="20"/>
          <w:szCs w:val="20"/>
          <w:lang w:val="en-US"/>
        </w:rPr>
        <w:t>fitting procedure result</w:t>
      </w:r>
      <w:r>
        <w:rPr>
          <w:rFonts w:ascii="Times New Roman" w:eastAsia="Times New Roman" w:hAnsi="Times New Roman" w:cs="Times New Roman"/>
          <w:color w:val="000000" w:themeColor="text1"/>
          <w:sz w:val="20"/>
          <w:szCs w:val="20"/>
          <w:lang w:val="en-US"/>
        </w:rPr>
        <w:t>ed</w:t>
      </w:r>
      <w:r w:rsidRPr="008D5DC5">
        <w:rPr>
          <w:rFonts w:ascii="Times New Roman" w:eastAsia="Times New Roman" w:hAnsi="Times New Roman" w:cs="Times New Roman"/>
          <w:color w:val="000000" w:themeColor="text1"/>
          <w:sz w:val="20"/>
          <w:szCs w:val="20"/>
          <w:lang w:val="en-US"/>
        </w:rPr>
        <w:t xml:space="preserve"> in a continuous sequence of microstate maps for each individual</w:t>
      </w:r>
      <w:r>
        <w:rPr>
          <w:rFonts w:ascii="Times New Roman" w:eastAsia="Times New Roman" w:hAnsi="Times New Roman" w:cs="Times New Roman"/>
          <w:color w:val="000000" w:themeColor="text1"/>
          <w:sz w:val="20"/>
          <w:szCs w:val="20"/>
          <w:lang w:val="en-US"/>
        </w:rPr>
        <w:t xml:space="preserve">, from which </w:t>
      </w:r>
      <w:r w:rsidRPr="008D5DC5">
        <w:rPr>
          <w:rFonts w:ascii="Times New Roman" w:eastAsia="Times New Roman" w:hAnsi="Times New Roman" w:cs="Times New Roman"/>
          <w:color w:val="000000" w:themeColor="text1"/>
          <w:sz w:val="20"/>
          <w:szCs w:val="20"/>
          <w:lang w:val="en-US"/>
        </w:rPr>
        <w:t xml:space="preserve">microstate characteristics were </w:t>
      </w:r>
      <w:r>
        <w:rPr>
          <w:rFonts w:ascii="Times New Roman" w:eastAsia="Times New Roman" w:hAnsi="Times New Roman" w:cs="Times New Roman"/>
          <w:color w:val="000000" w:themeColor="text1"/>
          <w:sz w:val="20"/>
          <w:szCs w:val="20"/>
          <w:lang w:val="en-US"/>
        </w:rPr>
        <w:t>extracted: the average</w:t>
      </w:r>
      <w:r w:rsidRPr="008D5DC5">
        <w:rPr>
          <w:rFonts w:ascii="Times New Roman" w:eastAsia="Times New Roman" w:hAnsi="Times New Roman" w:cs="Times New Roman"/>
          <w:color w:val="000000" w:themeColor="text1"/>
          <w:sz w:val="20"/>
          <w:szCs w:val="20"/>
          <w:lang w:val="en-US"/>
        </w:rPr>
        <w:t xml:space="preserve"> </w:t>
      </w:r>
      <w:r w:rsidRPr="00E03930">
        <w:rPr>
          <w:rFonts w:ascii="Times New Roman" w:eastAsia="Times New Roman" w:hAnsi="Times New Roman" w:cs="Times New Roman"/>
          <w:i/>
          <w:iCs/>
          <w:color w:val="000000" w:themeColor="text1"/>
          <w:sz w:val="20"/>
          <w:szCs w:val="20"/>
          <w:lang w:val="en-US"/>
        </w:rPr>
        <w:t>duration</w:t>
      </w:r>
      <w:r w:rsidRPr="008D5DC5">
        <w:rPr>
          <w:rFonts w:ascii="Times New Roman" w:eastAsia="Times New Roman" w:hAnsi="Times New Roman" w:cs="Times New Roman"/>
          <w:color w:val="000000" w:themeColor="text1"/>
          <w:sz w:val="20"/>
          <w:szCs w:val="20"/>
          <w:lang w:val="en-US"/>
        </w:rPr>
        <w:t xml:space="preserve"> of </w:t>
      </w:r>
      <w:r>
        <w:rPr>
          <w:rFonts w:ascii="Times New Roman" w:eastAsia="Times New Roman" w:hAnsi="Times New Roman" w:cs="Times New Roman"/>
          <w:color w:val="000000" w:themeColor="text1"/>
          <w:sz w:val="20"/>
          <w:szCs w:val="20"/>
          <w:lang w:val="en-US"/>
        </w:rPr>
        <w:t>each</w:t>
      </w:r>
      <w:r w:rsidRPr="008D5DC5">
        <w:rPr>
          <w:rFonts w:ascii="Times New Roman" w:eastAsia="Times New Roman" w:hAnsi="Times New Roman" w:cs="Times New Roman"/>
          <w:color w:val="000000" w:themeColor="text1"/>
          <w:sz w:val="20"/>
          <w:szCs w:val="20"/>
          <w:lang w:val="en-US"/>
        </w:rPr>
        <w:t xml:space="preserve"> microstate type in milliseconds, </w:t>
      </w:r>
      <w:r>
        <w:rPr>
          <w:rFonts w:ascii="Times New Roman" w:eastAsia="Times New Roman" w:hAnsi="Times New Roman" w:cs="Times New Roman"/>
          <w:color w:val="000000" w:themeColor="text1"/>
          <w:sz w:val="20"/>
          <w:szCs w:val="20"/>
          <w:lang w:val="en-US"/>
        </w:rPr>
        <w:t xml:space="preserve">the </w:t>
      </w:r>
      <w:r w:rsidRPr="008D5DC5">
        <w:rPr>
          <w:rFonts w:ascii="Times New Roman" w:eastAsia="Times New Roman" w:hAnsi="Times New Roman" w:cs="Times New Roman"/>
          <w:color w:val="000000" w:themeColor="text1"/>
          <w:sz w:val="20"/>
          <w:szCs w:val="20"/>
          <w:lang w:val="en-US"/>
        </w:rPr>
        <w:t xml:space="preserve">average number of </w:t>
      </w:r>
      <w:r w:rsidRPr="00E03930">
        <w:rPr>
          <w:rFonts w:ascii="Times New Roman" w:eastAsia="Times New Roman" w:hAnsi="Times New Roman" w:cs="Times New Roman"/>
          <w:i/>
          <w:iCs/>
          <w:color w:val="000000" w:themeColor="text1"/>
          <w:sz w:val="20"/>
          <w:szCs w:val="20"/>
          <w:lang w:val="en-US"/>
        </w:rPr>
        <w:t>occurrences</w:t>
      </w:r>
      <w:r w:rsidRPr="008D5DC5">
        <w:rPr>
          <w:rFonts w:ascii="Times New Roman" w:eastAsia="Times New Roman" w:hAnsi="Times New Roman" w:cs="Times New Roman"/>
          <w:color w:val="000000" w:themeColor="text1"/>
          <w:sz w:val="20"/>
          <w:szCs w:val="20"/>
          <w:lang w:val="en-US"/>
        </w:rPr>
        <w:t xml:space="preserve"> of </w:t>
      </w:r>
      <w:r>
        <w:rPr>
          <w:rFonts w:ascii="Times New Roman" w:eastAsia="Times New Roman" w:hAnsi="Times New Roman" w:cs="Times New Roman"/>
          <w:color w:val="000000" w:themeColor="text1"/>
          <w:sz w:val="20"/>
          <w:szCs w:val="20"/>
          <w:lang w:val="en-US"/>
        </w:rPr>
        <w:t>each</w:t>
      </w:r>
      <w:r w:rsidRPr="008D5DC5">
        <w:rPr>
          <w:rFonts w:ascii="Times New Roman" w:eastAsia="Times New Roman" w:hAnsi="Times New Roman" w:cs="Times New Roman"/>
          <w:color w:val="000000" w:themeColor="text1"/>
          <w:sz w:val="20"/>
          <w:szCs w:val="20"/>
          <w:lang w:val="en-US"/>
        </w:rPr>
        <w:t xml:space="preserve"> microstate type per second, the percentage </w:t>
      </w:r>
      <w:r w:rsidRPr="00E03930">
        <w:rPr>
          <w:rFonts w:ascii="Times New Roman" w:eastAsia="Times New Roman" w:hAnsi="Times New Roman" w:cs="Times New Roman"/>
          <w:i/>
          <w:iCs/>
          <w:color w:val="000000" w:themeColor="text1"/>
          <w:sz w:val="20"/>
          <w:szCs w:val="20"/>
          <w:lang w:val="en-US"/>
        </w:rPr>
        <w:t>contribution</w:t>
      </w:r>
      <w:r w:rsidRPr="008D5DC5">
        <w:rPr>
          <w:rFonts w:ascii="Times New Roman" w:eastAsia="Times New Roman" w:hAnsi="Times New Roman" w:cs="Times New Roman"/>
          <w:color w:val="000000" w:themeColor="text1"/>
          <w:sz w:val="20"/>
          <w:szCs w:val="20"/>
          <w:lang w:val="en-US"/>
        </w:rPr>
        <w:t xml:space="preserve"> of each microstate type to the variance that can be explained by all microstate types combined, </w:t>
      </w:r>
      <w:r>
        <w:rPr>
          <w:rFonts w:ascii="Times New Roman" w:eastAsia="Times New Roman" w:hAnsi="Times New Roman" w:cs="Times New Roman"/>
          <w:color w:val="000000" w:themeColor="text1"/>
          <w:sz w:val="20"/>
          <w:szCs w:val="20"/>
          <w:lang w:val="en-US"/>
        </w:rPr>
        <w:t xml:space="preserve">and </w:t>
      </w:r>
      <w:r w:rsidRPr="00E03930">
        <w:rPr>
          <w:rFonts w:ascii="Times New Roman" w:eastAsia="Times New Roman" w:hAnsi="Times New Roman" w:cs="Times New Roman"/>
          <w:color w:val="000000" w:themeColor="text1"/>
          <w:sz w:val="20"/>
          <w:szCs w:val="20"/>
          <w:lang w:val="en-US"/>
        </w:rPr>
        <w:t xml:space="preserve">the mean global field power </w:t>
      </w:r>
      <w:r>
        <w:rPr>
          <w:rFonts w:ascii="Times New Roman" w:eastAsia="Times New Roman" w:hAnsi="Times New Roman" w:cs="Times New Roman"/>
          <w:color w:val="000000" w:themeColor="text1"/>
          <w:sz w:val="20"/>
          <w:szCs w:val="20"/>
          <w:lang w:val="en-US"/>
        </w:rPr>
        <w:t xml:space="preserve">across all time-frames in the EEG covered by microstates </w:t>
      </w:r>
      <w:r w:rsidRPr="00E03930">
        <w:rPr>
          <w:rFonts w:ascii="Times New Roman" w:eastAsia="Times New Roman" w:hAnsi="Times New Roman" w:cs="Times New Roman"/>
          <w:color w:val="000000" w:themeColor="text1"/>
          <w:sz w:val="20"/>
          <w:szCs w:val="20"/>
          <w:lang w:val="en-US"/>
        </w:rPr>
        <w:t>(</w:t>
      </w:r>
      <w:r>
        <w:rPr>
          <w:rFonts w:ascii="Times New Roman" w:eastAsia="Times New Roman" w:hAnsi="Times New Roman" w:cs="Times New Roman"/>
          <w:color w:val="000000" w:themeColor="text1"/>
          <w:sz w:val="20"/>
          <w:szCs w:val="20"/>
          <w:lang w:val="en-US"/>
        </w:rPr>
        <w:t>average</w:t>
      </w:r>
      <w:r w:rsidRPr="00662C6F">
        <w:rPr>
          <w:rFonts w:ascii="Times New Roman" w:eastAsia="Times New Roman" w:hAnsi="Times New Roman" w:cs="Times New Roman"/>
          <w:color w:val="000000" w:themeColor="text1"/>
          <w:sz w:val="20"/>
          <w:szCs w:val="20"/>
          <w:lang w:val="en-US"/>
        </w:rPr>
        <w:t xml:space="preserve"> standard deviation of the electrical potentials of all channels at each </w:t>
      </w:r>
      <w:r>
        <w:rPr>
          <w:rFonts w:ascii="Times New Roman" w:eastAsia="Times New Roman" w:hAnsi="Times New Roman" w:cs="Times New Roman"/>
          <w:color w:val="000000" w:themeColor="text1"/>
          <w:sz w:val="20"/>
          <w:szCs w:val="20"/>
          <w:lang w:val="en-US"/>
        </w:rPr>
        <w:t>time</w:t>
      </w:r>
      <w:r w:rsidRPr="00662C6F">
        <w:rPr>
          <w:rFonts w:ascii="Times New Roman" w:eastAsia="Times New Roman" w:hAnsi="Times New Roman" w:cs="Times New Roman"/>
          <w:color w:val="000000" w:themeColor="text1"/>
          <w:sz w:val="20"/>
          <w:szCs w:val="20"/>
          <w:lang w:val="en-US"/>
        </w:rPr>
        <w:t>point</w:t>
      </w:r>
      <w:r w:rsidRPr="00E03930">
        <w:rPr>
          <w:rFonts w:ascii="Times New Roman" w:eastAsia="Times New Roman" w:hAnsi="Times New Roman" w:cs="Times New Roman"/>
          <w:color w:val="000000" w:themeColor="text1"/>
          <w:sz w:val="20"/>
          <w:szCs w:val="20"/>
          <w:lang w:val="en-US"/>
        </w:rPr>
        <w:t>).</w:t>
      </w:r>
    </w:p>
    <w:p w14:paraId="2AC86F93" w14:textId="77777777" w:rsidR="002F6607" w:rsidRPr="00595788" w:rsidRDefault="002F6607" w:rsidP="002F6607">
      <w:pPr>
        <w:spacing w:before="120" w:after="0" w:line="360" w:lineRule="auto"/>
        <w:rPr>
          <w:rFonts w:ascii="Times New Roman" w:eastAsia="Times New Roman" w:hAnsi="Times New Roman" w:cs="Times New Roman"/>
          <w:b/>
          <w:bCs/>
          <w:color w:val="000000" w:themeColor="text1"/>
          <w:kern w:val="3"/>
          <w:sz w:val="20"/>
          <w:szCs w:val="20"/>
        </w:rPr>
      </w:pPr>
      <w:r w:rsidRPr="00595788">
        <w:rPr>
          <w:rFonts w:ascii="Times New Roman" w:eastAsia="Times New Roman" w:hAnsi="Times New Roman" w:cs="Times New Roman"/>
          <w:b/>
          <w:bCs/>
          <w:color w:val="000000" w:themeColor="text1"/>
          <w:kern w:val="3"/>
          <w:sz w:val="20"/>
          <w:szCs w:val="20"/>
        </w:rPr>
        <w:t>Statistical analyses</w:t>
      </w:r>
    </w:p>
    <w:p w14:paraId="666D2807" w14:textId="06256DBC" w:rsidR="002F6607" w:rsidRDefault="002F6607" w:rsidP="002F6607">
      <w:pPr>
        <w:pStyle w:val="Listenabsatz"/>
        <w:spacing w:after="120"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0"/>
          <w:szCs w:val="20"/>
          <w:lang w:val="en-US"/>
        </w:rPr>
        <w:t xml:space="preserve">We computed Pearson correlation coefficients to </w:t>
      </w:r>
      <w:r w:rsidR="001D74A3">
        <w:rPr>
          <w:rFonts w:ascii="Times New Roman" w:eastAsia="Times New Roman" w:hAnsi="Times New Roman" w:cs="Times New Roman"/>
          <w:color w:val="000000" w:themeColor="text1"/>
          <w:sz w:val="20"/>
          <w:szCs w:val="20"/>
          <w:lang w:val="en-US"/>
        </w:rPr>
        <w:t>investigate</w:t>
      </w:r>
      <w:r>
        <w:rPr>
          <w:rFonts w:ascii="Times New Roman" w:eastAsia="Times New Roman" w:hAnsi="Times New Roman" w:cs="Times New Roman"/>
          <w:color w:val="000000" w:themeColor="text1"/>
          <w:sz w:val="20"/>
          <w:szCs w:val="20"/>
          <w:lang w:val="en-US"/>
        </w:rPr>
        <w:t xml:space="preserve"> intercorrelations </w:t>
      </w:r>
      <w:r w:rsidR="00857F52">
        <w:rPr>
          <w:rFonts w:ascii="Times New Roman" w:eastAsia="Times New Roman" w:hAnsi="Times New Roman" w:cs="Times New Roman"/>
          <w:color w:val="000000" w:themeColor="text1"/>
          <w:sz w:val="20"/>
          <w:szCs w:val="20"/>
          <w:lang w:val="en-US"/>
        </w:rPr>
        <w:t>between</w:t>
      </w:r>
      <w:r>
        <w:rPr>
          <w:rFonts w:ascii="Times New Roman" w:eastAsia="Times New Roman" w:hAnsi="Times New Roman" w:cs="Times New Roman"/>
          <w:color w:val="000000" w:themeColor="text1"/>
          <w:sz w:val="20"/>
          <w:szCs w:val="20"/>
          <w:lang w:val="en-US"/>
        </w:rPr>
        <w:t xml:space="preserve"> the five different microstate types’ durations, occurrences, </w:t>
      </w:r>
      <w:r w:rsidR="00A52D6D">
        <w:rPr>
          <w:rFonts w:ascii="Times New Roman" w:eastAsia="Times New Roman" w:hAnsi="Times New Roman" w:cs="Times New Roman"/>
          <w:color w:val="000000" w:themeColor="text1"/>
          <w:sz w:val="20"/>
          <w:szCs w:val="20"/>
          <w:lang w:val="en-US"/>
        </w:rPr>
        <w:t xml:space="preserve">and </w:t>
      </w:r>
      <w:r>
        <w:rPr>
          <w:rFonts w:ascii="Times New Roman" w:eastAsia="Times New Roman" w:hAnsi="Times New Roman" w:cs="Times New Roman"/>
          <w:color w:val="000000" w:themeColor="text1"/>
          <w:sz w:val="20"/>
          <w:szCs w:val="20"/>
          <w:lang w:val="en-US"/>
        </w:rPr>
        <w:t xml:space="preserve">contributions (see Table S2 in the supplementary material for all results). All analyses were repeated using data from day two to test for the robustness of our findings. To correct for multiple testing, we applied Bonferroni corrections to p-values in each set of analyses. First, we analyzed intercorrelations </w:t>
      </w:r>
      <w:r w:rsidR="00ED1F30">
        <w:rPr>
          <w:rFonts w:ascii="Times New Roman" w:eastAsia="Times New Roman" w:hAnsi="Times New Roman" w:cs="Times New Roman"/>
          <w:color w:val="000000" w:themeColor="text1"/>
          <w:sz w:val="20"/>
          <w:szCs w:val="20"/>
          <w:lang w:val="en-US"/>
        </w:rPr>
        <w:t>between</w:t>
      </w:r>
      <w:r>
        <w:rPr>
          <w:rFonts w:ascii="Times New Roman" w:eastAsia="Times New Roman" w:hAnsi="Times New Roman" w:cs="Times New Roman"/>
          <w:color w:val="000000" w:themeColor="text1"/>
          <w:sz w:val="20"/>
          <w:szCs w:val="20"/>
          <w:lang w:val="en-US"/>
        </w:rPr>
        <w:t xml:space="preserve"> microstate durations of all microstate types (10 correlations [Dur = duration)]: Dur </w:t>
      </w:r>
      <w:r w:rsidRPr="00C23345">
        <w:rPr>
          <w:rFonts w:ascii="Times New Roman" w:eastAsia="Times New Roman" w:hAnsi="Times New Roman" w:cs="Times New Roman"/>
          <w:color w:val="000000" w:themeColor="text1"/>
          <w:sz w:val="20"/>
          <w:szCs w:val="20"/>
          <w:lang w:val="en-US"/>
        </w:rPr>
        <w:t>A</w:t>
      </w:r>
      <w:r>
        <w:rPr>
          <w:rFonts w:ascii="Times New Roman" w:eastAsia="Times New Roman" w:hAnsi="Times New Roman" w:cs="Times New Roman"/>
          <w:color w:val="000000" w:themeColor="text1"/>
          <w:sz w:val="20"/>
          <w:szCs w:val="20"/>
          <w:lang w:val="en-US"/>
        </w:rPr>
        <w:t xml:space="preserve">*Dur </w:t>
      </w:r>
      <w:r w:rsidRPr="00C23345">
        <w:rPr>
          <w:rFonts w:ascii="Times New Roman" w:eastAsia="Times New Roman" w:hAnsi="Times New Roman" w:cs="Times New Roman"/>
          <w:color w:val="000000" w:themeColor="text1"/>
          <w:sz w:val="20"/>
          <w:szCs w:val="20"/>
          <w:lang w:val="en-US"/>
        </w:rPr>
        <w:t>B</w:t>
      </w:r>
      <w:r>
        <w:rPr>
          <w:rFonts w:ascii="Times New Roman" w:eastAsia="Times New Roman" w:hAnsi="Times New Roman" w:cs="Times New Roman"/>
          <w:color w:val="000000" w:themeColor="text1"/>
          <w:sz w:val="20"/>
          <w:szCs w:val="20"/>
          <w:lang w:val="en-US"/>
        </w:rPr>
        <w:t xml:space="preserve">, Dur A*Dur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A*</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A*</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Dur B*Dur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B*</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B*</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C*</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D</w:t>
      </w:r>
      <w:r>
        <w:rPr>
          <w:rFonts w:ascii="Times New Roman" w:eastAsia="Times New Roman" w:hAnsi="Times New Roman" w:cs="Times New Roman"/>
          <w:color w:val="000000" w:themeColor="text1"/>
          <w:sz w:val="20"/>
          <w:szCs w:val="20"/>
          <w:lang w:val="en-US"/>
        </w:rPr>
        <w:t xml:space="preserve">,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C*</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D*</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Then, we repeated this procedure using occurrences and contributions of all microstate types. Next, we analyzed correlations </w:t>
      </w:r>
      <w:r w:rsidR="00ED1F30">
        <w:rPr>
          <w:rFonts w:ascii="Times New Roman" w:eastAsia="Times New Roman" w:hAnsi="Times New Roman" w:cs="Times New Roman"/>
          <w:color w:val="000000" w:themeColor="text1"/>
          <w:sz w:val="20"/>
          <w:szCs w:val="20"/>
          <w:lang w:val="en-US"/>
        </w:rPr>
        <w:t>between</w:t>
      </w:r>
      <w:r>
        <w:rPr>
          <w:rFonts w:ascii="Times New Roman" w:eastAsia="Times New Roman" w:hAnsi="Times New Roman" w:cs="Times New Roman"/>
          <w:color w:val="000000" w:themeColor="text1"/>
          <w:sz w:val="20"/>
          <w:szCs w:val="20"/>
          <w:lang w:val="en-US"/>
        </w:rPr>
        <w:t xml:space="preserve"> durations </w:t>
      </w:r>
      <w:r w:rsidR="00ED1F30">
        <w:rPr>
          <w:rFonts w:ascii="Times New Roman" w:eastAsia="Times New Roman" w:hAnsi="Times New Roman" w:cs="Times New Roman"/>
          <w:color w:val="000000" w:themeColor="text1"/>
          <w:sz w:val="20"/>
          <w:szCs w:val="20"/>
          <w:lang w:val="en-US"/>
        </w:rPr>
        <w:t>and</w:t>
      </w:r>
      <w:r>
        <w:rPr>
          <w:rFonts w:ascii="Times New Roman" w:eastAsia="Times New Roman" w:hAnsi="Times New Roman" w:cs="Times New Roman"/>
          <w:color w:val="000000" w:themeColor="text1"/>
          <w:sz w:val="20"/>
          <w:szCs w:val="20"/>
          <w:lang w:val="en-US"/>
        </w:rPr>
        <w:t xml:space="preserve"> occurrences (25 correlations [Occ = occurrence]: Dur A*Occ A, Dur A*Occ B, Dur A*Occ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A*</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A*</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Dur B*Occ A, Dur B*Occ B, Dur B*Occ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B*</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B*</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w:t>
      </w:r>
      <w:r w:rsidRPr="00B23723">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 xml:space="preserve">Dur C*Occ A, Dur C*Occ B, Dur C*Occ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C*</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C*</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w:t>
      </w:r>
      <w:r w:rsidRPr="0021637C">
        <w:rPr>
          <w:rFonts w:ascii="Times New Roman" w:eastAsia="Times New Roman" w:hAnsi="Times New Roman" w:cs="Times New Roman"/>
          <w:color w:val="000000" w:themeColor="text1"/>
          <w:sz w:val="20"/>
          <w:szCs w:val="20"/>
          <w:lang w:val="en-US"/>
        </w:rPr>
        <w:t xml:space="preserve">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D*Occ A, Dur D* Occ B, Dur D*Occ C, </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D*</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w:t>
      </w:r>
      <w:r w:rsidR="001B50EE">
        <w:rPr>
          <w:rFonts w:ascii="Times New Roman" w:eastAsia="Times New Roman" w:hAnsi="Times New Roman" w:cs="Times New Roman"/>
          <w:color w:val="000000" w:themeColor="text1"/>
          <w:sz w:val="20"/>
          <w:szCs w:val="20"/>
          <w:lang w:val="en-US"/>
        </w:rPr>
        <w:t xml:space="preserve">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D*</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E,</w:t>
      </w:r>
      <w:r w:rsidR="001B50EE" w:rsidRPr="001B50EE">
        <w:rPr>
          <w:rFonts w:ascii="Times New Roman" w:eastAsia="Times New Roman" w:hAnsi="Times New Roman" w:cs="Times New Roman"/>
          <w:color w:val="000000" w:themeColor="text1"/>
          <w:sz w:val="20"/>
          <w:szCs w:val="20"/>
          <w:lang w:val="en-US"/>
        </w:rPr>
        <w:t xml:space="preserve">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A,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 </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B,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C,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D, </w:t>
      </w:r>
      <w:proofErr w:type="spellStart"/>
      <w:r w:rsidR="001B50EE">
        <w:rPr>
          <w:rFonts w:ascii="Times New Roman" w:eastAsia="Times New Roman" w:hAnsi="Times New Roman" w:cs="Times New Roman"/>
          <w:color w:val="000000" w:themeColor="text1"/>
          <w:sz w:val="20"/>
          <w:szCs w:val="20"/>
          <w:lang w:val="en-US"/>
        </w:rPr>
        <w:t>Dur</w:t>
      </w:r>
      <w:proofErr w:type="spellEnd"/>
      <w:r w:rsidR="001B50EE">
        <w:rPr>
          <w:rFonts w:ascii="Times New Roman" w:eastAsia="Times New Roman" w:hAnsi="Times New Roman" w:cs="Times New Roman"/>
          <w:color w:val="000000" w:themeColor="text1"/>
          <w:sz w:val="20"/>
          <w:szCs w:val="20"/>
          <w:lang w:val="en-US"/>
        </w:rPr>
        <w:t xml:space="preserve"> E*</w:t>
      </w:r>
      <w:proofErr w:type="spellStart"/>
      <w:r w:rsidR="001B50EE">
        <w:rPr>
          <w:rFonts w:ascii="Times New Roman" w:eastAsia="Times New Roman" w:hAnsi="Times New Roman" w:cs="Times New Roman"/>
          <w:color w:val="000000" w:themeColor="text1"/>
          <w:sz w:val="20"/>
          <w:szCs w:val="20"/>
          <w:lang w:val="en-US"/>
        </w:rPr>
        <w:t>Occ</w:t>
      </w:r>
      <w:proofErr w:type="spellEnd"/>
      <w:r w:rsidR="001B50EE">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 xml:space="preserve">). This procedure was repeated to analyze correlations </w:t>
      </w:r>
      <w:r w:rsidR="00ED1F30">
        <w:rPr>
          <w:rFonts w:ascii="Times New Roman" w:eastAsia="Times New Roman" w:hAnsi="Times New Roman" w:cs="Times New Roman"/>
          <w:color w:val="000000" w:themeColor="text1"/>
          <w:sz w:val="20"/>
          <w:szCs w:val="20"/>
          <w:lang w:val="en-US"/>
        </w:rPr>
        <w:t>between</w:t>
      </w:r>
      <w:r>
        <w:rPr>
          <w:rFonts w:ascii="Times New Roman" w:eastAsia="Times New Roman" w:hAnsi="Times New Roman" w:cs="Times New Roman"/>
          <w:color w:val="000000" w:themeColor="text1"/>
          <w:sz w:val="20"/>
          <w:szCs w:val="20"/>
          <w:lang w:val="en-US"/>
        </w:rPr>
        <w:t xml:space="preserve"> durations </w:t>
      </w:r>
      <w:r w:rsidR="00ED1F30">
        <w:rPr>
          <w:rFonts w:ascii="Times New Roman" w:eastAsia="Times New Roman" w:hAnsi="Times New Roman" w:cs="Times New Roman"/>
          <w:color w:val="000000" w:themeColor="text1"/>
          <w:sz w:val="20"/>
          <w:szCs w:val="20"/>
          <w:lang w:val="en-US"/>
        </w:rPr>
        <w:t>and</w:t>
      </w:r>
      <w:r>
        <w:rPr>
          <w:rFonts w:ascii="Times New Roman" w:eastAsia="Times New Roman" w:hAnsi="Times New Roman" w:cs="Times New Roman"/>
          <w:color w:val="000000" w:themeColor="text1"/>
          <w:sz w:val="20"/>
          <w:szCs w:val="20"/>
          <w:lang w:val="en-US"/>
        </w:rPr>
        <w:t xml:space="preserve"> contributions, and occurrences </w:t>
      </w:r>
      <w:r w:rsidR="00ED1F30">
        <w:rPr>
          <w:rFonts w:ascii="Times New Roman" w:eastAsia="Times New Roman" w:hAnsi="Times New Roman" w:cs="Times New Roman"/>
          <w:color w:val="000000" w:themeColor="text1"/>
          <w:sz w:val="20"/>
          <w:szCs w:val="20"/>
          <w:lang w:val="en-US"/>
        </w:rPr>
        <w:t>and</w:t>
      </w:r>
      <w:r>
        <w:rPr>
          <w:rFonts w:ascii="Times New Roman" w:eastAsia="Times New Roman" w:hAnsi="Times New Roman" w:cs="Times New Roman"/>
          <w:color w:val="000000" w:themeColor="text1"/>
          <w:sz w:val="20"/>
          <w:szCs w:val="20"/>
          <w:lang w:val="en-US"/>
        </w:rPr>
        <w:t xml:space="preserve"> contributions. Finally, we analyzed correlations </w:t>
      </w:r>
      <w:r w:rsidR="00ED1F30">
        <w:rPr>
          <w:rFonts w:ascii="Times New Roman" w:eastAsia="Times New Roman" w:hAnsi="Times New Roman" w:cs="Times New Roman"/>
          <w:color w:val="000000" w:themeColor="text1"/>
          <w:sz w:val="20"/>
          <w:szCs w:val="20"/>
          <w:lang w:val="en-US"/>
        </w:rPr>
        <w:t>between</w:t>
      </w:r>
      <w:r>
        <w:rPr>
          <w:rFonts w:ascii="Times New Roman" w:eastAsia="Times New Roman" w:hAnsi="Times New Roman" w:cs="Times New Roman"/>
          <w:color w:val="000000" w:themeColor="text1"/>
          <w:sz w:val="20"/>
          <w:szCs w:val="20"/>
          <w:lang w:val="en-US"/>
        </w:rPr>
        <w:t xml:space="preserve"> global field power (GFP) </w:t>
      </w:r>
      <w:r w:rsidR="00ED1F30">
        <w:rPr>
          <w:rFonts w:ascii="Times New Roman" w:eastAsia="Times New Roman" w:hAnsi="Times New Roman" w:cs="Times New Roman"/>
          <w:color w:val="000000" w:themeColor="text1"/>
          <w:sz w:val="20"/>
          <w:szCs w:val="20"/>
          <w:lang w:val="en-US"/>
        </w:rPr>
        <w:t>and</w:t>
      </w:r>
      <w:r>
        <w:rPr>
          <w:rFonts w:ascii="Times New Roman" w:eastAsia="Times New Roman" w:hAnsi="Times New Roman" w:cs="Times New Roman"/>
          <w:color w:val="000000" w:themeColor="text1"/>
          <w:sz w:val="20"/>
          <w:szCs w:val="20"/>
          <w:lang w:val="en-US"/>
        </w:rPr>
        <w:t xml:space="preserve"> durations, occurrences, and contributions (15 correlations [Con = contribution]: GFP*Dur A, GFP*Dur B, GFP*</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xml:space="preserve"> C, GFP*</w:t>
      </w:r>
      <w:proofErr w:type="spellStart"/>
      <w:r>
        <w:rPr>
          <w:rFonts w:ascii="Times New Roman" w:eastAsia="Times New Roman" w:hAnsi="Times New Roman" w:cs="Times New Roman"/>
          <w:color w:val="000000" w:themeColor="text1"/>
          <w:sz w:val="20"/>
          <w:szCs w:val="20"/>
          <w:lang w:val="en-US"/>
        </w:rPr>
        <w:t>Dur</w:t>
      </w:r>
      <w:proofErr w:type="spellEnd"/>
      <w:r>
        <w:rPr>
          <w:rFonts w:ascii="Times New Roman" w:eastAsia="Times New Roman" w:hAnsi="Times New Roman" w:cs="Times New Roman"/>
          <w:color w:val="000000" w:themeColor="text1"/>
          <w:sz w:val="20"/>
          <w:szCs w:val="20"/>
          <w:lang w:val="en-US"/>
        </w:rPr>
        <w:t> </w:t>
      </w:r>
      <w:r w:rsidR="003965CD">
        <w:rPr>
          <w:rFonts w:ascii="Times New Roman" w:eastAsia="Times New Roman" w:hAnsi="Times New Roman" w:cs="Times New Roman"/>
          <w:color w:val="000000" w:themeColor="text1"/>
          <w:sz w:val="20"/>
          <w:szCs w:val="20"/>
          <w:lang w:val="en-US"/>
        </w:rPr>
        <w:t>D, GFP*</w:t>
      </w:r>
      <w:proofErr w:type="spellStart"/>
      <w:r w:rsidR="003965CD">
        <w:rPr>
          <w:rFonts w:ascii="Times New Roman" w:eastAsia="Times New Roman" w:hAnsi="Times New Roman" w:cs="Times New Roman"/>
          <w:color w:val="000000" w:themeColor="text1"/>
          <w:sz w:val="20"/>
          <w:szCs w:val="20"/>
          <w:lang w:val="en-US"/>
        </w:rPr>
        <w:t>Dur</w:t>
      </w:r>
      <w:proofErr w:type="spellEnd"/>
      <w:r w:rsidR="003965CD">
        <w:rPr>
          <w:rFonts w:ascii="Times New Roman" w:eastAsia="Times New Roman" w:hAnsi="Times New Roman" w:cs="Times New Roman"/>
          <w:color w:val="000000" w:themeColor="text1"/>
          <w:sz w:val="20"/>
          <w:szCs w:val="20"/>
          <w:lang w:val="en-US"/>
        </w:rPr>
        <w:t> E</w:t>
      </w:r>
      <w:r>
        <w:rPr>
          <w:rFonts w:ascii="Times New Roman" w:eastAsia="Times New Roman" w:hAnsi="Times New Roman" w:cs="Times New Roman"/>
          <w:color w:val="000000" w:themeColor="text1"/>
          <w:sz w:val="20"/>
          <w:szCs w:val="20"/>
          <w:lang w:val="en-US"/>
        </w:rPr>
        <w:t>, GFP*</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A,</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GFP*Occ B,</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C,</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w:t>
      </w:r>
      <w:proofErr w:type="spellStart"/>
      <w:r>
        <w:rPr>
          <w:rFonts w:ascii="Times New Roman" w:eastAsia="Times New Roman" w:hAnsi="Times New Roman" w:cs="Times New Roman"/>
          <w:color w:val="000000" w:themeColor="text1"/>
          <w:sz w:val="20"/>
          <w:szCs w:val="20"/>
          <w:lang w:val="en-US"/>
        </w:rPr>
        <w:t>Occ</w:t>
      </w:r>
      <w:proofErr w:type="spellEnd"/>
      <w:r>
        <w:rPr>
          <w:rFonts w:ascii="Times New Roman" w:eastAsia="Times New Roman" w:hAnsi="Times New Roman" w:cs="Times New Roman"/>
          <w:color w:val="000000" w:themeColor="text1"/>
          <w:sz w:val="20"/>
          <w:szCs w:val="20"/>
          <w:lang w:val="en-US"/>
        </w:rPr>
        <w:t xml:space="preserve"> </w:t>
      </w:r>
      <w:r w:rsidR="003965CD">
        <w:rPr>
          <w:rFonts w:ascii="Times New Roman" w:eastAsia="Times New Roman" w:hAnsi="Times New Roman" w:cs="Times New Roman"/>
          <w:color w:val="000000" w:themeColor="text1"/>
          <w:sz w:val="20"/>
          <w:szCs w:val="20"/>
          <w:lang w:val="en-US"/>
        </w:rPr>
        <w:t>D</w:t>
      </w:r>
      <w:r>
        <w:rPr>
          <w:rFonts w:ascii="Times New Roman" w:eastAsia="Times New Roman" w:hAnsi="Times New Roman" w:cs="Times New Roman"/>
          <w:color w:val="000000" w:themeColor="text1"/>
          <w:sz w:val="20"/>
          <w:szCs w:val="20"/>
          <w:lang w:val="en-US"/>
        </w:rPr>
        <w:t>,</w:t>
      </w:r>
      <w:r w:rsidRPr="00CC672E">
        <w:rPr>
          <w:rFonts w:ascii="Times New Roman" w:eastAsia="Times New Roman" w:hAnsi="Times New Roman" w:cs="Times New Roman"/>
          <w:color w:val="000000" w:themeColor="text1"/>
          <w:sz w:val="20"/>
          <w:szCs w:val="20"/>
          <w:lang w:val="en-US"/>
        </w:rPr>
        <w:t xml:space="preserve"> </w:t>
      </w:r>
      <w:r w:rsidR="003965CD">
        <w:rPr>
          <w:rFonts w:ascii="Times New Roman" w:eastAsia="Times New Roman" w:hAnsi="Times New Roman" w:cs="Times New Roman"/>
          <w:color w:val="000000" w:themeColor="text1"/>
          <w:sz w:val="20"/>
          <w:szCs w:val="20"/>
          <w:lang w:val="en-US"/>
        </w:rPr>
        <w:t>GFP*</w:t>
      </w:r>
      <w:proofErr w:type="spellStart"/>
      <w:r w:rsidR="003965CD">
        <w:rPr>
          <w:rFonts w:ascii="Times New Roman" w:eastAsia="Times New Roman" w:hAnsi="Times New Roman" w:cs="Times New Roman"/>
          <w:color w:val="000000" w:themeColor="text1"/>
          <w:sz w:val="20"/>
          <w:szCs w:val="20"/>
          <w:lang w:val="en-US"/>
        </w:rPr>
        <w:t>Occ</w:t>
      </w:r>
      <w:proofErr w:type="spellEnd"/>
      <w:r w:rsidR="003965CD">
        <w:rPr>
          <w:rFonts w:ascii="Times New Roman" w:eastAsia="Times New Roman" w:hAnsi="Times New Roman" w:cs="Times New Roman"/>
          <w:color w:val="000000" w:themeColor="text1"/>
          <w:sz w:val="20"/>
          <w:szCs w:val="20"/>
          <w:lang w:val="en-US"/>
        </w:rPr>
        <w:t xml:space="preserve"> E</w:t>
      </w:r>
      <w:r>
        <w:rPr>
          <w:rFonts w:ascii="Times New Roman" w:eastAsia="Times New Roman" w:hAnsi="Times New Roman" w:cs="Times New Roman"/>
          <w:color w:val="000000" w:themeColor="text1"/>
          <w:sz w:val="20"/>
          <w:szCs w:val="20"/>
          <w:lang w:val="en-US"/>
        </w:rPr>
        <w:t>,</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GFP*Con A,</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GFP*Con B,</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w:t>
      </w:r>
      <w:r w:rsidRPr="0021637C">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Con C,</w:t>
      </w:r>
      <w:r w:rsidRPr="00CC672E">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GFP*Con </w:t>
      </w:r>
      <w:r w:rsidR="003965CD">
        <w:rPr>
          <w:rFonts w:ascii="Times New Roman" w:eastAsia="Times New Roman" w:hAnsi="Times New Roman" w:cs="Times New Roman"/>
          <w:color w:val="000000" w:themeColor="text1"/>
          <w:sz w:val="20"/>
          <w:szCs w:val="20"/>
          <w:lang w:val="en-US"/>
        </w:rPr>
        <w:t>D</w:t>
      </w:r>
      <w:r>
        <w:rPr>
          <w:rFonts w:ascii="Times New Roman" w:eastAsia="Times New Roman" w:hAnsi="Times New Roman" w:cs="Times New Roman"/>
          <w:color w:val="000000" w:themeColor="text1"/>
          <w:sz w:val="20"/>
          <w:szCs w:val="20"/>
          <w:lang w:val="en-US"/>
        </w:rPr>
        <w:t>,</w:t>
      </w:r>
      <w:r w:rsidRPr="00CC672E">
        <w:rPr>
          <w:rFonts w:ascii="Times New Roman" w:eastAsia="Times New Roman" w:hAnsi="Times New Roman" w:cs="Times New Roman"/>
          <w:color w:val="000000" w:themeColor="text1"/>
          <w:sz w:val="20"/>
          <w:szCs w:val="20"/>
          <w:lang w:val="en-US"/>
        </w:rPr>
        <w:t xml:space="preserve"> </w:t>
      </w:r>
      <w:r w:rsidR="003965CD">
        <w:rPr>
          <w:rFonts w:ascii="Times New Roman" w:eastAsia="Times New Roman" w:hAnsi="Times New Roman" w:cs="Times New Roman"/>
          <w:color w:val="000000" w:themeColor="text1"/>
          <w:sz w:val="20"/>
          <w:szCs w:val="20"/>
          <w:lang w:val="en-US"/>
        </w:rPr>
        <w:t>GFP*Con E</w:t>
      </w:r>
      <w:r>
        <w:rPr>
          <w:rFonts w:ascii="Times New Roman" w:eastAsia="Times New Roman" w:hAnsi="Times New Roman" w:cs="Times New Roman"/>
          <w:color w:val="000000" w:themeColor="text1"/>
          <w:sz w:val="20"/>
          <w:szCs w:val="20"/>
          <w:lang w:val="en-US"/>
        </w:rPr>
        <w:t>).</w:t>
      </w:r>
      <w:r w:rsidRPr="00376531">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To report average correlations in the text as a quic</w:t>
      </w:r>
      <w:bookmarkStart w:id="3" w:name="_GoBack"/>
      <w:bookmarkEnd w:id="3"/>
      <w:r>
        <w:rPr>
          <w:rFonts w:ascii="Times New Roman" w:eastAsia="Times New Roman" w:hAnsi="Times New Roman" w:cs="Times New Roman"/>
          <w:color w:val="000000" w:themeColor="text1"/>
          <w:sz w:val="20"/>
          <w:szCs w:val="20"/>
          <w:lang w:val="en-US"/>
        </w:rPr>
        <w:t xml:space="preserve">k reference, we </w:t>
      </w:r>
      <w:r w:rsidRPr="00595788">
        <w:rPr>
          <w:rFonts w:ascii="Times New Roman" w:eastAsia="Times New Roman" w:hAnsi="Times New Roman" w:cs="Times New Roman"/>
          <w:color w:val="000000" w:themeColor="text1"/>
          <w:sz w:val="20"/>
          <w:szCs w:val="20"/>
          <w:lang w:val="en-US"/>
        </w:rPr>
        <w:t>z-transform</w:t>
      </w:r>
      <w:r>
        <w:rPr>
          <w:rFonts w:ascii="Times New Roman" w:eastAsia="Times New Roman" w:hAnsi="Times New Roman" w:cs="Times New Roman"/>
          <w:color w:val="000000" w:themeColor="text1"/>
          <w:sz w:val="20"/>
          <w:szCs w:val="20"/>
          <w:lang w:val="en-US"/>
        </w:rPr>
        <w:t>ed</w:t>
      </w:r>
      <w:r w:rsidRPr="00595788">
        <w:rPr>
          <w:rFonts w:ascii="Times New Roman" w:eastAsia="Times New Roman" w:hAnsi="Times New Roman" w:cs="Times New Roman"/>
          <w:color w:val="000000" w:themeColor="text1"/>
          <w:sz w:val="20"/>
          <w:szCs w:val="20"/>
          <w:lang w:val="en-US"/>
        </w:rPr>
        <w:t xml:space="preserve"> </w:t>
      </w:r>
      <w:r>
        <w:rPr>
          <w:rFonts w:ascii="Times New Roman" w:eastAsia="Times New Roman" w:hAnsi="Times New Roman" w:cs="Times New Roman"/>
          <w:color w:val="000000" w:themeColor="text1"/>
          <w:sz w:val="20"/>
          <w:szCs w:val="20"/>
          <w:lang w:val="en-US"/>
        </w:rPr>
        <w:t>correlations</w:t>
      </w:r>
      <w:r w:rsidRPr="00595788">
        <w:rPr>
          <w:rFonts w:ascii="Times New Roman" w:eastAsia="Times New Roman" w:hAnsi="Times New Roman" w:cs="Times New Roman"/>
          <w:color w:val="000000" w:themeColor="text1"/>
          <w:sz w:val="20"/>
          <w:szCs w:val="20"/>
          <w:lang w:val="en-US"/>
        </w:rPr>
        <w:t>, averag</w:t>
      </w:r>
      <w:r>
        <w:rPr>
          <w:rFonts w:ascii="Times New Roman" w:eastAsia="Times New Roman" w:hAnsi="Times New Roman" w:cs="Times New Roman"/>
          <w:color w:val="000000" w:themeColor="text1"/>
          <w:sz w:val="20"/>
          <w:szCs w:val="20"/>
          <w:lang w:val="en-US"/>
        </w:rPr>
        <w:t>ed</w:t>
      </w:r>
      <w:r w:rsidRPr="00595788">
        <w:rPr>
          <w:rFonts w:ascii="Times New Roman" w:eastAsia="Times New Roman" w:hAnsi="Times New Roman" w:cs="Times New Roman"/>
          <w:color w:val="000000" w:themeColor="text1"/>
          <w:sz w:val="20"/>
          <w:szCs w:val="20"/>
          <w:lang w:val="en-US"/>
        </w:rPr>
        <w:t xml:space="preserve"> the values, and back-transform</w:t>
      </w:r>
      <w:r>
        <w:rPr>
          <w:rFonts w:ascii="Times New Roman" w:eastAsia="Times New Roman" w:hAnsi="Times New Roman" w:cs="Times New Roman"/>
          <w:color w:val="000000" w:themeColor="text1"/>
          <w:sz w:val="20"/>
          <w:szCs w:val="20"/>
          <w:lang w:val="en-US"/>
        </w:rPr>
        <w:t>ed</w:t>
      </w:r>
      <w:r w:rsidRPr="00595788">
        <w:rPr>
          <w:rFonts w:ascii="Times New Roman" w:eastAsia="Times New Roman" w:hAnsi="Times New Roman" w:cs="Times New Roman"/>
          <w:color w:val="000000" w:themeColor="text1"/>
          <w:sz w:val="20"/>
          <w:szCs w:val="20"/>
          <w:lang w:val="en-US"/>
        </w:rPr>
        <w:t xml:space="preserve"> the </w:t>
      </w:r>
      <w:r>
        <w:rPr>
          <w:rFonts w:ascii="Times New Roman" w:eastAsia="Times New Roman" w:hAnsi="Times New Roman" w:cs="Times New Roman"/>
          <w:color w:val="000000" w:themeColor="text1"/>
          <w:sz w:val="20"/>
          <w:szCs w:val="20"/>
          <w:lang w:val="en-US"/>
        </w:rPr>
        <w:t>result</w:t>
      </w:r>
      <w:r w:rsidR="00BA6058">
        <w:rPr>
          <w:rFonts w:ascii="Times New Roman" w:eastAsia="Times New Roman" w:hAnsi="Times New Roman" w:cs="Times New Roman"/>
          <w:color w:val="000000" w:themeColor="text1"/>
          <w:sz w:val="20"/>
          <w:szCs w:val="20"/>
          <w:lang w:val="en-US"/>
        </w:rPr>
        <w:t xml:space="preserve"> (as correlation coefficients are not normally distributed)</w:t>
      </w:r>
      <w:r w:rsidRPr="00595788">
        <w:rPr>
          <w:rFonts w:ascii="Times New Roman" w:eastAsia="Times New Roman" w:hAnsi="Times New Roman" w:cs="Times New Roman"/>
          <w:color w:val="000000" w:themeColor="text1"/>
          <w:sz w:val="20"/>
          <w:szCs w:val="20"/>
          <w:lang w:val="en-US"/>
        </w:rPr>
        <w:t>.</w:t>
      </w:r>
      <w:r w:rsidRPr="00441F54">
        <w:rPr>
          <w:rFonts w:ascii="Times New Roman" w:eastAsia="Times New Roman" w:hAnsi="Times New Roman" w:cs="Times New Roman"/>
          <w:color w:val="000000" w:themeColor="text1"/>
          <w:sz w:val="24"/>
          <w:szCs w:val="24"/>
          <w:lang w:val="en-US"/>
        </w:rPr>
        <w:br w:type="page"/>
      </w:r>
      <w:r w:rsidRPr="002F6607">
        <w:rPr>
          <w:rFonts w:ascii="Times New Roman" w:eastAsia="Times New Roman" w:hAnsi="Times New Roman" w:cs="Times New Roman"/>
          <w:b/>
          <w:bCs/>
          <w:color w:val="000000" w:themeColor="text1"/>
          <w:sz w:val="24"/>
          <w:szCs w:val="24"/>
          <w:lang w:val="en-US"/>
        </w:rPr>
        <w:lastRenderedPageBreak/>
        <w:t>References</w:t>
      </w:r>
      <w:r w:rsidR="005F3641">
        <w:rPr>
          <w:rFonts w:ascii="Times New Roman" w:eastAsia="Times New Roman" w:hAnsi="Times New Roman" w:cs="Times New Roman"/>
          <w:b/>
          <w:bCs/>
          <w:color w:val="000000" w:themeColor="text1"/>
          <w:sz w:val="24"/>
          <w:szCs w:val="24"/>
          <w:lang w:val="en-US"/>
        </w:rPr>
        <w:t xml:space="preserve"> (supplementary material)</w:t>
      </w:r>
    </w:p>
    <w:p w14:paraId="737F35C0" w14:textId="77777777" w:rsidR="002F6607" w:rsidRPr="002F6607" w:rsidRDefault="002F6607" w:rsidP="002F6607">
      <w:pPr>
        <w:pStyle w:val="Literaturverzeichnis"/>
        <w:rPr>
          <w:rFonts w:ascii="Times New Roman" w:hAnsi="Times New Roman" w:cs="Times New Roman"/>
          <w:sz w:val="20"/>
        </w:rPr>
      </w:pPr>
      <w:r>
        <w:rPr>
          <w:sz w:val="20"/>
          <w:szCs w:val="18"/>
        </w:rPr>
        <w:fldChar w:fldCharType="begin"/>
      </w:r>
      <w:r>
        <w:rPr>
          <w:sz w:val="20"/>
          <w:szCs w:val="18"/>
        </w:rPr>
        <w:instrText xml:space="preserve"> ADDIN ZOTERO_BIBL {"uncited":[],"omitted":[],"custom":[]} CSL_BIBLIOGRAPHY </w:instrText>
      </w:r>
      <w:r>
        <w:rPr>
          <w:sz w:val="20"/>
          <w:szCs w:val="18"/>
        </w:rPr>
        <w:fldChar w:fldCharType="separate"/>
      </w:r>
      <w:r w:rsidRPr="002F6607">
        <w:rPr>
          <w:rFonts w:ascii="Times New Roman" w:hAnsi="Times New Roman" w:cs="Times New Roman"/>
          <w:sz w:val="20"/>
        </w:rPr>
        <w:t>Bigdely-Shamlo N, Mullen T, Kothe C, et al (2015) The PREP pipeline: standardized preprocessing for large-scale EEG analysis. Front Neuroinformatics 9:16</w:t>
      </w:r>
    </w:p>
    <w:p w14:paraId="723DFCC2"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Delorme A, Makeig S (2004) EEGLAB: an open source toolbox for analysis of single-trial EEG dynamics including independent component analysis. J Neurosci Methods 134:9–21</w:t>
      </w:r>
    </w:p>
    <w:p w14:paraId="4F16A1FA"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Férat V, Seeber M, Michel CM, Ros T (2022) Beyond broadband: Towards a spectral decomposition of electroencephalography microstates. Hum Brain Mapp</w:t>
      </w:r>
    </w:p>
    <w:p w14:paraId="3250C545"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Gajewski PD, Getzmann S, Bröde P, et al (2022) Impact of Biological and Lifestyle Factors on Cognitive Aging and Work Ability in the Dortmund Vital Study: Protocol of an Interdisciplinary, Cross-sectional, and Longitudinal Study. JMIR Res Protoc 11:e32352</w:t>
      </w:r>
    </w:p>
    <w:p w14:paraId="5FACAC8D"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Kleinert T, Koenig T, Nash K, Wascher E (in press) On the reliability of the EEG microstate approach</w:t>
      </w:r>
    </w:p>
    <w:p w14:paraId="7E6477CF"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lang w:val="de-DE"/>
        </w:rPr>
        <w:t xml:space="preserve">Koenig T (2017) EEGLAB microstate plugin. </w:t>
      </w:r>
      <w:r w:rsidRPr="002F6607">
        <w:rPr>
          <w:rFonts w:ascii="Times New Roman" w:hAnsi="Times New Roman" w:cs="Times New Roman"/>
          <w:sz w:val="20"/>
        </w:rPr>
        <w:t>In: Microstates EEGLAB. https://www.thomaskoenig.ch/index.php/software/microstates-in-eeglab/getting-started</w:t>
      </w:r>
    </w:p>
    <w:p w14:paraId="6F553130"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Koenig T, Prichep L, Lehmann D, et al (2002) Millisecond by millisecond, year by year: normative EEG microstates and developmental stages. Neuroimage 16:41–48</w:t>
      </w:r>
    </w:p>
    <w:p w14:paraId="324CFB58"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Murray MM, Brunet D, Michel CM (2008) Topographic ERP analyses: a step-by-step tutorial review. Brain Topogr 20:249–264</w:t>
      </w:r>
    </w:p>
    <w:p w14:paraId="4E533104"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Pion-Tonachini L, Kreutz-Delgado K, Makeig S (2019) ICLabel: An automated electroencephalographic independent component classifier, dataset, and website. NeuroImage 198:181–197</w:t>
      </w:r>
    </w:p>
    <w:p w14:paraId="688C3C52" w14:textId="77777777" w:rsidR="002F6607" w:rsidRPr="002F6607" w:rsidRDefault="002F6607" w:rsidP="002F6607">
      <w:pPr>
        <w:pStyle w:val="Literaturverzeichnis"/>
        <w:rPr>
          <w:rFonts w:ascii="Times New Roman" w:hAnsi="Times New Roman" w:cs="Times New Roman"/>
          <w:sz w:val="20"/>
        </w:rPr>
      </w:pPr>
      <w:r w:rsidRPr="002F6607">
        <w:rPr>
          <w:rFonts w:ascii="Times New Roman" w:hAnsi="Times New Roman" w:cs="Times New Roman"/>
          <w:sz w:val="20"/>
        </w:rPr>
        <w:t>Zanesco AP, King BG, Skwara AC, Saron CD (2020) Within and between-person correlates of the temporal dynamics of resting EEG microstates. NeuroImage 211:116631</w:t>
      </w:r>
    </w:p>
    <w:p w14:paraId="6FA45EF3" w14:textId="11CB7A8F" w:rsidR="002F6607" w:rsidRPr="00D85A0E" w:rsidRDefault="002F6607" w:rsidP="002F6607">
      <w:pPr>
        <w:pStyle w:val="Listenabsatz"/>
        <w:spacing w:after="0" w:line="360" w:lineRule="auto"/>
        <w:ind w:left="0"/>
        <w:jc w:val="both"/>
        <w:rPr>
          <w:rFonts w:ascii="Times New Roman" w:hAnsi="Times New Roman" w:cs="Times New Roman"/>
          <w:sz w:val="20"/>
          <w:szCs w:val="18"/>
          <w:lang w:val="en-US"/>
        </w:rPr>
      </w:pPr>
      <w:r>
        <w:rPr>
          <w:rFonts w:ascii="Times New Roman" w:hAnsi="Times New Roman" w:cs="Times New Roman"/>
          <w:sz w:val="20"/>
          <w:szCs w:val="18"/>
          <w:lang w:val="en-US"/>
        </w:rPr>
        <w:fldChar w:fldCharType="end"/>
      </w:r>
    </w:p>
    <w:sectPr w:rsidR="002F6607" w:rsidRPr="00D85A0E">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5467B"/>
    <w:multiLevelType w:val="hybridMultilevel"/>
    <w:tmpl w:val="41887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E51AF"/>
    <w:multiLevelType w:val="hybridMultilevel"/>
    <w:tmpl w:val="E16CA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706BE"/>
    <w:multiLevelType w:val="hybridMultilevel"/>
    <w:tmpl w:val="9F6A1330"/>
    <w:lvl w:ilvl="0" w:tplc="8286B9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F50BB"/>
    <w:multiLevelType w:val="multilevel"/>
    <w:tmpl w:val="C9B004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46BD4"/>
    <w:multiLevelType w:val="hybridMultilevel"/>
    <w:tmpl w:val="5E78A64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1C1D87"/>
    <w:multiLevelType w:val="hybridMultilevel"/>
    <w:tmpl w:val="EF7E66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43791"/>
    <w:multiLevelType w:val="hybridMultilevel"/>
    <w:tmpl w:val="FA8EBB6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2B25FC"/>
    <w:multiLevelType w:val="hybridMultilevel"/>
    <w:tmpl w:val="FD9A8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E12CCE"/>
    <w:multiLevelType w:val="hybridMultilevel"/>
    <w:tmpl w:val="1BBC7E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F13A5"/>
    <w:multiLevelType w:val="hybridMultilevel"/>
    <w:tmpl w:val="C2026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15BFB"/>
    <w:multiLevelType w:val="hybridMultilevel"/>
    <w:tmpl w:val="4372DCE0"/>
    <w:lvl w:ilvl="0" w:tplc="E05E33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5926F4"/>
    <w:multiLevelType w:val="hybridMultilevel"/>
    <w:tmpl w:val="56E6219A"/>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419833B8"/>
    <w:multiLevelType w:val="hybridMultilevel"/>
    <w:tmpl w:val="AE3A6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71031"/>
    <w:multiLevelType w:val="hybridMultilevel"/>
    <w:tmpl w:val="A73C2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731AC0"/>
    <w:multiLevelType w:val="hybridMultilevel"/>
    <w:tmpl w:val="BCCC8C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C4F10"/>
    <w:multiLevelType w:val="hybridMultilevel"/>
    <w:tmpl w:val="A18E3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1A7B84"/>
    <w:multiLevelType w:val="hybridMultilevel"/>
    <w:tmpl w:val="96EEAD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8C87EA6"/>
    <w:multiLevelType w:val="hybridMultilevel"/>
    <w:tmpl w:val="EF00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2C04EB"/>
    <w:multiLevelType w:val="hybridMultilevel"/>
    <w:tmpl w:val="DBEEF02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
  </w:num>
  <w:num w:numId="2">
    <w:abstractNumId w:val="14"/>
  </w:num>
  <w:num w:numId="3">
    <w:abstractNumId w:val="6"/>
  </w:num>
  <w:num w:numId="4">
    <w:abstractNumId w:val="4"/>
  </w:num>
  <w:num w:numId="5">
    <w:abstractNumId w:val="3"/>
  </w:num>
  <w:num w:numId="6">
    <w:abstractNumId w:val="12"/>
  </w:num>
  <w:num w:numId="7">
    <w:abstractNumId w:val="5"/>
  </w:num>
  <w:num w:numId="8">
    <w:abstractNumId w:val="17"/>
  </w:num>
  <w:num w:numId="9">
    <w:abstractNumId w:val="8"/>
  </w:num>
  <w:num w:numId="10">
    <w:abstractNumId w:val="11"/>
  </w:num>
  <w:num w:numId="11">
    <w:abstractNumId w:val="15"/>
  </w:num>
  <w:num w:numId="12">
    <w:abstractNumId w:val="0"/>
  </w:num>
  <w:num w:numId="13">
    <w:abstractNumId w:val="9"/>
  </w:num>
  <w:num w:numId="14">
    <w:abstractNumId w:val="7"/>
  </w:num>
  <w:num w:numId="15">
    <w:abstractNumId w:val="1"/>
  </w:num>
  <w:num w:numId="16">
    <w:abstractNumId w:val="13"/>
  </w:num>
  <w:num w:numId="17">
    <w:abstractNumId w:val="10"/>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07"/>
    <w:rsid w:val="000555CB"/>
    <w:rsid w:val="000A050B"/>
    <w:rsid w:val="000E6310"/>
    <w:rsid w:val="00120E92"/>
    <w:rsid w:val="00192B07"/>
    <w:rsid w:val="001B50EE"/>
    <w:rsid w:val="001D74A3"/>
    <w:rsid w:val="00214420"/>
    <w:rsid w:val="00227C89"/>
    <w:rsid w:val="002B1758"/>
    <w:rsid w:val="002E4EBC"/>
    <w:rsid w:val="002F6607"/>
    <w:rsid w:val="0033779F"/>
    <w:rsid w:val="003965CD"/>
    <w:rsid w:val="003D6CBF"/>
    <w:rsid w:val="00452E95"/>
    <w:rsid w:val="004546CC"/>
    <w:rsid w:val="005242D9"/>
    <w:rsid w:val="005B464D"/>
    <w:rsid w:val="005C1D54"/>
    <w:rsid w:val="005E6630"/>
    <w:rsid w:val="005F3641"/>
    <w:rsid w:val="00792B37"/>
    <w:rsid w:val="007E44E0"/>
    <w:rsid w:val="008111EC"/>
    <w:rsid w:val="0085120C"/>
    <w:rsid w:val="00854FAD"/>
    <w:rsid w:val="00857F52"/>
    <w:rsid w:val="008824FE"/>
    <w:rsid w:val="00895E31"/>
    <w:rsid w:val="00950C13"/>
    <w:rsid w:val="00A0069D"/>
    <w:rsid w:val="00A52D6D"/>
    <w:rsid w:val="00A962BE"/>
    <w:rsid w:val="00BA6058"/>
    <w:rsid w:val="00CC1912"/>
    <w:rsid w:val="00D21F1C"/>
    <w:rsid w:val="00DA63FF"/>
    <w:rsid w:val="00E92DC9"/>
    <w:rsid w:val="00ED1F30"/>
    <w:rsid w:val="00F22B3D"/>
    <w:rsid w:val="00F51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8FC7"/>
  <w15:chartTrackingRefBased/>
  <w15:docId w15:val="{6EFFF8B6-0A4A-4EA9-8C17-3FDA0BF1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F6607"/>
  </w:style>
  <w:style w:type="paragraph" w:styleId="berschrift1">
    <w:name w:val="heading 1"/>
    <w:basedOn w:val="Standard"/>
    <w:next w:val="Standard"/>
    <w:link w:val="berschrift1Zchn"/>
    <w:uiPriority w:val="9"/>
    <w:qFormat/>
    <w:rsid w:val="002F66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2F6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660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2F6607"/>
    <w:rPr>
      <w:rFonts w:asciiTheme="majorHAnsi" w:eastAsiaTheme="majorEastAsia" w:hAnsiTheme="majorHAnsi" w:cstheme="majorBidi"/>
      <w:color w:val="1F3763" w:themeColor="accent1" w:themeShade="7F"/>
      <w:sz w:val="24"/>
      <w:szCs w:val="24"/>
    </w:rPr>
  </w:style>
  <w:style w:type="paragraph" w:customStyle="1" w:styleId="Standard1">
    <w:name w:val="Standard1"/>
    <w:rsid w:val="002F6607"/>
    <w:pPr>
      <w:suppressAutoHyphens/>
      <w:autoSpaceDN w:val="0"/>
      <w:spacing w:line="256" w:lineRule="auto"/>
      <w:textAlignment w:val="baseline"/>
    </w:pPr>
    <w:rPr>
      <w:rFonts w:ascii="Calibri" w:eastAsia="SimSun" w:hAnsi="Calibri" w:cs="F"/>
      <w:kern w:val="3"/>
      <w:lang w:val="de-DE"/>
    </w:rPr>
  </w:style>
  <w:style w:type="paragraph" w:styleId="Listenabsatz">
    <w:name w:val="List Paragraph"/>
    <w:basedOn w:val="Standard1"/>
    <w:uiPriority w:val="34"/>
    <w:qFormat/>
    <w:rsid w:val="002F6607"/>
    <w:pPr>
      <w:ind w:left="720"/>
    </w:pPr>
  </w:style>
  <w:style w:type="character" w:styleId="Hyperlink">
    <w:name w:val="Hyperlink"/>
    <w:basedOn w:val="Absatz-Standardschriftart"/>
    <w:uiPriority w:val="99"/>
    <w:unhideWhenUsed/>
    <w:rsid w:val="002F6607"/>
    <w:rPr>
      <w:color w:val="0563C1" w:themeColor="hyperlink"/>
      <w:u w:val="single"/>
    </w:rPr>
  </w:style>
  <w:style w:type="character" w:customStyle="1" w:styleId="NichtaufgelsteErwhnung1">
    <w:name w:val="Nicht aufgelöste Erwähnung1"/>
    <w:basedOn w:val="Absatz-Standardschriftart"/>
    <w:uiPriority w:val="99"/>
    <w:semiHidden/>
    <w:unhideWhenUsed/>
    <w:rsid w:val="002F6607"/>
    <w:rPr>
      <w:color w:val="605E5C"/>
      <w:shd w:val="clear" w:color="auto" w:fill="E1DFDD"/>
    </w:rPr>
  </w:style>
  <w:style w:type="table" w:styleId="Tabellenraster">
    <w:name w:val="Table Grid"/>
    <w:basedOn w:val="NormaleTabelle"/>
    <w:uiPriority w:val="39"/>
    <w:rsid w:val="002F6607"/>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2F6607"/>
    <w:pPr>
      <w:spacing w:after="240" w:line="240" w:lineRule="auto"/>
      <w:ind w:left="720" w:hanging="720"/>
    </w:pPr>
  </w:style>
  <w:style w:type="paragraph" w:styleId="Kopfzeile">
    <w:name w:val="header"/>
    <w:basedOn w:val="Standard"/>
    <w:link w:val="KopfzeileZchn"/>
    <w:uiPriority w:val="99"/>
    <w:unhideWhenUsed/>
    <w:rsid w:val="002F660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2F6607"/>
  </w:style>
  <w:style w:type="paragraph" w:styleId="Fuzeile">
    <w:name w:val="footer"/>
    <w:basedOn w:val="Standard"/>
    <w:link w:val="FuzeileZchn"/>
    <w:uiPriority w:val="99"/>
    <w:unhideWhenUsed/>
    <w:rsid w:val="002F6607"/>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2F6607"/>
  </w:style>
  <w:style w:type="character" w:styleId="Kommentarzeichen">
    <w:name w:val="annotation reference"/>
    <w:basedOn w:val="Absatz-Standardschriftart"/>
    <w:uiPriority w:val="99"/>
    <w:semiHidden/>
    <w:unhideWhenUsed/>
    <w:rsid w:val="002F6607"/>
    <w:rPr>
      <w:sz w:val="16"/>
      <w:szCs w:val="16"/>
    </w:rPr>
  </w:style>
  <w:style w:type="paragraph" w:styleId="Kommentartext">
    <w:name w:val="annotation text"/>
    <w:basedOn w:val="Standard"/>
    <w:link w:val="KommentartextZchn"/>
    <w:uiPriority w:val="99"/>
    <w:unhideWhenUsed/>
    <w:rsid w:val="002F6607"/>
    <w:pPr>
      <w:spacing w:line="240" w:lineRule="auto"/>
    </w:pPr>
    <w:rPr>
      <w:sz w:val="20"/>
      <w:szCs w:val="20"/>
    </w:rPr>
  </w:style>
  <w:style w:type="character" w:customStyle="1" w:styleId="KommentartextZchn">
    <w:name w:val="Kommentartext Zchn"/>
    <w:basedOn w:val="Absatz-Standardschriftart"/>
    <w:link w:val="Kommentartext"/>
    <w:uiPriority w:val="99"/>
    <w:rsid w:val="002F6607"/>
    <w:rPr>
      <w:sz w:val="20"/>
      <w:szCs w:val="20"/>
    </w:rPr>
  </w:style>
  <w:style w:type="paragraph" w:styleId="Kommentarthema">
    <w:name w:val="annotation subject"/>
    <w:basedOn w:val="Kommentartext"/>
    <w:next w:val="Kommentartext"/>
    <w:link w:val="KommentarthemaZchn"/>
    <w:uiPriority w:val="99"/>
    <w:semiHidden/>
    <w:unhideWhenUsed/>
    <w:rsid w:val="002F6607"/>
    <w:rPr>
      <w:b/>
      <w:bCs/>
    </w:rPr>
  </w:style>
  <w:style w:type="character" w:customStyle="1" w:styleId="KommentarthemaZchn">
    <w:name w:val="Kommentarthema Zchn"/>
    <w:basedOn w:val="KommentartextZchn"/>
    <w:link w:val="Kommentarthema"/>
    <w:uiPriority w:val="99"/>
    <w:semiHidden/>
    <w:rsid w:val="002F6607"/>
    <w:rPr>
      <w:b/>
      <w:bCs/>
      <w:sz w:val="20"/>
      <w:szCs w:val="20"/>
    </w:rPr>
  </w:style>
  <w:style w:type="paragraph" w:styleId="Sprechblasentext">
    <w:name w:val="Balloon Text"/>
    <w:basedOn w:val="Standard"/>
    <w:link w:val="SprechblasentextZchn"/>
    <w:uiPriority w:val="99"/>
    <w:semiHidden/>
    <w:unhideWhenUsed/>
    <w:rsid w:val="002F660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F6607"/>
    <w:rPr>
      <w:rFonts w:ascii="Segoe UI" w:hAnsi="Segoe UI" w:cs="Segoe UI"/>
      <w:sz w:val="18"/>
      <w:szCs w:val="18"/>
    </w:rPr>
  </w:style>
  <w:style w:type="paragraph" w:styleId="berarbeitung">
    <w:name w:val="Revision"/>
    <w:hidden/>
    <w:uiPriority w:val="99"/>
    <w:semiHidden/>
    <w:rsid w:val="002F6607"/>
    <w:pPr>
      <w:spacing w:after="0" w:line="240" w:lineRule="auto"/>
    </w:pPr>
  </w:style>
  <w:style w:type="character" w:customStyle="1" w:styleId="UnresolvedMention">
    <w:name w:val="Unresolved Mention"/>
    <w:basedOn w:val="Absatz-Standardschriftart"/>
    <w:uiPriority w:val="99"/>
    <w:semiHidden/>
    <w:unhideWhenUsed/>
    <w:rsid w:val="0081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3646</Words>
  <Characters>22977</Characters>
  <Application>Microsoft Office Word</Application>
  <DocSecurity>0</DocSecurity>
  <Lines>191</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Kleinert, Tobias</dc:creator>
  <cp:keywords/>
  <dc:description/>
  <cp:lastModifiedBy>Kleinert, Tobias</cp:lastModifiedBy>
  <cp:revision>8</cp:revision>
  <dcterms:created xsi:type="dcterms:W3CDTF">2023-06-27T13:34:00Z</dcterms:created>
  <dcterms:modified xsi:type="dcterms:W3CDTF">2023-06-27T14:27:00Z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id="BdBUv3dL"/&gt;&lt;style id="http://www.zotero.org/styles/brain-topography"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