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048" w:type="dxa"/>
        <w:tblInd w:w="-4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1"/>
        <w:gridCol w:w="567"/>
        <w:gridCol w:w="110"/>
        <w:gridCol w:w="605"/>
        <w:gridCol w:w="562"/>
        <w:gridCol w:w="674"/>
        <w:gridCol w:w="43"/>
        <w:gridCol w:w="279"/>
        <w:gridCol w:w="988"/>
        <w:gridCol w:w="154"/>
        <w:gridCol w:w="221"/>
        <w:gridCol w:w="30"/>
        <w:gridCol w:w="25"/>
        <w:gridCol w:w="142"/>
        <w:gridCol w:w="76"/>
        <w:gridCol w:w="694"/>
        <w:gridCol w:w="229"/>
        <w:gridCol w:w="191"/>
        <w:gridCol w:w="85"/>
        <w:gridCol w:w="858"/>
        <w:gridCol w:w="276"/>
        <w:gridCol w:w="476"/>
        <w:gridCol w:w="420"/>
        <w:gridCol w:w="249"/>
        <w:gridCol w:w="269"/>
        <w:gridCol w:w="218"/>
        <w:gridCol w:w="116"/>
        <w:gridCol w:w="102"/>
        <w:gridCol w:w="70"/>
        <w:gridCol w:w="334"/>
        <w:gridCol w:w="921"/>
        <w:gridCol w:w="39"/>
        <w:gridCol w:w="474"/>
      </w:tblGrid>
      <w:tr w:rsidR="00EA30DF" w:rsidRPr="00D70FAD" w14:paraId="79587ED6" w14:textId="77777777" w:rsidTr="00AE411D">
        <w:trPr>
          <w:gridAfter w:val="2"/>
          <w:wAfter w:w="513" w:type="dxa"/>
          <w:trHeight w:val="360"/>
        </w:trPr>
        <w:tc>
          <w:tcPr>
            <w:tcW w:w="10505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A4D8" w14:textId="2BFF191F" w:rsidR="00EA30DF" w:rsidRPr="006F3C51" w:rsidRDefault="006C50B3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  <w:bookmarkStart w:id="0" w:name="_GoBack"/>
            <w:r w:rsidRPr="006C50B3">
              <w:rPr>
                <w:rFonts w:ascii="Times New Roman" w:hAnsi="Times New Roman"/>
                <w:b/>
                <w:lang w:bidi="bn-IN"/>
              </w:rPr>
              <w:t>Supplementary</w:t>
            </w:r>
            <w:r w:rsidRPr="006C50B3">
              <w:rPr>
                <w:rFonts w:ascii="Times New Roman" w:eastAsia="ＭＳ Ｐゴシック" w:hAnsi="Times New Roman"/>
                <w:b/>
                <w:bCs/>
              </w:rPr>
              <w:t xml:space="preserve"> </w:t>
            </w:r>
            <w:bookmarkEnd w:id="0"/>
            <w:r w:rsidR="00EA30DF" w:rsidRPr="006F3C51">
              <w:rPr>
                <w:rFonts w:ascii="Times New Roman" w:eastAsia="ＭＳ Ｐゴシック" w:hAnsi="Times New Roman"/>
                <w:b/>
                <w:bCs/>
              </w:rPr>
              <w:t>Table S3: Interaction</w:t>
            </w:r>
            <w:r w:rsidR="00EA30DF">
              <w:rPr>
                <w:rFonts w:ascii="Times New Roman" w:eastAsia="ＭＳ Ｐゴシック" w:hAnsi="Times New Roman"/>
                <w:b/>
                <w:bCs/>
              </w:rPr>
              <w:t>s</w:t>
            </w:r>
            <w:r w:rsidR="00EA30DF" w:rsidRPr="006F3C51">
              <w:rPr>
                <w:rFonts w:ascii="Times New Roman" w:eastAsia="ＭＳ Ｐゴシック" w:hAnsi="Times New Roman"/>
                <w:b/>
                <w:bCs/>
              </w:rPr>
              <w:t xml:space="preserve"> between T-bet and other factors in a Cox proportional hazards model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B3CF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CEA9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4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07A7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</w:tr>
      <w:tr w:rsidR="00EA30DF" w:rsidRPr="00D70FAD" w14:paraId="26B42D16" w14:textId="77777777" w:rsidTr="00AE411D">
        <w:trPr>
          <w:trHeight w:val="360"/>
        </w:trPr>
        <w:tc>
          <w:tcPr>
            <w:tcW w:w="32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6CA9B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  <w:b/>
              </w:rPr>
              <w:t>a</w:t>
            </w:r>
            <w:r w:rsidRPr="006F3C51">
              <w:rPr>
                <w:rFonts w:ascii="Times New Roman" w:eastAsia="ＭＳ Ｐゴシック" w:hAnsi="Times New Roman"/>
              </w:rPr>
              <w:t>. T-bet and CD8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787AE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7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D0337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9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12920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389CA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9EA11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5664B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21619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A888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2F05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7C7B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2DDC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</w:tr>
      <w:tr w:rsidR="00EA30DF" w:rsidRPr="00D70FAD" w14:paraId="1E19E6EA" w14:textId="77777777" w:rsidTr="00AE411D">
        <w:trPr>
          <w:gridAfter w:val="5"/>
          <w:wAfter w:w="1838" w:type="dxa"/>
          <w:trHeight w:val="360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73F7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B5CD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 xml:space="preserve">  </w:t>
            </w:r>
            <w:r w:rsidRPr="006A3C04">
              <w:rPr>
                <w:rFonts w:ascii="Times New Roman" w:eastAsia="ＭＳ Ｐゴシック" w:hAnsi="Times New Roman"/>
              </w:rPr>
              <w:t>Recurrence-free survival</w:t>
            </w:r>
          </w:p>
        </w:tc>
        <w:tc>
          <w:tcPr>
            <w:tcW w:w="382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68F8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Overall Survival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B05B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9116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</w:tr>
      <w:tr w:rsidR="00EA30DF" w:rsidRPr="00D70FAD" w14:paraId="5EA152ED" w14:textId="77777777" w:rsidTr="00AE411D">
        <w:trPr>
          <w:gridAfter w:val="8"/>
          <w:wAfter w:w="2274" w:type="dxa"/>
          <w:trHeight w:val="360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C6464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431CF" w14:textId="77777777" w:rsidR="00EA30DF" w:rsidRPr="00D70FAD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Estimated </w:t>
            </w:r>
          </w:p>
          <w:p w14:paraId="4ED7B81A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value</w:t>
            </w:r>
            <w:proofErr w:type="gramEnd"/>
          </w:p>
        </w:tc>
        <w:tc>
          <w:tcPr>
            <w:tcW w:w="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E987C" w14:textId="77777777" w:rsidR="00EA30DF" w:rsidRPr="00D70FAD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Standard </w:t>
            </w:r>
          </w:p>
          <w:p w14:paraId="5EEC9B1F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error</w:t>
            </w:r>
            <w:proofErr w:type="gramEnd"/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7D871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  <w:color w:val="0000FF"/>
              </w:rPr>
            </w:pPr>
            <w:r w:rsidRPr="006F3C51">
              <w:rPr>
                <w:rFonts w:ascii="Times New Roman" w:eastAsia="ＭＳ Ｐゴシック" w:hAnsi="Times New Roman"/>
              </w:rPr>
              <w:t>95% CI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73B45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  <w:color w:val="0000FF"/>
              </w:rPr>
            </w:pPr>
          </w:p>
        </w:tc>
        <w:tc>
          <w:tcPr>
            <w:tcW w:w="11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9A633" w14:textId="77777777" w:rsidR="00EA30DF" w:rsidRPr="00D70FAD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Estimated </w:t>
            </w:r>
          </w:p>
          <w:p w14:paraId="5BE9CE17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value</w:t>
            </w:r>
            <w:proofErr w:type="gramEnd"/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420D9" w14:textId="77777777" w:rsidR="00EA30DF" w:rsidRPr="00D70FAD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Standard </w:t>
            </w:r>
          </w:p>
          <w:p w14:paraId="54BCEC2A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error</w:t>
            </w:r>
            <w:proofErr w:type="gramEnd"/>
          </w:p>
        </w:tc>
        <w:tc>
          <w:tcPr>
            <w:tcW w:w="1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CDE19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95% CI</w:t>
            </w:r>
          </w:p>
        </w:tc>
      </w:tr>
      <w:tr w:rsidR="00EA30DF" w:rsidRPr="00D70FAD" w14:paraId="1E7BBCE7" w14:textId="77777777" w:rsidTr="00AE411D">
        <w:trPr>
          <w:gridAfter w:val="8"/>
          <w:wAfter w:w="2274" w:type="dxa"/>
          <w:trHeight w:val="360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3306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T-bet (CD8 = Positive)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60B8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0.53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5047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0.24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A10A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  <w:b/>
              </w:rPr>
            </w:pPr>
            <w:r w:rsidRPr="006F3C51">
              <w:rPr>
                <w:rFonts w:ascii="Times New Roman" w:eastAsia="ＭＳ Ｐゴシック" w:hAnsi="Times New Roman"/>
                <w:b/>
              </w:rPr>
              <w:t>0.08−1.03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D006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1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7CC1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0.67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B447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0.30</w:t>
            </w:r>
          </w:p>
        </w:tc>
        <w:tc>
          <w:tcPr>
            <w:tcW w:w="16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0288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  <w:b/>
              </w:rPr>
            </w:pPr>
            <w:r w:rsidRPr="006F3C51">
              <w:rPr>
                <w:rFonts w:ascii="Times New Roman" w:eastAsia="ＭＳ Ｐゴシック" w:hAnsi="Times New Roman"/>
                <w:b/>
              </w:rPr>
              <w:t>0.13−1.32</w:t>
            </w:r>
          </w:p>
        </w:tc>
      </w:tr>
      <w:tr w:rsidR="00EA30DF" w:rsidRPr="00D70FAD" w14:paraId="585B3652" w14:textId="77777777" w:rsidTr="00AE411D">
        <w:trPr>
          <w:gridAfter w:val="8"/>
          <w:wAfter w:w="2274" w:type="dxa"/>
          <w:trHeight w:val="360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AA4D1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T-bet (CD8 = Negative)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1A791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-0.04</w:t>
            </w: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61DA6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0.29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C3714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-0.60−0.55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9E8F0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1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9FD87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0.23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02AE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0.35</w:t>
            </w:r>
          </w:p>
        </w:tc>
        <w:tc>
          <w:tcPr>
            <w:tcW w:w="1690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9080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-0.44−0.97</w:t>
            </w:r>
          </w:p>
        </w:tc>
      </w:tr>
      <w:tr w:rsidR="00EA30DF" w:rsidRPr="00D70FAD" w14:paraId="561342E7" w14:textId="77777777" w:rsidTr="00AE411D">
        <w:trPr>
          <w:trHeight w:val="360"/>
        </w:trPr>
        <w:tc>
          <w:tcPr>
            <w:tcW w:w="32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CDFE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rPr>
                <w:rFonts w:ascii="Times New Roman" w:eastAsia="ＭＳ Ｐゴシック" w:hAnsi="Times New Roman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59D3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rPr>
                <w:rFonts w:ascii="Times New Roman" w:eastAsia="ＭＳ Ｐゴシック" w:hAnsi="Times New Roman"/>
              </w:rPr>
            </w:pPr>
          </w:p>
        </w:tc>
        <w:tc>
          <w:tcPr>
            <w:tcW w:w="17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B13E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7D34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FA18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169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727C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0458" w14:textId="77777777" w:rsidR="00EA30DF" w:rsidRPr="006F3C51" w:rsidRDefault="00EA30DF" w:rsidP="00AE411D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8334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368F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EF88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F73E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E043" w14:textId="77777777" w:rsidR="00EA30DF" w:rsidRPr="006F3C51" w:rsidRDefault="00EA30DF" w:rsidP="00AE411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EA30DF" w:rsidRPr="00D70FAD" w14:paraId="15F002DA" w14:textId="77777777" w:rsidTr="00AE411D">
        <w:trPr>
          <w:gridAfter w:val="1"/>
          <w:wAfter w:w="474" w:type="dxa"/>
          <w:trHeight w:val="360"/>
        </w:trPr>
        <w:tc>
          <w:tcPr>
            <w:tcW w:w="125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8C95" w14:textId="77777777" w:rsidR="00EA30DF" w:rsidRPr="006F3C51" w:rsidRDefault="00EA30DF" w:rsidP="00AE411D">
            <w:pPr>
              <w:spacing w:line="240" w:lineRule="exact"/>
              <w:ind w:leftChars="-155" w:left="-372" w:firstLine="403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  <w:b/>
                <w:bCs/>
              </w:rPr>
              <w:t xml:space="preserve">b. </w:t>
            </w:r>
            <w:r w:rsidRPr="00AE411D">
              <w:rPr>
                <w:rFonts w:ascii="Times New Roman" w:eastAsia="ＭＳ Ｐゴシック" w:hAnsi="Times New Roman"/>
                <w:bCs/>
              </w:rPr>
              <w:t>T-bet and Adjuvant treatment</w:t>
            </w:r>
          </w:p>
        </w:tc>
      </w:tr>
      <w:tr w:rsidR="00EA30DF" w:rsidRPr="00D70FAD" w14:paraId="229F4E1D" w14:textId="77777777" w:rsidTr="00AE411D">
        <w:trPr>
          <w:gridAfter w:val="8"/>
          <w:wAfter w:w="2274" w:type="dxa"/>
          <w:trHeight w:val="360"/>
        </w:trPr>
        <w:tc>
          <w:tcPr>
            <w:tcW w:w="32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2D0D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rPr>
                <w:rFonts w:ascii="Times New Roman" w:eastAsia="ＭＳ Ｐゴシック" w:hAnsi="Times New Roman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2CFB" w14:textId="77777777" w:rsidR="00EA30DF" w:rsidRPr="006F3C51" w:rsidRDefault="00EA30DF" w:rsidP="00AE411D">
            <w:pPr>
              <w:spacing w:line="240" w:lineRule="exact"/>
              <w:ind w:leftChars="-145" w:left="-348" w:right="-1865" w:firstLine="684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 xml:space="preserve">  </w:t>
            </w:r>
            <w:r w:rsidRPr="006A3C04">
              <w:rPr>
                <w:rFonts w:ascii="Times New Roman" w:eastAsia="ＭＳ Ｐゴシック" w:hAnsi="Times New Roman"/>
              </w:rPr>
              <w:t>Recurrence-free survival</w:t>
            </w:r>
          </w:p>
        </w:tc>
        <w:tc>
          <w:tcPr>
            <w:tcW w:w="4395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D6A2E" w14:textId="77777777" w:rsidR="00EA30DF" w:rsidRPr="006F3C51" w:rsidRDefault="00EA30DF" w:rsidP="00AE411D">
            <w:pPr>
              <w:spacing w:line="240" w:lineRule="exact"/>
              <w:ind w:leftChars="-572" w:left="-1373" w:firstLine="1841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Overall Survival</w:t>
            </w:r>
          </w:p>
        </w:tc>
      </w:tr>
      <w:tr w:rsidR="00EA30DF" w:rsidRPr="00D70FAD" w14:paraId="28CDFA28" w14:textId="77777777" w:rsidTr="00AE411D">
        <w:trPr>
          <w:gridAfter w:val="8"/>
          <w:wAfter w:w="2274" w:type="dxa"/>
          <w:trHeight w:val="360"/>
        </w:trPr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47B7C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rPr>
                <w:rFonts w:ascii="Times New Roman" w:eastAsia="ＭＳ Ｐゴシック" w:hAnsi="Times New Roman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232CA" w14:textId="77777777" w:rsidR="00EA30DF" w:rsidRPr="00D70FAD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Estimated </w:t>
            </w:r>
          </w:p>
          <w:p w14:paraId="12E35B0F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value</w:t>
            </w:r>
            <w:proofErr w:type="gramEnd"/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902AD" w14:textId="77777777" w:rsidR="00EA30DF" w:rsidRPr="00D70FAD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Standard </w:t>
            </w:r>
          </w:p>
          <w:p w14:paraId="3B58717A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error</w:t>
            </w:r>
            <w:proofErr w:type="gramEnd"/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62BDD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95% CI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D8F42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1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DA5E0" w14:textId="77777777" w:rsidR="00EA30DF" w:rsidRPr="00D70FAD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Estimated </w:t>
            </w:r>
          </w:p>
          <w:p w14:paraId="5BD1667A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value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549F0" w14:textId="77777777" w:rsidR="00EA30DF" w:rsidRPr="00D70FAD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 xml:space="preserve">Standard </w:t>
            </w:r>
          </w:p>
          <w:p w14:paraId="62023A14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proofErr w:type="gramStart"/>
            <w:r w:rsidRPr="006F3C51">
              <w:rPr>
                <w:rFonts w:ascii="Times New Roman" w:eastAsia="ＭＳ Ｐゴシック" w:hAnsi="Times New Roman"/>
              </w:rPr>
              <w:t>error</w:t>
            </w:r>
            <w:proofErr w:type="gramEnd"/>
          </w:p>
        </w:tc>
        <w:tc>
          <w:tcPr>
            <w:tcW w:w="1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AEC75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95% CI</w:t>
            </w:r>
          </w:p>
        </w:tc>
      </w:tr>
      <w:tr w:rsidR="00EA30DF" w:rsidRPr="00D70FAD" w14:paraId="41FA98C8" w14:textId="77777777" w:rsidTr="00AE411D">
        <w:trPr>
          <w:gridAfter w:val="8"/>
          <w:wAfter w:w="2274" w:type="dxa"/>
          <w:trHeight w:val="360"/>
        </w:trPr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861C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Adj. (T-bet = Positive)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8EC7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-0.73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4163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0.32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30C9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  <w:b/>
              </w:rPr>
            </w:pPr>
            <w:r>
              <w:rPr>
                <w:rFonts w:ascii="Times New Roman" w:eastAsia="ＭＳ Ｐゴシック" w:hAnsi="Times New Roman"/>
                <w:b/>
              </w:rPr>
              <w:t>-1.36</w:t>
            </w:r>
            <w:r w:rsidRPr="006F3C51">
              <w:rPr>
                <w:rFonts w:ascii="Times New Roman" w:eastAsia="ＭＳ Ｐゴシック" w:hAnsi="Times New Roman"/>
                <w:b/>
              </w:rPr>
              <w:t>−</w:t>
            </w:r>
            <w:r>
              <w:rPr>
                <w:rFonts w:ascii="Times New Roman" w:eastAsia="ＭＳ Ｐゴシック" w:hAnsi="Times New Roman"/>
                <w:b/>
              </w:rPr>
              <w:t xml:space="preserve"> -0.10</w:t>
            </w:r>
          </w:p>
        </w:tc>
        <w:tc>
          <w:tcPr>
            <w:tcW w:w="2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3CE0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1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3D82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-1.10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7FC9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0.34</w:t>
            </w:r>
          </w:p>
        </w:tc>
        <w:tc>
          <w:tcPr>
            <w:tcW w:w="14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40E0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  <w:b/>
                <w:color w:val="0D0D0D" w:themeColor="text1" w:themeTint="F2"/>
              </w:rPr>
            </w:pPr>
            <w:r>
              <w:rPr>
                <w:rFonts w:ascii="Times New Roman" w:eastAsia="ＭＳ Ｐゴシック" w:hAnsi="Times New Roman"/>
                <w:b/>
                <w:color w:val="0D0D0D" w:themeColor="text1" w:themeTint="F2"/>
              </w:rPr>
              <w:t>-1.77</w:t>
            </w:r>
            <w:r w:rsidRPr="006F3C51">
              <w:rPr>
                <w:rFonts w:ascii="Times New Roman" w:eastAsia="ＭＳ Ｐゴシック" w:hAnsi="Times New Roman"/>
                <w:b/>
                <w:color w:val="0D0D0D" w:themeColor="text1" w:themeTint="F2"/>
              </w:rPr>
              <w:t>−</w:t>
            </w:r>
            <w:r>
              <w:rPr>
                <w:rFonts w:ascii="Times New Roman" w:eastAsia="ＭＳ Ｐゴシック" w:hAnsi="Times New Roman"/>
                <w:b/>
                <w:color w:val="0D0D0D" w:themeColor="text1" w:themeTint="F2"/>
              </w:rPr>
              <w:t xml:space="preserve"> -0.42</w:t>
            </w:r>
          </w:p>
        </w:tc>
      </w:tr>
      <w:tr w:rsidR="00EA30DF" w:rsidRPr="00D70FAD" w14:paraId="5033F0F3" w14:textId="77777777" w:rsidTr="00AE411D">
        <w:trPr>
          <w:gridAfter w:val="8"/>
          <w:wAfter w:w="2274" w:type="dxa"/>
          <w:trHeight w:val="360"/>
        </w:trPr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40E77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Adj. (T-bet = Negative)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BD4F5" w14:textId="77777777" w:rsidR="00EA30DF" w:rsidRPr="006F3C51" w:rsidRDefault="00EA30DF" w:rsidP="00AE411D">
            <w:pPr>
              <w:spacing w:line="240" w:lineRule="exact"/>
              <w:ind w:leftChars="-155" w:left="-372" w:firstLine="37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0.11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579CA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0.20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E42D4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-0.</w:t>
            </w:r>
            <w:r>
              <w:rPr>
                <w:rFonts w:ascii="Times New Roman" w:eastAsia="ＭＳ Ｐゴシック" w:hAnsi="Times New Roman"/>
              </w:rPr>
              <w:t>26</w:t>
            </w:r>
            <w:r w:rsidRPr="006F3C51">
              <w:rPr>
                <w:rFonts w:ascii="Times New Roman" w:eastAsia="ＭＳ Ｐゴシック" w:hAnsi="Times New Roman"/>
              </w:rPr>
              <w:t>−0.</w:t>
            </w:r>
            <w:r>
              <w:rPr>
                <w:rFonts w:ascii="Times New Roman" w:eastAsia="ＭＳ Ｐゴシック" w:hAnsi="Times New Roman"/>
              </w:rPr>
              <w:t>51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69003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11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FAA7E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-0.17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C70B9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0.21</w:t>
            </w:r>
          </w:p>
        </w:tc>
        <w:tc>
          <w:tcPr>
            <w:tcW w:w="14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D57F4" w14:textId="77777777" w:rsidR="00EA30DF" w:rsidRPr="006F3C51" w:rsidRDefault="00EA30DF" w:rsidP="00AE411D">
            <w:pPr>
              <w:spacing w:line="240" w:lineRule="exact"/>
              <w:ind w:leftChars="-218" w:left="-523" w:firstLine="422"/>
              <w:jc w:val="center"/>
              <w:rPr>
                <w:rFonts w:ascii="Times New Roman" w:eastAsia="ＭＳ Ｐゴシック" w:hAnsi="Times New Roman"/>
              </w:rPr>
            </w:pPr>
            <w:r w:rsidRPr="006F3C51">
              <w:rPr>
                <w:rFonts w:ascii="Times New Roman" w:eastAsia="ＭＳ Ｐゴシック" w:hAnsi="Times New Roman"/>
              </w:rPr>
              <w:t>-0.</w:t>
            </w:r>
            <w:r>
              <w:rPr>
                <w:rFonts w:ascii="Times New Roman" w:eastAsia="ＭＳ Ｐゴシック" w:hAnsi="Times New Roman"/>
              </w:rPr>
              <w:t>58</w:t>
            </w:r>
            <w:r w:rsidRPr="006F3C51">
              <w:rPr>
                <w:rFonts w:ascii="Times New Roman" w:eastAsia="ＭＳ Ｐゴシック" w:hAnsi="Times New Roman"/>
              </w:rPr>
              <w:t>−</w:t>
            </w:r>
            <w:r>
              <w:rPr>
                <w:rFonts w:ascii="Times New Roman" w:eastAsia="ＭＳ Ｐゴシック" w:hAnsi="Times New Roman"/>
              </w:rPr>
              <w:t>0</w:t>
            </w:r>
            <w:r w:rsidRPr="006F3C51">
              <w:rPr>
                <w:rFonts w:ascii="Times New Roman" w:eastAsia="ＭＳ Ｐゴシック" w:hAnsi="Times New Roman"/>
              </w:rPr>
              <w:t>.25</w:t>
            </w:r>
          </w:p>
        </w:tc>
      </w:tr>
    </w:tbl>
    <w:p w14:paraId="73AF74CA" w14:textId="77777777" w:rsidR="00EA30DF" w:rsidRPr="00D70FAD" w:rsidRDefault="00EA30DF" w:rsidP="00EA30DF">
      <w:pPr>
        <w:spacing w:line="240" w:lineRule="exact"/>
        <w:ind w:leftChars="-59" w:left="-142"/>
        <w:rPr>
          <w:rFonts w:ascii="Times New Roman" w:hAnsi="Times New Roman"/>
        </w:rPr>
      </w:pPr>
      <w:r w:rsidRPr="00D70FAD">
        <w:rPr>
          <w:rFonts w:ascii="Times New Roman" w:hAnsi="Times New Roman"/>
        </w:rPr>
        <w:t>Adj</w:t>
      </w:r>
      <w:r>
        <w:rPr>
          <w:rFonts w:ascii="Times New Roman" w:hAnsi="Times New Roman"/>
        </w:rPr>
        <w:t>.</w:t>
      </w:r>
      <w:r w:rsidRPr="00D70FAD">
        <w:rPr>
          <w:rFonts w:ascii="Times New Roman" w:hAnsi="Times New Roman"/>
        </w:rPr>
        <w:t>, Adjuvant treatment</w:t>
      </w:r>
    </w:p>
    <w:p w14:paraId="2D205368" w14:textId="77777777" w:rsidR="00EA30DF" w:rsidRPr="00D70FAD" w:rsidRDefault="00EA30DF" w:rsidP="00EA30DF">
      <w:pPr>
        <w:spacing w:line="240" w:lineRule="exact"/>
        <w:rPr>
          <w:rFonts w:ascii="Times New Roman" w:hAnsi="Times New Roman"/>
          <w:u w:color="000090"/>
        </w:rPr>
      </w:pPr>
    </w:p>
    <w:p w14:paraId="6682A7E3" w14:textId="599DF973" w:rsidR="00BB5E6A" w:rsidRPr="00FF65AC" w:rsidRDefault="00BB5E6A" w:rsidP="00EA30DF"/>
    <w:sectPr w:rsidR="00BB5E6A" w:rsidRPr="00FF65AC" w:rsidSect="00506519">
      <w:pgSz w:w="12240" w:h="15840"/>
      <w:pgMar w:top="817" w:right="720" w:bottom="720" w:left="426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F4"/>
    <w:rsid w:val="000C7C98"/>
    <w:rsid w:val="00105B9C"/>
    <w:rsid w:val="00157744"/>
    <w:rsid w:val="0016231E"/>
    <w:rsid w:val="001A1A2D"/>
    <w:rsid w:val="002B5CB8"/>
    <w:rsid w:val="002D4328"/>
    <w:rsid w:val="00355842"/>
    <w:rsid w:val="00451F02"/>
    <w:rsid w:val="004F5AA8"/>
    <w:rsid w:val="00506519"/>
    <w:rsid w:val="00506F8E"/>
    <w:rsid w:val="00514BBC"/>
    <w:rsid w:val="00534F2C"/>
    <w:rsid w:val="005407D6"/>
    <w:rsid w:val="005B2F61"/>
    <w:rsid w:val="005B7AB2"/>
    <w:rsid w:val="005D6886"/>
    <w:rsid w:val="006468EC"/>
    <w:rsid w:val="00647D9B"/>
    <w:rsid w:val="006C50B3"/>
    <w:rsid w:val="006F3C51"/>
    <w:rsid w:val="007D09B0"/>
    <w:rsid w:val="00810D0D"/>
    <w:rsid w:val="00837E4B"/>
    <w:rsid w:val="008F7CD2"/>
    <w:rsid w:val="00924034"/>
    <w:rsid w:val="00953AC2"/>
    <w:rsid w:val="009557D8"/>
    <w:rsid w:val="00983DDD"/>
    <w:rsid w:val="009A71DF"/>
    <w:rsid w:val="009C3151"/>
    <w:rsid w:val="009D1976"/>
    <w:rsid w:val="00A025AE"/>
    <w:rsid w:val="00A108C6"/>
    <w:rsid w:val="00A207A6"/>
    <w:rsid w:val="00A724BE"/>
    <w:rsid w:val="00A85F50"/>
    <w:rsid w:val="00B02558"/>
    <w:rsid w:val="00B62D42"/>
    <w:rsid w:val="00B74E99"/>
    <w:rsid w:val="00BB5E6A"/>
    <w:rsid w:val="00BF1978"/>
    <w:rsid w:val="00C16DCF"/>
    <w:rsid w:val="00C40CF1"/>
    <w:rsid w:val="00C630EE"/>
    <w:rsid w:val="00D476AF"/>
    <w:rsid w:val="00DE7BAE"/>
    <w:rsid w:val="00DF1ADD"/>
    <w:rsid w:val="00E501F8"/>
    <w:rsid w:val="00EA30DF"/>
    <w:rsid w:val="00EC21A9"/>
    <w:rsid w:val="00ED23F4"/>
    <w:rsid w:val="00FD4BA9"/>
    <w:rsid w:val="00FF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E8FCE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F4"/>
    <w:rPr>
      <w:rFonts w:ascii="Times" w:eastAsia="ＭＳ 明朝" w:hAnsi="Times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AB2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F4"/>
    <w:rPr>
      <w:rFonts w:ascii="Times" w:eastAsia="ＭＳ 明朝" w:hAnsi="Times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AB2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Macintosh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 HITOMI</dc:creator>
  <cp:keywords/>
  <dc:description/>
  <cp:lastModifiedBy>MORI HITOMI</cp:lastModifiedBy>
  <cp:revision>3</cp:revision>
  <dcterms:created xsi:type="dcterms:W3CDTF">2019-04-03T16:09:00Z</dcterms:created>
  <dcterms:modified xsi:type="dcterms:W3CDTF">2019-04-04T23:24:00Z</dcterms:modified>
</cp:coreProperties>
</file>