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654" w:rsidRPr="00666C7E" w:rsidRDefault="00CC3654" w:rsidP="00CC3654">
      <w:pPr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666C7E">
        <w:rPr>
          <w:rFonts w:ascii="Times New Roman" w:hAnsi="Times New Roman" w:cs="Times New Roman"/>
          <w:color w:val="000000" w:themeColor="text1"/>
        </w:rPr>
        <w:t>Supplementary File 5.</w:t>
      </w:r>
      <w:proofErr w:type="gramEnd"/>
      <w:r w:rsidRPr="00666C7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66C7E">
        <w:rPr>
          <w:rFonts w:ascii="Times New Roman" w:hAnsi="Times New Roman" w:cs="Times New Roman"/>
          <w:color w:val="000000" w:themeColor="text1"/>
        </w:rPr>
        <w:t>DCIS</w:t>
      </w:r>
      <w:proofErr w:type="spellEnd"/>
      <w:r w:rsidRPr="00666C7E">
        <w:rPr>
          <w:rFonts w:ascii="Times New Roman" w:hAnsi="Times New Roman" w:cs="Times New Roman"/>
          <w:color w:val="000000" w:themeColor="text1"/>
        </w:rPr>
        <w:t xml:space="preserve"> information tools assessed for quality with DISCERN instrument [38]</w:t>
      </w:r>
    </w:p>
    <w:tbl>
      <w:tblPr>
        <w:tblW w:w="13467" w:type="dxa"/>
        <w:tblInd w:w="-5" w:type="dxa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6A0"/>
      </w:tblPr>
      <w:tblGrid>
        <w:gridCol w:w="2316"/>
        <w:gridCol w:w="672"/>
        <w:gridCol w:w="672"/>
        <w:gridCol w:w="673"/>
        <w:gridCol w:w="672"/>
        <w:gridCol w:w="672"/>
        <w:gridCol w:w="673"/>
        <w:gridCol w:w="672"/>
        <w:gridCol w:w="672"/>
        <w:gridCol w:w="673"/>
        <w:gridCol w:w="672"/>
        <w:gridCol w:w="672"/>
        <w:gridCol w:w="673"/>
        <w:gridCol w:w="672"/>
        <w:gridCol w:w="672"/>
        <w:gridCol w:w="673"/>
        <w:gridCol w:w="1066"/>
      </w:tblGrid>
      <w:tr w:rsidR="00CC3654" w:rsidRPr="00666C7E" w:rsidTr="000F5ADD">
        <w:trPr>
          <w:trHeight w:val="256"/>
        </w:trPr>
        <w:tc>
          <w:tcPr>
            <w:tcW w:w="2316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Source </w:t>
            </w:r>
          </w:p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(Organization, country, date published)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  <w:proofErr w:type="spellEnd"/>
          </w:p>
        </w:tc>
        <w:tc>
          <w:tcPr>
            <w:tcW w:w="673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Q5</w:t>
            </w:r>
            <w:proofErr w:type="spellEnd"/>
          </w:p>
        </w:tc>
        <w:tc>
          <w:tcPr>
            <w:tcW w:w="673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Q6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Q7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Q8</w:t>
            </w:r>
            <w:proofErr w:type="spellEnd"/>
          </w:p>
        </w:tc>
        <w:tc>
          <w:tcPr>
            <w:tcW w:w="673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Q9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Q10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Q11</w:t>
            </w:r>
            <w:proofErr w:type="spellEnd"/>
          </w:p>
        </w:tc>
        <w:tc>
          <w:tcPr>
            <w:tcW w:w="673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Q12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Q13</w:t>
            </w:r>
            <w:proofErr w:type="spellEnd"/>
          </w:p>
        </w:tc>
        <w:tc>
          <w:tcPr>
            <w:tcW w:w="672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Q14</w:t>
            </w:r>
            <w:proofErr w:type="spellEnd"/>
          </w:p>
        </w:tc>
        <w:tc>
          <w:tcPr>
            <w:tcW w:w="673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Q15</w:t>
            </w:r>
            <w:proofErr w:type="spellEnd"/>
          </w:p>
        </w:tc>
        <w:tc>
          <w:tcPr>
            <w:tcW w:w="1066" w:type="dxa"/>
          </w:tcPr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Q16</w:t>
            </w:r>
            <w:proofErr w:type="spellEnd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(Overall)</w:t>
            </w:r>
          </w:p>
          <w:p w:rsidR="00CC3654" w:rsidRPr="00666C7E" w:rsidRDefault="00CC3654" w:rsidP="000F5A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Breast Cancer Care UK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[39]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Council Western 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[40]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Susan Love Research Foundation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[41]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National Comprehensive Cancer Center 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[42]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National Health Service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Scotland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2018 [43]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Cancer Care Nova Scotia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Canada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[44]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Low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Susan G. </w:t>
            </w: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Komen</w:t>
            </w:r>
            <w:proofErr w:type="spellEnd"/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[45]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Susan G. </w:t>
            </w: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Komen</w:t>
            </w:r>
            <w:proofErr w:type="spellEnd"/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[46]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Ohio State University Comprehensive Cancer Center 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[47]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</w:t>
            </w: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Pennine</w:t>
            </w:r>
            <w:proofErr w:type="spellEnd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Acute Hospitals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[48]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University of Iowa Hospitals and Clinics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2018 [49]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American Society of Clinical Oncology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[50]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BreastCancer.org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[51]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Breast Screen </w:t>
            </w: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Aotearoa</w:t>
            </w:r>
            <w:proofErr w:type="spellEnd"/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New Zealand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[52]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[53]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Research UK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[54]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Treatment Centers of America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United States 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[55]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Health Talk.org, University of Oxford and </w:t>
            </w: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DIPEx</w:t>
            </w:r>
            <w:proofErr w:type="spellEnd"/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[56]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National Health Service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 [57]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Alaska Breast Care and Surgery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2016[ 58]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American Cancer Society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[59]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California Department of Health Care Services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[60]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Living Beyond Breast Cancer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[61]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National Health Service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[62]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Moderate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Worcester Breast Surgery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[63]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 Newcastle upon Tyne Hospitals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England 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[64]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Princess Margaret Hospital – University Health Network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Canada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2016 [65]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Moderate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American Cancer Society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2015 [66]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Moderate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Macmillan Cancer Support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2015 [67]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Westmead</w:t>
            </w:r>
            <w:proofErr w:type="spellEnd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Breast Cancer Institute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2015 [68]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Breast Cancer Action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2014 [69]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Breast Cancer Now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2013 [70]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2013 [71]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Moderate 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Irish Cancer Society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Ireland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2013 [72]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National Cancer Institute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2012 [73]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National Cancer Institute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2012 [74]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CC3654" w:rsidRPr="00666C7E" w:rsidTr="000F5ADD">
        <w:trPr>
          <w:trHeight w:val="611"/>
        </w:trPr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HealthDirect</w:t>
            </w:r>
            <w:proofErr w:type="spellEnd"/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Australia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2012 [75]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Prevention and Treatment Fund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United States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2011 [76]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CC3654" w:rsidRPr="00666C7E" w:rsidTr="000F5ADD">
        <w:tc>
          <w:tcPr>
            <w:tcW w:w="231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Cancer Society NZ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New Zealand</w:t>
            </w:r>
          </w:p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2011 [77]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672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73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066" w:type="dxa"/>
          </w:tcPr>
          <w:p w:rsidR="00CC3654" w:rsidRPr="00666C7E" w:rsidRDefault="00CC3654" w:rsidP="000F5AD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Moderate</w:t>
            </w:r>
          </w:p>
        </w:tc>
      </w:tr>
    </w:tbl>
    <w:p w:rsidR="00CC3654" w:rsidRPr="00666C7E" w:rsidRDefault="00CC3654" w:rsidP="00CC3654">
      <w:pPr>
        <w:rPr>
          <w:rFonts w:ascii="Times New Roman" w:hAnsi="Times New Roman" w:cs="Times New Roman"/>
          <w:color w:val="000000" w:themeColor="text1"/>
        </w:rPr>
      </w:pPr>
    </w:p>
    <w:p w:rsidR="00CC3654" w:rsidRPr="00666C7E" w:rsidRDefault="00CC3654" w:rsidP="00CC3654">
      <w:pPr>
        <w:jc w:val="both"/>
        <w:rPr>
          <w:rFonts w:ascii="Times New Roman" w:hAnsi="Times New Roman" w:cs="Times New Roman"/>
          <w:color w:val="000000" w:themeColor="text1"/>
        </w:rPr>
      </w:pPr>
      <w:r w:rsidRPr="00666C7E">
        <w:rPr>
          <w:rFonts w:ascii="Times New Roman" w:hAnsi="Times New Roman" w:cs="Times New Roman"/>
          <w:color w:val="000000" w:themeColor="text1"/>
        </w:rPr>
        <w:t>Y yes, N no, P partial</w:t>
      </w:r>
    </w:p>
    <w:p w:rsidR="00596BBF" w:rsidRDefault="00596BBF"/>
    <w:sectPr w:rsidR="00596BBF" w:rsidSect="002D080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C3654"/>
    <w:rsid w:val="0032014F"/>
    <w:rsid w:val="00596BBF"/>
    <w:rsid w:val="00AF2735"/>
    <w:rsid w:val="00CC3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0015493</dc:creator>
  <cp:lastModifiedBy>0015493</cp:lastModifiedBy>
  <cp:revision>1</cp:revision>
  <dcterms:created xsi:type="dcterms:W3CDTF">2019-06-08T06:33:00Z</dcterms:created>
  <dcterms:modified xsi:type="dcterms:W3CDTF">2019-06-08T06:33:00Z</dcterms:modified>
</cp:coreProperties>
</file>