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9F930" w14:textId="77777777" w:rsidR="00895C4A" w:rsidRPr="00587751" w:rsidRDefault="00FE157D" w:rsidP="00B50A1B">
      <w:pPr>
        <w:pStyle w:val="Tables"/>
        <w:rPr>
          <w:rFonts w:asciiTheme="minorHAnsi" w:hAnsiTheme="minorHAnsi" w:cstheme="minorHAnsi"/>
          <w:b/>
          <w:szCs w:val="22"/>
          <w:lang w:val="en-GB"/>
        </w:rPr>
      </w:pPr>
      <w:bookmarkStart w:id="0" w:name="_GoBack"/>
      <w:r w:rsidRPr="00587751">
        <w:rPr>
          <w:rFonts w:asciiTheme="minorHAnsi" w:hAnsiTheme="minorHAnsi" w:cstheme="minorHAnsi"/>
          <w:b/>
          <w:szCs w:val="22"/>
          <w:lang w:val="en-GB"/>
        </w:rPr>
        <w:t xml:space="preserve">Supplementary </w:t>
      </w:r>
      <w:r w:rsidR="008E7BA1" w:rsidRPr="00587751">
        <w:rPr>
          <w:rFonts w:asciiTheme="minorHAnsi" w:hAnsiTheme="minorHAnsi" w:cstheme="minorHAnsi"/>
          <w:b/>
          <w:szCs w:val="22"/>
          <w:lang w:val="en-GB"/>
        </w:rPr>
        <w:t>material</w:t>
      </w:r>
    </w:p>
    <w:bookmarkEnd w:id="0"/>
    <w:p w14:paraId="12E97B09" w14:textId="39759C9D" w:rsidR="00895C4A" w:rsidRPr="00587751" w:rsidRDefault="00895C4A" w:rsidP="00B50A1B">
      <w:pPr>
        <w:pStyle w:val="Tables"/>
        <w:rPr>
          <w:rFonts w:asciiTheme="minorHAnsi" w:hAnsiTheme="minorHAnsi" w:cstheme="minorHAnsi"/>
          <w:szCs w:val="22"/>
          <w:lang w:val="en-GB"/>
        </w:rPr>
      </w:pPr>
      <w:r w:rsidRPr="00587751">
        <w:rPr>
          <w:rFonts w:asciiTheme="minorHAnsi" w:hAnsiTheme="minorHAnsi" w:cstheme="minorHAnsi"/>
          <w:b/>
          <w:szCs w:val="22"/>
          <w:lang w:val="en-GB"/>
        </w:rPr>
        <w:t xml:space="preserve">Supplementary </w:t>
      </w:r>
      <w:r w:rsidR="00FE157D" w:rsidRPr="00587751">
        <w:rPr>
          <w:rFonts w:asciiTheme="minorHAnsi" w:hAnsiTheme="minorHAnsi" w:cstheme="minorHAnsi"/>
          <w:b/>
          <w:szCs w:val="22"/>
          <w:lang w:val="en-GB"/>
        </w:rPr>
        <w:t>T</w:t>
      </w:r>
      <w:r w:rsidR="007A2188" w:rsidRPr="00587751">
        <w:rPr>
          <w:rFonts w:asciiTheme="minorHAnsi" w:hAnsiTheme="minorHAnsi" w:cstheme="minorHAnsi"/>
          <w:b/>
          <w:szCs w:val="22"/>
          <w:lang w:val="en-GB"/>
        </w:rPr>
        <w:t>able</w:t>
      </w:r>
      <w:r w:rsidR="008E7BA1" w:rsidRPr="00587751">
        <w:rPr>
          <w:rFonts w:asciiTheme="minorHAnsi" w:hAnsiTheme="minorHAnsi" w:cstheme="minorHAnsi"/>
          <w:b/>
          <w:szCs w:val="22"/>
          <w:lang w:val="en-GB"/>
        </w:rPr>
        <w:t> </w:t>
      </w:r>
      <w:r w:rsidR="00B44E7E" w:rsidRPr="00587751">
        <w:rPr>
          <w:rFonts w:asciiTheme="minorHAnsi" w:hAnsiTheme="minorHAnsi" w:cstheme="minorHAnsi"/>
          <w:b/>
          <w:szCs w:val="22"/>
          <w:lang w:val="en-GB"/>
        </w:rPr>
        <w:t>S</w:t>
      </w:r>
      <w:r w:rsidR="007A2188" w:rsidRPr="00587751">
        <w:rPr>
          <w:rFonts w:asciiTheme="minorHAnsi" w:hAnsiTheme="minorHAnsi" w:cstheme="minorHAnsi"/>
          <w:b/>
          <w:szCs w:val="22"/>
          <w:lang w:val="en-GB"/>
        </w:rPr>
        <w:t>1</w:t>
      </w:r>
      <w:r w:rsidR="008E7BA1" w:rsidRPr="00587751">
        <w:rPr>
          <w:rFonts w:asciiTheme="minorHAnsi" w:hAnsiTheme="minorHAnsi" w:cstheme="minorHAnsi"/>
          <w:szCs w:val="22"/>
        </w:rPr>
        <w:t> </w:t>
      </w:r>
      <w:r w:rsidRPr="00587751">
        <w:rPr>
          <w:rFonts w:asciiTheme="minorHAnsi" w:hAnsiTheme="minorHAnsi" w:cstheme="minorHAnsi"/>
          <w:szCs w:val="22"/>
          <w:lang w:val="en-GB"/>
        </w:rPr>
        <w:t>Exclusion of patients</w:t>
      </w:r>
      <w:r w:rsidR="00FF4ADB" w:rsidRPr="00587751">
        <w:rPr>
          <w:rFonts w:asciiTheme="minorHAnsi" w:hAnsiTheme="minorHAnsi" w:cstheme="minorHAnsi"/>
          <w:szCs w:val="22"/>
          <w:lang w:val="en-GB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58"/>
        <w:gridCol w:w="1350"/>
        <w:gridCol w:w="1358"/>
      </w:tblGrid>
      <w:tr w:rsidR="00895C4A" w:rsidRPr="00587751" w14:paraId="07F7B5D6" w14:textId="77777777" w:rsidTr="008E7BA1">
        <w:tc>
          <w:tcPr>
            <w:tcW w:w="5058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2221BE85" w14:textId="77777777" w:rsidR="00895C4A" w:rsidRPr="00587751" w:rsidRDefault="00895C4A" w:rsidP="008E7BA1">
            <w:pPr>
              <w:pStyle w:val="Tables"/>
              <w:spacing w:before="240"/>
              <w:ind w:left="216" w:hanging="216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396BB47" w14:textId="77777777" w:rsidR="00895C4A" w:rsidRPr="00587751" w:rsidRDefault="00895C4A" w:rsidP="008E7BA1">
            <w:pPr>
              <w:pStyle w:val="Tables"/>
              <w:spacing w:before="240"/>
              <w:jc w:val="center"/>
              <w:rPr>
                <w:rFonts w:asciiTheme="minorHAnsi" w:hAnsiTheme="minorHAnsi" w:cstheme="minorHAnsi"/>
                <w:szCs w:val="22"/>
              </w:rPr>
            </w:pPr>
            <w:r w:rsidRPr="00587751">
              <w:rPr>
                <w:rFonts w:asciiTheme="minorHAnsi" w:hAnsiTheme="minorHAnsi" w:cstheme="minorHAnsi"/>
                <w:szCs w:val="22"/>
              </w:rPr>
              <w:t>Excluded</w:t>
            </w:r>
            <w:r w:rsidR="008E7BA1" w:rsidRPr="00587751">
              <w:rPr>
                <w:rFonts w:asciiTheme="minorHAnsi" w:hAnsiTheme="minorHAnsi" w:cstheme="minorHAnsi"/>
                <w:szCs w:val="22"/>
              </w:rPr>
              <w:t xml:space="preserve"> (</w:t>
            </w:r>
            <w:r w:rsidR="008E7BA1" w:rsidRPr="00587751">
              <w:rPr>
                <w:rFonts w:asciiTheme="minorHAnsi" w:hAnsiTheme="minorHAnsi" w:cstheme="minorHAnsi"/>
                <w:i/>
                <w:szCs w:val="22"/>
              </w:rPr>
              <w:t>n</w:t>
            </w:r>
            <w:r w:rsidR="008E7BA1" w:rsidRPr="00587751">
              <w:rPr>
                <w:rFonts w:asciiTheme="minorHAnsi" w:hAnsiTheme="minorHAnsi" w:cstheme="minorHAnsi"/>
                <w:szCs w:val="22"/>
              </w:rPr>
              <w:t>)</w:t>
            </w:r>
          </w:p>
        </w:tc>
        <w:tc>
          <w:tcPr>
            <w:tcW w:w="1358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89B46CB" w14:textId="77777777" w:rsidR="00895C4A" w:rsidRPr="00587751" w:rsidRDefault="008E7BA1" w:rsidP="008E7BA1">
            <w:pPr>
              <w:pStyle w:val="Tables"/>
              <w:spacing w:before="240"/>
              <w:jc w:val="center"/>
              <w:rPr>
                <w:rFonts w:asciiTheme="minorHAnsi" w:hAnsiTheme="minorHAnsi" w:cstheme="minorHAnsi"/>
                <w:i/>
                <w:szCs w:val="22"/>
              </w:rPr>
            </w:pPr>
            <w:r w:rsidRPr="00587751">
              <w:rPr>
                <w:rFonts w:asciiTheme="minorHAnsi" w:hAnsiTheme="minorHAnsi" w:cstheme="minorHAnsi"/>
                <w:i/>
                <w:szCs w:val="22"/>
              </w:rPr>
              <w:t>n</w:t>
            </w:r>
          </w:p>
        </w:tc>
      </w:tr>
      <w:tr w:rsidR="00895C4A" w:rsidRPr="00587751" w14:paraId="5F68833A" w14:textId="77777777" w:rsidTr="008E7BA1">
        <w:tc>
          <w:tcPr>
            <w:tcW w:w="5058" w:type="dxa"/>
            <w:tcBorders>
              <w:top w:val="single" w:sz="12" w:space="0" w:color="auto"/>
            </w:tcBorders>
            <w:shd w:val="clear" w:color="auto" w:fill="auto"/>
          </w:tcPr>
          <w:p w14:paraId="45078F49" w14:textId="77777777" w:rsidR="00895C4A" w:rsidRPr="00587751" w:rsidRDefault="008E7BA1" w:rsidP="008E7BA1">
            <w:pPr>
              <w:pStyle w:val="Tables"/>
              <w:spacing w:before="240"/>
              <w:ind w:left="216" w:hanging="216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587751">
              <w:rPr>
                <w:rFonts w:asciiTheme="minorHAnsi" w:hAnsiTheme="minorHAnsi" w:cstheme="minorHAnsi"/>
                <w:szCs w:val="22"/>
                <w:lang w:val="en-GB"/>
              </w:rPr>
              <w:t xml:space="preserve">All patients with breast </w:t>
            </w:r>
            <w:r w:rsidR="00895C4A" w:rsidRPr="00587751">
              <w:rPr>
                <w:rFonts w:asciiTheme="minorHAnsi" w:hAnsiTheme="minorHAnsi" w:cstheme="minorHAnsi"/>
                <w:szCs w:val="22"/>
                <w:lang w:val="en-GB"/>
              </w:rPr>
              <w:t>cancer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auto"/>
          </w:tcPr>
          <w:p w14:paraId="4E10B45E" w14:textId="77777777" w:rsidR="00895C4A" w:rsidRPr="00587751" w:rsidRDefault="008E7BA1" w:rsidP="008E7BA1">
            <w:pPr>
              <w:pStyle w:val="Tables"/>
              <w:spacing w:before="240"/>
              <w:jc w:val="center"/>
              <w:rPr>
                <w:rFonts w:asciiTheme="minorHAnsi" w:hAnsiTheme="minorHAnsi" w:cstheme="minorHAnsi"/>
                <w:szCs w:val="22"/>
              </w:rPr>
            </w:pPr>
            <w:r w:rsidRPr="00587751">
              <w:rPr>
                <w:rFonts w:asciiTheme="minorHAnsi" w:hAnsiTheme="minorHAnsi" w:cstheme="minorHAnsi"/>
                <w:szCs w:val="22"/>
              </w:rPr>
              <w:t>–</w:t>
            </w:r>
          </w:p>
        </w:tc>
        <w:tc>
          <w:tcPr>
            <w:tcW w:w="1358" w:type="dxa"/>
            <w:tcBorders>
              <w:top w:val="single" w:sz="12" w:space="0" w:color="auto"/>
            </w:tcBorders>
            <w:shd w:val="clear" w:color="auto" w:fill="auto"/>
          </w:tcPr>
          <w:p w14:paraId="71E4539C" w14:textId="77777777" w:rsidR="00895C4A" w:rsidRPr="00587751" w:rsidRDefault="00895C4A" w:rsidP="008E7BA1">
            <w:pPr>
              <w:pStyle w:val="Tables"/>
              <w:tabs>
                <w:tab w:val="decimal" w:pos="612"/>
              </w:tabs>
              <w:spacing w:before="240"/>
              <w:rPr>
                <w:rFonts w:asciiTheme="minorHAnsi" w:hAnsiTheme="minorHAnsi" w:cstheme="minorHAnsi"/>
                <w:szCs w:val="22"/>
              </w:rPr>
            </w:pPr>
            <w:r w:rsidRPr="00587751">
              <w:rPr>
                <w:rFonts w:asciiTheme="minorHAnsi" w:hAnsiTheme="minorHAnsi" w:cstheme="minorHAnsi"/>
                <w:szCs w:val="22"/>
              </w:rPr>
              <w:t>894</w:t>
            </w:r>
          </w:p>
        </w:tc>
      </w:tr>
      <w:tr w:rsidR="00895C4A" w:rsidRPr="00587751" w14:paraId="67AE83F8" w14:textId="77777777" w:rsidTr="008E7BA1">
        <w:tc>
          <w:tcPr>
            <w:tcW w:w="5058" w:type="dxa"/>
            <w:shd w:val="clear" w:color="auto" w:fill="auto"/>
          </w:tcPr>
          <w:p w14:paraId="477F3624" w14:textId="77777777" w:rsidR="00895C4A" w:rsidRPr="00587751" w:rsidRDefault="00895C4A" w:rsidP="008E7BA1">
            <w:pPr>
              <w:pStyle w:val="Tables"/>
              <w:ind w:left="216" w:hanging="216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587751">
              <w:rPr>
                <w:rFonts w:asciiTheme="minorHAnsi" w:hAnsiTheme="minorHAnsi" w:cstheme="minorHAnsi"/>
                <w:szCs w:val="22"/>
                <w:lang w:val="en-GB"/>
              </w:rPr>
              <w:t>Patients with contralateral breast cancer before or simultaneous with ipsilateral breast cancer</w:t>
            </w:r>
          </w:p>
        </w:tc>
        <w:tc>
          <w:tcPr>
            <w:tcW w:w="1350" w:type="dxa"/>
            <w:shd w:val="clear" w:color="auto" w:fill="auto"/>
          </w:tcPr>
          <w:p w14:paraId="764CD665" w14:textId="77777777" w:rsidR="00895C4A" w:rsidRPr="00587751" w:rsidRDefault="00895C4A" w:rsidP="00E02765">
            <w:pPr>
              <w:pStyle w:val="Tables"/>
              <w:tabs>
                <w:tab w:val="decimal" w:pos="702"/>
              </w:tabs>
              <w:rPr>
                <w:rFonts w:asciiTheme="minorHAnsi" w:hAnsiTheme="minorHAnsi" w:cstheme="minorHAnsi"/>
                <w:szCs w:val="22"/>
              </w:rPr>
            </w:pPr>
            <w:r w:rsidRPr="00587751">
              <w:rPr>
                <w:rFonts w:asciiTheme="minorHAnsi" w:hAnsiTheme="minorHAnsi" w:cstheme="minorHAnsi"/>
                <w:szCs w:val="22"/>
              </w:rPr>
              <w:t>48</w:t>
            </w:r>
          </w:p>
        </w:tc>
        <w:tc>
          <w:tcPr>
            <w:tcW w:w="1358" w:type="dxa"/>
            <w:shd w:val="clear" w:color="auto" w:fill="auto"/>
          </w:tcPr>
          <w:p w14:paraId="7CC9E04A" w14:textId="77777777" w:rsidR="00895C4A" w:rsidRPr="00587751" w:rsidRDefault="00895C4A" w:rsidP="008E7BA1">
            <w:pPr>
              <w:pStyle w:val="Tables"/>
              <w:tabs>
                <w:tab w:val="decimal" w:pos="612"/>
              </w:tabs>
              <w:rPr>
                <w:rFonts w:asciiTheme="minorHAnsi" w:hAnsiTheme="minorHAnsi" w:cstheme="minorHAnsi"/>
                <w:szCs w:val="22"/>
              </w:rPr>
            </w:pPr>
            <w:r w:rsidRPr="00587751">
              <w:rPr>
                <w:rFonts w:asciiTheme="minorHAnsi" w:hAnsiTheme="minorHAnsi" w:cstheme="minorHAnsi"/>
                <w:szCs w:val="22"/>
              </w:rPr>
              <w:t>846</w:t>
            </w:r>
          </w:p>
        </w:tc>
      </w:tr>
      <w:tr w:rsidR="00895C4A" w:rsidRPr="00587751" w14:paraId="6CCA6554" w14:textId="77777777" w:rsidTr="008E7BA1">
        <w:tc>
          <w:tcPr>
            <w:tcW w:w="5058" w:type="dxa"/>
            <w:shd w:val="clear" w:color="auto" w:fill="auto"/>
          </w:tcPr>
          <w:p w14:paraId="2D09C27F" w14:textId="77777777" w:rsidR="00895C4A" w:rsidRPr="00587751" w:rsidRDefault="00895C4A" w:rsidP="008E7BA1">
            <w:pPr>
              <w:pStyle w:val="Tables"/>
              <w:ind w:left="216" w:hanging="216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587751">
              <w:rPr>
                <w:rFonts w:asciiTheme="minorHAnsi" w:hAnsiTheme="minorHAnsi" w:cstheme="minorHAnsi"/>
                <w:szCs w:val="22"/>
                <w:lang w:val="en-GB"/>
              </w:rPr>
              <w:t xml:space="preserve">Patients without </w:t>
            </w:r>
            <w:r w:rsidRPr="00587751">
              <w:rPr>
                <w:rFonts w:asciiTheme="minorHAnsi" w:hAnsiTheme="minorHAnsi" w:cstheme="minorHAnsi"/>
                <w:i/>
                <w:szCs w:val="22"/>
                <w:lang w:val="en-GB"/>
              </w:rPr>
              <w:t>FGFR1</w:t>
            </w:r>
            <w:r w:rsidRPr="00587751">
              <w:rPr>
                <w:rFonts w:asciiTheme="minorHAnsi" w:hAnsiTheme="minorHAnsi" w:cstheme="minorHAnsi"/>
                <w:szCs w:val="22"/>
                <w:lang w:val="en-GB"/>
              </w:rPr>
              <w:t xml:space="preserve"> </w:t>
            </w:r>
            <w:r w:rsidR="00612866" w:rsidRPr="00587751">
              <w:rPr>
                <w:rFonts w:asciiTheme="minorHAnsi" w:hAnsiTheme="minorHAnsi" w:cstheme="minorHAnsi"/>
                <w:szCs w:val="22"/>
                <w:lang w:val="en-GB"/>
              </w:rPr>
              <w:t xml:space="preserve">gene status </w:t>
            </w:r>
            <w:r w:rsidRPr="00587751">
              <w:rPr>
                <w:rFonts w:asciiTheme="minorHAnsi" w:hAnsiTheme="minorHAnsi" w:cstheme="minorHAnsi"/>
                <w:szCs w:val="22"/>
                <w:lang w:val="en-GB"/>
              </w:rPr>
              <w:t>information</w:t>
            </w:r>
          </w:p>
        </w:tc>
        <w:tc>
          <w:tcPr>
            <w:tcW w:w="1350" w:type="dxa"/>
            <w:shd w:val="clear" w:color="auto" w:fill="auto"/>
          </w:tcPr>
          <w:p w14:paraId="6A775036" w14:textId="77777777" w:rsidR="00895C4A" w:rsidRPr="00587751" w:rsidRDefault="00895C4A" w:rsidP="00E02765">
            <w:pPr>
              <w:pStyle w:val="Tables"/>
              <w:tabs>
                <w:tab w:val="decimal" w:pos="702"/>
              </w:tabs>
              <w:rPr>
                <w:rFonts w:asciiTheme="minorHAnsi" w:hAnsiTheme="minorHAnsi" w:cstheme="minorHAnsi"/>
                <w:szCs w:val="22"/>
              </w:rPr>
            </w:pPr>
            <w:r w:rsidRPr="00587751">
              <w:rPr>
                <w:rFonts w:asciiTheme="minorHAnsi" w:hAnsiTheme="minorHAnsi" w:cstheme="minorHAnsi"/>
                <w:szCs w:val="22"/>
              </w:rPr>
              <w:t>320</w:t>
            </w:r>
          </w:p>
        </w:tc>
        <w:tc>
          <w:tcPr>
            <w:tcW w:w="1358" w:type="dxa"/>
            <w:shd w:val="clear" w:color="auto" w:fill="auto"/>
          </w:tcPr>
          <w:p w14:paraId="7E4D0BCB" w14:textId="77777777" w:rsidR="00895C4A" w:rsidRPr="00587751" w:rsidRDefault="00895C4A" w:rsidP="008E7BA1">
            <w:pPr>
              <w:pStyle w:val="Tables"/>
              <w:tabs>
                <w:tab w:val="decimal" w:pos="612"/>
              </w:tabs>
              <w:rPr>
                <w:rFonts w:asciiTheme="minorHAnsi" w:hAnsiTheme="minorHAnsi" w:cstheme="minorHAnsi"/>
                <w:szCs w:val="22"/>
              </w:rPr>
            </w:pPr>
            <w:r w:rsidRPr="00587751">
              <w:rPr>
                <w:rFonts w:asciiTheme="minorHAnsi" w:hAnsiTheme="minorHAnsi" w:cstheme="minorHAnsi"/>
                <w:szCs w:val="22"/>
              </w:rPr>
              <w:t>526</w:t>
            </w:r>
          </w:p>
        </w:tc>
      </w:tr>
      <w:tr w:rsidR="00895C4A" w:rsidRPr="00587751" w14:paraId="7FA4B572" w14:textId="77777777" w:rsidTr="008E7BA1">
        <w:tc>
          <w:tcPr>
            <w:tcW w:w="5058" w:type="dxa"/>
            <w:shd w:val="clear" w:color="auto" w:fill="auto"/>
          </w:tcPr>
          <w:p w14:paraId="2B9E27A6" w14:textId="77777777" w:rsidR="00895C4A" w:rsidRPr="00587751" w:rsidRDefault="00895C4A" w:rsidP="008E7BA1">
            <w:pPr>
              <w:pStyle w:val="Tables"/>
              <w:ind w:left="216" w:hanging="216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587751">
              <w:rPr>
                <w:rFonts w:asciiTheme="minorHAnsi" w:hAnsiTheme="minorHAnsi" w:cstheme="minorHAnsi"/>
                <w:szCs w:val="22"/>
                <w:lang w:val="en-GB"/>
              </w:rPr>
              <w:t>Patients with distant metastases at diagnosis</w:t>
            </w:r>
          </w:p>
        </w:tc>
        <w:tc>
          <w:tcPr>
            <w:tcW w:w="1350" w:type="dxa"/>
            <w:shd w:val="clear" w:color="auto" w:fill="auto"/>
          </w:tcPr>
          <w:p w14:paraId="6D63E6F1" w14:textId="77777777" w:rsidR="00895C4A" w:rsidRPr="00587751" w:rsidRDefault="00895C4A" w:rsidP="00E02765">
            <w:pPr>
              <w:pStyle w:val="Tables"/>
              <w:tabs>
                <w:tab w:val="decimal" w:pos="702"/>
              </w:tabs>
              <w:rPr>
                <w:rFonts w:asciiTheme="minorHAnsi" w:hAnsiTheme="minorHAnsi" w:cstheme="minorHAnsi"/>
                <w:szCs w:val="22"/>
              </w:rPr>
            </w:pPr>
            <w:r w:rsidRPr="00587751">
              <w:rPr>
                <w:rFonts w:asciiTheme="minorHAnsi" w:hAnsiTheme="minorHAnsi" w:cstheme="minorHAnsi"/>
                <w:szCs w:val="22"/>
              </w:rPr>
              <w:t>22</w:t>
            </w:r>
          </w:p>
        </w:tc>
        <w:tc>
          <w:tcPr>
            <w:tcW w:w="1358" w:type="dxa"/>
            <w:shd w:val="clear" w:color="auto" w:fill="auto"/>
          </w:tcPr>
          <w:p w14:paraId="2C9F8B03" w14:textId="77777777" w:rsidR="00895C4A" w:rsidRPr="00587751" w:rsidRDefault="00895C4A" w:rsidP="008E7BA1">
            <w:pPr>
              <w:pStyle w:val="Tables"/>
              <w:tabs>
                <w:tab w:val="decimal" w:pos="612"/>
              </w:tabs>
              <w:rPr>
                <w:rFonts w:asciiTheme="minorHAnsi" w:hAnsiTheme="minorHAnsi" w:cstheme="minorHAnsi"/>
                <w:szCs w:val="22"/>
              </w:rPr>
            </w:pPr>
            <w:r w:rsidRPr="00587751">
              <w:rPr>
                <w:rFonts w:asciiTheme="minorHAnsi" w:hAnsiTheme="minorHAnsi" w:cstheme="minorHAnsi"/>
                <w:szCs w:val="22"/>
              </w:rPr>
              <w:t>504</w:t>
            </w:r>
          </w:p>
        </w:tc>
      </w:tr>
      <w:tr w:rsidR="00895C4A" w:rsidRPr="00587751" w14:paraId="00BEDEF6" w14:textId="77777777" w:rsidTr="008E7BA1">
        <w:tc>
          <w:tcPr>
            <w:tcW w:w="5058" w:type="dxa"/>
            <w:tcBorders>
              <w:bottom w:val="single" w:sz="8" w:space="0" w:color="auto"/>
            </w:tcBorders>
            <w:shd w:val="clear" w:color="auto" w:fill="auto"/>
          </w:tcPr>
          <w:p w14:paraId="6CD1E1EE" w14:textId="77777777" w:rsidR="00895C4A" w:rsidRPr="00587751" w:rsidRDefault="00895C4A" w:rsidP="008E7BA1">
            <w:pPr>
              <w:pStyle w:val="Tables"/>
              <w:ind w:left="216" w:hanging="216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587751">
              <w:rPr>
                <w:rFonts w:asciiTheme="minorHAnsi" w:hAnsiTheme="minorHAnsi" w:cstheme="minorHAnsi"/>
                <w:szCs w:val="22"/>
                <w:lang w:val="en-GB"/>
              </w:rPr>
              <w:t xml:space="preserve">Patients without positive observation </w:t>
            </w:r>
            <w:r w:rsidR="008E7BA1" w:rsidRPr="00587751">
              <w:rPr>
                <w:rFonts w:asciiTheme="minorHAnsi" w:hAnsiTheme="minorHAnsi" w:cstheme="minorHAnsi"/>
                <w:szCs w:val="22"/>
                <w:lang w:val="en-GB"/>
              </w:rPr>
              <w:t>period</w:t>
            </w:r>
          </w:p>
        </w:tc>
        <w:tc>
          <w:tcPr>
            <w:tcW w:w="1350" w:type="dxa"/>
            <w:tcBorders>
              <w:bottom w:val="single" w:sz="8" w:space="0" w:color="auto"/>
            </w:tcBorders>
            <w:shd w:val="clear" w:color="auto" w:fill="auto"/>
          </w:tcPr>
          <w:p w14:paraId="4AD549B1" w14:textId="77777777" w:rsidR="00895C4A" w:rsidRPr="00587751" w:rsidRDefault="00895C4A" w:rsidP="00E02765">
            <w:pPr>
              <w:pStyle w:val="Tables"/>
              <w:tabs>
                <w:tab w:val="decimal" w:pos="702"/>
              </w:tabs>
              <w:rPr>
                <w:rFonts w:asciiTheme="minorHAnsi" w:hAnsiTheme="minorHAnsi" w:cstheme="minorHAnsi"/>
                <w:szCs w:val="22"/>
              </w:rPr>
            </w:pPr>
            <w:r w:rsidRPr="00587751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358" w:type="dxa"/>
            <w:tcBorders>
              <w:bottom w:val="single" w:sz="8" w:space="0" w:color="auto"/>
            </w:tcBorders>
            <w:shd w:val="clear" w:color="auto" w:fill="auto"/>
          </w:tcPr>
          <w:p w14:paraId="7378EA3B" w14:textId="77777777" w:rsidR="00895C4A" w:rsidRPr="00587751" w:rsidRDefault="00895C4A" w:rsidP="008E7BA1">
            <w:pPr>
              <w:pStyle w:val="Tables"/>
              <w:tabs>
                <w:tab w:val="decimal" w:pos="612"/>
              </w:tabs>
              <w:rPr>
                <w:rFonts w:asciiTheme="minorHAnsi" w:hAnsiTheme="minorHAnsi" w:cstheme="minorHAnsi"/>
                <w:szCs w:val="22"/>
              </w:rPr>
            </w:pPr>
            <w:r w:rsidRPr="00587751">
              <w:rPr>
                <w:rFonts w:asciiTheme="minorHAnsi" w:hAnsiTheme="minorHAnsi" w:cstheme="minorHAnsi"/>
                <w:szCs w:val="22"/>
              </w:rPr>
              <w:t>503</w:t>
            </w:r>
          </w:p>
        </w:tc>
      </w:tr>
    </w:tbl>
    <w:p w14:paraId="357C2ADB" w14:textId="77777777" w:rsidR="00B50A1B" w:rsidRPr="00587751" w:rsidRDefault="009535A9" w:rsidP="008E7BA1">
      <w:pPr>
        <w:pStyle w:val="Tables"/>
        <w:spacing w:before="240"/>
        <w:rPr>
          <w:rFonts w:asciiTheme="minorHAnsi" w:hAnsiTheme="minorHAnsi" w:cstheme="minorHAnsi"/>
          <w:szCs w:val="22"/>
          <w:lang w:val="en-GB"/>
        </w:rPr>
      </w:pPr>
      <w:r w:rsidRPr="00587751">
        <w:rPr>
          <w:rFonts w:asciiTheme="minorHAnsi" w:hAnsiTheme="minorHAnsi" w:cstheme="minorHAnsi"/>
          <w:i/>
          <w:szCs w:val="22"/>
          <w:lang w:val="en-GB"/>
        </w:rPr>
        <w:t>FGFR1,</w:t>
      </w:r>
      <w:r w:rsidRPr="00587751">
        <w:rPr>
          <w:rFonts w:asciiTheme="minorHAnsi" w:hAnsiTheme="minorHAnsi" w:cstheme="minorHAnsi"/>
          <w:szCs w:val="22"/>
          <w:lang w:val="en-GB"/>
        </w:rPr>
        <w:t xml:space="preserve"> fibroblast growth factor receptor</w:t>
      </w:r>
      <w:r w:rsidR="00F02508" w:rsidRPr="00587751">
        <w:rPr>
          <w:rFonts w:asciiTheme="minorHAnsi" w:hAnsiTheme="minorHAnsi" w:cstheme="minorHAnsi"/>
          <w:szCs w:val="22"/>
          <w:lang w:val="en-GB"/>
        </w:rPr>
        <w:t xml:space="preserve"> 1</w:t>
      </w:r>
      <w:r w:rsidR="008E7BA1" w:rsidRPr="00587751">
        <w:rPr>
          <w:rFonts w:asciiTheme="minorHAnsi" w:hAnsiTheme="minorHAnsi" w:cstheme="minorHAnsi"/>
          <w:szCs w:val="22"/>
          <w:lang w:val="en-GB"/>
        </w:rPr>
        <w:t>.</w:t>
      </w:r>
    </w:p>
    <w:p w14:paraId="0F09779F" w14:textId="06D77295" w:rsidR="00E575B7" w:rsidRPr="00587751" w:rsidRDefault="00E575B7">
      <w:pPr>
        <w:spacing w:after="0" w:line="240" w:lineRule="auto"/>
        <w:rPr>
          <w:rFonts w:eastAsia="Times New Roman" w:cstheme="minorHAnsi"/>
          <w:lang w:val="en-GB"/>
        </w:rPr>
      </w:pPr>
      <w:r w:rsidRPr="00587751">
        <w:rPr>
          <w:rFonts w:cstheme="minorHAnsi"/>
          <w:lang w:val="en-GB"/>
        </w:rPr>
        <w:br w:type="page"/>
      </w:r>
    </w:p>
    <w:p w14:paraId="29B9E552" w14:textId="1E8C951E" w:rsidR="009E02E2" w:rsidRPr="00587751" w:rsidRDefault="00E575B7" w:rsidP="00E575B7">
      <w:pPr>
        <w:pStyle w:val="Tables"/>
        <w:rPr>
          <w:rFonts w:asciiTheme="minorHAnsi" w:hAnsiTheme="minorHAnsi" w:cstheme="minorHAnsi"/>
          <w:szCs w:val="22"/>
          <w:lang w:val="en-GB"/>
        </w:rPr>
      </w:pPr>
      <w:r w:rsidRPr="00587751">
        <w:rPr>
          <w:rFonts w:asciiTheme="minorHAnsi" w:hAnsiTheme="minorHAnsi" w:cstheme="minorHAnsi"/>
          <w:b/>
          <w:szCs w:val="22"/>
          <w:lang w:val="en-GB"/>
        </w:rPr>
        <w:lastRenderedPageBreak/>
        <w:t>Supplementary Table </w:t>
      </w:r>
      <w:r w:rsidR="00DE5FF1" w:rsidRPr="00587751">
        <w:rPr>
          <w:rFonts w:asciiTheme="minorHAnsi" w:hAnsiTheme="minorHAnsi" w:cstheme="minorHAnsi"/>
          <w:b/>
          <w:szCs w:val="22"/>
          <w:lang w:val="en-GB"/>
        </w:rPr>
        <w:t>S</w:t>
      </w:r>
      <w:r w:rsidRPr="00587751">
        <w:rPr>
          <w:rFonts w:asciiTheme="minorHAnsi" w:hAnsiTheme="minorHAnsi" w:cstheme="minorHAnsi"/>
          <w:b/>
          <w:szCs w:val="22"/>
          <w:lang w:val="en-GB"/>
        </w:rPr>
        <w:t>2</w:t>
      </w:r>
      <w:r w:rsidRPr="00587751">
        <w:rPr>
          <w:rFonts w:asciiTheme="minorHAnsi" w:hAnsiTheme="minorHAnsi" w:cstheme="minorHAnsi"/>
          <w:szCs w:val="22"/>
        </w:rPr>
        <w:t> </w:t>
      </w:r>
      <w:r w:rsidRPr="00587751">
        <w:rPr>
          <w:rFonts w:asciiTheme="minorHAnsi" w:hAnsiTheme="minorHAnsi" w:cstheme="minorHAnsi"/>
          <w:szCs w:val="22"/>
          <w:lang w:val="en-GB"/>
        </w:rPr>
        <w:t xml:space="preserve">Exclusion of intratumoral heterogeneity of </w:t>
      </w:r>
      <w:r w:rsidRPr="00587751">
        <w:rPr>
          <w:rFonts w:asciiTheme="minorHAnsi" w:hAnsiTheme="minorHAnsi" w:cstheme="minorHAnsi"/>
          <w:i/>
          <w:szCs w:val="22"/>
          <w:lang w:val="en-GB"/>
        </w:rPr>
        <w:t>FGFR1</w:t>
      </w:r>
      <w:r w:rsidRPr="00587751">
        <w:rPr>
          <w:rFonts w:asciiTheme="minorHAnsi" w:hAnsiTheme="minorHAnsi" w:cstheme="minorHAnsi"/>
          <w:szCs w:val="22"/>
          <w:lang w:val="en-GB"/>
        </w:rPr>
        <w:t xml:space="preserve"> amplification. When comparing three different intratumoral areas that were not lying close to each other (</w:t>
      </w:r>
      <w:r w:rsidR="009E02E2" w:rsidRPr="00587751">
        <w:rPr>
          <w:rFonts w:asciiTheme="minorHAnsi" w:hAnsiTheme="minorHAnsi" w:cstheme="minorHAnsi"/>
          <w:szCs w:val="22"/>
          <w:lang w:val="en-GB"/>
        </w:rPr>
        <w:t xml:space="preserve">Table </w:t>
      </w:r>
      <w:r w:rsidR="00DE5FF1" w:rsidRPr="00587751">
        <w:rPr>
          <w:rFonts w:asciiTheme="minorHAnsi" w:hAnsiTheme="minorHAnsi" w:cstheme="minorHAnsi"/>
          <w:szCs w:val="22"/>
          <w:lang w:val="en-GB"/>
        </w:rPr>
        <w:t>S</w:t>
      </w:r>
      <w:r w:rsidR="009E02E2" w:rsidRPr="00587751">
        <w:rPr>
          <w:rFonts w:asciiTheme="minorHAnsi" w:hAnsiTheme="minorHAnsi" w:cstheme="minorHAnsi"/>
          <w:szCs w:val="22"/>
          <w:lang w:val="en-GB"/>
        </w:rPr>
        <w:t xml:space="preserve">2a: </w:t>
      </w:r>
      <w:r w:rsidRPr="00587751">
        <w:rPr>
          <w:rFonts w:asciiTheme="minorHAnsi" w:hAnsiTheme="minorHAnsi" w:cstheme="minorHAnsi"/>
          <w:szCs w:val="22"/>
          <w:lang w:val="en-GB"/>
        </w:rPr>
        <w:t>TMA_1 vs. TMA2 and</w:t>
      </w:r>
      <w:r w:rsidR="009E02E2" w:rsidRPr="00587751">
        <w:rPr>
          <w:rFonts w:asciiTheme="minorHAnsi" w:hAnsiTheme="minorHAnsi" w:cstheme="minorHAnsi"/>
          <w:szCs w:val="22"/>
          <w:lang w:val="en-GB"/>
        </w:rPr>
        <w:t xml:space="preserve"> Table </w:t>
      </w:r>
      <w:r w:rsidR="00DE5FF1" w:rsidRPr="00587751">
        <w:rPr>
          <w:rFonts w:asciiTheme="minorHAnsi" w:hAnsiTheme="minorHAnsi" w:cstheme="minorHAnsi"/>
          <w:szCs w:val="22"/>
          <w:lang w:val="en-GB"/>
        </w:rPr>
        <w:t>S</w:t>
      </w:r>
      <w:r w:rsidR="009E02E2" w:rsidRPr="00587751">
        <w:rPr>
          <w:rFonts w:asciiTheme="minorHAnsi" w:hAnsiTheme="minorHAnsi" w:cstheme="minorHAnsi"/>
          <w:szCs w:val="22"/>
          <w:lang w:val="en-GB"/>
        </w:rPr>
        <w:t>2b:</w:t>
      </w:r>
      <w:r w:rsidRPr="00587751">
        <w:rPr>
          <w:rFonts w:asciiTheme="minorHAnsi" w:hAnsiTheme="minorHAnsi" w:cstheme="minorHAnsi"/>
          <w:szCs w:val="22"/>
          <w:lang w:val="en-GB"/>
        </w:rPr>
        <w:t xml:space="preserve"> TMA_1 vs. TMA_3), there was no significant intratumoral heterogeneity of </w:t>
      </w:r>
      <w:r w:rsidRPr="00587751">
        <w:rPr>
          <w:rFonts w:asciiTheme="minorHAnsi" w:hAnsiTheme="minorHAnsi" w:cstheme="minorHAnsi"/>
          <w:i/>
          <w:szCs w:val="22"/>
          <w:lang w:val="en-GB"/>
        </w:rPr>
        <w:t>FGFR1</w:t>
      </w:r>
      <w:r w:rsidRPr="00587751">
        <w:rPr>
          <w:rFonts w:asciiTheme="minorHAnsi" w:hAnsiTheme="minorHAnsi" w:cstheme="minorHAnsi"/>
          <w:szCs w:val="22"/>
          <w:lang w:val="en-GB"/>
        </w:rPr>
        <w:t xml:space="preserve"> amplification, but perfect agreement regarding </w:t>
      </w:r>
      <w:r w:rsidRPr="00587751">
        <w:rPr>
          <w:rFonts w:asciiTheme="minorHAnsi" w:hAnsiTheme="minorHAnsi" w:cstheme="minorHAnsi"/>
          <w:i/>
          <w:szCs w:val="22"/>
          <w:lang w:val="en-GB"/>
        </w:rPr>
        <w:t>FGFR1</w:t>
      </w:r>
      <w:r w:rsidRPr="00587751">
        <w:rPr>
          <w:rFonts w:asciiTheme="minorHAnsi" w:hAnsiTheme="minorHAnsi" w:cstheme="minorHAnsi"/>
          <w:szCs w:val="22"/>
          <w:lang w:val="en-GB"/>
        </w:rPr>
        <w:t xml:space="preserve"> gene status (amplification defined by a </w:t>
      </w:r>
      <w:r w:rsidRPr="00587751">
        <w:rPr>
          <w:rFonts w:asciiTheme="minorHAnsi" w:hAnsiTheme="minorHAnsi" w:cstheme="minorHAnsi"/>
          <w:i/>
          <w:szCs w:val="22"/>
          <w:lang w:val="en-GB"/>
        </w:rPr>
        <w:t>FGFR1</w:t>
      </w:r>
      <w:r w:rsidRPr="00587751">
        <w:rPr>
          <w:rFonts w:asciiTheme="minorHAnsi" w:hAnsiTheme="minorHAnsi" w:cstheme="minorHAnsi"/>
          <w:szCs w:val="22"/>
          <w:lang w:val="en-GB"/>
        </w:rPr>
        <w:t>/</w:t>
      </w:r>
      <w:r w:rsidRPr="00587751">
        <w:rPr>
          <w:rFonts w:asciiTheme="minorHAnsi" w:hAnsiTheme="minorHAnsi" w:cstheme="minorHAnsi"/>
          <w:i/>
          <w:szCs w:val="22"/>
          <w:lang w:val="en-GB"/>
        </w:rPr>
        <w:t>CEN8</w:t>
      </w:r>
      <w:r w:rsidRPr="00587751">
        <w:rPr>
          <w:rFonts w:asciiTheme="minorHAnsi" w:hAnsiTheme="minorHAnsi" w:cstheme="minorHAnsi"/>
          <w:szCs w:val="22"/>
          <w:lang w:val="en-GB"/>
        </w:rPr>
        <w:t xml:space="preserve"> ratio </w:t>
      </w:r>
      <w:r w:rsidRPr="00587751">
        <w:rPr>
          <w:rFonts w:cstheme="minorHAnsi"/>
          <w:szCs w:val="22"/>
          <w:u w:val="single"/>
          <w:lang w:val="en-GB"/>
        </w:rPr>
        <w:t>&gt;</w:t>
      </w:r>
      <w:r w:rsidRPr="00587751">
        <w:rPr>
          <w:rFonts w:cstheme="minorHAnsi"/>
          <w:szCs w:val="22"/>
          <w:lang w:val="en-GB"/>
        </w:rPr>
        <w:t>2.0 vs. no amplification)</w:t>
      </w:r>
      <w:r w:rsidRPr="00587751">
        <w:rPr>
          <w:rFonts w:asciiTheme="minorHAnsi" w:hAnsiTheme="minorHAnsi" w:cstheme="minorHAnsi"/>
          <w:szCs w:val="22"/>
          <w:lang w:val="en-GB"/>
        </w:rPr>
        <w:t>. However, it has to be noted that 3/64 (</w:t>
      </w:r>
      <w:r w:rsidRPr="00587751">
        <w:rPr>
          <w:rFonts w:cstheme="minorHAnsi"/>
          <w:szCs w:val="22"/>
          <w:lang w:val="en-GB"/>
        </w:rPr>
        <w:t>TMA_1 vs. TMA2</w:t>
      </w:r>
      <w:r w:rsidRPr="00587751">
        <w:rPr>
          <w:rFonts w:asciiTheme="minorHAnsi" w:hAnsiTheme="minorHAnsi" w:cstheme="minorHAnsi"/>
          <w:szCs w:val="22"/>
          <w:lang w:val="en-GB"/>
        </w:rPr>
        <w:t>) and 2/42 cases (</w:t>
      </w:r>
      <w:r w:rsidRPr="00587751">
        <w:rPr>
          <w:rFonts w:cstheme="minorHAnsi"/>
          <w:szCs w:val="22"/>
          <w:lang w:val="en-GB"/>
        </w:rPr>
        <w:t>TMA_1 vs. TMA_3</w:t>
      </w:r>
      <w:r w:rsidRPr="00587751">
        <w:rPr>
          <w:rFonts w:asciiTheme="minorHAnsi" w:hAnsiTheme="minorHAnsi" w:cstheme="minorHAnsi"/>
          <w:szCs w:val="22"/>
          <w:lang w:val="en-GB"/>
        </w:rPr>
        <w:t xml:space="preserve">), respectively, harboured slightly increased </w:t>
      </w:r>
      <w:r w:rsidRPr="00587751">
        <w:rPr>
          <w:rFonts w:asciiTheme="minorHAnsi" w:hAnsiTheme="minorHAnsi" w:cstheme="minorHAnsi"/>
          <w:i/>
          <w:szCs w:val="22"/>
          <w:lang w:val="en-GB"/>
        </w:rPr>
        <w:t>FGFR1</w:t>
      </w:r>
      <w:r w:rsidRPr="00587751">
        <w:rPr>
          <w:rFonts w:asciiTheme="minorHAnsi" w:hAnsiTheme="minorHAnsi" w:cstheme="minorHAnsi"/>
          <w:szCs w:val="22"/>
          <w:lang w:val="en-GB"/>
        </w:rPr>
        <w:t xml:space="preserve"> gene copy number with a </w:t>
      </w:r>
      <w:r w:rsidRPr="00587751">
        <w:rPr>
          <w:rFonts w:asciiTheme="minorHAnsi" w:hAnsiTheme="minorHAnsi" w:cstheme="minorHAnsi"/>
          <w:i/>
          <w:szCs w:val="22"/>
          <w:lang w:val="en-GB"/>
        </w:rPr>
        <w:t>FGFR1</w:t>
      </w:r>
      <w:r w:rsidRPr="00587751">
        <w:rPr>
          <w:rFonts w:asciiTheme="minorHAnsi" w:hAnsiTheme="minorHAnsi" w:cstheme="minorHAnsi"/>
          <w:szCs w:val="22"/>
          <w:lang w:val="en-GB"/>
        </w:rPr>
        <w:t>/</w:t>
      </w:r>
      <w:r w:rsidRPr="00587751">
        <w:rPr>
          <w:rFonts w:asciiTheme="minorHAnsi" w:hAnsiTheme="minorHAnsi" w:cstheme="minorHAnsi"/>
          <w:i/>
          <w:szCs w:val="22"/>
          <w:lang w:val="en-GB"/>
        </w:rPr>
        <w:t>CEN8</w:t>
      </w:r>
      <w:r w:rsidRPr="00587751">
        <w:rPr>
          <w:rFonts w:asciiTheme="minorHAnsi" w:hAnsiTheme="minorHAnsi" w:cstheme="minorHAnsi"/>
          <w:szCs w:val="22"/>
          <w:lang w:val="en-GB"/>
        </w:rPr>
        <w:t xml:space="preserve"> ratio that was very close to the defined cut-off </w:t>
      </w:r>
      <w:r w:rsidR="00697C60" w:rsidRPr="00587751">
        <w:rPr>
          <w:rFonts w:asciiTheme="minorHAnsi" w:hAnsiTheme="minorHAnsi" w:cstheme="minorHAnsi"/>
          <w:szCs w:val="22"/>
          <w:lang w:val="en-GB"/>
        </w:rPr>
        <w:t>(</w:t>
      </w:r>
      <w:r w:rsidR="00697C60" w:rsidRPr="00587751">
        <w:rPr>
          <w:rFonts w:cstheme="minorHAnsi"/>
          <w:szCs w:val="22"/>
          <w:u w:val="single"/>
          <w:lang w:val="en-GB"/>
        </w:rPr>
        <w:t>&gt;</w:t>
      </w:r>
      <w:r w:rsidR="00697C60" w:rsidRPr="00587751">
        <w:rPr>
          <w:rFonts w:cstheme="minorHAnsi"/>
          <w:szCs w:val="22"/>
          <w:lang w:val="en-GB"/>
        </w:rPr>
        <w:t>2.0</w:t>
      </w:r>
      <w:r w:rsidRPr="00587751">
        <w:rPr>
          <w:rFonts w:asciiTheme="minorHAnsi" w:hAnsiTheme="minorHAnsi" w:cstheme="minorHAnsi"/>
          <w:szCs w:val="22"/>
          <w:lang w:val="en-GB"/>
        </w:rPr>
        <w:t>), but did not surpass 1.99 (data not shown).</w:t>
      </w:r>
    </w:p>
    <w:tbl>
      <w:tblPr>
        <w:tblW w:w="4125" w:type="dxa"/>
        <w:tblLook w:val="04A0" w:firstRow="1" w:lastRow="0" w:firstColumn="1" w:lastColumn="0" w:noHBand="0" w:noVBand="1"/>
      </w:tblPr>
      <w:tblGrid>
        <w:gridCol w:w="504"/>
        <w:gridCol w:w="1985"/>
        <w:gridCol w:w="2268"/>
        <w:gridCol w:w="2268"/>
      </w:tblGrid>
      <w:tr w:rsidR="009E02E2" w:rsidRPr="00587751" w14:paraId="26E2D316" w14:textId="77777777" w:rsidTr="00DE5FF1">
        <w:trPr>
          <w:trHeight w:val="300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096C" w14:textId="4A84DAF2" w:rsidR="009E02E2" w:rsidRPr="00587751" w:rsidRDefault="009E02E2" w:rsidP="009E0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Table </w:t>
            </w:r>
            <w:r w:rsidR="00DE5FF1"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S</w:t>
            </w: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2a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6F57" w14:textId="751C84A2" w:rsidR="009E02E2" w:rsidRPr="00587751" w:rsidRDefault="00D52E16" w:rsidP="009E0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TMA_2 (</w:t>
            </w:r>
            <w:r w:rsidRPr="00587751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n</w:t>
            </w:r>
            <w:r w:rsidR="009E02E2"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=64)</w:t>
            </w:r>
          </w:p>
        </w:tc>
      </w:tr>
      <w:tr w:rsidR="009E02E2" w:rsidRPr="00587751" w14:paraId="2E280DF5" w14:textId="77777777" w:rsidTr="00DE5FF1">
        <w:trPr>
          <w:trHeight w:val="300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AC63" w14:textId="77777777" w:rsidR="009E02E2" w:rsidRPr="00587751" w:rsidRDefault="009E02E2" w:rsidP="009E0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310D" w14:textId="01D1040D" w:rsidR="009E02E2" w:rsidRPr="00587751" w:rsidRDefault="009E02E2" w:rsidP="00DE5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not </w:t>
            </w:r>
            <w:r w:rsidR="00DE5FF1"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amplified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8675" w14:textId="2C27FB25" w:rsidR="009E02E2" w:rsidRPr="00587751" w:rsidRDefault="00DE5FF1" w:rsidP="00DE5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amplified</w:t>
            </w:r>
          </w:p>
        </w:tc>
      </w:tr>
      <w:tr w:rsidR="009E02E2" w:rsidRPr="00587751" w14:paraId="375432C5" w14:textId="77777777" w:rsidTr="00DE5FF1">
        <w:trPr>
          <w:trHeight w:val="559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1AC4054" w14:textId="77777777" w:rsidR="009E02E2" w:rsidRPr="00587751" w:rsidRDefault="009E02E2" w:rsidP="009E0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TMA_1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A590" w14:textId="0820556B" w:rsidR="009E02E2" w:rsidRPr="00587751" w:rsidRDefault="009E02E2" w:rsidP="00DE5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not amp</w:t>
            </w:r>
            <w:r w:rsidR="00DE5FF1"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lified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775A" w14:textId="77777777" w:rsidR="009E02E2" w:rsidRPr="00587751" w:rsidRDefault="009E02E2" w:rsidP="009E0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A311" w14:textId="77777777" w:rsidR="009E02E2" w:rsidRPr="00587751" w:rsidRDefault="009E02E2" w:rsidP="009E0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</w:tr>
      <w:tr w:rsidR="009E02E2" w:rsidRPr="00587751" w14:paraId="6A16ECC4" w14:textId="77777777" w:rsidTr="00DE5FF1">
        <w:trPr>
          <w:trHeight w:val="58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74A7" w14:textId="77777777" w:rsidR="009E02E2" w:rsidRPr="00587751" w:rsidRDefault="009E02E2" w:rsidP="009E0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F047" w14:textId="11F37DAF" w:rsidR="009E02E2" w:rsidRPr="00587751" w:rsidRDefault="00DE5FF1" w:rsidP="009E0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amplified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A3D0" w14:textId="77777777" w:rsidR="009E02E2" w:rsidRPr="00587751" w:rsidRDefault="009E02E2" w:rsidP="009E0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6277" w14:textId="77777777" w:rsidR="009E02E2" w:rsidRPr="00587751" w:rsidRDefault="009E02E2" w:rsidP="009E0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</w:tr>
    </w:tbl>
    <w:p w14:paraId="125362EC" w14:textId="23B57FAA" w:rsidR="00E575B7" w:rsidRPr="00587751" w:rsidRDefault="00E575B7" w:rsidP="00B50A1B">
      <w:pPr>
        <w:pStyle w:val="Tables"/>
        <w:rPr>
          <w:rFonts w:asciiTheme="minorHAnsi" w:hAnsiTheme="minorHAnsi" w:cstheme="minorHAnsi"/>
          <w:szCs w:val="22"/>
          <w:lang w:val="en-GB"/>
        </w:rPr>
      </w:pPr>
    </w:p>
    <w:tbl>
      <w:tblPr>
        <w:tblW w:w="4124" w:type="dxa"/>
        <w:tblLook w:val="04A0" w:firstRow="1" w:lastRow="0" w:firstColumn="1" w:lastColumn="0" w:noHBand="0" w:noVBand="1"/>
      </w:tblPr>
      <w:tblGrid>
        <w:gridCol w:w="503"/>
        <w:gridCol w:w="1985"/>
        <w:gridCol w:w="2268"/>
        <w:gridCol w:w="2268"/>
      </w:tblGrid>
      <w:tr w:rsidR="009E02E2" w:rsidRPr="00587751" w14:paraId="4971ECDF" w14:textId="77777777" w:rsidTr="00DE5FF1">
        <w:trPr>
          <w:trHeight w:val="300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9905" w14:textId="38DA1EBD" w:rsidR="009E02E2" w:rsidRPr="00587751" w:rsidRDefault="009E02E2" w:rsidP="00DF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Table </w:t>
            </w:r>
            <w:r w:rsidR="00DE5FF1"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S</w:t>
            </w: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2b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5851" w14:textId="58D4A738" w:rsidR="009E02E2" w:rsidRPr="00587751" w:rsidRDefault="00D52E16" w:rsidP="00DF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TMA_3 (</w:t>
            </w:r>
            <w:r w:rsidRPr="00587751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n</w:t>
            </w:r>
            <w:r w:rsidR="009E02E2"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=42)</w:t>
            </w:r>
          </w:p>
        </w:tc>
      </w:tr>
      <w:tr w:rsidR="009E02E2" w:rsidRPr="00587751" w14:paraId="1DA6DAD6" w14:textId="77777777" w:rsidTr="00DE5FF1">
        <w:trPr>
          <w:trHeight w:val="300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AF6F" w14:textId="77777777" w:rsidR="009E02E2" w:rsidRPr="00587751" w:rsidRDefault="009E02E2" w:rsidP="00DF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2A97" w14:textId="32ABBC46" w:rsidR="009E02E2" w:rsidRPr="00587751" w:rsidRDefault="00DE5FF1" w:rsidP="00DF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not amplified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A099" w14:textId="180B1994" w:rsidR="009E02E2" w:rsidRPr="00587751" w:rsidRDefault="00DE5FF1" w:rsidP="00DE5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amplified</w:t>
            </w:r>
          </w:p>
        </w:tc>
      </w:tr>
      <w:tr w:rsidR="009E02E2" w:rsidRPr="00587751" w14:paraId="1E979416" w14:textId="77777777" w:rsidTr="00DE5FF1">
        <w:trPr>
          <w:trHeight w:val="559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2A827B7" w14:textId="77777777" w:rsidR="009E02E2" w:rsidRPr="00587751" w:rsidRDefault="009E02E2" w:rsidP="00DF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TMA_1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6C12" w14:textId="39016F87" w:rsidR="009E02E2" w:rsidRPr="00587751" w:rsidRDefault="00DE5FF1" w:rsidP="00DF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not amplified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F183" w14:textId="77777777" w:rsidR="009E02E2" w:rsidRPr="00587751" w:rsidRDefault="009E02E2" w:rsidP="00DF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1BE9" w14:textId="77777777" w:rsidR="009E02E2" w:rsidRPr="00587751" w:rsidRDefault="009E02E2" w:rsidP="00DF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</w:tr>
      <w:tr w:rsidR="009E02E2" w:rsidRPr="00A56FDE" w14:paraId="3C5494F3" w14:textId="77777777" w:rsidTr="00DE5FF1">
        <w:trPr>
          <w:trHeight w:val="582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3098" w14:textId="77777777" w:rsidR="009E02E2" w:rsidRPr="00587751" w:rsidRDefault="009E02E2" w:rsidP="00DF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F20A" w14:textId="3F88287F" w:rsidR="009E02E2" w:rsidRPr="00587751" w:rsidRDefault="009E02E2" w:rsidP="00DE5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amp</w:t>
            </w:r>
            <w:r w:rsidR="00DE5FF1"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lified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33AA" w14:textId="77777777" w:rsidR="009E02E2" w:rsidRPr="00587751" w:rsidRDefault="009E02E2" w:rsidP="00DF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C5EB" w14:textId="77777777" w:rsidR="009E02E2" w:rsidRPr="00A56FDE" w:rsidRDefault="009E02E2" w:rsidP="00DF7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87751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</w:tr>
    </w:tbl>
    <w:p w14:paraId="04EF6EE2" w14:textId="77777777" w:rsidR="009E02E2" w:rsidRPr="009D5751" w:rsidRDefault="009E02E2" w:rsidP="00B50A1B">
      <w:pPr>
        <w:pStyle w:val="Tables"/>
        <w:rPr>
          <w:rFonts w:asciiTheme="minorHAnsi" w:hAnsiTheme="minorHAnsi" w:cstheme="minorHAnsi"/>
          <w:szCs w:val="22"/>
          <w:lang w:val="en-GB"/>
        </w:rPr>
      </w:pPr>
    </w:p>
    <w:sectPr w:rsidR="009E02E2" w:rsidRPr="009D5751" w:rsidSect="00B50A1B">
      <w:headerReference w:type="default" r:id="rId8"/>
      <w:pgSz w:w="11909" w:h="16834"/>
      <w:pgMar w:top="1440" w:right="1800" w:bottom="1440" w:left="1800" w:header="706" w:footer="706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1B3C0F9" w16cid:durableId="21FFC637"/>
  <w16cid:commentId w16cid:paraId="245386F2" w16cid:durableId="21FFC7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AEA64" w14:textId="77777777" w:rsidR="0044638E" w:rsidRDefault="0044638E" w:rsidP="000E15F9">
      <w:r>
        <w:separator/>
      </w:r>
    </w:p>
  </w:endnote>
  <w:endnote w:type="continuationSeparator" w:id="0">
    <w:p w14:paraId="05BFED42" w14:textId="77777777" w:rsidR="0044638E" w:rsidRDefault="0044638E" w:rsidP="000E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embo Std">
    <w:panose1 w:val="00000000000000000000"/>
    <w:charset w:val="00"/>
    <w:family w:val="roman"/>
    <w:notTrueType/>
    <w:pitch w:val="variable"/>
    <w:sig w:usb0="800000AF" w:usb1="5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oneSans-SemiboldItalic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-BoldC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-C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an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4C41" w14:textId="77777777" w:rsidR="0044638E" w:rsidRDefault="0044638E" w:rsidP="000E15F9">
      <w:r>
        <w:separator/>
      </w:r>
    </w:p>
  </w:footnote>
  <w:footnote w:type="continuationSeparator" w:id="0">
    <w:p w14:paraId="68613204" w14:textId="77777777" w:rsidR="0044638E" w:rsidRDefault="0044638E" w:rsidP="000E1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856922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597A48B3" w14:textId="4D9C08A5" w:rsidR="0044638E" w:rsidRPr="00E02765" w:rsidRDefault="0044638E" w:rsidP="00E02765">
        <w:pPr>
          <w:pStyle w:val="Kopfzeile"/>
          <w:ind w:right="-331"/>
          <w:rPr>
            <w:sz w:val="16"/>
            <w:szCs w:val="16"/>
          </w:rPr>
        </w:pPr>
        <w:r w:rsidRPr="00E02765">
          <w:rPr>
            <w:sz w:val="16"/>
            <w:szCs w:val="16"/>
          </w:rPr>
          <w:fldChar w:fldCharType="begin"/>
        </w:r>
        <w:r w:rsidRPr="00E02765">
          <w:rPr>
            <w:sz w:val="16"/>
            <w:szCs w:val="16"/>
          </w:rPr>
          <w:instrText xml:space="preserve"> PAGE   \* MERGEFORMAT </w:instrText>
        </w:r>
        <w:r w:rsidRPr="00E02765">
          <w:rPr>
            <w:sz w:val="16"/>
            <w:szCs w:val="16"/>
          </w:rPr>
          <w:fldChar w:fldCharType="separate"/>
        </w:r>
        <w:r w:rsidR="0098184E">
          <w:rPr>
            <w:noProof/>
            <w:sz w:val="16"/>
            <w:szCs w:val="16"/>
          </w:rPr>
          <w:t>1</w:t>
        </w:r>
        <w:r w:rsidRPr="00E02765">
          <w:rPr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FFFFFF7C"/>
    <w:multiLevelType w:val="singleLevel"/>
    <w:tmpl w:val="F978F7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82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38D0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6819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EE55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B40B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9451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4C2D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2F67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2630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DB8ADD8C"/>
    <w:lvl w:ilvl="0">
      <w:numFmt w:val="bullet"/>
      <w:pStyle w:val="AufzhlungStrich"/>
      <w:lvlText w:val="*"/>
      <w:lvlJc w:val="left"/>
    </w:lvl>
  </w:abstractNum>
  <w:abstractNum w:abstractNumId="11" w15:restartNumberingAfterBreak="0">
    <w:nsid w:val="014E3B07"/>
    <w:multiLevelType w:val="hybridMultilevel"/>
    <w:tmpl w:val="03564936"/>
    <w:lvl w:ilvl="0" w:tplc="4B5A0FB6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0A1427"/>
    <w:multiLevelType w:val="hybridMultilevel"/>
    <w:tmpl w:val="5796A5A8"/>
    <w:lvl w:ilvl="0" w:tplc="F600F93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F07C2"/>
    <w:multiLevelType w:val="hybridMultilevel"/>
    <w:tmpl w:val="329866E0"/>
    <w:lvl w:ilvl="0" w:tplc="5FF6ED8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A2B2D"/>
    <w:multiLevelType w:val="hybridMultilevel"/>
    <w:tmpl w:val="4EC6870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32190"/>
    <w:multiLevelType w:val="multilevel"/>
    <w:tmpl w:val="9F4003BC"/>
    <w:lvl w:ilvl="0">
      <w:start w:val="1"/>
      <w:numFmt w:val="bullet"/>
      <w:pStyle w:val="Listbody"/>
      <w:lvlText w:val="•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6" w15:restartNumberingAfterBreak="0">
    <w:nsid w:val="2FBA228F"/>
    <w:multiLevelType w:val="hybridMultilevel"/>
    <w:tmpl w:val="9C68E34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176F3"/>
    <w:multiLevelType w:val="hybridMultilevel"/>
    <w:tmpl w:val="F2D42F86"/>
    <w:lvl w:ilvl="0" w:tplc="D3A62DD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05B2F"/>
    <w:multiLevelType w:val="hybridMultilevel"/>
    <w:tmpl w:val="58901B40"/>
    <w:lvl w:ilvl="0" w:tplc="78641864">
      <w:start w:val="1"/>
      <w:numFmt w:val="bullet"/>
      <w:pStyle w:val="AufzhlungPunk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430CF2"/>
    <w:multiLevelType w:val="hybridMultilevel"/>
    <w:tmpl w:val="C74E8D22"/>
    <w:lvl w:ilvl="0" w:tplc="625851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46D52"/>
    <w:multiLevelType w:val="hybridMultilevel"/>
    <w:tmpl w:val="3230B1A2"/>
    <w:lvl w:ilvl="0" w:tplc="CD0CD00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20"/>
  </w:num>
  <w:num w:numId="4">
    <w:abstractNumId w:val="12"/>
  </w:num>
  <w:num w:numId="5">
    <w:abstractNumId w:val="11"/>
  </w:num>
  <w:num w:numId="6">
    <w:abstractNumId w:val="13"/>
  </w:num>
  <w:num w:numId="7">
    <w:abstractNumId w:val="17"/>
  </w:num>
  <w:num w:numId="8">
    <w:abstractNumId w:val="19"/>
  </w:num>
  <w:num w:numId="9">
    <w:abstractNumId w:val="15"/>
  </w:num>
  <w:num w:numId="10">
    <w:abstractNumId w:val="18"/>
  </w:num>
  <w:num w:numId="11">
    <w:abstractNumId w:val="10"/>
    <w:lvlOverride w:ilvl="0">
      <w:lvl w:ilvl="0">
        <w:start w:val="1"/>
        <w:numFmt w:val="bullet"/>
        <w:pStyle w:val="AufzhlungStrich"/>
        <w:lvlText w:val="– "/>
        <w:legacy w:legacy="1" w:legacySpace="0" w:legacyIndent="360"/>
        <w:lvlJc w:val="left"/>
        <w:pPr>
          <w:ind w:left="586" w:hanging="360"/>
        </w:pPr>
        <w:rPr>
          <w:rFonts w:ascii="Times" w:hAnsi="Times" w:hint="default"/>
        </w:rPr>
      </w:lvl>
    </w:lvlOverride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6CB5756-70A9-4BEE-95D4-95CE42371615}"/>
    <w:docVar w:name="dgnword-eventsink" w:val="121415776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reast Cancer Res Th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rrx90xwrntfxtve9d0qvdfrzarxsw9dfvtsx&quot;&gt;My EndNote Library&lt;record-ids&gt;&lt;item&gt;1&lt;/item&gt;&lt;item&gt;37&lt;/item&gt;&lt;item&gt;41&lt;/item&gt;&lt;item&gt;42&lt;/item&gt;&lt;item&gt;43&lt;/item&gt;&lt;item&gt;44&lt;/item&gt;&lt;item&gt;45&lt;/item&gt;&lt;item&gt;46&lt;/item&gt;&lt;item&gt;49&lt;/item&gt;&lt;item&gt;50&lt;/item&gt;&lt;item&gt;52&lt;/item&gt;&lt;item&gt;54&lt;/item&gt;&lt;item&gt;56&lt;/item&gt;&lt;item&gt;58&lt;/item&gt;&lt;item&gt;60&lt;/item&gt;&lt;item&gt;65&lt;/item&gt;&lt;item&gt;66&lt;/item&gt;&lt;item&gt;67&lt;/item&gt;&lt;item&gt;126&lt;/item&gt;&lt;item&gt;229&lt;/item&gt;&lt;item&gt;313&lt;/item&gt;&lt;item&gt;314&lt;/item&gt;&lt;item&gt;317&lt;/item&gt;&lt;item&gt;318&lt;/item&gt;&lt;item&gt;319&lt;/item&gt;&lt;item&gt;320&lt;/item&gt;&lt;item&gt;321&lt;/item&gt;&lt;item&gt;322&lt;/item&gt;&lt;item&gt;930&lt;/item&gt;&lt;item&gt;1090&lt;/item&gt;&lt;item&gt;1091&lt;/item&gt;&lt;item&gt;1092&lt;/item&gt;&lt;item&gt;1093&lt;/item&gt;&lt;item&gt;1094&lt;/item&gt;&lt;item&gt;1095&lt;/item&gt;&lt;item&gt;1097&lt;/item&gt;&lt;/record-ids&gt;&lt;/item&gt;&lt;/Libraries&gt;"/>
  </w:docVars>
  <w:rsids>
    <w:rsidRoot w:val="00CE11C8"/>
    <w:rsid w:val="00000B22"/>
    <w:rsid w:val="0000124E"/>
    <w:rsid w:val="00001DDF"/>
    <w:rsid w:val="00001E35"/>
    <w:rsid w:val="00002FE7"/>
    <w:rsid w:val="00003859"/>
    <w:rsid w:val="000041B8"/>
    <w:rsid w:val="000051E5"/>
    <w:rsid w:val="00005EE3"/>
    <w:rsid w:val="00010168"/>
    <w:rsid w:val="00010D8E"/>
    <w:rsid w:val="00011138"/>
    <w:rsid w:val="00011A03"/>
    <w:rsid w:val="00020442"/>
    <w:rsid w:val="0002137B"/>
    <w:rsid w:val="000226BC"/>
    <w:rsid w:val="00022C59"/>
    <w:rsid w:val="00023980"/>
    <w:rsid w:val="00024E79"/>
    <w:rsid w:val="00025209"/>
    <w:rsid w:val="000254C0"/>
    <w:rsid w:val="00025596"/>
    <w:rsid w:val="00027593"/>
    <w:rsid w:val="00027B83"/>
    <w:rsid w:val="00031E1A"/>
    <w:rsid w:val="0003317C"/>
    <w:rsid w:val="00035759"/>
    <w:rsid w:val="00037623"/>
    <w:rsid w:val="00040F22"/>
    <w:rsid w:val="00043338"/>
    <w:rsid w:val="00044993"/>
    <w:rsid w:val="000462EA"/>
    <w:rsid w:val="00047393"/>
    <w:rsid w:val="000479C7"/>
    <w:rsid w:val="000510B1"/>
    <w:rsid w:val="00051CFE"/>
    <w:rsid w:val="00054371"/>
    <w:rsid w:val="00054EF7"/>
    <w:rsid w:val="000558B1"/>
    <w:rsid w:val="00055A50"/>
    <w:rsid w:val="00056109"/>
    <w:rsid w:val="00056702"/>
    <w:rsid w:val="00057B03"/>
    <w:rsid w:val="00060555"/>
    <w:rsid w:val="00061ACB"/>
    <w:rsid w:val="00062132"/>
    <w:rsid w:val="00062906"/>
    <w:rsid w:val="00066EAD"/>
    <w:rsid w:val="000713DC"/>
    <w:rsid w:val="0007146E"/>
    <w:rsid w:val="00073759"/>
    <w:rsid w:val="00074D50"/>
    <w:rsid w:val="000762F7"/>
    <w:rsid w:val="0007671C"/>
    <w:rsid w:val="0007678A"/>
    <w:rsid w:val="0008319F"/>
    <w:rsid w:val="00083218"/>
    <w:rsid w:val="00083F84"/>
    <w:rsid w:val="0008516E"/>
    <w:rsid w:val="000852A8"/>
    <w:rsid w:val="00085573"/>
    <w:rsid w:val="00086303"/>
    <w:rsid w:val="0008676E"/>
    <w:rsid w:val="0008686E"/>
    <w:rsid w:val="00087191"/>
    <w:rsid w:val="00087461"/>
    <w:rsid w:val="000905F4"/>
    <w:rsid w:val="00090BE1"/>
    <w:rsid w:val="000925AB"/>
    <w:rsid w:val="00092C23"/>
    <w:rsid w:val="00093912"/>
    <w:rsid w:val="000942E2"/>
    <w:rsid w:val="000947E1"/>
    <w:rsid w:val="000952EC"/>
    <w:rsid w:val="000972F6"/>
    <w:rsid w:val="00097676"/>
    <w:rsid w:val="000977C2"/>
    <w:rsid w:val="000A0D7F"/>
    <w:rsid w:val="000A33C5"/>
    <w:rsid w:val="000A3601"/>
    <w:rsid w:val="000A551D"/>
    <w:rsid w:val="000A6911"/>
    <w:rsid w:val="000A6BF9"/>
    <w:rsid w:val="000A7843"/>
    <w:rsid w:val="000B1633"/>
    <w:rsid w:val="000B296E"/>
    <w:rsid w:val="000B43C9"/>
    <w:rsid w:val="000B4EF8"/>
    <w:rsid w:val="000B5306"/>
    <w:rsid w:val="000C140D"/>
    <w:rsid w:val="000C1C05"/>
    <w:rsid w:val="000D0117"/>
    <w:rsid w:val="000D3839"/>
    <w:rsid w:val="000D3943"/>
    <w:rsid w:val="000D454B"/>
    <w:rsid w:val="000D6251"/>
    <w:rsid w:val="000D75EB"/>
    <w:rsid w:val="000E0B2F"/>
    <w:rsid w:val="000E109E"/>
    <w:rsid w:val="000E15F9"/>
    <w:rsid w:val="000E1D13"/>
    <w:rsid w:val="000E1E02"/>
    <w:rsid w:val="000E24D9"/>
    <w:rsid w:val="000E5A60"/>
    <w:rsid w:val="000F48EB"/>
    <w:rsid w:val="000F70CB"/>
    <w:rsid w:val="000F7CD0"/>
    <w:rsid w:val="001043C0"/>
    <w:rsid w:val="00105E8A"/>
    <w:rsid w:val="00112A87"/>
    <w:rsid w:val="0011314D"/>
    <w:rsid w:val="001169B8"/>
    <w:rsid w:val="00117D8D"/>
    <w:rsid w:val="001203A9"/>
    <w:rsid w:val="00120D79"/>
    <w:rsid w:val="00121703"/>
    <w:rsid w:val="00121C81"/>
    <w:rsid w:val="00121E9D"/>
    <w:rsid w:val="00130B2F"/>
    <w:rsid w:val="00130B5D"/>
    <w:rsid w:val="001331CE"/>
    <w:rsid w:val="00136DBD"/>
    <w:rsid w:val="001411D3"/>
    <w:rsid w:val="00146FE2"/>
    <w:rsid w:val="00147115"/>
    <w:rsid w:val="00147390"/>
    <w:rsid w:val="0014778E"/>
    <w:rsid w:val="00150FCD"/>
    <w:rsid w:val="00151E23"/>
    <w:rsid w:val="001523F6"/>
    <w:rsid w:val="00154520"/>
    <w:rsid w:val="001556F4"/>
    <w:rsid w:val="00156024"/>
    <w:rsid w:val="00157212"/>
    <w:rsid w:val="00163FB5"/>
    <w:rsid w:val="0016426A"/>
    <w:rsid w:val="00164799"/>
    <w:rsid w:val="0016579F"/>
    <w:rsid w:val="001666FA"/>
    <w:rsid w:val="001710E1"/>
    <w:rsid w:val="001736F5"/>
    <w:rsid w:val="00174680"/>
    <w:rsid w:val="00175334"/>
    <w:rsid w:val="00180B8C"/>
    <w:rsid w:val="001815EC"/>
    <w:rsid w:val="00184491"/>
    <w:rsid w:val="00185F87"/>
    <w:rsid w:val="001862FC"/>
    <w:rsid w:val="0018698C"/>
    <w:rsid w:val="001922DE"/>
    <w:rsid w:val="0019425D"/>
    <w:rsid w:val="00194E83"/>
    <w:rsid w:val="0019502B"/>
    <w:rsid w:val="001950DD"/>
    <w:rsid w:val="00195559"/>
    <w:rsid w:val="00195A8A"/>
    <w:rsid w:val="0019676F"/>
    <w:rsid w:val="00197A8C"/>
    <w:rsid w:val="001A000B"/>
    <w:rsid w:val="001A0DD2"/>
    <w:rsid w:val="001A3CE7"/>
    <w:rsid w:val="001A6ED6"/>
    <w:rsid w:val="001A7992"/>
    <w:rsid w:val="001B0DAA"/>
    <w:rsid w:val="001B0E94"/>
    <w:rsid w:val="001B10DB"/>
    <w:rsid w:val="001B215F"/>
    <w:rsid w:val="001B50DE"/>
    <w:rsid w:val="001C43C8"/>
    <w:rsid w:val="001C43ED"/>
    <w:rsid w:val="001C62D6"/>
    <w:rsid w:val="001C6A38"/>
    <w:rsid w:val="001C74D6"/>
    <w:rsid w:val="001C7D6A"/>
    <w:rsid w:val="001D1E2C"/>
    <w:rsid w:val="001D2510"/>
    <w:rsid w:val="001D2764"/>
    <w:rsid w:val="001D28FF"/>
    <w:rsid w:val="001D3324"/>
    <w:rsid w:val="001D65BF"/>
    <w:rsid w:val="001E0076"/>
    <w:rsid w:val="001E0961"/>
    <w:rsid w:val="001E0BB1"/>
    <w:rsid w:val="001E11E2"/>
    <w:rsid w:val="001E1642"/>
    <w:rsid w:val="001E173D"/>
    <w:rsid w:val="001E18CE"/>
    <w:rsid w:val="001E19A7"/>
    <w:rsid w:val="001E2E2D"/>
    <w:rsid w:val="001E3DD3"/>
    <w:rsid w:val="001E4304"/>
    <w:rsid w:val="001E508E"/>
    <w:rsid w:val="001E573B"/>
    <w:rsid w:val="001E78B1"/>
    <w:rsid w:val="001F103E"/>
    <w:rsid w:val="001F2778"/>
    <w:rsid w:val="001F3D7F"/>
    <w:rsid w:val="001F47E1"/>
    <w:rsid w:val="001F622A"/>
    <w:rsid w:val="001F653B"/>
    <w:rsid w:val="001F6FCC"/>
    <w:rsid w:val="001F700C"/>
    <w:rsid w:val="00200194"/>
    <w:rsid w:val="00200300"/>
    <w:rsid w:val="00200DFD"/>
    <w:rsid w:val="00200FC5"/>
    <w:rsid w:val="002010C6"/>
    <w:rsid w:val="00202C04"/>
    <w:rsid w:val="00204411"/>
    <w:rsid w:val="00204C4F"/>
    <w:rsid w:val="002058B1"/>
    <w:rsid w:val="0020697C"/>
    <w:rsid w:val="00207A3D"/>
    <w:rsid w:val="00207BEC"/>
    <w:rsid w:val="002102F0"/>
    <w:rsid w:val="0021268E"/>
    <w:rsid w:val="0021298B"/>
    <w:rsid w:val="00213262"/>
    <w:rsid w:val="0021420E"/>
    <w:rsid w:val="00214587"/>
    <w:rsid w:val="0021494A"/>
    <w:rsid w:val="00214C82"/>
    <w:rsid w:val="00216C76"/>
    <w:rsid w:val="00220432"/>
    <w:rsid w:val="00220906"/>
    <w:rsid w:val="00225B22"/>
    <w:rsid w:val="0023002D"/>
    <w:rsid w:val="00231E3B"/>
    <w:rsid w:val="00235913"/>
    <w:rsid w:val="0023658C"/>
    <w:rsid w:val="0023689F"/>
    <w:rsid w:val="00236E17"/>
    <w:rsid w:val="00237C91"/>
    <w:rsid w:val="0024092A"/>
    <w:rsid w:val="00241C50"/>
    <w:rsid w:val="00242321"/>
    <w:rsid w:val="00242817"/>
    <w:rsid w:val="00243FCC"/>
    <w:rsid w:val="0024405C"/>
    <w:rsid w:val="0024516E"/>
    <w:rsid w:val="00246040"/>
    <w:rsid w:val="00246875"/>
    <w:rsid w:val="0024703B"/>
    <w:rsid w:val="0025049E"/>
    <w:rsid w:val="002522FD"/>
    <w:rsid w:val="00252F61"/>
    <w:rsid w:val="00253329"/>
    <w:rsid w:val="0025465A"/>
    <w:rsid w:val="002579D5"/>
    <w:rsid w:val="002604F7"/>
    <w:rsid w:val="00261D16"/>
    <w:rsid w:val="00264108"/>
    <w:rsid w:val="002641E1"/>
    <w:rsid w:val="002641F9"/>
    <w:rsid w:val="002649A7"/>
    <w:rsid w:val="00264E3E"/>
    <w:rsid w:val="00264EC5"/>
    <w:rsid w:val="002657F6"/>
    <w:rsid w:val="00265838"/>
    <w:rsid w:val="00265996"/>
    <w:rsid w:val="002679B2"/>
    <w:rsid w:val="0027087D"/>
    <w:rsid w:val="002724C1"/>
    <w:rsid w:val="0027521D"/>
    <w:rsid w:val="00275C58"/>
    <w:rsid w:val="00276491"/>
    <w:rsid w:val="00276907"/>
    <w:rsid w:val="00277DD7"/>
    <w:rsid w:val="00280025"/>
    <w:rsid w:val="0028176C"/>
    <w:rsid w:val="002822A2"/>
    <w:rsid w:val="002828F8"/>
    <w:rsid w:val="0028355A"/>
    <w:rsid w:val="002842DA"/>
    <w:rsid w:val="00285453"/>
    <w:rsid w:val="00286596"/>
    <w:rsid w:val="002921F8"/>
    <w:rsid w:val="00293D5F"/>
    <w:rsid w:val="002952BA"/>
    <w:rsid w:val="00295AEC"/>
    <w:rsid w:val="00296606"/>
    <w:rsid w:val="00296E52"/>
    <w:rsid w:val="00296FDD"/>
    <w:rsid w:val="002A0CFE"/>
    <w:rsid w:val="002A0D9E"/>
    <w:rsid w:val="002A1A83"/>
    <w:rsid w:val="002A2A74"/>
    <w:rsid w:val="002A4BE7"/>
    <w:rsid w:val="002A4FA5"/>
    <w:rsid w:val="002A5B62"/>
    <w:rsid w:val="002B068F"/>
    <w:rsid w:val="002B17BA"/>
    <w:rsid w:val="002B3735"/>
    <w:rsid w:val="002B3CD2"/>
    <w:rsid w:val="002B6BE4"/>
    <w:rsid w:val="002B7461"/>
    <w:rsid w:val="002C6FCD"/>
    <w:rsid w:val="002D048A"/>
    <w:rsid w:val="002D2F1A"/>
    <w:rsid w:val="002D3065"/>
    <w:rsid w:val="002D486B"/>
    <w:rsid w:val="002D659E"/>
    <w:rsid w:val="002E03B5"/>
    <w:rsid w:val="002E06E2"/>
    <w:rsid w:val="002E1775"/>
    <w:rsid w:val="002E26AF"/>
    <w:rsid w:val="002E2C0A"/>
    <w:rsid w:val="002E3386"/>
    <w:rsid w:val="002E3BAB"/>
    <w:rsid w:val="002E462A"/>
    <w:rsid w:val="002E62EC"/>
    <w:rsid w:val="002E6BC2"/>
    <w:rsid w:val="002E75F2"/>
    <w:rsid w:val="002F0741"/>
    <w:rsid w:val="002F0BDE"/>
    <w:rsid w:val="002F2C51"/>
    <w:rsid w:val="002F3C20"/>
    <w:rsid w:val="002F5116"/>
    <w:rsid w:val="002F5423"/>
    <w:rsid w:val="002F7336"/>
    <w:rsid w:val="002F757D"/>
    <w:rsid w:val="002F7826"/>
    <w:rsid w:val="003023CB"/>
    <w:rsid w:val="00303DD7"/>
    <w:rsid w:val="003043AD"/>
    <w:rsid w:val="003045BD"/>
    <w:rsid w:val="00305593"/>
    <w:rsid w:val="00305AC4"/>
    <w:rsid w:val="00305E17"/>
    <w:rsid w:val="00307F83"/>
    <w:rsid w:val="00310DD9"/>
    <w:rsid w:val="00311863"/>
    <w:rsid w:val="00311920"/>
    <w:rsid w:val="003119E0"/>
    <w:rsid w:val="003119ED"/>
    <w:rsid w:val="0031259C"/>
    <w:rsid w:val="00313522"/>
    <w:rsid w:val="0031559D"/>
    <w:rsid w:val="003168F5"/>
    <w:rsid w:val="00316FAD"/>
    <w:rsid w:val="00317B96"/>
    <w:rsid w:val="00317CD2"/>
    <w:rsid w:val="0032042D"/>
    <w:rsid w:val="003223E6"/>
    <w:rsid w:val="00322750"/>
    <w:rsid w:val="0032407E"/>
    <w:rsid w:val="00325110"/>
    <w:rsid w:val="00325B3D"/>
    <w:rsid w:val="003305CD"/>
    <w:rsid w:val="00330A5A"/>
    <w:rsid w:val="00330CD6"/>
    <w:rsid w:val="00330FF5"/>
    <w:rsid w:val="00332EBA"/>
    <w:rsid w:val="00333516"/>
    <w:rsid w:val="00334F08"/>
    <w:rsid w:val="00335A2B"/>
    <w:rsid w:val="00337BA9"/>
    <w:rsid w:val="00337BDE"/>
    <w:rsid w:val="00350002"/>
    <w:rsid w:val="00350E40"/>
    <w:rsid w:val="00350E6B"/>
    <w:rsid w:val="00351FC1"/>
    <w:rsid w:val="00352BFF"/>
    <w:rsid w:val="00353BF4"/>
    <w:rsid w:val="0035508D"/>
    <w:rsid w:val="003551E7"/>
    <w:rsid w:val="003574E9"/>
    <w:rsid w:val="00360697"/>
    <w:rsid w:val="00361334"/>
    <w:rsid w:val="00361A13"/>
    <w:rsid w:val="00361A55"/>
    <w:rsid w:val="003623B7"/>
    <w:rsid w:val="00362928"/>
    <w:rsid w:val="00364083"/>
    <w:rsid w:val="0036480C"/>
    <w:rsid w:val="00364BFB"/>
    <w:rsid w:val="00365780"/>
    <w:rsid w:val="00366095"/>
    <w:rsid w:val="0037146D"/>
    <w:rsid w:val="0037271B"/>
    <w:rsid w:val="003737DB"/>
    <w:rsid w:val="0037385B"/>
    <w:rsid w:val="003763CC"/>
    <w:rsid w:val="0038207B"/>
    <w:rsid w:val="00383BF6"/>
    <w:rsid w:val="0038471C"/>
    <w:rsid w:val="00384CD7"/>
    <w:rsid w:val="003850D1"/>
    <w:rsid w:val="003856C0"/>
    <w:rsid w:val="003866F5"/>
    <w:rsid w:val="00387F16"/>
    <w:rsid w:val="00391AD8"/>
    <w:rsid w:val="00393BC3"/>
    <w:rsid w:val="00396A28"/>
    <w:rsid w:val="003A0A14"/>
    <w:rsid w:val="003A1AEB"/>
    <w:rsid w:val="003A2B4B"/>
    <w:rsid w:val="003A49DD"/>
    <w:rsid w:val="003A63C6"/>
    <w:rsid w:val="003A6CB5"/>
    <w:rsid w:val="003A7B5E"/>
    <w:rsid w:val="003B0452"/>
    <w:rsid w:val="003B052F"/>
    <w:rsid w:val="003B0916"/>
    <w:rsid w:val="003B26F6"/>
    <w:rsid w:val="003B3D9F"/>
    <w:rsid w:val="003B3FAE"/>
    <w:rsid w:val="003B4F6D"/>
    <w:rsid w:val="003B7B30"/>
    <w:rsid w:val="003C13F6"/>
    <w:rsid w:val="003C1D17"/>
    <w:rsid w:val="003C2FE5"/>
    <w:rsid w:val="003C323E"/>
    <w:rsid w:val="003C5DE2"/>
    <w:rsid w:val="003C69F7"/>
    <w:rsid w:val="003D5EEF"/>
    <w:rsid w:val="003D6BBA"/>
    <w:rsid w:val="003E0141"/>
    <w:rsid w:val="003E0BC7"/>
    <w:rsid w:val="003E1185"/>
    <w:rsid w:val="003E1433"/>
    <w:rsid w:val="003E2A83"/>
    <w:rsid w:val="003E2BF9"/>
    <w:rsid w:val="003E2ED9"/>
    <w:rsid w:val="003E4EBF"/>
    <w:rsid w:val="003E4F1E"/>
    <w:rsid w:val="003E504A"/>
    <w:rsid w:val="003E78D2"/>
    <w:rsid w:val="003F0188"/>
    <w:rsid w:val="003F04AC"/>
    <w:rsid w:val="003F0ECC"/>
    <w:rsid w:val="003F263C"/>
    <w:rsid w:val="003F3512"/>
    <w:rsid w:val="003F3E2D"/>
    <w:rsid w:val="003F7D9D"/>
    <w:rsid w:val="00400D32"/>
    <w:rsid w:val="00401390"/>
    <w:rsid w:val="0040220B"/>
    <w:rsid w:val="004025EE"/>
    <w:rsid w:val="0040391F"/>
    <w:rsid w:val="00403A1C"/>
    <w:rsid w:val="00404215"/>
    <w:rsid w:val="00404460"/>
    <w:rsid w:val="00406F53"/>
    <w:rsid w:val="00407EE1"/>
    <w:rsid w:val="00411423"/>
    <w:rsid w:val="0041166A"/>
    <w:rsid w:val="00416140"/>
    <w:rsid w:val="00422396"/>
    <w:rsid w:val="004226DE"/>
    <w:rsid w:val="00423A13"/>
    <w:rsid w:val="00423DF9"/>
    <w:rsid w:val="00425291"/>
    <w:rsid w:val="004279AF"/>
    <w:rsid w:val="004313DA"/>
    <w:rsid w:val="004318D8"/>
    <w:rsid w:val="00431B62"/>
    <w:rsid w:val="00432A4A"/>
    <w:rsid w:val="00432FF0"/>
    <w:rsid w:val="00433640"/>
    <w:rsid w:val="0043458D"/>
    <w:rsid w:val="004357FC"/>
    <w:rsid w:val="00437793"/>
    <w:rsid w:val="00437D43"/>
    <w:rsid w:val="00441136"/>
    <w:rsid w:val="00441F0C"/>
    <w:rsid w:val="004421C0"/>
    <w:rsid w:val="00443997"/>
    <w:rsid w:val="00443FD9"/>
    <w:rsid w:val="00445C86"/>
    <w:rsid w:val="0044638E"/>
    <w:rsid w:val="00446906"/>
    <w:rsid w:val="00446E7D"/>
    <w:rsid w:val="0045086C"/>
    <w:rsid w:val="00450F2D"/>
    <w:rsid w:val="00451109"/>
    <w:rsid w:val="00451DE6"/>
    <w:rsid w:val="0045367C"/>
    <w:rsid w:val="004537E7"/>
    <w:rsid w:val="00454FAA"/>
    <w:rsid w:val="00455090"/>
    <w:rsid w:val="0045555B"/>
    <w:rsid w:val="004562A1"/>
    <w:rsid w:val="0045680A"/>
    <w:rsid w:val="00456AC2"/>
    <w:rsid w:val="00460EA4"/>
    <w:rsid w:val="004624F7"/>
    <w:rsid w:val="00464B68"/>
    <w:rsid w:val="00464E52"/>
    <w:rsid w:val="00466BF7"/>
    <w:rsid w:val="004673DB"/>
    <w:rsid w:val="00467EC4"/>
    <w:rsid w:val="00470B6B"/>
    <w:rsid w:val="00472BCA"/>
    <w:rsid w:val="0047330D"/>
    <w:rsid w:val="00473C87"/>
    <w:rsid w:val="0047722F"/>
    <w:rsid w:val="00481633"/>
    <w:rsid w:val="00481924"/>
    <w:rsid w:val="00484B72"/>
    <w:rsid w:val="00486761"/>
    <w:rsid w:val="004922A3"/>
    <w:rsid w:val="0049293A"/>
    <w:rsid w:val="00492B45"/>
    <w:rsid w:val="00494562"/>
    <w:rsid w:val="00495F79"/>
    <w:rsid w:val="00496180"/>
    <w:rsid w:val="004966E2"/>
    <w:rsid w:val="00497B31"/>
    <w:rsid w:val="004A1EBE"/>
    <w:rsid w:val="004A3CC2"/>
    <w:rsid w:val="004A4300"/>
    <w:rsid w:val="004A45D1"/>
    <w:rsid w:val="004A47EC"/>
    <w:rsid w:val="004A5372"/>
    <w:rsid w:val="004A5D1C"/>
    <w:rsid w:val="004B1364"/>
    <w:rsid w:val="004B1795"/>
    <w:rsid w:val="004B2312"/>
    <w:rsid w:val="004B37EC"/>
    <w:rsid w:val="004B4190"/>
    <w:rsid w:val="004B59BD"/>
    <w:rsid w:val="004B69B7"/>
    <w:rsid w:val="004C10CA"/>
    <w:rsid w:val="004C1FE8"/>
    <w:rsid w:val="004C2334"/>
    <w:rsid w:val="004C319C"/>
    <w:rsid w:val="004C7CD6"/>
    <w:rsid w:val="004D07D1"/>
    <w:rsid w:val="004D29A5"/>
    <w:rsid w:val="004D4133"/>
    <w:rsid w:val="004D580C"/>
    <w:rsid w:val="004E078C"/>
    <w:rsid w:val="004E2E74"/>
    <w:rsid w:val="004E2F92"/>
    <w:rsid w:val="004E5058"/>
    <w:rsid w:val="004E5458"/>
    <w:rsid w:val="004E640C"/>
    <w:rsid w:val="004E6A44"/>
    <w:rsid w:val="004E7454"/>
    <w:rsid w:val="004F1251"/>
    <w:rsid w:val="004F16C8"/>
    <w:rsid w:val="004F1BEC"/>
    <w:rsid w:val="004F32DF"/>
    <w:rsid w:val="004F4353"/>
    <w:rsid w:val="004F4A3A"/>
    <w:rsid w:val="004F52C0"/>
    <w:rsid w:val="00500E4F"/>
    <w:rsid w:val="00501904"/>
    <w:rsid w:val="005041A9"/>
    <w:rsid w:val="00507E91"/>
    <w:rsid w:val="00512636"/>
    <w:rsid w:val="00513D81"/>
    <w:rsid w:val="005146F4"/>
    <w:rsid w:val="00514AE1"/>
    <w:rsid w:val="005216AB"/>
    <w:rsid w:val="00521A6F"/>
    <w:rsid w:val="00522EEC"/>
    <w:rsid w:val="0052407B"/>
    <w:rsid w:val="005248A3"/>
    <w:rsid w:val="005304CC"/>
    <w:rsid w:val="00530877"/>
    <w:rsid w:val="00530980"/>
    <w:rsid w:val="00530B4A"/>
    <w:rsid w:val="005312F5"/>
    <w:rsid w:val="00531787"/>
    <w:rsid w:val="00532AEB"/>
    <w:rsid w:val="005342B8"/>
    <w:rsid w:val="00535091"/>
    <w:rsid w:val="005358FA"/>
    <w:rsid w:val="00537741"/>
    <w:rsid w:val="00537D33"/>
    <w:rsid w:val="00540560"/>
    <w:rsid w:val="00540CFB"/>
    <w:rsid w:val="00550584"/>
    <w:rsid w:val="005524E1"/>
    <w:rsid w:val="00555872"/>
    <w:rsid w:val="00555F1F"/>
    <w:rsid w:val="005576C0"/>
    <w:rsid w:val="00564C08"/>
    <w:rsid w:val="0056592E"/>
    <w:rsid w:val="005662FB"/>
    <w:rsid w:val="005672F0"/>
    <w:rsid w:val="005673DE"/>
    <w:rsid w:val="00567BCC"/>
    <w:rsid w:val="00567FCE"/>
    <w:rsid w:val="005705BD"/>
    <w:rsid w:val="005717AE"/>
    <w:rsid w:val="00573477"/>
    <w:rsid w:val="00573870"/>
    <w:rsid w:val="00574DBB"/>
    <w:rsid w:val="00575A33"/>
    <w:rsid w:val="005776AE"/>
    <w:rsid w:val="00577D90"/>
    <w:rsid w:val="0058337C"/>
    <w:rsid w:val="005837C9"/>
    <w:rsid w:val="00583E06"/>
    <w:rsid w:val="00584382"/>
    <w:rsid w:val="0058705C"/>
    <w:rsid w:val="0058710A"/>
    <w:rsid w:val="00587751"/>
    <w:rsid w:val="0059038D"/>
    <w:rsid w:val="00590D38"/>
    <w:rsid w:val="00594BD7"/>
    <w:rsid w:val="00595775"/>
    <w:rsid w:val="00595852"/>
    <w:rsid w:val="00597392"/>
    <w:rsid w:val="005A1AB0"/>
    <w:rsid w:val="005A2218"/>
    <w:rsid w:val="005A2AB5"/>
    <w:rsid w:val="005A2C41"/>
    <w:rsid w:val="005A353D"/>
    <w:rsid w:val="005A392A"/>
    <w:rsid w:val="005A7590"/>
    <w:rsid w:val="005B06DF"/>
    <w:rsid w:val="005B1A7A"/>
    <w:rsid w:val="005B39D2"/>
    <w:rsid w:val="005B3ADB"/>
    <w:rsid w:val="005B3D8A"/>
    <w:rsid w:val="005B4BA4"/>
    <w:rsid w:val="005B4F93"/>
    <w:rsid w:val="005B5A68"/>
    <w:rsid w:val="005B7350"/>
    <w:rsid w:val="005B77A3"/>
    <w:rsid w:val="005C026D"/>
    <w:rsid w:val="005C03EE"/>
    <w:rsid w:val="005C09EC"/>
    <w:rsid w:val="005C14A1"/>
    <w:rsid w:val="005C1613"/>
    <w:rsid w:val="005C2191"/>
    <w:rsid w:val="005C424D"/>
    <w:rsid w:val="005C53E2"/>
    <w:rsid w:val="005C73D3"/>
    <w:rsid w:val="005C79A6"/>
    <w:rsid w:val="005C7D7F"/>
    <w:rsid w:val="005D437A"/>
    <w:rsid w:val="005D5B2E"/>
    <w:rsid w:val="005D650F"/>
    <w:rsid w:val="005D67D7"/>
    <w:rsid w:val="005E0216"/>
    <w:rsid w:val="005E2171"/>
    <w:rsid w:val="005E63BC"/>
    <w:rsid w:val="005E79D3"/>
    <w:rsid w:val="005F1FEB"/>
    <w:rsid w:val="005F2631"/>
    <w:rsid w:val="005F4FC8"/>
    <w:rsid w:val="005F72FA"/>
    <w:rsid w:val="005F7CB4"/>
    <w:rsid w:val="006018D7"/>
    <w:rsid w:val="00601A4A"/>
    <w:rsid w:val="00602431"/>
    <w:rsid w:val="006048BF"/>
    <w:rsid w:val="00604F83"/>
    <w:rsid w:val="00605D08"/>
    <w:rsid w:val="00605DCF"/>
    <w:rsid w:val="00612866"/>
    <w:rsid w:val="00612A99"/>
    <w:rsid w:val="006153D3"/>
    <w:rsid w:val="00617E46"/>
    <w:rsid w:val="006207B0"/>
    <w:rsid w:val="00621B3C"/>
    <w:rsid w:val="00623087"/>
    <w:rsid w:val="00623ABC"/>
    <w:rsid w:val="006270AB"/>
    <w:rsid w:val="00630004"/>
    <w:rsid w:val="0063052C"/>
    <w:rsid w:val="00630A76"/>
    <w:rsid w:val="00631626"/>
    <w:rsid w:val="00631FF6"/>
    <w:rsid w:val="00633684"/>
    <w:rsid w:val="006352A7"/>
    <w:rsid w:val="006371CF"/>
    <w:rsid w:val="00637266"/>
    <w:rsid w:val="00640876"/>
    <w:rsid w:val="006412EA"/>
    <w:rsid w:val="00641B4B"/>
    <w:rsid w:val="00643005"/>
    <w:rsid w:val="00643DC6"/>
    <w:rsid w:val="0064641A"/>
    <w:rsid w:val="00653F15"/>
    <w:rsid w:val="006557ED"/>
    <w:rsid w:val="0065649F"/>
    <w:rsid w:val="00661E73"/>
    <w:rsid w:val="00662EE9"/>
    <w:rsid w:val="006635C5"/>
    <w:rsid w:val="00663ABA"/>
    <w:rsid w:val="0067050F"/>
    <w:rsid w:val="00671BD1"/>
    <w:rsid w:val="00672BF5"/>
    <w:rsid w:val="00673015"/>
    <w:rsid w:val="0067341B"/>
    <w:rsid w:val="00674510"/>
    <w:rsid w:val="006767F3"/>
    <w:rsid w:val="00677588"/>
    <w:rsid w:val="00680E57"/>
    <w:rsid w:val="0068140D"/>
    <w:rsid w:val="00687995"/>
    <w:rsid w:val="00692778"/>
    <w:rsid w:val="006944E1"/>
    <w:rsid w:val="006951A8"/>
    <w:rsid w:val="006958C6"/>
    <w:rsid w:val="0069749F"/>
    <w:rsid w:val="00697C60"/>
    <w:rsid w:val="00697D19"/>
    <w:rsid w:val="006A0EC4"/>
    <w:rsid w:val="006A12D6"/>
    <w:rsid w:val="006A1310"/>
    <w:rsid w:val="006A5934"/>
    <w:rsid w:val="006A5FDF"/>
    <w:rsid w:val="006A7CE6"/>
    <w:rsid w:val="006A7DF9"/>
    <w:rsid w:val="006B0977"/>
    <w:rsid w:val="006B18E7"/>
    <w:rsid w:val="006B1E3D"/>
    <w:rsid w:val="006B400D"/>
    <w:rsid w:val="006B4D97"/>
    <w:rsid w:val="006B67B7"/>
    <w:rsid w:val="006C190A"/>
    <w:rsid w:val="006C200C"/>
    <w:rsid w:val="006C2E24"/>
    <w:rsid w:val="006C357D"/>
    <w:rsid w:val="006C4E92"/>
    <w:rsid w:val="006C50B7"/>
    <w:rsid w:val="006C74CB"/>
    <w:rsid w:val="006D1D52"/>
    <w:rsid w:val="006D3D3F"/>
    <w:rsid w:val="006D5CAE"/>
    <w:rsid w:val="006D5CF1"/>
    <w:rsid w:val="006D63AD"/>
    <w:rsid w:val="006E0101"/>
    <w:rsid w:val="006E1850"/>
    <w:rsid w:val="006E1FCA"/>
    <w:rsid w:val="006E2AED"/>
    <w:rsid w:val="006E3F41"/>
    <w:rsid w:val="006E4C65"/>
    <w:rsid w:val="006E5EED"/>
    <w:rsid w:val="006E60FD"/>
    <w:rsid w:val="006E7EC5"/>
    <w:rsid w:val="006E7F87"/>
    <w:rsid w:val="006F1010"/>
    <w:rsid w:val="006F12FA"/>
    <w:rsid w:val="006F15B5"/>
    <w:rsid w:val="006F1E91"/>
    <w:rsid w:val="006F2866"/>
    <w:rsid w:val="006F36A0"/>
    <w:rsid w:val="006F3C9A"/>
    <w:rsid w:val="006F44A3"/>
    <w:rsid w:val="006F605B"/>
    <w:rsid w:val="006F62F4"/>
    <w:rsid w:val="006F64AF"/>
    <w:rsid w:val="006F7715"/>
    <w:rsid w:val="00700056"/>
    <w:rsid w:val="007005CA"/>
    <w:rsid w:val="0070230A"/>
    <w:rsid w:val="0070393F"/>
    <w:rsid w:val="00706759"/>
    <w:rsid w:val="007102CD"/>
    <w:rsid w:val="0071107F"/>
    <w:rsid w:val="00711EB0"/>
    <w:rsid w:val="0071340F"/>
    <w:rsid w:val="007177C4"/>
    <w:rsid w:val="00720F9E"/>
    <w:rsid w:val="007216EE"/>
    <w:rsid w:val="00721970"/>
    <w:rsid w:val="00722F57"/>
    <w:rsid w:val="0072323A"/>
    <w:rsid w:val="00724696"/>
    <w:rsid w:val="00724C0C"/>
    <w:rsid w:val="00724D0C"/>
    <w:rsid w:val="0072506D"/>
    <w:rsid w:val="00726D8C"/>
    <w:rsid w:val="00726E52"/>
    <w:rsid w:val="007301DA"/>
    <w:rsid w:val="007319F8"/>
    <w:rsid w:val="00732318"/>
    <w:rsid w:val="007325CF"/>
    <w:rsid w:val="00733190"/>
    <w:rsid w:val="007336B1"/>
    <w:rsid w:val="007339A0"/>
    <w:rsid w:val="00734C2A"/>
    <w:rsid w:val="00734CDF"/>
    <w:rsid w:val="007363E2"/>
    <w:rsid w:val="00736BFD"/>
    <w:rsid w:val="00736FA3"/>
    <w:rsid w:val="00740658"/>
    <w:rsid w:val="00740948"/>
    <w:rsid w:val="0074095E"/>
    <w:rsid w:val="00740D56"/>
    <w:rsid w:val="00741EE9"/>
    <w:rsid w:val="0074212E"/>
    <w:rsid w:val="00745D67"/>
    <w:rsid w:val="0074674E"/>
    <w:rsid w:val="00747857"/>
    <w:rsid w:val="00750042"/>
    <w:rsid w:val="00750A5F"/>
    <w:rsid w:val="00752580"/>
    <w:rsid w:val="007531F7"/>
    <w:rsid w:val="00757139"/>
    <w:rsid w:val="0075753F"/>
    <w:rsid w:val="00757D6E"/>
    <w:rsid w:val="00761A6F"/>
    <w:rsid w:val="007624A7"/>
    <w:rsid w:val="00762F4C"/>
    <w:rsid w:val="00763831"/>
    <w:rsid w:val="00764C3C"/>
    <w:rsid w:val="007653BD"/>
    <w:rsid w:val="00767793"/>
    <w:rsid w:val="007677D4"/>
    <w:rsid w:val="00767F62"/>
    <w:rsid w:val="00770245"/>
    <w:rsid w:val="007707CA"/>
    <w:rsid w:val="00770E3A"/>
    <w:rsid w:val="00770F66"/>
    <w:rsid w:val="007710B6"/>
    <w:rsid w:val="00771A0C"/>
    <w:rsid w:val="00772DBE"/>
    <w:rsid w:val="0077352B"/>
    <w:rsid w:val="00773E2E"/>
    <w:rsid w:val="0077550F"/>
    <w:rsid w:val="00775CC5"/>
    <w:rsid w:val="0077708A"/>
    <w:rsid w:val="00777A45"/>
    <w:rsid w:val="00777EFB"/>
    <w:rsid w:val="0078012C"/>
    <w:rsid w:val="00787A5D"/>
    <w:rsid w:val="00790AAB"/>
    <w:rsid w:val="00792075"/>
    <w:rsid w:val="0079246A"/>
    <w:rsid w:val="0079318F"/>
    <w:rsid w:val="00794E01"/>
    <w:rsid w:val="0079505B"/>
    <w:rsid w:val="00795066"/>
    <w:rsid w:val="007966E2"/>
    <w:rsid w:val="00796DE5"/>
    <w:rsid w:val="00796EC9"/>
    <w:rsid w:val="00797BF6"/>
    <w:rsid w:val="007A13B7"/>
    <w:rsid w:val="007A2188"/>
    <w:rsid w:val="007A231F"/>
    <w:rsid w:val="007A2D32"/>
    <w:rsid w:val="007A6941"/>
    <w:rsid w:val="007B07BE"/>
    <w:rsid w:val="007B1588"/>
    <w:rsid w:val="007B5B47"/>
    <w:rsid w:val="007B66FA"/>
    <w:rsid w:val="007C1F34"/>
    <w:rsid w:val="007C21E3"/>
    <w:rsid w:val="007C385B"/>
    <w:rsid w:val="007C38D9"/>
    <w:rsid w:val="007C5D7D"/>
    <w:rsid w:val="007C64C2"/>
    <w:rsid w:val="007C66DB"/>
    <w:rsid w:val="007C788E"/>
    <w:rsid w:val="007D0168"/>
    <w:rsid w:val="007D31E0"/>
    <w:rsid w:val="007D3C57"/>
    <w:rsid w:val="007D40B5"/>
    <w:rsid w:val="007D49F6"/>
    <w:rsid w:val="007D4F14"/>
    <w:rsid w:val="007D5578"/>
    <w:rsid w:val="007D5660"/>
    <w:rsid w:val="007D5BFB"/>
    <w:rsid w:val="007D5FB7"/>
    <w:rsid w:val="007D690E"/>
    <w:rsid w:val="007E0EB1"/>
    <w:rsid w:val="007E15A7"/>
    <w:rsid w:val="007E190A"/>
    <w:rsid w:val="007E48C7"/>
    <w:rsid w:val="007E4C31"/>
    <w:rsid w:val="007E51FC"/>
    <w:rsid w:val="007E6B06"/>
    <w:rsid w:val="007E6F2B"/>
    <w:rsid w:val="007F18F2"/>
    <w:rsid w:val="007F1EC2"/>
    <w:rsid w:val="007F2C59"/>
    <w:rsid w:val="007F5309"/>
    <w:rsid w:val="007F66C6"/>
    <w:rsid w:val="007F7510"/>
    <w:rsid w:val="0080333E"/>
    <w:rsid w:val="00806446"/>
    <w:rsid w:val="00806A4C"/>
    <w:rsid w:val="008078AD"/>
    <w:rsid w:val="00811DEB"/>
    <w:rsid w:val="008129F4"/>
    <w:rsid w:val="00812AEF"/>
    <w:rsid w:val="00812CCA"/>
    <w:rsid w:val="008133BD"/>
    <w:rsid w:val="00813EA8"/>
    <w:rsid w:val="00813FA5"/>
    <w:rsid w:val="00814526"/>
    <w:rsid w:val="008145AA"/>
    <w:rsid w:val="00814BC9"/>
    <w:rsid w:val="00814F9A"/>
    <w:rsid w:val="008166E6"/>
    <w:rsid w:val="00821ABF"/>
    <w:rsid w:val="00822414"/>
    <w:rsid w:val="008228C0"/>
    <w:rsid w:val="00826EAE"/>
    <w:rsid w:val="00827301"/>
    <w:rsid w:val="00832A39"/>
    <w:rsid w:val="00833AAC"/>
    <w:rsid w:val="0083439A"/>
    <w:rsid w:val="008346C1"/>
    <w:rsid w:val="008352CD"/>
    <w:rsid w:val="0083611B"/>
    <w:rsid w:val="00836211"/>
    <w:rsid w:val="00840313"/>
    <w:rsid w:val="008405D1"/>
    <w:rsid w:val="00841E1C"/>
    <w:rsid w:val="00842F31"/>
    <w:rsid w:val="00844CEF"/>
    <w:rsid w:val="00844D07"/>
    <w:rsid w:val="00845B76"/>
    <w:rsid w:val="00845C4F"/>
    <w:rsid w:val="00852BA7"/>
    <w:rsid w:val="00854650"/>
    <w:rsid w:val="00855337"/>
    <w:rsid w:val="00856FCA"/>
    <w:rsid w:val="00857281"/>
    <w:rsid w:val="00863236"/>
    <w:rsid w:val="00863A16"/>
    <w:rsid w:val="00865B41"/>
    <w:rsid w:val="00865C1E"/>
    <w:rsid w:val="00865E6D"/>
    <w:rsid w:val="00872217"/>
    <w:rsid w:val="00875147"/>
    <w:rsid w:val="00875E98"/>
    <w:rsid w:val="0088050C"/>
    <w:rsid w:val="008827CB"/>
    <w:rsid w:val="00886D39"/>
    <w:rsid w:val="008870D2"/>
    <w:rsid w:val="008872A3"/>
    <w:rsid w:val="00890B62"/>
    <w:rsid w:val="0089180B"/>
    <w:rsid w:val="00892AA6"/>
    <w:rsid w:val="00895C4A"/>
    <w:rsid w:val="00896748"/>
    <w:rsid w:val="00897C54"/>
    <w:rsid w:val="00897FFE"/>
    <w:rsid w:val="008A1F0E"/>
    <w:rsid w:val="008A2561"/>
    <w:rsid w:val="008A3981"/>
    <w:rsid w:val="008A3E39"/>
    <w:rsid w:val="008A45CB"/>
    <w:rsid w:val="008A67A6"/>
    <w:rsid w:val="008A7940"/>
    <w:rsid w:val="008B0631"/>
    <w:rsid w:val="008B0B02"/>
    <w:rsid w:val="008B0EAD"/>
    <w:rsid w:val="008B10A7"/>
    <w:rsid w:val="008B472E"/>
    <w:rsid w:val="008B4E25"/>
    <w:rsid w:val="008C017B"/>
    <w:rsid w:val="008C079A"/>
    <w:rsid w:val="008C2418"/>
    <w:rsid w:val="008C3C3D"/>
    <w:rsid w:val="008C453F"/>
    <w:rsid w:val="008C6406"/>
    <w:rsid w:val="008C646E"/>
    <w:rsid w:val="008C7E96"/>
    <w:rsid w:val="008D162F"/>
    <w:rsid w:val="008D19D9"/>
    <w:rsid w:val="008D20A7"/>
    <w:rsid w:val="008D393C"/>
    <w:rsid w:val="008D799B"/>
    <w:rsid w:val="008D7BF7"/>
    <w:rsid w:val="008D7E12"/>
    <w:rsid w:val="008E0435"/>
    <w:rsid w:val="008E0F6E"/>
    <w:rsid w:val="008E57DF"/>
    <w:rsid w:val="008E7A61"/>
    <w:rsid w:val="008E7BA1"/>
    <w:rsid w:val="008F0F11"/>
    <w:rsid w:val="008F1C3C"/>
    <w:rsid w:val="008F240F"/>
    <w:rsid w:val="008F24DB"/>
    <w:rsid w:val="008F30F2"/>
    <w:rsid w:val="008F4C48"/>
    <w:rsid w:val="008F5637"/>
    <w:rsid w:val="008F587F"/>
    <w:rsid w:val="008F6F93"/>
    <w:rsid w:val="00900CCB"/>
    <w:rsid w:val="00900EC9"/>
    <w:rsid w:val="00903AF4"/>
    <w:rsid w:val="00903DC6"/>
    <w:rsid w:val="00903FFD"/>
    <w:rsid w:val="00904C49"/>
    <w:rsid w:val="009066D9"/>
    <w:rsid w:val="009100F5"/>
    <w:rsid w:val="0091244D"/>
    <w:rsid w:val="00912546"/>
    <w:rsid w:val="009128F2"/>
    <w:rsid w:val="00914F9D"/>
    <w:rsid w:val="00915BD2"/>
    <w:rsid w:val="009169F6"/>
    <w:rsid w:val="009176B7"/>
    <w:rsid w:val="00917771"/>
    <w:rsid w:val="00917E89"/>
    <w:rsid w:val="0092205C"/>
    <w:rsid w:val="00924DD7"/>
    <w:rsid w:val="0092566E"/>
    <w:rsid w:val="00926349"/>
    <w:rsid w:val="00926946"/>
    <w:rsid w:val="0092782E"/>
    <w:rsid w:val="009279EC"/>
    <w:rsid w:val="00930BFA"/>
    <w:rsid w:val="009310F5"/>
    <w:rsid w:val="0093218F"/>
    <w:rsid w:val="009330D8"/>
    <w:rsid w:val="00933CCD"/>
    <w:rsid w:val="00935F02"/>
    <w:rsid w:val="00936C67"/>
    <w:rsid w:val="00936FF0"/>
    <w:rsid w:val="009377A7"/>
    <w:rsid w:val="0094036D"/>
    <w:rsid w:val="00942D6E"/>
    <w:rsid w:val="00942DC6"/>
    <w:rsid w:val="00943F95"/>
    <w:rsid w:val="00944F01"/>
    <w:rsid w:val="009451EF"/>
    <w:rsid w:val="00947203"/>
    <w:rsid w:val="00947606"/>
    <w:rsid w:val="00947C05"/>
    <w:rsid w:val="009500EC"/>
    <w:rsid w:val="009534B6"/>
    <w:rsid w:val="009535A9"/>
    <w:rsid w:val="00954149"/>
    <w:rsid w:val="0095554B"/>
    <w:rsid w:val="009556A5"/>
    <w:rsid w:val="009563A7"/>
    <w:rsid w:val="009576F4"/>
    <w:rsid w:val="009577F4"/>
    <w:rsid w:val="00961B2E"/>
    <w:rsid w:val="00965948"/>
    <w:rsid w:val="00965FA7"/>
    <w:rsid w:val="00967A3B"/>
    <w:rsid w:val="009717C8"/>
    <w:rsid w:val="0097259B"/>
    <w:rsid w:val="009731D2"/>
    <w:rsid w:val="00974693"/>
    <w:rsid w:val="0098023E"/>
    <w:rsid w:val="00980F5E"/>
    <w:rsid w:val="0098184E"/>
    <w:rsid w:val="00981972"/>
    <w:rsid w:val="009820AF"/>
    <w:rsid w:val="009823CA"/>
    <w:rsid w:val="00983528"/>
    <w:rsid w:val="00985C55"/>
    <w:rsid w:val="00994219"/>
    <w:rsid w:val="009A0015"/>
    <w:rsid w:val="009A1383"/>
    <w:rsid w:val="009A2975"/>
    <w:rsid w:val="009A410C"/>
    <w:rsid w:val="009A6B98"/>
    <w:rsid w:val="009B163A"/>
    <w:rsid w:val="009B22B1"/>
    <w:rsid w:val="009B461E"/>
    <w:rsid w:val="009B6407"/>
    <w:rsid w:val="009B64F9"/>
    <w:rsid w:val="009B6CA8"/>
    <w:rsid w:val="009B6F26"/>
    <w:rsid w:val="009B70BD"/>
    <w:rsid w:val="009B771E"/>
    <w:rsid w:val="009B7AC3"/>
    <w:rsid w:val="009C25BB"/>
    <w:rsid w:val="009C6118"/>
    <w:rsid w:val="009C733F"/>
    <w:rsid w:val="009D162C"/>
    <w:rsid w:val="009D28B9"/>
    <w:rsid w:val="009D5751"/>
    <w:rsid w:val="009E02E2"/>
    <w:rsid w:val="009E1BF3"/>
    <w:rsid w:val="009E214B"/>
    <w:rsid w:val="009E4799"/>
    <w:rsid w:val="009E4B7B"/>
    <w:rsid w:val="009E6499"/>
    <w:rsid w:val="009E66B8"/>
    <w:rsid w:val="009F04DC"/>
    <w:rsid w:val="009F0E6E"/>
    <w:rsid w:val="009F1964"/>
    <w:rsid w:val="009F28E7"/>
    <w:rsid w:val="009F5D47"/>
    <w:rsid w:val="009F6046"/>
    <w:rsid w:val="00A019F4"/>
    <w:rsid w:val="00A01AE3"/>
    <w:rsid w:val="00A02BB5"/>
    <w:rsid w:val="00A0303E"/>
    <w:rsid w:val="00A117C2"/>
    <w:rsid w:val="00A11D42"/>
    <w:rsid w:val="00A13DED"/>
    <w:rsid w:val="00A170D3"/>
    <w:rsid w:val="00A20D6B"/>
    <w:rsid w:val="00A234EF"/>
    <w:rsid w:val="00A2432A"/>
    <w:rsid w:val="00A24B94"/>
    <w:rsid w:val="00A260BD"/>
    <w:rsid w:val="00A26663"/>
    <w:rsid w:val="00A2738B"/>
    <w:rsid w:val="00A2745A"/>
    <w:rsid w:val="00A308BA"/>
    <w:rsid w:val="00A32C7F"/>
    <w:rsid w:val="00A34470"/>
    <w:rsid w:val="00A3576F"/>
    <w:rsid w:val="00A3672A"/>
    <w:rsid w:val="00A36F1E"/>
    <w:rsid w:val="00A374C1"/>
    <w:rsid w:val="00A40CC4"/>
    <w:rsid w:val="00A41E63"/>
    <w:rsid w:val="00A41F40"/>
    <w:rsid w:val="00A43E28"/>
    <w:rsid w:val="00A43FBA"/>
    <w:rsid w:val="00A45DA4"/>
    <w:rsid w:val="00A47054"/>
    <w:rsid w:val="00A5080D"/>
    <w:rsid w:val="00A5120B"/>
    <w:rsid w:val="00A52748"/>
    <w:rsid w:val="00A536AE"/>
    <w:rsid w:val="00A53B91"/>
    <w:rsid w:val="00A548E1"/>
    <w:rsid w:val="00A56FDE"/>
    <w:rsid w:val="00A60F67"/>
    <w:rsid w:val="00A62195"/>
    <w:rsid w:val="00A62F39"/>
    <w:rsid w:val="00A62F40"/>
    <w:rsid w:val="00A63133"/>
    <w:rsid w:val="00A6366E"/>
    <w:rsid w:val="00A63DEB"/>
    <w:rsid w:val="00A655CA"/>
    <w:rsid w:val="00A65A32"/>
    <w:rsid w:val="00A71869"/>
    <w:rsid w:val="00A719C9"/>
    <w:rsid w:val="00A74950"/>
    <w:rsid w:val="00A757D8"/>
    <w:rsid w:val="00A764A5"/>
    <w:rsid w:val="00A76A48"/>
    <w:rsid w:val="00A85E63"/>
    <w:rsid w:val="00A9012B"/>
    <w:rsid w:val="00A91204"/>
    <w:rsid w:val="00A956C9"/>
    <w:rsid w:val="00A96357"/>
    <w:rsid w:val="00A968BD"/>
    <w:rsid w:val="00A969A5"/>
    <w:rsid w:val="00AA0D78"/>
    <w:rsid w:val="00AA2663"/>
    <w:rsid w:val="00AA2FBE"/>
    <w:rsid w:val="00AA5A1D"/>
    <w:rsid w:val="00AA5B63"/>
    <w:rsid w:val="00AA5F6D"/>
    <w:rsid w:val="00AA602B"/>
    <w:rsid w:val="00AA6386"/>
    <w:rsid w:val="00AA6C63"/>
    <w:rsid w:val="00AA6DAC"/>
    <w:rsid w:val="00AA7763"/>
    <w:rsid w:val="00AB0BB1"/>
    <w:rsid w:val="00AB0F66"/>
    <w:rsid w:val="00AB1624"/>
    <w:rsid w:val="00AB2FD1"/>
    <w:rsid w:val="00AB6BE1"/>
    <w:rsid w:val="00AB6F84"/>
    <w:rsid w:val="00AC330C"/>
    <w:rsid w:val="00AC389C"/>
    <w:rsid w:val="00AC538B"/>
    <w:rsid w:val="00AD0276"/>
    <w:rsid w:val="00AD0CE5"/>
    <w:rsid w:val="00AD0DB2"/>
    <w:rsid w:val="00AD1236"/>
    <w:rsid w:val="00AD180E"/>
    <w:rsid w:val="00AD273A"/>
    <w:rsid w:val="00AD61AD"/>
    <w:rsid w:val="00AE545A"/>
    <w:rsid w:val="00AF03C1"/>
    <w:rsid w:val="00AF09CE"/>
    <w:rsid w:val="00AF1B9B"/>
    <w:rsid w:val="00AF493D"/>
    <w:rsid w:val="00AF4B37"/>
    <w:rsid w:val="00AF6968"/>
    <w:rsid w:val="00AF7C85"/>
    <w:rsid w:val="00B00052"/>
    <w:rsid w:val="00B00537"/>
    <w:rsid w:val="00B0078F"/>
    <w:rsid w:val="00B024B4"/>
    <w:rsid w:val="00B025CB"/>
    <w:rsid w:val="00B0299A"/>
    <w:rsid w:val="00B0518D"/>
    <w:rsid w:val="00B065DF"/>
    <w:rsid w:val="00B07500"/>
    <w:rsid w:val="00B11BF3"/>
    <w:rsid w:val="00B12154"/>
    <w:rsid w:val="00B125F0"/>
    <w:rsid w:val="00B1280C"/>
    <w:rsid w:val="00B152A8"/>
    <w:rsid w:val="00B1643A"/>
    <w:rsid w:val="00B16AD6"/>
    <w:rsid w:val="00B179B9"/>
    <w:rsid w:val="00B17C4B"/>
    <w:rsid w:val="00B23E8A"/>
    <w:rsid w:val="00B24B87"/>
    <w:rsid w:val="00B27A5D"/>
    <w:rsid w:val="00B27B8E"/>
    <w:rsid w:val="00B3008D"/>
    <w:rsid w:val="00B305A1"/>
    <w:rsid w:val="00B34904"/>
    <w:rsid w:val="00B349CB"/>
    <w:rsid w:val="00B34AE4"/>
    <w:rsid w:val="00B3513A"/>
    <w:rsid w:val="00B37292"/>
    <w:rsid w:val="00B44311"/>
    <w:rsid w:val="00B4438A"/>
    <w:rsid w:val="00B44E7E"/>
    <w:rsid w:val="00B4583E"/>
    <w:rsid w:val="00B47986"/>
    <w:rsid w:val="00B50A1B"/>
    <w:rsid w:val="00B51D67"/>
    <w:rsid w:val="00B547E6"/>
    <w:rsid w:val="00B556C1"/>
    <w:rsid w:val="00B5652C"/>
    <w:rsid w:val="00B566A4"/>
    <w:rsid w:val="00B569B5"/>
    <w:rsid w:val="00B5774E"/>
    <w:rsid w:val="00B57890"/>
    <w:rsid w:val="00B62366"/>
    <w:rsid w:val="00B630B0"/>
    <w:rsid w:val="00B67647"/>
    <w:rsid w:val="00B67825"/>
    <w:rsid w:val="00B71D83"/>
    <w:rsid w:val="00B730CD"/>
    <w:rsid w:val="00B736F4"/>
    <w:rsid w:val="00B737F3"/>
    <w:rsid w:val="00B73818"/>
    <w:rsid w:val="00B7394A"/>
    <w:rsid w:val="00B75171"/>
    <w:rsid w:val="00B764D7"/>
    <w:rsid w:val="00B77263"/>
    <w:rsid w:val="00B80A98"/>
    <w:rsid w:val="00B81CBA"/>
    <w:rsid w:val="00B829D1"/>
    <w:rsid w:val="00B82BF4"/>
    <w:rsid w:val="00B82ED1"/>
    <w:rsid w:val="00B85EC7"/>
    <w:rsid w:val="00B861E4"/>
    <w:rsid w:val="00B866D6"/>
    <w:rsid w:val="00B86C5E"/>
    <w:rsid w:val="00B8761C"/>
    <w:rsid w:val="00B87D9D"/>
    <w:rsid w:val="00B90C42"/>
    <w:rsid w:val="00B90E4D"/>
    <w:rsid w:val="00B924ED"/>
    <w:rsid w:val="00B94F0F"/>
    <w:rsid w:val="00B9703A"/>
    <w:rsid w:val="00BA11AC"/>
    <w:rsid w:val="00BA1200"/>
    <w:rsid w:val="00BA2220"/>
    <w:rsid w:val="00BA42DC"/>
    <w:rsid w:val="00BA4AA1"/>
    <w:rsid w:val="00BA6C33"/>
    <w:rsid w:val="00BB079B"/>
    <w:rsid w:val="00BB0A66"/>
    <w:rsid w:val="00BB0DEF"/>
    <w:rsid w:val="00BB1B71"/>
    <w:rsid w:val="00BB1D9D"/>
    <w:rsid w:val="00BB2EB7"/>
    <w:rsid w:val="00BB412F"/>
    <w:rsid w:val="00BB41A5"/>
    <w:rsid w:val="00BB4B65"/>
    <w:rsid w:val="00BB5685"/>
    <w:rsid w:val="00BB703E"/>
    <w:rsid w:val="00BB7789"/>
    <w:rsid w:val="00BC26E5"/>
    <w:rsid w:val="00BC26FB"/>
    <w:rsid w:val="00BC37BB"/>
    <w:rsid w:val="00BC3EED"/>
    <w:rsid w:val="00BC5242"/>
    <w:rsid w:val="00BC527E"/>
    <w:rsid w:val="00BC5ED9"/>
    <w:rsid w:val="00BC6A9D"/>
    <w:rsid w:val="00BC76F5"/>
    <w:rsid w:val="00BC7E2F"/>
    <w:rsid w:val="00BD3474"/>
    <w:rsid w:val="00BD4548"/>
    <w:rsid w:val="00BD47CB"/>
    <w:rsid w:val="00BD69A1"/>
    <w:rsid w:val="00BD74C9"/>
    <w:rsid w:val="00BE2214"/>
    <w:rsid w:val="00BE41C0"/>
    <w:rsid w:val="00BE4A42"/>
    <w:rsid w:val="00BE5475"/>
    <w:rsid w:val="00BE57F0"/>
    <w:rsid w:val="00BF128A"/>
    <w:rsid w:val="00BF177B"/>
    <w:rsid w:val="00BF1FC3"/>
    <w:rsid w:val="00BF3720"/>
    <w:rsid w:val="00BF3F09"/>
    <w:rsid w:val="00C000B0"/>
    <w:rsid w:val="00C000D4"/>
    <w:rsid w:val="00C00111"/>
    <w:rsid w:val="00C00231"/>
    <w:rsid w:val="00C003D9"/>
    <w:rsid w:val="00C01248"/>
    <w:rsid w:val="00C0435B"/>
    <w:rsid w:val="00C04967"/>
    <w:rsid w:val="00C06856"/>
    <w:rsid w:val="00C07A7F"/>
    <w:rsid w:val="00C105F1"/>
    <w:rsid w:val="00C10C71"/>
    <w:rsid w:val="00C11151"/>
    <w:rsid w:val="00C11380"/>
    <w:rsid w:val="00C13856"/>
    <w:rsid w:val="00C14285"/>
    <w:rsid w:val="00C14926"/>
    <w:rsid w:val="00C14BF9"/>
    <w:rsid w:val="00C1570B"/>
    <w:rsid w:val="00C1674D"/>
    <w:rsid w:val="00C1683C"/>
    <w:rsid w:val="00C16E9F"/>
    <w:rsid w:val="00C16F2A"/>
    <w:rsid w:val="00C17D68"/>
    <w:rsid w:val="00C20282"/>
    <w:rsid w:val="00C20C96"/>
    <w:rsid w:val="00C21967"/>
    <w:rsid w:val="00C228BE"/>
    <w:rsid w:val="00C2314A"/>
    <w:rsid w:val="00C26211"/>
    <w:rsid w:val="00C26CE8"/>
    <w:rsid w:val="00C30A7C"/>
    <w:rsid w:val="00C3113F"/>
    <w:rsid w:val="00C318C4"/>
    <w:rsid w:val="00C331BC"/>
    <w:rsid w:val="00C343FA"/>
    <w:rsid w:val="00C34D1C"/>
    <w:rsid w:val="00C35015"/>
    <w:rsid w:val="00C35AC6"/>
    <w:rsid w:val="00C363D6"/>
    <w:rsid w:val="00C377DF"/>
    <w:rsid w:val="00C43478"/>
    <w:rsid w:val="00C43626"/>
    <w:rsid w:val="00C43689"/>
    <w:rsid w:val="00C43C80"/>
    <w:rsid w:val="00C458A8"/>
    <w:rsid w:val="00C4611A"/>
    <w:rsid w:val="00C4793F"/>
    <w:rsid w:val="00C51CE7"/>
    <w:rsid w:val="00C52AAD"/>
    <w:rsid w:val="00C5426C"/>
    <w:rsid w:val="00C55DC0"/>
    <w:rsid w:val="00C56966"/>
    <w:rsid w:val="00C60D8E"/>
    <w:rsid w:val="00C61AF5"/>
    <w:rsid w:val="00C6282B"/>
    <w:rsid w:val="00C62B55"/>
    <w:rsid w:val="00C635C7"/>
    <w:rsid w:val="00C65118"/>
    <w:rsid w:val="00C67DCB"/>
    <w:rsid w:val="00C711C6"/>
    <w:rsid w:val="00C71AB3"/>
    <w:rsid w:val="00C729BA"/>
    <w:rsid w:val="00C72F1C"/>
    <w:rsid w:val="00C736A5"/>
    <w:rsid w:val="00C744B1"/>
    <w:rsid w:val="00C74ADD"/>
    <w:rsid w:val="00C74E9B"/>
    <w:rsid w:val="00C75325"/>
    <w:rsid w:val="00C755C2"/>
    <w:rsid w:val="00C758E0"/>
    <w:rsid w:val="00C81A71"/>
    <w:rsid w:val="00C81CA6"/>
    <w:rsid w:val="00C81CC3"/>
    <w:rsid w:val="00C83657"/>
    <w:rsid w:val="00C863B7"/>
    <w:rsid w:val="00C90791"/>
    <w:rsid w:val="00C91A90"/>
    <w:rsid w:val="00C91A92"/>
    <w:rsid w:val="00C94F76"/>
    <w:rsid w:val="00C961A0"/>
    <w:rsid w:val="00C9663F"/>
    <w:rsid w:val="00C97628"/>
    <w:rsid w:val="00C9785B"/>
    <w:rsid w:val="00CA0934"/>
    <w:rsid w:val="00CA0C16"/>
    <w:rsid w:val="00CA39A6"/>
    <w:rsid w:val="00CA55CF"/>
    <w:rsid w:val="00CA574E"/>
    <w:rsid w:val="00CA580C"/>
    <w:rsid w:val="00CA5843"/>
    <w:rsid w:val="00CA588F"/>
    <w:rsid w:val="00CA5BA3"/>
    <w:rsid w:val="00CB31A2"/>
    <w:rsid w:val="00CB67F1"/>
    <w:rsid w:val="00CB6CB0"/>
    <w:rsid w:val="00CB6D1B"/>
    <w:rsid w:val="00CC21BD"/>
    <w:rsid w:val="00CC2994"/>
    <w:rsid w:val="00CC3929"/>
    <w:rsid w:val="00CC4094"/>
    <w:rsid w:val="00CC59FA"/>
    <w:rsid w:val="00CC709D"/>
    <w:rsid w:val="00CC7580"/>
    <w:rsid w:val="00CD0FD3"/>
    <w:rsid w:val="00CD33B9"/>
    <w:rsid w:val="00CD37F5"/>
    <w:rsid w:val="00CD4A21"/>
    <w:rsid w:val="00CD5672"/>
    <w:rsid w:val="00CD6F03"/>
    <w:rsid w:val="00CD7729"/>
    <w:rsid w:val="00CE0921"/>
    <w:rsid w:val="00CE11C8"/>
    <w:rsid w:val="00CE469D"/>
    <w:rsid w:val="00CE4942"/>
    <w:rsid w:val="00CE7B61"/>
    <w:rsid w:val="00CF34B8"/>
    <w:rsid w:val="00CF4171"/>
    <w:rsid w:val="00CF4620"/>
    <w:rsid w:val="00CF5490"/>
    <w:rsid w:val="00CF636F"/>
    <w:rsid w:val="00CF68B0"/>
    <w:rsid w:val="00D03442"/>
    <w:rsid w:val="00D03A77"/>
    <w:rsid w:val="00D06DD4"/>
    <w:rsid w:val="00D10F6E"/>
    <w:rsid w:val="00D111F6"/>
    <w:rsid w:val="00D113CC"/>
    <w:rsid w:val="00D147E2"/>
    <w:rsid w:val="00D14EE0"/>
    <w:rsid w:val="00D15027"/>
    <w:rsid w:val="00D16A92"/>
    <w:rsid w:val="00D17FD7"/>
    <w:rsid w:val="00D213A2"/>
    <w:rsid w:val="00D225DF"/>
    <w:rsid w:val="00D2407B"/>
    <w:rsid w:val="00D263CF"/>
    <w:rsid w:val="00D26A51"/>
    <w:rsid w:val="00D26D19"/>
    <w:rsid w:val="00D273CF"/>
    <w:rsid w:val="00D27799"/>
    <w:rsid w:val="00D309C8"/>
    <w:rsid w:val="00D339A4"/>
    <w:rsid w:val="00D34738"/>
    <w:rsid w:val="00D34E1F"/>
    <w:rsid w:val="00D3658A"/>
    <w:rsid w:val="00D41130"/>
    <w:rsid w:val="00D415F9"/>
    <w:rsid w:val="00D43723"/>
    <w:rsid w:val="00D438D0"/>
    <w:rsid w:val="00D44A27"/>
    <w:rsid w:val="00D5188C"/>
    <w:rsid w:val="00D51A58"/>
    <w:rsid w:val="00D51C5B"/>
    <w:rsid w:val="00D51E19"/>
    <w:rsid w:val="00D51E51"/>
    <w:rsid w:val="00D52E16"/>
    <w:rsid w:val="00D53329"/>
    <w:rsid w:val="00D55780"/>
    <w:rsid w:val="00D57DF9"/>
    <w:rsid w:val="00D61D67"/>
    <w:rsid w:val="00D629CE"/>
    <w:rsid w:val="00D64D1F"/>
    <w:rsid w:val="00D6504B"/>
    <w:rsid w:val="00D666CD"/>
    <w:rsid w:val="00D73225"/>
    <w:rsid w:val="00D74359"/>
    <w:rsid w:val="00D772AB"/>
    <w:rsid w:val="00D83644"/>
    <w:rsid w:val="00D84734"/>
    <w:rsid w:val="00D8542D"/>
    <w:rsid w:val="00D85615"/>
    <w:rsid w:val="00D8689A"/>
    <w:rsid w:val="00D90895"/>
    <w:rsid w:val="00D92F62"/>
    <w:rsid w:val="00D96AFB"/>
    <w:rsid w:val="00D97284"/>
    <w:rsid w:val="00D975EC"/>
    <w:rsid w:val="00D97913"/>
    <w:rsid w:val="00D97B2F"/>
    <w:rsid w:val="00D97BB8"/>
    <w:rsid w:val="00DA005B"/>
    <w:rsid w:val="00DA24AE"/>
    <w:rsid w:val="00DA3217"/>
    <w:rsid w:val="00DA4A5F"/>
    <w:rsid w:val="00DA71F1"/>
    <w:rsid w:val="00DB08C6"/>
    <w:rsid w:val="00DB0BCC"/>
    <w:rsid w:val="00DB2147"/>
    <w:rsid w:val="00DB2A1D"/>
    <w:rsid w:val="00DB4BDB"/>
    <w:rsid w:val="00DB5465"/>
    <w:rsid w:val="00DB5832"/>
    <w:rsid w:val="00DB6676"/>
    <w:rsid w:val="00DC0860"/>
    <w:rsid w:val="00DC1990"/>
    <w:rsid w:val="00DC2C2E"/>
    <w:rsid w:val="00DC41B7"/>
    <w:rsid w:val="00DC6908"/>
    <w:rsid w:val="00DD0E30"/>
    <w:rsid w:val="00DD1517"/>
    <w:rsid w:val="00DD2EBE"/>
    <w:rsid w:val="00DD3CD0"/>
    <w:rsid w:val="00DD3D10"/>
    <w:rsid w:val="00DD4405"/>
    <w:rsid w:val="00DD6E9B"/>
    <w:rsid w:val="00DE03F3"/>
    <w:rsid w:val="00DE1817"/>
    <w:rsid w:val="00DE1CBF"/>
    <w:rsid w:val="00DE49A3"/>
    <w:rsid w:val="00DE5FF1"/>
    <w:rsid w:val="00DE6193"/>
    <w:rsid w:val="00DE68F8"/>
    <w:rsid w:val="00DE69A4"/>
    <w:rsid w:val="00DE6F98"/>
    <w:rsid w:val="00DF0815"/>
    <w:rsid w:val="00DF0D84"/>
    <w:rsid w:val="00DF11AE"/>
    <w:rsid w:val="00DF1D77"/>
    <w:rsid w:val="00DF2989"/>
    <w:rsid w:val="00DF2AF4"/>
    <w:rsid w:val="00DF76F8"/>
    <w:rsid w:val="00DF77B4"/>
    <w:rsid w:val="00E02765"/>
    <w:rsid w:val="00E05336"/>
    <w:rsid w:val="00E10FF3"/>
    <w:rsid w:val="00E11280"/>
    <w:rsid w:val="00E20ACE"/>
    <w:rsid w:val="00E218A6"/>
    <w:rsid w:val="00E248E5"/>
    <w:rsid w:val="00E24C24"/>
    <w:rsid w:val="00E254EA"/>
    <w:rsid w:val="00E25C3B"/>
    <w:rsid w:val="00E264E6"/>
    <w:rsid w:val="00E301BB"/>
    <w:rsid w:val="00E31822"/>
    <w:rsid w:val="00E32A08"/>
    <w:rsid w:val="00E32C8F"/>
    <w:rsid w:val="00E32CBF"/>
    <w:rsid w:val="00E342E3"/>
    <w:rsid w:val="00E34C4F"/>
    <w:rsid w:val="00E34D87"/>
    <w:rsid w:val="00E371EA"/>
    <w:rsid w:val="00E40800"/>
    <w:rsid w:val="00E418D4"/>
    <w:rsid w:val="00E41D49"/>
    <w:rsid w:val="00E43972"/>
    <w:rsid w:val="00E459BB"/>
    <w:rsid w:val="00E47223"/>
    <w:rsid w:val="00E47D03"/>
    <w:rsid w:val="00E516D0"/>
    <w:rsid w:val="00E52BA0"/>
    <w:rsid w:val="00E55002"/>
    <w:rsid w:val="00E55719"/>
    <w:rsid w:val="00E56603"/>
    <w:rsid w:val="00E573A5"/>
    <w:rsid w:val="00E575B7"/>
    <w:rsid w:val="00E579B1"/>
    <w:rsid w:val="00E60886"/>
    <w:rsid w:val="00E62041"/>
    <w:rsid w:val="00E624E6"/>
    <w:rsid w:val="00E642EB"/>
    <w:rsid w:val="00E64533"/>
    <w:rsid w:val="00E653B4"/>
    <w:rsid w:val="00E65CA2"/>
    <w:rsid w:val="00E65CA9"/>
    <w:rsid w:val="00E67446"/>
    <w:rsid w:val="00E70199"/>
    <w:rsid w:val="00E72AE4"/>
    <w:rsid w:val="00E73012"/>
    <w:rsid w:val="00E751B2"/>
    <w:rsid w:val="00E82BB5"/>
    <w:rsid w:val="00E843A5"/>
    <w:rsid w:val="00E84802"/>
    <w:rsid w:val="00E84F16"/>
    <w:rsid w:val="00E854BE"/>
    <w:rsid w:val="00E865AF"/>
    <w:rsid w:val="00E87D0F"/>
    <w:rsid w:val="00E926EC"/>
    <w:rsid w:val="00E9398C"/>
    <w:rsid w:val="00E94C56"/>
    <w:rsid w:val="00E94CEB"/>
    <w:rsid w:val="00E95B74"/>
    <w:rsid w:val="00E95C6A"/>
    <w:rsid w:val="00E95FB0"/>
    <w:rsid w:val="00E97B8A"/>
    <w:rsid w:val="00E97B96"/>
    <w:rsid w:val="00E97F6E"/>
    <w:rsid w:val="00EA0BE2"/>
    <w:rsid w:val="00EA2455"/>
    <w:rsid w:val="00EA2D6B"/>
    <w:rsid w:val="00EA32C8"/>
    <w:rsid w:val="00EA50AB"/>
    <w:rsid w:val="00EA6826"/>
    <w:rsid w:val="00EA68A7"/>
    <w:rsid w:val="00EB10BD"/>
    <w:rsid w:val="00EB1253"/>
    <w:rsid w:val="00EB2912"/>
    <w:rsid w:val="00EB3D2D"/>
    <w:rsid w:val="00EB4509"/>
    <w:rsid w:val="00EB6148"/>
    <w:rsid w:val="00EB626E"/>
    <w:rsid w:val="00EB71A5"/>
    <w:rsid w:val="00EB7901"/>
    <w:rsid w:val="00EC030B"/>
    <w:rsid w:val="00EC091E"/>
    <w:rsid w:val="00EC15FD"/>
    <w:rsid w:val="00EC2796"/>
    <w:rsid w:val="00EC347D"/>
    <w:rsid w:val="00EC57FF"/>
    <w:rsid w:val="00EC596B"/>
    <w:rsid w:val="00EC641B"/>
    <w:rsid w:val="00EC6735"/>
    <w:rsid w:val="00EC73A3"/>
    <w:rsid w:val="00ED0CF2"/>
    <w:rsid w:val="00ED1010"/>
    <w:rsid w:val="00ED1D1F"/>
    <w:rsid w:val="00ED1D31"/>
    <w:rsid w:val="00ED28A3"/>
    <w:rsid w:val="00ED3948"/>
    <w:rsid w:val="00ED4144"/>
    <w:rsid w:val="00ED43D7"/>
    <w:rsid w:val="00ED53C7"/>
    <w:rsid w:val="00ED6F6E"/>
    <w:rsid w:val="00ED72B1"/>
    <w:rsid w:val="00ED72F8"/>
    <w:rsid w:val="00EE134B"/>
    <w:rsid w:val="00EE1865"/>
    <w:rsid w:val="00EE2D39"/>
    <w:rsid w:val="00EE2F0B"/>
    <w:rsid w:val="00EE345C"/>
    <w:rsid w:val="00EE3921"/>
    <w:rsid w:val="00EE49B0"/>
    <w:rsid w:val="00EE4DAF"/>
    <w:rsid w:val="00EE5F04"/>
    <w:rsid w:val="00EE659F"/>
    <w:rsid w:val="00EE6C60"/>
    <w:rsid w:val="00EE766C"/>
    <w:rsid w:val="00EE7D02"/>
    <w:rsid w:val="00EF1570"/>
    <w:rsid w:val="00EF39E7"/>
    <w:rsid w:val="00EF3FE2"/>
    <w:rsid w:val="00EF48F0"/>
    <w:rsid w:val="00EF524C"/>
    <w:rsid w:val="00EF6035"/>
    <w:rsid w:val="00EF6D1A"/>
    <w:rsid w:val="00F0122D"/>
    <w:rsid w:val="00F020A8"/>
    <w:rsid w:val="00F02508"/>
    <w:rsid w:val="00F04D6D"/>
    <w:rsid w:val="00F056AF"/>
    <w:rsid w:val="00F06412"/>
    <w:rsid w:val="00F07DD7"/>
    <w:rsid w:val="00F07E20"/>
    <w:rsid w:val="00F07FD1"/>
    <w:rsid w:val="00F1030C"/>
    <w:rsid w:val="00F1392A"/>
    <w:rsid w:val="00F149F3"/>
    <w:rsid w:val="00F15217"/>
    <w:rsid w:val="00F158A6"/>
    <w:rsid w:val="00F16E0B"/>
    <w:rsid w:val="00F16E7F"/>
    <w:rsid w:val="00F17192"/>
    <w:rsid w:val="00F1752F"/>
    <w:rsid w:val="00F23527"/>
    <w:rsid w:val="00F270CC"/>
    <w:rsid w:val="00F3059E"/>
    <w:rsid w:val="00F332BE"/>
    <w:rsid w:val="00F338FB"/>
    <w:rsid w:val="00F33E12"/>
    <w:rsid w:val="00F347E0"/>
    <w:rsid w:val="00F350BF"/>
    <w:rsid w:val="00F378AA"/>
    <w:rsid w:val="00F37FE3"/>
    <w:rsid w:val="00F4157B"/>
    <w:rsid w:val="00F425FA"/>
    <w:rsid w:val="00F42B81"/>
    <w:rsid w:val="00F4350A"/>
    <w:rsid w:val="00F43996"/>
    <w:rsid w:val="00F44555"/>
    <w:rsid w:val="00F4552E"/>
    <w:rsid w:val="00F47CE0"/>
    <w:rsid w:val="00F50C26"/>
    <w:rsid w:val="00F5268D"/>
    <w:rsid w:val="00F528BE"/>
    <w:rsid w:val="00F55E03"/>
    <w:rsid w:val="00F577ED"/>
    <w:rsid w:val="00F61BA8"/>
    <w:rsid w:val="00F62BA2"/>
    <w:rsid w:val="00F6309B"/>
    <w:rsid w:val="00F64BA2"/>
    <w:rsid w:val="00F6560A"/>
    <w:rsid w:val="00F66106"/>
    <w:rsid w:val="00F6650C"/>
    <w:rsid w:val="00F6702C"/>
    <w:rsid w:val="00F6703A"/>
    <w:rsid w:val="00F71740"/>
    <w:rsid w:val="00F72597"/>
    <w:rsid w:val="00F746B1"/>
    <w:rsid w:val="00F7684C"/>
    <w:rsid w:val="00F77274"/>
    <w:rsid w:val="00F818C7"/>
    <w:rsid w:val="00F8366A"/>
    <w:rsid w:val="00F845F2"/>
    <w:rsid w:val="00F8492C"/>
    <w:rsid w:val="00F84EEE"/>
    <w:rsid w:val="00F86207"/>
    <w:rsid w:val="00F86CA4"/>
    <w:rsid w:val="00F86DDA"/>
    <w:rsid w:val="00F87D4C"/>
    <w:rsid w:val="00F914DF"/>
    <w:rsid w:val="00F95050"/>
    <w:rsid w:val="00F953B6"/>
    <w:rsid w:val="00F97D67"/>
    <w:rsid w:val="00FA150A"/>
    <w:rsid w:val="00FA1C3A"/>
    <w:rsid w:val="00FA1EDE"/>
    <w:rsid w:val="00FA2668"/>
    <w:rsid w:val="00FA33A3"/>
    <w:rsid w:val="00FA4637"/>
    <w:rsid w:val="00FA5222"/>
    <w:rsid w:val="00FA5613"/>
    <w:rsid w:val="00FB2C2B"/>
    <w:rsid w:val="00FB30C9"/>
    <w:rsid w:val="00FB32FA"/>
    <w:rsid w:val="00FB6E7F"/>
    <w:rsid w:val="00FC0943"/>
    <w:rsid w:val="00FC0E6B"/>
    <w:rsid w:val="00FC150C"/>
    <w:rsid w:val="00FC47B9"/>
    <w:rsid w:val="00FC558C"/>
    <w:rsid w:val="00FD1592"/>
    <w:rsid w:val="00FD21E1"/>
    <w:rsid w:val="00FD3DC9"/>
    <w:rsid w:val="00FD5C70"/>
    <w:rsid w:val="00FD603F"/>
    <w:rsid w:val="00FE0AD3"/>
    <w:rsid w:val="00FE0AD8"/>
    <w:rsid w:val="00FE0F42"/>
    <w:rsid w:val="00FE10A7"/>
    <w:rsid w:val="00FE157D"/>
    <w:rsid w:val="00FE3707"/>
    <w:rsid w:val="00FE45ED"/>
    <w:rsid w:val="00FE5CFE"/>
    <w:rsid w:val="00FE7D6E"/>
    <w:rsid w:val="00FF294C"/>
    <w:rsid w:val="00FF3638"/>
    <w:rsid w:val="00FF425C"/>
    <w:rsid w:val="00FF4804"/>
    <w:rsid w:val="00FF4ADB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14BEC"/>
  <w15:docId w15:val="{D6B2EC9B-1353-4348-BBFA-21A14AB4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8184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de-DE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3C1D17"/>
    <w:pPr>
      <w:keepNext/>
      <w:spacing w:before="360"/>
      <w:outlineLvl w:val="0"/>
    </w:pPr>
    <w:rPr>
      <w:rFonts w:ascii="Calibri" w:hAnsi="Calibri"/>
      <w:b/>
      <w:bCs/>
      <w:kern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3C1D17"/>
    <w:pPr>
      <w:keepNext/>
      <w:spacing w:before="360" w:after="60"/>
      <w:outlineLvl w:val="1"/>
    </w:pPr>
    <w:rPr>
      <w:rFonts w:ascii="Calibri" w:hAnsi="Calibri"/>
      <w:bCs/>
      <w:i/>
      <w:iCs/>
      <w:szCs w:val="28"/>
    </w:rPr>
  </w:style>
  <w:style w:type="paragraph" w:styleId="berschrift3">
    <w:name w:val="heading 3"/>
    <w:basedOn w:val="Standard"/>
    <w:next w:val="BodyText1"/>
    <w:link w:val="berschrift3Zchn"/>
    <w:uiPriority w:val="9"/>
    <w:unhideWhenUsed/>
    <w:qFormat/>
    <w:rsid w:val="003C1D17"/>
    <w:pPr>
      <w:keepNext/>
      <w:spacing w:before="360" w:after="60"/>
      <w:outlineLvl w:val="2"/>
    </w:pPr>
    <w:rPr>
      <w:rFonts w:ascii="Calibri" w:eastAsia="Times New Roman" w:hAnsi="Calibri"/>
      <w:b/>
      <w:bCs/>
      <w:sz w:val="20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C1D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berschrift5">
    <w:name w:val="heading 5"/>
    <w:basedOn w:val="Standard"/>
    <w:next w:val="Standard"/>
    <w:link w:val="berschrift5Zchn"/>
    <w:qFormat/>
    <w:rsid w:val="00BD69A1"/>
    <w:pPr>
      <w:keepNext/>
      <w:tabs>
        <w:tab w:val="num" w:pos="1008"/>
      </w:tabs>
      <w:ind w:left="1008" w:hanging="1008"/>
      <w:outlineLvl w:val="4"/>
    </w:pPr>
    <w:rPr>
      <w:rFonts w:ascii="Arial" w:eastAsia="Times New Roman" w:hAnsi="Arial"/>
      <w:szCs w:val="20"/>
      <w:lang w:eastAsia="de-DE"/>
    </w:rPr>
  </w:style>
  <w:style w:type="paragraph" w:styleId="berschrift6">
    <w:name w:val="heading 6"/>
    <w:basedOn w:val="Standard"/>
    <w:next w:val="Standard"/>
    <w:link w:val="berschrift6Zchn"/>
    <w:qFormat/>
    <w:rsid w:val="00BD69A1"/>
    <w:pPr>
      <w:keepNext/>
      <w:tabs>
        <w:tab w:val="num" w:pos="1152"/>
      </w:tabs>
      <w:ind w:left="1152" w:hanging="1152"/>
      <w:outlineLvl w:val="5"/>
    </w:pPr>
    <w:rPr>
      <w:rFonts w:ascii="Arial" w:eastAsia="Times New Roman" w:hAnsi="Arial"/>
      <w:b/>
      <w:color w:val="000000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BD69A1"/>
    <w:pPr>
      <w:keepNext/>
      <w:tabs>
        <w:tab w:val="num" w:pos="1296"/>
      </w:tabs>
      <w:spacing w:line="360" w:lineRule="auto"/>
      <w:ind w:left="1296" w:hanging="1296"/>
      <w:jc w:val="both"/>
      <w:outlineLvl w:val="6"/>
    </w:pPr>
    <w:rPr>
      <w:rFonts w:ascii="Arial" w:eastAsia="Times New Roman" w:hAnsi="Arial"/>
      <w:b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qFormat/>
    <w:rsid w:val="00BD69A1"/>
    <w:pPr>
      <w:keepNext/>
      <w:keepLines/>
      <w:widowControl w:val="0"/>
      <w:tabs>
        <w:tab w:val="num" w:pos="1440"/>
      </w:tabs>
      <w:ind w:left="1440" w:hanging="1440"/>
      <w:outlineLvl w:val="7"/>
    </w:pPr>
    <w:rPr>
      <w:rFonts w:ascii="Arial" w:eastAsia="Times New Roman" w:hAnsi="Arial"/>
      <w:b/>
      <w:sz w:val="26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qFormat/>
    <w:rsid w:val="00BD69A1"/>
    <w:pPr>
      <w:keepNext/>
      <w:tabs>
        <w:tab w:val="left" w:pos="214"/>
        <w:tab w:val="num" w:pos="1584"/>
      </w:tabs>
      <w:spacing w:line="360" w:lineRule="auto"/>
      <w:ind w:left="1584" w:hanging="1584"/>
      <w:jc w:val="both"/>
      <w:outlineLvl w:val="8"/>
    </w:pPr>
    <w:rPr>
      <w:rFonts w:ascii="Arial" w:eastAsia="Times New Roman" w:hAnsi="Arial"/>
      <w:b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  <w:rsid w:val="0098184E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98184E"/>
  </w:style>
  <w:style w:type="character" w:customStyle="1" w:styleId="berschrift1Zchn">
    <w:name w:val="Überschrift 1 Zchn"/>
    <w:basedOn w:val="Absatz-Standardschriftart"/>
    <w:link w:val="berschrift1"/>
    <w:uiPriority w:val="9"/>
    <w:rsid w:val="003C1D17"/>
    <w:rPr>
      <w:rFonts w:cstheme="minorBidi"/>
      <w:b/>
      <w:bCs/>
      <w:kern w:val="32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C1D17"/>
    <w:rPr>
      <w:rFonts w:cstheme="minorBidi"/>
      <w:bCs/>
      <w:i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C1D17"/>
    <w:rPr>
      <w:rFonts w:eastAsia="Times New Roman" w:cstheme="minorBidi"/>
      <w:b/>
      <w:bCs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C1D17"/>
    <w:rPr>
      <w:rFonts w:asciiTheme="majorHAnsi" w:eastAsiaTheme="majorEastAsia" w:hAnsiTheme="majorHAnsi" w:cstheme="majorBidi"/>
      <w:i/>
      <w:iCs/>
      <w:color w:val="2F5496" w:themeColor="accent1" w:themeShade="BF"/>
      <w:szCs w:val="22"/>
    </w:rPr>
  </w:style>
  <w:style w:type="character" w:customStyle="1" w:styleId="berschrift5Zchn">
    <w:name w:val="Überschrift 5 Zchn"/>
    <w:link w:val="berschrift5"/>
    <w:rsid w:val="00BD69A1"/>
    <w:rPr>
      <w:rFonts w:ascii="Arial" w:eastAsia="Times New Roman" w:hAnsi="Arial"/>
      <w:sz w:val="24"/>
    </w:rPr>
  </w:style>
  <w:style w:type="character" w:customStyle="1" w:styleId="berschrift6Zchn">
    <w:name w:val="Überschrift 6 Zchn"/>
    <w:link w:val="berschrift6"/>
    <w:rsid w:val="00BD69A1"/>
    <w:rPr>
      <w:rFonts w:ascii="Arial" w:eastAsia="Times New Roman" w:hAnsi="Arial"/>
      <w:b/>
      <w:color w:val="000000"/>
      <w:sz w:val="24"/>
    </w:rPr>
  </w:style>
  <w:style w:type="character" w:customStyle="1" w:styleId="berschrift7Zchn">
    <w:name w:val="Überschrift 7 Zchn"/>
    <w:link w:val="berschrift7"/>
    <w:rsid w:val="00BD69A1"/>
    <w:rPr>
      <w:rFonts w:ascii="Arial" w:eastAsia="Times New Roman" w:hAnsi="Arial"/>
      <w:b/>
      <w:sz w:val="24"/>
    </w:rPr>
  </w:style>
  <w:style w:type="character" w:customStyle="1" w:styleId="berschrift8Zchn">
    <w:name w:val="Überschrift 8 Zchn"/>
    <w:link w:val="berschrift8"/>
    <w:rsid w:val="00BD69A1"/>
    <w:rPr>
      <w:rFonts w:ascii="Arial" w:eastAsia="Times New Roman" w:hAnsi="Arial"/>
      <w:b/>
      <w:sz w:val="26"/>
    </w:rPr>
  </w:style>
  <w:style w:type="character" w:customStyle="1" w:styleId="berschrift9Zchn">
    <w:name w:val="Überschrift 9 Zchn"/>
    <w:link w:val="berschrift9"/>
    <w:rsid w:val="00BD69A1"/>
    <w:rPr>
      <w:rFonts w:ascii="Arial" w:eastAsia="Times New Roman" w:hAnsi="Arial"/>
      <w:b/>
      <w:sz w:val="24"/>
    </w:rPr>
  </w:style>
  <w:style w:type="paragraph" w:customStyle="1" w:styleId="qhdr">
    <w:name w:val="qhdr"/>
    <w:basedOn w:val="Standard"/>
    <w:link w:val="qhdrZchn"/>
    <w:rsid w:val="00CE11C8"/>
    <w:pPr>
      <w:spacing w:before="100" w:beforeAutospacing="1" w:after="100" w:afterAutospacing="1"/>
    </w:pPr>
    <w:rPr>
      <w:rFonts w:eastAsia="Times New Roman"/>
      <w:lang w:eastAsia="en-CA"/>
    </w:rPr>
  </w:style>
  <w:style w:type="character" w:customStyle="1" w:styleId="qhdrZchn">
    <w:name w:val="qhdr Zchn"/>
    <w:link w:val="qhdr"/>
    <w:rsid w:val="004B1364"/>
    <w:rPr>
      <w:rFonts w:ascii="Times New Roman" w:eastAsia="Times New Roman" w:hAnsi="Times New Roman"/>
      <w:sz w:val="24"/>
      <w:szCs w:val="24"/>
      <w:lang w:val="en-CA" w:eastAsia="en-CA"/>
    </w:rPr>
  </w:style>
  <w:style w:type="character" w:styleId="Fett">
    <w:name w:val="Strong"/>
    <w:uiPriority w:val="22"/>
    <w:qFormat/>
    <w:rsid w:val="00CE11C8"/>
    <w:rPr>
      <w:b/>
      <w:bCs/>
    </w:rPr>
  </w:style>
  <w:style w:type="paragraph" w:styleId="Sprechblasentext">
    <w:name w:val="Balloon Text"/>
    <w:basedOn w:val="Standard"/>
    <w:link w:val="SprechblasentextZchn"/>
    <w:unhideWhenUsed/>
    <w:rsid w:val="005673DE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rsid w:val="005673DE"/>
    <w:rPr>
      <w:rFonts w:ascii="Tahoma" w:hAnsi="Tahoma" w:cs="Tahoma"/>
      <w:sz w:val="16"/>
      <w:szCs w:val="16"/>
      <w:lang w:val="en-CA" w:eastAsia="en-US"/>
    </w:rPr>
  </w:style>
  <w:style w:type="paragraph" w:styleId="Kopfzeile">
    <w:name w:val="header"/>
    <w:basedOn w:val="Standard"/>
    <w:link w:val="KopfzeileZchn"/>
    <w:uiPriority w:val="99"/>
    <w:unhideWhenUsed/>
    <w:rsid w:val="003C1D17"/>
    <w:pPr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sid w:val="003C1D17"/>
    <w:rPr>
      <w:rFonts w:ascii="Times New Roman" w:hAnsi="Times New Roman"/>
      <w:sz w:val="24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0E15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E15F9"/>
    <w:rPr>
      <w:sz w:val="22"/>
      <w:szCs w:val="22"/>
      <w:lang w:val="en-CA" w:eastAsia="en-US"/>
    </w:rPr>
  </w:style>
  <w:style w:type="character" w:styleId="Kommentarzeichen">
    <w:name w:val="annotation reference"/>
    <w:unhideWhenUsed/>
    <w:rsid w:val="00027593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027593"/>
    <w:rPr>
      <w:sz w:val="20"/>
      <w:szCs w:val="20"/>
    </w:rPr>
  </w:style>
  <w:style w:type="character" w:customStyle="1" w:styleId="KommentartextZchn">
    <w:name w:val="Kommentartext Zchn"/>
    <w:link w:val="Kommentartext"/>
    <w:rsid w:val="00027593"/>
    <w:rPr>
      <w:lang w:val="en-CA" w:eastAsia="en-US"/>
    </w:rPr>
  </w:style>
  <w:style w:type="paragraph" w:styleId="Kommentarthema">
    <w:name w:val="annotation subject"/>
    <w:basedOn w:val="Kommentartext"/>
    <w:next w:val="Kommentartext"/>
    <w:link w:val="KommentarthemaZchn"/>
    <w:unhideWhenUsed/>
    <w:rsid w:val="00027593"/>
    <w:rPr>
      <w:b/>
      <w:bCs/>
    </w:rPr>
  </w:style>
  <w:style w:type="character" w:customStyle="1" w:styleId="KommentarthemaZchn">
    <w:name w:val="Kommentarthema Zchn"/>
    <w:link w:val="Kommentarthema"/>
    <w:rsid w:val="00027593"/>
    <w:rPr>
      <w:b/>
      <w:bCs/>
      <w:lang w:val="en-CA" w:eastAsia="en-US"/>
    </w:rPr>
  </w:style>
  <w:style w:type="character" w:styleId="Hyperlink">
    <w:name w:val="Hyperlink"/>
    <w:unhideWhenUsed/>
    <w:rsid w:val="00445C8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364083"/>
    <w:pPr>
      <w:ind w:left="720"/>
    </w:pPr>
  </w:style>
  <w:style w:type="table" w:styleId="Tabellenraster">
    <w:name w:val="Table Grid"/>
    <w:basedOn w:val="NormaleTabelle"/>
    <w:uiPriority w:val="59"/>
    <w:rsid w:val="000E0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1">
    <w:name w:val="i1"/>
    <w:rsid w:val="00437793"/>
    <w:rPr>
      <w:i/>
      <w:iCs/>
    </w:rPr>
  </w:style>
  <w:style w:type="paragraph" w:customStyle="1" w:styleId="EndNoteBibliographyTitle">
    <w:name w:val="EndNote Bibliography Title"/>
    <w:basedOn w:val="Standard"/>
    <w:link w:val="EndNoteBibliographyTitleZchn"/>
    <w:rsid w:val="004B1364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Zchn">
    <w:name w:val="EndNote Bibliography Title Zchn"/>
    <w:link w:val="EndNoteBibliographyTitle"/>
    <w:rsid w:val="004B1364"/>
    <w:rPr>
      <w:rFonts w:ascii="Times New Roman" w:eastAsiaTheme="minorHAnsi" w:hAnsi="Times New Roman"/>
      <w:noProof/>
      <w:sz w:val="24"/>
      <w:szCs w:val="22"/>
      <w:lang w:val="de-DE"/>
    </w:rPr>
  </w:style>
  <w:style w:type="paragraph" w:customStyle="1" w:styleId="EndNoteBibliography">
    <w:name w:val="EndNote Bibliography"/>
    <w:basedOn w:val="Standard"/>
    <w:link w:val="EndNoteBibliographyZchn"/>
    <w:rsid w:val="004B1364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Zchn">
    <w:name w:val="EndNote Bibliography Zchn"/>
    <w:link w:val="EndNoteBibliography"/>
    <w:rsid w:val="004B1364"/>
    <w:rPr>
      <w:rFonts w:ascii="Times New Roman" w:eastAsiaTheme="minorHAnsi" w:hAnsi="Times New Roman"/>
      <w:noProof/>
      <w:sz w:val="24"/>
      <w:szCs w:val="22"/>
      <w:lang w:val="de-DE"/>
    </w:rPr>
  </w:style>
  <w:style w:type="character" w:styleId="BesuchterLink">
    <w:name w:val="FollowedHyperlink"/>
    <w:uiPriority w:val="99"/>
    <w:semiHidden/>
    <w:unhideWhenUsed/>
    <w:rsid w:val="00767F62"/>
    <w:rPr>
      <w:color w:val="800080"/>
      <w:u w:val="single"/>
    </w:rPr>
  </w:style>
  <w:style w:type="paragraph" w:styleId="StandardWeb">
    <w:name w:val="Normal (Web)"/>
    <w:basedOn w:val="Standard"/>
    <w:uiPriority w:val="99"/>
    <w:semiHidden/>
    <w:unhideWhenUsed/>
    <w:rsid w:val="00767F62"/>
    <w:pPr>
      <w:spacing w:before="100" w:beforeAutospacing="1" w:after="100" w:afterAutospacing="1"/>
    </w:pPr>
    <w:rPr>
      <w:rFonts w:eastAsia="Times New Roman"/>
      <w:lang w:eastAsia="de-DE"/>
    </w:rPr>
  </w:style>
  <w:style w:type="character" w:customStyle="1" w:styleId="autoren">
    <w:name w:val="autoren"/>
    <w:rsid w:val="00767F62"/>
  </w:style>
  <w:style w:type="character" w:customStyle="1" w:styleId="journalname">
    <w:name w:val="journalname"/>
    <w:rsid w:val="00767F62"/>
  </w:style>
  <w:style w:type="character" w:customStyle="1" w:styleId="doi">
    <w:name w:val="doi"/>
    <w:rsid w:val="00767F62"/>
  </w:style>
  <w:style w:type="paragraph" w:styleId="NurText">
    <w:name w:val="Plain Text"/>
    <w:basedOn w:val="Standard"/>
    <w:link w:val="NurTextZchn"/>
    <w:uiPriority w:val="99"/>
    <w:semiHidden/>
    <w:unhideWhenUsed/>
    <w:rsid w:val="00680E57"/>
    <w:rPr>
      <w:szCs w:val="21"/>
    </w:rPr>
  </w:style>
  <w:style w:type="character" w:customStyle="1" w:styleId="NurTextZchn">
    <w:name w:val="Nur Text Zchn"/>
    <w:link w:val="NurText"/>
    <w:uiPriority w:val="99"/>
    <w:semiHidden/>
    <w:rsid w:val="00680E57"/>
    <w:rPr>
      <w:sz w:val="22"/>
      <w:szCs w:val="21"/>
      <w:lang w:eastAsia="en-US"/>
    </w:rPr>
  </w:style>
  <w:style w:type="character" w:styleId="Seitenzahl">
    <w:name w:val="page number"/>
    <w:basedOn w:val="Absatz-Standardschriftart"/>
    <w:uiPriority w:val="99"/>
    <w:unhideWhenUsed/>
    <w:rsid w:val="003C1D17"/>
    <w:rPr>
      <w:rFonts w:ascii="Times New Roman" w:hAnsi="Times New Roman"/>
      <w:sz w:val="16"/>
    </w:rPr>
  </w:style>
  <w:style w:type="paragraph" w:styleId="Textkrper">
    <w:name w:val="Body Text"/>
    <w:basedOn w:val="Standard"/>
    <w:link w:val="TextkrperZchn"/>
    <w:unhideWhenUsed/>
    <w:qFormat/>
    <w:rsid w:val="003C1D17"/>
    <w:pPr>
      <w:spacing w:after="240"/>
      <w:jc w:val="both"/>
    </w:pPr>
  </w:style>
  <w:style w:type="character" w:customStyle="1" w:styleId="TextkrperZchn">
    <w:name w:val="Textkörper Zchn"/>
    <w:basedOn w:val="Absatz-Standardschriftart"/>
    <w:link w:val="Textkrper"/>
    <w:rsid w:val="003C1D17"/>
    <w:rPr>
      <w:rFonts w:ascii="Times New Roman" w:hAnsi="Times New Roman" w:cstheme="minorBidi"/>
      <w:sz w:val="24"/>
      <w:szCs w:val="22"/>
    </w:rPr>
  </w:style>
  <w:style w:type="paragraph" w:styleId="Textkrper2">
    <w:name w:val="Body Text 2"/>
    <w:basedOn w:val="Standard"/>
    <w:link w:val="Textkrper2Zchn"/>
    <w:rsid w:val="00BD69A1"/>
    <w:pPr>
      <w:spacing w:line="360" w:lineRule="auto"/>
    </w:pPr>
    <w:rPr>
      <w:rFonts w:ascii="Arial" w:eastAsia="Times New Roman" w:hAnsi="Arial"/>
      <w:color w:val="000000"/>
      <w:szCs w:val="20"/>
      <w:lang w:eastAsia="de-DE"/>
    </w:rPr>
  </w:style>
  <w:style w:type="character" w:customStyle="1" w:styleId="Textkrper2Zchn">
    <w:name w:val="Textkörper 2 Zchn"/>
    <w:link w:val="Textkrper2"/>
    <w:rsid w:val="00BD69A1"/>
    <w:rPr>
      <w:rFonts w:ascii="Arial" w:eastAsia="Times New Roman" w:hAnsi="Arial"/>
      <w:color w:val="000000"/>
      <w:sz w:val="24"/>
    </w:rPr>
  </w:style>
  <w:style w:type="paragraph" w:styleId="Textkrper3">
    <w:name w:val="Body Text 3"/>
    <w:basedOn w:val="Standard"/>
    <w:link w:val="Textkrper3Zchn"/>
    <w:rsid w:val="00BD69A1"/>
    <w:pPr>
      <w:tabs>
        <w:tab w:val="left" w:pos="214"/>
      </w:tabs>
      <w:spacing w:line="360" w:lineRule="auto"/>
      <w:jc w:val="both"/>
    </w:pPr>
    <w:rPr>
      <w:rFonts w:ascii="Arial" w:eastAsia="Times New Roman" w:hAnsi="Arial"/>
      <w:szCs w:val="20"/>
      <w:lang w:eastAsia="de-DE"/>
    </w:rPr>
  </w:style>
  <w:style w:type="character" w:customStyle="1" w:styleId="Textkrper3Zchn">
    <w:name w:val="Textkörper 3 Zchn"/>
    <w:link w:val="Textkrper3"/>
    <w:rsid w:val="00BD69A1"/>
    <w:rPr>
      <w:rFonts w:ascii="Arial" w:eastAsia="Times New Roman" w:hAnsi="Arial"/>
      <w:sz w:val="24"/>
    </w:rPr>
  </w:style>
  <w:style w:type="paragraph" w:customStyle="1" w:styleId="Zwischenberschrift">
    <w:name w:val="Zwischenüberschrift"/>
    <w:basedOn w:val="Standard"/>
    <w:rsid w:val="00BD69A1"/>
    <w:pPr>
      <w:spacing w:after="120"/>
    </w:pPr>
    <w:rPr>
      <w:rFonts w:ascii="Arial" w:eastAsia="Times New Roman" w:hAnsi="Arial"/>
      <w:b/>
      <w:szCs w:val="20"/>
      <w:lang w:eastAsia="de-DE"/>
    </w:rPr>
  </w:style>
  <w:style w:type="paragraph" w:customStyle="1" w:styleId="Default">
    <w:name w:val="Default"/>
    <w:rsid w:val="00BD69A1"/>
    <w:pPr>
      <w:autoSpaceDE w:val="0"/>
      <w:autoSpaceDN w:val="0"/>
      <w:adjustRightInd w:val="0"/>
    </w:pPr>
    <w:rPr>
      <w:rFonts w:ascii="Wingdings" w:eastAsia="Times New Roman" w:hAnsi="Wingdings" w:cs="Wingdings"/>
      <w:color w:val="000000"/>
      <w:sz w:val="24"/>
      <w:szCs w:val="24"/>
      <w:lang w:val="de-DE" w:eastAsia="de-DE"/>
    </w:rPr>
  </w:style>
  <w:style w:type="character" w:customStyle="1" w:styleId="element-citation">
    <w:name w:val="element-citation"/>
    <w:rsid w:val="00BD69A1"/>
  </w:style>
  <w:style w:type="character" w:customStyle="1" w:styleId="ref-journal">
    <w:name w:val="ref-journal"/>
    <w:rsid w:val="00BD69A1"/>
  </w:style>
  <w:style w:type="character" w:customStyle="1" w:styleId="ref-vol">
    <w:name w:val="ref-vol"/>
    <w:rsid w:val="00BD69A1"/>
  </w:style>
  <w:style w:type="character" w:styleId="Hervorhebung">
    <w:name w:val="Emphasis"/>
    <w:uiPriority w:val="20"/>
    <w:qFormat/>
    <w:rsid w:val="00BD69A1"/>
    <w:rPr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st1">
    <w:name w:val="st1"/>
    <w:rsid w:val="00BD69A1"/>
  </w:style>
  <w:style w:type="paragraph" w:styleId="Funotentext">
    <w:name w:val="footnote text"/>
    <w:basedOn w:val="Standard"/>
    <w:link w:val="FunotentextZchn"/>
    <w:unhideWhenUsed/>
    <w:rsid w:val="003C1D17"/>
    <w:pPr>
      <w:spacing w:after="120"/>
      <w:jc w:val="both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3C1D17"/>
    <w:rPr>
      <w:rFonts w:ascii="Times New Roman" w:hAnsi="Times New Roman" w:cstheme="minorBidi"/>
      <w:szCs w:val="22"/>
    </w:rPr>
  </w:style>
  <w:style w:type="character" w:styleId="Funotenzeichen">
    <w:name w:val="footnote reference"/>
    <w:rsid w:val="00BD69A1"/>
    <w:rPr>
      <w:vertAlign w:val="superscript"/>
    </w:rPr>
  </w:style>
  <w:style w:type="character" w:customStyle="1" w:styleId="affiliationdepartment">
    <w:name w:val="affiliation__department"/>
    <w:rsid w:val="002C6FCD"/>
  </w:style>
  <w:style w:type="character" w:customStyle="1" w:styleId="affiliationname">
    <w:name w:val="affiliation__name"/>
    <w:rsid w:val="002C6FCD"/>
  </w:style>
  <w:style w:type="character" w:customStyle="1" w:styleId="affiliationcity">
    <w:name w:val="affiliation__city"/>
    <w:rsid w:val="002C6FCD"/>
  </w:style>
  <w:style w:type="character" w:customStyle="1" w:styleId="affiliationcountry">
    <w:name w:val="affiliation__country"/>
    <w:rsid w:val="002C6FCD"/>
  </w:style>
  <w:style w:type="character" w:customStyle="1" w:styleId="mixed-citation">
    <w:name w:val="mixed-citation"/>
    <w:rsid w:val="006C357D"/>
  </w:style>
  <w:style w:type="character" w:customStyle="1" w:styleId="nlmarticle-title">
    <w:name w:val="nlm_article-title"/>
    <w:rsid w:val="009F28E7"/>
  </w:style>
  <w:style w:type="character" w:customStyle="1" w:styleId="nlmyear">
    <w:name w:val="nlm_year"/>
    <w:rsid w:val="009F28E7"/>
  </w:style>
  <w:style w:type="character" w:customStyle="1" w:styleId="nlmfpage">
    <w:name w:val="nlm_fpage"/>
    <w:rsid w:val="009F28E7"/>
  </w:style>
  <w:style w:type="character" w:customStyle="1" w:styleId="nlmlpage">
    <w:name w:val="nlm_lpage"/>
    <w:rsid w:val="009F28E7"/>
  </w:style>
  <w:style w:type="character" w:customStyle="1" w:styleId="expandable-author">
    <w:name w:val="expandable-author"/>
    <w:rsid w:val="00B024B4"/>
  </w:style>
  <w:style w:type="character" w:customStyle="1" w:styleId="contribdegrees5">
    <w:name w:val="contribdegrees5"/>
    <w:rsid w:val="00B024B4"/>
  </w:style>
  <w:style w:type="character" w:customStyle="1" w:styleId="tag-json">
    <w:name w:val="tag-json"/>
    <w:rsid w:val="00514AE1"/>
  </w:style>
  <w:style w:type="paragraph" w:styleId="berarbeitung">
    <w:name w:val="Revision"/>
    <w:hidden/>
    <w:uiPriority w:val="99"/>
    <w:semiHidden/>
    <w:rsid w:val="008C079A"/>
    <w:rPr>
      <w:sz w:val="22"/>
      <w:szCs w:val="22"/>
      <w:lang w:val="en-CA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C323E"/>
    <w:rPr>
      <w:color w:val="605E5C"/>
      <w:shd w:val="clear" w:color="auto" w:fill="E1DFDD"/>
    </w:rPr>
  </w:style>
  <w:style w:type="paragraph" w:customStyle="1" w:styleId="BodyTextIndent1">
    <w:name w:val="Body Text Indent1"/>
    <w:basedOn w:val="Standard"/>
    <w:qFormat/>
    <w:rsid w:val="003C1D17"/>
    <w:pPr>
      <w:spacing w:after="240"/>
      <w:ind w:firstLine="216"/>
      <w:jc w:val="both"/>
    </w:pPr>
    <w:rPr>
      <w:rFonts w:eastAsia="Times"/>
      <w:szCs w:val="20"/>
    </w:rPr>
  </w:style>
  <w:style w:type="paragraph" w:customStyle="1" w:styleId="Listbody">
    <w:name w:val="List body"/>
    <w:basedOn w:val="BodyTextIndent1"/>
    <w:qFormat/>
    <w:rsid w:val="003C1D17"/>
    <w:pPr>
      <w:numPr>
        <w:numId w:val="9"/>
      </w:numPr>
    </w:pPr>
  </w:style>
  <w:style w:type="paragraph" w:customStyle="1" w:styleId="References">
    <w:name w:val="References"/>
    <w:basedOn w:val="Standard"/>
    <w:link w:val="ReferencesChar"/>
    <w:qFormat/>
    <w:rsid w:val="003C1D17"/>
    <w:pPr>
      <w:tabs>
        <w:tab w:val="left" w:pos="504"/>
      </w:tabs>
      <w:spacing w:after="240"/>
      <w:ind w:left="504" w:hanging="504"/>
      <w:jc w:val="both"/>
    </w:pPr>
  </w:style>
  <w:style w:type="paragraph" w:customStyle="1" w:styleId="Legends">
    <w:name w:val="Legends"/>
    <w:basedOn w:val="Textkrper"/>
    <w:rsid w:val="003C1D17"/>
    <w:pPr>
      <w:jc w:val="left"/>
    </w:pPr>
    <w:rPr>
      <w:rFonts w:ascii="Calibri" w:hAnsi="Calibri"/>
    </w:rPr>
  </w:style>
  <w:style w:type="paragraph" w:customStyle="1" w:styleId="Tables">
    <w:name w:val="Tables"/>
    <w:basedOn w:val="Standard"/>
    <w:rsid w:val="003C1D17"/>
    <w:pPr>
      <w:suppressAutoHyphens/>
    </w:pPr>
    <w:rPr>
      <w:rFonts w:ascii="Calibri" w:eastAsia="Times New Roman" w:hAnsi="Calibri"/>
      <w:szCs w:val="20"/>
    </w:rPr>
  </w:style>
  <w:style w:type="paragraph" w:customStyle="1" w:styleId="Blockquote">
    <w:name w:val="Block quote"/>
    <w:basedOn w:val="Textkrper"/>
    <w:qFormat/>
    <w:rsid w:val="003C1D17"/>
    <w:pPr>
      <w:ind w:left="432" w:right="432"/>
    </w:pPr>
    <w:rPr>
      <w:sz w:val="20"/>
    </w:rPr>
  </w:style>
  <w:style w:type="paragraph" w:customStyle="1" w:styleId="Epigraph">
    <w:name w:val="Epigraph"/>
    <w:basedOn w:val="Textkrper"/>
    <w:qFormat/>
    <w:rsid w:val="003C1D17"/>
    <w:pPr>
      <w:ind w:left="4320"/>
    </w:pPr>
    <w:rPr>
      <w:rFonts w:cs="Times New Roman"/>
      <w:sz w:val="20"/>
    </w:rPr>
  </w:style>
  <w:style w:type="paragraph" w:styleId="Titel">
    <w:name w:val="Title"/>
    <w:basedOn w:val="Standard"/>
    <w:link w:val="TitelZchn"/>
    <w:qFormat/>
    <w:rsid w:val="003C1D17"/>
    <w:pPr>
      <w:spacing w:before="360" w:after="120"/>
    </w:pPr>
    <w:rPr>
      <w:rFonts w:ascii="Calibri" w:eastAsia="MS Mincho" w:hAnsi="Calibri" w:cs="Arial"/>
      <w:b/>
      <w:sz w:val="28"/>
    </w:rPr>
  </w:style>
  <w:style w:type="character" w:customStyle="1" w:styleId="TitelZchn">
    <w:name w:val="Titel Zchn"/>
    <w:basedOn w:val="Absatz-Standardschriftart"/>
    <w:link w:val="Titel"/>
    <w:rsid w:val="003C1D17"/>
    <w:rPr>
      <w:rFonts w:eastAsia="MS Mincho" w:cs="Arial"/>
      <w:b/>
      <w:sz w:val="28"/>
      <w:szCs w:val="22"/>
    </w:rPr>
  </w:style>
  <w:style w:type="paragraph" w:styleId="Umschlagadresse">
    <w:name w:val="envelope address"/>
    <w:basedOn w:val="Standard"/>
    <w:uiPriority w:val="99"/>
    <w:semiHidden/>
    <w:unhideWhenUsed/>
    <w:rsid w:val="003C1D17"/>
    <w:pPr>
      <w:framePr w:w="7920" w:h="1980" w:hRule="exact" w:hSpace="180" w:wrap="auto" w:hAnchor="page" w:xAlign="center" w:yAlign="bottom"/>
      <w:ind w:left="2880"/>
      <w:jc w:val="right"/>
    </w:pPr>
    <w:rPr>
      <w:rFonts w:ascii="Bembo Std" w:eastAsiaTheme="majorEastAsia" w:hAnsi="Bembo Std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3C1D17"/>
    <w:pPr>
      <w:jc w:val="right"/>
    </w:pPr>
    <w:rPr>
      <w:rFonts w:ascii="Bembo Std" w:eastAsiaTheme="majorEastAsia" w:hAnsi="Bembo Std" w:cstheme="majorBidi"/>
      <w:sz w:val="20"/>
      <w:szCs w:val="20"/>
    </w:rPr>
  </w:style>
  <w:style w:type="paragraph" w:customStyle="1" w:styleId="Author">
    <w:name w:val="Author"/>
    <w:basedOn w:val="Standard"/>
    <w:qFormat/>
    <w:rsid w:val="003C1D17"/>
    <w:rPr>
      <w:i/>
    </w:rPr>
  </w:style>
  <w:style w:type="paragraph" w:styleId="Textkrper-Zeileneinzug">
    <w:name w:val="Body Text Indent"/>
    <w:basedOn w:val="Standard"/>
    <w:link w:val="Textkrper-ZeileneinzugZchn"/>
    <w:uiPriority w:val="99"/>
    <w:unhideWhenUsed/>
    <w:rsid w:val="003C1D17"/>
    <w:pPr>
      <w:spacing w:after="240"/>
      <w:ind w:firstLine="216"/>
      <w:jc w:val="both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3C1D17"/>
    <w:rPr>
      <w:rFonts w:ascii="Times New Roman" w:hAnsi="Times New Roman" w:cstheme="minorBidi"/>
      <w:sz w:val="24"/>
      <w:szCs w:val="22"/>
    </w:rPr>
  </w:style>
  <w:style w:type="paragraph" w:customStyle="1" w:styleId="BodyText1">
    <w:name w:val="Body Text1"/>
    <w:basedOn w:val="Standard"/>
    <w:qFormat/>
    <w:rsid w:val="003C1D17"/>
    <w:pPr>
      <w:spacing w:after="240"/>
      <w:jc w:val="both"/>
    </w:pPr>
    <w:rPr>
      <w:rFonts w:eastAsia="Times"/>
      <w:szCs w:val="20"/>
    </w:rPr>
  </w:style>
  <w:style w:type="paragraph" w:customStyle="1" w:styleId="StyleHeading1Italic">
    <w:name w:val="Style Heading 1 + Italic"/>
    <w:basedOn w:val="berschrift1"/>
    <w:rsid w:val="003C1D17"/>
    <w:rPr>
      <w:iCs/>
    </w:rPr>
  </w:style>
  <w:style w:type="paragraph" w:customStyle="1" w:styleId="heading1">
    <w:name w:val="heading1"/>
    <w:basedOn w:val="Standard"/>
    <w:next w:val="Standard"/>
    <w:rsid w:val="003C1D17"/>
    <w:pPr>
      <w:keepNext/>
      <w:spacing w:after="120"/>
    </w:pPr>
    <w:rPr>
      <w:b/>
    </w:rPr>
  </w:style>
  <w:style w:type="paragraph" w:customStyle="1" w:styleId="Table">
    <w:name w:val="Table"/>
    <w:basedOn w:val="Standard"/>
    <w:rsid w:val="003C1D17"/>
    <w:rPr>
      <w:rFonts w:ascii="Arial" w:eastAsia="Times New Roman" w:hAnsi="Arial"/>
      <w:bCs/>
      <w:lang w:eastAsia="de-DE"/>
    </w:rPr>
  </w:style>
  <w:style w:type="character" w:customStyle="1" w:styleId="ReferencesChar">
    <w:name w:val="References Char"/>
    <w:basedOn w:val="Absatz-Standardschriftart"/>
    <w:link w:val="References"/>
    <w:rsid w:val="003C1D17"/>
    <w:rPr>
      <w:rFonts w:ascii="Times New Roman" w:hAnsi="Times New Roman" w:cstheme="minorBidi"/>
      <w:sz w:val="22"/>
      <w:szCs w:val="22"/>
    </w:rPr>
  </w:style>
  <w:style w:type="paragraph" w:customStyle="1" w:styleId="Formula">
    <w:name w:val="Formula"/>
    <w:basedOn w:val="BodyText1"/>
    <w:qFormat/>
    <w:rsid w:val="003C1D17"/>
    <w:pPr>
      <w:spacing w:before="120"/>
      <w:ind w:left="432"/>
      <w:jc w:val="left"/>
    </w:pPr>
    <w:rPr>
      <w:lang w:val="en-GB"/>
    </w:rPr>
  </w:style>
  <w:style w:type="paragraph" w:customStyle="1" w:styleId="ahead">
    <w:name w:val="ahead"/>
    <w:uiPriority w:val="99"/>
    <w:rsid w:val="003C1D17"/>
    <w:pPr>
      <w:keepNext/>
      <w:widowControl w:val="0"/>
      <w:autoSpaceDE w:val="0"/>
      <w:autoSpaceDN w:val="0"/>
      <w:adjustRightInd w:val="0"/>
      <w:spacing w:before="240" w:line="480" w:lineRule="auto"/>
      <w:ind w:left="547" w:hanging="547"/>
    </w:pPr>
    <w:rPr>
      <w:rFonts w:ascii="Times New Roman" w:eastAsiaTheme="minorEastAsia" w:hAnsi="Times New Roman"/>
      <w:b/>
      <w:sz w:val="24"/>
      <w:szCs w:val="24"/>
      <w:lang w:val="en-GB" w:eastAsia="en-GB"/>
    </w:rPr>
  </w:style>
  <w:style w:type="paragraph" w:customStyle="1" w:styleId="Main">
    <w:name w:val="Main"/>
    <w:uiPriority w:val="99"/>
    <w:rsid w:val="003C1D17"/>
    <w:pPr>
      <w:widowControl w:val="0"/>
      <w:autoSpaceDE w:val="0"/>
      <w:autoSpaceDN w:val="0"/>
      <w:adjustRightInd w:val="0"/>
      <w:ind w:left="864" w:hanging="864"/>
    </w:pPr>
    <w:rPr>
      <w:rFonts w:ascii="Times New Roman" w:eastAsiaTheme="minorEastAsia" w:hAnsi="Times New Roman"/>
      <w:sz w:val="24"/>
      <w:szCs w:val="24"/>
      <w:lang w:eastAsia="en-GB"/>
    </w:rPr>
  </w:style>
  <w:style w:type="paragraph" w:customStyle="1" w:styleId="Sub1">
    <w:name w:val="Sub 1"/>
    <w:uiPriority w:val="99"/>
    <w:rsid w:val="003C1D17"/>
    <w:pPr>
      <w:widowControl w:val="0"/>
      <w:autoSpaceDE w:val="0"/>
      <w:autoSpaceDN w:val="0"/>
      <w:adjustRightInd w:val="0"/>
      <w:ind w:left="1296" w:hanging="864"/>
    </w:pPr>
    <w:rPr>
      <w:rFonts w:ascii="Times New Roman" w:eastAsiaTheme="minorEastAsia" w:hAnsi="Times New Roman"/>
      <w:sz w:val="24"/>
      <w:szCs w:val="24"/>
      <w:lang w:eastAsia="en-GB"/>
    </w:rPr>
  </w:style>
  <w:style w:type="paragraph" w:customStyle="1" w:styleId="Recipetext">
    <w:name w:val="Recipe text"/>
    <w:basedOn w:val="Standard"/>
    <w:link w:val="RecipetextChar"/>
    <w:rsid w:val="003C1D17"/>
    <w:pPr>
      <w:spacing w:after="240"/>
      <w:jc w:val="both"/>
    </w:pPr>
    <w:rPr>
      <w:rFonts w:ascii="Bembo Std" w:eastAsia="Times New Roman" w:hAnsi="Bembo Std"/>
      <w:szCs w:val="20"/>
    </w:rPr>
  </w:style>
  <w:style w:type="character" w:customStyle="1" w:styleId="RecipetextChar">
    <w:name w:val="Recipe text Char"/>
    <w:basedOn w:val="Absatz-Standardschriftart"/>
    <w:link w:val="Recipetext"/>
    <w:rsid w:val="003C1D17"/>
    <w:rPr>
      <w:rFonts w:ascii="Bembo Std" w:eastAsia="Times New Roman" w:hAnsi="Bembo Std"/>
      <w:sz w:val="24"/>
    </w:rPr>
  </w:style>
  <w:style w:type="paragraph" w:customStyle="1" w:styleId="BX-TI">
    <w:name w:val="BX-TI"/>
    <w:basedOn w:val="Standard"/>
    <w:rsid w:val="003C1D17"/>
    <w:pPr>
      <w:keepNext/>
      <w:shd w:val="clear" w:color="auto" w:fill="E6E6E6"/>
      <w:spacing w:before="240"/>
    </w:pPr>
    <w:rPr>
      <w:rFonts w:ascii="Arial" w:eastAsia="Times New Roman" w:hAnsi="Arial"/>
      <w:kern w:val="28"/>
      <w:szCs w:val="20"/>
    </w:rPr>
  </w:style>
  <w:style w:type="paragraph" w:customStyle="1" w:styleId="Grundschrift">
    <w:name w:val="*Grundschrift"/>
    <w:basedOn w:val="Standard"/>
    <w:uiPriority w:val="99"/>
    <w:qFormat/>
    <w:rsid w:val="003C1D17"/>
    <w:pPr>
      <w:spacing w:after="240"/>
      <w:jc w:val="both"/>
    </w:pPr>
    <w:rPr>
      <w:rFonts w:eastAsia="Cambria"/>
    </w:rPr>
  </w:style>
  <w:style w:type="paragraph" w:customStyle="1" w:styleId="1">
    <w:name w:val="*Ü1"/>
    <w:basedOn w:val="berschrift1"/>
    <w:qFormat/>
    <w:rsid w:val="003C1D17"/>
    <w:pPr>
      <w:widowControl w:val="0"/>
      <w:tabs>
        <w:tab w:val="left" w:pos="851"/>
      </w:tabs>
      <w:spacing w:before="0" w:after="400"/>
      <w:ind w:left="851" w:hanging="851"/>
    </w:pPr>
    <w:rPr>
      <w:rFonts w:ascii="Arial Bold" w:eastAsia="Times New Roman" w:hAnsi="Arial Bold" w:cs="Times New Roman"/>
      <w:noProof/>
      <w:color w:val="44546A" w:themeColor="text2"/>
      <w:kern w:val="0"/>
      <w:sz w:val="40"/>
      <w:lang w:eastAsia="zh-CN"/>
    </w:rPr>
  </w:style>
  <w:style w:type="paragraph" w:customStyle="1" w:styleId="2">
    <w:name w:val="*Ü2"/>
    <w:basedOn w:val="berschrift2"/>
    <w:qFormat/>
    <w:rsid w:val="003C1D17"/>
    <w:pPr>
      <w:widowControl w:val="0"/>
      <w:tabs>
        <w:tab w:val="left" w:pos="851"/>
      </w:tabs>
      <w:spacing w:before="480" w:after="120"/>
      <w:ind w:left="850" w:hanging="850"/>
      <w:jc w:val="both"/>
    </w:pPr>
    <w:rPr>
      <w:rFonts w:ascii="Arial Bold" w:hAnsi="Arial Bold" w:cs="Times New Roman"/>
      <w:b/>
      <w:i w:val="0"/>
      <w:noProof/>
      <w:color w:val="44546A" w:themeColor="text2"/>
      <w:sz w:val="28"/>
      <w:lang w:eastAsia="zh-CN"/>
    </w:rPr>
  </w:style>
  <w:style w:type="paragraph" w:customStyle="1" w:styleId="4">
    <w:name w:val="*Ü4"/>
    <w:basedOn w:val="Standard"/>
    <w:qFormat/>
    <w:rsid w:val="003C1D17"/>
    <w:pPr>
      <w:keepNext/>
      <w:spacing w:before="360" w:after="120"/>
    </w:pPr>
    <w:rPr>
      <w:rFonts w:ascii="Arial Bold" w:eastAsia="SimSun" w:hAnsi="Arial Bold"/>
      <w:b/>
      <w:noProof/>
      <w:color w:val="44546A" w:themeColor="text2"/>
      <w:lang w:eastAsia="zh-CN"/>
    </w:rPr>
  </w:style>
  <w:style w:type="paragraph" w:customStyle="1" w:styleId="3">
    <w:name w:val="*Ü3"/>
    <w:basedOn w:val="2"/>
    <w:qFormat/>
    <w:rsid w:val="003C1D17"/>
    <w:pPr>
      <w:widowControl/>
      <w:spacing w:after="0"/>
    </w:pPr>
  </w:style>
  <w:style w:type="character" w:customStyle="1" w:styleId="Grundschriftkursiv">
    <w:name w:val="*Grundschrift_kursiv"/>
    <w:basedOn w:val="Absatz-Standardschriftart"/>
    <w:rsid w:val="003C1D17"/>
    <w:rPr>
      <w:rFonts w:ascii="Times New Roman" w:hAnsi="Times New Roman"/>
      <w:i/>
      <w:sz w:val="24"/>
    </w:rPr>
  </w:style>
  <w:style w:type="paragraph" w:customStyle="1" w:styleId="AufzhlungPunkt">
    <w:name w:val="*Aufzählung_Punkt"/>
    <w:basedOn w:val="Standard"/>
    <w:rsid w:val="003C1D17"/>
    <w:pPr>
      <w:widowControl w:val="0"/>
      <w:numPr>
        <w:numId w:val="10"/>
      </w:numPr>
      <w:jc w:val="both"/>
    </w:pPr>
    <w:rPr>
      <w:rFonts w:eastAsia="SimSun"/>
      <w:kern w:val="2"/>
      <w:lang w:eastAsia="zh-CN"/>
    </w:rPr>
  </w:style>
  <w:style w:type="paragraph" w:customStyle="1" w:styleId="5">
    <w:name w:val="*Ü5"/>
    <w:basedOn w:val="4"/>
    <w:qFormat/>
    <w:rsid w:val="003C1D17"/>
    <w:pPr>
      <w:spacing w:before="240" w:after="0"/>
    </w:pPr>
    <w:rPr>
      <w:color w:val="auto"/>
      <w:sz w:val="20"/>
    </w:rPr>
  </w:style>
  <w:style w:type="paragraph" w:customStyle="1" w:styleId="6">
    <w:name w:val="*Ü6"/>
    <w:basedOn w:val="Grundschrift"/>
    <w:qFormat/>
    <w:rsid w:val="003C1D17"/>
    <w:pPr>
      <w:spacing w:before="240" w:after="0"/>
    </w:pPr>
    <w:rPr>
      <w:rFonts w:ascii="Arial" w:hAnsi="Arial" w:cs="StoneSans-SemiboldItalic"/>
      <w:b/>
      <w:i/>
      <w:w w:val="95"/>
      <w:szCs w:val="19"/>
      <w:lang w:eastAsia="de-DE"/>
    </w:rPr>
  </w:style>
  <w:style w:type="paragraph" w:customStyle="1" w:styleId="AufzhlungStrich">
    <w:name w:val="*Aufzählung_Strich"/>
    <w:basedOn w:val="Standard"/>
    <w:qFormat/>
    <w:rsid w:val="003C1D17"/>
    <w:pPr>
      <w:widowControl w:val="0"/>
      <w:numPr>
        <w:numId w:val="11"/>
      </w:numPr>
      <w:tabs>
        <w:tab w:val="left" w:pos="453"/>
      </w:tabs>
      <w:jc w:val="both"/>
    </w:pPr>
    <w:rPr>
      <w:rFonts w:eastAsia="Times New Roman"/>
      <w:color w:val="000000"/>
      <w:szCs w:val="20"/>
      <w:lang w:eastAsia="de-DE"/>
    </w:rPr>
  </w:style>
  <w:style w:type="paragraph" w:customStyle="1" w:styleId="Legende">
    <w:name w:val="*Legende"/>
    <w:basedOn w:val="Standard"/>
    <w:qFormat/>
    <w:rsid w:val="003C1D17"/>
    <w:pPr>
      <w:keepNext/>
      <w:spacing w:after="240"/>
    </w:pPr>
    <w:rPr>
      <w:rFonts w:ascii="Arial" w:eastAsia="Times New Roman" w:hAnsi="Arial"/>
      <w:color w:val="000000"/>
      <w:szCs w:val="20"/>
      <w:lang w:eastAsia="de-DE"/>
    </w:rPr>
  </w:style>
  <w:style w:type="paragraph" w:customStyle="1" w:styleId="TabKopf">
    <w:name w:val="*Tab_Kopf"/>
    <w:basedOn w:val="Standard"/>
    <w:qFormat/>
    <w:rsid w:val="003C1D17"/>
    <w:pPr>
      <w:keepNext/>
      <w:keepLines/>
      <w:widowControl w:val="0"/>
      <w:tabs>
        <w:tab w:val="left" w:pos="680"/>
      </w:tabs>
      <w:autoSpaceDE w:val="0"/>
      <w:autoSpaceDN w:val="0"/>
      <w:adjustRightInd w:val="0"/>
      <w:spacing w:before="120" w:after="120"/>
      <w:textAlignment w:val="center"/>
    </w:pPr>
    <w:rPr>
      <w:rFonts w:ascii="Arial" w:eastAsia="Cambria" w:hAnsi="Arial" w:cs="Frutiger-BoldCn"/>
      <w:b/>
      <w:bCs/>
      <w:sz w:val="20"/>
      <w:szCs w:val="18"/>
      <w:u w:color="FFFFFF"/>
      <w:lang w:eastAsia="de-DE"/>
    </w:rPr>
  </w:style>
  <w:style w:type="paragraph" w:customStyle="1" w:styleId="TabGrundschrift">
    <w:name w:val="*Tab_Grundschrift"/>
    <w:basedOn w:val="Standard"/>
    <w:qFormat/>
    <w:rsid w:val="003C1D17"/>
    <w:pPr>
      <w:keepNext/>
      <w:keepLines/>
      <w:widowControl w:val="0"/>
      <w:tabs>
        <w:tab w:val="left" w:pos="680"/>
      </w:tabs>
      <w:autoSpaceDE w:val="0"/>
      <w:autoSpaceDN w:val="0"/>
      <w:adjustRightInd w:val="0"/>
      <w:spacing w:before="20" w:after="20"/>
      <w:textAlignment w:val="center"/>
    </w:pPr>
    <w:rPr>
      <w:rFonts w:ascii="Arial" w:eastAsia="Cambria" w:hAnsi="Arial" w:cs="Frutiger-Cn"/>
      <w:sz w:val="20"/>
      <w:szCs w:val="18"/>
      <w:u w:color="FFFFFF"/>
      <w:lang w:eastAsia="de-DE"/>
    </w:rPr>
  </w:style>
  <w:style w:type="paragraph" w:customStyle="1" w:styleId="TabFunote">
    <w:name w:val="*Tab_Fußnote"/>
    <w:basedOn w:val="TabGrundschrift"/>
    <w:qFormat/>
    <w:rsid w:val="003C1D17"/>
    <w:rPr>
      <w:sz w:val="18"/>
    </w:rPr>
  </w:style>
  <w:style w:type="paragraph" w:customStyle="1" w:styleId="TabelleAufzhlung">
    <w:name w:val="*Tabelle_Aufzählung"/>
    <w:basedOn w:val="Standard"/>
    <w:qFormat/>
    <w:rsid w:val="003C1D17"/>
    <w:pPr>
      <w:ind w:left="198" w:hanging="198"/>
    </w:pPr>
    <w:rPr>
      <w:rFonts w:ascii="Arial" w:eastAsia="Times New Roman" w:hAnsi="Arial"/>
      <w:color w:val="000000"/>
      <w:sz w:val="20"/>
      <w:szCs w:val="20"/>
      <w:lang w:eastAsia="de-DE"/>
    </w:rPr>
  </w:style>
  <w:style w:type="character" w:customStyle="1" w:styleId="Legendeblau">
    <w:name w:val="*Legende blau"/>
    <w:uiPriority w:val="99"/>
    <w:rsid w:val="003C1D17"/>
    <w:rPr>
      <w:rFonts w:ascii="Arial Bold" w:hAnsi="Arial Bold" w:cs="StoneSans-Bold"/>
      <w:b/>
      <w:bCs/>
      <w:color w:val="44546A" w:themeColor="text2"/>
      <w:w w:val="100"/>
    </w:rPr>
  </w:style>
  <w:style w:type="paragraph" w:styleId="Endnotentext">
    <w:name w:val="endnote text"/>
    <w:basedOn w:val="Standard"/>
    <w:link w:val="EndnotentextZchn"/>
    <w:uiPriority w:val="99"/>
    <w:unhideWhenUsed/>
    <w:rsid w:val="003C1D17"/>
    <w:pPr>
      <w:spacing w:after="120"/>
      <w:jc w:val="both"/>
    </w:pPr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3C1D17"/>
    <w:rPr>
      <w:rFonts w:ascii="Times New Roman" w:hAnsi="Times New Roman"/>
      <w:szCs w:val="22"/>
    </w:rPr>
  </w:style>
  <w:style w:type="character" w:styleId="Endnotenzeichen">
    <w:name w:val="endnote reference"/>
    <w:basedOn w:val="Absatz-Standardschriftart"/>
    <w:uiPriority w:val="99"/>
    <w:unhideWhenUsed/>
    <w:rsid w:val="003C1D17"/>
    <w:rPr>
      <w:rFonts w:ascii="Times New Roman" w:hAnsi="Times New Roman"/>
      <w:sz w:val="20"/>
      <w:vertAlign w:val="superscript"/>
    </w:rPr>
  </w:style>
  <w:style w:type="paragraph" w:customStyle="1" w:styleId="group">
    <w:name w:val="group"/>
    <w:uiPriority w:val="99"/>
    <w:rsid w:val="003C1D17"/>
    <w:pPr>
      <w:widowControl w:val="0"/>
      <w:autoSpaceDE w:val="0"/>
      <w:autoSpaceDN w:val="0"/>
      <w:adjustRightInd w:val="0"/>
      <w:spacing w:line="400" w:lineRule="atLeast"/>
    </w:pPr>
    <w:rPr>
      <w:rFonts w:ascii="Times New Roman" w:eastAsiaTheme="minorEastAsia" w:hAnsi="Times New Roman"/>
      <w:b/>
      <w:sz w:val="24"/>
      <w:szCs w:val="24"/>
      <w:lang w:eastAsia="en-GB"/>
    </w:rPr>
  </w:style>
  <w:style w:type="paragraph" w:customStyle="1" w:styleId="BodyTextIndent2">
    <w:name w:val="Body Text Indent2"/>
    <w:basedOn w:val="Standard"/>
    <w:qFormat/>
    <w:rsid w:val="003C1D17"/>
    <w:pPr>
      <w:spacing w:after="240"/>
      <w:ind w:firstLine="216"/>
      <w:jc w:val="both"/>
    </w:pPr>
    <w:rPr>
      <w:rFonts w:eastAsia="Times"/>
      <w:szCs w:val="20"/>
    </w:rPr>
  </w:style>
  <w:style w:type="paragraph" w:customStyle="1" w:styleId="BodyText2">
    <w:name w:val="Body Text2"/>
    <w:basedOn w:val="Standard"/>
    <w:qFormat/>
    <w:rsid w:val="003C1D17"/>
    <w:pPr>
      <w:spacing w:after="240"/>
      <w:jc w:val="both"/>
    </w:pPr>
    <w:rPr>
      <w:rFonts w:eastAsia="Times"/>
      <w:szCs w:val="20"/>
    </w:rPr>
  </w:style>
  <w:style w:type="paragraph" w:customStyle="1" w:styleId="Textkrper1">
    <w:name w:val="Textkörper1"/>
    <w:basedOn w:val="Standard"/>
    <w:link w:val="BodytextZchn"/>
    <w:qFormat/>
    <w:rsid w:val="003C1D17"/>
    <w:pPr>
      <w:spacing w:after="240"/>
      <w:jc w:val="both"/>
    </w:pPr>
    <w:rPr>
      <w:rFonts w:eastAsia="Times"/>
      <w:szCs w:val="20"/>
    </w:rPr>
  </w:style>
  <w:style w:type="character" w:customStyle="1" w:styleId="BodytextZchn">
    <w:name w:val="Body text Zchn"/>
    <w:link w:val="Textkrper1"/>
    <w:rsid w:val="003C1D17"/>
    <w:rPr>
      <w:rFonts w:ascii="Times New Roman" w:eastAsia="Times" w:hAnsi="Times New Roman"/>
      <w:sz w:val="24"/>
    </w:rPr>
  </w:style>
  <w:style w:type="paragraph" w:customStyle="1" w:styleId="Textkrper-Zeileneinzug1">
    <w:name w:val="Textkörper-Zeileneinzug1"/>
    <w:basedOn w:val="Standard"/>
    <w:qFormat/>
    <w:rsid w:val="003C1D17"/>
    <w:pPr>
      <w:spacing w:after="240"/>
      <w:ind w:firstLine="216"/>
      <w:jc w:val="both"/>
    </w:pPr>
    <w:rPr>
      <w:rFonts w:eastAsia="Times"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04C49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04C49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34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9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1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3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279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311755022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37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02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989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0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83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4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58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2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0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919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16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62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85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54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0965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5505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174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7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7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9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2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9469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469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39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26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114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863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86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19967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1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605249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97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094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63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51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674224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10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731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776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513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309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7486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798091">
                                                                          <w:marLeft w:val="105"/>
                                                                          <w:marRight w:val="105"/>
                                                                          <w:marTop w:val="105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5339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2127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6272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7806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472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36211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5115838">
                                                                                                      <w:marLeft w:val="105"/>
                                                                                                      <w:marRight w:val="105"/>
                                                                                                      <w:marTop w:val="105"/>
                                                                                                      <w:marBottom w:val="10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31458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17621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36151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77324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562105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101656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627826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5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50969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95567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801955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5522132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6" w:space="0" w:color="CCCCCC"/>
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289649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518883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6" w:space="0" w:color="CCCCCC"/>
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7791127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4049262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1049099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1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410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1650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749471685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5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8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2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74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58BB8-0500-4B2D-954D-C910F912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Erlangen</Company>
  <LinksUpToDate>false</LinksUpToDate>
  <CharactersWithSpaces>1330</CharactersWithSpaces>
  <SharedDoc>false</SharedDoc>
  <HLinks>
    <vt:vector size="600" baseType="variant">
      <vt:variant>
        <vt:i4>5505088</vt:i4>
      </vt:variant>
      <vt:variant>
        <vt:i4>707</vt:i4>
      </vt:variant>
      <vt:variant>
        <vt:i4>0</vt:i4>
      </vt:variant>
      <vt:variant>
        <vt:i4>5</vt:i4>
      </vt:variant>
      <vt:variant>
        <vt:lpwstr>https://doi.org/10.1093/annonc/mdw368</vt:lpwstr>
      </vt:variant>
      <vt:variant>
        <vt:lpwstr/>
      </vt:variant>
      <vt:variant>
        <vt:i4>7667746</vt:i4>
      </vt:variant>
      <vt:variant>
        <vt:i4>704</vt:i4>
      </vt:variant>
      <vt:variant>
        <vt:i4>0</vt:i4>
      </vt:variant>
      <vt:variant>
        <vt:i4>5</vt:i4>
      </vt:variant>
      <vt:variant>
        <vt:lpwstr>https://www.ago-online.de/fileadmin/downloads/leitlinien/mamma/2018-03/Gesamt_deutsch/Alle_aktuellen_Empfehlungen_2018.pdf</vt:lpwstr>
      </vt:variant>
      <vt:variant>
        <vt:lpwstr/>
      </vt:variant>
      <vt:variant>
        <vt:i4>4653067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4390923</vt:i4>
      </vt:variant>
      <vt:variant>
        <vt:i4>690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4194315</vt:i4>
      </vt:variant>
      <vt:variant>
        <vt:i4>682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4390923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666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4653067</vt:i4>
      </vt:variant>
      <vt:variant>
        <vt:i4>658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4325387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4194315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4653067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4194315</vt:i4>
      </vt:variant>
      <vt:variant>
        <vt:i4>628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4653067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598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4325387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4194315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574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4456459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4521995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4456459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532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4194315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4521995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4390923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4456459</vt:i4>
      </vt:variant>
      <vt:variant>
        <vt:i4>502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4456459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4521995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4521995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4521995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4718603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4521995</vt:i4>
      </vt:variant>
      <vt:variant>
        <vt:i4>436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4521995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4521995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4718603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4521995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4390923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4194315</vt:i4>
      </vt:variant>
      <vt:variant>
        <vt:i4>376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4521995</vt:i4>
      </vt:variant>
      <vt:variant>
        <vt:i4>352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346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4194315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322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4325387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4194315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4325387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286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4194315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4325387</vt:i4>
      </vt:variant>
      <vt:variant>
        <vt:i4>262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202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184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154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4521995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124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7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4718710</vt:i4>
      </vt:variant>
      <vt:variant>
        <vt:i4>0</vt:i4>
      </vt:variant>
      <vt:variant>
        <vt:i4>0</vt:i4>
      </vt:variant>
      <vt:variant>
        <vt:i4>5</vt:i4>
      </vt:variant>
      <vt:variant>
        <vt:lpwstr>mailto:ramona.erber@uk-erlangen.de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ktrpkov</dc:creator>
  <cp:lastModifiedBy>Erber, Ramona</cp:lastModifiedBy>
  <cp:revision>2</cp:revision>
  <cp:lastPrinted>2020-02-25T23:24:00Z</cp:lastPrinted>
  <dcterms:created xsi:type="dcterms:W3CDTF">2020-08-04T15:05:00Z</dcterms:created>
  <dcterms:modified xsi:type="dcterms:W3CDTF">2020-08-04T15:05:00Z</dcterms:modified>
</cp:coreProperties>
</file>