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F38" w:rsidRPr="00852651" w:rsidRDefault="00852651">
      <w:pPr>
        <w:rPr>
          <w:b/>
          <w:u w:val="single"/>
        </w:rPr>
      </w:pPr>
      <w:r w:rsidRPr="00852651">
        <w:rPr>
          <w:b/>
          <w:u w:val="single"/>
        </w:rPr>
        <w:t>Supplemental Tables</w:t>
      </w:r>
    </w:p>
    <w:p w:rsidR="00852651" w:rsidRDefault="00852651" w:rsidP="00852651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Supplemental </w:t>
      </w:r>
      <w:r w:rsidRPr="00B6201F">
        <w:rPr>
          <w:b/>
          <w:bCs/>
          <w:sz w:val="20"/>
          <w:szCs w:val="20"/>
        </w:rPr>
        <w:t xml:space="preserve">Table </w:t>
      </w:r>
      <w:r>
        <w:rPr>
          <w:b/>
          <w:bCs/>
          <w:sz w:val="20"/>
          <w:szCs w:val="20"/>
        </w:rPr>
        <w:t>5</w:t>
      </w:r>
      <w:r w:rsidRPr="00B6201F">
        <w:rPr>
          <w:b/>
          <w:bCs/>
          <w:sz w:val="20"/>
          <w:szCs w:val="20"/>
        </w:rPr>
        <w:t xml:space="preserve">: </w:t>
      </w:r>
      <w:r>
        <w:rPr>
          <w:bCs/>
          <w:sz w:val="20"/>
          <w:szCs w:val="20"/>
        </w:rPr>
        <w:t xml:space="preserve">Association of </w:t>
      </w:r>
      <w:r w:rsidRPr="00B6201F">
        <w:rPr>
          <w:sz w:val="20"/>
          <w:szCs w:val="20"/>
        </w:rPr>
        <w:t xml:space="preserve">BMI </w:t>
      </w:r>
      <w:r>
        <w:rPr>
          <w:sz w:val="20"/>
          <w:szCs w:val="20"/>
        </w:rPr>
        <w:t>with o</w:t>
      </w:r>
      <w:r w:rsidRPr="00B6201F">
        <w:rPr>
          <w:sz w:val="20"/>
          <w:szCs w:val="20"/>
        </w:rPr>
        <w:t xml:space="preserve">verall </w:t>
      </w:r>
      <w:r>
        <w:rPr>
          <w:sz w:val="20"/>
          <w:szCs w:val="20"/>
        </w:rPr>
        <w:t>s</w:t>
      </w:r>
      <w:r w:rsidRPr="00B6201F">
        <w:rPr>
          <w:sz w:val="20"/>
          <w:szCs w:val="20"/>
        </w:rPr>
        <w:t>urvival</w:t>
      </w:r>
      <w:r>
        <w:rPr>
          <w:sz w:val="20"/>
          <w:szCs w:val="20"/>
        </w:rPr>
        <w:t xml:space="preserve"> (hazard ratios, HR)</w:t>
      </w:r>
    </w:p>
    <w:tbl>
      <w:tblPr>
        <w:tblW w:w="61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0"/>
        <w:gridCol w:w="1080"/>
        <w:gridCol w:w="1800"/>
        <w:gridCol w:w="900"/>
      </w:tblGrid>
      <w:tr w:rsidR="00852651" w:rsidRPr="00B6201F" w:rsidTr="00FA3C66">
        <w:trPr>
          <w:trHeight w:val="300"/>
        </w:trPr>
        <w:tc>
          <w:tcPr>
            <w:tcW w:w="2330" w:type="dxa"/>
            <w:shd w:val="clear" w:color="auto" w:fill="D9D9D9" w:themeFill="background1" w:themeFillShade="D9"/>
            <w:vAlign w:val="center"/>
          </w:tcPr>
          <w:p w:rsidR="00852651" w:rsidRDefault="00852651" w:rsidP="00FA3C66">
            <w:pPr>
              <w:ind w:firstLineChars="100" w:firstLine="201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852651" w:rsidRPr="00B6201F" w:rsidRDefault="00852651" w:rsidP="00FA3C6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Adjusted HR*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852651" w:rsidRPr="007B2D81" w:rsidRDefault="00852651" w:rsidP="00FA3C66">
            <w:pPr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852651" w:rsidRPr="00B6201F" w:rsidRDefault="00852651" w:rsidP="00FA3C6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P</w:t>
            </w:r>
          </w:p>
        </w:tc>
      </w:tr>
      <w:tr w:rsidR="00852651" w:rsidRPr="00B6201F" w:rsidTr="00FA3C66">
        <w:trPr>
          <w:trHeight w:val="300"/>
        </w:trPr>
        <w:tc>
          <w:tcPr>
            <w:tcW w:w="233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ind w:firstLineChars="100" w:firstLine="20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N</w:t>
            </w:r>
            <w:r w:rsidRPr="00B6201F">
              <w:rPr>
                <w:rFonts w:cs="Arial"/>
                <w:color w:val="000000"/>
                <w:sz w:val="20"/>
                <w:szCs w:val="20"/>
              </w:rPr>
              <w:t xml:space="preserve">ormal </w:t>
            </w:r>
            <w:r>
              <w:rPr>
                <w:rFonts w:cs="Arial"/>
                <w:color w:val="000000"/>
                <w:sz w:val="20"/>
                <w:szCs w:val="20"/>
              </w:rPr>
              <w:t>/ Under</w:t>
            </w:r>
            <w:r w:rsidRPr="00B6201F">
              <w:rPr>
                <w:rFonts w:cs="Arial"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852651" w:rsidRPr="00827CE2" w:rsidRDefault="00852651" w:rsidP="00FA3C66">
            <w:pPr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827CE2">
              <w:rPr>
                <w:rFonts w:cs="Arial"/>
                <w:bCs/>
                <w:color w:val="000000"/>
                <w:sz w:val="20"/>
                <w:szCs w:val="20"/>
              </w:rPr>
              <w:t>1 (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>R</w:t>
            </w:r>
            <w:r w:rsidRPr="00827CE2">
              <w:rPr>
                <w:rFonts w:cs="Arial"/>
                <w:bCs/>
                <w:color w:val="000000"/>
                <w:sz w:val="20"/>
                <w:szCs w:val="20"/>
              </w:rPr>
              <w:t>ef.)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852651" w:rsidRPr="007B2D81" w:rsidRDefault="00852651" w:rsidP="00FA3C66">
            <w:pPr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2651" w:rsidRPr="00B6201F" w:rsidTr="00FA3C66">
        <w:trPr>
          <w:trHeight w:val="300"/>
        </w:trPr>
        <w:tc>
          <w:tcPr>
            <w:tcW w:w="233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ind w:firstLineChars="100" w:firstLine="20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Pr="00B6201F">
              <w:rPr>
                <w:rFonts w:cs="Arial"/>
                <w:color w:val="000000"/>
                <w:sz w:val="20"/>
                <w:szCs w:val="20"/>
              </w:rPr>
              <w:t>verweight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0.69-1.87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B6201F">
              <w:rPr>
                <w:rFonts w:cs="Arial"/>
                <w:color w:val="000000"/>
                <w:sz w:val="20"/>
                <w:szCs w:val="20"/>
              </w:rPr>
              <w:t>0.6</w:t>
            </w:r>
            <w:r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</w:tr>
      <w:tr w:rsidR="00852651" w:rsidRPr="00B6201F" w:rsidTr="00FA3C66">
        <w:trPr>
          <w:trHeight w:val="300"/>
        </w:trPr>
        <w:tc>
          <w:tcPr>
            <w:tcW w:w="233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ind w:firstLineChars="100" w:firstLine="20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Pr="00B6201F">
              <w:rPr>
                <w:rFonts w:cs="Arial"/>
                <w:color w:val="000000"/>
                <w:sz w:val="20"/>
                <w:szCs w:val="20"/>
              </w:rPr>
              <w:t>bese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0.46-1.44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0.48</w:t>
            </w:r>
          </w:p>
        </w:tc>
      </w:tr>
    </w:tbl>
    <w:p w:rsidR="00852651" w:rsidRDefault="00852651" w:rsidP="00852651">
      <w:pPr>
        <w:rPr>
          <w:sz w:val="20"/>
          <w:szCs w:val="20"/>
        </w:rPr>
      </w:pPr>
    </w:p>
    <w:p w:rsidR="00852651" w:rsidRPr="00B6201F" w:rsidRDefault="00852651" w:rsidP="00852651">
      <w:pPr>
        <w:rPr>
          <w:sz w:val="20"/>
          <w:szCs w:val="20"/>
        </w:rPr>
      </w:pPr>
    </w:p>
    <w:p w:rsidR="00852651" w:rsidRPr="00B6201F" w:rsidRDefault="00852651" w:rsidP="00852651">
      <w:pPr>
        <w:rPr>
          <w:sz w:val="20"/>
          <w:szCs w:val="20"/>
        </w:rPr>
      </w:pPr>
      <w:r>
        <w:rPr>
          <w:sz w:val="20"/>
          <w:szCs w:val="20"/>
        </w:rPr>
        <w:t>* Adjusted for age, hormonal cancer subtype, stage, and menopausal status</w:t>
      </w:r>
    </w:p>
    <w:p w:rsidR="00852651" w:rsidRDefault="00852651" w:rsidP="00852651">
      <w:pPr>
        <w:rPr>
          <w:b/>
          <w:bCs/>
          <w:sz w:val="20"/>
          <w:szCs w:val="20"/>
        </w:rPr>
      </w:pPr>
    </w:p>
    <w:p w:rsidR="00852651" w:rsidRDefault="00852651" w:rsidP="00852651">
      <w:pPr>
        <w:rPr>
          <w:b/>
          <w:bCs/>
          <w:sz w:val="20"/>
          <w:szCs w:val="20"/>
        </w:rPr>
      </w:pPr>
    </w:p>
    <w:p w:rsidR="00852651" w:rsidRDefault="00852651" w:rsidP="00852651">
      <w:pPr>
        <w:rPr>
          <w:b/>
          <w:bCs/>
          <w:sz w:val="20"/>
          <w:szCs w:val="20"/>
        </w:rPr>
      </w:pPr>
    </w:p>
    <w:p w:rsidR="00852651" w:rsidRDefault="00852651" w:rsidP="00852651">
      <w:pPr>
        <w:rPr>
          <w:b/>
          <w:bCs/>
          <w:sz w:val="20"/>
          <w:szCs w:val="20"/>
        </w:rPr>
      </w:pPr>
    </w:p>
    <w:p w:rsidR="00852651" w:rsidRDefault="00852651" w:rsidP="00852651">
      <w:pPr>
        <w:rPr>
          <w:b/>
          <w:bCs/>
          <w:sz w:val="20"/>
          <w:szCs w:val="20"/>
        </w:rPr>
      </w:pPr>
    </w:p>
    <w:p w:rsidR="00852651" w:rsidRDefault="00852651" w:rsidP="00852651">
      <w:pPr>
        <w:rPr>
          <w:b/>
          <w:bCs/>
          <w:sz w:val="20"/>
          <w:szCs w:val="20"/>
        </w:rPr>
      </w:pPr>
    </w:p>
    <w:p w:rsidR="00852651" w:rsidRDefault="00852651" w:rsidP="00852651">
      <w:pPr>
        <w:rPr>
          <w:b/>
          <w:bCs/>
          <w:sz w:val="20"/>
          <w:szCs w:val="20"/>
        </w:rPr>
      </w:pPr>
    </w:p>
    <w:p w:rsidR="00852651" w:rsidRDefault="00852651" w:rsidP="00852651">
      <w:pPr>
        <w:rPr>
          <w:b/>
          <w:bCs/>
          <w:sz w:val="20"/>
          <w:szCs w:val="20"/>
        </w:rPr>
      </w:pPr>
    </w:p>
    <w:p w:rsidR="00852651" w:rsidRDefault="00852651" w:rsidP="00852651">
      <w:pPr>
        <w:rPr>
          <w:b/>
          <w:bCs/>
          <w:sz w:val="20"/>
          <w:szCs w:val="20"/>
        </w:rPr>
      </w:pPr>
    </w:p>
    <w:p w:rsidR="00852651" w:rsidRPr="00B6201F" w:rsidRDefault="00852651" w:rsidP="00852651">
      <w:pPr>
        <w:rPr>
          <w:b/>
          <w:bCs/>
          <w:sz w:val="20"/>
          <w:szCs w:val="20"/>
        </w:rPr>
      </w:pPr>
    </w:p>
    <w:p w:rsidR="00852651" w:rsidRDefault="00852651" w:rsidP="00852651">
      <w:pPr>
        <w:rPr>
          <w:sz w:val="20"/>
          <w:szCs w:val="20"/>
        </w:rPr>
      </w:pPr>
      <w:r w:rsidRPr="00B6201F">
        <w:rPr>
          <w:b/>
          <w:bCs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98063E7" wp14:editId="0D855A15">
                <wp:simplePos x="0" y="0"/>
                <wp:positionH relativeFrom="column">
                  <wp:posOffset>3146960</wp:posOffset>
                </wp:positionH>
                <wp:positionV relativeFrom="paragraph">
                  <wp:posOffset>431305</wp:posOffset>
                </wp:positionV>
                <wp:extent cx="360" cy="360"/>
                <wp:effectExtent l="38100" t="38100" r="38100" b="3810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2FE19AD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247.3pt;margin-top:33.45pt;width:1.05pt;height: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d6oV9AQAAJgMAAA4AAABkcnMvZTJvRG9jLnhtbJxSQW7CMBC8V+of&#10;LN9LEooARSQciipxKOXQPsB1bGI19kZrh8DvuwFSoFVViUu0no1nZ3Y8m+9sxbYKvQGX8WQQc6ac&#10;hMK4Tcbf354fppz5IFwhKnAq43vl+Ty/v5u1daqGUEJVKGRE4nza1hkvQ6jTKPKyVFb4AdTKUVMD&#10;WhHoiJuoQNESu62iYRyPoxawqBGk8p7QxbHJ8wO/1kqGV629CqzK+DgZkrzQF0jFaErIx6mI8plI&#10;Nyjq0siTJHGDIiuMIwHfVAsRBGvQ/KKyRiJ40GEgwUagtZHq4IecJfEPZ0v32blKRrLBVIILyoW1&#10;wNDv7tC4ZYStaAPtCxSUjmgC8BMjref/MI6iFyAbS3qOiaCqRKDn4EtTe84wNUXGcVkkZ/1u+3R2&#10;sMazr9V2jaz7f8KZE5YkkW824RRNb311fZc60an1F+tOo+3yILFsl3FKfN99D3GrXWCSwMcxwZLw&#10;rrjgPN7tJ1zsncZeJXx57iRdPO/8C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kGiWnd0AAAAJAQAADwAAAGRycy9kb3ducmV2LnhtbEyPwU7DMAyG70i8Q2QkbizNVAVSmk4I&#10;wQ2GNhBcs9a0hcapmmwrb485jaPtT7+/v1zNfhAHnGIfyIJaZCCQ6tD01Fp4e328ugERk6PGDYHQ&#10;wg9GWFXnZ6UrmnCkDR62qRUcQrFwFrqUxkLKWHfoXVyEEYlvn2HyLvE4tbKZ3JHD/SCXWaaldz3x&#10;h86NeN9h/b3dewvLl6cPNctaqa9N8uZhvX5/Vmjt5cV8dwsi4ZxOMPzpszpU7LQLe2qiGCzkJteM&#10;WtDagGAgN/oaxI4XJgNZlfJ/g+oXAAD//wMAUEsDBBQABgAIAAAAIQDOzMeDwwEAAGYEAAAQAAAA&#10;ZHJzL2luay9pbmsxLnhtbLSTUW+bMBDH3yftO1jew14WMBCaFpX0aZEmbdK0dtL2SOEarGI7sk1I&#10;vv0O4zhUTfe0CYTM2ff33c9/394dREf2oA1XsqRJxCgBWauGy21Jfz5sFteUGFvJpuqUhJIewdC7&#10;9ft3t1w+i67AL0EFacaR6EraWrsr4ngYhmjIIqW3ccpYFn+Rz9++0rXPauCJS25xS3MK1UpaONhR&#10;rOBNSWt7YGE9at+rXtcQpseIrs8rrK5q2CgtKhsU20pK6IisBNb9ixJ73OGA4z5b0JQIjg0v0ihZ&#10;rpbXn28wUB1KOvvvsUSDlQgaX9b8/R80N681x7KydHW1osSX1MB+rCl2zIu3e/+u1Q605XDGPEHx&#10;E0dST/+OzwRKg1FdP54NJfuq6xFZwhjawu+dxBeAvNZDNv9UD7m8qTcv7iUa396cg4cWLHU6WssF&#10;oNHFLnjMGhQew/dWu+uQsjRZMHyzB3ZVLLMiv4mSLJ8dhXfxSfNR96YNeo/67Fc3E6hNnQ28sW2A&#10;ziKW5oH6nPml3Bb4trV/TfaNu+zgnQs30dmJ+E5+wFNJP7jLSFzmFHCtMJKQdJmv8k8f2fi88GPY&#10;AUGv/wAAAP//AwBQSwECLQAUAAYACAAAACEAmzMnNwwBAAAtAgAAEwAAAAAAAAAAAAAAAAAAAAAA&#10;W0NvbnRlbnRfVHlwZXNdLnhtbFBLAQItABQABgAIAAAAIQA4/SH/1gAAAJQBAAALAAAAAAAAAAAA&#10;AAAAAD0BAABfcmVscy8ucmVsc1BLAQItABQABgAIAAAAIQD83eqFfQEAACYDAAAOAAAAAAAAAAAA&#10;AAAAADwCAABkcnMvZTJvRG9jLnhtbFBLAQItABQABgAIAAAAIQB5GLydvwAAACEBAAAZAAAAAAAA&#10;AAAAAAAAAOUDAABkcnMvX3JlbHMvZTJvRG9jLnhtbC5yZWxzUEsBAi0AFAAGAAgAAAAhAJBolp3d&#10;AAAACQEAAA8AAAAAAAAAAAAAAAAA2wQAAGRycy9kb3ducmV2LnhtbFBLAQItABQABgAIAAAAIQDO&#10;zMeDwwEAAGYEAAAQAAAAAAAAAAAAAAAAAOUFAABkcnMvaW5rL2luazEueG1sUEsFBgAAAAAGAAYA&#10;eAEAANYHAAAAAA==&#10;">
                <v:imagedata r:id="rId5" o:title=""/>
              </v:shape>
            </w:pict>
          </mc:Fallback>
        </mc:AlternateContent>
      </w:r>
      <w:r w:rsidRPr="00B6201F">
        <w:rPr>
          <w:b/>
          <w:bCs/>
          <w:noProof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FDD7DD7" wp14:editId="7F31935E">
                <wp:simplePos x="0" y="0"/>
                <wp:positionH relativeFrom="column">
                  <wp:posOffset>3814400</wp:posOffset>
                </wp:positionH>
                <wp:positionV relativeFrom="paragraph">
                  <wp:posOffset>79225</wp:posOffset>
                </wp:positionV>
                <wp:extent cx="360" cy="360"/>
                <wp:effectExtent l="38100" t="38100" r="38100" b="3810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1CBB547" id="Ink 6" o:spid="_x0000_s1026" type="#_x0000_t75" style="position:absolute;margin-left:299.85pt;margin-top:5.75pt;width:1.05pt;height: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r3UB9AQAAJgMAAA4AAABkcnMvZTJvRG9jLnhtbJxSQW7CMBC8V+of&#10;LN9LCEURikg4FFXiUMqhfYDr2MRq7I3WhoTfdxNCgVZVJS7RejaendnxfNHaiu0VegMu4/FozJly&#10;Egrjthl/f3t+mHHmg3CFqMCpjB+U54v8/m7e1KmaQAlVoZARifNpU2e8DKFOo8jLUlnhR1ArR00N&#10;aEWgI26jAkVD7LaKJuNxEjWARY0glfeELo9Nnvf8WisZXrX2KrAq40k8IXnhVCAV0xkhH0MR5XOR&#10;blHUpZGDJHGDIiuMIwHfVEsRBNuh+UVljUTwoMNIgo1AayNV74ecxeMfzlbus3MVT+UOUwkuKBc2&#10;AsNpd33jlhG2og00L1BQOmIXgA+MtJ7/wziKXoLcWdJzTARVJQI9B1+a2nOGqSkyjqsiPut3+6ez&#10;gw2efa33G2Td/wlnTliSRL5Zwimak/X19V3qREPrL9ZWo+3yILGszTglfui+fdyqDUwS+JgQLAnv&#10;igvO493ThIu909irhC/PnaSL551/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eWCM6t4AAAAJAQAADwAAAGRycy9kb3ducmV2LnhtbEyPwU7DMBBE70j8g7VI3KjjoqYkxKkQ&#10;ghsUtUXt1Y2XJBCvo9ht079ne4LjzjzNzhSL0XXiiENoPWlQkwQEUuVtS7WGz83r3QOIEA1Z03lC&#10;DWcMsCivrwqTW3+iFR7XsRYcQiE3GpoY+1zKUDXoTJj4Hom9Lz84E/kcamkHc+Jw18lpkqTSmZb4&#10;Q2N6fG6w+lkfnIbpx9tOjbJS6nsVXfayXG7fFWp9ezM+PYKIOMY/GC71uTqU3GnvD2SD6DTMsmzO&#10;KBtqBoKBNFG8Zc/CfQqyLOT/BeUvAAAA//8DAFBLAwQUAAYACAAAACEAFDT3rsMBAABmBAAAEAAA&#10;AGRycy9pbmsvaW5rMS54bWy0k1FvmzAQx98n7TtY3sNeFjCQNBkq6dMiTdqkqe2k9ZHCNVjFdmSb&#10;kHz7HcZxqJr2aRMImbPv77uf/76+OYiW7EEbrmRBk4hRArJSNZfbgv6+38xWlBhbyrpslYSCHsHQ&#10;m/XHD9dcPos2xy9BBWmGkWgL2li7y+O47/uozyKlt3HKWBZ/l88/f9C1z6rhiUtucUtzClVKWjjY&#10;QSzndUEre2BhPWrfqU5XEKaHiK7OK6wuK9goLUobFJtSSmiJLAXW/YcSe9zhgOM+W9CUCI4Nz9Io&#10;mS/nq29fMVAeCjr577BEg5UIGl/WfPgPmpvXmkNZWbq8WlLiS6phP9QUO+b5273/0moH2nI4Yx6h&#10;+IkjqcZ/x2cEpcGothvOhpJ92XaILGEMbeH3TuILQF7rIZt/qodc3tSbFvcSjW9vysFDC5Y6Ha3l&#10;AtDoYhc8Zg0KD+E7q911SFmazBi+2T27yudZnrBosUomR+FdfNJ81J1pgt6jPvvVzQRqY2c9r20T&#10;oLOIpYtAfcr8Um4DfNvYd5N94y47eOfCTXR2Ir6TW3gq6Cd3GYnLHAOuFUYYSeeL5eLLZzY8L/wY&#10;dkDQ678AAAD//wMAUEsBAi0AFAAGAAgAAAAhAJszJzcMAQAALQIAABMAAAAAAAAAAAAAAAAAAAAA&#10;AFtDb250ZW50X1R5cGVzXS54bWxQSwECLQAUAAYACAAAACEAOP0h/9YAAACUAQAACwAAAAAAAAAA&#10;AAAAAAA9AQAAX3JlbHMvLnJlbHNQSwECLQAUAAYACAAAACEAnGvdQH0BAAAmAwAADgAAAAAAAAAA&#10;AAAAAAA8AgAAZHJzL2Uyb0RvYy54bWxQSwECLQAUAAYACAAAACEAeRi8nb8AAAAhAQAAGQAAAAAA&#10;AAAAAAAAAADlAwAAZHJzL19yZWxzL2Uyb0RvYy54bWwucmVsc1BLAQItABQABgAIAAAAIQB5YIzq&#10;3gAAAAkBAAAPAAAAAAAAAAAAAAAAANsEAABkcnMvZG93bnJldi54bWxQSwECLQAUAAYACAAAACEA&#10;FDT3rsMBAABmBAAAEAAAAAAAAAAAAAAAAADmBQAAZHJzL2luay9pbmsxLnhtbFBLBQYAAAAABgAG&#10;AHgBAADXBwAAAAA=&#10;">
                <v:imagedata r:id="rId5" o:title=""/>
              </v:shape>
            </w:pict>
          </mc:Fallback>
        </mc:AlternateContent>
      </w:r>
      <w:r>
        <w:rPr>
          <w:b/>
          <w:bCs/>
          <w:sz w:val="20"/>
          <w:szCs w:val="20"/>
        </w:rPr>
        <w:t xml:space="preserve">Supplemental </w:t>
      </w:r>
      <w:r w:rsidRPr="00B6201F">
        <w:rPr>
          <w:b/>
          <w:bCs/>
          <w:sz w:val="20"/>
          <w:szCs w:val="20"/>
        </w:rPr>
        <w:t xml:space="preserve">Table </w:t>
      </w:r>
      <w:r>
        <w:rPr>
          <w:b/>
          <w:bCs/>
          <w:sz w:val="20"/>
          <w:szCs w:val="20"/>
        </w:rPr>
        <w:t>2</w:t>
      </w:r>
      <w:r w:rsidRPr="00B6201F">
        <w:rPr>
          <w:b/>
          <w:bCs/>
          <w:sz w:val="20"/>
          <w:szCs w:val="20"/>
        </w:rPr>
        <w:t xml:space="preserve">: </w:t>
      </w:r>
      <w:r w:rsidRPr="0026676E">
        <w:rPr>
          <w:sz w:val="20"/>
          <w:szCs w:val="20"/>
        </w:rPr>
        <w:t>Association of</w:t>
      </w:r>
      <w:r>
        <w:rPr>
          <w:b/>
          <w:bCs/>
          <w:sz w:val="20"/>
          <w:szCs w:val="20"/>
        </w:rPr>
        <w:t xml:space="preserve"> </w:t>
      </w:r>
      <w:r w:rsidRPr="00B6201F">
        <w:rPr>
          <w:sz w:val="20"/>
          <w:szCs w:val="20"/>
        </w:rPr>
        <w:t xml:space="preserve">BMI </w:t>
      </w:r>
      <w:r>
        <w:rPr>
          <w:sz w:val="20"/>
          <w:szCs w:val="20"/>
        </w:rPr>
        <w:t>with</w:t>
      </w:r>
      <w:r w:rsidRPr="00B6201F">
        <w:rPr>
          <w:sz w:val="20"/>
          <w:szCs w:val="20"/>
        </w:rPr>
        <w:t xml:space="preserve"> Event-free Survival </w:t>
      </w:r>
    </w:p>
    <w:tbl>
      <w:tblPr>
        <w:tblW w:w="61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0"/>
        <w:gridCol w:w="1080"/>
        <w:gridCol w:w="1800"/>
        <w:gridCol w:w="900"/>
      </w:tblGrid>
      <w:tr w:rsidR="00852651" w:rsidRPr="00B6201F" w:rsidTr="00FA3C66">
        <w:trPr>
          <w:trHeight w:val="300"/>
        </w:trPr>
        <w:tc>
          <w:tcPr>
            <w:tcW w:w="2330" w:type="dxa"/>
            <w:shd w:val="clear" w:color="auto" w:fill="auto"/>
            <w:vAlign w:val="center"/>
          </w:tcPr>
          <w:p w:rsidR="00852651" w:rsidRDefault="00852651" w:rsidP="00FA3C66">
            <w:pPr>
              <w:ind w:firstLineChars="100" w:firstLine="201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52651" w:rsidRPr="00B6201F" w:rsidRDefault="00852651" w:rsidP="00FA3C6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Adjusted HR*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852651" w:rsidRPr="007B2D81" w:rsidRDefault="00852651" w:rsidP="00FA3C66">
            <w:pPr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852651" w:rsidRPr="00B6201F" w:rsidRDefault="00852651" w:rsidP="00FA3C66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P</w:t>
            </w:r>
          </w:p>
        </w:tc>
      </w:tr>
      <w:tr w:rsidR="00852651" w:rsidRPr="00B6201F" w:rsidTr="00FA3C66">
        <w:trPr>
          <w:trHeight w:val="300"/>
        </w:trPr>
        <w:tc>
          <w:tcPr>
            <w:tcW w:w="233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ind w:firstLineChars="100" w:firstLine="20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N</w:t>
            </w:r>
            <w:r w:rsidRPr="00B6201F">
              <w:rPr>
                <w:rFonts w:cs="Arial"/>
                <w:color w:val="000000"/>
                <w:sz w:val="20"/>
                <w:szCs w:val="20"/>
              </w:rPr>
              <w:t xml:space="preserve">ormal </w:t>
            </w:r>
            <w:r>
              <w:rPr>
                <w:rFonts w:cs="Arial"/>
                <w:color w:val="000000"/>
                <w:sz w:val="20"/>
                <w:szCs w:val="20"/>
              </w:rPr>
              <w:t>/ Under</w:t>
            </w:r>
            <w:r w:rsidRPr="00B6201F">
              <w:rPr>
                <w:rFonts w:cs="Arial"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852651" w:rsidRPr="00827CE2" w:rsidRDefault="00852651" w:rsidP="00FA3C66">
            <w:pPr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827CE2">
              <w:rPr>
                <w:rFonts w:cs="Arial"/>
                <w:bCs/>
                <w:color w:val="000000"/>
                <w:sz w:val="20"/>
                <w:szCs w:val="20"/>
              </w:rPr>
              <w:t>1 (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>R</w:t>
            </w:r>
            <w:r w:rsidRPr="00827CE2">
              <w:rPr>
                <w:rFonts w:cs="Arial"/>
                <w:bCs/>
                <w:color w:val="000000"/>
                <w:sz w:val="20"/>
                <w:szCs w:val="20"/>
              </w:rPr>
              <w:t>ef.)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852651" w:rsidRPr="007B2D81" w:rsidRDefault="00852651" w:rsidP="00FA3C66">
            <w:pPr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2651" w:rsidRPr="00B6201F" w:rsidTr="00FA3C66">
        <w:trPr>
          <w:trHeight w:val="300"/>
        </w:trPr>
        <w:tc>
          <w:tcPr>
            <w:tcW w:w="233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ind w:firstLineChars="100" w:firstLine="20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Pr="00B6201F">
              <w:rPr>
                <w:rFonts w:cs="Arial"/>
                <w:color w:val="000000"/>
                <w:sz w:val="20"/>
                <w:szCs w:val="20"/>
              </w:rPr>
              <w:t>verweight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0.67-1.49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B6201F">
              <w:rPr>
                <w:rFonts w:cs="Arial"/>
                <w:color w:val="000000"/>
                <w:sz w:val="20"/>
                <w:szCs w:val="20"/>
              </w:rPr>
              <w:t>0.</w:t>
            </w:r>
            <w:r>
              <w:rPr>
                <w:rFonts w:cs="Arial"/>
                <w:color w:val="000000"/>
                <w:sz w:val="20"/>
                <w:szCs w:val="20"/>
              </w:rPr>
              <w:t>98</w:t>
            </w:r>
          </w:p>
        </w:tc>
      </w:tr>
      <w:tr w:rsidR="00852651" w:rsidRPr="00B6201F" w:rsidTr="00FA3C66">
        <w:trPr>
          <w:trHeight w:val="300"/>
        </w:trPr>
        <w:tc>
          <w:tcPr>
            <w:tcW w:w="233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ind w:firstLineChars="100" w:firstLine="20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Pr="00B6201F">
              <w:rPr>
                <w:rFonts w:cs="Arial"/>
                <w:color w:val="000000"/>
                <w:sz w:val="20"/>
                <w:szCs w:val="20"/>
              </w:rPr>
              <w:t>bese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0.57-1.35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852651" w:rsidRPr="00B6201F" w:rsidRDefault="00852651" w:rsidP="00FA3C66">
            <w:pPr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0.56</w:t>
            </w:r>
          </w:p>
        </w:tc>
      </w:tr>
    </w:tbl>
    <w:p w:rsidR="00852651" w:rsidRDefault="00852651" w:rsidP="00852651">
      <w:pPr>
        <w:rPr>
          <w:sz w:val="20"/>
          <w:szCs w:val="20"/>
        </w:rPr>
      </w:pPr>
    </w:p>
    <w:p w:rsidR="00852651" w:rsidRPr="00B6201F" w:rsidRDefault="00852651" w:rsidP="00852651">
      <w:pPr>
        <w:rPr>
          <w:sz w:val="20"/>
          <w:szCs w:val="20"/>
        </w:rPr>
      </w:pPr>
    </w:p>
    <w:p w:rsidR="00852651" w:rsidRDefault="00852651">
      <w:r>
        <w:rPr>
          <w:sz w:val="20"/>
          <w:szCs w:val="20"/>
        </w:rPr>
        <w:t>* Adjusted for age, hormonal cancer subtype, stage, and menopausal status</w:t>
      </w:r>
      <w:bookmarkStart w:id="0" w:name="_GoBack"/>
      <w:bookmarkEnd w:id="0"/>
    </w:p>
    <w:sectPr w:rsidR="008526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651"/>
    <w:rsid w:val="001228A2"/>
    <w:rsid w:val="00852651"/>
    <w:rsid w:val="009717E4"/>
    <w:rsid w:val="00FC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8F2BCE-BD81-46CA-9DCB-AC796F18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5" Type="http://schemas.openxmlformats.org/officeDocument/2006/relationships/image" Target="media/image1.emf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1-03T06:43:59.13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1-03T06:43:10.58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Blaes</dc:creator>
  <cp:keywords/>
  <dc:description/>
  <cp:lastModifiedBy>Kasthuri M.</cp:lastModifiedBy>
  <cp:revision>2</cp:revision>
  <dcterms:created xsi:type="dcterms:W3CDTF">2023-12-04T02:00:00Z</dcterms:created>
  <dcterms:modified xsi:type="dcterms:W3CDTF">2024-01-10T03:55:00Z</dcterms:modified>
</cp:coreProperties>
</file>