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9243F9" w14:textId="77777777" w:rsidR="00FB4C08" w:rsidRDefault="00FB4C08" w:rsidP="00FB4C08">
      <w:pPr>
        <w:pStyle w:val="Default"/>
        <w:spacing w:after="160" w:line="360" w:lineRule="auto"/>
        <w:ind w:left="-14" w:right="-15"/>
        <w:jc w:val="both"/>
        <w:rPr>
          <w:rFonts w:asciiTheme="majorBidi" w:hAnsiTheme="majorBidi" w:cstheme="majorBidi"/>
          <w:b/>
          <w:bCs/>
          <w:sz w:val="22"/>
          <w:szCs w:val="22"/>
        </w:rPr>
      </w:pPr>
      <w:bookmarkStart w:id="0" w:name="_Toc146299331"/>
      <w:r>
        <w:rPr>
          <w:rFonts w:asciiTheme="majorBidi" w:hAnsiTheme="majorBidi" w:cstheme="majorBidi"/>
          <w:b/>
          <w:bCs/>
          <w:sz w:val="22"/>
          <w:szCs w:val="22"/>
        </w:rPr>
        <w:t>Gene expression</w:t>
      </w:r>
      <w:r w:rsidRPr="00373424">
        <w:rPr>
          <w:rFonts w:asciiTheme="majorBidi" w:hAnsiTheme="majorBidi" w:cstheme="majorBidi"/>
          <w:b/>
          <w:bCs/>
          <w:sz w:val="22"/>
          <w:szCs w:val="22"/>
        </w:rPr>
        <w:t xml:space="preserve"> profiling tests to guide adjuvant chemotherapy decisions in lymph node</w:t>
      </w:r>
      <w:r>
        <w:rPr>
          <w:rFonts w:asciiTheme="majorBidi" w:hAnsiTheme="majorBidi" w:cstheme="majorBidi"/>
          <w:b/>
          <w:bCs/>
          <w:sz w:val="22"/>
          <w:szCs w:val="22"/>
        </w:rPr>
        <w:t>-</w:t>
      </w:r>
      <w:r w:rsidRPr="00373424">
        <w:rPr>
          <w:rFonts w:asciiTheme="majorBidi" w:hAnsiTheme="majorBidi" w:cstheme="majorBidi"/>
          <w:b/>
          <w:bCs/>
          <w:sz w:val="22"/>
          <w:szCs w:val="22"/>
        </w:rPr>
        <w:t>positive early breast cancer: A systematic review</w:t>
      </w:r>
    </w:p>
    <w:p w14:paraId="7A4662DF" w14:textId="77777777" w:rsidR="00FB4C08" w:rsidRPr="00373424" w:rsidRDefault="00FB4C08" w:rsidP="00FB4C08">
      <w:pPr>
        <w:spacing w:line="360" w:lineRule="auto"/>
        <w:jc w:val="both"/>
        <w:rPr>
          <w:rFonts w:asciiTheme="majorBidi" w:hAnsiTheme="majorBidi" w:cstheme="majorBidi"/>
          <w:b/>
          <w:bCs/>
        </w:rPr>
      </w:pPr>
      <w:r w:rsidRPr="003F1606">
        <w:rPr>
          <w:rFonts w:asciiTheme="majorBidi" w:hAnsiTheme="majorBidi" w:cstheme="majorBidi"/>
          <w:b/>
          <w:bCs/>
        </w:rPr>
        <w:t xml:space="preserve">Authors: </w:t>
      </w:r>
      <w:r w:rsidRPr="003F1606">
        <w:rPr>
          <w:rFonts w:asciiTheme="majorBidi" w:hAnsiTheme="majorBidi" w:cstheme="majorBidi"/>
        </w:rPr>
        <w:t>Katy Cooper</w:t>
      </w:r>
      <w:r w:rsidRPr="003F1606">
        <w:rPr>
          <w:rFonts w:asciiTheme="majorBidi" w:hAnsiTheme="majorBidi" w:cstheme="majorBidi"/>
          <w:vertAlign w:val="superscript"/>
        </w:rPr>
        <w:t>a</w:t>
      </w:r>
      <w:r w:rsidRPr="003F1606">
        <w:rPr>
          <w:rFonts w:asciiTheme="majorBidi" w:hAnsiTheme="majorBidi" w:cstheme="majorBidi"/>
        </w:rPr>
        <w:t>, Gamze Nalbant</w:t>
      </w:r>
      <w:r w:rsidRPr="003F1606">
        <w:rPr>
          <w:rFonts w:asciiTheme="majorBidi" w:hAnsiTheme="majorBidi" w:cstheme="majorBidi"/>
          <w:vertAlign w:val="superscript"/>
        </w:rPr>
        <w:t>a</w:t>
      </w:r>
      <w:r w:rsidRPr="003F1606">
        <w:rPr>
          <w:rFonts w:asciiTheme="majorBidi" w:hAnsiTheme="majorBidi" w:cstheme="majorBidi"/>
        </w:rPr>
        <w:t>, Munira Essat</w:t>
      </w:r>
      <w:r w:rsidRPr="003F1606">
        <w:rPr>
          <w:rFonts w:asciiTheme="majorBidi" w:hAnsiTheme="majorBidi" w:cstheme="majorBidi"/>
          <w:vertAlign w:val="superscript"/>
        </w:rPr>
        <w:t>a</w:t>
      </w:r>
      <w:r w:rsidRPr="003F1606">
        <w:rPr>
          <w:rFonts w:asciiTheme="majorBidi" w:hAnsiTheme="majorBidi" w:cstheme="majorBidi"/>
        </w:rPr>
        <w:t>, Sue Harnan</w:t>
      </w:r>
      <w:r w:rsidRPr="003F1606">
        <w:rPr>
          <w:rFonts w:asciiTheme="majorBidi" w:hAnsiTheme="majorBidi" w:cstheme="majorBidi"/>
          <w:vertAlign w:val="superscript"/>
        </w:rPr>
        <w:t>a</w:t>
      </w:r>
      <w:r w:rsidRPr="003F1606">
        <w:rPr>
          <w:rFonts w:asciiTheme="majorBidi" w:hAnsiTheme="majorBidi" w:cstheme="majorBidi"/>
        </w:rPr>
        <w:t>, Ruth Wong</w:t>
      </w:r>
      <w:r w:rsidRPr="003F1606">
        <w:rPr>
          <w:rFonts w:asciiTheme="majorBidi" w:hAnsiTheme="majorBidi" w:cstheme="majorBidi"/>
          <w:vertAlign w:val="superscript"/>
        </w:rPr>
        <w:t>a</w:t>
      </w:r>
      <w:r w:rsidRPr="003F1606">
        <w:rPr>
          <w:rFonts w:asciiTheme="majorBidi" w:hAnsiTheme="majorBidi" w:cstheme="majorBidi"/>
        </w:rPr>
        <w:t>, Jean Hamilton</w:t>
      </w:r>
      <w:r w:rsidRPr="003F1606">
        <w:rPr>
          <w:rFonts w:asciiTheme="majorBidi" w:hAnsiTheme="majorBidi" w:cstheme="majorBidi"/>
          <w:vertAlign w:val="superscript"/>
        </w:rPr>
        <w:t>a</w:t>
      </w:r>
      <w:r w:rsidRPr="003F1606">
        <w:rPr>
          <w:rFonts w:asciiTheme="majorBidi" w:hAnsiTheme="majorBidi" w:cstheme="majorBidi"/>
        </w:rPr>
        <w:t xml:space="preserve">, </w:t>
      </w:r>
      <w:r w:rsidRPr="00284C0B">
        <w:rPr>
          <w:rFonts w:asciiTheme="majorBidi" w:hAnsiTheme="majorBidi" w:cstheme="majorBidi"/>
        </w:rPr>
        <w:t xml:space="preserve">Uzma </w:t>
      </w:r>
      <w:r>
        <w:rPr>
          <w:rFonts w:asciiTheme="majorBidi" w:hAnsiTheme="majorBidi" w:cstheme="majorBidi"/>
        </w:rPr>
        <w:t>S.</w:t>
      </w:r>
      <w:r w:rsidRPr="00284C0B">
        <w:rPr>
          <w:rFonts w:asciiTheme="majorBidi" w:hAnsiTheme="majorBidi" w:cstheme="majorBidi"/>
        </w:rPr>
        <w:t xml:space="preserve"> Asghar</w:t>
      </w:r>
      <w:r w:rsidRPr="00284C0B">
        <w:rPr>
          <w:rFonts w:asciiTheme="majorBidi" w:hAnsiTheme="majorBidi" w:cstheme="majorBidi"/>
          <w:vertAlign w:val="superscript"/>
        </w:rPr>
        <w:t>b</w:t>
      </w:r>
      <w:r w:rsidRPr="00284C0B">
        <w:rPr>
          <w:rFonts w:asciiTheme="majorBidi" w:hAnsiTheme="majorBidi" w:cstheme="majorBidi"/>
        </w:rPr>
        <w:t xml:space="preserve">, Nicolò </w:t>
      </w:r>
      <w:r>
        <w:rPr>
          <w:rFonts w:asciiTheme="majorBidi" w:hAnsiTheme="majorBidi" w:cstheme="majorBidi"/>
        </w:rPr>
        <w:t>M. L.</w:t>
      </w:r>
      <w:r w:rsidRPr="00284C0B">
        <w:rPr>
          <w:rFonts w:asciiTheme="majorBidi" w:hAnsiTheme="majorBidi" w:cstheme="majorBidi"/>
        </w:rPr>
        <w:t xml:space="preserve"> Battisti</w:t>
      </w:r>
      <w:r w:rsidRPr="00284C0B">
        <w:rPr>
          <w:rFonts w:asciiTheme="majorBidi" w:hAnsiTheme="majorBidi" w:cstheme="majorBidi"/>
          <w:vertAlign w:val="superscript"/>
        </w:rPr>
        <w:t>c</w:t>
      </w:r>
      <w:r w:rsidRPr="00284C0B">
        <w:rPr>
          <w:rFonts w:asciiTheme="majorBidi" w:hAnsiTheme="majorBidi" w:cstheme="majorBidi"/>
        </w:rPr>
        <w:t>, Lynda Wyld</w:t>
      </w:r>
      <w:r w:rsidRPr="00284C0B">
        <w:rPr>
          <w:rFonts w:asciiTheme="majorBidi" w:hAnsiTheme="majorBidi" w:cstheme="majorBidi"/>
          <w:vertAlign w:val="superscript"/>
        </w:rPr>
        <w:t>a</w:t>
      </w:r>
      <w:r w:rsidRPr="00284C0B">
        <w:rPr>
          <w:rFonts w:asciiTheme="majorBidi" w:hAnsiTheme="majorBidi" w:cstheme="majorBidi"/>
        </w:rPr>
        <w:t>, Paul Tappenden</w:t>
      </w:r>
      <w:r w:rsidRPr="00284C0B">
        <w:rPr>
          <w:rFonts w:asciiTheme="majorBidi" w:hAnsiTheme="majorBidi" w:cstheme="majorBidi"/>
          <w:vertAlign w:val="superscript"/>
        </w:rPr>
        <w:t>a</w:t>
      </w:r>
      <w:r w:rsidRPr="00284C0B">
        <w:rPr>
          <w:rFonts w:asciiTheme="majorBidi" w:hAnsiTheme="majorBidi" w:cstheme="majorBidi"/>
        </w:rPr>
        <w:t>.</w:t>
      </w:r>
    </w:p>
    <w:bookmarkEnd w:id="0"/>
    <w:p w14:paraId="794C06C9" w14:textId="77777777" w:rsidR="00FB4C08" w:rsidRPr="009502B1" w:rsidRDefault="00FB4C08" w:rsidP="00FB4C08">
      <w:pPr>
        <w:pStyle w:val="Heading1"/>
        <w:spacing w:before="0" w:after="160" w:line="360" w:lineRule="auto"/>
        <w:jc w:val="center"/>
        <w:rPr>
          <w:rFonts w:asciiTheme="majorBidi" w:hAnsiTheme="majorBidi"/>
          <w:b/>
          <w:bCs/>
          <w:color w:val="auto"/>
          <w:sz w:val="22"/>
          <w:szCs w:val="22"/>
        </w:rPr>
      </w:pPr>
      <w:r w:rsidRPr="009502B1">
        <w:rPr>
          <w:rFonts w:asciiTheme="majorBidi" w:hAnsiTheme="majorBidi"/>
          <w:b/>
          <w:bCs/>
          <w:color w:val="auto"/>
          <w:sz w:val="22"/>
          <w:szCs w:val="22"/>
        </w:rPr>
        <w:t>APPENDICES</w:t>
      </w:r>
    </w:p>
    <w:p w14:paraId="74AD3DEF" w14:textId="77777777" w:rsidR="00FB4C08" w:rsidRPr="007B0541" w:rsidRDefault="00FB4C08" w:rsidP="00FB4C08">
      <w:pPr>
        <w:keepNext/>
        <w:spacing w:after="0" w:line="360" w:lineRule="auto"/>
        <w:outlineLvl w:val="1"/>
        <w:rPr>
          <w:rFonts w:ascii="Times New Roman" w:eastAsia="Times New Roman" w:hAnsi="Times New Roman" w:cs="Times New Roman"/>
          <w:b/>
          <w:bCs/>
          <w:iCs/>
          <w:lang w:eastAsia="x-none"/>
        </w:rPr>
      </w:pPr>
      <w:bookmarkStart w:id="1" w:name="_Toc146299332"/>
      <w:r w:rsidRPr="007B0541">
        <w:rPr>
          <w:rFonts w:ascii="Times New Roman" w:eastAsia="Times New Roman" w:hAnsi="Times New Roman" w:cs="Times New Roman"/>
          <w:b/>
          <w:bCs/>
          <w:iCs/>
          <w:lang w:val="x-none" w:eastAsia="x-none"/>
        </w:rPr>
        <w:t xml:space="preserve">Appendix </w:t>
      </w:r>
      <w:r>
        <w:rPr>
          <w:rFonts w:ascii="Times New Roman" w:eastAsia="Times New Roman" w:hAnsi="Times New Roman" w:cs="Times New Roman"/>
          <w:b/>
          <w:bCs/>
          <w:iCs/>
          <w:lang w:eastAsia="x-none"/>
        </w:rPr>
        <w:t>A</w:t>
      </w:r>
      <w:r w:rsidRPr="007B0541">
        <w:rPr>
          <w:rFonts w:ascii="Times New Roman" w:eastAsia="Times New Roman" w:hAnsi="Times New Roman" w:cs="Times New Roman"/>
          <w:b/>
          <w:bCs/>
          <w:iCs/>
          <w:lang w:val="x-none" w:eastAsia="x-none"/>
        </w:rPr>
        <w:t>:</w:t>
      </w:r>
      <w:r w:rsidRPr="007B0541">
        <w:rPr>
          <w:rFonts w:ascii="Times New Roman" w:eastAsia="Times New Roman" w:hAnsi="Times New Roman" w:cs="Times New Roman"/>
          <w:b/>
          <w:bCs/>
          <w:iCs/>
          <w:lang w:eastAsia="x-none"/>
        </w:rPr>
        <w:tab/>
      </w:r>
      <w:r w:rsidRPr="007B0541">
        <w:rPr>
          <w:rFonts w:ascii="Times New Roman" w:eastAsia="Times New Roman" w:hAnsi="Times New Roman" w:cs="Times New Roman"/>
          <w:b/>
          <w:bCs/>
          <w:iCs/>
          <w:lang w:val="x-none" w:eastAsia="x-none"/>
        </w:rPr>
        <w:t>Literature search strateg</w:t>
      </w:r>
      <w:bookmarkEnd w:id="1"/>
      <w:r w:rsidRPr="007B0541">
        <w:rPr>
          <w:rFonts w:ascii="Times New Roman" w:eastAsia="Times New Roman" w:hAnsi="Times New Roman" w:cs="Times New Roman"/>
          <w:b/>
          <w:bCs/>
          <w:iCs/>
          <w:lang w:eastAsia="x-none"/>
        </w:rPr>
        <w:t>y</w:t>
      </w:r>
    </w:p>
    <w:p w14:paraId="352DEFD6" w14:textId="77777777" w:rsidR="00FB4C08" w:rsidRPr="007B0541" w:rsidRDefault="00FB4C08" w:rsidP="00FB4C08">
      <w:pPr>
        <w:keepNext/>
        <w:spacing w:after="0" w:line="240" w:lineRule="auto"/>
        <w:jc w:val="both"/>
        <w:rPr>
          <w:rFonts w:asciiTheme="majorBidi" w:eastAsia="Times New Roman" w:hAnsiTheme="majorBidi" w:cstheme="majorBidi"/>
          <w:b/>
          <w:lang w:eastAsia="en-GB"/>
        </w:rPr>
      </w:pPr>
      <w:r w:rsidRPr="007B0541">
        <w:rPr>
          <w:rFonts w:asciiTheme="majorBidi" w:eastAsia="Times New Roman" w:hAnsiTheme="majorBidi" w:cstheme="majorBidi"/>
          <w:b/>
          <w:lang w:eastAsia="en-GB"/>
        </w:rPr>
        <w:t>Sources searched</w:t>
      </w:r>
    </w:p>
    <w:p w14:paraId="3E56C1E1" w14:textId="77777777" w:rsidR="00FB4C08" w:rsidRPr="007B0541" w:rsidRDefault="00FB4C08" w:rsidP="00FB4C08">
      <w:pPr>
        <w:spacing w:after="0" w:line="240" w:lineRule="auto"/>
        <w:jc w:val="both"/>
        <w:rPr>
          <w:rFonts w:asciiTheme="majorBidi" w:eastAsia="Times New Roman" w:hAnsiTheme="majorBidi" w:cstheme="majorBidi"/>
          <w:szCs w:val="24"/>
          <w:lang w:eastAsia="en-GB"/>
        </w:rPr>
      </w:pPr>
      <w:r w:rsidRPr="007B0541">
        <w:rPr>
          <w:rFonts w:asciiTheme="majorBidi" w:eastAsia="Times New Roman" w:hAnsiTheme="majorBidi" w:cstheme="majorBidi"/>
          <w:szCs w:val="24"/>
          <w:lang w:eastAsia="en-GB"/>
        </w:rPr>
        <w:t>The databases, trial registers and websites searched included the following:</w:t>
      </w:r>
    </w:p>
    <w:p w14:paraId="2158A61D" w14:textId="77777777" w:rsidR="00FB4C08" w:rsidRPr="007B0541" w:rsidRDefault="00FB4C08" w:rsidP="00FB4C08">
      <w:pPr>
        <w:numPr>
          <w:ilvl w:val="0"/>
          <w:numId w:val="8"/>
        </w:numPr>
        <w:spacing w:after="0" w:line="240" w:lineRule="auto"/>
        <w:jc w:val="both"/>
        <w:rPr>
          <w:rFonts w:asciiTheme="majorBidi" w:eastAsia="Times New Roman" w:hAnsiTheme="majorBidi" w:cstheme="majorBidi"/>
          <w:szCs w:val="24"/>
          <w:lang w:val="sv-SE" w:eastAsia="en-GB"/>
        </w:rPr>
      </w:pPr>
      <w:r w:rsidRPr="007B0541">
        <w:rPr>
          <w:rFonts w:asciiTheme="majorBidi" w:eastAsia="Times New Roman" w:hAnsiTheme="majorBidi" w:cstheme="majorBidi"/>
          <w:szCs w:val="24"/>
          <w:lang w:val="sv-SE" w:eastAsia="en-GB"/>
        </w:rPr>
        <w:t>MEDLINE and MEDLINE in Process (via Ovid)</w:t>
      </w:r>
    </w:p>
    <w:p w14:paraId="60E9640D" w14:textId="77777777" w:rsidR="00FB4C08" w:rsidRPr="007B0541" w:rsidRDefault="00FB4C08" w:rsidP="00FB4C08">
      <w:pPr>
        <w:numPr>
          <w:ilvl w:val="0"/>
          <w:numId w:val="8"/>
        </w:numPr>
        <w:spacing w:after="0" w:line="240" w:lineRule="auto"/>
        <w:jc w:val="both"/>
        <w:rPr>
          <w:rFonts w:asciiTheme="majorBidi" w:eastAsia="Times New Roman" w:hAnsiTheme="majorBidi" w:cstheme="majorBidi"/>
          <w:szCs w:val="24"/>
          <w:lang w:eastAsia="en-GB"/>
        </w:rPr>
      </w:pPr>
      <w:r w:rsidRPr="007B0541">
        <w:rPr>
          <w:rFonts w:asciiTheme="majorBidi" w:eastAsia="Times New Roman" w:hAnsiTheme="majorBidi" w:cstheme="majorBidi"/>
          <w:szCs w:val="24"/>
          <w:lang w:eastAsia="en-GB"/>
        </w:rPr>
        <w:t>EMBASE (via Ovid)</w:t>
      </w:r>
    </w:p>
    <w:p w14:paraId="74B0256E" w14:textId="77777777" w:rsidR="00FB4C08" w:rsidRPr="007B0541" w:rsidRDefault="00FB4C08" w:rsidP="00FB4C08">
      <w:pPr>
        <w:numPr>
          <w:ilvl w:val="0"/>
          <w:numId w:val="8"/>
        </w:numPr>
        <w:spacing w:after="0" w:line="240" w:lineRule="auto"/>
        <w:jc w:val="both"/>
        <w:rPr>
          <w:rFonts w:asciiTheme="majorBidi" w:eastAsia="Times New Roman" w:hAnsiTheme="majorBidi" w:cstheme="majorBidi"/>
          <w:szCs w:val="24"/>
          <w:lang w:eastAsia="en-GB"/>
        </w:rPr>
      </w:pPr>
      <w:r w:rsidRPr="007B0541">
        <w:rPr>
          <w:rFonts w:asciiTheme="majorBidi" w:eastAsia="Times New Roman" w:hAnsiTheme="majorBidi" w:cstheme="majorBidi"/>
          <w:szCs w:val="24"/>
          <w:lang w:eastAsia="en-GB"/>
        </w:rPr>
        <w:t>Cochrane Database of Systematic Reviews (via Wiley)</w:t>
      </w:r>
    </w:p>
    <w:p w14:paraId="2498DD95" w14:textId="77777777" w:rsidR="00FB4C08" w:rsidRPr="007B0541" w:rsidRDefault="00FB4C08" w:rsidP="00FB4C08">
      <w:pPr>
        <w:numPr>
          <w:ilvl w:val="0"/>
          <w:numId w:val="8"/>
        </w:numPr>
        <w:spacing w:after="0" w:line="240" w:lineRule="auto"/>
        <w:jc w:val="both"/>
        <w:rPr>
          <w:rFonts w:asciiTheme="majorBidi" w:eastAsia="Times New Roman" w:hAnsiTheme="majorBidi" w:cstheme="majorBidi"/>
          <w:szCs w:val="24"/>
          <w:lang w:eastAsia="en-GB"/>
        </w:rPr>
      </w:pPr>
      <w:r w:rsidRPr="007B0541">
        <w:rPr>
          <w:rFonts w:asciiTheme="majorBidi" w:eastAsia="Times New Roman" w:hAnsiTheme="majorBidi" w:cstheme="majorBidi"/>
          <w:szCs w:val="24"/>
          <w:lang w:eastAsia="en-GB"/>
        </w:rPr>
        <w:t>Cochrane Central Register of Controlled Trials (via Wiley)</w:t>
      </w:r>
    </w:p>
    <w:p w14:paraId="177950E8" w14:textId="77777777" w:rsidR="00FB4C08" w:rsidRPr="007B0541" w:rsidRDefault="00FB4C08" w:rsidP="00FB4C08">
      <w:pPr>
        <w:numPr>
          <w:ilvl w:val="0"/>
          <w:numId w:val="8"/>
        </w:numPr>
        <w:spacing w:after="0" w:line="240" w:lineRule="auto"/>
        <w:jc w:val="both"/>
        <w:rPr>
          <w:rFonts w:asciiTheme="majorBidi" w:eastAsia="Times New Roman" w:hAnsiTheme="majorBidi" w:cstheme="majorBidi"/>
          <w:szCs w:val="24"/>
          <w:lang w:eastAsia="en-GB"/>
        </w:rPr>
      </w:pPr>
      <w:r w:rsidRPr="007B0541">
        <w:rPr>
          <w:rFonts w:asciiTheme="majorBidi" w:eastAsia="Times New Roman" w:hAnsiTheme="majorBidi" w:cstheme="majorBidi"/>
          <w:szCs w:val="24"/>
          <w:lang w:eastAsia="en-GB"/>
        </w:rPr>
        <w:t xml:space="preserve">HTA Database of the International Network of Agencies for Health Technology Assessment (INAHTA) </w:t>
      </w:r>
    </w:p>
    <w:p w14:paraId="24219B77" w14:textId="77777777" w:rsidR="00FB4C08" w:rsidRPr="007B0541" w:rsidRDefault="00FB4C08" w:rsidP="00FB4C08">
      <w:pPr>
        <w:numPr>
          <w:ilvl w:val="0"/>
          <w:numId w:val="8"/>
        </w:numPr>
        <w:spacing w:after="0" w:line="240" w:lineRule="auto"/>
        <w:jc w:val="both"/>
        <w:rPr>
          <w:rFonts w:asciiTheme="majorBidi" w:eastAsia="Times New Roman" w:hAnsiTheme="majorBidi" w:cstheme="majorBidi"/>
          <w:szCs w:val="24"/>
          <w:lang w:eastAsia="en-GB"/>
        </w:rPr>
      </w:pPr>
      <w:r w:rsidRPr="007B0541">
        <w:rPr>
          <w:rFonts w:asciiTheme="majorBidi" w:eastAsia="Times New Roman" w:hAnsiTheme="majorBidi" w:cstheme="majorBidi"/>
          <w:szCs w:val="24"/>
          <w:lang w:eastAsia="en-GB"/>
        </w:rPr>
        <w:t>Web of Science Citation Index Expanded (via Clarivate)</w:t>
      </w:r>
    </w:p>
    <w:p w14:paraId="3855ED23" w14:textId="77777777" w:rsidR="00FB4C08" w:rsidRPr="007B0541" w:rsidRDefault="00FB4C08" w:rsidP="00FB4C08">
      <w:pPr>
        <w:numPr>
          <w:ilvl w:val="0"/>
          <w:numId w:val="8"/>
        </w:numPr>
        <w:spacing w:after="0" w:line="240" w:lineRule="auto"/>
        <w:jc w:val="both"/>
        <w:rPr>
          <w:rFonts w:asciiTheme="majorBidi" w:eastAsia="Times New Roman" w:hAnsiTheme="majorBidi" w:cstheme="majorBidi"/>
          <w:szCs w:val="24"/>
          <w:lang w:eastAsia="en-GB"/>
        </w:rPr>
      </w:pPr>
      <w:r w:rsidRPr="007B0541">
        <w:rPr>
          <w:rFonts w:asciiTheme="majorBidi" w:eastAsia="Times New Roman" w:hAnsiTheme="majorBidi" w:cstheme="majorBidi"/>
          <w:szCs w:val="24"/>
          <w:lang w:eastAsia="en-GB"/>
        </w:rPr>
        <w:t>Web of Science Conference Proceedings Citation Index (via Clarivate)</w:t>
      </w:r>
    </w:p>
    <w:p w14:paraId="53772770" w14:textId="77777777" w:rsidR="00FB4C08" w:rsidRPr="007B0541" w:rsidRDefault="00FB4C08" w:rsidP="00FB4C08">
      <w:pPr>
        <w:numPr>
          <w:ilvl w:val="0"/>
          <w:numId w:val="8"/>
        </w:numPr>
        <w:spacing w:after="0" w:line="240" w:lineRule="auto"/>
        <w:jc w:val="both"/>
        <w:rPr>
          <w:rFonts w:asciiTheme="majorBidi" w:eastAsia="Times New Roman" w:hAnsiTheme="majorBidi" w:cstheme="majorBidi"/>
          <w:szCs w:val="24"/>
          <w:lang w:eastAsia="en-GB"/>
        </w:rPr>
      </w:pPr>
      <w:r w:rsidRPr="007B0541">
        <w:rPr>
          <w:rFonts w:asciiTheme="majorBidi" w:eastAsia="Times New Roman" w:hAnsiTheme="majorBidi" w:cstheme="majorBidi"/>
          <w:szCs w:val="24"/>
          <w:lang w:eastAsia="en-GB"/>
        </w:rPr>
        <w:t>World Health Organization International Clinical Trials Registry Platform (WHO ICTRP)</w:t>
      </w:r>
    </w:p>
    <w:p w14:paraId="1D30D7B8" w14:textId="77777777" w:rsidR="00FB4C08" w:rsidRPr="007B0541" w:rsidRDefault="00FB4C08" w:rsidP="00FB4C08">
      <w:pPr>
        <w:numPr>
          <w:ilvl w:val="0"/>
          <w:numId w:val="8"/>
        </w:numPr>
        <w:spacing w:after="0" w:line="240" w:lineRule="auto"/>
        <w:jc w:val="both"/>
        <w:rPr>
          <w:rFonts w:asciiTheme="majorBidi" w:eastAsia="Times New Roman" w:hAnsiTheme="majorBidi" w:cstheme="majorBidi"/>
          <w:szCs w:val="24"/>
          <w:lang w:eastAsia="en-GB"/>
        </w:rPr>
      </w:pPr>
      <w:r w:rsidRPr="007B0541">
        <w:rPr>
          <w:rFonts w:asciiTheme="majorBidi" w:eastAsia="Times New Roman" w:hAnsiTheme="majorBidi" w:cstheme="majorBidi"/>
          <w:szCs w:val="24"/>
          <w:lang w:eastAsia="en-GB"/>
        </w:rPr>
        <w:t>Clinicaltrials.gov (National Library of Medicine)</w:t>
      </w:r>
    </w:p>
    <w:p w14:paraId="75D07420" w14:textId="77777777" w:rsidR="00FB4C08" w:rsidRPr="007B0541" w:rsidRDefault="00FB4C08" w:rsidP="00FB4C08">
      <w:pPr>
        <w:numPr>
          <w:ilvl w:val="0"/>
          <w:numId w:val="8"/>
        </w:numPr>
        <w:spacing w:after="0" w:line="240" w:lineRule="auto"/>
        <w:jc w:val="both"/>
        <w:rPr>
          <w:rFonts w:asciiTheme="majorBidi" w:eastAsia="Times New Roman" w:hAnsiTheme="majorBidi" w:cstheme="majorBidi"/>
          <w:szCs w:val="24"/>
          <w:lang w:eastAsia="en-GB"/>
        </w:rPr>
      </w:pPr>
      <w:r w:rsidRPr="007B0541">
        <w:rPr>
          <w:rFonts w:asciiTheme="majorBidi" w:eastAsia="Times New Roman" w:hAnsiTheme="majorBidi" w:cstheme="majorBidi"/>
          <w:szCs w:val="24"/>
          <w:lang w:eastAsia="en-GB"/>
        </w:rPr>
        <w:t>American Society of Clinical Oncology (ASCO)</w:t>
      </w:r>
    </w:p>
    <w:p w14:paraId="5903D800" w14:textId="77777777" w:rsidR="00FB4C08" w:rsidRPr="007B0541" w:rsidRDefault="00FB4C08" w:rsidP="00FB4C08">
      <w:pPr>
        <w:numPr>
          <w:ilvl w:val="0"/>
          <w:numId w:val="8"/>
        </w:numPr>
        <w:spacing w:after="0" w:line="240" w:lineRule="auto"/>
        <w:jc w:val="both"/>
        <w:rPr>
          <w:rFonts w:asciiTheme="majorBidi" w:eastAsia="Times New Roman" w:hAnsiTheme="majorBidi" w:cstheme="majorBidi"/>
          <w:szCs w:val="24"/>
          <w:lang w:eastAsia="en-GB"/>
        </w:rPr>
      </w:pPr>
      <w:r w:rsidRPr="007B0541">
        <w:rPr>
          <w:rFonts w:asciiTheme="majorBidi" w:eastAsia="Times New Roman" w:hAnsiTheme="majorBidi" w:cstheme="majorBidi"/>
          <w:szCs w:val="24"/>
          <w:lang w:eastAsia="en-GB"/>
        </w:rPr>
        <w:t>European Society for Medical Oncology (ESMO)</w:t>
      </w:r>
    </w:p>
    <w:p w14:paraId="038252E4" w14:textId="77777777" w:rsidR="00FB4C08" w:rsidRPr="007B0541" w:rsidRDefault="00FB4C08" w:rsidP="00FB4C08">
      <w:pPr>
        <w:numPr>
          <w:ilvl w:val="0"/>
          <w:numId w:val="8"/>
        </w:numPr>
        <w:spacing w:after="0" w:line="240" w:lineRule="auto"/>
        <w:jc w:val="both"/>
        <w:rPr>
          <w:rFonts w:asciiTheme="majorBidi" w:eastAsia="Times New Roman" w:hAnsiTheme="majorBidi" w:cstheme="majorBidi"/>
          <w:szCs w:val="24"/>
          <w:lang w:eastAsia="en-GB"/>
        </w:rPr>
      </w:pPr>
      <w:r w:rsidRPr="007B0541">
        <w:rPr>
          <w:rFonts w:asciiTheme="majorBidi" w:eastAsia="Times New Roman" w:hAnsiTheme="majorBidi" w:cstheme="majorBidi"/>
          <w:szCs w:val="24"/>
          <w:lang w:eastAsia="en-GB"/>
        </w:rPr>
        <w:t>American Association for Cancer Research (AACR)</w:t>
      </w:r>
    </w:p>
    <w:p w14:paraId="39B2B4F8" w14:textId="77777777" w:rsidR="00FB4C08" w:rsidRPr="007B0541" w:rsidRDefault="00FB4C08" w:rsidP="00FB4C08">
      <w:pPr>
        <w:numPr>
          <w:ilvl w:val="0"/>
          <w:numId w:val="8"/>
        </w:numPr>
        <w:spacing w:after="0" w:line="240" w:lineRule="auto"/>
        <w:jc w:val="both"/>
        <w:rPr>
          <w:rFonts w:asciiTheme="majorBidi" w:eastAsia="Times New Roman" w:hAnsiTheme="majorBidi" w:cstheme="majorBidi"/>
          <w:szCs w:val="24"/>
          <w:lang w:eastAsia="en-GB"/>
        </w:rPr>
      </w:pPr>
      <w:r w:rsidRPr="007B0541">
        <w:rPr>
          <w:rFonts w:asciiTheme="majorBidi" w:eastAsia="Times New Roman" w:hAnsiTheme="majorBidi" w:cstheme="majorBidi"/>
          <w:szCs w:val="24"/>
          <w:lang w:eastAsia="en-GB"/>
        </w:rPr>
        <w:t>European Cancer Organization (ECO).</w:t>
      </w:r>
    </w:p>
    <w:p w14:paraId="17D55428" w14:textId="77777777" w:rsidR="00FB4C08" w:rsidRPr="007B0541" w:rsidRDefault="00FB4C08" w:rsidP="00FB4C08">
      <w:pPr>
        <w:keepNext/>
        <w:spacing w:after="0" w:line="240" w:lineRule="auto"/>
        <w:jc w:val="both"/>
        <w:rPr>
          <w:rFonts w:asciiTheme="majorBidi" w:eastAsia="Times New Roman" w:hAnsiTheme="majorBidi" w:cstheme="majorBidi"/>
          <w:lang w:eastAsia="en-GB"/>
        </w:rPr>
      </w:pPr>
    </w:p>
    <w:p w14:paraId="6E0A2FA3" w14:textId="77777777" w:rsidR="00FB4C08" w:rsidRPr="007B0541" w:rsidRDefault="00FB4C08" w:rsidP="00FB4C08">
      <w:pPr>
        <w:keepNext/>
        <w:spacing w:after="0" w:line="240" w:lineRule="auto"/>
        <w:jc w:val="both"/>
        <w:rPr>
          <w:rFonts w:asciiTheme="majorBidi" w:eastAsia="Times New Roman" w:hAnsiTheme="majorBidi" w:cstheme="majorBidi"/>
          <w:b/>
          <w:lang w:eastAsia="en-GB"/>
        </w:rPr>
      </w:pPr>
      <w:r w:rsidRPr="007B0541">
        <w:rPr>
          <w:rFonts w:asciiTheme="majorBidi" w:eastAsia="Times New Roman" w:hAnsiTheme="majorBidi" w:cstheme="majorBidi"/>
          <w:b/>
          <w:lang w:eastAsia="en-GB"/>
        </w:rPr>
        <w:t>Search strateg</w:t>
      </w:r>
      <w:r>
        <w:rPr>
          <w:rFonts w:asciiTheme="majorBidi" w:eastAsia="Times New Roman" w:hAnsiTheme="majorBidi" w:cstheme="majorBidi"/>
          <w:b/>
          <w:lang w:eastAsia="en-GB"/>
        </w:rPr>
        <w:t>y</w:t>
      </w:r>
    </w:p>
    <w:p w14:paraId="17D26765" w14:textId="77777777" w:rsidR="00FB4C08" w:rsidRPr="007B0541" w:rsidRDefault="00FB4C08" w:rsidP="00FB4C08">
      <w:pPr>
        <w:keepNext/>
        <w:spacing w:after="0" w:line="240" w:lineRule="auto"/>
        <w:jc w:val="both"/>
        <w:rPr>
          <w:rFonts w:asciiTheme="majorBidi" w:eastAsia="Times New Roman" w:hAnsiTheme="majorBidi" w:cstheme="majorBidi"/>
          <w:lang w:eastAsia="en-GB"/>
        </w:rPr>
      </w:pPr>
    </w:p>
    <w:p w14:paraId="7DD545CF" w14:textId="77777777" w:rsidR="00FB4C08" w:rsidRPr="007B0541" w:rsidRDefault="00FB4C08" w:rsidP="00FB4C08">
      <w:pPr>
        <w:keepNext/>
        <w:spacing w:after="0" w:line="240" w:lineRule="auto"/>
        <w:jc w:val="both"/>
        <w:rPr>
          <w:rFonts w:asciiTheme="majorBidi" w:eastAsia="Roboto" w:hAnsiTheme="majorBidi" w:cstheme="majorBidi"/>
          <w:b/>
          <w:color w:val="1F1F1F"/>
          <w:highlight w:val="white"/>
          <w:lang w:eastAsia="en-GB"/>
        </w:rPr>
      </w:pPr>
      <w:r w:rsidRPr="007B0541">
        <w:rPr>
          <w:rFonts w:asciiTheme="majorBidi" w:eastAsia="Roboto" w:hAnsiTheme="majorBidi" w:cstheme="majorBidi"/>
          <w:b/>
          <w:color w:val="1F1F1F"/>
          <w:highlight w:val="white"/>
          <w:lang w:eastAsia="en-GB"/>
        </w:rPr>
        <w:t>Ovid MEDLINE(R) and Epub Ahead of Print, In-Process, In-Data-Review &amp; Other Non-Indexed Citations and Daily 1946 to April 25, 2023</w:t>
      </w:r>
    </w:p>
    <w:tbl>
      <w:tblPr>
        <w:tblStyle w:val="TableGrid"/>
        <w:tblW w:w="8359" w:type="dxa"/>
        <w:tblLayout w:type="fixed"/>
        <w:tblLook w:val="0600" w:firstRow="0" w:lastRow="0" w:firstColumn="0" w:lastColumn="0" w:noHBand="1" w:noVBand="1"/>
      </w:tblPr>
      <w:tblGrid>
        <w:gridCol w:w="988"/>
        <w:gridCol w:w="7371"/>
      </w:tblGrid>
      <w:tr w:rsidR="00FB4C08" w:rsidRPr="007B0541" w14:paraId="6D2D8616" w14:textId="77777777" w:rsidTr="00252DC7">
        <w:trPr>
          <w:trHeight w:val="285"/>
        </w:trPr>
        <w:tc>
          <w:tcPr>
            <w:tcW w:w="988" w:type="dxa"/>
          </w:tcPr>
          <w:p w14:paraId="79E41846" w14:textId="77777777" w:rsidR="00FB4C08" w:rsidRPr="007B0541" w:rsidRDefault="00FB4C08" w:rsidP="00252DC7">
            <w:pPr>
              <w:keepNext/>
              <w:widowControl w:val="0"/>
              <w:jc w:val="center"/>
              <w:rPr>
                <w:rFonts w:asciiTheme="majorBidi" w:eastAsia="Calibri" w:hAnsiTheme="majorBidi" w:cstheme="majorBidi"/>
                <w:lang w:eastAsia="en-GB"/>
              </w:rPr>
            </w:pPr>
            <w:r w:rsidRPr="007B0541">
              <w:rPr>
                <w:rFonts w:asciiTheme="majorBidi" w:eastAsia="Calibri" w:hAnsiTheme="majorBidi" w:cstheme="majorBidi"/>
                <w:b/>
                <w:lang w:eastAsia="en-GB"/>
              </w:rPr>
              <w:t>#</w:t>
            </w:r>
          </w:p>
        </w:tc>
        <w:tc>
          <w:tcPr>
            <w:tcW w:w="7371" w:type="dxa"/>
          </w:tcPr>
          <w:p w14:paraId="3E841BDB" w14:textId="77777777" w:rsidR="00FB4C08" w:rsidRPr="007B0541" w:rsidRDefault="00FB4C08" w:rsidP="00252DC7">
            <w:pPr>
              <w:keepNext/>
              <w:widowControl w:val="0"/>
              <w:jc w:val="center"/>
              <w:rPr>
                <w:rFonts w:asciiTheme="majorBidi" w:eastAsia="Calibri" w:hAnsiTheme="majorBidi" w:cstheme="majorBidi"/>
                <w:lang w:eastAsia="en-GB"/>
              </w:rPr>
            </w:pPr>
            <w:r w:rsidRPr="007B0541">
              <w:rPr>
                <w:rFonts w:asciiTheme="majorBidi" w:eastAsia="Calibri" w:hAnsiTheme="majorBidi" w:cstheme="majorBidi"/>
                <w:b/>
                <w:lang w:eastAsia="en-GB"/>
              </w:rPr>
              <w:t>Searches</w:t>
            </w:r>
          </w:p>
        </w:tc>
      </w:tr>
      <w:tr w:rsidR="00FB4C08" w:rsidRPr="007B0541" w14:paraId="2C48EEF7" w14:textId="77777777" w:rsidTr="00252DC7">
        <w:trPr>
          <w:trHeight w:val="285"/>
        </w:trPr>
        <w:tc>
          <w:tcPr>
            <w:tcW w:w="988" w:type="dxa"/>
          </w:tcPr>
          <w:p w14:paraId="067DD88E" w14:textId="77777777" w:rsidR="00FB4C08" w:rsidRPr="007B0541" w:rsidRDefault="00FB4C08" w:rsidP="00252DC7">
            <w:pPr>
              <w:widowControl w:val="0"/>
              <w:jc w:val="right"/>
              <w:rPr>
                <w:rFonts w:asciiTheme="majorBidi" w:eastAsia="Calibri" w:hAnsiTheme="majorBidi" w:cstheme="majorBidi"/>
                <w:lang w:eastAsia="en-GB"/>
              </w:rPr>
            </w:pPr>
            <w:r w:rsidRPr="007B0541">
              <w:rPr>
                <w:rFonts w:asciiTheme="majorBidi" w:eastAsia="Calibri" w:hAnsiTheme="majorBidi" w:cstheme="majorBidi"/>
                <w:lang w:eastAsia="en-GB"/>
              </w:rPr>
              <w:t>1</w:t>
            </w:r>
          </w:p>
        </w:tc>
        <w:tc>
          <w:tcPr>
            <w:tcW w:w="7371" w:type="dxa"/>
          </w:tcPr>
          <w:p w14:paraId="24E97C0E" w14:textId="77777777" w:rsidR="00FB4C08" w:rsidRPr="007B0541" w:rsidRDefault="00FB4C08" w:rsidP="00252DC7">
            <w:pPr>
              <w:widowControl w:val="0"/>
              <w:rPr>
                <w:rFonts w:asciiTheme="majorBidi" w:eastAsia="Calibri" w:hAnsiTheme="majorBidi" w:cstheme="majorBidi"/>
                <w:lang w:eastAsia="en-GB"/>
              </w:rPr>
            </w:pPr>
            <w:r w:rsidRPr="007B0541">
              <w:rPr>
                <w:rFonts w:asciiTheme="majorBidi" w:eastAsia="Calibri" w:hAnsiTheme="majorBidi" w:cstheme="majorBidi"/>
                <w:lang w:eastAsia="en-GB"/>
              </w:rPr>
              <w:t>exp Breast Neoplasms/</w:t>
            </w:r>
          </w:p>
        </w:tc>
      </w:tr>
      <w:tr w:rsidR="00FB4C08" w:rsidRPr="007B0541" w14:paraId="359BA30A" w14:textId="77777777" w:rsidTr="00252DC7">
        <w:trPr>
          <w:trHeight w:val="285"/>
        </w:trPr>
        <w:tc>
          <w:tcPr>
            <w:tcW w:w="988" w:type="dxa"/>
          </w:tcPr>
          <w:p w14:paraId="05045752" w14:textId="77777777" w:rsidR="00FB4C08" w:rsidRPr="007B0541" w:rsidRDefault="00FB4C08" w:rsidP="00252DC7">
            <w:pPr>
              <w:widowControl w:val="0"/>
              <w:jc w:val="right"/>
              <w:rPr>
                <w:rFonts w:asciiTheme="majorBidi" w:eastAsia="Calibri" w:hAnsiTheme="majorBidi" w:cstheme="majorBidi"/>
                <w:lang w:eastAsia="en-GB"/>
              </w:rPr>
            </w:pPr>
            <w:r w:rsidRPr="007B0541">
              <w:rPr>
                <w:rFonts w:asciiTheme="majorBidi" w:eastAsia="Calibri" w:hAnsiTheme="majorBidi" w:cstheme="majorBidi"/>
                <w:lang w:eastAsia="en-GB"/>
              </w:rPr>
              <w:t>2</w:t>
            </w:r>
          </w:p>
        </w:tc>
        <w:tc>
          <w:tcPr>
            <w:tcW w:w="7371" w:type="dxa"/>
          </w:tcPr>
          <w:p w14:paraId="1296933F" w14:textId="77777777" w:rsidR="00FB4C08" w:rsidRPr="007B0541" w:rsidRDefault="00FB4C08" w:rsidP="00252DC7">
            <w:pPr>
              <w:widowControl w:val="0"/>
              <w:rPr>
                <w:rFonts w:asciiTheme="majorBidi" w:eastAsia="Calibri" w:hAnsiTheme="majorBidi" w:cstheme="majorBidi"/>
                <w:lang w:eastAsia="en-GB"/>
              </w:rPr>
            </w:pPr>
            <w:r w:rsidRPr="007B0541">
              <w:rPr>
                <w:rFonts w:asciiTheme="majorBidi" w:eastAsia="Calibri" w:hAnsiTheme="majorBidi" w:cstheme="majorBidi"/>
                <w:lang w:eastAsia="en-GB"/>
              </w:rPr>
              <w:t>exp mammary neoplasms/</w:t>
            </w:r>
          </w:p>
        </w:tc>
      </w:tr>
      <w:tr w:rsidR="00FB4C08" w:rsidRPr="007B0541" w14:paraId="32F19C7E" w14:textId="77777777" w:rsidTr="00252DC7">
        <w:trPr>
          <w:trHeight w:val="285"/>
        </w:trPr>
        <w:tc>
          <w:tcPr>
            <w:tcW w:w="988" w:type="dxa"/>
          </w:tcPr>
          <w:p w14:paraId="2ECA9797" w14:textId="77777777" w:rsidR="00FB4C08" w:rsidRPr="007B0541" w:rsidRDefault="00FB4C08" w:rsidP="00252DC7">
            <w:pPr>
              <w:widowControl w:val="0"/>
              <w:jc w:val="right"/>
              <w:rPr>
                <w:rFonts w:asciiTheme="majorBidi" w:eastAsia="Calibri" w:hAnsiTheme="majorBidi" w:cstheme="majorBidi"/>
                <w:lang w:eastAsia="en-GB"/>
              </w:rPr>
            </w:pPr>
            <w:r w:rsidRPr="007B0541">
              <w:rPr>
                <w:rFonts w:asciiTheme="majorBidi" w:eastAsia="Calibri" w:hAnsiTheme="majorBidi" w:cstheme="majorBidi"/>
                <w:lang w:eastAsia="en-GB"/>
              </w:rPr>
              <w:t>3</w:t>
            </w:r>
          </w:p>
        </w:tc>
        <w:tc>
          <w:tcPr>
            <w:tcW w:w="7371" w:type="dxa"/>
          </w:tcPr>
          <w:p w14:paraId="2D265758" w14:textId="77777777" w:rsidR="00FB4C08" w:rsidRPr="007B0541" w:rsidRDefault="00FB4C08" w:rsidP="00252DC7">
            <w:pPr>
              <w:widowControl w:val="0"/>
              <w:rPr>
                <w:rFonts w:asciiTheme="majorBidi" w:eastAsia="Calibri" w:hAnsiTheme="majorBidi" w:cstheme="majorBidi"/>
                <w:lang w:eastAsia="en-GB"/>
              </w:rPr>
            </w:pPr>
            <w:r w:rsidRPr="007B0541">
              <w:rPr>
                <w:rFonts w:asciiTheme="majorBidi" w:eastAsia="Calibri" w:hAnsiTheme="majorBidi" w:cstheme="majorBidi"/>
                <w:lang w:eastAsia="en-GB"/>
              </w:rPr>
              <w:t>exp breast/</w:t>
            </w:r>
          </w:p>
        </w:tc>
      </w:tr>
      <w:tr w:rsidR="00FB4C08" w:rsidRPr="007B0541" w14:paraId="3A2D6549" w14:textId="77777777" w:rsidTr="00252DC7">
        <w:trPr>
          <w:trHeight w:val="285"/>
        </w:trPr>
        <w:tc>
          <w:tcPr>
            <w:tcW w:w="988" w:type="dxa"/>
          </w:tcPr>
          <w:p w14:paraId="7A0D5939" w14:textId="77777777" w:rsidR="00FB4C08" w:rsidRPr="007B0541" w:rsidRDefault="00FB4C08" w:rsidP="00252DC7">
            <w:pPr>
              <w:widowControl w:val="0"/>
              <w:jc w:val="right"/>
              <w:rPr>
                <w:rFonts w:asciiTheme="majorBidi" w:eastAsia="Calibri" w:hAnsiTheme="majorBidi" w:cstheme="majorBidi"/>
                <w:lang w:eastAsia="en-GB"/>
              </w:rPr>
            </w:pPr>
            <w:r w:rsidRPr="007B0541">
              <w:rPr>
                <w:rFonts w:asciiTheme="majorBidi" w:eastAsia="Calibri" w:hAnsiTheme="majorBidi" w:cstheme="majorBidi"/>
                <w:lang w:eastAsia="en-GB"/>
              </w:rPr>
              <w:t>4</w:t>
            </w:r>
          </w:p>
        </w:tc>
        <w:tc>
          <w:tcPr>
            <w:tcW w:w="7371" w:type="dxa"/>
          </w:tcPr>
          <w:p w14:paraId="6D24DC89" w14:textId="77777777" w:rsidR="00FB4C08" w:rsidRPr="007B0541" w:rsidRDefault="00FB4C08" w:rsidP="00252DC7">
            <w:pPr>
              <w:widowControl w:val="0"/>
              <w:rPr>
                <w:rFonts w:asciiTheme="majorBidi" w:eastAsia="Calibri" w:hAnsiTheme="majorBidi" w:cstheme="majorBidi"/>
                <w:lang w:eastAsia="en-GB"/>
              </w:rPr>
            </w:pPr>
            <w:r w:rsidRPr="007B0541">
              <w:rPr>
                <w:rFonts w:asciiTheme="majorBidi" w:eastAsia="Calibri" w:hAnsiTheme="majorBidi" w:cstheme="majorBidi"/>
                <w:lang w:eastAsia="en-GB"/>
              </w:rPr>
              <w:t>exp neoplasms/</w:t>
            </w:r>
          </w:p>
        </w:tc>
      </w:tr>
      <w:tr w:rsidR="00FB4C08" w:rsidRPr="007B0541" w14:paraId="25BF09C3" w14:textId="77777777" w:rsidTr="00252DC7">
        <w:trPr>
          <w:trHeight w:val="285"/>
        </w:trPr>
        <w:tc>
          <w:tcPr>
            <w:tcW w:w="988" w:type="dxa"/>
          </w:tcPr>
          <w:p w14:paraId="7A93828C" w14:textId="77777777" w:rsidR="00FB4C08" w:rsidRPr="007B0541" w:rsidRDefault="00FB4C08" w:rsidP="00252DC7">
            <w:pPr>
              <w:widowControl w:val="0"/>
              <w:jc w:val="right"/>
              <w:rPr>
                <w:rFonts w:asciiTheme="majorBidi" w:eastAsia="Calibri" w:hAnsiTheme="majorBidi" w:cstheme="majorBidi"/>
                <w:lang w:eastAsia="en-GB"/>
              </w:rPr>
            </w:pPr>
            <w:r w:rsidRPr="007B0541">
              <w:rPr>
                <w:rFonts w:asciiTheme="majorBidi" w:eastAsia="Calibri" w:hAnsiTheme="majorBidi" w:cstheme="majorBidi"/>
                <w:lang w:eastAsia="en-GB"/>
              </w:rPr>
              <w:t>5</w:t>
            </w:r>
          </w:p>
        </w:tc>
        <w:tc>
          <w:tcPr>
            <w:tcW w:w="7371" w:type="dxa"/>
          </w:tcPr>
          <w:p w14:paraId="08043DAF" w14:textId="77777777" w:rsidR="00FB4C08" w:rsidRPr="007B0541" w:rsidRDefault="00FB4C08" w:rsidP="00252DC7">
            <w:pPr>
              <w:widowControl w:val="0"/>
              <w:rPr>
                <w:rFonts w:asciiTheme="majorBidi" w:eastAsia="Calibri" w:hAnsiTheme="majorBidi" w:cstheme="majorBidi"/>
                <w:lang w:eastAsia="en-GB"/>
              </w:rPr>
            </w:pPr>
            <w:r w:rsidRPr="007B0541">
              <w:rPr>
                <w:rFonts w:asciiTheme="majorBidi" w:eastAsia="Calibri" w:hAnsiTheme="majorBidi" w:cstheme="majorBidi"/>
                <w:lang w:eastAsia="en-GB"/>
              </w:rPr>
              <w:t>3 and 4</w:t>
            </w:r>
          </w:p>
        </w:tc>
      </w:tr>
      <w:tr w:rsidR="00FB4C08" w:rsidRPr="007B0541" w14:paraId="07F6709B" w14:textId="77777777" w:rsidTr="00252DC7">
        <w:trPr>
          <w:trHeight w:val="555"/>
        </w:trPr>
        <w:tc>
          <w:tcPr>
            <w:tcW w:w="988" w:type="dxa"/>
          </w:tcPr>
          <w:p w14:paraId="2CE6579B" w14:textId="77777777" w:rsidR="00FB4C08" w:rsidRPr="007B0541" w:rsidRDefault="00FB4C08" w:rsidP="00252DC7">
            <w:pPr>
              <w:widowControl w:val="0"/>
              <w:jc w:val="right"/>
              <w:rPr>
                <w:rFonts w:asciiTheme="majorBidi" w:eastAsia="Calibri" w:hAnsiTheme="majorBidi" w:cstheme="majorBidi"/>
                <w:lang w:eastAsia="en-GB"/>
              </w:rPr>
            </w:pPr>
            <w:r w:rsidRPr="007B0541">
              <w:rPr>
                <w:rFonts w:asciiTheme="majorBidi" w:eastAsia="Calibri" w:hAnsiTheme="majorBidi" w:cstheme="majorBidi"/>
                <w:lang w:eastAsia="en-GB"/>
              </w:rPr>
              <w:t>6</w:t>
            </w:r>
          </w:p>
        </w:tc>
        <w:tc>
          <w:tcPr>
            <w:tcW w:w="7371" w:type="dxa"/>
          </w:tcPr>
          <w:p w14:paraId="1BBBA004" w14:textId="77777777" w:rsidR="00FB4C08" w:rsidRPr="007B0541" w:rsidRDefault="00FB4C08" w:rsidP="00252DC7">
            <w:pPr>
              <w:widowControl w:val="0"/>
              <w:rPr>
                <w:rFonts w:asciiTheme="majorBidi" w:eastAsia="Calibri" w:hAnsiTheme="majorBidi" w:cstheme="majorBidi"/>
                <w:lang w:eastAsia="en-GB"/>
              </w:rPr>
            </w:pPr>
            <w:r w:rsidRPr="007B0541">
              <w:rPr>
                <w:rFonts w:asciiTheme="majorBidi" w:eastAsia="Calibri" w:hAnsiTheme="majorBidi" w:cstheme="majorBidi"/>
                <w:lang w:eastAsia="en-GB"/>
              </w:rPr>
              <w:t>(breast* adj5 (neoplasm* or cancer* or tumo?r* or carcinoma* or adenocarcinoma* or sarcoma* or dcis or ductal or infiltrat* or intraductal* or lobular or medullary)).mp.</w:t>
            </w:r>
          </w:p>
        </w:tc>
      </w:tr>
      <w:tr w:rsidR="00FB4C08" w:rsidRPr="007B0541" w14:paraId="14DCA630" w14:textId="77777777" w:rsidTr="00252DC7">
        <w:trPr>
          <w:trHeight w:val="555"/>
        </w:trPr>
        <w:tc>
          <w:tcPr>
            <w:tcW w:w="988" w:type="dxa"/>
          </w:tcPr>
          <w:p w14:paraId="144A91CC" w14:textId="77777777" w:rsidR="00FB4C08" w:rsidRPr="007B0541" w:rsidRDefault="00FB4C08" w:rsidP="00252DC7">
            <w:pPr>
              <w:widowControl w:val="0"/>
              <w:jc w:val="right"/>
              <w:rPr>
                <w:rFonts w:asciiTheme="majorBidi" w:eastAsia="Calibri" w:hAnsiTheme="majorBidi" w:cstheme="majorBidi"/>
                <w:lang w:eastAsia="en-GB"/>
              </w:rPr>
            </w:pPr>
            <w:r w:rsidRPr="007B0541">
              <w:rPr>
                <w:rFonts w:asciiTheme="majorBidi" w:eastAsia="Calibri" w:hAnsiTheme="majorBidi" w:cstheme="majorBidi"/>
                <w:lang w:eastAsia="en-GB"/>
              </w:rPr>
              <w:t>7</w:t>
            </w:r>
          </w:p>
        </w:tc>
        <w:tc>
          <w:tcPr>
            <w:tcW w:w="7371" w:type="dxa"/>
          </w:tcPr>
          <w:p w14:paraId="0BC80E63" w14:textId="77777777" w:rsidR="00FB4C08" w:rsidRPr="007B0541" w:rsidRDefault="00FB4C08" w:rsidP="00252DC7">
            <w:pPr>
              <w:widowControl w:val="0"/>
              <w:rPr>
                <w:rFonts w:asciiTheme="majorBidi" w:eastAsia="Calibri" w:hAnsiTheme="majorBidi" w:cstheme="majorBidi"/>
                <w:lang w:eastAsia="en-GB"/>
              </w:rPr>
            </w:pPr>
            <w:r w:rsidRPr="007B0541">
              <w:rPr>
                <w:rFonts w:asciiTheme="majorBidi" w:eastAsia="Calibri" w:hAnsiTheme="majorBidi" w:cstheme="majorBidi"/>
                <w:lang w:eastAsia="en-GB"/>
              </w:rPr>
              <w:t>(mammar* adj5 (neoplasm* or cancer* or tumo?r* or carcinoma* or adenocarcinoma* or sarcoma* or dcis or ductal or infiltrat* or intraductal* or lobular or medullar)).mp.</w:t>
            </w:r>
          </w:p>
        </w:tc>
      </w:tr>
      <w:tr w:rsidR="00FB4C08" w:rsidRPr="007B0541" w14:paraId="7A03D321" w14:textId="77777777" w:rsidTr="00252DC7">
        <w:trPr>
          <w:trHeight w:val="285"/>
        </w:trPr>
        <w:tc>
          <w:tcPr>
            <w:tcW w:w="988" w:type="dxa"/>
          </w:tcPr>
          <w:p w14:paraId="6FE03815" w14:textId="77777777" w:rsidR="00FB4C08" w:rsidRPr="007B0541" w:rsidRDefault="00FB4C08" w:rsidP="00252DC7">
            <w:pPr>
              <w:widowControl w:val="0"/>
              <w:jc w:val="right"/>
              <w:rPr>
                <w:rFonts w:asciiTheme="majorBidi" w:eastAsia="Calibri" w:hAnsiTheme="majorBidi" w:cstheme="majorBidi"/>
                <w:lang w:eastAsia="en-GB"/>
              </w:rPr>
            </w:pPr>
            <w:r w:rsidRPr="007B0541">
              <w:rPr>
                <w:rFonts w:asciiTheme="majorBidi" w:eastAsia="Calibri" w:hAnsiTheme="majorBidi" w:cstheme="majorBidi"/>
                <w:lang w:eastAsia="en-GB"/>
              </w:rPr>
              <w:t>8</w:t>
            </w:r>
          </w:p>
        </w:tc>
        <w:tc>
          <w:tcPr>
            <w:tcW w:w="7371" w:type="dxa"/>
          </w:tcPr>
          <w:p w14:paraId="07D463C3" w14:textId="77777777" w:rsidR="00FB4C08" w:rsidRPr="007B0541" w:rsidRDefault="00FB4C08" w:rsidP="00252DC7">
            <w:pPr>
              <w:widowControl w:val="0"/>
              <w:rPr>
                <w:rFonts w:asciiTheme="majorBidi" w:eastAsia="Calibri" w:hAnsiTheme="majorBidi" w:cstheme="majorBidi"/>
                <w:lang w:eastAsia="en-GB"/>
              </w:rPr>
            </w:pPr>
            <w:r w:rsidRPr="007B0541">
              <w:rPr>
                <w:rFonts w:asciiTheme="majorBidi" w:eastAsia="Calibri" w:hAnsiTheme="majorBidi" w:cstheme="majorBidi"/>
                <w:lang w:eastAsia="en-GB"/>
              </w:rPr>
              <w:t>1 or 2 or 5 or 6 or 7</w:t>
            </w:r>
          </w:p>
        </w:tc>
      </w:tr>
      <w:tr w:rsidR="00FB4C08" w:rsidRPr="007B0541" w14:paraId="213D0834" w14:textId="77777777" w:rsidTr="00252DC7">
        <w:trPr>
          <w:trHeight w:val="285"/>
        </w:trPr>
        <w:tc>
          <w:tcPr>
            <w:tcW w:w="988" w:type="dxa"/>
          </w:tcPr>
          <w:p w14:paraId="7FC78807" w14:textId="77777777" w:rsidR="00FB4C08" w:rsidRPr="007B0541" w:rsidRDefault="00FB4C08" w:rsidP="00252DC7">
            <w:pPr>
              <w:widowControl w:val="0"/>
              <w:jc w:val="right"/>
              <w:rPr>
                <w:rFonts w:asciiTheme="majorBidi" w:eastAsia="Calibri" w:hAnsiTheme="majorBidi" w:cstheme="majorBidi"/>
                <w:lang w:eastAsia="en-GB"/>
              </w:rPr>
            </w:pPr>
            <w:r w:rsidRPr="007B0541">
              <w:rPr>
                <w:rFonts w:asciiTheme="majorBidi" w:eastAsia="Calibri" w:hAnsiTheme="majorBidi" w:cstheme="majorBidi"/>
                <w:lang w:eastAsia="en-GB"/>
              </w:rPr>
              <w:t>9</w:t>
            </w:r>
          </w:p>
        </w:tc>
        <w:tc>
          <w:tcPr>
            <w:tcW w:w="7371" w:type="dxa"/>
          </w:tcPr>
          <w:p w14:paraId="24BA7C3D" w14:textId="77777777" w:rsidR="00FB4C08" w:rsidRPr="007B0541" w:rsidRDefault="00FB4C08" w:rsidP="00252DC7">
            <w:pPr>
              <w:widowControl w:val="0"/>
              <w:rPr>
                <w:rFonts w:asciiTheme="majorBidi" w:eastAsia="Calibri" w:hAnsiTheme="majorBidi" w:cstheme="majorBidi"/>
                <w:lang w:eastAsia="en-GB"/>
              </w:rPr>
            </w:pPr>
            <w:r w:rsidRPr="007B0541">
              <w:rPr>
                <w:rFonts w:asciiTheme="majorBidi" w:eastAsia="Calibri" w:hAnsiTheme="majorBidi" w:cstheme="majorBidi"/>
                <w:lang w:eastAsia="en-GB"/>
              </w:rPr>
              <w:t>(endopredict or epclin or "ep score").mp.</w:t>
            </w:r>
          </w:p>
        </w:tc>
      </w:tr>
      <w:tr w:rsidR="00FB4C08" w:rsidRPr="007B0541" w14:paraId="1B06E8BC" w14:textId="77777777" w:rsidTr="00252DC7">
        <w:trPr>
          <w:trHeight w:val="285"/>
        </w:trPr>
        <w:tc>
          <w:tcPr>
            <w:tcW w:w="988" w:type="dxa"/>
          </w:tcPr>
          <w:p w14:paraId="3D7076C7" w14:textId="77777777" w:rsidR="00FB4C08" w:rsidRPr="007B0541" w:rsidRDefault="00FB4C08" w:rsidP="00252DC7">
            <w:pPr>
              <w:widowControl w:val="0"/>
              <w:jc w:val="right"/>
              <w:rPr>
                <w:rFonts w:asciiTheme="majorBidi" w:eastAsia="Calibri" w:hAnsiTheme="majorBidi" w:cstheme="majorBidi"/>
                <w:lang w:eastAsia="en-GB"/>
              </w:rPr>
            </w:pPr>
            <w:r w:rsidRPr="007B0541">
              <w:rPr>
                <w:rFonts w:asciiTheme="majorBidi" w:eastAsia="Calibri" w:hAnsiTheme="majorBidi" w:cstheme="majorBidi"/>
                <w:lang w:eastAsia="en-GB"/>
              </w:rPr>
              <w:t>10</w:t>
            </w:r>
          </w:p>
        </w:tc>
        <w:tc>
          <w:tcPr>
            <w:tcW w:w="7371" w:type="dxa"/>
          </w:tcPr>
          <w:p w14:paraId="1E897980" w14:textId="77777777" w:rsidR="00FB4C08" w:rsidRPr="007B0541" w:rsidRDefault="00FB4C08" w:rsidP="00252DC7">
            <w:pPr>
              <w:widowControl w:val="0"/>
              <w:rPr>
                <w:rFonts w:asciiTheme="majorBidi" w:eastAsia="Calibri" w:hAnsiTheme="majorBidi" w:cstheme="majorBidi"/>
                <w:lang w:eastAsia="en-GB"/>
              </w:rPr>
            </w:pPr>
            <w:r w:rsidRPr="007B0541">
              <w:rPr>
                <w:rFonts w:asciiTheme="majorBidi" w:eastAsia="Calibri" w:hAnsiTheme="majorBidi" w:cstheme="majorBidi"/>
                <w:lang w:eastAsia="en-GB"/>
              </w:rPr>
              <w:t>(mammaprint or 70-gene or "70 gene").mp.</w:t>
            </w:r>
          </w:p>
        </w:tc>
      </w:tr>
      <w:tr w:rsidR="00FB4C08" w:rsidRPr="007B0541" w14:paraId="2AF6FEB1" w14:textId="77777777" w:rsidTr="00252DC7">
        <w:trPr>
          <w:trHeight w:val="285"/>
        </w:trPr>
        <w:tc>
          <w:tcPr>
            <w:tcW w:w="988" w:type="dxa"/>
          </w:tcPr>
          <w:p w14:paraId="731B47D7" w14:textId="77777777" w:rsidR="00FB4C08" w:rsidRPr="007B0541" w:rsidRDefault="00FB4C08" w:rsidP="00252DC7">
            <w:pPr>
              <w:widowControl w:val="0"/>
              <w:jc w:val="right"/>
              <w:rPr>
                <w:rFonts w:asciiTheme="majorBidi" w:eastAsia="Calibri" w:hAnsiTheme="majorBidi" w:cstheme="majorBidi"/>
                <w:lang w:eastAsia="en-GB"/>
              </w:rPr>
            </w:pPr>
            <w:r w:rsidRPr="007B0541">
              <w:rPr>
                <w:rFonts w:asciiTheme="majorBidi" w:eastAsia="Calibri" w:hAnsiTheme="majorBidi" w:cstheme="majorBidi"/>
                <w:lang w:eastAsia="en-GB"/>
              </w:rPr>
              <w:t>11</w:t>
            </w:r>
          </w:p>
        </w:tc>
        <w:tc>
          <w:tcPr>
            <w:tcW w:w="7371" w:type="dxa"/>
          </w:tcPr>
          <w:p w14:paraId="789FF13F" w14:textId="77777777" w:rsidR="00FB4C08" w:rsidRPr="007B0541" w:rsidRDefault="00FB4C08" w:rsidP="00252DC7">
            <w:pPr>
              <w:widowControl w:val="0"/>
              <w:rPr>
                <w:rFonts w:asciiTheme="majorBidi" w:eastAsia="Calibri" w:hAnsiTheme="majorBidi" w:cstheme="majorBidi"/>
                <w:lang w:eastAsia="en-GB"/>
              </w:rPr>
            </w:pPr>
            <w:r w:rsidRPr="007B0541">
              <w:rPr>
                <w:rFonts w:asciiTheme="majorBidi" w:eastAsia="Calibri" w:hAnsiTheme="majorBidi" w:cstheme="majorBidi"/>
                <w:lang w:eastAsia="en-GB"/>
              </w:rPr>
              <w:t>(oncotype or "recurrence score" or 21-gene or "21 gene").mp.</w:t>
            </w:r>
          </w:p>
        </w:tc>
      </w:tr>
      <w:tr w:rsidR="00FB4C08" w:rsidRPr="007B0541" w14:paraId="2D201590" w14:textId="77777777" w:rsidTr="00252DC7">
        <w:trPr>
          <w:trHeight w:val="285"/>
        </w:trPr>
        <w:tc>
          <w:tcPr>
            <w:tcW w:w="988" w:type="dxa"/>
          </w:tcPr>
          <w:p w14:paraId="60958911" w14:textId="77777777" w:rsidR="00FB4C08" w:rsidRPr="007B0541" w:rsidRDefault="00FB4C08" w:rsidP="00252DC7">
            <w:pPr>
              <w:widowControl w:val="0"/>
              <w:jc w:val="right"/>
              <w:rPr>
                <w:rFonts w:asciiTheme="majorBidi" w:eastAsia="Calibri" w:hAnsiTheme="majorBidi" w:cstheme="majorBidi"/>
                <w:lang w:eastAsia="en-GB"/>
              </w:rPr>
            </w:pPr>
            <w:r w:rsidRPr="007B0541">
              <w:rPr>
                <w:rFonts w:asciiTheme="majorBidi" w:eastAsia="Calibri" w:hAnsiTheme="majorBidi" w:cstheme="majorBidi"/>
                <w:lang w:eastAsia="en-GB"/>
              </w:rPr>
              <w:t>12</w:t>
            </w:r>
          </w:p>
        </w:tc>
        <w:tc>
          <w:tcPr>
            <w:tcW w:w="7371" w:type="dxa"/>
          </w:tcPr>
          <w:p w14:paraId="63B836ED" w14:textId="77777777" w:rsidR="00FB4C08" w:rsidRPr="007B0541" w:rsidRDefault="00FB4C08" w:rsidP="00252DC7">
            <w:pPr>
              <w:widowControl w:val="0"/>
              <w:rPr>
                <w:rFonts w:asciiTheme="majorBidi" w:eastAsia="Calibri" w:hAnsiTheme="majorBidi" w:cstheme="majorBidi"/>
                <w:lang w:eastAsia="en-GB"/>
              </w:rPr>
            </w:pPr>
            <w:r w:rsidRPr="007B0541">
              <w:rPr>
                <w:rFonts w:asciiTheme="majorBidi" w:eastAsia="Calibri" w:hAnsiTheme="majorBidi" w:cstheme="majorBidi"/>
                <w:lang w:eastAsia="en-GB"/>
              </w:rPr>
              <w:t>(prosigna or pam50 or 50-gene or "50 gene").mp.</w:t>
            </w:r>
          </w:p>
        </w:tc>
      </w:tr>
      <w:tr w:rsidR="00FB4C08" w:rsidRPr="007B0541" w14:paraId="0363CCA3" w14:textId="77777777" w:rsidTr="00252DC7">
        <w:trPr>
          <w:trHeight w:val="285"/>
        </w:trPr>
        <w:tc>
          <w:tcPr>
            <w:tcW w:w="988" w:type="dxa"/>
          </w:tcPr>
          <w:p w14:paraId="42E80BA1" w14:textId="77777777" w:rsidR="00FB4C08" w:rsidRPr="007B0541" w:rsidRDefault="00FB4C08" w:rsidP="00252DC7">
            <w:pPr>
              <w:widowControl w:val="0"/>
              <w:jc w:val="right"/>
              <w:rPr>
                <w:rFonts w:asciiTheme="majorBidi" w:eastAsia="Calibri" w:hAnsiTheme="majorBidi" w:cstheme="majorBidi"/>
                <w:lang w:eastAsia="en-GB"/>
              </w:rPr>
            </w:pPr>
            <w:r w:rsidRPr="007B0541">
              <w:rPr>
                <w:rFonts w:asciiTheme="majorBidi" w:eastAsia="Calibri" w:hAnsiTheme="majorBidi" w:cstheme="majorBidi"/>
                <w:lang w:eastAsia="en-GB"/>
              </w:rPr>
              <w:t>13</w:t>
            </w:r>
          </w:p>
        </w:tc>
        <w:tc>
          <w:tcPr>
            <w:tcW w:w="7371" w:type="dxa"/>
          </w:tcPr>
          <w:p w14:paraId="5B1302EB" w14:textId="77777777" w:rsidR="00FB4C08" w:rsidRPr="007B0541" w:rsidRDefault="00FB4C08" w:rsidP="00252DC7">
            <w:pPr>
              <w:widowControl w:val="0"/>
              <w:rPr>
                <w:rFonts w:asciiTheme="majorBidi" w:eastAsia="Calibri" w:hAnsiTheme="majorBidi" w:cstheme="majorBidi"/>
                <w:lang w:eastAsia="en-GB"/>
              </w:rPr>
            </w:pPr>
            <w:r w:rsidRPr="007B0541">
              <w:rPr>
                <w:rFonts w:asciiTheme="majorBidi" w:eastAsia="Calibri" w:hAnsiTheme="majorBidi" w:cstheme="majorBidi"/>
                <w:lang w:eastAsia="en-GB"/>
              </w:rPr>
              <w:t>or/9-12</w:t>
            </w:r>
          </w:p>
        </w:tc>
      </w:tr>
      <w:tr w:rsidR="00FB4C08" w:rsidRPr="007B0541" w14:paraId="220E5782" w14:textId="77777777" w:rsidTr="00252DC7">
        <w:trPr>
          <w:trHeight w:val="285"/>
        </w:trPr>
        <w:tc>
          <w:tcPr>
            <w:tcW w:w="988" w:type="dxa"/>
          </w:tcPr>
          <w:p w14:paraId="26AE45D5" w14:textId="77777777" w:rsidR="00FB4C08" w:rsidRPr="007B0541" w:rsidRDefault="00FB4C08" w:rsidP="00252DC7">
            <w:pPr>
              <w:widowControl w:val="0"/>
              <w:jc w:val="right"/>
              <w:rPr>
                <w:rFonts w:asciiTheme="majorBidi" w:eastAsia="Calibri" w:hAnsiTheme="majorBidi" w:cstheme="majorBidi"/>
                <w:lang w:eastAsia="en-GB"/>
              </w:rPr>
            </w:pPr>
            <w:r w:rsidRPr="007B0541">
              <w:rPr>
                <w:rFonts w:asciiTheme="majorBidi" w:eastAsia="Calibri" w:hAnsiTheme="majorBidi" w:cstheme="majorBidi"/>
                <w:lang w:eastAsia="en-GB"/>
              </w:rPr>
              <w:t>14</w:t>
            </w:r>
          </w:p>
        </w:tc>
        <w:tc>
          <w:tcPr>
            <w:tcW w:w="7371" w:type="dxa"/>
          </w:tcPr>
          <w:p w14:paraId="06B9D433" w14:textId="77777777" w:rsidR="00FB4C08" w:rsidRPr="007B0541" w:rsidRDefault="00FB4C08" w:rsidP="00252DC7">
            <w:pPr>
              <w:widowControl w:val="0"/>
              <w:rPr>
                <w:rFonts w:asciiTheme="majorBidi" w:eastAsia="Calibri" w:hAnsiTheme="majorBidi" w:cstheme="majorBidi"/>
                <w:lang w:eastAsia="en-GB"/>
              </w:rPr>
            </w:pPr>
            <w:r w:rsidRPr="007B0541">
              <w:rPr>
                <w:rFonts w:asciiTheme="majorBidi" w:eastAsia="Calibri" w:hAnsiTheme="majorBidi" w:cstheme="majorBidi"/>
                <w:lang w:eastAsia="en-GB"/>
              </w:rPr>
              <w:t>8 and 13</w:t>
            </w:r>
          </w:p>
        </w:tc>
      </w:tr>
      <w:tr w:rsidR="00FB4C08" w:rsidRPr="007B0541" w14:paraId="53460374" w14:textId="77777777" w:rsidTr="00252DC7">
        <w:trPr>
          <w:trHeight w:val="285"/>
        </w:trPr>
        <w:tc>
          <w:tcPr>
            <w:tcW w:w="988" w:type="dxa"/>
          </w:tcPr>
          <w:p w14:paraId="1B3FEBCC" w14:textId="77777777" w:rsidR="00FB4C08" w:rsidRPr="007B0541" w:rsidRDefault="00FB4C08" w:rsidP="00252DC7">
            <w:pPr>
              <w:widowControl w:val="0"/>
              <w:jc w:val="right"/>
              <w:rPr>
                <w:rFonts w:asciiTheme="majorBidi" w:eastAsia="Calibri" w:hAnsiTheme="majorBidi" w:cstheme="majorBidi"/>
                <w:lang w:eastAsia="en-GB"/>
              </w:rPr>
            </w:pPr>
            <w:r w:rsidRPr="007B0541">
              <w:rPr>
                <w:rFonts w:asciiTheme="majorBidi" w:eastAsia="Calibri" w:hAnsiTheme="majorBidi" w:cstheme="majorBidi"/>
                <w:lang w:eastAsia="en-GB"/>
              </w:rPr>
              <w:t>15</w:t>
            </w:r>
          </w:p>
        </w:tc>
        <w:tc>
          <w:tcPr>
            <w:tcW w:w="7371" w:type="dxa"/>
          </w:tcPr>
          <w:p w14:paraId="7E45B537" w14:textId="77777777" w:rsidR="00FB4C08" w:rsidRPr="007B0541" w:rsidRDefault="00FB4C08" w:rsidP="00252DC7">
            <w:pPr>
              <w:widowControl w:val="0"/>
              <w:rPr>
                <w:rFonts w:asciiTheme="majorBidi" w:eastAsia="Calibri" w:hAnsiTheme="majorBidi" w:cstheme="majorBidi"/>
                <w:lang w:eastAsia="en-GB"/>
              </w:rPr>
            </w:pPr>
            <w:r w:rsidRPr="007B0541">
              <w:rPr>
                <w:rFonts w:asciiTheme="majorBidi" w:eastAsia="Calibri" w:hAnsiTheme="majorBidi" w:cstheme="majorBidi"/>
                <w:lang w:eastAsia="en-GB"/>
              </w:rPr>
              <w:t>limit 14 to yr="2017 -Current"</w:t>
            </w:r>
          </w:p>
        </w:tc>
      </w:tr>
    </w:tbl>
    <w:p w14:paraId="3FFF5860" w14:textId="77777777" w:rsidR="00FB4C08" w:rsidRPr="007B0541" w:rsidRDefault="00FB4C08" w:rsidP="00FB4C08">
      <w:pPr>
        <w:spacing w:after="0" w:line="240" w:lineRule="auto"/>
        <w:jc w:val="both"/>
        <w:rPr>
          <w:rFonts w:asciiTheme="majorBidi" w:eastAsia="Times New Roman" w:hAnsiTheme="majorBidi" w:cstheme="majorBidi"/>
          <w:b/>
          <w:bCs/>
          <w:lang w:eastAsia="en-GB"/>
        </w:rPr>
      </w:pPr>
      <w:r w:rsidRPr="008D03D5">
        <w:rPr>
          <w:rFonts w:asciiTheme="majorBidi" w:eastAsia="Roboto" w:hAnsiTheme="majorBidi" w:cstheme="majorBidi"/>
          <w:color w:val="1F1F1F"/>
          <w:sz w:val="20"/>
          <w:szCs w:val="20"/>
          <w:lang w:eastAsia="en-GB"/>
        </w:rPr>
        <w:t>Search strategy adapted from Harnan et al., (2019) © Queen’s Printer and Controller of HMSO 2019.</w:t>
      </w:r>
      <w:r w:rsidRPr="007B0541">
        <w:rPr>
          <w:rFonts w:asciiTheme="majorBidi" w:eastAsia="Times New Roman" w:hAnsiTheme="majorBidi" w:cstheme="majorBidi"/>
          <w:b/>
          <w:bCs/>
          <w:lang w:eastAsia="en-GB"/>
        </w:rPr>
        <w:br w:type="page"/>
      </w:r>
    </w:p>
    <w:p w14:paraId="41EE2F8B" w14:textId="77777777" w:rsidR="00FB4C08" w:rsidRPr="007B0541" w:rsidRDefault="00FB4C08" w:rsidP="00FB4C08">
      <w:pPr>
        <w:keepNext/>
        <w:spacing w:after="0" w:line="360" w:lineRule="auto"/>
        <w:outlineLvl w:val="1"/>
        <w:rPr>
          <w:rFonts w:ascii="Times New Roman" w:eastAsia="Times New Roman" w:hAnsi="Times New Roman" w:cs="Times New Roman"/>
          <w:b/>
          <w:bCs/>
          <w:iCs/>
          <w:lang w:eastAsia="x-none"/>
        </w:rPr>
      </w:pPr>
      <w:bookmarkStart w:id="2" w:name="_Toc146299333"/>
      <w:r w:rsidRPr="007B0541">
        <w:rPr>
          <w:rFonts w:ascii="Times New Roman" w:eastAsia="Times New Roman" w:hAnsi="Times New Roman" w:cs="Times New Roman"/>
          <w:b/>
          <w:bCs/>
          <w:iCs/>
          <w:lang w:val="x-none" w:eastAsia="x-none"/>
        </w:rPr>
        <w:lastRenderedPageBreak/>
        <w:t xml:space="preserve">Appendix </w:t>
      </w:r>
      <w:r>
        <w:rPr>
          <w:rFonts w:ascii="Times New Roman" w:eastAsia="Times New Roman" w:hAnsi="Times New Roman" w:cs="Times New Roman"/>
          <w:b/>
          <w:bCs/>
          <w:iCs/>
          <w:lang w:eastAsia="x-none"/>
        </w:rPr>
        <w:t>B</w:t>
      </w:r>
      <w:r w:rsidRPr="007B0541">
        <w:rPr>
          <w:rFonts w:ascii="Times New Roman" w:eastAsia="Times New Roman" w:hAnsi="Times New Roman" w:cs="Times New Roman"/>
          <w:b/>
          <w:bCs/>
          <w:iCs/>
          <w:lang w:val="x-none" w:eastAsia="x-none"/>
        </w:rPr>
        <w:t>:</w:t>
      </w:r>
      <w:r w:rsidRPr="007B0541">
        <w:rPr>
          <w:rFonts w:ascii="Times New Roman" w:eastAsia="Times New Roman" w:hAnsi="Times New Roman" w:cs="Times New Roman"/>
          <w:b/>
          <w:bCs/>
          <w:iCs/>
          <w:lang w:eastAsia="x-none"/>
        </w:rPr>
        <w:tab/>
        <w:t>PRISMA flow diagram</w:t>
      </w:r>
      <w:bookmarkEnd w:id="2"/>
    </w:p>
    <w:p w14:paraId="69A2CB13" w14:textId="77777777" w:rsidR="00FB4C08" w:rsidRPr="007B0541" w:rsidRDefault="00FB4C08" w:rsidP="00FB4C08">
      <w:pPr>
        <w:spacing w:after="0" w:line="240" w:lineRule="auto"/>
        <w:rPr>
          <w:rFonts w:ascii="Times New Roman" w:eastAsia="Times New Roman" w:hAnsi="Times New Roman" w:cs="Times New Roman"/>
          <w:lang w:eastAsia="en-GB"/>
        </w:rPr>
      </w:pPr>
    </w:p>
    <w:p w14:paraId="2555811B" w14:textId="77777777" w:rsidR="00FB4C08" w:rsidRPr="007B0541" w:rsidRDefault="00FB4C08" w:rsidP="00FB4C08">
      <w:pPr>
        <w:spacing w:after="0" w:line="240" w:lineRule="auto"/>
        <w:rPr>
          <w:rFonts w:ascii="Times New Roman" w:eastAsia="Times New Roman" w:hAnsi="Times New Roman" w:cs="Times New Roman"/>
          <w:szCs w:val="24"/>
          <w:lang w:eastAsia="en-GB"/>
        </w:rPr>
      </w:pPr>
      <w:r w:rsidRPr="007B0541">
        <w:rPr>
          <w:rFonts w:ascii="Times New Roman" w:eastAsia="Times New Roman" w:hAnsi="Times New Roman" w:cs="Times New Roman"/>
          <w:noProof/>
          <w:szCs w:val="24"/>
          <w:lang w:eastAsia="en-GB"/>
        </w:rPr>
        <mc:AlternateContent>
          <mc:Choice Requires="wps">
            <w:drawing>
              <wp:anchor distT="0" distB="0" distL="114300" distR="114300" simplePos="0" relativeHeight="251672576" behindDoc="0" locked="0" layoutInCell="1" allowOverlap="1" wp14:anchorId="1C7E96B7" wp14:editId="3F68B569">
                <wp:simplePos x="0" y="0"/>
                <wp:positionH relativeFrom="column">
                  <wp:posOffset>566382</wp:posOffset>
                </wp:positionH>
                <wp:positionV relativeFrom="paragraph">
                  <wp:posOffset>68438</wp:posOffset>
                </wp:positionV>
                <wp:extent cx="5424985" cy="262966"/>
                <wp:effectExtent l="0" t="0" r="23495" b="22860"/>
                <wp:wrapNone/>
                <wp:docPr id="4" name="Flowchart: Alternate Process 4"/>
                <wp:cNvGraphicFramePr/>
                <a:graphic xmlns:a="http://schemas.openxmlformats.org/drawingml/2006/main">
                  <a:graphicData uri="http://schemas.microsoft.com/office/word/2010/wordprocessingShape">
                    <wps:wsp>
                      <wps:cNvSpPr/>
                      <wps:spPr>
                        <a:xfrm>
                          <a:off x="0" y="0"/>
                          <a:ext cx="5424985" cy="262966"/>
                        </a:xfrm>
                        <a:prstGeom prst="flowChartAlternateProcess">
                          <a:avLst/>
                        </a:prstGeom>
                        <a:solidFill>
                          <a:srgbClr val="FFC000"/>
                        </a:solidFill>
                        <a:ln w="12700" cap="flat" cmpd="sng" algn="ctr">
                          <a:solidFill>
                            <a:srgbClr val="FFC000">
                              <a:shade val="50000"/>
                            </a:srgbClr>
                          </a:solidFill>
                          <a:prstDash val="solid"/>
                          <a:miter lim="800000"/>
                        </a:ln>
                        <a:effectLst/>
                      </wps:spPr>
                      <wps:txbx>
                        <w:txbxContent>
                          <w:p w14:paraId="5FF81832" w14:textId="77777777" w:rsidR="00FB4C08" w:rsidRPr="001502CF" w:rsidRDefault="00FB4C08" w:rsidP="00FB4C08">
                            <w:pPr>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 of studies</w:t>
                            </w:r>
                            <w:r>
                              <w:rPr>
                                <w:rFonts w:ascii="Arial" w:hAnsi="Arial" w:cs="Arial"/>
                                <w:b/>
                                <w:color w:val="000000" w:themeColor="text1"/>
                                <w:sz w:val="18"/>
                                <w:szCs w:val="18"/>
                              </w:rPr>
                              <w:t xml:space="preserve"> via databases and registers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7E96B7"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4" o:spid="_x0000_s1026" type="#_x0000_t176" style="position:absolute;margin-left:44.6pt;margin-top:5.4pt;width:427.15pt;height:20.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" fillcolor="#ffc000" strokecolor="#bc8c00" strokeweight="1pt">
                <v:textbox>
                  <w:txbxContent>
                    <w:p w14:paraId="5FF81832" w14:textId="77777777" w:rsidR="00FB4C08" w:rsidRPr="001502CF" w:rsidRDefault="00FB4C08" w:rsidP="00FB4C08">
                      <w:pPr>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 of studies</w:t>
                      </w:r>
                      <w:r>
                        <w:rPr>
                          <w:rFonts w:ascii="Arial" w:hAnsi="Arial" w:cs="Arial"/>
                          <w:b/>
                          <w:color w:val="000000" w:themeColor="text1"/>
                          <w:sz w:val="18"/>
                          <w:szCs w:val="18"/>
                        </w:rPr>
                        <w:t xml:space="preserve"> via databases and registers</w:t>
                      </w:r>
                    </w:p>
                  </w:txbxContent>
                </v:textbox>
              </v:shape>
            </w:pict>
          </mc:Fallback>
        </mc:AlternateContent>
      </w:r>
    </w:p>
    <w:p w14:paraId="5C469D2F" w14:textId="77777777" w:rsidR="00FB4C08" w:rsidRPr="007B0541" w:rsidRDefault="00FB4C08" w:rsidP="00FB4C08">
      <w:pPr>
        <w:spacing w:after="0" w:line="240" w:lineRule="auto"/>
        <w:rPr>
          <w:rFonts w:ascii="Times New Roman" w:eastAsia="Times New Roman" w:hAnsi="Times New Roman" w:cs="Times New Roman"/>
          <w:szCs w:val="24"/>
          <w:lang w:eastAsia="en-GB"/>
        </w:rPr>
      </w:pPr>
    </w:p>
    <w:p w14:paraId="1C08ECA4" w14:textId="77777777" w:rsidR="00FB4C08" w:rsidRPr="007B0541" w:rsidRDefault="00FB4C08" w:rsidP="00FB4C08">
      <w:pPr>
        <w:spacing w:after="0" w:line="240" w:lineRule="auto"/>
        <w:rPr>
          <w:rFonts w:ascii="Times New Roman" w:eastAsia="Times New Roman" w:hAnsi="Times New Roman" w:cs="Times New Roman"/>
          <w:szCs w:val="24"/>
          <w:lang w:eastAsia="en-GB"/>
        </w:rPr>
      </w:pPr>
      <w:r w:rsidRPr="007B0541">
        <w:rPr>
          <w:rFonts w:ascii="Times New Roman" w:eastAsia="Times New Roman" w:hAnsi="Times New Roman" w:cs="Times New Roman"/>
          <w:noProof/>
          <w:szCs w:val="24"/>
          <w:lang w:eastAsia="en-GB"/>
        </w:rPr>
        <mc:AlternateContent>
          <mc:Choice Requires="wps">
            <w:drawing>
              <wp:anchor distT="0" distB="0" distL="114300" distR="114300" simplePos="0" relativeHeight="251659264" behindDoc="0" locked="0" layoutInCell="1" allowOverlap="1" wp14:anchorId="2F044933" wp14:editId="5278EB04">
                <wp:simplePos x="0" y="0"/>
                <wp:positionH relativeFrom="column">
                  <wp:posOffset>482600</wp:posOffset>
                </wp:positionH>
                <wp:positionV relativeFrom="paragraph">
                  <wp:posOffset>82550</wp:posOffset>
                </wp:positionV>
                <wp:extent cx="2051050" cy="1314450"/>
                <wp:effectExtent l="0" t="0" r="25400" b="19050"/>
                <wp:wrapNone/>
                <wp:docPr id="59" name="Rectangle 59"/>
                <wp:cNvGraphicFramePr/>
                <a:graphic xmlns:a="http://schemas.openxmlformats.org/drawingml/2006/main">
                  <a:graphicData uri="http://schemas.microsoft.com/office/word/2010/wordprocessingShape">
                    <wps:wsp>
                      <wps:cNvSpPr/>
                      <wps:spPr>
                        <a:xfrm>
                          <a:off x="0" y="0"/>
                          <a:ext cx="2051050" cy="1314450"/>
                        </a:xfrm>
                        <a:prstGeom prst="rect">
                          <a:avLst/>
                        </a:prstGeom>
                        <a:noFill/>
                        <a:ln w="12700" cap="flat" cmpd="sng" algn="ctr">
                          <a:solidFill>
                            <a:sysClr val="windowText" lastClr="000000"/>
                          </a:solidFill>
                          <a:prstDash val="solid"/>
                          <a:miter lim="800000"/>
                        </a:ln>
                        <a:effectLst/>
                      </wps:spPr>
                      <wps:txbx>
                        <w:txbxContent>
                          <w:p w14:paraId="66C97112" w14:textId="77777777" w:rsidR="00FB4C08" w:rsidRDefault="00FB4C08" w:rsidP="00FB4C0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identified from: (n=7,039)</w:t>
                            </w:r>
                          </w:p>
                          <w:p w14:paraId="5903A631" w14:textId="77777777" w:rsidR="00FB4C08" w:rsidRDefault="00FB4C08" w:rsidP="00FB4C08">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MEDLINE and Medline in Process (n = 1,192)</w:t>
                            </w:r>
                          </w:p>
                          <w:p w14:paraId="7C0B79CB" w14:textId="77777777" w:rsidR="00FB4C08" w:rsidRPr="003D6A54" w:rsidRDefault="00FB4C08" w:rsidP="00FB4C08">
                            <w:pPr>
                              <w:spacing w:after="0" w:line="240" w:lineRule="auto"/>
                              <w:ind w:left="284"/>
                              <w:rPr>
                                <w:rFonts w:ascii="Arial" w:hAnsi="Arial" w:cs="Arial"/>
                                <w:color w:val="000000" w:themeColor="text1"/>
                                <w:sz w:val="18"/>
                                <w:szCs w:val="20"/>
                                <w:lang w:val="pt-PT"/>
                              </w:rPr>
                            </w:pPr>
                            <w:r w:rsidRPr="003D6A54">
                              <w:rPr>
                                <w:rFonts w:ascii="Arial" w:hAnsi="Arial" w:cs="Arial"/>
                                <w:color w:val="000000" w:themeColor="text1"/>
                                <w:sz w:val="18"/>
                                <w:szCs w:val="20"/>
                                <w:lang w:val="pt-PT"/>
                              </w:rPr>
                              <w:t>Embase (n = 3,184)</w:t>
                            </w:r>
                          </w:p>
                          <w:p w14:paraId="5F4C5256" w14:textId="77777777" w:rsidR="00FB4C08" w:rsidRPr="003D6A54" w:rsidRDefault="00FB4C08" w:rsidP="00FB4C08">
                            <w:pPr>
                              <w:spacing w:after="0" w:line="240" w:lineRule="auto"/>
                              <w:ind w:left="284"/>
                              <w:rPr>
                                <w:rFonts w:ascii="Arial" w:hAnsi="Arial" w:cs="Arial"/>
                                <w:color w:val="000000" w:themeColor="text1"/>
                                <w:sz w:val="18"/>
                                <w:szCs w:val="20"/>
                                <w:lang w:val="pt-PT"/>
                              </w:rPr>
                            </w:pPr>
                            <w:r w:rsidRPr="003D6A54">
                              <w:rPr>
                                <w:rFonts w:ascii="Arial" w:hAnsi="Arial" w:cs="Arial"/>
                                <w:color w:val="000000" w:themeColor="text1"/>
                                <w:sz w:val="18"/>
                                <w:szCs w:val="20"/>
                                <w:lang w:val="pt-PT"/>
                              </w:rPr>
                              <w:t>Web of Science (n = 1,846)</w:t>
                            </w:r>
                          </w:p>
                          <w:p w14:paraId="0DFF952C" w14:textId="77777777" w:rsidR="00FB4C08" w:rsidRPr="00C261AC" w:rsidRDefault="00FB4C08" w:rsidP="00FB4C08">
                            <w:pPr>
                              <w:spacing w:after="0" w:line="240" w:lineRule="auto"/>
                              <w:ind w:left="284"/>
                              <w:rPr>
                                <w:rFonts w:ascii="Arial" w:hAnsi="Arial" w:cs="Arial"/>
                                <w:color w:val="000000" w:themeColor="text1"/>
                                <w:sz w:val="18"/>
                                <w:szCs w:val="20"/>
                                <w:lang w:val="pt-PT"/>
                              </w:rPr>
                            </w:pPr>
                            <w:r w:rsidRPr="00C261AC">
                              <w:rPr>
                                <w:rFonts w:ascii="Arial" w:hAnsi="Arial" w:cs="Arial"/>
                                <w:color w:val="000000" w:themeColor="text1"/>
                                <w:sz w:val="18"/>
                                <w:szCs w:val="20"/>
                                <w:lang w:val="pt-PT"/>
                              </w:rPr>
                              <w:t xml:space="preserve">Cochrane CENTRAL (n = </w:t>
                            </w:r>
                            <w:r>
                              <w:rPr>
                                <w:rFonts w:ascii="Arial" w:hAnsi="Arial" w:cs="Arial"/>
                                <w:color w:val="000000" w:themeColor="text1"/>
                                <w:sz w:val="18"/>
                                <w:szCs w:val="20"/>
                                <w:lang w:val="pt-PT"/>
                              </w:rPr>
                              <w:t>507</w:t>
                            </w:r>
                            <w:r w:rsidRPr="00C261AC">
                              <w:rPr>
                                <w:rFonts w:ascii="Arial" w:hAnsi="Arial" w:cs="Arial"/>
                                <w:color w:val="000000" w:themeColor="text1"/>
                                <w:sz w:val="18"/>
                                <w:szCs w:val="20"/>
                                <w:lang w:val="pt-PT"/>
                              </w:rPr>
                              <w:t>)</w:t>
                            </w:r>
                          </w:p>
                          <w:p w14:paraId="210A69FD" w14:textId="77777777" w:rsidR="00FB4C08" w:rsidRPr="00C261AC" w:rsidRDefault="00FB4C08" w:rsidP="00FB4C08">
                            <w:pPr>
                              <w:spacing w:after="0" w:line="240" w:lineRule="auto"/>
                              <w:ind w:left="284"/>
                              <w:rPr>
                                <w:rFonts w:ascii="Arial" w:hAnsi="Arial" w:cs="Arial"/>
                                <w:color w:val="000000" w:themeColor="text1"/>
                                <w:sz w:val="18"/>
                                <w:szCs w:val="20"/>
                                <w:lang w:val="pt-PT"/>
                              </w:rPr>
                            </w:pPr>
                            <w:r w:rsidRPr="00C261AC">
                              <w:rPr>
                                <w:rFonts w:ascii="Arial" w:hAnsi="Arial" w:cs="Arial"/>
                                <w:color w:val="000000" w:themeColor="text1"/>
                                <w:sz w:val="18"/>
                                <w:szCs w:val="20"/>
                                <w:lang w:val="pt-PT"/>
                              </w:rPr>
                              <w:t>Cochrane CDSR (n = 132)</w:t>
                            </w:r>
                          </w:p>
                          <w:p w14:paraId="2790E0CF" w14:textId="77777777" w:rsidR="00FB4C08" w:rsidRPr="003D6A54" w:rsidRDefault="00FB4C08" w:rsidP="00FB4C08">
                            <w:pPr>
                              <w:spacing w:after="0" w:line="240" w:lineRule="auto"/>
                              <w:ind w:left="284"/>
                              <w:rPr>
                                <w:rFonts w:ascii="Arial" w:hAnsi="Arial" w:cs="Arial"/>
                                <w:color w:val="000000" w:themeColor="text1"/>
                                <w:sz w:val="18"/>
                                <w:szCs w:val="20"/>
                                <w:lang w:val="pt-PT"/>
                              </w:rPr>
                            </w:pPr>
                            <w:r w:rsidRPr="003D6A54">
                              <w:rPr>
                                <w:rFonts w:ascii="Arial" w:hAnsi="Arial" w:cs="Arial"/>
                                <w:color w:val="000000" w:themeColor="text1"/>
                                <w:sz w:val="18"/>
                                <w:szCs w:val="20"/>
                                <w:lang w:val="pt-PT"/>
                              </w:rPr>
                              <w:t>Trial registries (n = 101)</w:t>
                            </w:r>
                          </w:p>
                          <w:p w14:paraId="7C0D2D21" w14:textId="77777777" w:rsidR="00FB4C08" w:rsidRPr="003D6A54" w:rsidRDefault="00FB4C08" w:rsidP="00FB4C08">
                            <w:pPr>
                              <w:spacing w:after="0" w:line="240" w:lineRule="auto"/>
                              <w:ind w:left="284"/>
                              <w:rPr>
                                <w:rFonts w:ascii="Arial" w:hAnsi="Arial" w:cs="Arial"/>
                                <w:color w:val="000000" w:themeColor="text1"/>
                                <w:sz w:val="18"/>
                                <w:szCs w:val="20"/>
                                <w:lang w:val="pt-PT"/>
                              </w:rPr>
                            </w:pPr>
                            <w:r w:rsidRPr="003D6A54">
                              <w:rPr>
                                <w:rFonts w:ascii="Arial" w:hAnsi="Arial" w:cs="Arial"/>
                                <w:color w:val="000000" w:themeColor="text1"/>
                                <w:sz w:val="18"/>
                                <w:szCs w:val="20"/>
                                <w:lang w:val="pt-PT"/>
                              </w:rPr>
                              <w:t>INAHTA (n = 77)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044933" id="Rectangle 59" o:spid="_x0000_s1027" style="position:absolute;margin-left:38pt;margin-top:6.5pt;width:161.5pt;height:10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" filled="f" strokecolor="windowText" strokeweight="1pt">
                <v:textbox>
                  <w:txbxContent>
                    <w:p w14:paraId="66C97112" w14:textId="77777777" w:rsidR="00FB4C08" w:rsidRDefault="00FB4C08" w:rsidP="00FB4C0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identified from: (n=7,039)</w:t>
                      </w:r>
                    </w:p>
                    <w:p w14:paraId="5903A631" w14:textId="77777777" w:rsidR="00FB4C08" w:rsidRDefault="00FB4C08" w:rsidP="00FB4C08">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MEDLINE and Medline in Process (n = 1,192)</w:t>
                      </w:r>
                    </w:p>
                    <w:p w14:paraId="7C0B79CB" w14:textId="77777777" w:rsidR="00FB4C08" w:rsidRPr="003D6A54" w:rsidRDefault="00FB4C08" w:rsidP="00FB4C08">
                      <w:pPr>
                        <w:spacing w:after="0" w:line="240" w:lineRule="auto"/>
                        <w:ind w:left="284"/>
                        <w:rPr>
                          <w:rFonts w:ascii="Arial" w:hAnsi="Arial" w:cs="Arial"/>
                          <w:color w:val="000000" w:themeColor="text1"/>
                          <w:sz w:val="18"/>
                          <w:szCs w:val="20"/>
                          <w:lang w:val="pt-PT"/>
                        </w:rPr>
                      </w:pPr>
                      <w:r w:rsidRPr="003D6A54">
                        <w:rPr>
                          <w:rFonts w:ascii="Arial" w:hAnsi="Arial" w:cs="Arial"/>
                          <w:color w:val="000000" w:themeColor="text1"/>
                          <w:sz w:val="18"/>
                          <w:szCs w:val="20"/>
                          <w:lang w:val="pt-PT"/>
                        </w:rPr>
                        <w:t>Embase (n = 3,184)</w:t>
                      </w:r>
                    </w:p>
                    <w:p w14:paraId="5F4C5256" w14:textId="77777777" w:rsidR="00FB4C08" w:rsidRPr="003D6A54" w:rsidRDefault="00FB4C08" w:rsidP="00FB4C08">
                      <w:pPr>
                        <w:spacing w:after="0" w:line="240" w:lineRule="auto"/>
                        <w:ind w:left="284"/>
                        <w:rPr>
                          <w:rFonts w:ascii="Arial" w:hAnsi="Arial" w:cs="Arial"/>
                          <w:color w:val="000000" w:themeColor="text1"/>
                          <w:sz w:val="18"/>
                          <w:szCs w:val="20"/>
                          <w:lang w:val="pt-PT"/>
                        </w:rPr>
                      </w:pPr>
                      <w:r w:rsidRPr="003D6A54">
                        <w:rPr>
                          <w:rFonts w:ascii="Arial" w:hAnsi="Arial" w:cs="Arial"/>
                          <w:color w:val="000000" w:themeColor="text1"/>
                          <w:sz w:val="18"/>
                          <w:szCs w:val="20"/>
                          <w:lang w:val="pt-PT"/>
                        </w:rPr>
                        <w:t>Web of Science (n = 1,846)</w:t>
                      </w:r>
                    </w:p>
                    <w:p w14:paraId="0DFF952C" w14:textId="77777777" w:rsidR="00FB4C08" w:rsidRPr="00C261AC" w:rsidRDefault="00FB4C08" w:rsidP="00FB4C08">
                      <w:pPr>
                        <w:spacing w:after="0" w:line="240" w:lineRule="auto"/>
                        <w:ind w:left="284"/>
                        <w:rPr>
                          <w:rFonts w:ascii="Arial" w:hAnsi="Arial" w:cs="Arial"/>
                          <w:color w:val="000000" w:themeColor="text1"/>
                          <w:sz w:val="18"/>
                          <w:szCs w:val="20"/>
                          <w:lang w:val="pt-PT"/>
                        </w:rPr>
                      </w:pPr>
                      <w:r w:rsidRPr="00C261AC">
                        <w:rPr>
                          <w:rFonts w:ascii="Arial" w:hAnsi="Arial" w:cs="Arial"/>
                          <w:color w:val="000000" w:themeColor="text1"/>
                          <w:sz w:val="18"/>
                          <w:szCs w:val="20"/>
                          <w:lang w:val="pt-PT"/>
                        </w:rPr>
                        <w:t xml:space="preserve">Cochrane CENTRAL (n = </w:t>
                      </w:r>
                      <w:r>
                        <w:rPr>
                          <w:rFonts w:ascii="Arial" w:hAnsi="Arial" w:cs="Arial"/>
                          <w:color w:val="000000" w:themeColor="text1"/>
                          <w:sz w:val="18"/>
                          <w:szCs w:val="20"/>
                          <w:lang w:val="pt-PT"/>
                        </w:rPr>
                        <w:t>507</w:t>
                      </w:r>
                      <w:r w:rsidRPr="00C261AC">
                        <w:rPr>
                          <w:rFonts w:ascii="Arial" w:hAnsi="Arial" w:cs="Arial"/>
                          <w:color w:val="000000" w:themeColor="text1"/>
                          <w:sz w:val="18"/>
                          <w:szCs w:val="20"/>
                          <w:lang w:val="pt-PT"/>
                        </w:rPr>
                        <w:t>)</w:t>
                      </w:r>
                    </w:p>
                    <w:p w14:paraId="210A69FD" w14:textId="77777777" w:rsidR="00FB4C08" w:rsidRPr="00C261AC" w:rsidRDefault="00FB4C08" w:rsidP="00FB4C08">
                      <w:pPr>
                        <w:spacing w:after="0" w:line="240" w:lineRule="auto"/>
                        <w:ind w:left="284"/>
                        <w:rPr>
                          <w:rFonts w:ascii="Arial" w:hAnsi="Arial" w:cs="Arial"/>
                          <w:color w:val="000000" w:themeColor="text1"/>
                          <w:sz w:val="18"/>
                          <w:szCs w:val="20"/>
                          <w:lang w:val="pt-PT"/>
                        </w:rPr>
                      </w:pPr>
                      <w:r w:rsidRPr="00C261AC">
                        <w:rPr>
                          <w:rFonts w:ascii="Arial" w:hAnsi="Arial" w:cs="Arial"/>
                          <w:color w:val="000000" w:themeColor="text1"/>
                          <w:sz w:val="18"/>
                          <w:szCs w:val="20"/>
                          <w:lang w:val="pt-PT"/>
                        </w:rPr>
                        <w:t>Cochrane CDSR (n = 132)</w:t>
                      </w:r>
                    </w:p>
                    <w:p w14:paraId="2790E0CF" w14:textId="77777777" w:rsidR="00FB4C08" w:rsidRPr="003D6A54" w:rsidRDefault="00FB4C08" w:rsidP="00FB4C08">
                      <w:pPr>
                        <w:spacing w:after="0" w:line="240" w:lineRule="auto"/>
                        <w:ind w:left="284"/>
                        <w:rPr>
                          <w:rFonts w:ascii="Arial" w:hAnsi="Arial" w:cs="Arial"/>
                          <w:color w:val="000000" w:themeColor="text1"/>
                          <w:sz w:val="18"/>
                          <w:szCs w:val="20"/>
                          <w:lang w:val="pt-PT"/>
                        </w:rPr>
                      </w:pPr>
                      <w:r w:rsidRPr="003D6A54">
                        <w:rPr>
                          <w:rFonts w:ascii="Arial" w:hAnsi="Arial" w:cs="Arial"/>
                          <w:color w:val="000000" w:themeColor="text1"/>
                          <w:sz w:val="18"/>
                          <w:szCs w:val="20"/>
                          <w:lang w:val="pt-PT"/>
                        </w:rPr>
                        <w:t>Trial registries (n = 101)</w:t>
                      </w:r>
                    </w:p>
                    <w:p w14:paraId="7C0D2D21" w14:textId="77777777" w:rsidR="00FB4C08" w:rsidRPr="003D6A54" w:rsidRDefault="00FB4C08" w:rsidP="00FB4C08">
                      <w:pPr>
                        <w:spacing w:after="0" w:line="240" w:lineRule="auto"/>
                        <w:ind w:left="284"/>
                        <w:rPr>
                          <w:rFonts w:ascii="Arial" w:hAnsi="Arial" w:cs="Arial"/>
                          <w:color w:val="000000" w:themeColor="text1"/>
                          <w:sz w:val="18"/>
                          <w:szCs w:val="20"/>
                          <w:lang w:val="pt-PT"/>
                        </w:rPr>
                      </w:pPr>
                      <w:r w:rsidRPr="003D6A54">
                        <w:rPr>
                          <w:rFonts w:ascii="Arial" w:hAnsi="Arial" w:cs="Arial"/>
                          <w:color w:val="000000" w:themeColor="text1"/>
                          <w:sz w:val="18"/>
                          <w:szCs w:val="20"/>
                          <w:lang w:val="pt-PT"/>
                        </w:rPr>
                        <w:t>INAHTA (n = 77)</w:t>
                      </w:r>
                    </w:p>
                  </w:txbxContent>
                </v:textbox>
              </v:rect>
            </w:pict>
          </mc:Fallback>
        </mc:AlternateContent>
      </w:r>
      <w:r w:rsidRPr="007B0541">
        <w:rPr>
          <w:rFonts w:ascii="Times New Roman" w:eastAsia="Times New Roman" w:hAnsi="Times New Roman" w:cs="Times New Roman"/>
          <w:noProof/>
          <w:szCs w:val="24"/>
          <w:lang w:eastAsia="en-GB"/>
        </w:rPr>
        <mc:AlternateContent>
          <mc:Choice Requires="wps">
            <w:drawing>
              <wp:anchor distT="0" distB="0" distL="114300" distR="114300" simplePos="0" relativeHeight="251679744" behindDoc="0" locked="0" layoutInCell="1" allowOverlap="1" wp14:anchorId="03DCC8DB" wp14:editId="48122936">
                <wp:simplePos x="0" y="0"/>
                <wp:positionH relativeFrom="column">
                  <wp:posOffset>4749421</wp:posOffset>
                </wp:positionH>
                <wp:positionV relativeFrom="paragraph">
                  <wp:posOffset>82285</wp:posOffset>
                </wp:positionV>
                <wp:extent cx="1235122" cy="571500"/>
                <wp:effectExtent l="0" t="0" r="22225" b="19050"/>
                <wp:wrapNone/>
                <wp:docPr id="60" name="Rectangle 60"/>
                <wp:cNvGraphicFramePr/>
                <a:graphic xmlns:a="http://schemas.openxmlformats.org/drawingml/2006/main">
                  <a:graphicData uri="http://schemas.microsoft.com/office/word/2010/wordprocessingShape">
                    <wps:wsp>
                      <wps:cNvSpPr/>
                      <wps:spPr>
                        <a:xfrm>
                          <a:off x="0" y="0"/>
                          <a:ext cx="1235122" cy="571500"/>
                        </a:xfrm>
                        <a:prstGeom prst="rect">
                          <a:avLst/>
                        </a:prstGeom>
                        <a:noFill/>
                        <a:ln w="12700" cap="flat" cmpd="sng" algn="ctr">
                          <a:solidFill>
                            <a:sysClr val="windowText" lastClr="000000"/>
                          </a:solidFill>
                          <a:prstDash val="solid"/>
                          <a:miter lim="800000"/>
                        </a:ln>
                        <a:effectLst/>
                      </wps:spPr>
                      <wps:txbx>
                        <w:txbxContent>
                          <w:p w14:paraId="4A7E91EE" w14:textId="77777777" w:rsidR="00FB4C08" w:rsidRDefault="00FB4C08" w:rsidP="00FB4C08">
                            <w:pPr>
                              <w:spacing w:after="0" w:line="240" w:lineRule="auto"/>
                              <w:rPr>
                                <w:rFonts w:ascii="Arial" w:hAnsi="Arial" w:cs="Arial"/>
                                <w:color w:val="000000" w:themeColor="text1"/>
                                <w:sz w:val="18"/>
                                <w:szCs w:val="20"/>
                              </w:rPr>
                            </w:pPr>
                            <w:r>
                              <w:rPr>
                                <w:rFonts w:ascii="Arial" w:hAnsi="Arial" w:cs="Arial"/>
                                <w:color w:val="000000" w:themeColor="text1"/>
                                <w:sz w:val="18"/>
                                <w:szCs w:val="20"/>
                              </w:rPr>
                              <w:t xml:space="preserve">Studies identified from Harnan </w:t>
                            </w:r>
                            <w:r w:rsidRPr="001F48C5">
                              <w:rPr>
                                <w:rFonts w:ascii="Arial" w:hAnsi="Arial" w:cs="Arial"/>
                                <w:i/>
                                <w:iCs/>
                                <w:color w:val="000000" w:themeColor="text1"/>
                                <w:sz w:val="18"/>
                                <w:szCs w:val="20"/>
                              </w:rPr>
                              <w:t>et al.</w:t>
                            </w:r>
                          </w:p>
                          <w:p w14:paraId="74B14634" w14:textId="77777777" w:rsidR="00FB4C08" w:rsidRPr="00560609" w:rsidRDefault="00FB4C08" w:rsidP="00FB4C08">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(n=13)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DCC8DB" id="Rectangle 60" o:spid="_x0000_s1028" style="position:absolute;margin-left:373.95pt;margin-top:6.5pt;width:97.25pt;height: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" filled="f" strokecolor="windowText" strokeweight="1pt">
                <v:textbox>
                  <w:txbxContent>
                    <w:p w14:paraId="4A7E91EE" w14:textId="77777777" w:rsidR="00FB4C08" w:rsidRDefault="00FB4C08" w:rsidP="00FB4C08">
                      <w:pPr>
                        <w:spacing w:after="0" w:line="240" w:lineRule="auto"/>
                        <w:rPr>
                          <w:rFonts w:ascii="Arial" w:hAnsi="Arial" w:cs="Arial"/>
                          <w:color w:val="000000" w:themeColor="text1"/>
                          <w:sz w:val="18"/>
                          <w:szCs w:val="20"/>
                        </w:rPr>
                      </w:pPr>
                      <w:r>
                        <w:rPr>
                          <w:rFonts w:ascii="Arial" w:hAnsi="Arial" w:cs="Arial"/>
                          <w:color w:val="000000" w:themeColor="text1"/>
                          <w:sz w:val="18"/>
                          <w:szCs w:val="20"/>
                        </w:rPr>
                        <w:t xml:space="preserve">Studies identified from Harnan </w:t>
                      </w:r>
                      <w:r w:rsidRPr="001F48C5">
                        <w:rPr>
                          <w:rFonts w:ascii="Arial" w:hAnsi="Arial" w:cs="Arial"/>
                          <w:i/>
                          <w:iCs/>
                          <w:color w:val="000000" w:themeColor="text1"/>
                          <w:sz w:val="18"/>
                          <w:szCs w:val="20"/>
                        </w:rPr>
                        <w:t>et al.</w:t>
                      </w:r>
                    </w:p>
                    <w:p w14:paraId="74B14634" w14:textId="77777777" w:rsidR="00FB4C08" w:rsidRPr="00560609" w:rsidRDefault="00FB4C08" w:rsidP="00FB4C08">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(n=13)</w:t>
                      </w:r>
                    </w:p>
                  </w:txbxContent>
                </v:textbox>
              </v:rect>
            </w:pict>
          </mc:Fallback>
        </mc:AlternateContent>
      </w:r>
      <w:r w:rsidRPr="007B0541">
        <w:rPr>
          <w:rFonts w:ascii="Times New Roman" w:eastAsia="Times New Roman" w:hAnsi="Times New Roman" w:cs="Times New Roman"/>
          <w:noProof/>
          <w:szCs w:val="24"/>
          <w:lang w:eastAsia="en-GB"/>
        </w:rPr>
        <mc:AlternateContent>
          <mc:Choice Requires="wps">
            <w:drawing>
              <wp:anchor distT="0" distB="0" distL="114300" distR="114300" simplePos="0" relativeHeight="251660288" behindDoc="0" locked="0" layoutInCell="1" allowOverlap="1" wp14:anchorId="7BC3EA89" wp14:editId="26097585">
                <wp:simplePos x="0" y="0"/>
                <wp:positionH relativeFrom="column">
                  <wp:posOffset>2747010</wp:posOffset>
                </wp:positionH>
                <wp:positionV relativeFrom="paragraph">
                  <wp:posOffset>76835</wp:posOffset>
                </wp:positionV>
                <wp:extent cx="1887220" cy="1242999"/>
                <wp:effectExtent l="0" t="0" r="17780" b="14605"/>
                <wp:wrapNone/>
                <wp:docPr id="61" name="Rectangle 61"/>
                <wp:cNvGraphicFramePr/>
                <a:graphic xmlns:a="http://schemas.openxmlformats.org/drawingml/2006/main">
                  <a:graphicData uri="http://schemas.microsoft.com/office/word/2010/wordprocessingShape">
                    <wps:wsp>
                      <wps:cNvSpPr/>
                      <wps:spPr>
                        <a:xfrm>
                          <a:off x="0" y="0"/>
                          <a:ext cx="1887220" cy="1242999"/>
                        </a:xfrm>
                        <a:prstGeom prst="rect">
                          <a:avLst/>
                        </a:prstGeom>
                        <a:noFill/>
                        <a:ln w="12700" cap="flat" cmpd="sng" algn="ctr">
                          <a:solidFill>
                            <a:sysClr val="windowText" lastClr="000000"/>
                          </a:solidFill>
                          <a:prstDash val="solid"/>
                          <a:miter lim="800000"/>
                        </a:ln>
                        <a:effectLst/>
                      </wps:spPr>
                      <wps:txbx>
                        <w:txbxContent>
                          <w:p w14:paraId="3E8A82E7" w14:textId="77777777" w:rsidR="00FB4C08" w:rsidRDefault="00FB4C08" w:rsidP="00FB4C0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removed </w:t>
                            </w:r>
                            <w:r w:rsidRPr="00A85C0A">
                              <w:rPr>
                                <w:rFonts w:ascii="Arial" w:hAnsi="Arial" w:cs="Arial"/>
                                <w:i/>
                                <w:iCs/>
                                <w:color w:val="000000" w:themeColor="text1"/>
                                <w:sz w:val="18"/>
                                <w:szCs w:val="20"/>
                              </w:rPr>
                              <w:t>before screening</w:t>
                            </w:r>
                            <w:r>
                              <w:rPr>
                                <w:rFonts w:ascii="Arial" w:hAnsi="Arial" w:cs="Arial"/>
                                <w:color w:val="000000" w:themeColor="text1"/>
                                <w:sz w:val="18"/>
                                <w:szCs w:val="20"/>
                              </w:rPr>
                              <w:t>:</w:t>
                            </w:r>
                          </w:p>
                          <w:p w14:paraId="62CCA28B" w14:textId="77777777" w:rsidR="00FB4C08" w:rsidRDefault="00FB4C08" w:rsidP="00FB4C08">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Duplicate records removed  (n = 2,981)</w:t>
                            </w:r>
                          </w:p>
                          <w:p w14:paraId="5F84AB66" w14:textId="77777777" w:rsidR="00FB4C08" w:rsidRPr="00560609" w:rsidRDefault="00FB4C08" w:rsidP="00FB4C08">
                            <w:pPr>
                              <w:spacing w:after="0" w:line="240" w:lineRule="auto"/>
                              <w:ind w:left="284"/>
                              <w:rPr>
                                <w:rFonts w:ascii="Arial" w:hAnsi="Arial" w:cs="Arial"/>
                                <w:color w:val="000000" w:themeColor="text1"/>
                                <w:sz w:val="18"/>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C3EA89" id="Rectangle 61" o:spid="_x0000_s1029" style="position:absolute;margin-left:216.3pt;margin-top:6.05pt;width:148.6pt;height:97.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" filled="f" strokecolor="windowText" strokeweight="1pt">
                <v:textbox>
                  <w:txbxContent>
                    <w:p w14:paraId="3E8A82E7" w14:textId="77777777" w:rsidR="00FB4C08" w:rsidRDefault="00FB4C08" w:rsidP="00FB4C0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removed </w:t>
                      </w:r>
                      <w:r w:rsidRPr="00A85C0A">
                        <w:rPr>
                          <w:rFonts w:ascii="Arial" w:hAnsi="Arial" w:cs="Arial"/>
                          <w:i/>
                          <w:iCs/>
                          <w:color w:val="000000" w:themeColor="text1"/>
                          <w:sz w:val="18"/>
                          <w:szCs w:val="20"/>
                        </w:rPr>
                        <w:t>before screening</w:t>
                      </w:r>
                      <w:r>
                        <w:rPr>
                          <w:rFonts w:ascii="Arial" w:hAnsi="Arial" w:cs="Arial"/>
                          <w:color w:val="000000" w:themeColor="text1"/>
                          <w:sz w:val="18"/>
                          <w:szCs w:val="20"/>
                        </w:rPr>
                        <w:t>:</w:t>
                      </w:r>
                    </w:p>
                    <w:p w14:paraId="62CCA28B" w14:textId="77777777" w:rsidR="00FB4C08" w:rsidRDefault="00FB4C08" w:rsidP="00FB4C08">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Duplicate records removed  (n = 2,981)</w:t>
                      </w:r>
                    </w:p>
                    <w:p w14:paraId="5F84AB66" w14:textId="77777777" w:rsidR="00FB4C08" w:rsidRPr="00560609" w:rsidRDefault="00FB4C08" w:rsidP="00FB4C08">
                      <w:pPr>
                        <w:spacing w:after="0" w:line="240" w:lineRule="auto"/>
                        <w:ind w:left="284"/>
                        <w:rPr>
                          <w:rFonts w:ascii="Arial" w:hAnsi="Arial" w:cs="Arial"/>
                          <w:color w:val="000000" w:themeColor="text1"/>
                          <w:sz w:val="18"/>
                          <w:szCs w:val="20"/>
                        </w:rPr>
                      </w:pPr>
                    </w:p>
                  </w:txbxContent>
                </v:textbox>
              </v:rect>
            </w:pict>
          </mc:Fallback>
        </mc:AlternateContent>
      </w:r>
    </w:p>
    <w:p w14:paraId="1D6B1DE1" w14:textId="77777777" w:rsidR="00FB4C08" w:rsidRPr="007B0541" w:rsidRDefault="00FB4C08" w:rsidP="00FB4C08">
      <w:pPr>
        <w:spacing w:after="0" w:line="240" w:lineRule="auto"/>
        <w:rPr>
          <w:rFonts w:ascii="Times New Roman" w:eastAsia="Times New Roman" w:hAnsi="Times New Roman" w:cs="Times New Roman"/>
          <w:szCs w:val="24"/>
          <w:lang w:eastAsia="en-GB"/>
        </w:rPr>
      </w:pPr>
    </w:p>
    <w:p w14:paraId="31661376" w14:textId="77777777" w:rsidR="00FB4C08" w:rsidRPr="007B0541" w:rsidRDefault="00FB4C08" w:rsidP="00FB4C08">
      <w:pPr>
        <w:spacing w:after="0" w:line="240" w:lineRule="auto"/>
        <w:rPr>
          <w:rFonts w:ascii="Times New Roman" w:eastAsia="Times New Roman" w:hAnsi="Times New Roman" w:cs="Times New Roman"/>
          <w:szCs w:val="24"/>
          <w:lang w:eastAsia="en-GB"/>
        </w:rPr>
      </w:pPr>
      <w:r w:rsidRPr="007B0541">
        <w:rPr>
          <w:rFonts w:ascii="Times New Roman" w:eastAsia="Times New Roman" w:hAnsi="Times New Roman" w:cs="Times New Roman"/>
          <w:noProof/>
          <w:szCs w:val="24"/>
          <w:lang w:eastAsia="en-GB"/>
        </w:rPr>
        <mc:AlternateContent>
          <mc:Choice Requires="wps">
            <w:drawing>
              <wp:anchor distT="0" distB="0" distL="114300" distR="114300" simplePos="0" relativeHeight="251673600" behindDoc="0" locked="0" layoutInCell="1" allowOverlap="1" wp14:anchorId="53EE2A95" wp14:editId="72E489F7">
                <wp:simplePos x="0" y="0"/>
                <wp:positionH relativeFrom="column">
                  <wp:posOffset>-403543</wp:posOffset>
                </wp:positionH>
                <wp:positionV relativeFrom="paragraph">
                  <wp:posOffset>222567</wp:posOffset>
                </wp:positionV>
                <wp:extent cx="1276985" cy="262890"/>
                <wp:effectExtent l="0" t="7302" r="11112" b="11113"/>
                <wp:wrapNone/>
                <wp:docPr id="62" name="Flowchart: Alternate Process 62"/>
                <wp:cNvGraphicFramePr/>
                <a:graphic xmlns:a="http://schemas.openxmlformats.org/drawingml/2006/main">
                  <a:graphicData uri="http://schemas.microsoft.com/office/word/2010/wordprocessingShape">
                    <wps:wsp>
                      <wps:cNvSpPr/>
                      <wps:spPr>
                        <a:xfrm rot="16200000">
                          <a:off x="0" y="0"/>
                          <a:ext cx="1276985" cy="262890"/>
                        </a:xfrm>
                        <a:prstGeom prst="flowChartAlternateProcess">
                          <a:avLst/>
                        </a:prstGeom>
                        <a:solidFill>
                          <a:srgbClr val="5B9BD5">
                            <a:lumMod val="60000"/>
                            <a:lumOff val="40000"/>
                          </a:srgbClr>
                        </a:solidFill>
                        <a:ln w="12700" cap="flat" cmpd="sng" algn="ctr">
                          <a:solidFill>
                            <a:sysClr val="windowText" lastClr="000000"/>
                          </a:solidFill>
                          <a:prstDash val="solid"/>
                          <a:miter lim="800000"/>
                        </a:ln>
                        <a:effectLst/>
                      </wps:spPr>
                      <wps:txbx>
                        <w:txbxContent>
                          <w:p w14:paraId="2C6EAB3B" w14:textId="77777777" w:rsidR="00FB4C08" w:rsidRPr="001502CF" w:rsidRDefault="00FB4C08" w:rsidP="00FB4C08">
                            <w:pPr>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EE2A95" id="Flowchart: Alternate Process 62" o:spid="_x0000_s1030" type="#_x0000_t176" style="position:absolute;margin-left:-31.8pt;margin-top:17.5pt;width:100.55pt;height:20.7pt;rotation:-9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" fillcolor="#9dc3e6" strokecolor="windowText" strokeweight="1pt">
                <v:textbox>
                  <w:txbxContent>
                    <w:p w14:paraId="2C6EAB3B" w14:textId="77777777" w:rsidR="00FB4C08" w:rsidRPr="001502CF" w:rsidRDefault="00FB4C08" w:rsidP="00FB4C08">
                      <w:pPr>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w:t>
                      </w:r>
                    </w:p>
                  </w:txbxContent>
                </v:textbox>
              </v:shape>
            </w:pict>
          </mc:Fallback>
        </mc:AlternateContent>
      </w:r>
    </w:p>
    <w:p w14:paraId="34055DB9" w14:textId="77777777" w:rsidR="00FB4C08" w:rsidRPr="007B0541" w:rsidRDefault="00FB4C08" w:rsidP="00FB4C08">
      <w:pPr>
        <w:spacing w:after="0" w:line="240" w:lineRule="auto"/>
        <w:rPr>
          <w:rFonts w:ascii="Times New Roman" w:eastAsia="Times New Roman" w:hAnsi="Times New Roman" w:cs="Times New Roman"/>
          <w:szCs w:val="24"/>
          <w:lang w:eastAsia="en-GB"/>
        </w:rPr>
      </w:pPr>
    </w:p>
    <w:p w14:paraId="4CE96377" w14:textId="77777777" w:rsidR="00FB4C08" w:rsidRPr="007B0541" w:rsidRDefault="00FB4C08" w:rsidP="00FB4C08">
      <w:pPr>
        <w:spacing w:after="0" w:line="240" w:lineRule="auto"/>
        <w:rPr>
          <w:rFonts w:ascii="Times New Roman" w:eastAsia="Times New Roman" w:hAnsi="Times New Roman" w:cs="Times New Roman"/>
          <w:szCs w:val="24"/>
          <w:lang w:eastAsia="en-GB"/>
        </w:rPr>
      </w:pPr>
      <w:r w:rsidRPr="007B0541">
        <w:rPr>
          <w:rFonts w:ascii="Times New Roman" w:eastAsia="Times New Roman" w:hAnsi="Times New Roman" w:cs="Times New Roman"/>
          <w:noProof/>
          <w:szCs w:val="24"/>
          <w:lang w:eastAsia="en-GB"/>
        </w:rPr>
        <mc:AlternateContent>
          <mc:Choice Requires="wps">
            <w:drawing>
              <wp:anchor distT="0" distB="0" distL="114300" distR="114300" simplePos="0" relativeHeight="251668480" behindDoc="0" locked="0" layoutInCell="1" allowOverlap="1" wp14:anchorId="448DC1E4" wp14:editId="0D5416BB">
                <wp:simplePos x="0" y="0"/>
                <wp:positionH relativeFrom="column">
                  <wp:posOffset>2539061</wp:posOffset>
                </wp:positionH>
                <wp:positionV relativeFrom="paragraph">
                  <wp:posOffset>9525</wp:posOffset>
                </wp:positionV>
                <wp:extent cx="215900" cy="0"/>
                <wp:effectExtent l="0" t="76200" r="12700" b="95250"/>
                <wp:wrapNone/>
                <wp:docPr id="752868672" name="Straight Arrow Connector 752868672"/>
                <wp:cNvGraphicFramePr/>
                <a:graphic xmlns:a="http://schemas.openxmlformats.org/drawingml/2006/main">
                  <a:graphicData uri="http://schemas.microsoft.com/office/word/2010/wordprocessingShape">
                    <wps:wsp>
                      <wps:cNvCnPr/>
                      <wps:spPr>
                        <a:xfrm>
                          <a:off x="0" y="0"/>
                          <a:ext cx="21590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anchor>
            </w:drawing>
          </mc:Choice>
          <mc:Fallback>
            <w:pict>
              <v:shapetype w14:anchorId="2C864838" id="_x0000_t32" coordsize="21600,21600" o:spt="32" o:oned="t" path="m,l21600,21600e" filled="f">
                <v:path arrowok="t" fillok="f" o:connecttype="none"/>
                <o:lock v:ext="edit" shapetype="t"/>
              </v:shapetype>
              <v:shape id="Straight Arrow Connector 752868672" o:spid="_x0000_s1026" type="#_x0000_t32" style="position:absolute;margin-left:199.95pt;margin-top:.75pt;width:17pt;height:0;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" strokecolor="windowText" strokeweight=".5pt">
                <v:stroke endarrow="block" joinstyle="miter"/>
              </v:shape>
            </w:pict>
          </mc:Fallback>
        </mc:AlternateContent>
      </w:r>
      <w:r w:rsidRPr="007B0541">
        <w:rPr>
          <w:rFonts w:ascii="Times New Roman" w:eastAsia="Times New Roman" w:hAnsi="Times New Roman" w:cs="Times New Roman"/>
          <w:noProof/>
          <w:szCs w:val="24"/>
          <w:lang w:eastAsia="en-GB"/>
        </w:rPr>
        <mc:AlternateContent>
          <mc:Choice Requires="wps">
            <w:drawing>
              <wp:anchor distT="0" distB="0" distL="114300" distR="114300" simplePos="0" relativeHeight="251680768" behindDoc="0" locked="0" layoutInCell="1" allowOverlap="1" wp14:anchorId="6DF8C1AC" wp14:editId="7B2AD718">
                <wp:simplePos x="0" y="0"/>
                <wp:positionH relativeFrom="column">
                  <wp:posOffset>5327650</wp:posOffset>
                </wp:positionH>
                <wp:positionV relativeFrom="paragraph">
                  <wp:posOffset>11430</wp:posOffset>
                </wp:positionV>
                <wp:extent cx="0" cy="4546600"/>
                <wp:effectExtent l="0" t="0" r="38100" b="25400"/>
                <wp:wrapNone/>
                <wp:docPr id="63" name="Straight Connector 63"/>
                <wp:cNvGraphicFramePr/>
                <a:graphic xmlns:a="http://schemas.openxmlformats.org/drawingml/2006/main">
                  <a:graphicData uri="http://schemas.microsoft.com/office/word/2010/wordprocessingShape">
                    <wps:wsp>
                      <wps:cNvCnPr/>
                      <wps:spPr>
                        <a:xfrm>
                          <a:off x="0" y="0"/>
                          <a:ext cx="0" cy="4546600"/>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52404EB5" id="Straight Connector 63" o:spid="_x0000_s1026" style="position:absolute;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19.5pt,.9pt" to="419.5pt,35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" strokecolor="windowText" strokeweight=".5pt">
                <v:stroke joinstyle="miter"/>
              </v:line>
            </w:pict>
          </mc:Fallback>
        </mc:AlternateContent>
      </w:r>
    </w:p>
    <w:p w14:paraId="30999D3B" w14:textId="77777777" w:rsidR="00FB4C08" w:rsidRPr="007B0541" w:rsidRDefault="00FB4C08" w:rsidP="00FB4C08">
      <w:pPr>
        <w:spacing w:after="0" w:line="240" w:lineRule="auto"/>
        <w:rPr>
          <w:rFonts w:ascii="Times New Roman" w:eastAsia="Times New Roman" w:hAnsi="Times New Roman" w:cs="Times New Roman"/>
          <w:szCs w:val="24"/>
          <w:lang w:eastAsia="en-GB"/>
        </w:rPr>
      </w:pPr>
    </w:p>
    <w:p w14:paraId="1031A179" w14:textId="77777777" w:rsidR="00FB4C08" w:rsidRPr="007B0541" w:rsidRDefault="00FB4C08" w:rsidP="00FB4C08">
      <w:pPr>
        <w:spacing w:after="0" w:line="240" w:lineRule="auto"/>
        <w:rPr>
          <w:rFonts w:ascii="Times New Roman" w:eastAsia="Times New Roman" w:hAnsi="Times New Roman" w:cs="Times New Roman"/>
          <w:szCs w:val="24"/>
          <w:lang w:eastAsia="en-GB"/>
        </w:rPr>
      </w:pPr>
    </w:p>
    <w:p w14:paraId="5B0C6BE8" w14:textId="77777777" w:rsidR="00FB4C08" w:rsidRPr="007B0541" w:rsidRDefault="00FB4C08" w:rsidP="00FB4C08">
      <w:pPr>
        <w:spacing w:after="0" w:line="240" w:lineRule="auto"/>
        <w:rPr>
          <w:rFonts w:ascii="Times New Roman" w:eastAsia="Times New Roman" w:hAnsi="Times New Roman" w:cs="Times New Roman"/>
          <w:szCs w:val="24"/>
          <w:lang w:eastAsia="en-GB"/>
        </w:rPr>
      </w:pPr>
    </w:p>
    <w:p w14:paraId="06949207" w14:textId="77777777" w:rsidR="00FB4C08" w:rsidRPr="007B0541" w:rsidRDefault="00FB4C08" w:rsidP="00FB4C08">
      <w:pPr>
        <w:spacing w:after="0" w:line="240" w:lineRule="auto"/>
        <w:rPr>
          <w:rFonts w:ascii="Times New Roman" w:eastAsia="Times New Roman" w:hAnsi="Times New Roman" w:cs="Times New Roman"/>
          <w:szCs w:val="24"/>
          <w:lang w:eastAsia="en-GB"/>
        </w:rPr>
      </w:pPr>
      <w:r w:rsidRPr="007B0541">
        <w:rPr>
          <w:rFonts w:ascii="Times New Roman" w:eastAsia="Times New Roman" w:hAnsi="Times New Roman" w:cs="Times New Roman"/>
          <w:noProof/>
          <w:szCs w:val="24"/>
          <w:lang w:eastAsia="en-GB"/>
        </w:rPr>
        <mc:AlternateContent>
          <mc:Choice Requires="wps">
            <w:drawing>
              <wp:anchor distT="0" distB="0" distL="114300" distR="114300" simplePos="0" relativeHeight="251676672" behindDoc="0" locked="0" layoutInCell="1" allowOverlap="1" wp14:anchorId="358ABE69" wp14:editId="26B7A461">
                <wp:simplePos x="0" y="0"/>
                <wp:positionH relativeFrom="column">
                  <wp:posOffset>1400175</wp:posOffset>
                </wp:positionH>
                <wp:positionV relativeFrom="paragraph">
                  <wp:posOffset>100661</wp:posOffset>
                </wp:positionV>
                <wp:extent cx="0" cy="143510"/>
                <wp:effectExtent l="76200" t="0" r="57150" b="66040"/>
                <wp:wrapNone/>
                <wp:docPr id="752868673" name="Straight Arrow Connector 752868673"/>
                <wp:cNvGraphicFramePr/>
                <a:graphic xmlns:a="http://schemas.openxmlformats.org/drawingml/2006/main">
                  <a:graphicData uri="http://schemas.microsoft.com/office/word/2010/wordprocessingShape">
                    <wps:wsp>
                      <wps:cNvCnPr/>
                      <wps:spPr>
                        <a:xfrm>
                          <a:off x="0" y="0"/>
                          <a:ext cx="0" cy="14351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V relativeFrom="margin">
                  <wp14:pctHeight>0</wp14:pctHeight>
                </wp14:sizeRelV>
              </wp:anchor>
            </w:drawing>
          </mc:Choice>
          <mc:Fallback>
            <w:pict>
              <v:shape w14:anchorId="5DA072D7" id="Straight Arrow Connector 752868673" o:spid="_x0000_s1026" type="#_x0000_t32" style="position:absolute;margin-left:110.25pt;margin-top:7.95pt;width:0;height:11.3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" strokecolor="windowText" strokeweight=".5pt">
                <v:stroke endarrow="block" joinstyle="miter"/>
              </v:shape>
            </w:pict>
          </mc:Fallback>
        </mc:AlternateContent>
      </w:r>
    </w:p>
    <w:p w14:paraId="0CB2DBDB" w14:textId="77777777" w:rsidR="00FB4C08" w:rsidRPr="007B0541" w:rsidRDefault="00FB4C08" w:rsidP="00FB4C08">
      <w:pPr>
        <w:spacing w:after="0" w:line="240" w:lineRule="auto"/>
        <w:rPr>
          <w:rFonts w:ascii="Times New Roman" w:eastAsia="Times New Roman" w:hAnsi="Times New Roman" w:cs="Times New Roman"/>
          <w:szCs w:val="24"/>
          <w:lang w:eastAsia="en-GB"/>
        </w:rPr>
      </w:pPr>
      <w:r w:rsidRPr="007B0541">
        <w:rPr>
          <w:rFonts w:ascii="Times New Roman" w:eastAsia="Times New Roman" w:hAnsi="Times New Roman" w:cs="Times New Roman"/>
          <w:noProof/>
          <w:szCs w:val="24"/>
          <w:lang w:eastAsia="en-GB"/>
        </w:rPr>
        <mc:AlternateContent>
          <mc:Choice Requires="wps">
            <w:drawing>
              <wp:anchor distT="0" distB="0" distL="114300" distR="114300" simplePos="0" relativeHeight="251662336" behindDoc="0" locked="0" layoutInCell="1" allowOverlap="1" wp14:anchorId="6E29D5BB" wp14:editId="55F9657D">
                <wp:simplePos x="0" y="0"/>
                <wp:positionH relativeFrom="column">
                  <wp:posOffset>2754791</wp:posOffset>
                </wp:positionH>
                <wp:positionV relativeFrom="paragraph">
                  <wp:posOffset>74930</wp:posOffset>
                </wp:positionV>
                <wp:extent cx="1887220" cy="526415"/>
                <wp:effectExtent l="0" t="0" r="17780" b="26035"/>
                <wp:wrapNone/>
                <wp:docPr id="752868674" name="Rectangle 752868674"/>
                <wp:cNvGraphicFramePr/>
                <a:graphic xmlns:a="http://schemas.openxmlformats.org/drawingml/2006/main">
                  <a:graphicData uri="http://schemas.microsoft.com/office/word/2010/wordprocessingShape">
                    <wps:wsp>
                      <wps:cNvSpPr/>
                      <wps:spPr>
                        <a:xfrm>
                          <a:off x="0" y="0"/>
                          <a:ext cx="1887220" cy="526415"/>
                        </a:xfrm>
                        <a:prstGeom prst="rect">
                          <a:avLst/>
                        </a:prstGeom>
                        <a:noFill/>
                        <a:ln w="12700" cap="flat" cmpd="sng" algn="ctr">
                          <a:solidFill>
                            <a:sysClr val="windowText" lastClr="000000"/>
                          </a:solidFill>
                          <a:prstDash val="solid"/>
                          <a:miter lim="800000"/>
                        </a:ln>
                        <a:effectLst/>
                      </wps:spPr>
                      <wps:txbx>
                        <w:txbxContent>
                          <w:p w14:paraId="522ECF78" w14:textId="77777777" w:rsidR="00FB4C08" w:rsidRPr="00560609" w:rsidRDefault="00FB4C08" w:rsidP="00FB4C0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excluded at title/abstract sift (n = 3,556)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29D5BB" id="Rectangle 752868674" o:spid="_x0000_s1031" style="position:absolute;margin-left:216.9pt;margin-top:5.9pt;width:148.6pt;height:41.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" filled="f" strokecolor="windowText" strokeweight="1pt">
                <v:textbox>
                  <w:txbxContent>
                    <w:p w14:paraId="522ECF78" w14:textId="77777777" w:rsidR="00FB4C08" w:rsidRPr="00560609" w:rsidRDefault="00FB4C08" w:rsidP="00FB4C0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excluded at title/abstract sift (n = 3,556)</w:t>
                      </w:r>
                    </w:p>
                  </w:txbxContent>
                </v:textbox>
              </v:rect>
            </w:pict>
          </mc:Fallback>
        </mc:AlternateContent>
      </w:r>
      <w:r w:rsidRPr="007B0541">
        <w:rPr>
          <w:rFonts w:ascii="Times New Roman" w:eastAsia="Times New Roman" w:hAnsi="Times New Roman" w:cs="Times New Roman"/>
          <w:noProof/>
          <w:szCs w:val="24"/>
          <w:lang w:eastAsia="en-GB"/>
        </w:rPr>
        <mc:AlternateContent>
          <mc:Choice Requires="wps">
            <w:drawing>
              <wp:anchor distT="0" distB="0" distL="114300" distR="114300" simplePos="0" relativeHeight="251669504" behindDoc="0" locked="0" layoutInCell="1" allowOverlap="1" wp14:anchorId="5BB73E4E" wp14:editId="1FDE24A2">
                <wp:simplePos x="0" y="0"/>
                <wp:positionH relativeFrom="column">
                  <wp:posOffset>2453640</wp:posOffset>
                </wp:positionH>
                <wp:positionV relativeFrom="paragraph">
                  <wp:posOffset>328295</wp:posOffset>
                </wp:positionV>
                <wp:extent cx="288000" cy="0"/>
                <wp:effectExtent l="0" t="76200" r="17145" b="95250"/>
                <wp:wrapNone/>
                <wp:docPr id="752868675" name="Straight Arrow Connector 752868675"/>
                <wp:cNvGraphicFramePr/>
                <a:graphic xmlns:a="http://schemas.openxmlformats.org/drawingml/2006/main">
                  <a:graphicData uri="http://schemas.microsoft.com/office/word/2010/wordprocessingShape">
                    <wps:wsp>
                      <wps:cNvCnPr/>
                      <wps:spPr>
                        <a:xfrm>
                          <a:off x="0" y="0"/>
                          <a:ext cx="28800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anchor>
            </w:drawing>
          </mc:Choice>
          <mc:Fallback>
            <w:pict>
              <v:shape w14:anchorId="5074BD09" id="Straight Arrow Connector 752868675" o:spid="_x0000_s1026" type="#_x0000_t32" style="position:absolute;margin-left:193.2pt;margin-top:25.85pt;width:22.7pt;height:0;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" strokecolor="windowText" strokeweight=".5pt">
                <v:stroke endarrow="block" joinstyle="miter"/>
              </v:shape>
            </w:pict>
          </mc:Fallback>
        </mc:AlternateContent>
      </w:r>
      <w:r w:rsidRPr="007B0541">
        <w:rPr>
          <w:rFonts w:ascii="Times New Roman" w:eastAsia="Times New Roman" w:hAnsi="Times New Roman" w:cs="Times New Roman"/>
          <w:noProof/>
          <w:szCs w:val="24"/>
          <w:lang w:eastAsia="en-GB"/>
        </w:rPr>
        <mc:AlternateContent>
          <mc:Choice Requires="wps">
            <w:drawing>
              <wp:anchor distT="0" distB="0" distL="114300" distR="114300" simplePos="0" relativeHeight="251661312" behindDoc="0" locked="0" layoutInCell="1" allowOverlap="1" wp14:anchorId="28301CB7" wp14:editId="58CA655B">
                <wp:simplePos x="0" y="0"/>
                <wp:positionH relativeFrom="column">
                  <wp:posOffset>559435</wp:posOffset>
                </wp:positionH>
                <wp:positionV relativeFrom="paragraph">
                  <wp:posOffset>74930</wp:posOffset>
                </wp:positionV>
                <wp:extent cx="1887220" cy="526415"/>
                <wp:effectExtent l="0" t="0" r="17780" b="26035"/>
                <wp:wrapNone/>
                <wp:docPr id="752868676" name="Rectangle 752868676"/>
                <wp:cNvGraphicFramePr/>
                <a:graphic xmlns:a="http://schemas.openxmlformats.org/drawingml/2006/main">
                  <a:graphicData uri="http://schemas.microsoft.com/office/word/2010/wordprocessingShape">
                    <wps:wsp>
                      <wps:cNvSpPr/>
                      <wps:spPr>
                        <a:xfrm>
                          <a:off x="0" y="0"/>
                          <a:ext cx="1887220" cy="526415"/>
                        </a:xfrm>
                        <a:prstGeom prst="rect">
                          <a:avLst/>
                        </a:prstGeom>
                        <a:noFill/>
                        <a:ln w="12700" cap="flat" cmpd="sng" algn="ctr">
                          <a:solidFill>
                            <a:sysClr val="windowText" lastClr="000000"/>
                          </a:solidFill>
                          <a:prstDash val="solid"/>
                          <a:miter lim="800000"/>
                        </a:ln>
                        <a:effectLst/>
                      </wps:spPr>
                      <wps:txbx>
                        <w:txbxContent>
                          <w:p w14:paraId="1073D123" w14:textId="77777777" w:rsidR="00FB4C08" w:rsidRDefault="00FB4C08" w:rsidP="00FB4C0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screened</w:t>
                            </w:r>
                          </w:p>
                          <w:p w14:paraId="462ADDD8" w14:textId="77777777" w:rsidR="00FB4C08" w:rsidRPr="00560609" w:rsidRDefault="00FB4C08" w:rsidP="00FB4C08">
                            <w:pPr>
                              <w:spacing w:after="0" w:line="240" w:lineRule="auto"/>
                              <w:rPr>
                                <w:rFonts w:ascii="Arial" w:hAnsi="Arial" w:cs="Arial"/>
                                <w:color w:val="000000" w:themeColor="text1"/>
                                <w:sz w:val="18"/>
                                <w:szCs w:val="20"/>
                              </w:rPr>
                            </w:pPr>
                            <w:r>
                              <w:rPr>
                                <w:rFonts w:ascii="Arial" w:hAnsi="Arial" w:cs="Arial"/>
                                <w:color w:val="000000" w:themeColor="text1"/>
                                <w:sz w:val="18"/>
                                <w:szCs w:val="20"/>
                              </w:rPr>
                              <w:t>(n = 4,058)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301CB7" id="Rectangle 752868676" o:spid="_x0000_s1032" style="position:absolute;margin-left:44.05pt;margin-top:5.9pt;width:148.6pt;height:41.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" filled="f" strokecolor="windowText" strokeweight="1pt">
                <v:textbox>
                  <w:txbxContent>
                    <w:p w14:paraId="1073D123" w14:textId="77777777" w:rsidR="00FB4C08" w:rsidRDefault="00FB4C08" w:rsidP="00FB4C0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screened</w:t>
                      </w:r>
                    </w:p>
                    <w:p w14:paraId="462ADDD8" w14:textId="77777777" w:rsidR="00FB4C08" w:rsidRPr="00560609" w:rsidRDefault="00FB4C08" w:rsidP="00FB4C08">
                      <w:pPr>
                        <w:spacing w:after="0" w:line="240" w:lineRule="auto"/>
                        <w:rPr>
                          <w:rFonts w:ascii="Arial" w:hAnsi="Arial" w:cs="Arial"/>
                          <w:color w:val="000000" w:themeColor="text1"/>
                          <w:sz w:val="18"/>
                          <w:szCs w:val="20"/>
                        </w:rPr>
                      </w:pPr>
                      <w:r>
                        <w:rPr>
                          <w:rFonts w:ascii="Arial" w:hAnsi="Arial" w:cs="Arial"/>
                          <w:color w:val="000000" w:themeColor="text1"/>
                          <w:sz w:val="18"/>
                          <w:szCs w:val="20"/>
                        </w:rPr>
                        <w:t>(n = 4,058)</w:t>
                      </w:r>
                    </w:p>
                  </w:txbxContent>
                </v:textbox>
              </v:rect>
            </w:pict>
          </mc:Fallback>
        </mc:AlternateContent>
      </w:r>
    </w:p>
    <w:p w14:paraId="44A914B5" w14:textId="77777777" w:rsidR="00FB4C08" w:rsidRPr="007B0541" w:rsidRDefault="00FB4C08" w:rsidP="00FB4C08">
      <w:pPr>
        <w:spacing w:after="0" w:line="240" w:lineRule="auto"/>
        <w:rPr>
          <w:rFonts w:ascii="Times New Roman" w:eastAsia="Times New Roman" w:hAnsi="Times New Roman" w:cs="Times New Roman"/>
          <w:szCs w:val="24"/>
          <w:lang w:eastAsia="en-GB"/>
        </w:rPr>
      </w:pPr>
    </w:p>
    <w:p w14:paraId="258C4DC8" w14:textId="77777777" w:rsidR="00FB4C08" w:rsidRPr="007B0541" w:rsidRDefault="00FB4C08" w:rsidP="00FB4C08">
      <w:pPr>
        <w:spacing w:after="0" w:line="240" w:lineRule="auto"/>
        <w:rPr>
          <w:rFonts w:ascii="Times New Roman" w:eastAsia="Times New Roman" w:hAnsi="Times New Roman" w:cs="Times New Roman"/>
          <w:szCs w:val="24"/>
          <w:lang w:eastAsia="en-GB"/>
        </w:rPr>
      </w:pPr>
    </w:p>
    <w:p w14:paraId="1290A5F6" w14:textId="77777777" w:rsidR="00FB4C08" w:rsidRPr="007B0541" w:rsidRDefault="00FB4C08" w:rsidP="00FB4C08">
      <w:pPr>
        <w:spacing w:after="0" w:line="240" w:lineRule="auto"/>
        <w:rPr>
          <w:rFonts w:ascii="Times New Roman" w:eastAsia="Times New Roman" w:hAnsi="Times New Roman" w:cs="Times New Roman"/>
          <w:szCs w:val="24"/>
          <w:lang w:eastAsia="en-GB"/>
        </w:rPr>
      </w:pPr>
      <w:r w:rsidRPr="007B0541">
        <w:rPr>
          <w:rFonts w:ascii="Times New Roman" w:eastAsia="Times New Roman" w:hAnsi="Times New Roman" w:cs="Times New Roman"/>
          <w:noProof/>
          <w:szCs w:val="24"/>
          <w:lang w:eastAsia="en-GB"/>
        </w:rPr>
        <mc:AlternateContent>
          <mc:Choice Requires="wps">
            <w:drawing>
              <wp:anchor distT="0" distB="0" distL="114300" distR="114300" simplePos="0" relativeHeight="251677696" behindDoc="0" locked="0" layoutInCell="1" allowOverlap="1" wp14:anchorId="679F3BD5" wp14:editId="62C74A2C">
                <wp:simplePos x="0" y="0"/>
                <wp:positionH relativeFrom="column">
                  <wp:posOffset>1400175</wp:posOffset>
                </wp:positionH>
                <wp:positionV relativeFrom="paragraph">
                  <wp:posOffset>99695</wp:posOffset>
                </wp:positionV>
                <wp:extent cx="0" cy="281305"/>
                <wp:effectExtent l="76200" t="0" r="57150" b="61595"/>
                <wp:wrapNone/>
                <wp:docPr id="752868677" name="Straight Arrow Connector 752868677"/>
                <wp:cNvGraphicFramePr/>
                <a:graphic xmlns:a="http://schemas.openxmlformats.org/drawingml/2006/main">
                  <a:graphicData uri="http://schemas.microsoft.com/office/word/2010/wordprocessingShape">
                    <wps:wsp>
                      <wps:cNvCnPr/>
                      <wps:spPr>
                        <a:xfrm>
                          <a:off x="0" y="0"/>
                          <a:ext cx="0" cy="28130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091FD621" id="Straight Arrow Connector 752868677" o:spid="_x0000_s1026" type="#_x0000_t32" style="position:absolute;margin-left:110.25pt;margin-top:7.85pt;width:0;height:22.1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" strokecolor="windowText" strokeweight=".5pt">
                <v:stroke endarrow="block" joinstyle="miter"/>
              </v:shape>
            </w:pict>
          </mc:Fallback>
        </mc:AlternateContent>
      </w:r>
    </w:p>
    <w:p w14:paraId="523B799A" w14:textId="77777777" w:rsidR="00FB4C08" w:rsidRPr="007B0541" w:rsidRDefault="00FB4C08" w:rsidP="00FB4C08">
      <w:pPr>
        <w:spacing w:after="0" w:line="240" w:lineRule="auto"/>
        <w:rPr>
          <w:rFonts w:ascii="Times New Roman" w:eastAsia="Times New Roman" w:hAnsi="Times New Roman" w:cs="Times New Roman"/>
          <w:szCs w:val="24"/>
          <w:lang w:eastAsia="en-GB"/>
        </w:rPr>
      </w:pPr>
    </w:p>
    <w:p w14:paraId="4EB4DB5E" w14:textId="77777777" w:rsidR="00FB4C08" w:rsidRPr="007B0541" w:rsidRDefault="00FB4C08" w:rsidP="00FB4C08">
      <w:pPr>
        <w:spacing w:after="0" w:line="240" w:lineRule="auto"/>
        <w:rPr>
          <w:rFonts w:ascii="Times New Roman" w:eastAsia="Times New Roman" w:hAnsi="Times New Roman" w:cs="Times New Roman"/>
          <w:szCs w:val="24"/>
          <w:lang w:eastAsia="en-GB"/>
        </w:rPr>
      </w:pPr>
      <w:r w:rsidRPr="007B0541">
        <w:rPr>
          <w:rFonts w:ascii="Times New Roman" w:eastAsia="Times New Roman" w:hAnsi="Times New Roman" w:cs="Times New Roman"/>
          <w:noProof/>
          <w:szCs w:val="24"/>
          <w:lang w:eastAsia="en-GB"/>
        </w:rPr>
        <mc:AlternateContent>
          <mc:Choice Requires="wps">
            <w:drawing>
              <wp:anchor distT="0" distB="0" distL="114300" distR="114300" simplePos="0" relativeHeight="251664384" behindDoc="0" locked="0" layoutInCell="1" allowOverlap="1" wp14:anchorId="12755420" wp14:editId="3A2916CF">
                <wp:simplePos x="0" y="0"/>
                <wp:positionH relativeFrom="column">
                  <wp:posOffset>2757644</wp:posOffset>
                </wp:positionH>
                <wp:positionV relativeFrom="paragraph">
                  <wp:posOffset>66675</wp:posOffset>
                </wp:positionV>
                <wp:extent cx="1887220" cy="526415"/>
                <wp:effectExtent l="0" t="0" r="17780" b="26035"/>
                <wp:wrapNone/>
                <wp:docPr id="752868678" name="Rectangle 752868678"/>
                <wp:cNvGraphicFramePr/>
                <a:graphic xmlns:a="http://schemas.openxmlformats.org/drawingml/2006/main">
                  <a:graphicData uri="http://schemas.microsoft.com/office/word/2010/wordprocessingShape">
                    <wps:wsp>
                      <wps:cNvSpPr/>
                      <wps:spPr>
                        <a:xfrm>
                          <a:off x="0" y="0"/>
                          <a:ext cx="1887220" cy="526415"/>
                        </a:xfrm>
                        <a:prstGeom prst="rect">
                          <a:avLst/>
                        </a:prstGeom>
                        <a:noFill/>
                        <a:ln w="12700" cap="flat" cmpd="sng" algn="ctr">
                          <a:solidFill>
                            <a:sysClr val="windowText" lastClr="000000"/>
                          </a:solidFill>
                          <a:prstDash val="solid"/>
                          <a:miter lim="800000"/>
                        </a:ln>
                        <a:effectLst/>
                      </wps:spPr>
                      <wps:txbx>
                        <w:txbxContent>
                          <w:p w14:paraId="4DE08550" w14:textId="77777777" w:rsidR="00FB4C08" w:rsidRDefault="00FB4C08" w:rsidP="00FB4C0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not retrieved</w:t>
                            </w:r>
                          </w:p>
                          <w:p w14:paraId="39673BFC" w14:textId="77777777" w:rsidR="00FB4C08" w:rsidRPr="00560609" w:rsidRDefault="00FB4C08" w:rsidP="00FB4C08">
                            <w:pPr>
                              <w:spacing w:after="0" w:line="240" w:lineRule="auto"/>
                              <w:rPr>
                                <w:rFonts w:ascii="Arial" w:hAnsi="Arial" w:cs="Arial"/>
                                <w:color w:val="000000" w:themeColor="text1"/>
                                <w:sz w:val="18"/>
                                <w:szCs w:val="20"/>
                              </w:rPr>
                            </w:pPr>
                            <w:r>
                              <w:rPr>
                                <w:rFonts w:ascii="Arial" w:hAnsi="Arial" w:cs="Arial"/>
                                <w:color w:val="000000" w:themeColor="text1"/>
                                <w:sz w:val="18"/>
                                <w:szCs w:val="20"/>
                              </w:rPr>
                              <w:t>(n = 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755420" id="Rectangle 752868678" o:spid="_x0000_s1033" style="position:absolute;margin-left:217.15pt;margin-top:5.25pt;width:148.6pt;height:41.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" filled="f" strokecolor="windowText" strokeweight="1pt">
                <v:textbox>
                  <w:txbxContent>
                    <w:p w14:paraId="4DE08550" w14:textId="77777777" w:rsidR="00FB4C08" w:rsidRDefault="00FB4C08" w:rsidP="00FB4C0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not retrieved</w:t>
                      </w:r>
                    </w:p>
                    <w:p w14:paraId="39673BFC" w14:textId="77777777" w:rsidR="00FB4C08" w:rsidRPr="00560609" w:rsidRDefault="00FB4C08" w:rsidP="00FB4C08">
                      <w:pPr>
                        <w:spacing w:after="0" w:line="240" w:lineRule="auto"/>
                        <w:rPr>
                          <w:rFonts w:ascii="Arial" w:hAnsi="Arial" w:cs="Arial"/>
                          <w:color w:val="000000" w:themeColor="text1"/>
                          <w:sz w:val="18"/>
                          <w:szCs w:val="20"/>
                        </w:rPr>
                      </w:pPr>
                      <w:r>
                        <w:rPr>
                          <w:rFonts w:ascii="Arial" w:hAnsi="Arial" w:cs="Arial"/>
                          <w:color w:val="000000" w:themeColor="text1"/>
                          <w:sz w:val="18"/>
                          <w:szCs w:val="20"/>
                        </w:rPr>
                        <w:t>(n = 0)</w:t>
                      </w:r>
                    </w:p>
                  </w:txbxContent>
                </v:textbox>
              </v:rect>
            </w:pict>
          </mc:Fallback>
        </mc:AlternateContent>
      </w:r>
      <w:r w:rsidRPr="007B0541">
        <w:rPr>
          <w:rFonts w:ascii="Times New Roman" w:eastAsia="Times New Roman" w:hAnsi="Times New Roman" w:cs="Times New Roman"/>
          <w:noProof/>
          <w:szCs w:val="24"/>
          <w:lang w:eastAsia="en-GB"/>
        </w:rPr>
        <mc:AlternateContent>
          <mc:Choice Requires="wps">
            <w:drawing>
              <wp:anchor distT="0" distB="0" distL="114300" distR="114300" simplePos="0" relativeHeight="251663360" behindDoc="0" locked="0" layoutInCell="1" allowOverlap="1" wp14:anchorId="555CCC1A" wp14:editId="640EF788">
                <wp:simplePos x="0" y="0"/>
                <wp:positionH relativeFrom="column">
                  <wp:posOffset>560705</wp:posOffset>
                </wp:positionH>
                <wp:positionV relativeFrom="paragraph">
                  <wp:posOffset>47625</wp:posOffset>
                </wp:positionV>
                <wp:extent cx="1887220" cy="526415"/>
                <wp:effectExtent l="0" t="0" r="17780" b="26035"/>
                <wp:wrapNone/>
                <wp:docPr id="752868679" name="Rectangle 752868679"/>
                <wp:cNvGraphicFramePr/>
                <a:graphic xmlns:a="http://schemas.openxmlformats.org/drawingml/2006/main">
                  <a:graphicData uri="http://schemas.microsoft.com/office/word/2010/wordprocessingShape">
                    <wps:wsp>
                      <wps:cNvSpPr/>
                      <wps:spPr>
                        <a:xfrm>
                          <a:off x="0" y="0"/>
                          <a:ext cx="1887220" cy="526415"/>
                        </a:xfrm>
                        <a:prstGeom prst="rect">
                          <a:avLst/>
                        </a:prstGeom>
                        <a:noFill/>
                        <a:ln w="12700" cap="flat" cmpd="sng" algn="ctr">
                          <a:solidFill>
                            <a:sysClr val="windowText" lastClr="000000"/>
                          </a:solidFill>
                          <a:prstDash val="solid"/>
                          <a:miter lim="800000"/>
                        </a:ln>
                        <a:effectLst/>
                      </wps:spPr>
                      <wps:txbx>
                        <w:txbxContent>
                          <w:p w14:paraId="4A5846F1" w14:textId="77777777" w:rsidR="00FB4C08" w:rsidRDefault="00FB4C08" w:rsidP="00FB4C0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sought for retrieval</w:t>
                            </w:r>
                          </w:p>
                          <w:p w14:paraId="37A67174" w14:textId="77777777" w:rsidR="00FB4C08" w:rsidRPr="00560609" w:rsidRDefault="00FB4C08" w:rsidP="00FB4C08">
                            <w:pPr>
                              <w:spacing w:after="0" w:line="240" w:lineRule="auto"/>
                              <w:rPr>
                                <w:rFonts w:ascii="Arial" w:hAnsi="Arial" w:cs="Arial"/>
                                <w:color w:val="000000" w:themeColor="text1"/>
                                <w:sz w:val="18"/>
                                <w:szCs w:val="20"/>
                              </w:rPr>
                            </w:pPr>
                            <w:r>
                              <w:rPr>
                                <w:rFonts w:ascii="Arial" w:hAnsi="Arial" w:cs="Arial"/>
                                <w:color w:val="000000" w:themeColor="text1"/>
                                <w:sz w:val="18"/>
                                <w:szCs w:val="20"/>
                              </w:rPr>
                              <w:t>(n = 502)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5CCC1A" id="Rectangle 752868679" o:spid="_x0000_s1034" style="position:absolute;margin-left:44.15pt;margin-top:3.75pt;width:148.6pt;height:41.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" filled="f" strokecolor="windowText" strokeweight="1pt">
                <v:textbox>
                  <w:txbxContent>
                    <w:p w14:paraId="4A5846F1" w14:textId="77777777" w:rsidR="00FB4C08" w:rsidRDefault="00FB4C08" w:rsidP="00FB4C0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sought for retrieval</w:t>
                      </w:r>
                    </w:p>
                    <w:p w14:paraId="37A67174" w14:textId="77777777" w:rsidR="00FB4C08" w:rsidRPr="00560609" w:rsidRDefault="00FB4C08" w:rsidP="00FB4C08">
                      <w:pPr>
                        <w:spacing w:after="0" w:line="240" w:lineRule="auto"/>
                        <w:rPr>
                          <w:rFonts w:ascii="Arial" w:hAnsi="Arial" w:cs="Arial"/>
                          <w:color w:val="000000" w:themeColor="text1"/>
                          <w:sz w:val="18"/>
                          <w:szCs w:val="20"/>
                        </w:rPr>
                      </w:pPr>
                      <w:r>
                        <w:rPr>
                          <w:rFonts w:ascii="Arial" w:hAnsi="Arial" w:cs="Arial"/>
                          <w:color w:val="000000" w:themeColor="text1"/>
                          <w:sz w:val="18"/>
                          <w:szCs w:val="20"/>
                        </w:rPr>
                        <w:t>(n = 502)</w:t>
                      </w:r>
                    </w:p>
                  </w:txbxContent>
                </v:textbox>
              </v:rect>
            </w:pict>
          </mc:Fallback>
        </mc:AlternateContent>
      </w:r>
    </w:p>
    <w:p w14:paraId="0B507780" w14:textId="77777777" w:rsidR="00FB4C08" w:rsidRPr="007B0541" w:rsidRDefault="00FB4C08" w:rsidP="00FB4C08">
      <w:pPr>
        <w:spacing w:after="0" w:line="240" w:lineRule="auto"/>
        <w:rPr>
          <w:rFonts w:ascii="Times New Roman" w:eastAsia="Times New Roman" w:hAnsi="Times New Roman" w:cs="Times New Roman"/>
          <w:szCs w:val="24"/>
          <w:lang w:eastAsia="en-GB"/>
        </w:rPr>
      </w:pPr>
      <w:r w:rsidRPr="007B0541">
        <w:rPr>
          <w:rFonts w:ascii="Times New Roman" w:eastAsia="Times New Roman" w:hAnsi="Times New Roman" w:cs="Times New Roman"/>
          <w:noProof/>
          <w:szCs w:val="24"/>
          <w:lang w:eastAsia="en-GB"/>
        </w:rPr>
        <mc:AlternateContent>
          <mc:Choice Requires="wps">
            <w:drawing>
              <wp:anchor distT="0" distB="0" distL="114300" distR="114300" simplePos="0" relativeHeight="251670528" behindDoc="0" locked="0" layoutInCell="1" allowOverlap="1" wp14:anchorId="2D3B0070" wp14:editId="4B8C8EF8">
                <wp:simplePos x="0" y="0"/>
                <wp:positionH relativeFrom="column">
                  <wp:posOffset>2456019</wp:posOffset>
                </wp:positionH>
                <wp:positionV relativeFrom="paragraph">
                  <wp:posOffset>149860</wp:posOffset>
                </wp:positionV>
                <wp:extent cx="287655" cy="0"/>
                <wp:effectExtent l="0" t="76200" r="17145" b="95250"/>
                <wp:wrapNone/>
                <wp:docPr id="752868680" name="Straight Arrow Connector 752868680"/>
                <wp:cNvGraphicFramePr/>
                <a:graphic xmlns:a="http://schemas.openxmlformats.org/drawingml/2006/main">
                  <a:graphicData uri="http://schemas.microsoft.com/office/word/2010/wordprocessingShape">
                    <wps:wsp>
                      <wps:cNvCnPr/>
                      <wps:spPr>
                        <a:xfrm>
                          <a:off x="0" y="0"/>
                          <a:ext cx="28765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anchor>
            </w:drawing>
          </mc:Choice>
          <mc:Fallback>
            <w:pict>
              <v:shape w14:anchorId="07CF1464" id="Straight Arrow Connector 752868680" o:spid="_x0000_s1026" type="#_x0000_t32" style="position:absolute;margin-left:193.4pt;margin-top:11.8pt;width:22.65pt;height:0;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" strokecolor="windowText" strokeweight=".5pt">
                <v:stroke endarrow="block" joinstyle="miter"/>
              </v:shape>
            </w:pict>
          </mc:Fallback>
        </mc:AlternateContent>
      </w:r>
    </w:p>
    <w:p w14:paraId="29050E84" w14:textId="77777777" w:rsidR="00FB4C08" w:rsidRPr="007B0541" w:rsidRDefault="00FB4C08" w:rsidP="00FB4C08">
      <w:pPr>
        <w:spacing w:after="0" w:line="240" w:lineRule="auto"/>
        <w:rPr>
          <w:rFonts w:ascii="Times New Roman" w:eastAsia="Times New Roman" w:hAnsi="Times New Roman" w:cs="Times New Roman"/>
          <w:szCs w:val="24"/>
          <w:lang w:eastAsia="en-GB"/>
        </w:rPr>
      </w:pPr>
      <w:r w:rsidRPr="007B0541">
        <w:rPr>
          <w:rFonts w:ascii="Times New Roman" w:eastAsia="Times New Roman" w:hAnsi="Times New Roman" w:cs="Times New Roman"/>
          <w:noProof/>
          <w:szCs w:val="24"/>
          <w:lang w:eastAsia="en-GB"/>
        </w:rPr>
        <mc:AlternateContent>
          <mc:Choice Requires="wps">
            <w:drawing>
              <wp:anchor distT="0" distB="0" distL="114300" distR="114300" simplePos="0" relativeHeight="251674624" behindDoc="0" locked="0" layoutInCell="1" allowOverlap="1" wp14:anchorId="6A55A877" wp14:editId="732CDE67">
                <wp:simplePos x="0" y="0"/>
                <wp:positionH relativeFrom="column">
                  <wp:posOffset>-1160940</wp:posOffset>
                </wp:positionH>
                <wp:positionV relativeFrom="paragraph">
                  <wp:posOffset>140495</wp:posOffset>
                </wp:positionV>
                <wp:extent cx="2787335" cy="262890"/>
                <wp:effectExtent l="4763" t="0" r="18097" b="18098"/>
                <wp:wrapNone/>
                <wp:docPr id="752868681" name="Flowchart: Alternate Process 752868681"/>
                <wp:cNvGraphicFramePr/>
                <a:graphic xmlns:a="http://schemas.openxmlformats.org/drawingml/2006/main">
                  <a:graphicData uri="http://schemas.microsoft.com/office/word/2010/wordprocessingShape">
                    <wps:wsp>
                      <wps:cNvSpPr/>
                      <wps:spPr>
                        <a:xfrm rot="16200000">
                          <a:off x="0" y="0"/>
                          <a:ext cx="2787335" cy="262890"/>
                        </a:xfrm>
                        <a:prstGeom prst="flowChartAlternateProcess">
                          <a:avLst/>
                        </a:prstGeom>
                        <a:solidFill>
                          <a:srgbClr val="5B9BD5">
                            <a:lumMod val="60000"/>
                            <a:lumOff val="40000"/>
                          </a:srgbClr>
                        </a:solidFill>
                        <a:ln w="12700" cap="flat" cmpd="sng" algn="ctr">
                          <a:solidFill>
                            <a:sysClr val="windowText" lastClr="000000"/>
                          </a:solidFill>
                          <a:prstDash val="solid"/>
                          <a:miter lim="800000"/>
                        </a:ln>
                        <a:effectLst/>
                      </wps:spPr>
                      <wps:txbx>
                        <w:txbxContent>
                          <w:p w14:paraId="543994C9" w14:textId="77777777" w:rsidR="00FB4C08" w:rsidRDefault="00FB4C08" w:rsidP="00FB4C08">
                            <w:pPr>
                              <w:jc w:val="center"/>
                              <w:rPr>
                                <w:rFonts w:ascii="Arial" w:hAnsi="Arial" w:cs="Arial"/>
                                <w:b/>
                                <w:color w:val="000000" w:themeColor="text1"/>
                                <w:sz w:val="18"/>
                                <w:szCs w:val="18"/>
                              </w:rPr>
                            </w:pPr>
                            <w:r>
                              <w:rPr>
                                <w:rFonts w:ascii="Arial" w:hAnsi="Arial" w:cs="Arial"/>
                                <w:b/>
                                <w:color w:val="000000" w:themeColor="text1"/>
                                <w:sz w:val="18"/>
                                <w:szCs w:val="18"/>
                              </w:rPr>
                              <w:t>Screening</w:t>
                            </w:r>
                          </w:p>
                          <w:p w14:paraId="400DC733" w14:textId="77777777" w:rsidR="00FB4C08" w:rsidRPr="001502CF" w:rsidRDefault="00FB4C08" w:rsidP="00FB4C08">
                            <w:pPr>
                              <w:rPr>
                                <w:rFonts w:ascii="Arial" w:hAnsi="Arial" w:cs="Arial"/>
                                <w:b/>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55A877" id="Flowchart: Alternate Process 752868681" o:spid="_x0000_s1035" type="#_x0000_t176" style="position:absolute;margin-left:-91.4pt;margin-top:11.05pt;width:219.5pt;height:20.7pt;rotation:-9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" fillcolor="#9dc3e6" strokecolor="windowText" strokeweight="1pt">
                <v:textbox>
                  <w:txbxContent>
                    <w:p w14:paraId="543994C9" w14:textId="77777777" w:rsidR="00FB4C08" w:rsidRDefault="00FB4C08" w:rsidP="00FB4C08">
                      <w:pPr>
                        <w:jc w:val="center"/>
                        <w:rPr>
                          <w:rFonts w:ascii="Arial" w:hAnsi="Arial" w:cs="Arial"/>
                          <w:b/>
                          <w:color w:val="000000" w:themeColor="text1"/>
                          <w:sz w:val="18"/>
                          <w:szCs w:val="18"/>
                        </w:rPr>
                      </w:pPr>
                      <w:r>
                        <w:rPr>
                          <w:rFonts w:ascii="Arial" w:hAnsi="Arial" w:cs="Arial"/>
                          <w:b/>
                          <w:color w:val="000000" w:themeColor="text1"/>
                          <w:sz w:val="18"/>
                          <w:szCs w:val="18"/>
                        </w:rPr>
                        <w:t>Screening</w:t>
                      </w:r>
                    </w:p>
                    <w:p w14:paraId="400DC733" w14:textId="77777777" w:rsidR="00FB4C08" w:rsidRPr="001502CF" w:rsidRDefault="00FB4C08" w:rsidP="00FB4C08">
                      <w:pPr>
                        <w:rPr>
                          <w:rFonts w:ascii="Arial" w:hAnsi="Arial" w:cs="Arial"/>
                          <w:b/>
                          <w:color w:val="000000" w:themeColor="text1"/>
                          <w:sz w:val="18"/>
                          <w:szCs w:val="18"/>
                        </w:rPr>
                      </w:pPr>
                    </w:p>
                  </w:txbxContent>
                </v:textbox>
              </v:shape>
            </w:pict>
          </mc:Fallback>
        </mc:AlternateContent>
      </w:r>
    </w:p>
    <w:p w14:paraId="420AAD74" w14:textId="77777777" w:rsidR="00FB4C08" w:rsidRPr="007B0541" w:rsidRDefault="00FB4C08" w:rsidP="00FB4C08">
      <w:pPr>
        <w:spacing w:after="0" w:line="240" w:lineRule="auto"/>
        <w:rPr>
          <w:rFonts w:ascii="Times New Roman" w:eastAsia="Times New Roman" w:hAnsi="Times New Roman" w:cs="Times New Roman"/>
          <w:szCs w:val="24"/>
          <w:lang w:eastAsia="en-GB"/>
        </w:rPr>
      </w:pPr>
      <w:r w:rsidRPr="007B0541">
        <w:rPr>
          <w:rFonts w:ascii="Times New Roman" w:eastAsia="Times New Roman" w:hAnsi="Times New Roman" w:cs="Times New Roman"/>
          <w:noProof/>
          <w:szCs w:val="24"/>
          <w:lang w:eastAsia="en-GB"/>
        </w:rPr>
        <mc:AlternateContent>
          <mc:Choice Requires="wps">
            <w:drawing>
              <wp:anchor distT="0" distB="0" distL="114300" distR="114300" simplePos="0" relativeHeight="251678720" behindDoc="0" locked="0" layoutInCell="1" allowOverlap="1" wp14:anchorId="1B5D1B51" wp14:editId="5DEDBCAE">
                <wp:simplePos x="0" y="0"/>
                <wp:positionH relativeFrom="column">
                  <wp:posOffset>1409700</wp:posOffset>
                </wp:positionH>
                <wp:positionV relativeFrom="paragraph">
                  <wp:posOffset>87326</wp:posOffset>
                </wp:positionV>
                <wp:extent cx="0" cy="252000"/>
                <wp:effectExtent l="76200" t="0" r="57150" b="53340"/>
                <wp:wrapNone/>
                <wp:docPr id="752868682" name="Straight Arrow Connector 752868682"/>
                <wp:cNvGraphicFramePr/>
                <a:graphic xmlns:a="http://schemas.openxmlformats.org/drawingml/2006/main">
                  <a:graphicData uri="http://schemas.microsoft.com/office/word/2010/wordprocessingShape">
                    <wps:wsp>
                      <wps:cNvCnPr/>
                      <wps:spPr>
                        <a:xfrm>
                          <a:off x="0" y="0"/>
                          <a:ext cx="0" cy="252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V relativeFrom="margin">
                  <wp14:pctHeight>0</wp14:pctHeight>
                </wp14:sizeRelV>
              </wp:anchor>
            </w:drawing>
          </mc:Choice>
          <mc:Fallback>
            <w:pict>
              <v:shape w14:anchorId="2CCF295C" id="Straight Arrow Connector 752868682" o:spid="_x0000_s1026" type="#_x0000_t32" style="position:absolute;margin-left:111pt;margin-top:6.9pt;width:0;height:19.8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" strokecolor="windowText" strokeweight=".5pt">
                <v:stroke endarrow="block" joinstyle="miter"/>
              </v:shape>
            </w:pict>
          </mc:Fallback>
        </mc:AlternateContent>
      </w:r>
    </w:p>
    <w:p w14:paraId="2EAD0A44" w14:textId="77777777" w:rsidR="00FB4C08" w:rsidRPr="007B0541" w:rsidRDefault="00FB4C08" w:rsidP="00FB4C08">
      <w:pPr>
        <w:spacing w:after="0" w:line="240" w:lineRule="auto"/>
        <w:rPr>
          <w:rFonts w:ascii="Times New Roman" w:eastAsia="Times New Roman" w:hAnsi="Times New Roman" w:cs="Times New Roman"/>
          <w:szCs w:val="24"/>
          <w:lang w:eastAsia="en-GB"/>
        </w:rPr>
      </w:pPr>
    </w:p>
    <w:p w14:paraId="3F6FA559" w14:textId="77777777" w:rsidR="00FB4C08" w:rsidRPr="007B0541" w:rsidRDefault="00FB4C08" w:rsidP="00FB4C08">
      <w:pPr>
        <w:spacing w:after="0" w:line="240" w:lineRule="auto"/>
        <w:rPr>
          <w:rFonts w:ascii="Times New Roman" w:eastAsia="Times New Roman" w:hAnsi="Times New Roman" w:cs="Times New Roman"/>
          <w:szCs w:val="24"/>
          <w:lang w:eastAsia="en-GB"/>
        </w:rPr>
      </w:pPr>
      <w:r w:rsidRPr="007B0541">
        <w:rPr>
          <w:rFonts w:ascii="Times New Roman" w:eastAsia="Times New Roman" w:hAnsi="Times New Roman" w:cs="Times New Roman"/>
          <w:noProof/>
          <w:szCs w:val="24"/>
          <w:lang w:eastAsia="en-GB"/>
        </w:rPr>
        <mc:AlternateContent>
          <mc:Choice Requires="wps">
            <w:drawing>
              <wp:anchor distT="0" distB="0" distL="114300" distR="114300" simplePos="0" relativeHeight="251666432" behindDoc="0" locked="0" layoutInCell="1" allowOverlap="1" wp14:anchorId="046C3947" wp14:editId="46DE1902">
                <wp:simplePos x="0" y="0"/>
                <wp:positionH relativeFrom="column">
                  <wp:posOffset>2755900</wp:posOffset>
                </wp:positionH>
                <wp:positionV relativeFrom="paragraph">
                  <wp:posOffset>14605</wp:posOffset>
                </wp:positionV>
                <wp:extent cx="2444750" cy="2035810"/>
                <wp:effectExtent l="0" t="0" r="12700" b="21590"/>
                <wp:wrapNone/>
                <wp:docPr id="752868683" name="Rectangle 752868683"/>
                <wp:cNvGraphicFramePr/>
                <a:graphic xmlns:a="http://schemas.openxmlformats.org/drawingml/2006/main">
                  <a:graphicData uri="http://schemas.microsoft.com/office/word/2010/wordprocessingShape">
                    <wps:wsp>
                      <wps:cNvSpPr/>
                      <wps:spPr>
                        <a:xfrm>
                          <a:off x="0" y="0"/>
                          <a:ext cx="2444750" cy="2035810"/>
                        </a:xfrm>
                        <a:prstGeom prst="rect">
                          <a:avLst/>
                        </a:prstGeom>
                        <a:noFill/>
                        <a:ln w="12700" cap="flat" cmpd="sng" algn="ctr">
                          <a:solidFill>
                            <a:sysClr val="windowText" lastClr="000000"/>
                          </a:solidFill>
                          <a:prstDash val="solid"/>
                          <a:miter lim="800000"/>
                        </a:ln>
                        <a:effectLst/>
                      </wps:spPr>
                      <wps:txbx>
                        <w:txbxContent>
                          <w:p w14:paraId="6B255684" w14:textId="77777777" w:rsidR="00FB4C08" w:rsidRDefault="00FB4C08" w:rsidP="00FB4C08">
                            <w:pPr>
                              <w:spacing w:after="12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excluded (n = 460):</w:t>
                            </w:r>
                          </w:p>
                          <w:p w14:paraId="127507F5" w14:textId="77777777" w:rsidR="00FB4C08" w:rsidRDefault="00FB4C08" w:rsidP="00FB4C08">
                            <w:pPr>
                              <w:spacing w:after="0" w:line="240" w:lineRule="auto"/>
                              <w:ind w:left="142"/>
                              <w:rPr>
                                <w:rFonts w:ascii="Arial" w:hAnsi="Arial" w:cs="Arial"/>
                                <w:color w:val="000000" w:themeColor="text1"/>
                                <w:sz w:val="18"/>
                                <w:szCs w:val="20"/>
                              </w:rPr>
                            </w:pPr>
                            <w:r>
                              <w:rPr>
                                <w:rFonts w:ascii="Arial" w:hAnsi="Arial" w:cs="Arial"/>
                                <w:color w:val="000000" w:themeColor="text1"/>
                                <w:sz w:val="18"/>
                                <w:szCs w:val="20"/>
                              </w:rPr>
                              <w:t>Conference abstract pre-2021 (n = 162)</w:t>
                            </w:r>
                          </w:p>
                          <w:p w14:paraId="2EBEFB2D" w14:textId="77777777" w:rsidR="00FB4C08" w:rsidRDefault="00FB4C08" w:rsidP="00FB4C08">
                            <w:pPr>
                              <w:spacing w:after="0" w:line="240" w:lineRule="auto"/>
                              <w:ind w:left="142"/>
                              <w:rPr>
                                <w:rFonts w:ascii="Arial" w:hAnsi="Arial" w:cs="Arial"/>
                                <w:color w:val="000000" w:themeColor="text1"/>
                                <w:sz w:val="18"/>
                                <w:szCs w:val="20"/>
                              </w:rPr>
                            </w:pPr>
                            <w:r>
                              <w:rPr>
                                <w:rFonts w:ascii="Arial" w:hAnsi="Arial" w:cs="Arial"/>
                                <w:color w:val="000000" w:themeColor="text1"/>
                                <w:sz w:val="18"/>
                                <w:szCs w:val="20"/>
                              </w:rPr>
                              <w:t>Non-relevant outcomes (n = 112)</w:t>
                            </w:r>
                          </w:p>
                          <w:p w14:paraId="6FB6B786" w14:textId="77777777" w:rsidR="00FB4C08" w:rsidRDefault="00FB4C08" w:rsidP="00FB4C08">
                            <w:pPr>
                              <w:spacing w:after="0" w:line="240" w:lineRule="auto"/>
                              <w:ind w:left="142"/>
                              <w:rPr>
                                <w:rFonts w:ascii="Arial" w:hAnsi="Arial" w:cs="Arial"/>
                                <w:color w:val="000000" w:themeColor="text1"/>
                                <w:sz w:val="18"/>
                                <w:szCs w:val="20"/>
                              </w:rPr>
                            </w:pPr>
                            <w:r>
                              <w:rPr>
                                <w:rFonts w:ascii="Arial" w:hAnsi="Arial" w:cs="Arial"/>
                                <w:color w:val="000000" w:themeColor="text1"/>
                                <w:sz w:val="18"/>
                                <w:szCs w:val="20"/>
                              </w:rPr>
                              <w:t>Non-relevant population: not LN+ (n = 63)</w:t>
                            </w:r>
                          </w:p>
                          <w:p w14:paraId="4FAB8923" w14:textId="77777777" w:rsidR="00FB4C08" w:rsidRDefault="00FB4C08" w:rsidP="00FB4C08">
                            <w:pPr>
                              <w:spacing w:after="0" w:line="240" w:lineRule="auto"/>
                              <w:ind w:left="142"/>
                              <w:rPr>
                                <w:rFonts w:ascii="Arial" w:hAnsi="Arial" w:cs="Arial"/>
                                <w:color w:val="000000" w:themeColor="text1"/>
                                <w:sz w:val="18"/>
                                <w:szCs w:val="20"/>
                              </w:rPr>
                            </w:pPr>
                            <w:r>
                              <w:rPr>
                                <w:rFonts w:ascii="Arial" w:hAnsi="Arial" w:cs="Arial"/>
                                <w:color w:val="000000" w:themeColor="text1"/>
                                <w:sz w:val="18"/>
                                <w:szCs w:val="20"/>
                              </w:rPr>
                              <w:t>Non-relevant study design (n = 35)</w:t>
                            </w:r>
                          </w:p>
                          <w:p w14:paraId="02B8EE7E" w14:textId="77777777" w:rsidR="00FB4C08" w:rsidRPr="00B3716D" w:rsidRDefault="00FB4C08" w:rsidP="00FB4C08">
                            <w:pPr>
                              <w:spacing w:after="0" w:line="240" w:lineRule="auto"/>
                              <w:ind w:left="142"/>
                              <w:rPr>
                                <w:rFonts w:ascii="Arial" w:hAnsi="Arial" w:cs="Arial"/>
                                <w:color w:val="000000" w:themeColor="text1"/>
                                <w:sz w:val="18"/>
                                <w:szCs w:val="20"/>
                                <w:lang w:val="fr-FR"/>
                              </w:rPr>
                            </w:pPr>
                            <w:r w:rsidRPr="00B3716D">
                              <w:rPr>
                                <w:rFonts w:ascii="Arial" w:hAnsi="Arial" w:cs="Arial"/>
                                <w:color w:val="000000" w:themeColor="text1"/>
                                <w:sz w:val="18"/>
                                <w:szCs w:val="20"/>
                                <w:lang w:val="fr-FR"/>
                              </w:rPr>
                              <w:t>Non-relevant test (n = 19)</w:t>
                            </w:r>
                          </w:p>
                          <w:p w14:paraId="0BA20509" w14:textId="77777777" w:rsidR="00FB4C08" w:rsidRPr="00B3716D" w:rsidRDefault="00FB4C08" w:rsidP="00FB4C08">
                            <w:pPr>
                              <w:spacing w:after="0" w:line="240" w:lineRule="auto"/>
                              <w:ind w:left="142"/>
                              <w:rPr>
                                <w:rFonts w:ascii="Arial" w:hAnsi="Arial" w:cs="Arial"/>
                                <w:color w:val="000000" w:themeColor="text1"/>
                                <w:sz w:val="18"/>
                                <w:szCs w:val="20"/>
                                <w:lang w:val="fr-FR"/>
                              </w:rPr>
                            </w:pPr>
                            <w:r w:rsidRPr="00B3716D">
                              <w:rPr>
                                <w:rFonts w:ascii="Arial" w:hAnsi="Arial" w:cs="Arial"/>
                                <w:color w:val="000000" w:themeColor="text1"/>
                                <w:sz w:val="18"/>
                                <w:szCs w:val="20"/>
                                <w:lang w:val="fr-FR"/>
                              </w:rPr>
                              <w:t>Non-relevant population: other (n = 18)</w:t>
                            </w:r>
                          </w:p>
                          <w:p w14:paraId="61A7D2A8" w14:textId="77777777" w:rsidR="00FB4C08" w:rsidRPr="00B3716D" w:rsidRDefault="00FB4C08" w:rsidP="00FB4C08">
                            <w:pPr>
                              <w:spacing w:after="0" w:line="240" w:lineRule="auto"/>
                              <w:ind w:left="142"/>
                              <w:rPr>
                                <w:rFonts w:ascii="Arial" w:hAnsi="Arial" w:cs="Arial"/>
                                <w:color w:val="000000" w:themeColor="text1"/>
                                <w:sz w:val="18"/>
                                <w:szCs w:val="20"/>
                                <w:lang w:val="fr-FR"/>
                              </w:rPr>
                            </w:pPr>
                            <w:r w:rsidRPr="00B3716D">
                              <w:rPr>
                                <w:rFonts w:ascii="Arial" w:hAnsi="Arial" w:cs="Arial"/>
                                <w:color w:val="000000" w:themeColor="text1"/>
                                <w:sz w:val="18"/>
                                <w:szCs w:val="20"/>
                                <w:lang w:val="fr-FR"/>
                              </w:rPr>
                              <w:t>Decision impact non-Europe (n = 15)</w:t>
                            </w:r>
                          </w:p>
                          <w:p w14:paraId="7E496430" w14:textId="77777777" w:rsidR="00FB4C08" w:rsidRDefault="00FB4C08" w:rsidP="00FB4C08">
                            <w:pPr>
                              <w:spacing w:after="0" w:line="240" w:lineRule="auto"/>
                              <w:ind w:left="142"/>
                              <w:rPr>
                                <w:rFonts w:ascii="Arial" w:hAnsi="Arial" w:cs="Arial"/>
                                <w:color w:val="000000" w:themeColor="text1"/>
                                <w:sz w:val="18"/>
                                <w:szCs w:val="20"/>
                              </w:rPr>
                            </w:pPr>
                            <w:r>
                              <w:rPr>
                                <w:rFonts w:ascii="Arial" w:hAnsi="Arial" w:cs="Arial"/>
                                <w:color w:val="000000" w:themeColor="text1"/>
                                <w:sz w:val="18"/>
                                <w:szCs w:val="20"/>
                              </w:rPr>
                              <w:t>Superceded by other reference (n = 13)</w:t>
                            </w:r>
                          </w:p>
                          <w:p w14:paraId="60958F4E" w14:textId="77777777" w:rsidR="00FB4C08" w:rsidRDefault="00FB4C08" w:rsidP="00FB4C08">
                            <w:pPr>
                              <w:spacing w:after="0" w:line="240" w:lineRule="auto"/>
                              <w:ind w:left="142"/>
                              <w:rPr>
                                <w:rFonts w:ascii="Arial" w:hAnsi="Arial" w:cs="Arial"/>
                                <w:color w:val="000000" w:themeColor="text1"/>
                                <w:sz w:val="18"/>
                                <w:szCs w:val="20"/>
                              </w:rPr>
                            </w:pPr>
                            <w:r>
                              <w:rPr>
                                <w:rFonts w:ascii="Arial" w:hAnsi="Arial" w:cs="Arial"/>
                                <w:color w:val="000000" w:themeColor="text1"/>
                                <w:sz w:val="18"/>
                                <w:szCs w:val="20"/>
                              </w:rPr>
                              <w:t>No results reported (n = 12)</w:t>
                            </w:r>
                          </w:p>
                          <w:p w14:paraId="64A78591" w14:textId="77777777" w:rsidR="00FB4C08" w:rsidRDefault="00FB4C08" w:rsidP="00FB4C08">
                            <w:pPr>
                              <w:spacing w:after="0" w:line="240" w:lineRule="auto"/>
                              <w:ind w:left="142"/>
                              <w:rPr>
                                <w:rFonts w:ascii="Arial" w:hAnsi="Arial" w:cs="Arial"/>
                                <w:color w:val="000000" w:themeColor="text1"/>
                                <w:sz w:val="18"/>
                                <w:szCs w:val="20"/>
                              </w:rPr>
                            </w:pPr>
                            <w:r>
                              <w:rPr>
                                <w:rFonts w:ascii="Arial" w:hAnsi="Arial" w:cs="Arial"/>
                                <w:color w:val="000000" w:themeColor="text1"/>
                                <w:sz w:val="18"/>
                                <w:szCs w:val="20"/>
                              </w:rPr>
                              <w:t>Not correct version of test (n = 6)</w:t>
                            </w:r>
                          </w:p>
                          <w:p w14:paraId="09BBEA8A" w14:textId="77777777" w:rsidR="00FB4C08" w:rsidRDefault="00FB4C08" w:rsidP="00FB4C08">
                            <w:pPr>
                              <w:spacing w:after="0" w:line="240" w:lineRule="auto"/>
                              <w:ind w:left="142"/>
                              <w:rPr>
                                <w:rFonts w:ascii="Arial" w:hAnsi="Arial" w:cs="Arial"/>
                                <w:color w:val="000000" w:themeColor="text1"/>
                                <w:sz w:val="18"/>
                                <w:szCs w:val="20"/>
                              </w:rPr>
                            </w:pPr>
                            <w:r>
                              <w:rPr>
                                <w:rFonts w:ascii="Arial" w:hAnsi="Arial" w:cs="Arial"/>
                                <w:color w:val="000000" w:themeColor="text1"/>
                                <w:sz w:val="18"/>
                                <w:szCs w:val="20"/>
                              </w:rPr>
                              <w:t>Not English language (n = 1)</w:t>
                            </w:r>
                          </w:p>
                          <w:p w14:paraId="092161F7" w14:textId="77777777" w:rsidR="00FB4C08" w:rsidRDefault="00FB4C08" w:rsidP="00FB4C08">
                            <w:pPr>
                              <w:spacing w:after="0" w:line="240" w:lineRule="auto"/>
                              <w:ind w:left="142"/>
                              <w:rPr>
                                <w:rFonts w:ascii="Arial" w:hAnsi="Arial" w:cs="Arial"/>
                                <w:color w:val="000000" w:themeColor="text1"/>
                                <w:sz w:val="18"/>
                                <w:szCs w:val="20"/>
                              </w:rPr>
                            </w:pPr>
                            <w:r>
                              <w:rPr>
                                <w:rFonts w:ascii="Arial" w:hAnsi="Arial" w:cs="Arial"/>
                                <w:color w:val="000000" w:themeColor="text1"/>
                                <w:sz w:val="18"/>
                                <w:szCs w:val="20"/>
                              </w:rPr>
                              <w:t>Already included from DG34 (n = 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6C3947" id="Rectangle 752868683" o:spid="_x0000_s1036" style="position:absolute;margin-left:217pt;margin-top:1.15pt;width:192.5pt;height:160.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" filled="f" strokecolor="windowText" strokeweight="1pt">
                <v:textbox>
                  <w:txbxContent>
                    <w:p w14:paraId="6B255684" w14:textId="77777777" w:rsidR="00FB4C08" w:rsidRDefault="00FB4C08" w:rsidP="00FB4C08">
                      <w:pPr>
                        <w:spacing w:after="12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excluded (n = 460):</w:t>
                      </w:r>
                    </w:p>
                    <w:p w14:paraId="127507F5" w14:textId="77777777" w:rsidR="00FB4C08" w:rsidRDefault="00FB4C08" w:rsidP="00FB4C08">
                      <w:pPr>
                        <w:spacing w:after="0" w:line="240" w:lineRule="auto"/>
                        <w:ind w:left="142"/>
                        <w:rPr>
                          <w:rFonts w:ascii="Arial" w:hAnsi="Arial" w:cs="Arial"/>
                          <w:color w:val="000000" w:themeColor="text1"/>
                          <w:sz w:val="18"/>
                          <w:szCs w:val="20"/>
                        </w:rPr>
                      </w:pPr>
                      <w:r>
                        <w:rPr>
                          <w:rFonts w:ascii="Arial" w:hAnsi="Arial" w:cs="Arial"/>
                          <w:color w:val="000000" w:themeColor="text1"/>
                          <w:sz w:val="18"/>
                          <w:szCs w:val="20"/>
                        </w:rPr>
                        <w:t>Conference abstract pre-2021 (n = 162)</w:t>
                      </w:r>
                    </w:p>
                    <w:p w14:paraId="2EBEFB2D" w14:textId="77777777" w:rsidR="00FB4C08" w:rsidRDefault="00FB4C08" w:rsidP="00FB4C08">
                      <w:pPr>
                        <w:spacing w:after="0" w:line="240" w:lineRule="auto"/>
                        <w:ind w:left="142"/>
                        <w:rPr>
                          <w:rFonts w:ascii="Arial" w:hAnsi="Arial" w:cs="Arial"/>
                          <w:color w:val="000000" w:themeColor="text1"/>
                          <w:sz w:val="18"/>
                          <w:szCs w:val="20"/>
                        </w:rPr>
                      </w:pPr>
                      <w:r>
                        <w:rPr>
                          <w:rFonts w:ascii="Arial" w:hAnsi="Arial" w:cs="Arial"/>
                          <w:color w:val="000000" w:themeColor="text1"/>
                          <w:sz w:val="18"/>
                          <w:szCs w:val="20"/>
                        </w:rPr>
                        <w:t>Non-relevant outcomes (n = 112)</w:t>
                      </w:r>
                    </w:p>
                    <w:p w14:paraId="6FB6B786" w14:textId="77777777" w:rsidR="00FB4C08" w:rsidRDefault="00FB4C08" w:rsidP="00FB4C08">
                      <w:pPr>
                        <w:spacing w:after="0" w:line="240" w:lineRule="auto"/>
                        <w:ind w:left="142"/>
                        <w:rPr>
                          <w:rFonts w:ascii="Arial" w:hAnsi="Arial" w:cs="Arial"/>
                          <w:color w:val="000000" w:themeColor="text1"/>
                          <w:sz w:val="18"/>
                          <w:szCs w:val="20"/>
                        </w:rPr>
                      </w:pPr>
                      <w:r>
                        <w:rPr>
                          <w:rFonts w:ascii="Arial" w:hAnsi="Arial" w:cs="Arial"/>
                          <w:color w:val="000000" w:themeColor="text1"/>
                          <w:sz w:val="18"/>
                          <w:szCs w:val="20"/>
                        </w:rPr>
                        <w:t>Non-relevant population: not LN+ (n = 63)</w:t>
                      </w:r>
                    </w:p>
                    <w:p w14:paraId="4FAB8923" w14:textId="77777777" w:rsidR="00FB4C08" w:rsidRDefault="00FB4C08" w:rsidP="00FB4C08">
                      <w:pPr>
                        <w:spacing w:after="0" w:line="240" w:lineRule="auto"/>
                        <w:ind w:left="142"/>
                        <w:rPr>
                          <w:rFonts w:ascii="Arial" w:hAnsi="Arial" w:cs="Arial"/>
                          <w:color w:val="000000" w:themeColor="text1"/>
                          <w:sz w:val="18"/>
                          <w:szCs w:val="20"/>
                        </w:rPr>
                      </w:pPr>
                      <w:r>
                        <w:rPr>
                          <w:rFonts w:ascii="Arial" w:hAnsi="Arial" w:cs="Arial"/>
                          <w:color w:val="000000" w:themeColor="text1"/>
                          <w:sz w:val="18"/>
                          <w:szCs w:val="20"/>
                        </w:rPr>
                        <w:t>Non-relevant study design (n = 35)</w:t>
                      </w:r>
                    </w:p>
                    <w:p w14:paraId="02B8EE7E" w14:textId="77777777" w:rsidR="00FB4C08" w:rsidRPr="00B3716D" w:rsidRDefault="00FB4C08" w:rsidP="00FB4C08">
                      <w:pPr>
                        <w:spacing w:after="0" w:line="240" w:lineRule="auto"/>
                        <w:ind w:left="142"/>
                        <w:rPr>
                          <w:rFonts w:ascii="Arial" w:hAnsi="Arial" w:cs="Arial"/>
                          <w:color w:val="000000" w:themeColor="text1"/>
                          <w:sz w:val="18"/>
                          <w:szCs w:val="20"/>
                          <w:lang w:val="fr-FR"/>
                        </w:rPr>
                      </w:pPr>
                      <w:r w:rsidRPr="00B3716D">
                        <w:rPr>
                          <w:rFonts w:ascii="Arial" w:hAnsi="Arial" w:cs="Arial"/>
                          <w:color w:val="000000" w:themeColor="text1"/>
                          <w:sz w:val="18"/>
                          <w:szCs w:val="20"/>
                          <w:lang w:val="fr-FR"/>
                        </w:rPr>
                        <w:t>Non-relevant test (n = 19)</w:t>
                      </w:r>
                    </w:p>
                    <w:p w14:paraId="0BA20509" w14:textId="77777777" w:rsidR="00FB4C08" w:rsidRPr="00B3716D" w:rsidRDefault="00FB4C08" w:rsidP="00FB4C08">
                      <w:pPr>
                        <w:spacing w:after="0" w:line="240" w:lineRule="auto"/>
                        <w:ind w:left="142"/>
                        <w:rPr>
                          <w:rFonts w:ascii="Arial" w:hAnsi="Arial" w:cs="Arial"/>
                          <w:color w:val="000000" w:themeColor="text1"/>
                          <w:sz w:val="18"/>
                          <w:szCs w:val="20"/>
                          <w:lang w:val="fr-FR"/>
                        </w:rPr>
                      </w:pPr>
                      <w:r w:rsidRPr="00B3716D">
                        <w:rPr>
                          <w:rFonts w:ascii="Arial" w:hAnsi="Arial" w:cs="Arial"/>
                          <w:color w:val="000000" w:themeColor="text1"/>
                          <w:sz w:val="18"/>
                          <w:szCs w:val="20"/>
                          <w:lang w:val="fr-FR"/>
                        </w:rPr>
                        <w:t>Non-relevant population: other (n = 18)</w:t>
                      </w:r>
                    </w:p>
                    <w:p w14:paraId="61A7D2A8" w14:textId="77777777" w:rsidR="00FB4C08" w:rsidRPr="00B3716D" w:rsidRDefault="00FB4C08" w:rsidP="00FB4C08">
                      <w:pPr>
                        <w:spacing w:after="0" w:line="240" w:lineRule="auto"/>
                        <w:ind w:left="142"/>
                        <w:rPr>
                          <w:rFonts w:ascii="Arial" w:hAnsi="Arial" w:cs="Arial"/>
                          <w:color w:val="000000" w:themeColor="text1"/>
                          <w:sz w:val="18"/>
                          <w:szCs w:val="20"/>
                          <w:lang w:val="fr-FR"/>
                        </w:rPr>
                      </w:pPr>
                      <w:r w:rsidRPr="00B3716D">
                        <w:rPr>
                          <w:rFonts w:ascii="Arial" w:hAnsi="Arial" w:cs="Arial"/>
                          <w:color w:val="000000" w:themeColor="text1"/>
                          <w:sz w:val="18"/>
                          <w:szCs w:val="20"/>
                          <w:lang w:val="fr-FR"/>
                        </w:rPr>
                        <w:t>Decision impact non-Europe (n = 15)</w:t>
                      </w:r>
                    </w:p>
                    <w:p w14:paraId="7E496430" w14:textId="77777777" w:rsidR="00FB4C08" w:rsidRDefault="00FB4C08" w:rsidP="00FB4C08">
                      <w:pPr>
                        <w:spacing w:after="0" w:line="240" w:lineRule="auto"/>
                        <w:ind w:left="142"/>
                        <w:rPr>
                          <w:rFonts w:ascii="Arial" w:hAnsi="Arial" w:cs="Arial"/>
                          <w:color w:val="000000" w:themeColor="text1"/>
                          <w:sz w:val="18"/>
                          <w:szCs w:val="20"/>
                        </w:rPr>
                      </w:pPr>
                      <w:r>
                        <w:rPr>
                          <w:rFonts w:ascii="Arial" w:hAnsi="Arial" w:cs="Arial"/>
                          <w:color w:val="000000" w:themeColor="text1"/>
                          <w:sz w:val="18"/>
                          <w:szCs w:val="20"/>
                        </w:rPr>
                        <w:t>Superceded by other reference (n = 13)</w:t>
                      </w:r>
                    </w:p>
                    <w:p w14:paraId="60958F4E" w14:textId="77777777" w:rsidR="00FB4C08" w:rsidRDefault="00FB4C08" w:rsidP="00FB4C08">
                      <w:pPr>
                        <w:spacing w:after="0" w:line="240" w:lineRule="auto"/>
                        <w:ind w:left="142"/>
                        <w:rPr>
                          <w:rFonts w:ascii="Arial" w:hAnsi="Arial" w:cs="Arial"/>
                          <w:color w:val="000000" w:themeColor="text1"/>
                          <w:sz w:val="18"/>
                          <w:szCs w:val="20"/>
                        </w:rPr>
                      </w:pPr>
                      <w:r>
                        <w:rPr>
                          <w:rFonts w:ascii="Arial" w:hAnsi="Arial" w:cs="Arial"/>
                          <w:color w:val="000000" w:themeColor="text1"/>
                          <w:sz w:val="18"/>
                          <w:szCs w:val="20"/>
                        </w:rPr>
                        <w:t>No results reported (n = 12)</w:t>
                      </w:r>
                    </w:p>
                    <w:p w14:paraId="64A78591" w14:textId="77777777" w:rsidR="00FB4C08" w:rsidRDefault="00FB4C08" w:rsidP="00FB4C08">
                      <w:pPr>
                        <w:spacing w:after="0" w:line="240" w:lineRule="auto"/>
                        <w:ind w:left="142"/>
                        <w:rPr>
                          <w:rFonts w:ascii="Arial" w:hAnsi="Arial" w:cs="Arial"/>
                          <w:color w:val="000000" w:themeColor="text1"/>
                          <w:sz w:val="18"/>
                          <w:szCs w:val="20"/>
                        </w:rPr>
                      </w:pPr>
                      <w:r>
                        <w:rPr>
                          <w:rFonts w:ascii="Arial" w:hAnsi="Arial" w:cs="Arial"/>
                          <w:color w:val="000000" w:themeColor="text1"/>
                          <w:sz w:val="18"/>
                          <w:szCs w:val="20"/>
                        </w:rPr>
                        <w:t>Not correct version of test (n = 6)</w:t>
                      </w:r>
                    </w:p>
                    <w:p w14:paraId="09BBEA8A" w14:textId="77777777" w:rsidR="00FB4C08" w:rsidRDefault="00FB4C08" w:rsidP="00FB4C08">
                      <w:pPr>
                        <w:spacing w:after="0" w:line="240" w:lineRule="auto"/>
                        <w:ind w:left="142"/>
                        <w:rPr>
                          <w:rFonts w:ascii="Arial" w:hAnsi="Arial" w:cs="Arial"/>
                          <w:color w:val="000000" w:themeColor="text1"/>
                          <w:sz w:val="18"/>
                          <w:szCs w:val="20"/>
                        </w:rPr>
                      </w:pPr>
                      <w:r>
                        <w:rPr>
                          <w:rFonts w:ascii="Arial" w:hAnsi="Arial" w:cs="Arial"/>
                          <w:color w:val="000000" w:themeColor="text1"/>
                          <w:sz w:val="18"/>
                          <w:szCs w:val="20"/>
                        </w:rPr>
                        <w:t>Not English language (n = 1)</w:t>
                      </w:r>
                    </w:p>
                    <w:p w14:paraId="092161F7" w14:textId="77777777" w:rsidR="00FB4C08" w:rsidRDefault="00FB4C08" w:rsidP="00FB4C08">
                      <w:pPr>
                        <w:spacing w:after="0" w:line="240" w:lineRule="auto"/>
                        <w:ind w:left="142"/>
                        <w:rPr>
                          <w:rFonts w:ascii="Arial" w:hAnsi="Arial" w:cs="Arial"/>
                          <w:color w:val="000000" w:themeColor="text1"/>
                          <w:sz w:val="18"/>
                          <w:szCs w:val="20"/>
                        </w:rPr>
                      </w:pPr>
                      <w:r>
                        <w:rPr>
                          <w:rFonts w:ascii="Arial" w:hAnsi="Arial" w:cs="Arial"/>
                          <w:color w:val="000000" w:themeColor="text1"/>
                          <w:sz w:val="18"/>
                          <w:szCs w:val="20"/>
                        </w:rPr>
                        <w:t>Already included from DG34 (n = 4)</w:t>
                      </w:r>
                    </w:p>
                  </w:txbxContent>
                </v:textbox>
              </v:rect>
            </w:pict>
          </mc:Fallback>
        </mc:AlternateContent>
      </w:r>
      <w:r w:rsidRPr="007B0541">
        <w:rPr>
          <w:rFonts w:ascii="Times New Roman" w:eastAsia="Times New Roman" w:hAnsi="Times New Roman" w:cs="Times New Roman"/>
          <w:noProof/>
          <w:szCs w:val="24"/>
          <w:lang w:eastAsia="en-GB"/>
        </w:rPr>
        <mc:AlternateContent>
          <mc:Choice Requires="wps">
            <w:drawing>
              <wp:anchor distT="0" distB="0" distL="114300" distR="114300" simplePos="0" relativeHeight="251665408" behindDoc="0" locked="0" layoutInCell="1" allowOverlap="1" wp14:anchorId="51722EC1" wp14:editId="24787177">
                <wp:simplePos x="0" y="0"/>
                <wp:positionH relativeFrom="column">
                  <wp:posOffset>561975</wp:posOffset>
                </wp:positionH>
                <wp:positionV relativeFrom="paragraph">
                  <wp:posOffset>13335</wp:posOffset>
                </wp:positionV>
                <wp:extent cx="1887220" cy="526415"/>
                <wp:effectExtent l="0" t="0" r="17780" b="26035"/>
                <wp:wrapNone/>
                <wp:docPr id="752868684" name="Rectangle 752868684"/>
                <wp:cNvGraphicFramePr/>
                <a:graphic xmlns:a="http://schemas.openxmlformats.org/drawingml/2006/main">
                  <a:graphicData uri="http://schemas.microsoft.com/office/word/2010/wordprocessingShape">
                    <wps:wsp>
                      <wps:cNvSpPr/>
                      <wps:spPr>
                        <a:xfrm>
                          <a:off x="0" y="0"/>
                          <a:ext cx="1887220" cy="526415"/>
                        </a:xfrm>
                        <a:prstGeom prst="rect">
                          <a:avLst/>
                        </a:prstGeom>
                        <a:noFill/>
                        <a:ln w="12700" cap="flat" cmpd="sng" algn="ctr">
                          <a:solidFill>
                            <a:sysClr val="windowText" lastClr="000000"/>
                          </a:solidFill>
                          <a:prstDash val="solid"/>
                          <a:miter lim="800000"/>
                        </a:ln>
                        <a:effectLst/>
                      </wps:spPr>
                      <wps:txbx>
                        <w:txbxContent>
                          <w:p w14:paraId="0AECD4C4" w14:textId="77777777" w:rsidR="00FB4C08" w:rsidRDefault="00FB4C08" w:rsidP="00FB4C0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assessed for eligibility</w:t>
                            </w:r>
                          </w:p>
                          <w:p w14:paraId="3AAB2930" w14:textId="77777777" w:rsidR="00FB4C08" w:rsidRPr="00560609" w:rsidRDefault="00FB4C08" w:rsidP="00FB4C08">
                            <w:pPr>
                              <w:spacing w:after="0" w:line="240" w:lineRule="auto"/>
                              <w:rPr>
                                <w:rFonts w:ascii="Arial" w:hAnsi="Arial" w:cs="Arial"/>
                                <w:color w:val="000000" w:themeColor="text1"/>
                                <w:sz w:val="18"/>
                                <w:szCs w:val="20"/>
                              </w:rPr>
                            </w:pPr>
                            <w:r>
                              <w:rPr>
                                <w:rFonts w:ascii="Arial" w:hAnsi="Arial" w:cs="Arial"/>
                                <w:color w:val="000000" w:themeColor="text1"/>
                                <w:sz w:val="18"/>
                                <w:szCs w:val="20"/>
                              </w:rPr>
                              <w:t>(n = 502)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722EC1" id="Rectangle 752868684" o:spid="_x0000_s1037" style="position:absolute;margin-left:44.25pt;margin-top:1.05pt;width:148.6pt;height:41.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" filled="f" strokecolor="windowText" strokeweight="1pt">
                <v:textbox>
                  <w:txbxContent>
                    <w:p w14:paraId="0AECD4C4" w14:textId="77777777" w:rsidR="00FB4C08" w:rsidRDefault="00FB4C08" w:rsidP="00FB4C0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assessed for eligibility</w:t>
                      </w:r>
                    </w:p>
                    <w:p w14:paraId="3AAB2930" w14:textId="77777777" w:rsidR="00FB4C08" w:rsidRPr="00560609" w:rsidRDefault="00FB4C08" w:rsidP="00FB4C08">
                      <w:pPr>
                        <w:spacing w:after="0" w:line="240" w:lineRule="auto"/>
                        <w:rPr>
                          <w:rFonts w:ascii="Arial" w:hAnsi="Arial" w:cs="Arial"/>
                          <w:color w:val="000000" w:themeColor="text1"/>
                          <w:sz w:val="18"/>
                          <w:szCs w:val="20"/>
                        </w:rPr>
                      </w:pPr>
                      <w:r>
                        <w:rPr>
                          <w:rFonts w:ascii="Arial" w:hAnsi="Arial" w:cs="Arial"/>
                          <w:color w:val="000000" w:themeColor="text1"/>
                          <w:sz w:val="18"/>
                          <w:szCs w:val="20"/>
                        </w:rPr>
                        <w:t>(n = 502)</w:t>
                      </w:r>
                    </w:p>
                  </w:txbxContent>
                </v:textbox>
              </v:rect>
            </w:pict>
          </mc:Fallback>
        </mc:AlternateContent>
      </w:r>
    </w:p>
    <w:p w14:paraId="39272E95" w14:textId="77777777" w:rsidR="00FB4C08" w:rsidRPr="007B0541" w:rsidRDefault="00FB4C08" w:rsidP="00FB4C08">
      <w:pPr>
        <w:spacing w:after="0" w:line="240" w:lineRule="auto"/>
        <w:rPr>
          <w:rFonts w:ascii="Times New Roman" w:eastAsia="Times New Roman" w:hAnsi="Times New Roman" w:cs="Times New Roman"/>
          <w:szCs w:val="24"/>
          <w:lang w:eastAsia="en-GB"/>
        </w:rPr>
      </w:pPr>
      <w:r w:rsidRPr="007B0541">
        <w:rPr>
          <w:rFonts w:ascii="Times New Roman" w:eastAsia="Times New Roman" w:hAnsi="Times New Roman" w:cs="Times New Roman"/>
          <w:noProof/>
          <w:szCs w:val="24"/>
          <w:lang w:eastAsia="en-GB"/>
        </w:rPr>
        <mc:AlternateContent>
          <mc:Choice Requires="wps">
            <w:drawing>
              <wp:anchor distT="0" distB="0" distL="114300" distR="114300" simplePos="0" relativeHeight="251671552" behindDoc="0" locked="0" layoutInCell="1" allowOverlap="1" wp14:anchorId="3BA5A36B" wp14:editId="5C7B1AC2">
                <wp:simplePos x="0" y="0"/>
                <wp:positionH relativeFrom="column">
                  <wp:posOffset>2455706</wp:posOffset>
                </wp:positionH>
                <wp:positionV relativeFrom="paragraph">
                  <wp:posOffset>124460</wp:posOffset>
                </wp:positionV>
                <wp:extent cx="287655" cy="0"/>
                <wp:effectExtent l="0" t="76200" r="17145" b="95250"/>
                <wp:wrapNone/>
                <wp:docPr id="752868685" name="Straight Arrow Connector 752868685"/>
                <wp:cNvGraphicFramePr/>
                <a:graphic xmlns:a="http://schemas.openxmlformats.org/drawingml/2006/main">
                  <a:graphicData uri="http://schemas.microsoft.com/office/word/2010/wordprocessingShape">
                    <wps:wsp>
                      <wps:cNvCnPr/>
                      <wps:spPr>
                        <a:xfrm>
                          <a:off x="0" y="0"/>
                          <a:ext cx="28765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anchor>
            </w:drawing>
          </mc:Choice>
          <mc:Fallback>
            <w:pict>
              <v:shape w14:anchorId="5853BD38" id="Straight Arrow Connector 752868685" o:spid="_x0000_s1026" type="#_x0000_t32" style="position:absolute;margin-left:193.35pt;margin-top:9.8pt;width:22.65pt;height:0;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" strokecolor="windowText" strokeweight=".5pt">
                <v:stroke endarrow="block" joinstyle="miter"/>
              </v:shape>
            </w:pict>
          </mc:Fallback>
        </mc:AlternateContent>
      </w:r>
    </w:p>
    <w:p w14:paraId="2F32EF82" w14:textId="77777777" w:rsidR="00FB4C08" w:rsidRPr="007B0541" w:rsidRDefault="00FB4C08" w:rsidP="00FB4C08">
      <w:pPr>
        <w:spacing w:after="0" w:line="240" w:lineRule="auto"/>
        <w:rPr>
          <w:rFonts w:ascii="Times New Roman" w:eastAsia="Times New Roman" w:hAnsi="Times New Roman" w:cs="Times New Roman"/>
          <w:szCs w:val="24"/>
          <w:lang w:eastAsia="en-GB"/>
        </w:rPr>
      </w:pPr>
    </w:p>
    <w:p w14:paraId="501B1ED9" w14:textId="77777777" w:rsidR="00FB4C08" w:rsidRPr="007B0541" w:rsidRDefault="00FB4C08" w:rsidP="00FB4C08">
      <w:pPr>
        <w:spacing w:after="0" w:line="240" w:lineRule="auto"/>
        <w:rPr>
          <w:rFonts w:ascii="Times New Roman" w:eastAsia="Times New Roman" w:hAnsi="Times New Roman" w:cs="Times New Roman"/>
          <w:szCs w:val="24"/>
          <w:lang w:eastAsia="en-GB"/>
        </w:rPr>
      </w:pPr>
      <w:r w:rsidRPr="007B0541">
        <w:rPr>
          <w:rFonts w:ascii="Times New Roman" w:eastAsia="Times New Roman" w:hAnsi="Times New Roman" w:cs="Times New Roman"/>
          <w:noProof/>
          <w:szCs w:val="24"/>
          <w:lang w:eastAsia="en-GB"/>
        </w:rPr>
        <mc:AlternateContent>
          <mc:Choice Requires="wps">
            <w:drawing>
              <wp:anchor distT="0" distB="0" distL="114300" distR="114300" simplePos="0" relativeHeight="251682816" behindDoc="0" locked="0" layoutInCell="1" allowOverlap="1" wp14:anchorId="79BE6AFA" wp14:editId="191AE53F">
                <wp:simplePos x="0" y="0"/>
                <wp:positionH relativeFrom="column">
                  <wp:posOffset>1397304</wp:posOffset>
                </wp:positionH>
                <wp:positionV relativeFrom="paragraph">
                  <wp:posOffset>53975</wp:posOffset>
                </wp:positionV>
                <wp:extent cx="7951" cy="952527"/>
                <wp:effectExtent l="76200" t="0" r="68580" b="57150"/>
                <wp:wrapNone/>
                <wp:docPr id="7" name="Straight Arrow Connector 7"/>
                <wp:cNvGraphicFramePr/>
                <a:graphic xmlns:a="http://schemas.openxmlformats.org/drawingml/2006/main">
                  <a:graphicData uri="http://schemas.microsoft.com/office/word/2010/wordprocessingShape">
                    <wps:wsp>
                      <wps:cNvCnPr/>
                      <wps:spPr>
                        <a:xfrm flipH="1">
                          <a:off x="0" y="0"/>
                          <a:ext cx="7951" cy="952527"/>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2F6751B" id="Straight Arrow Connector 7" o:spid="_x0000_s1026" type="#_x0000_t32" style="position:absolute;margin-left:110pt;margin-top:4.25pt;width:.65pt;height:75pt;flip:x;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" strokecolor="windowText" strokeweight=".5pt">
                <v:stroke endarrow="block" joinstyle="miter"/>
              </v:shape>
            </w:pict>
          </mc:Fallback>
        </mc:AlternateContent>
      </w:r>
    </w:p>
    <w:p w14:paraId="3B7B55C1" w14:textId="77777777" w:rsidR="00FB4C08" w:rsidRPr="007B0541" w:rsidRDefault="00FB4C08" w:rsidP="00FB4C08">
      <w:pPr>
        <w:spacing w:after="0" w:line="240" w:lineRule="auto"/>
        <w:rPr>
          <w:rFonts w:ascii="Times New Roman" w:eastAsia="Times New Roman" w:hAnsi="Times New Roman" w:cs="Times New Roman"/>
          <w:szCs w:val="24"/>
          <w:lang w:eastAsia="en-GB"/>
        </w:rPr>
      </w:pPr>
    </w:p>
    <w:p w14:paraId="0595AEAC" w14:textId="77777777" w:rsidR="00FB4C08" w:rsidRPr="007B0541" w:rsidRDefault="00FB4C08" w:rsidP="00FB4C08">
      <w:pPr>
        <w:spacing w:after="0" w:line="240" w:lineRule="auto"/>
        <w:rPr>
          <w:rFonts w:ascii="Times New Roman" w:eastAsia="Times New Roman" w:hAnsi="Times New Roman" w:cs="Times New Roman"/>
          <w:szCs w:val="24"/>
          <w:lang w:eastAsia="en-GB"/>
        </w:rPr>
      </w:pPr>
    </w:p>
    <w:p w14:paraId="5A5AC2FE" w14:textId="77777777" w:rsidR="00FB4C08" w:rsidRPr="007B0541" w:rsidRDefault="00FB4C08" w:rsidP="00FB4C08">
      <w:pPr>
        <w:spacing w:after="0" w:line="240" w:lineRule="auto"/>
        <w:rPr>
          <w:rFonts w:ascii="Times New Roman" w:eastAsia="Times New Roman" w:hAnsi="Times New Roman" w:cs="Times New Roman"/>
          <w:szCs w:val="24"/>
          <w:lang w:eastAsia="en-GB"/>
        </w:rPr>
      </w:pPr>
    </w:p>
    <w:p w14:paraId="66F76130" w14:textId="77777777" w:rsidR="00FB4C08" w:rsidRPr="007B0541" w:rsidRDefault="00FB4C08" w:rsidP="00FB4C08">
      <w:pPr>
        <w:spacing w:after="0" w:line="240" w:lineRule="auto"/>
        <w:rPr>
          <w:rFonts w:ascii="Times New Roman" w:eastAsia="Times New Roman" w:hAnsi="Times New Roman" w:cs="Times New Roman"/>
          <w:szCs w:val="24"/>
          <w:lang w:eastAsia="en-GB"/>
        </w:rPr>
      </w:pPr>
    </w:p>
    <w:p w14:paraId="3B586340" w14:textId="77777777" w:rsidR="00FB4C08" w:rsidRPr="007B0541" w:rsidRDefault="00FB4C08" w:rsidP="00FB4C08">
      <w:pPr>
        <w:spacing w:after="0" w:line="240" w:lineRule="auto"/>
        <w:rPr>
          <w:rFonts w:ascii="Times New Roman" w:eastAsia="Times New Roman" w:hAnsi="Times New Roman" w:cs="Times New Roman"/>
          <w:szCs w:val="24"/>
          <w:lang w:eastAsia="en-GB"/>
        </w:rPr>
      </w:pPr>
      <w:r w:rsidRPr="007B0541">
        <w:rPr>
          <w:rFonts w:ascii="Times New Roman" w:eastAsia="Times New Roman" w:hAnsi="Times New Roman" w:cs="Times New Roman"/>
          <w:noProof/>
          <w:szCs w:val="24"/>
          <w:lang w:eastAsia="en-GB"/>
        </w:rPr>
        <mc:AlternateContent>
          <mc:Choice Requires="wps">
            <w:drawing>
              <wp:anchor distT="0" distB="0" distL="114300" distR="114300" simplePos="0" relativeHeight="251675648" behindDoc="0" locked="0" layoutInCell="1" allowOverlap="1" wp14:anchorId="37D94F12" wp14:editId="26BB2D52">
                <wp:simplePos x="0" y="0"/>
                <wp:positionH relativeFrom="column">
                  <wp:posOffset>-133509</wp:posOffset>
                </wp:positionH>
                <wp:positionV relativeFrom="paragraph">
                  <wp:posOffset>170656</wp:posOffset>
                </wp:positionV>
                <wp:extent cx="764223" cy="262890"/>
                <wp:effectExtent l="2858" t="0" r="20002" b="20003"/>
                <wp:wrapNone/>
                <wp:docPr id="752868688" name="Flowchart: Alternate Process 752868688"/>
                <wp:cNvGraphicFramePr/>
                <a:graphic xmlns:a="http://schemas.openxmlformats.org/drawingml/2006/main">
                  <a:graphicData uri="http://schemas.microsoft.com/office/word/2010/wordprocessingShape">
                    <wps:wsp>
                      <wps:cNvSpPr/>
                      <wps:spPr>
                        <a:xfrm rot="16200000">
                          <a:off x="0" y="0"/>
                          <a:ext cx="764223" cy="262890"/>
                        </a:xfrm>
                        <a:prstGeom prst="flowChartAlternateProcess">
                          <a:avLst/>
                        </a:prstGeom>
                        <a:solidFill>
                          <a:srgbClr val="5B9BD5">
                            <a:lumMod val="60000"/>
                            <a:lumOff val="40000"/>
                          </a:srgbClr>
                        </a:solidFill>
                        <a:ln w="12700" cap="flat" cmpd="sng" algn="ctr">
                          <a:solidFill>
                            <a:sysClr val="windowText" lastClr="000000"/>
                          </a:solidFill>
                          <a:prstDash val="solid"/>
                          <a:miter lim="800000"/>
                        </a:ln>
                        <a:effectLst/>
                      </wps:spPr>
                      <wps:txbx>
                        <w:txbxContent>
                          <w:p w14:paraId="6DA9FC7B" w14:textId="77777777" w:rsidR="00FB4C08" w:rsidRPr="001502CF" w:rsidRDefault="00FB4C08" w:rsidP="00FB4C08">
                            <w:pPr>
                              <w:jc w:val="center"/>
                              <w:rPr>
                                <w:rFonts w:ascii="Arial" w:hAnsi="Arial" w:cs="Arial"/>
                                <w:b/>
                                <w:color w:val="000000" w:themeColor="text1"/>
                                <w:sz w:val="18"/>
                                <w:szCs w:val="18"/>
                              </w:rPr>
                            </w:pPr>
                            <w:r>
                              <w:rPr>
                                <w:rFonts w:ascii="Arial" w:hAnsi="Arial" w:cs="Arial"/>
                                <w:b/>
                                <w:color w:val="000000" w:themeColor="text1"/>
                                <w:sz w:val="18"/>
                                <w:szCs w:val="18"/>
                              </w:rPr>
                              <w:t>Included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D94F12" id="Flowchart: Alternate Process 752868688" o:spid="_x0000_s1038" type="#_x0000_t176" style="position:absolute;margin-left:-10.5pt;margin-top:13.45pt;width:60.2pt;height:20.7pt;rotation:-9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" fillcolor="#9dc3e6" strokecolor="windowText" strokeweight="1pt">
                <v:textbox>
                  <w:txbxContent>
                    <w:p w14:paraId="6DA9FC7B" w14:textId="77777777" w:rsidR="00FB4C08" w:rsidRPr="001502CF" w:rsidRDefault="00FB4C08" w:rsidP="00FB4C08">
                      <w:pPr>
                        <w:jc w:val="center"/>
                        <w:rPr>
                          <w:rFonts w:ascii="Arial" w:hAnsi="Arial" w:cs="Arial"/>
                          <w:b/>
                          <w:color w:val="000000" w:themeColor="text1"/>
                          <w:sz w:val="18"/>
                          <w:szCs w:val="18"/>
                        </w:rPr>
                      </w:pPr>
                      <w:r>
                        <w:rPr>
                          <w:rFonts w:ascii="Arial" w:hAnsi="Arial" w:cs="Arial"/>
                          <w:b/>
                          <w:color w:val="000000" w:themeColor="text1"/>
                          <w:sz w:val="18"/>
                          <w:szCs w:val="18"/>
                        </w:rPr>
                        <w:t>Included</w:t>
                      </w:r>
                    </w:p>
                  </w:txbxContent>
                </v:textbox>
              </v:shape>
            </w:pict>
          </mc:Fallback>
        </mc:AlternateContent>
      </w:r>
    </w:p>
    <w:p w14:paraId="48E46EE8" w14:textId="77777777" w:rsidR="00FB4C08" w:rsidRPr="007B0541" w:rsidRDefault="00FB4C08" w:rsidP="00FB4C08">
      <w:pPr>
        <w:spacing w:after="0" w:line="240" w:lineRule="auto"/>
        <w:rPr>
          <w:rFonts w:ascii="Times New Roman" w:eastAsia="Times New Roman" w:hAnsi="Times New Roman" w:cs="Times New Roman"/>
          <w:szCs w:val="24"/>
          <w:lang w:eastAsia="en-GB"/>
        </w:rPr>
      </w:pPr>
      <w:r w:rsidRPr="007B0541">
        <w:rPr>
          <w:rFonts w:ascii="Times New Roman" w:eastAsia="Times New Roman" w:hAnsi="Times New Roman" w:cs="Times New Roman"/>
          <w:noProof/>
          <w:szCs w:val="24"/>
          <w:lang w:eastAsia="en-GB"/>
        </w:rPr>
        <mc:AlternateContent>
          <mc:Choice Requires="wps">
            <w:drawing>
              <wp:anchor distT="0" distB="0" distL="114300" distR="114300" simplePos="0" relativeHeight="251667456" behindDoc="0" locked="0" layoutInCell="1" allowOverlap="1" wp14:anchorId="75C67D13" wp14:editId="5AB93D62">
                <wp:simplePos x="0" y="0"/>
                <wp:positionH relativeFrom="column">
                  <wp:posOffset>539750</wp:posOffset>
                </wp:positionH>
                <wp:positionV relativeFrom="paragraph">
                  <wp:posOffset>36195</wp:posOffset>
                </wp:positionV>
                <wp:extent cx="1887220" cy="774700"/>
                <wp:effectExtent l="0" t="0" r="17780" b="25400"/>
                <wp:wrapNone/>
                <wp:docPr id="752868687" name="Rectangle 752868687"/>
                <wp:cNvGraphicFramePr/>
                <a:graphic xmlns:a="http://schemas.openxmlformats.org/drawingml/2006/main">
                  <a:graphicData uri="http://schemas.microsoft.com/office/word/2010/wordprocessingShape">
                    <wps:wsp>
                      <wps:cNvSpPr/>
                      <wps:spPr>
                        <a:xfrm>
                          <a:off x="0" y="0"/>
                          <a:ext cx="1887220" cy="774700"/>
                        </a:xfrm>
                        <a:prstGeom prst="rect">
                          <a:avLst/>
                        </a:prstGeom>
                        <a:noFill/>
                        <a:ln w="12700" cap="flat" cmpd="sng" algn="ctr">
                          <a:solidFill>
                            <a:sysClr val="windowText" lastClr="000000"/>
                          </a:solidFill>
                          <a:prstDash val="solid"/>
                          <a:miter lim="800000"/>
                        </a:ln>
                        <a:effectLst/>
                      </wps:spPr>
                      <wps:txbx>
                        <w:txbxContent>
                          <w:p w14:paraId="3E11A0F8" w14:textId="77777777" w:rsidR="00FB4C08" w:rsidRDefault="00FB4C08" w:rsidP="00FB4C0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included from search</w:t>
                            </w:r>
                          </w:p>
                          <w:p w14:paraId="455929DA" w14:textId="77777777" w:rsidR="00FB4C08" w:rsidRDefault="00FB4C08" w:rsidP="00FB4C08">
                            <w:pPr>
                              <w:spacing w:after="0" w:line="240" w:lineRule="auto"/>
                              <w:rPr>
                                <w:rFonts w:ascii="Arial" w:hAnsi="Arial" w:cs="Arial"/>
                                <w:color w:val="000000" w:themeColor="text1"/>
                                <w:sz w:val="18"/>
                                <w:szCs w:val="20"/>
                              </w:rPr>
                            </w:pPr>
                            <w:r>
                              <w:rPr>
                                <w:rFonts w:ascii="Arial" w:hAnsi="Arial" w:cs="Arial"/>
                                <w:color w:val="000000" w:themeColor="text1"/>
                                <w:sz w:val="18"/>
                                <w:szCs w:val="20"/>
                              </w:rPr>
                              <w:t>(n = 42)</w:t>
                            </w:r>
                          </w:p>
                          <w:p w14:paraId="08A76F48" w14:textId="77777777" w:rsidR="00FB4C08" w:rsidRDefault="00FB4C08" w:rsidP="00FB4C0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included from previous review (n = 13)</w:t>
                            </w:r>
                          </w:p>
                          <w:p w14:paraId="1A64E3E4" w14:textId="77777777" w:rsidR="00FB4C08" w:rsidRPr="00560609" w:rsidRDefault="00FB4C08" w:rsidP="00FB4C08">
                            <w:pPr>
                              <w:spacing w:after="0" w:line="240" w:lineRule="auto"/>
                              <w:rPr>
                                <w:rFonts w:ascii="Arial" w:hAnsi="Arial" w:cs="Arial"/>
                                <w:color w:val="000000" w:themeColor="text1"/>
                                <w:sz w:val="18"/>
                                <w:szCs w:val="20"/>
                              </w:rPr>
                            </w:pPr>
                            <w:r>
                              <w:rPr>
                                <w:rFonts w:ascii="Arial" w:hAnsi="Arial" w:cs="Arial"/>
                                <w:color w:val="000000" w:themeColor="text1"/>
                                <w:sz w:val="18"/>
                                <w:szCs w:val="20"/>
                              </w:rPr>
                              <w:t>Total r</w:t>
                            </w:r>
                            <w:r w:rsidRPr="00560609">
                              <w:rPr>
                                <w:rFonts w:ascii="Arial" w:hAnsi="Arial" w:cs="Arial"/>
                                <w:color w:val="000000" w:themeColor="text1"/>
                                <w:sz w:val="18"/>
                                <w:szCs w:val="20"/>
                              </w:rPr>
                              <w:t>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included (n = 55)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C67D13" id="Rectangle 752868687" o:spid="_x0000_s1039" style="position:absolute;margin-left:42.5pt;margin-top:2.85pt;width:148.6pt;height:6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" filled="f" strokecolor="windowText" strokeweight="1pt">
                <v:textbox>
                  <w:txbxContent>
                    <w:p w14:paraId="3E11A0F8" w14:textId="77777777" w:rsidR="00FB4C08" w:rsidRDefault="00FB4C08" w:rsidP="00FB4C0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included from search</w:t>
                      </w:r>
                    </w:p>
                    <w:p w14:paraId="455929DA" w14:textId="77777777" w:rsidR="00FB4C08" w:rsidRDefault="00FB4C08" w:rsidP="00FB4C08">
                      <w:pPr>
                        <w:spacing w:after="0" w:line="240" w:lineRule="auto"/>
                        <w:rPr>
                          <w:rFonts w:ascii="Arial" w:hAnsi="Arial" w:cs="Arial"/>
                          <w:color w:val="000000" w:themeColor="text1"/>
                          <w:sz w:val="18"/>
                          <w:szCs w:val="20"/>
                        </w:rPr>
                      </w:pPr>
                      <w:r>
                        <w:rPr>
                          <w:rFonts w:ascii="Arial" w:hAnsi="Arial" w:cs="Arial"/>
                          <w:color w:val="000000" w:themeColor="text1"/>
                          <w:sz w:val="18"/>
                          <w:szCs w:val="20"/>
                        </w:rPr>
                        <w:t>(n = 42)</w:t>
                      </w:r>
                    </w:p>
                    <w:p w14:paraId="08A76F48" w14:textId="77777777" w:rsidR="00FB4C08" w:rsidRDefault="00FB4C08" w:rsidP="00FB4C0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included from previous review (n = 13)</w:t>
                      </w:r>
                    </w:p>
                    <w:p w14:paraId="1A64E3E4" w14:textId="77777777" w:rsidR="00FB4C08" w:rsidRPr="00560609" w:rsidRDefault="00FB4C08" w:rsidP="00FB4C08">
                      <w:pPr>
                        <w:spacing w:after="0" w:line="240" w:lineRule="auto"/>
                        <w:rPr>
                          <w:rFonts w:ascii="Arial" w:hAnsi="Arial" w:cs="Arial"/>
                          <w:color w:val="000000" w:themeColor="text1"/>
                          <w:sz w:val="18"/>
                          <w:szCs w:val="20"/>
                        </w:rPr>
                      </w:pPr>
                      <w:r>
                        <w:rPr>
                          <w:rFonts w:ascii="Arial" w:hAnsi="Arial" w:cs="Arial"/>
                          <w:color w:val="000000" w:themeColor="text1"/>
                          <w:sz w:val="18"/>
                          <w:szCs w:val="20"/>
                        </w:rPr>
                        <w:t>Total r</w:t>
                      </w:r>
                      <w:r w:rsidRPr="00560609">
                        <w:rPr>
                          <w:rFonts w:ascii="Arial" w:hAnsi="Arial" w:cs="Arial"/>
                          <w:color w:val="000000" w:themeColor="text1"/>
                          <w:sz w:val="18"/>
                          <w:szCs w:val="20"/>
                        </w:rPr>
                        <w:t>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included (n = 55)</w:t>
                      </w:r>
                    </w:p>
                  </w:txbxContent>
                </v:textbox>
              </v:rect>
            </w:pict>
          </mc:Fallback>
        </mc:AlternateContent>
      </w:r>
    </w:p>
    <w:p w14:paraId="7E7FA041" w14:textId="77777777" w:rsidR="00FB4C08" w:rsidRPr="007B0541" w:rsidRDefault="00FB4C08" w:rsidP="00FB4C08">
      <w:pPr>
        <w:spacing w:after="0" w:line="240" w:lineRule="auto"/>
        <w:rPr>
          <w:rFonts w:ascii="Times New Roman" w:eastAsia="Times New Roman" w:hAnsi="Times New Roman" w:cs="Times New Roman"/>
          <w:szCs w:val="24"/>
          <w:lang w:eastAsia="en-GB"/>
        </w:rPr>
      </w:pPr>
    </w:p>
    <w:p w14:paraId="0133E5FD" w14:textId="77777777" w:rsidR="00FB4C08" w:rsidRPr="007B0541" w:rsidRDefault="00FB4C08" w:rsidP="00FB4C08">
      <w:pPr>
        <w:spacing w:after="0" w:line="240" w:lineRule="auto"/>
        <w:rPr>
          <w:rFonts w:ascii="Times New Roman" w:eastAsia="Times New Roman" w:hAnsi="Times New Roman" w:cs="Times New Roman"/>
          <w:szCs w:val="24"/>
          <w:lang w:eastAsia="en-GB"/>
        </w:rPr>
      </w:pPr>
    </w:p>
    <w:p w14:paraId="3F0ABE80" w14:textId="77777777" w:rsidR="00FB4C08" w:rsidRPr="007B0541" w:rsidRDefault="00FB4C08" w:rsidP="00FB4C08">
      <w:pPr>
        <w:spacing w:after="0" w:line="240" w:lineRule="auto"/>
        <w:rPr>
          <w:rFonts w:ascii="Times New Roman" w:eastAsia="Times New Roman" w:hAnsi="Times New Roman" w:cs="Times New Roman"/>
          <w:szCs w:val="24"/>
          <w:lang w:eastAsia="en-GB"/>
        </w:rPr>
      </w:pPr>
    </w:p>
    <w:p w14:paraId="1A3B190F" w14:textId="77777777" w:rsidR="00FB4C08" w:rsidRPr="007B0541" w:rsidRDefault="00FB4C08" w:rsidP="00FB4C08">
      <w:pPr>
        <w:spacing w:after="0" w:line="240" w:lineRule="auto"/>
        <w:rPr>
          <w:rFonts w:ascii="Times New Roman" w:eastAsia="Times New Roman" w:hAnsi="Times New Roman" w:cs="Times New Roman"/>
          <w:sz w:val="20"/>
          <w:szCs w:val="20"/>
          <w:lang w:eastAsia="en-GB"/>
        </w:rPr>
      </w:pPr>
      <w:r w:rsidRPr="007B0541">
        <w:rPr>
          <w:rFonts w:ascii="Times New Roman" w:eastAsia="Times New Roman" w:hAnsi="Times New Roman" w:cs="Times New Roman"/>
          <w:noProof/>
          <w:sz w:val="20"/>
          <w:szCs w:val="20"/>
          <w:lang w:eastAsia="en-GB"/>
        </w:rPr>
        <mc:AlternateContent>
          <mc:Choice Requires="wps">
            <w:drawing>
              <wp:anchor distT="0" distB="0" distL="114300" distR="114300" simplePos="0" relativeHeight="251681792" behindDoc="0" locked="0" layoutInCell="1" allowOverlap="1" wp14:anchorId="0F74BFA2" wp14:editId="0CE853F7">
                <wp:simplePos x="0" y="0"/>
                <wp:positionH relativeFrom="column">
                  <wp:posOffset>2426335</wp:posOffset>
                </wp:positionH>
                <wp:positionV relativeFrom="paragraph">
                  <wp:posOffset>59690</wp:posOffset>
                </wp:positionV>
                <wp:extent cx="2915920" cy="0"/>
                <wp:effectExtent l="38100" t="76200" r="0" b="95250"/>
                <wp:wrapNone/>
                <wp:docPr id="752868689" name="Straight Arrow Connector 752868689"/>
                <wp:cNvGraphicFramePr/>
                <a:graphic xmlns:a="http://schemas.openxmlformats.org/drawingml/2006/main">
                  <a:graphicData uri="http://schemas.microsoft.com/office/word/2010/wordprocessingShape">
                    <wps:wsp>
                      <wps:cNvCnPr/>
                      <wps:spPr>
                        <a:xfrm>
                          <a:off x="0" y="0"/>
                          <a:ext cx="2915920" cy="0"/>
                        </a:xfrm>
                        <a:prstGeom prst="straightConnector1">
                          <a:avLst/>
                        </a:prstGeom>
                        <a:noFill/>
                        <a:ln w="6350" cap="flat" cmpd="sng" algn="ctr">
                          <a:solidFill>
                            <a:sysClr val="windowText" lastClr="000000"/>
                          </a:solidFill>
                          <a:prstDash val="solid"/>
                          <a:miter lim="800000"/>
                          <a:headEnd type="triangle"/>
                          <a:tailEnd type="none"/>
                        </a:ln>
                        <a:effectLst/>
                      </wps:spPr>
                      <wps:bodyPr/>
                    </wps:wsp>
                  </a:graphicData>
                </a:graphic>
                <wp14:sizeRelH relativeFrom="margin">
                  <wp14:pctWidth>0</wp14:pctWidth>
                </wp14:sizeRelH>
              </wp:anchor>
            </w:drawing>
          </mc:Choice>
          <mc:Fallback>
            <w:pict>
              <v:shape w14:anchorId="22E9A36F" id="Straight Arrow Connector 752868689" o:spid="_x0000_s1026" type="#_x0000_t32" style="position:absolute;margin-left:191.05pt;margin-top:4.7pt;width:229.6pt;height:0;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" strokecolor="windowText" strokeweight=".5pt">
                <v:stroke startarrow="block" joinstyle="miter"/>
              </v:shape>
            </w:pict>
          </mc:Fallback>
        </mc:AlternateContent>
      </w:r>
    </w:p>
    <w:p w14:paraId="683D0A3F" w14:textId="77777777" w:rsidR="00FB4C08" w:rsidRPr="007B0541" w:rsidRDefault="00FB4C08" w:rsidP="00FB4C08">
      <w:pPr>
        <w:spacing w:after="0" w:line="240" w:lineRule="auto"/>
        <w:rPr>
          <w:rFonts w:ascii="Arial" w:eastAsia="Times New Roman" w:hAnsi="Arial" w:cs="Arial"/>
          <w:sz w:val="18"/>
          <w:szCs w:val="18"/>
          <w:lang w:eastAsia="en-GB"/>
        </w:rPr>
      </w:pPr>
    </w:p>
    <w:p w14:paraId="08BEFCC4" w14:textId="77777777" w:rsidR="00FB4C08" w:rsidRPr="007B0541" w:rsidRDefault="00FB4C08" w:rsidP="00FB4C08">
      <w:pPr>
        <w:autoSpaceDE w:val="0"/>
        <w:autoSpaceDN w:val="0"/>
        <w:adjustRightInd w:val="0"/>
        <w:spacing w:after="0" w:line="183" w:lineRule="atLeast"/>
        <w:jc w:val="both"/>
        <w:rPr>
          <w:rFonts w:ascii="Arial" w:eastAsia="Times New Roman" w:hAnsi="Arial" w:cs="Arial"/>
          <w:sz w:val="18"/>
          <w:szCs w:val="18"/>
          <w:lang w:val="en-US" w:eastAsia="en-US"/>
        </w:rPr>
      </w:pPr>
      <w:r w:rsidRPr="007B0541">
        <w:rPr>
          <w:rFonts w:ascii="Arial" w:eastAsia="Times New Roman" w:hAnsi="Arial" w:cs="Arial"/>
          <w:i/>
          <w:iCs/>
          <w:sz w:val="18"/>
          <w:szCs w:val="18"/>
          <w:lang w:val="en-US" w:eastAsia="en-US"/>
        </w:rPr>
        <w:t xml:space="preserve">From: </w:t>
      </w:r>
      <w:r w:rsidRPr="007B0541">
        <w:rPr>
          <w:rFonts w:ascii="Arial" w:eastAsia="Times New Roman" w:hAnsi="Arial" w:cs="Arial"/>
          <w:sz w:val="18"/>
          <w:szCs w:val="18"/>
          <w:lang w:val="en-US" w:eastAsia="en-US"/>
        </w:rPr>
        <w:t xml:space="preserve"> Page MJ, McKenzie JE, Bossuyt PM, Boutron I, Hoffmann TC, Mulrow CD, et al. The PRISMA 2020 statement: an updated guideline for reporting systematic reviews. BMJ 2021;372:n71. doi: 10.1136/bmj.n71</w:t>
      </w:r>
    </w:p>
    <w:p w14:paraId="21F39192" w14:textId="77777777" w:rsidR="00FB4C08" w:rsidRPr="007B0541" w:rsidRDefault="00FB4C08" w:rsidP="00FB4C08">
      <w:pPr>
        <w:autoSpaceDE w:val="0"/>
        <w:autoSpaceDN w:val="0"/>
        <w:adjustRightInd w:val="0"/>
        <w:spacing w:after="0" w:line="183" w:lineRule="atLeast"/>
        <w:jc w:val="both"/>
        <w:rPr>
          <w:rFonts w:ascii="Arial" w:eastAsia="Times New Roman" w:hAnsi="Arial" w:cs="Arial"/>
          <w:sz w:val="18"/>
          <w:szCs w:val="18"/>
          <w:lang w:val="da-DK" w:eastAsia="en-US"/>
        </w:rPr>
      </w:pPr>
    </w:p>
    <w:p w14:paraId="18244184" w14:textId="77777777" w:rsidR="00FB4C08" w:rsidRPr="007B0541" w:rsidRDefault="00FB4C08" w:rsidP="00FB4C08">
      <w:pPr>
        <w:widowControl w:val="0"/>
        <w:autoSpaceDE w:val="0"/>
        <w:autoSpaceDN w:val="0"/>
        <w:adjustRightInd w:val="0"/>
        <w:spacing w:after="130" w:line="240" w:lineRule="auto"/>
        <w:jc w:val="center"/>
        <w:rPr>
          <w:rFonts w:ascii="Arial" w:eastAsia="Times New Roman" w:hAnsi="Arial" w:cs="Arial"/>
          <w:sz w:val="18"/>
          <w:szCs w:val="18"/>
          <w:lang w:val="en-CA" w:eastAsia="en-CA"/>
        </w:rPr>
      </w:pPr>
      <w:r w:rsidRPr="007B0541">
        <w:rPr>
          <w:rFonts w:ascii="Arial" w:eastAsia="Times New Roman" w:hAnsi="Arial" w:cs="Arial"/>
          <w:color w:val="333399"/>
          <w:sz w:val="18"/>
          <w:szCs w:val="18"/>
          <w:lang w:val="en-CA" w:eastAsia="en-CA"/>
        </w:rPr>
        <w:t>For more information, visit:</w:t>
      </w:r>
      <w:r w:rsidRPr="007B0541">
        <w:rPr>
          <w:rFonts w:ascii="Arial" w:eastAsia="Times New Roman" w:hAnsi="Arial" w:cs="Arial"/>
          <w:color w:val="000000"/>
          <w:sz w:val="18"/>
          <w:szCs w:val="18"/>
          <w:lang w:val="da-DK" w:eastAsia="en-CA"/>
        </w:rPr>
        <w:t xml:space="preserve"> </w:t>
      </w:r>
      <w:hyperlink r:id="rId5" w:history="1">
        <w:r w:rsidRPr="007B0541">
          <w:rPr>
            <w:rFonts w:ascii="Arial" w:eastAsia="Times New Roman" w:hAnsi="Arial" w:cs="Arial"/>
            <w:color w:val="0000FF"/>
            <w:sz w:val="18"/>
            <w:szCs w:val="18"/>
            <w:u w:val="single"/>
            <w:lang w:val="da-DK" w:eastAsia="en-CA"/>
          </w:rPr>
          <w:t>http://www.prisma-statement.org/</w:t>
        </w:r>
      </w:hyperlink>
    </w:p>
    <w:p w14:paraId="41F236A0" w14:textId="77777777" w:rsidR="00FB4C08" w:rsidRPr="007B0541" w:rsidRDefault="00FB4C08" w:rsidP="00FB4C08">
      <w:pPr>
        <w:spacing w:after="0" w:line="240" w:lineRule="auto"/>
        <w:rPr>
          <w:rFonts w:asciiTheme="majorBidi" w:eastAsia="Times New Roman" w:hAnsiTheme="majorBidi" w:cstheme="majorBidi"/>
          <w:szCs w:val="24"/>
          <w:lang w:val="en-CA" w:eastAsia="en-GB"/>
        </w:rPr>
      </w:pPr>
    </w:p>
    <w:p w14:paraId="04267185" w14:textId="77777777" w:rsidR="00FB4C08" w:rsidRPr="007B0541" w:rsidRDefault="00FB4C08" w:rsidP="00FB4C08">
      <w:pPr>
        <w:spacing w:after="0" w:line="360" w:lineRule="auto"/>
        <w:jc w:val="both"/>
        <w:rPr>
          <w:rFonts w:asciiTheme="majorBidi" w:eastAsia="Times New Roman" w:hAnsiTheme="majorBidi" w:cstheme="majorBidi"/>
          <w:lang w:eastAsia="en-GB"/>
        </w:rPr>
        <w:sectPr w:rsidR="00FB4C08" w:rsidRPr="007B0541" w:rsidSect="00FB4C08">
          <w:pgSz w:w="11906" w:h="16838"/>
          <w:pgMar w:top="1440" w:right="1440" w:bottom="1440" w:left="1440" w:header="708" w:footer="708" w:gutter="0"/>
          <w:cols w:space="708"/>
          <w:docGrid w:linePitch="360"/>
        </w:sectPr>
      </w:pPr>
    </w:p>
    <w:p w14:paraId="51DDA32D" w14:textId="77777777" w:rsidR="00FB4C08" w:rsidRPr="007B0541" w:rsidRDefault="00FB4C08" w:rsidP="00FB4C08">
      <w:pPr>
        <w:keepNext/>
        <w:spacing w:after="0" w:line="360" w:lineRule="auto"/>
        <w:outlineLvl w:val="1"/>
        <w:rPr>
          <w:rFonts w:ascii="Times New Roman" w:eastAsia="Times New Roman" w:hAnsi="Times New Roman" w:cs="Times New Roman"/>
          <w:b/>
          <w:bCs/>
          <w:iCs/>
          <w:szCs w:val="28"/>
          <w:lang w:val="x-none" w:eastAsia="x-none"/>
        </w:rPr>
      </w:pPr>
      <w:bookmarkStart w:id="3" w:name="_Toc146299334"/>
      <w:r w:rsidRPr="007B0541">
        <w:rPr>
          <w:rFonts w:ascii="Times New Roman" w:eastAsia="Times New Roman" w:hAnsi="Times New Roman" w:cs="Times New Roman"/>
          <w:b/>
          <w:bCs/>
          <w:iCs/>
          <w:szCs w:val="28"/>
          <w:lang w:val="x-none" w:eastAsia="x-none"/>
        </w:rPr>
        <w:lastRenderedPageBreak/>
        <w:t xml:space="preserve">Appendix </w:t>
      </w:r>
      <w:r>
        <w:rPr>
          <w:rFonts w:ascii="Times New Roman" w:eastAsia="Times New Roman" w:hAnsi="Times New Roman" w:cs="Times New Roman"/>
          <w:b/>
          <w:bCs/>
          <w:iCs/>
          <w:szCs w:val="28"/>
          <w:lang w:eastAsia="x-none"/>
        </w:rPr>
        <w:t>C</w:t>
      </w:r>
      <w:r w:rsidRPr="007B0541">
        <w:rPr>
          <w:rFonts w:ascii="Times New Roman" w:eastAsia="Times New Roman" w:hAnsi="Times New Roman" w:cs="Times New Roman"/>
          <w:b/>
          <w:bCs/>
          <w:iCs/>
          <w:szCs w:val="28"/>
          <w:lang w:val="x-none" w:eastAsia="x-none"/>
        </w:rPr>
        <w:t>:</w:t>
      </w:r>
      <w:r w:rsidRPr="007B0541">
        <w:rPr>
          <w:rFonts w:ascii="Times New Roman" w:eastAsia="Times New Roman" w:hAnsi="Times New Roman" w:cs="Times New Roman"/>
          <w:b/>
          <w:bCs/>
          <w:iCs/>
          <w:szCs w:val="28"/>
          <w:lang w:eastAsia="x-none"/>
        </w:rPr>
        <w:tab/>
        <w:t>Risk of bias</w:t>
      </w:r>
      <w:r w:rsidRPr="007B0541">
        <w:rPr>
          <w:rFonts w:ascii="Times New Roman" w:eastAsia="Times New Roman" w:hAnsi="Times New Roman" w:cs="Times New Roman"/>
          <w:b/>
          <w:bCs/>
          <w:iCs/>
          <w:szCs w:val="28"/>
          <w:lang w:val="x-none" w:eastAsia="x-none"/>
        </w:rPr>
        <w:t xml:space="preserve"> assessment</w:t>
      </w:r>
      <w:bookmarkEnd w:id="3"/>
    </w:p>
    <w:p w14:paraId="3EC9E777" w14:textId="77777777" w:rsidR="00FB4C08" w:rsidRPr="007B0541" w:rsidRDefault="00FB4C08" w:rsidP="00FB4C08">
      <w:pPr>
        <w:keepNext/>
        <w:spacing w:after="0" w:line="360" w:lineRule="auto"/>
        <w:jc w:val="both"/>
        <w:rPr>
          <w:rFonts w:ascii="Times New Roman" w:eastAsia="Times New Roman" w:hAnsi="Times New Roman" w:cs="Times New Roman"/>
          <w:i/>
          <w:iCs/>
          <w:lang w:eastAsia="en-GB"/>
        </w:rPr>
      </w:pPr>
      <w:r w:rsidRPr="007B0541">
        <w:rPr>
          <w:rFonts w:ascii="Times New Roman" w:eastAsia="Times New Roman" w:hAnsi="Times New Roman" w:cs="Times New Roman"/>
          <w:i/>
          <w:iCs/>
          <w:lang w:eastAsia="en-GB"/>
        </w:rPr>
        <w:t>Risk of bias assessment strategy</w:t>
      </w:r>
    </w:p>
    <w:p w14:paraId="62C18C35" w14:textId="77777777" w:rsidR="00FB4C08" w:rsidRPr="007B0541" w:rsidRDefault="00FB4C08" w:rsidP="00FB4C08">
      <w:pPr>
        <w:spacing w:after="0" w:line="360" w:lineRule="auto"/>
        <w:jc w:val="both"/>
        <w:rPr>
          <w:rFonts w:ascii="Times New Roman" w:eastAsia="Times New Roman" w:hAnsi="Times New Roman" w:cs="Times New Roman"/>
          <w:lang w:eastAsia="en-GB"/>
        </w:rPr>
      </w:pPr>
      <w:r w:rsidRPr="007B0541">
        <w:rPr>
          <w:rFonts w:ascii="Times New Roman" w:eastAsia="Times New Roman" w:hAnsi="Times New Roman" w:cs="Times New Roman"/>
          <w:lang w:eastAsia="en-GB"/>
        </w:rPr>
        <w:t>Studies were assessed using risk of bias assessment tools relevant to the study design. Prospective RCTs were assessed using the Cochrane Risk of Bias tool (RoB2)</w:t>
      </w:r>
      <w:r>
        <w:rPr>
          <w:rFonts w:ascii="Times New Roman" w:eastAsia="Times New Roman" w:hAnsi="Times New Roman" w:cs="Times New Roman"/>
          <w:lang w:eastAsia="en-GB"/>
        </w:rPr>
        <w:t xml:space="preserve"> </w:t>
      </w:r>
      <w:r w:rsidRPr="007B0541">
        <w:rPr>
          <w:rFonts w:ascii="Times New Roman" w:eastAsia="Times New Roman" w:hAnsi="Times New Roman" w:cs="Times New Roman"/>
          <w:lang w:eastAsia="en-GB"/>
        </w:rPr>
        <w:fldChar w:fldCharType="begin">
          <w:fldData xml:space="preserve">PEVuZE5vdGU+PENpdGU+PEF1dGhvcj5TdGVybmU8L0F1dGhvcj48WWVhcj4yMDE5PC9ZZWFyPjxS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</w:fldData>
        </w:fldChar>
      </w:r>
      <w:r>
        <w:rPr>
          <w:rFonts w:ascii="Times New Roman" w:eastAsia="Times New Roman" w:hAnsi="Times New Roman" w:cs="Times New Roman"/>
          <w:lang w:eastAsia="en-GB"/>
        </w:rPr>
        <w:instrText xml:space="preserve"> ADDIN EN.CITE </w:instrText>
      </w:r>
      <w:r>
        <w:rPr>
          <w:rFonts w:ascii="Times New Roman" w:eastAsia="Times New Roman" w:hAnsi="Times New Roman" w:cs="Times New Roman"/>
          <w:lang w:eastAsia="en-GB"/>
        </w:rPr>
        <w:fldChar w:fldCharType="begin">
          <w:fldData xml:space="preserve">PEVuZE5vdGU+PENpdGU+PEF1dGhvcj5TdGVybmU8L0F1dGhvcj48WWVhcj4yMDE5PC9ZZWFyPjxS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</w:fldData>
        </w:fldChar>
      </w:r>
      <w:r>
        <w:rPr>
          <w:rFonts w:ascii="Times New Roman" w:eastAsia="Times New Roman" w:hAnsi="Times New Roman" w:cs="Times New Roman"/>
          <w:lang w:eastAsia="en-GB"/>
        </w:rPr>
        <w:instrText xml:space="preserve"> ADDIN EN.CITE.DATA </w:instrText>
      </w:r>
      <w:r>
        <w:rPr>
          <w:rFonts w:ascii="Times New Roman" w:eastAsia="Times New Roman" w:hAnsi="Times New Roman" w:cs="Times New Roman"/>
          <w:lang w:eastAsia="en-GB"/>
        </w:rPr>
      </w:r>
      <w:r>
        <w:rPr>
          <w:rFonts w:ascii="Times New Roman" w:eastAsia="Times New Roman" w:hAnsi="Times New Roman" w:cs="Times New Roman"/>
          <w:lang w:eastAsia="en-GB"/>
        </w:rPr>
        <w:fldChar w:fldCharType="end"/>
      </w:r>
      <w:r w:rsidRPr="007B0541">
        <w:rPr>
          <w:rFonts w:ascii="Times New Roman" w:eastAsia="Times New Roman" w:hAnsi="Times New Roman" w:cs="Times New Roman"/>
          <w:lang w:eastAsia="en-GB"/>
        </w:rPr>
        <w:fldChar w:fldCharType="separate"/>
      </w:r>
      <w:r>
        <w:rPr>
          <w:rFonts w:ascii="Times New Roman" w:eastAsia="Times New Roman" w:hAnsi="Times New Roman" w:cs="Times New Roman"/>
          <w:noProof/>
          <w:lang w:eastAsia="en-GB"/>
        </w:rPr>
        <w:t>[14]</w:t>
      </w:r>
      <w:r w:rsidRPr="007B0541">
        <w:rPr>
          <w:rFonts w:ascii="Times New Roman" w:eastAsia="Times New Roman" w:hAnsi="Times New Roman" w:cs="Times New Roman"/>
          <w:lang w:eastAsia="en-GB"/>
        </w:rPr>
        <w:fldChar w:fldCharType="end"/>
      </w:r>
      <w:r>
        <w:rPr>
          <w:rFonts w:ascii="Times New Roman" w:eastAsia="Times New Roman" w:hAnsi="Times New Roman" w:cs="Times New Roman"/>
          <w:lang w:eastAsia="en-GB"/>
        </w:rPr>
        <w:t>.</w:t>
      </w:r>
      <w:r w:rsidRPr="007B0541">
        <w:rPr>
          <w:rFonts w:ascii="Times New Roman" w:eastAsia="Times New Roman" w:hAnsi="Times New Roman" w:cs="Times New Roman"/>
          <w:lang w:eastAsia="en-GB"/>
        </w:rPr>
        <w:t xml:space="preserve"> Prognostic and prediction studies were assessed using the Prediction model study Risk Of Bias Assessment Tool (PROBAST)</w:t>
      </w:r>
      <w:r>
        <w:rPr>
          <w:rFonts w:ascii="Times New Roman" w:eastAsia="Times New Roman" w:hAnsi="Times New Roman" w:cs="Times New Roman"/>
          <w:lang w:eastAsia="en-GB"/>
        </w:rPr>
        <w:t xml:space="preserve"> </w:t>
      </w:r>
      <w:r w:rsidRPr="007B0541">
        <w:rPr>
          <w:rFonts w:ascii="Times New Roman" w:eastAsia="Times New Roman" w:hAnsi="Times New Roman" w:cs="Times New Roman"/>
          <w:lang w:eastAsia="en-GB"/>
        </w:rPr>
        <w:fldChar w:fldCharType="begin"/>
      </w:r>
      <w:r>
        <w:rPr>
          <w:rFonts w:ascii="Times New Roman" w:eastAsia="Times New Roman" w:hAnsi="Times New Roman" w:cs="Times New Roman"/>
          <w:lang w:eastAsia="en-GB"/>
        </w:rPr>
        <w:instrText xml:space="preserve"> ADDIN EN.CITE &lt;EndNote&gt;&lt;Cite&gt;&lt;Author&gt;Wolff&lt;/Author&gt;&lt;Year&gt;2019&lt;/Year&gt;&lt;RecNum&gt;7&lt;/RecNum&gt;&lt;DisplayText&gt;[15]&lt;/DisplayText&gt;&lt;record&gt;&lt;rec-number&gt;7&lt;/rec-number&gt;&lt;foreign-keys&gt;&lt;key app="EN" db-id="r2tepad9gwwxsbedfwqxsts4szz9dt9avrvr" timestamp="1682608682" guid="032765cb-e1d7-4d93-b120-54b5c3972051"&gt;7&lt;/key&gt;&lt;/foreign-keys&gt;&lt;ref-type name="Journal Article"&gt;17&lt;/ref-type&gt;&lt;contributors&gt;&lt;authors&gt;&lt;author&gt;Wolff, R. F.&lt;/author&gt;&lt;author&gt;Moons, K. G. M.&lt;/author&gt;&lt;author&gt;Riley, R. D.&lt;/author&gt;&lt;author&gt;Whiting, P. F.&lt;/author&gt;&lt;author&gt;Westwood, M.&lt;/author&gt;&lt;author&gt;Collins, G. S.&lt;/author&gt;&lt;author&gt;et al.,&lt;/author&gt;&lt;/authors&gt;&lt;/contributors&gt;&lt;titles&gt;&lt;title&gt;PROBAST: A tool to assess the risk of bias and applicability of prediction model studies&lt;/title&gt;&lt;secondary-title&gt;Annals of Internal Medicine&lt;/secondary-title&gt;&lt;/titles&gt;&lt;periodical&gt;&lt;full-title&gt;Annals of Internal Medicine&lt;/full-title&gt;&lt;/periodical&gt;&lt;pages&gt;51-58&lt;/pages&gt;&lt;volume&gt;170&lt;/volume&gt;&lt;number&gt;1&lt;/number&gt;&lt;keywords&gt;&lt;keyword&gt;$$background&lt;/keyword&gt;&lt;/keywords&gt;&lt;dates&gt;&lt;year&gt;2019&lt;/year&gt;&lt;/dates&gt;&lt;urls&gt;&lt;/urls&gt;&lt;/record&gt;&lt;/Cite&gt;&lt;/EndNote&gt;</w:instrText>
      </w:r>
      <w:r w:rsidRPr="007B0541">
        <w:rPr>
          <w:rFonts w:ascii="Times New Roman" w:eastAsia="Times New Roman" w:hAnsi="Times New Roman" w:cs="Times New Roman"/>
          <w:lang w:eastAsia="en-GB"/>
        </w:rPr>
        <w:fldChar w:fldCharType="separate"/>
      </w:r>
      <w:r>
        <w:rPr>
          <w:rFonts w:ascii="Times New Roman" w:eastAsia="Times New Roman" w:hAnsi="Times New Roman" w:cs="Times New Roman"/>
          <w:noProof/>
          <w:lang w:eastAsia="en-GB"/>
        </w:rPr>
        <w:t>[15]</w:t>
      </w:r>
      <w:r w:rsidRPr="007B0541">
        <w:rPr>
          <w:rFonts w:ascii="Times New Roman" w:eastAsia="Times New Roman" w:hAnsi="Times New Roman" w:cs="Times New Roman"/>
          <w:lang w:eastAsia="en-GB"/>
        </w:rPr>
        <w:fldChar w:fldCharType="end"/>
      </w:r>
      <w:r>
        <w:rPr>
          <w:rFonts w:ascii="Times New Roman" w:eastAsia="Times New Roman" w:hAnsi="Times New Roman" w:cs="Times New Roman"/>
          <w:lang w:eastAsia="en-GB"/>
        </w:rPr>
        <w:t>;</w:t>
      </w:r>
      <w:r w:rsidRPr="007B0541">
        <w:rPr>
          <w:rFonts w:ascii="Times New Roman" w:eastAsia="Times New Roman" w:hAnsi="Times New Roman" w:cs="Times New Roman"/>
          <w:lang w:eastAsia="en-GB"/>
        </w:rPr>
        <w:t xml:space="preserve"> items from each domain were selected based on their relevance to this review, and definitions of high or low risk for each item specific to this review were defined a priori. Each study, cohort or registry was assessed once, rather than assessing each publication separately. Decision impact studies did not undergo formal quality assessment, but design and relevance were considered narratively. The impact of the quality of studies on the evidence base was considered within the narrative synthesis.</w:t>
      </w:r>
    </w:p>
    <w:p w14:paraId="362CAE23" w14:textId="77777777" w:rsidR="00FB4C08" w:rsidRPr="007B0541" w:rsidRDefault="00FB4C08" w:rsidP="00FB4C08">
      <w:pPr>
        <w:spacing w:after="0" w:line="360" w:lineRule="auto"/>
        <w:jc w:val="both"/>
        <w:rPr>
          <w:rFonts w:ascii="Times New Roman" w:eastAsia="Times New Roman" w:hAnsi="Times New Roman" w:cs="Times New Roman"/>
          <w:lang w:eastAsia="en-GB"/>
        </w:rPr>
      </w:pPr>
    </w:p>
    <w:p w14:paraId="6B21493B" w14:textId="77777777" w:rsidR="00FB4C08" w:rsidRPr="007B0541" w:rsidRDefault="00FB4C08" w:rsidP="00FB4C08">
      <w:pPr>
        <w:keepNext/>
        <w:spacing w:after="0" w:line="360" w:lineRule="auto"/>
        <w:jc w:val="both"/>
        <w:rPr>
          <w:rFonts w:ascii="Times New Roman" w:eastAsia="Times New Roman" w:hAnsi="Times New Roman" w:cs="Times New Roman"/>
          <w:i/>
          <w:iCs/>
          <w:lang w:eastAsia="en-GB"/>
        </w:rPr>
      </w:pPr>
      <w:r w:rsidRPr="007B0541">
        <w:rPr>
          <w:rFonts w:ascii="Times New Roman" w:eastAsia="Times New Roman" w:hAnsi="Times New Roman" w:cs="Times New Roman"/>
          <w:i/>
          <w:iCs/>
          <w:lang w:eastAsia="en-GB"/>
        </w:rPr>
        <w:t>Definition of items in PROBAST for this review</w:t>
      </w:r>
    </w:p>
    <w:p w14:paraId="77035870" w14:textId="77777777" w:rsidR="00FB4C08" w:rsidRPr="007B0541" w:rsidRDefault="00FB4C08" w:rsidP="00FB4C08">
      <w:pPr>
        <w:spacing w:after="0" w:line="360" w:lineRule="auto"/>
        <w:jc w:val="both"/>
        <w:rPr>
          <w:rFonts w:ascii="Times New Roman" w:eastAsia="Times New Roman" w:hAnsi="Times New Roman" w:cs="Times New Roman"/>
          <w:lang w:eastAsia="en-GB"/>
        </w:rPr>
      </w:pPr>
      <w:r w:rsidRPr="007B0541">
        <w:rPr>
          <w:rFonts w:ascii="Times New Roman" w:eastAsia="Times New Roman" w:hAnsi="Times New Roman" w:cs="Times New Roman"/>
          <w:lang w:eastAsia="en-GB"/>
        </w:rPr>
        <w:t>For assessment of prognostic and prediction studies, items from each domain of PROBAST were selected based on their relevance to this review, and definitions of high or low risk for each item specific to this review were defined a priori, as shown in Table S1.</w:t>
      </w:r>
    </w:p>
    <w:p w14:paraId="5664B234" w14:textId="77777777" w:rsidR="00FB4C08" w:rsidRPr="007B0541" w:rsidRDefault="00FB4C08" w:rsidP="00FB4C08">
      <w:pPr>
        <w:spacing w:after="0" w:line="360" w:lineRule="auto"/>
        <w:jc w:val="both"/>
        <w:rPr>
          <w:rFonts w:ascii="Times New Roman" w:eastAsia="Times New Roman" w:hAnsi="Times New Roman" w:cs="Times New Roman"/>
          <w:lang w:eastAsia="en-GB"/>
        </w:rPr>
      </w:pPr>
    </w:p>
    <w:p w14:paraId="701555EC" w14:textId="77777777" w:rsidR="00FB4C08" w:rsidRPr="007B0541" w:rsidRDefault="00FB4C08" w:rsidP="00FB4C08">
      <w:pPr>
        <w:spacing w:after="80" w:line="240" w:lineRule="auto"/>
        <w:rPr>
          <w:rFonts w:asciiTheme="majorBidi" w:eastAsia="Calibri" w:hAnsiTheme="majorBidi" w:cstheme="majorBidi"/>
          <w:b/>
          <w:bCs/>
          <w:iCs/>
          <w:lang w:eastAsia="en-US"/>
        </w:rPr>
      </w:pPr>
      <w:bookmarkStart w:id="4" w:name="_Toc146299385"/>
      <w:r w:rsidRPr="007B0541">
        <w:rPr>
          <w:rFonts w:ascii="Times New Roman" w:eastAsia="Calibri" w:hAnsi="Times New Roman" w:cs="Times New Roman"/>
          <w:b/>
          <w:bCs/>
          <w:iCs/>
          <w:szCs w:val="18"/>
          <w:lang w:eastAsia="en-US"/>
        </w:rPr>
        <w:t xml:space="preserve">Table </w:t>
      </w:r>
      <w:r>
        <w:rPr>
          <w:rFonts w:ascii="Times New Roman" w:eastAsia="Calibri" w:hAnsi="Times New Roman" w:cs="Times New Roman"/>
          <w:b/>
          <w:bCs/>
          <w:iCs/>
          <w:szCs w:val="18"/>
          <w:lang w:eastAsia="en-US"/>
        </w:rPr>
        <w:t>C.</w:t>
      </w:r>
      <w:r w:rsidRPr="007B0541">
        <w:rPr>
          <w:rFonts w:ascii="Times New Roman" w:eastAsia="Calibri" w:hAnsi="Times New Roman" w:cs="Times New Roman"/>
          <w:b/>
          <w:bCs/>
          <w:iCs/>
          <w:szCs w:val="18"/>
          <w:lang w:eastAsia="en-US"/>
        </w:rPr>
        <w:t>1:</w:t>
      </w:r>
      <w:r w:rsidRPr="007B0541">
        <w:rPr>
          <w:rFonts w:ascii="Times New Roman" w:eastAsia="Calibri" w:hAnsi="Times New Roman" w:cs="Times New Roman"/>
          <w:b/>
          <w:bCs/>
          <w:iCs/>
          <w:szCs w:val="18"/>
          <w:lang w:eastAsia="en-US"/>
        </w:rPr>
        <w:tab/>
      </w:r>
      <w:r w:rsidRPr="007B0541">
        <w:rPr>
          <w:rFonts w:asciiTheme="majorBidi" w:eastAsia="Calibri" w:hAnsiTheme="majorBidi" w:cstheme="majorBidi"/>
          <w:b/>
          <w:bCs/>
          <w:iCs/>
          <w:lang w:eastAsia="en-US"/>
        </w:rPr>
        <w:t>Risk of bias and applicability (adapted from PROBAST)</w:t>
      </w:r>
      <w:bookmarkEnd w:id="4"/>
    </w:p>
    <w:tbl>
      <w:tblPr>
        <w:tblStyle w:val="TableGrid"/>
        <w:tblW w:w="10060" w:type="dxa"/>
        <w:tblInd w:w="-572" w:type="dxa"/>
        <w:tblLook w:val="04A0" w:firstRow="1" w:lastRow="0" w:firstColumn="1" w:lastColumn="0" w:noHBand="0" w:noVBand="1"/>
      </w:tblPr>
      <w:tblGrid>
        <w:gridCol w:w="1328"/>
        <w:gridCol w:w="2211"/>
        <w:gridCol w:w="6521"/>
      </w:tblGrid>
      <w:tr w:rsidR="00FB4C08" w:rsidRPr="007B0541" w14:paraId="4A274971" w14:textId="77777777" w:rsidTr="00252DC7">
        <w:trPr>
          <w:cantSplit/>
          <w:tblHeader/>
        </w:trPr>
        <w:tc>
          <w:tcPr>
            <w:tcW w:w="1328" w:type="dxa"/>
          </w:tcPr>
          <w:p w14:paraId="7D8E2130" w14:textId="77777777" w:rsidR="00FB4C08" w:rsidRPr="007B0541" w:rsidRDefault="00FB4C08" w:rsidP="00252DC7">
            <w:pPr>
              <w:keepNext/>
              <w:rPr>
                <w:rFonts w:asciiTheme="majorBidi" w:hAnsiTheme="majorBidi" w:cstheme="majorBidi"/>
                <w:b/>
                <w:bCs/>
                <w:lang w:eastAsia="en-GB"/>
              </w:rPr>
            </w:pPr>
            <w:r w:rsidRPr="007B0541">
              <w:rPr>
                <w:rFonts w:asciiTheme="majorBidi" w:hAnsiTheme="majorBidi" w:cstheme="majorBidi"/>
                <w:b/>
                <w:bCs/>
                <w:lang w:eastAsia="en-GB"/>
              </w:rPr>
              <w:t>Risk of bias</w:t>
            </w:r>
          </w:p>
        </w:tc>
        <w:tc>
          <w:tcPr>
            <w:tcW w:w="2211" w:type="dxa"/>
          </w:tcPr>
          <w:p w14:paraId="509C225A" w14:textId="77777777" w:rsidR="00FB4C08" w:rsidRPr="007B0541" w:rsidRDefault="00FB4C08" w:rsidP="00252DC7">
            <w:pPr>
              <w:keepNext/>
              <w:rPr>
                <w:rFonts w:asciiTheme="majorBidi" w:hAnsiTheme="majorBidi" w:cstheme="majorBidi"/>
                <w:b/>
                <w:bCs/>
                <w:lang w:eastAsia="en-GB"/>
              </w:rPr>
            </w:pPr>
          </w:p>
        </w:tc>
        <w:tc>
          <w:tcPr>
            <w:tcW w:w="6521" w:type="dxa"/>
          </w:tcPr>
          <w:p w14:paraId="10DEB08A" w14:textId="77777777" w:rsidR="00FB4C08" w:rsidRPr="007B0541" w:rsidRDefault="00FB4C08" w:rsidP="00252DC7">
            <w:pPr>
              <w:keepNext/>
              <w:rPr>
                <w:rFonts w:asciiTheme="majorBidi" w:hAnsiTheme="majorBidi" w:cstheme="majorBidi"/>
                <w:b/>
                <w:bCs/>
                <w:lang w:eastAsia="en-GB"/>
              </w:rPr>
            </w:pPr>
          </w:p>
        </w:tc>
      </w:tr>
      <w:tr w:rsidR="00FB4C08" w:rsidRPr="007B0541" w14:paraId="4B47FFD6" w14:textId="77777777" w:rsidTr="00252DC7">
        <w:trPr>
          <w:cantSplit/>
          <w:tblHeader/>
        </w:trPr>
        <w:tc>
          <w:tcPr>
            <w:tcW w:w="1328" w:type="dxa"/>
          </w:tcPr>
          <w:p w14:paraId="60394D70" w14:textId="77777777" w:rsidR="00FB4C08" w:rsidRPr="007B0541" w:rsidRDefault="00FB4C08" w:rsidP="00252DC7">
            <w:pPr>
              <w:keepNext/>
              <w:rPr>
                <w:rFonts w:asciiTheme="majorBidi" w:hAnsiTheme="majorBidi" w:cstheme="majorBidi"/>
                <w:b/>
                <w:bCs/>
                <w:lang w:eastAsia="en-GB"/>
              </w:rPr>
            </w:pPr>
            <w:r w:rsidRPr="007B0541">
              <w:rPr>
                <w:rFonts w:asciiTheme="majorBidi" w:hAnsiTheme="majorBidi" w:cstheme="majorBidi"/>
                <w:b/>
                <w:bCs/>
                <w:lang w:eastAsia="en-GB"/>
              </w:rPr>
              <w:t>Domain</w:t>
            </w:r>
          </w:p>
        </w:tc>
        <w:tc>
          <w:tcPr>
            <w:tcW w:w="2211" w:type="dxa"/>
          </w:tcPr>
          <w:p w14:paraId="115CB647" w14:textId="77777777" w:rsidR="00FB4C08" w:rsidRPr="007B0541" w:rsidRDefault="00FB4C08" w:rsidP="00252DC7">
            <w:pPr>
              <w:keepNext/>
              <w:rPr>
                <w:rFonts w:asciiTheme="majorBidi" w:hAnsiTheme="majorBidi" w:cstheme="majorBidi"/>
                <w:b/>
                <w:bCs/>
                <w:lang w:eastAsia="en-GB"/>
              </w:rPr>
            </w:pPr>
            <w:r w:rsidRPr="007B0541">
              <w:rPr>
                <w:rFonts w:asciiTheme="majorBidi" w:hAnsiTheme="majorBidi" w:cstheme="majorBidi"/>
                <w:b/>
                <w:bCs/>
                <w:lang w:eastAsia="en-GB"/>
              </w:rPr>
              <w:t>Criterion</w:t>
            </w:r>
          </w:p>
        </w:tc>
        <w:tc>
          <w:tcPr>
            <w:tcW w:w="6521" w:type="dxa"/>
          </w:tcPr>
          <w:p w14:paraId="2CC98D8C" w14:textId="77777777" w:rsidR="00FB4C08" w:rsidRPr="007B0541" w:rsidRDefault="00FB4C08" w:rsidP="00252DC7">
            <w:pPr>
              <w:keepNext/>
              <w:rPr>
                <w:rFonts w:asciiTheme="majorBidi" w:hAnsiTheme="majorBidi" w:cstheme="majorBidi"/>
                <w:b/>
                <w:bCs/>
                <w:lang w:eastAsia="en-GB"/>
              </w:rPr>
            </w:pPr>
            <w:r w:rsidRPr="007B0541">
              <w:rPr>
                <w:rFonts w:asciiTheme="majorBidi" w:hAnsiTheme="majorBidi" w:cstheme="majorBidi"/>
                <w:b/>
                <w:bCs/>
                <w:lang w:eastAsia="en-GB"/>
              </w:rPr>
              <w:t>Scoring for this review</w:t>
            </w:r>
          </w:p>
        </w:tc>
      </w:tr>
      <w:tr w:rsidR="00FB4C08" w:rsidRPr="007B0541" w14:paraId="093F9352" w14:textId="77777777" w:rsidTr="00252DC7">
        <w:trPr>
          <w:cantSplit/>
        </w:trPr>
        <w:tc>
          <w:tcPr>
            <w:tcW w:w="1328" w:type="dxa"/>
          </w:tcPr>
          <w:p w14:paraId="242E95A0" w14:textId="77777777" w:rsidR="00FB4C08" w:rsidRPr="007B0541" w:rsidRDefault="00FB4C08" w:rsidP="00252DC7">
            <w:pPr>
              <w:rPr>
                <w:rFonts w:asciiTheme="majorBidi" w:hAnsiTheme="majorBidi" w:cstheme="majorBidi"/>
                <w:lang w:eastAsia="en-GB"/>
              </w:rPr>
            </w:pPr>
            <w:r w:rsidRPr="007B0541">
              <w:rPr>
                <w:rFonts w:asciiTheme="majorBidi" w:hAnsiTheme="majorBidi" w:cstheme="majorBidi"/>
                <w:lang w:eastAsia="en-GB"/>
              </w:rPr>
              <w:t>Domain 1 Participants</w:t>
            </w:r>
          </w:p>
        </w:tc>
        <w:tc>
          <w:tcPr>
            <w:tcW w:w="2211" w:type="dxa"/>
          </w:tcPr>
          <w:p w14:paraId="2A2EEFA5" w14:textId="77777777" w:rsidR="00FB4C08" w:rsidRPr="007B0541" w:rsidRDefault="00FB4C08" w:rsidP="00252DC7">
            <w:pPr>
              <w:rPr>
                <w:rFonts w:asciiTheme="majorBidi" w:hAnsiTheme="majorBidi" w:cstheme="majorBidi"/>
                <w:lang w:eastAsia="en-GB"/>
              </w:rPr>
            </w:pPr>
            <w:r w:rsidRPr="007B0541">
              <w:rPr>
                <w:rFonts w:asciiTheme="majorBidi" w:hAnsiTheme="majorBidi" w:cstheme="majorBidi"/>
                <w:lang w:eastAsia="en-GB"/>
              </w:rPr>
              <w:t>Were appropriate data sources used?</w:t>
            </w:r>
          </w:p>
        </w:tc>
        <w:tc>
          <w:tcPr>
            <w:tcW w:w="6521" w:type="dxa"/>
          </w:tcPr>
          <w:p w14:paraId="65AC6295" w14:textId="77777777" w:rsidR="00FB4C08" w:rsidRPr="007B0541" w:rsidRDefault="00FB4C08" w:rsidP="00FB4C08">
            <w:pPr>
              <w:numPr>
                <w:ilvl w:val="0"/>
                <w:numId w:val="17"/>
              </w:numPr>
              <w:ind w:left="228" w:hanging="283"/>
              <w:contextualSpacing/>
              <w:rPr>
                <w:rFonts w:asciiTheme="majorBidi" w:eastAsia="Calibri" w:hAnsiTheme="majorBidi" w:cstheme="majorBidi"/>
                <w:lang w:eastAsia="en-US"/>
              </w:rPr>
            </w:pPr>
            <w:r w:rsidRPr="007B0541">
              <w:rPr>
                <w:rFonts w:asciiTheme="majorBidi" w:eastAsia="Calibri" w:hAnsiTheme="majorBidi" w:cstheme="majorBidi"/>
                <w:lang w:eastAsia="en-US"/>
              </w:rPr>
              <w:t>Yes (prognosis): reanalysis of RCT or cohort or nested case control AND patients did not receive chemotherapy</w:t>
            </w:r>
          </w:p>
          <w:p w14:paraId="214EDF93" w14:textId="77777777" w:rsidR="00FB4C08" w:rsidRPr="007B0541" w:rsidRDefault="00FB4C08" w:rsidP="00FB4C08">
            <w:pPr>
              <w:numPr>
                <w:ilvl w:val="0"/>
                <w:numId w:val="17"/>
              </w:numPr>
              <w:ind w:left="228" w:hanging="283"/>
              <w:contextualSpacing/>
              <w:rPr>
                <w:rFonts w:asciiTheme="majorBidi" w:eastAsia="Calibri" w:hAnsiTheme="majorBidi" w:cstheme="majorBidi"/>
                <w:lang w:eastAsia="en-US"/>
              </w:rPr>
            </w:pPr>
            <w:r w:rsidRPr="007B0541">
              <w:rPr>
                <w:rFonts w:asciiTheme="majorBidi" w:eastAsia="Calibri" w:hAnsiTheme="majorBidi" w:cstheme="majorBidi"/>
                <w:lang w:eastAsia="en-US"/>
              </w:rPr>
              <w:t>Yes (predicting chemotherapy benefit): RCT or reanalysis of RCT</w:t>
            </w:r>
          </w:p>
          <w:p w14:paraId="69E3BE07" w14:textId="77777777" w:rsidR="00FB4C08" w:rsidRPr="007B0541" w:rsidRDefault="00FB4C08" w:rsidP="00FB4C08">
            <w:pPr>
              <w:numPr>
                <w:ilvl w:val="0"/>
                <w:numId w:val="17"/>
              </w:numPr>
              <w:ind w:left="228" w:hanging="283"/>
              <w:contextualSpacing/>
              <w:rPr>
                <w:rFonts w:asciiTheme="majorBidi" w:eastAsia="Calibri" w:hAnsiTheme="majorBidi" w:cstheme="majorBidi"/>
                <w:lang w:eastAsia="en-US"/>
              </w:rPr>
            </w:pPr>
            <w:r w:rsidRPr="007B0541">
              <w:rPr>
                <w:rFonts w:asciiTheme="majorBidi" w:eastAsia="Calibri" w:hAnsiTheme="majorBidi" w:cstheme="majorBidi"/>
                <w:lang w:eastAsia="en-US"/>
              </w:rPr>
              <w:t>No (prognostic): non-nested case control or case series AND/OR some/all patients had chemotherapy</w:t>
            </w:r>
          </w:p>
          <w:p w14:paraId="60FDF226" w14:textId="77777777" w:rsidR="00FB4C08" w:rsidRPr="007B0541" w:rsidRDefault="00FB4C08" w:rsidP="00FB4C08">
            <w:pPr>
              <w:numPr>
                <w:ilvl w:val="0"/>
                <w:numId w:val="17"/>
              </w:numPr>
              <w:ind w:left="228" w:hanging="283"/>
              <w:contextualSpacing/>
              <w:rPr>
                <w:rFonts w:asciiTheme="majorBidi" w:eastAsia="Calibri" w:hAnsiTheme="majorBidi" w:cstheme="majorBidi"/>
                <w:lang w:eastAsia="en-US"/>
              </w:rPr>
            </w:pPr>
            <w:r w:rsidRPr="007B0541">
              <w:rPr>
                <w:rFonts w:asciiTheme="majorBidi" w:eastAsia="Calibri" w:hAnsiTheme="majorBidi" w:cstheme="majorBidi"/>
                <w:lang w:eastAsia="en-US"/>
              </w:rPr>
              <w:t>No (predicting chemotherapy benefit): patients not randomised to chemotherapy vs. no chemotherapy</w:t>
            </w:r>
          </w:p>
        </w:tc>
      </w:tr>
      <w:tr w:rsidR="00FB4C08" w:rsidRPr="007B0541" w14:paraId="216DD2AD" w14:textId="77777777" w:rsidTr="00252DC7">
        <w:trPr>
          <w:cantSplit/>
        </w:trPr>
        <w:tc>
          <w:tcPr>
            <w:tcW w:w="1328" w:type="dxa"/>
          </w:tcPr>
          <w:p w14:paraId="67035966" w14:textId="77777777" w:rsidR="00FB4C08" w:rsidRPr="007B0541" w:rsidRDefault="00FB4C08" w:rsidP="00252DC7">
            <w:pPr>
              <w:rPr>
                <w:rFonts w:asciiTheme="majorBidi" w:hAnsiTheme="majorBidi" w:cstheme="majorBidi"/>
                <w:lang w:eastAsia="en-GB"/>
              </w:rPr>
            </w:pPr>
            <w:r w:rsidRPr="007B0541">
              <w:rPr>
                <w:rFonts w:asciiTheme="majorBidi" w:hAnsiTheme="majorBidi" w:cstheme="majorBidi"/>
                <w:lang w:eastAsia="en-GB"/>
              </w:rPr>
              <w:t>Domain 1 Participants</w:t>
            </w:r>
          </w:p>
        </w:tc>
        <w:tc>
          <w:tcPr>
            <w:tcW w:w="2211" w:type="dxa"/>
          </w:tcPr>
          <w:p w14:paraId="06898922" w14:textId="77777777" w:rsidR="00FB4C08" w:rsidRPr="007B0541" w:rsidRDefault="00FB4C08" w:rsidP="00252DC7">
            <w:pPr>
              <w:rPr>
                <w:rFonts w:asciiTheme="majorBidi" w:hAnsiTheme="majorBidi" w:cstheme="majorBidi"/>
                <w:lang w:eastAsia="en-GB"/>
              </w:rPr>
            </w:pPr>
            <w:r w:rsidRPr="007B0541">
              <w:rPr>
                <w:rFonts w:asciiTheme="majorBidi" w:hAnsiTheme="majorBidi" w:cstheme="majorBidi"/>
                <w:lang w:eastAsia="en-GB"/>
              </w:rPr>
              <w:t>Were all inclusions and exclusions of participants appropriate?</w:t>
            </w:r>
          </w:p>
        </w:tc>
        <w:tc>
          <w:tcPr>
            <w:tcW w:w="6521" w:type="dxa"/>
          </w:tcPr>
          <w:p w14:paraId="655E801E" w14:textId="77777777" w:rsidR="00FB4C08" w:rsidRPr="007B0541" w:rsidRDefault="00FB4C08" w:rsidP="00FB4C08">
            <w:pPr>
              <w:numPr>
                <w:ilvl w:val="0"/>
                <w:numId w:val="17"/>
              </w:numPr>
              <w:ind w:left="228" w:hanging="283"/>
              <w:contextualSpacing/>
              <w:rPr>
                <w:rFonts w:asciiTheme="majorBidi" w:eastAsia="Calibri" w:hAnsiTheme="majorBidi" w:cstheme="majorBidi"/>
                <w:lang w:eastAsia="en-US"/>
              </w:rPr>
            </w:pPr>
            <w:r w:rsidRPr="007B0541">
              <w:rPr>
                <w:rFonts w:asciiTheme="majorBidi" w:eastAsia="Calibri" w:hAnsiTheme="majorBidi" w:cstheme="majorBidi"/>
                <w:lang w:eastAsia="en-US"/>
              </w:rPr>
              <w:t>Yes: all eligible patients from trial or consecutive eligible patients from prospective registry</w:t>
            </w:r>
          </w:p>
          <w:p w14:paraId="7565E386" w14:textId="77777777" w:rsidR="00FB4C08" w:rsidRPr="007B0541" w:rsidRDefault="00FB4C08" w:rsidP="00FB4C08">
            <w:pPr>
              <w:numPr>
                <w:ilvl w:val="0"/>
                <w:numId w:val="17"/>
              </w:numPr>
              <w:ind w:left="228" w:hanging="283"/>
              <w:contextualSpacing/>
              <w:rPr>
                <w:rFonts w:asciiTheme="majorBidi" w:eastAsia="Calibri" w:hAnsiTheme="majorBidi" w:cstheme="majorBidi"/>
                <w:lang w:eastAsia="en-US"/>
              </w:rPr>
            </w:pPr>
            <w:r w:rsidRPr="007B0541">
              <w:rPr>
                <w:rFonts w:asciiTheme="majorBidi" w:eastAsia="Calibri" w:hAnsiTheme="majorBidi" w:cstheme="majorBidi"/>
                <w:lang w:eastAsia="en-US"/>
              </w:rPr>
              <w:t>No: some eligible patients excluded (e.g. not sent for testing, insufficient tissue, test failures, missing data, AND/OR non-prospective registry)</w:t>
            </w:r>
          </w:p>
          <w:p w14:paraId="60D689B5" w14:textId="77777777" w:rsidR="00FB4C08" w:rsidRPr="007B0541" w:rsidRDefault="00FB4C08" w:rsidP="00FB4C08">
            <w:pPr>
              <w:numPr>
                <w:ilvl w:val="0"/>
                <w:numId w:val="17"/>
              </w:numPr>
              <w:ind w:left="228" w:hanging="283"/>
              <w:contextualSpacing/>
              <w:rPr>
                <w:rFonts w:asciiTheme="majorBidi" w:eastAsia="Calibri" w:hAnsiTheme="majorBidi" w:cstheme="majorBidi"/>
                <w:lang w:eastAsia="en-US"/>
              </w:rPr>
            </w:pPr>
            <w:r w:rsidRPr="007B0541">
              <w:rPr>
                <w:rFonts w:asciiTheme="majorBidi" w:eastAsia="Calibri" w:hAnsiTheme="majorBidi" w:cstheme="majorBidi"/>
                <w:lang w:eastAsia="en-US"/>
              </w:rPr>
              <w:t>Unclear: if unclear</w:t>
            </w:r>
          </w:p>
        </w:tc>
      </w:tr>
      <w:tr w:rsidR="00FB4C08" w:rsidRPr="007B0541" w14:paraId="564B12A6" w14:textId="77777777" w:rsidTr="00252DC7">
        <w:trPr>
          <w:cantSplit/>
        </w:trPr>
        <w:tc>
          <w:tcPr>
            <w:tcW w:w="1328" w:type="dxa"/>
          </w:tcPr>
          <w:p w14:paraId="0D37FC3C" w14:textId="77777777" w:rsidR="00FB4C08" w:rsidRPr="007B0541" w:rsidRDefault="00FB4C08" w:rsidP="00252DC7">
            <w:pPr>
              <w:rPr>
                <w:rFonts w:asciiTheme="majorBidi" w:hAnsiTheme="majorBidi" w:cstheme="majorBidi"/>
                <w:lang w:eastAsia="en-GB"/>
              </w:rPr>
            </w:pPr>
            <w:r w:rsidRPr="007B0541">
              <w:rPr>
                <w:rFonts w:asciiTheme="majorBidi" w:hAnsiTheme="majorBidi" w:cstheme="majorBidi"/>
                <w:lang w:eastAsia="en-GB"/>
              </w:rPr>
              <w:t>Domain 2 Predictors [tests]</w:t>
            </w:r>
          </w:p>
        </w:tc>
        <w:tc>
          <w:tcPr>
            <w:tcW w:w="2211" w:type="dxa"/>
          </w:tcPr>
          <w:p w14:paraId="37D444EB" w14:textId="77777777" w:rsidR="00FB4C08" w:rsidRPr="007B0541" w:rsidRDefault="00FB4C08" w:rsidP="00252DC7">
            <w:pPr>
              <w:rPr>
                <w:rFonts w:asciiTheme="majorBidi" w:hAnsiTheme="majorBidi" w:cstheme="majorBidi"/>
                <w:lang w:eastAsia="en-GB"/>
              </w:rPr>
            </w:pPr>
            <w:r w:rsidRPr="007B0541">
              <w:rPr>
                <w:rFonts w:asciiTheme="majorBidi" w:hAnsiTheme="majorBidi" w:cstheme="majorBidi"/>
                <w:lang w:eastAsia="en-GB"/>
              </w:rPr>
              <w:t>Were the tests [predictors] defined and assessed in a similar way for all participants?</w:t>
            </w:r>
          </w:p>
        </w:tc>
        <w:tc>
          <w:tcPr>
            <w:tcW w:w="6521" w:type="dxa"/>
          </w:tcPr>
          <w:p w14:paraId="6564AAE9" w14:textId="77777777" w:rsidR="00FB4C08" w:rsidRPr="007B0541" w:rsidRDefault="00FB4C08" w:rsidP="00FB4C08">
            <w:pPr>
              <w:numPr>
                <w:ilvl w:val="0"/>
                <w:numId w:val="17"/>
              </w:numPr>
              <w:ind w:left="228" w:hanging="283"/>
              <w:contextualSpacing/>
              <w:rPr>
                <w:rFonts w:asciiTheme="majorBidi" w:eastAsia="Calibri" w:hAnsiTheme="majorBidi" w:cstheme="majorBidi"/>
                <w:lang w:eastAsia="en-US"/>
              </w:rPr>
            </w:pPr>
            <w:r w:rsidRPr="007B0541">
              <w:rPr>
                <w:rFonts w:asciiTheme="majorBidi" w:eastAsia="Calibri" w:hAnsiTheme="majorBidi" w:cstheme="majorBidi"/>
                <w:lang w:eastAsia="en-US"/>
              </w:rPr>
              <w:t>Yes: If test assessed in similar way for all participants [most/all studies in this review likely to score Yes as uses standardised test]</w:t>
            </w:r>
          </w:p>
          <w:p w14:paraId="61FD87AE" w14:textId="77777777" w:rsidR="00FB4C08" w:rsidRPr="007B0541" w:rsidRDefault="00FB4C08" w:rsidP="00FB4C08">
            <w:pPr>
              <w:numPr>
                <w:ilvl w:val="0"/>
                <w:numId w:val="17"/>
              </w:numPr>
              <w:ind w:left="228" w:hanging="283"/>
              <w:contextualSpacing/>
              <w:rPr>
                <w:rFonts w:asciiTheme="majorBidi" w:eastAsia="Calibri" w:hAnsiTheme="majorBidi" w:cstheme="majorBidi"/>
                <w:lang w:eastAsia="en-US"/>
              </w:rPr>
            </w:pPr>
            <w:r w:rsidRPr="007B0541">
              <w:rPr>
                <w:rFonts w:asciiTheme="majorBidi" w:eastAsia="Calibri" w:hAnsiTheme="majorBidi" w:cstheme="majorBidi"/>
                <w:lang w:eastAsia="en-US"/>
              </w:rPr>
              <w:t>No: Test not assessed in similar way for all participants</w:t>
            </w:r>
          </w:p>
        </w:tc>
      </w:tr>
      <w:tr w:rsidR="00FB4C08" w:rsidRPr="007B0541" w14:paraId="6B374858" w14:textId="77777777" w:rsidTr="00252DC7">
        <w:trPr>
          <w:cantSplit/>
        </w:trPr>
        <w:tc>
          <w:tcPr>
            <w:tcW w:w="1328" w:type="dxa"/>
          </w:tcPr>
          <w:p w14:paraId="19174E7D" w14:textId="77777777" w:rsidR="00FB4C08" w:rsidRPr="007B0541" w:rsidRDefault="00FB4C08" w:rsidP="00252DC7">
            <w:pPr>
              <w:rPr>
                <w:rFonts w:asciiTheme="majorBidi" w:hAnsiTheme="majorBidi" w:cstheme="majorBidi"/>
                <w:lang w:eastAsia="en-GB"/>
              </w:rPr>
            </w:pPr>
            <w:r w:rsidRPr="007B0541">
              <w:rPr>
                <w:rFonts w:asciiTheme="majorBidi" w:hAnsiTheme="majorBidi" w:cstheme="majorBidi"/>
                <w:lang w:eastAsia="en-GB"/>
              </w:rPr>
              <w:t>Domain 2 Predictors [tests]</w:t>
            </w:r>
          </w:p>
        </w:tc>
        <w:tc>
          <w:tcPr>
            <w:tcW w:w="2211" w:type="dxa"/>
          </w:tcPr>
          <w:p w14:paraId="2E2ABF45" w14:textId="77777777" w:rsidR="00FB4C08" w:rsidRPr="007B0541" w:rsidRDefault="00FB4C08" w:rsidP="00252DC7">
            <w:pPr>
              <w:rPr>
                <w:rFonts w:asciiTheme="majorBidi" w:hAnsiTheme="majorBidi" w:cstheme="majorBidi"/>
                <w:lang w:eastAsia="en-GB"/>
              </w:rPr>
            </w:pPr>
            <w:r w:rsidRPr="007B0541">
              <w:rPr>
                <w:rFonts w:asciiTheme="majorBidi" w:hAnsiTheme="majorBidi" w:cstheme="majorBidi"/>
                <w:lang w:eastAsia="en-GB"/>
              </w:rPr>
              <w:t>Were the tests [predictor assessments] made without knowledge of outcome data?</w:t>
            </w:r>
          </w:p>
        </w:tc>
        <w:tc>
          <w:tcPr>
            <w:tcW w:w="6521" w:type="dxa"/>
          </w:tcPr>
          <w:p w14:paraId="38F873D6" w14:textId="77777777" w:rsidR="00FB4C08" w:rsidRPr="007B0541" w:rsidRDefault="00FB4C08" w:rsidP="00FB4C08">
            <w:pPr>
              <w:numPr>
                <w:ilvl w:val="0"/>
                <w:numId w:val="17"/>
              </w:numPr>
              <w:ind w:left="228" w:hanging="283"/>
              <w:contextualSpacing/>
              <w:rPr>
                <w:rFonts w:asciiTheme="majorBidi" w:eastAsia="Calibri" w:hAnsiTheme="majorBidi" w:cstheme="majorBidi"/>
                <w:lang w:eastAsia="en-US"/>
              </w:rPr>
            </w:pPr>
            <w:r w:rsidRPr="007B0541">
              <w:rPr>
                <w:rFonts w:asciiTheme="majorBidi" w:eastAsia="Calibri" w:hAnsiTheme="majorBidi" w:cstheme="majorBidi"/>
                <w:lang w:eastAsia="en-US"/>
              </w:rPr>
              <w:t>Yes: If test assessors blinded to clinical outcomes</w:t>
            </w:r>
          </w:p>
          <w:p w14:paraId="2E80B44E" w14:textId="77777777" w:rsidR="00FB4C08" w:rsidRPr="007B0541" w:rsidRDefault="00FB4C08" w:rsidP="00FB4C08">
            <w:pPr>
              <w:numPr>
                <w:ilvl w:val="0"/>
                <w:numId w:val="17"/>
              </w:numPr>
              <w:ind w:left="228" w:hanging="283"/>
              <w:contextualSpacing/>
              <w:rPr>
                <w:rFonts w:asciiTheme="majorBidi" w:eastAsia="Calibri" w:hAnsiTheme="majorBidi" w:cstheme="majorBidi"/>
                <w:lang w:eastAsia="en-US"/>
              </w:rPr>
            </w:pPr>
            <w:r w:rsidRPr="007B0541">
              <w:rPr>
                <w:rFonts w:asciiTheme="majorBidi" w:eastAsia="Calibri" w:hAnsiTheme="majorBidi" w:cstheme="majorBidi"/>
                <w:lang w:eastAsia="en-US"/>
              </w:rPr>
              <w:t>No: If not blinded</w:t>
            </w:r>
          </w:p>
          <w:p w14:paraId="1A91ECD4" w14:textId="77777777" w:rsidR="00FB4C08" w:rsidRPr="007B0541" w:rsidRDefault="00FB4C08" w:rsidP="00FB4C08">
            <w:pPr>
              <w:numPr>
                <w:ilvl w:val="0"/>
                <w:numId w:val="17"/>
              </w:numPr>
              <w:ind w:left="228" w:hanging="283"/>
              <w:contextualSpacing/>
              <w:rPr>
                <w:rFonts w:asciiTheme="majorBidi" w:eastAsia="Calibri" w:hAnsiTheme="majorBidi" w:cstheme="majorBidi"/>
                <w:lang w:eastAsia="en-US"/>
              </w:rPr>
            </w:pPr>
            <w:r w:rsidRPr="007B0541">
              <w:rPr>
                <w:rFonts w:asciiTheme="majorBidi" w:eastAsia="Calibri" w:hAnsiTheme="majorBidi" w:cstheme="majorBidi"/>
                <w:lang w:eastAsia="en-US"/>
              </w:rPr>
              <w:t>Unclear: if unclear</w:t>
            </w:r>
          </w:p>
        </w:tc>
      </w:tr>
      <w:tr w:rsidR="00FB4C08" w:rsidRPr="007B0541" w14:paraId="1B6F48DA" w14:textId="77777777" w:rsidTr="00252DC7">
        <w:trPr>
          <w:cantSplit/>
        </w:trPr>
        <w:tc>
          <w:tcPr>
            <w:tcW w:w="1328" w:type="dxa"/>
          </w:tcPr>
          <w:p w14:paraId="42DF552D" w14:textId="77777777" w:rsidR="00FB4C08" w:rsidRPr="007B0541" w:rsidRDefault="00FB4C08" w:rsidP="00252DC7">
            <w:pPr>
              <w:rPr>
                <w:rFonts w:asciiTheme="majorBidi" w:hAnsiTheme="majorBidi" w:cstheme="majorBidi"/>
                <w:lang w:eastAsia="en-GB"/>
              </w:rPr>
            </w:pPr>
            <w:r w:rsidRPr="007B0541">
              <w:rPr>
                <w:rFonts w:asciiTheme="majorBidi" w:hAnsiTheme="majorBidi" w:cstheme="majorBidi"/>
                <w:lang w:eastAsia="en-GB"/>
              </w:rPr>
              <w:t>Domain 3 Outcomes</w:t>
            </w:r>
          </w:p>
        </w:tc>
        <w:tc>
          <w:tcPr>
            <w:tcW w:w="2211" w:type="dxa"/>
          </w:tcPr>
          <w:p w14:paraId="0CD366E8" w14:textId="77777777" w:rsidR="00FB4C08" w:rsidRPr="007B0541" w:rsidRDefault="00FB4C08" w:rsidP="00252DC7">
            <w:pPr>
              <w:rPr>
                <w:rFonts w:asciiTheme="majorBidi" w:hAnsiTheme="majorBidi" w:cstheme="majorBidi"/>
                <w:lang w:eastAsia="en-GB"/>
              </w:rPr>
            </w:pPr>
            <w:r w:rsidRPr="007B0541">
              <w:rPr>
                <w:rFonts w:asciiTheme="majorBidi" w:hAnsiTheme="majorBidi" w:cstheme="majorBidi"/>
                <w:lang w:eastAsia="en-GB"/>
              </w:rPr>
              <w:t>Were the outcome definitions standardised or defined a priori?</w:t>
            </w:r>
          </w:p>
        </w:tc>
        <w:tc>
          <w:tcPr>
            <w:tcW w:w="6521" w:type="dxa"/>
          </w:tcPr>
          <w:p w14:paraId="251F97AB" w14:textId="77777777" w:rsidR="00FB4C08" w:rsidRPr="007B0541" w:rsidRDefault="00FB4C08" w:rsidP="00FB4C08">
            <w:pPr>
              <w:numPr>
                <w:ilvl w:val="0"/>
                <w:numId w:val="17"/>
              </w:numPr>
              <w:ind w:left="228" w:hanging="283"/>
              <w:contextualSpacing/>
              <w:rPr>
                <w:rFonts w:asciiTheme="majorBidi" w:eastAsia="Calibri" w:hAnsiTheme="majorBidi" w:cstheme="majorBidi"/>
                <w:lang w:eastAsia="en-US"/>
              </w:rPr>
            </w:pPr>
            <w:r w:rsidRPr="007B0541">
              <w:rPr>
                <w:rFonts w:asciiTheme="majorBidi" w:eastAsia="Calibri" w:hAnsiTheme="majorBidi" w:cstheme="majorBidi"/>
                <w:lang w:eastAsia="en-US"/>
              </w:rPr>
              <w:t>Yes: At least one outcome was standardised (e.g. DRFS, OS) or defined a priori</w:t>
            </w:r>
          </w:p>
          <w:p w14:paraId="480A363D" w14:textId="77777777" w:rsidR="00FB4C08" w:rsidRPr="007B0541" w:rsidRDefault="00FB4C08" w:rsidP="00FB4C08">
            <w:pPr>
              <w:numPr>
                <w:ilvl w:val="0"/>
                <w:numId w:val="17"/>
              </w:numPr>
              <w:ind w:left="228" w:hanging="283"/>
              <w:contextualSpacing/>
              <w:rPr>
                <w:rFonts w:asciiTheme="majorBidi" w:eastAsia="Calibri" w:hAnsiTheme="majorBidi" w:cstheme="majorBidi"/>
                <w:lang w:eastAsia="en-US"/>
              </w:rPr>
            </w:pPr>
            <w:r w:rsidRPr="007B0541">
              <w:rPr>
                <w:rFonts w:asciiTheme="majorBidi" w:eastAsia="Calibri" w:hAnsiTheme="majorBidi" w:cstheme="majorBidi"/>
                <w:lang w:eastAsia="en-US"/>
              </w:rPr>
              <w:t>No: All outcomes non-standardised and not defined a priori</w:t>
            </w:r>
          </w:p>
          <w:p w14:paraId="4ACFA810" w14:textId="77777777" w:rsidR="00FB4C08" w:rsidRPr="007B0541" w:rsidRDefault="00FB4C08" w:rsidP="00FB4C08">
            <w:pPr>
              <w:numPr>
                <w:ilvl w:val="0"/>
                <w:numId w:val="17"/>
              </w:numPr>
              <w:ind w:left="228" w:hanging="283"/>
              <w:contextualSpacing/>
              <w:rPr>
                <w:rFonts w:asciiTheme="majorBidi" w:eastAsia="Calibri" w:hAnsiTheme="majorBidi" w:cstheme="majorBidi"/>
                <w:lang w:eastAsia="en-US"/>
              </w:rPr>
            </w:pPr>
            <w:r w:rsidRPr="007B0541">
              <w:rPr>
                <w:rFonts w:asciiTheme="majorBidi" w:eastAsia="Calibri" w:hAnsiTheme="majorBidi" w:cstheme="majorBidi"/>
                <w:lang w:eastAsia="en-US"/>
              </w:rPr>
              <w:t>Unclear: if unclear</w:t>
            </w:r>
          </w:p>
        </w:tc>
      </w:tr>
      <w:tr w:rsidR="00FB4C08" w:rsidRPr="007B0541" w14:paraId="42F7BA07" w14:textId="77777777" w:rsidTr="00252DC7">
        <w:trPr>
          <w:cantSplit/>
        </w:trPr>
        <w:tc>
          <w:tcPr>
            <w:tcW w:w="1328" w:type="dxa"/>
          </w:tcPr>
          <w:p w14:paraId="174AA146" w14:textId="77777777" w:rsidR="00FB4C08" w:rsidRPr="007B0541" w:rsidRDefault="00FB4C08" w:rsidP="00252DC7">
            <w:pPr>
              <w:rPr>
                <w:rFonts w:asciiTheme="majorBidi" w:hAnsiTheme="majorBidi" w:cstheme="majorBidi"/>
                <w:lang w:eastAsia="en-GB"/>
              </w:rPr>
            </w:pPr>
            <w:r w:rsidRPr="007B0541">
              <w:rPr>
                <w:rFonts w:asciiTheme="majorBidi" w:hAnsiTheme="majorBidi" w:cstheme="majorBidi"/>
                <w:lang w:eastAsia="en-GB"/>
              </w:rPr>
              <w:t>Domain 3 Outcomes</w:t>
            </w:r>
          </w:p>
        </w:tc>
        <w:tc>
          <w:tcPr>
            <w:tcW w:w="2211" w:type="dxa"/>
          </w:tcPr>
          <w:p w14:paraId="2519B83F" w14:textId="77777777" w:rsidR="00FB4C08" w:rsidRPr="007B0541" w:rsidRDefault="00FB4C08" w:rsidP="00252DC7">
            <w:pPr>
              <w:rPr>
                <w:rFonts w:asciiTheme="majorBidi" w:hAnsiTheme="majorBidi" w:cstheme="majorBidi"/>
                <w:lang w:eastAsia="en-GB"/>
              </w:rPr>
            </w:pPr>
            <w:r w:rsidRPr="007B0541">
              <w:rPr>
                <w:rFonts w:asciiTheme="majorBidi" w:hAnsiTheme="majorBidi" w:cstheme="majorBidi"/>
                <w:lang w:eastAsia="en-GB"/>
              </w:rPr>
              <w:t>Were the outcomes determined without knowledge of test [predictor] information?</w:t>
            </w:r>
          </w:p>
        </w:tc>
        <w:tc>
          <w:tcPr>
            <w:tcW w:w="6521" w:type="dxa"/>
          </w:tcPr>
          <w:p w14:paraId="66BE1D1B" w14:textId="77777777" w:rsidR="00FB4C08" w:rsidRPr="007B0541" w:rsidRDefault="00FB4C08" w:rsidP="00FB4C08">
            <w:pPr>
              <w:numPr>
                <w:ilvl w:val="0"/>
                <w:numId w:val="17"/>
              </w:numPr>
              <w:ind w:left="228" w:hanging="283"/>
              <w:contextualSpacing/>
              <w:rPr>
                <w:rFonts w:asciiTheme="majorBidi" w:eastAsia="Calibri" w:hAnsiTheme="majorBidi" w:cstheme="majorBidi"/>
                <w:lang w:eastAsia="en-US"/>
              </w:rPr>
            </w:pPr>
            <w:r w:rsidRPr="007B0541">
              <w:rPr>
                <w:rFonts w:asciiTheme="majorBidi" w:eastAsia="Calibri" w:hAnsiTheme="majorBidi" w:cstheme="majorBidi"/>
                <w:lang w:eastAsia="en-US"/>
              </w:rPr>
              <w:t>Yes: If outcome assessors blinded to test results</w:t>
            </w:r>
          </w:p>
          <w:p w14:paraId="266F74F2" w14:textId="77777777" w:rsidR="00FB4C08" w:rsidRPr="007B0541" w:rsidRDefault="00FB4C08" w:rsidP="00FB4C08">
            <w:pPr>
              <w:numPr>
                <w:ilvl w:val="0"/>
                <w:numId w:val="17"/>
              </w:numPr>
              <w:ind w:left="228" w:hanging="283"/>
              <w:contextualSpacing/>
              <w:rPr>
                <w:rFonts w:asciiTheme="majorBidi" w:eastAsia="Calibri" w:hAnsiTheme="majorBidi" w:cstheme="majorBidi"/>
                <w:lang w:eastAsia="en-US"/>
              </w:rPr>
            </w:pPr>
            <w:r w:rsidRPr="007B0541">
              <w:rPr>
                <w:rFonts w:asciiTheme="majorBidi" w:eastAsia="Calibri" w:hAnsiTheme="majorBidi" w:cstheme="majorBidi"/>
                <w:lang w:eastAsia="en-US"/>
              </w:rPr>
              <w:t>No: If not blinded</w:t>
            </w:r>
          </w:p>
          <w:p w14:paraId="1CE61D1E" w14:textId="77777777" w:rsidR="00FB4C08" w:rsidRPr="007B0541" w:rsidRDefault="00FB4C08" w:rsidP="00FB4C08">
            <w:pPr>
              <w:numPr>
                <w:ilvl w:val="0"/>
                <w:numId w:val="17"/>
              </w:numPr>
              <w:ind w:left="228" w:hanging="283"/>
              <w:contextualSpacing/>
              <w:rPr>
                <w:rFonts w:asciiTheme="majorBidi" w:eastAsia="Calibri" w:hAnsiTheme="majorBidi" w:cstheme="majorBidi"/>
                <w:lang w:eastAsia="en-US"/>
              </w:rPr>
            </w:pPr>
            <w:r w:rsidRPr="007B0541">
              <w:rPr>
                <w:rFonts w:asciiTheme="majorBidi" w:eastAsia="Calibri" w:hAnsiTheme="majorBidi" w:cstheme="majorBidi"/>
                <w:lang w:eastAsia="en-US"/>
              </w:rPr>
              <w:t>Unclear: if unclear</w:t>
            </w:r>
          </w:p>
        </w:tc>
      </w:tr>
      <w:tr w:rsidR="00FB4C08" w:rsidRPr="007B0541" w14:paraId="2FACD1D7" w14:textId="77777777" w:rsidTr="00252DC7">
        <w:trPr>
          <w:cantSplit/>
        </w:trPr>
        <w:tc>
          <w:tcPr>
            <w:tcW w:w="1328" w:type="dxa"/>
          </w:tcPr>
          <w:p w14:paraId="34A865E0" w14:textId="77777777" w:rsidR="00FB4C08" w:rsidRPr="007B0541" w:rsidRDefault="00FB4C08" w:rsidP="00252DC7">
            <w:pPr>
              <w:rPr>
                <w:rFonts w:asciiTheme="majorBidi" w:hAnsiTheme="majorBidi" w:cstheme="majorBidi"/>
                <w:lang w:eastAsia="en-GB"/>
              </w:rPr>
            </w:pPr>
            <w:r w:rsidRPr="007B0541">
              <w:rPr>
                <w:rFonts w:asciiTheme="majorBidi" w:hAnsiTheme="majorBidi" w:cstheme="majorBidi"/>
                <w:lang w:eastAsia="en-GB"/>
              </w:rPr>
              <w:lastRenderedPageBreak/>
              <w:t>Domain 3 Outcomes</w:t>
            </w:r>
          </w:p>
        </w:tc>
        <w:tc>
          <w:tcPr>
            <w:tcW w:w="2211" w:type="dxa"/>
          </w:tcPr>
          <w:p w14:paraId="3B591938" w14:textId="77777777" w:rsidR="00FB4C08" w:rsidRPr="007B0541" w:rsidRDefault="00FB4C08" w:rsidP="00252DC7">
            <w:pPr>
              <w:rPr>
                <w:rFonts w:asciiTheme="majorBidi" w:hAnsiTheme="majorBidi" w:cstheme="majorBidi"/>
                <w:lang w:eastAsia="en-GB"/>
              </w:rPr>
            </w:pPr>
            <w:r w:rsidRPr="007B0541">
              <w:rPr>
                <w:rFonts w:asciiTheme="majorBidi" w:hAnsiTheme="majorBidi" w:cstheme="majorBidi"/>
                <w:lang w:eastAsia="en-GB"/>
              </w:rPr>
              <w:t>Was chemotherapy decision made before test result known?</w:t>
            </w:r>
          </w:p>
        </w:tc>
        <w:tc>
          <w:tcPr>
            <w:tcW w:w="6521" w:type="dxa"/>
          </w:tcPr>
          <w:p w14:paraId="642940D3" w14:textId="77777777" w:rsidR="00FB4C08" w:rsidRPr="007B0541" w:rsidRDefault="00FB4C08" w:rsidP="00FB4C08">
            <w:pPr>
              <w:numPr>
                <w:ilvl w:val="0"/>
                <w:numId w:val="17"/>
              </w:numPr>
              <w:ind w:left="228" w:hanging="283"/>
              <w:contextualSpacing/>
              <w:rPr>
                <w:rFonts w:asciiTheme="majorBidi" w:eastAsia="Calibri" w:hAnsiTheme="majorBidi" w:cstheme="majorBidi"/>
                <w:lang w:eastAsia="en-US"/>
              </w:rPr>
            </w:pPr>
            <w:r w:rsidRPr="007B0541">
              <w:rPr>
                <w:rFonts w:asciiTheme="majorBidi" w:eastAsia="Calibri" w:hAnsiTheme="majorBidi" w:cstheme="majorBidi"/>
                <w:lang w:eastAsia="en-US"/>
              </w:rPr>
              <w:t>Yes: Test did not influence use of chemotherapy [Yes if retrospective use of test on stored tumour samples, i.e. reanalyses of RCTs or cohorts]</w:t>
            </w:r>
          </w:p>
          <w:p w14:paraId="1DA8C36F" w14:textId="77777777" w:rsidR="00FB4C08" w:rsidRPr="007B0541" w:rsidRDefault="00FB4C08" w:rsidP="00FB4C08">
            <w:pPr>
              <w:numPr>
                <w:ilvl w:val="0"/>
                <w:numId w:val="17"/>
              </w:numPr>
              <w:ind w:left="228" w:hanging="283"/>
              <w:contextualSpacing/>
              <w:rPr>
                <w:rFonts w:asciiTheme="majorBidi" w:eastAsia="Calibri" w:hAnsiTheme="majorBidi" w:cstheme="majorBidi"/>
                <w:lang w:eastAsia="en-US"/>
              </w:rPr>
            </w:pPr>
            <w:r w:rsidRPr="007B0541">
              <w:rPr>
                <w:rFonts w:asciiTheme="majorBidi" w:eastAsia="Calibri" w:hAnsiTheme="majorBidi" w:cstheme="majorBidi"/>
                <w:lang w:eastAsia="en-US"/>
              </w:rPr>
              <w:t>No: Test result may have influenced use of chemotherapy [No for observational studies of prospective use of test]</w:t>
            </w:r>
          </w:p>
          <w:p w14:paraId="6E5E3890" w14:textId="77777777" w:rsidR="00FB4C08" w:rsidRPr="007B0541" w:rsidRDefault="00FB4C08" w:rsidP="00FB4C08">
            <w:pPr>
              <w:numPr>
                <w:ilvl w:val="0"/>
                <w:numId w:val="17"/>
              </w:numPr>
              <w:ind w:left="228" w:hanging="283"/>
              <w:contextualSpacing/>
              <w:rPr>
                <w:rFonts w:asciiTheme="majorBidi" w:eastAsia="Calibri" w:hAnsiTheme="majorBidi" w:cstheme="majorBidi"/>
                <w:lang w:eastAsia="en-US"/>
              </w:rPr>
            </w:pPr>
            <w:r w:rsidRPr="007B0541">
              <w:rPr>
                <w:rFonts w:asciiTheme="majorBidi" w:eastAsia="Calibri" w:hAnsiTheme="majorBidi" w:cstheme="majorBidi"/>
                <w:lang w:eastAsia="en-US"/>
              </w:rPr>
              <w:t>[This item is not in PROBAST but is important for this review]</w:t>
            </w:r>
          </w:p>
        </w:tc>
      </w:tr>
      <w:tr w:rsidR="00FB4C08" w:rsidRPr="007B0541" w14:paraId="1C47A7E3" w14:textId="77777777" w:rsidTr="00252DC7">
        <w:trPr>
          <w:cantSplit/>
        </w:trPr>
        <w:tc>
          <w:tcPr>
            <w:tcW w:w="1328" w:type="dxa"/>
          </w:tcPr>
          <w:p w14:paraId="13FB03BE" w14:textId="77777777" w:rsidR="00FB4C08" w:rsidRPr="007B0541" w:rsidRDefault="00FB4C08" w:rsidP="00252DC7">
            <w:pPr>
              <w:rPr>
                <w:rFonts w:asciiTheme="majorBidi" w:hAnsiTheme="majorBidi" w:cstheme="majorBidi"/>
                <w:lang w:eastAsia="en-GB"/>
              </w:rPr>
            </w:pPr>
            <w:r w:rsidRPr="007B0541">
              <w:rPr>
                <w:rFonts w:asciiTheme="majorBidi" w:hAnsiTheme="majorBidi" w:cstheme="majorBidi"/>
                <w:lang w:eastAsia="en-GB"/>
              </w:rPr>
              <w:t>Domain 4 Analysis</w:t>
            </w:r>
          </w:p>
        </w:tc>
        <w:tc>
          <w:tcPr>
            <w:tcW w:w="2211" w:type="dxa"/>
          </w:tcPr>
          <w:p w14:paraId="1FCB5350" w14:textId="77777777" w:rsidR="00FB4C08" w:rsidRPr="007B0541" w:rsidRDefault="00FB4C08" w:rsidP="00252DC7">
            <w:pPr>
              <w:rPr>
                <w:rFonts w:asciiTheme="majorBidi" w:hAnsiTheme="majorBidi" w:cstheme="majorBidi"/>
                <w:lang w:eastAsia="en-GB"/>
              </w:rPr>
            </w:pPr>
            <w:r w:rsidRPr="007B0541">
              <w:rPr>
                <w:rFonts w:asciiTheme="majorBidi" w:hAnsiTheme="majorBidi" w:cstheme="majorBidi"/>
                <w:lang w:eastAsia="en-GB"/>
              </w:rPr>
              <w:t>Were there a reasonable number of participants with outcome data?</w:t>
            </w:r>
          </w:p>
        </w:tc>
        <w:tc>
          <w:tcPr>
            <w:tcW w:w="6521" w:type="dxa"/>
          </w:tcPr>
          <w:p w14:paraId="5647DBE2" w14:textId="77777777" w:rsidR="00FB4C08" w:rsidRPr="007B0541" w:rsidRDefault="00FB4C08" w:rsidP="00FB4C08">
            <w:pPr>
              <w:numPr>
                <w:ilvl w:val="0"/>
                <w:numId w:val="17"/>
              </w:numPr>
              <w:ind w:left="228" w:hanging="283"/>
              <w:contextualSpacing/>
              <w:rPr>
                <w:rFonts w:asciiTheme="majorBidi" w:eastAsia="Calibri" w:hAnsiTheme="majorBidi" w:cstheme="majorBidi"/>
                <w:lang w:eastAsia="en-US"/>
              </w:rPr>
            </w:pPr>
            <w:r w:rsidRPr="007B0541">
              <w:rPr>
                <w:rFonts w:asciiTheme="majorBidi" w:eastAsia="Calibri" w:hAnsiTheme="majorBidi" w:cstheme="majorBidi"/>
                <w:lang w:eastAsia="en-US"/>
              </w:rPr>
              <w:t>Yes: At least 100 patients with outcome data</w:t>
            </w:r>
          </w:p>
          <w:p w14:paraId="1DCB534E" w14:textId="77777777" w:rsidR="00FB4C08" w:rsidRPr="007B0541" w:rsidRDefault="00FB4C08" w:rsidP="00FB4C08">
            <w:pPr>
              <w:numPr>
                <w:ilvl w:val="0"/>
                <w:numId w:val="17"/>
              </w:numPr>
              <w:ind w:left="228" w:hanging="283"/>
              <w:contextualSpacing/>
              <w:rPr>
                <w:rFonts w:asciiTheme="majorBidi" w:eastAsia="Calibri" w:hAnsiTheme="majorBidi" w:cstheme="majorBidi"/>
                <w:lang w:eastAsia="en-US"/>
              </w:rPr>
            </w:pPr>
            <w:r w:rsidRPr="007B0541">
              <w:rPr>
                <w:rFonts w:asciiTheme="majorBidi" w:eastAsia="Calibri" w:hAnsiTheme="majorBidi" w:cstheme="majorBidi"/>
                <w:lang w:eastAsia="en-US"/>
              </w:rPr>
              <w:t>No: Less than 100 patients with outcome data</w:t>
            </w:r>
          </w:p>
        </w:tc>
      </w:tr>
      <w:tr w:rsidR="00FB4C08" w:rsidRPr="007B0541" w14:paraId="79E59F56" w14:textId="77777777" w:rsidTr="00252DC7">
        <w:trPr>
          <w:cantSplit/>
        </w:trPr>
        <w:tc>
          <w:tcPr>
            <w:tcW w:w="1328" w:type="dxa"/>
          </w:tcPr>
          <w:p w14:paraId="04006D0F" w14:textId="77777777" w:rsidR="00FB4C08" w:rsidRPr="007B0541" w:rsidRDefault="00FB4C08" w:rsidP="00252DC7">
            <w:pPr>
              <w:rPr>
                <w:rFonts w:asciiTheme="majorBidi" w:hAnsiTheme="majorBidi" w:cstheme="majorBidi"/>
                <w:lang w:eastAsia="en-GB"/>
              </w:rPr>
            </w:pPr>
            <w:r w:rsidRPr="007B0541">
              <w:rPr>
                <w:rFonts w:asciiTheme="majorBidi" w:hAnsiTheme="majorBidi" w:cstheme="majorBidi"/>
                <w:lang w:eastAsia="en-GB"/>
              </w:rPr>
              <w:t>Domain 4 Analysis</w:t>
            </w:r>
          </w:p>
        </w:tc>
        <w:tc>
          <w:tcPr>
            <w:tcW w:w="2211" w:type="dxa"/>
          </w:tcPr>
          <w:p w14:paraId="1F6497C4" w14:textId="77777777" w:rsidR="00FB4C08" w:rsidRPr="007B0541" w:rsidRDefault="00FB4C08" w:rsidP="00252DC7">
            <w:pPr>
              <w:rPr>
                <w:rFonts w:asciiTheme="majorBidi" w:hAnsiTheme="majorBidi" w:cstheme="majorBidi"/>
                <w:lang w:eastAsia="en-GB"/>
              </w:rPr>
            </w:pPr>
            <w:r w:rsidRPr="007B0541">
              <w:rPr>
                <w:rFonts w:asciiTheme="majorBidi" w:hAnsiTheme="majorBidi" w:cstheme="majorBidi"/>
                <w:lang w:eastAsia="en-GB"/>
              </w:rPr>
              <w:t>Were all enrolled participants included in the analysis?</w:t>
            </w:r>
          </w:p>
        </w:tc>
        <w:tc>
          <w:tcPr>
            <w:tcW w:w="6521" w:type="dxa"/>
          </w:tcPr>
          <w:p w14:paraId="711F0055" w14:textId="77777777" w:rsidR="00FB4C08" w:rsidRPr="007B0541" w:rsidRDefault="00FB4C08" w:rsidP="00FB4C08">
            <w:pPr>
              <w:numPr>
                <w:ilvl w:val="0"/>
                <w:numId w:val="17"/>
              </w:numPr>
              <w:ind w:left="228" w:hanging="283"/>
              <w:contextualSpacing/>
              <w:rPr>
                <w:rFonts w:asciiTheme="majorBidi" w:eastAsia="Calibri" w:hAnsiTheme="majorBidi" w:cstheme="majorBidi"/>
                <w:lang w:eastAsia="en-US"/>
              </w:rPr>
            </w:pPr>
            <w:r w:rsidRPr="007B0541">
              <w:rPr>
                <w:rFonts w:asciiTheme="majorBidi" w:eastAsia="Calibri" w:hAnsiTheme="majorBidi" w:cstheme="majorBidi"/>
                <w:lang w:eastAsia="en-US"/>
              </w:rPr>
              <w:t>Yes: If all enrolled participants included in the analysis</w:t>
            </w:r>
          </w:p>
          <w:p w14:paraId="4D5CBDAE" w14:textId="77777777" w:rsidR="00FB4C08" w:rsidRPr="007B0541" w:rsidRDefault="00FB4C08" w:rsidP="00FB4C08">
            <w:pPr>
              <w:numPr>
                <w:ilvl w:val="0"/>
                <w:numId w:val="17"/>
              </w:numPr>
              <w:ind w:left="228" w:hanging="283"/>
              <w:contextualSpacing/>
              <w:rPr>
                <w:rFonts w:asciiTheme="majorBidi" w:eastAsia="Calibri" w:hAnsiTheme="majorBidi" w:cstheme="majorBidi"/>
                <w:lang w:eastAsia="en-US"/>
              </w:rPr>
            </w:pPr>
            <w:r w:rsidRPr="007B0541">
              <w:rPr>
                <w:rFonts w:asciiTheme="majorBidi" w:eastAsia="Calibri" w:hAnsiTheme="majorBidi" w:cstheme="majorBidi"/>
                <w:lang w:eastAsia="en-US"/>
              </w:rPr>
              <w:t>No: If some enrolled patients not analysed</w:t>
            </w:r>
          </w:p>
        </w:tc>
      </w:tr>
      <w:tr w:rsidR="00FB4C08" w:rsidRPr="007B0541" w14:paraId="16BB0FB9" w14:textId="77777777" w:rsidTr="00252DC7">
        <w:trPr>
          <w:cantSplit/>
        </w:trPr>
        <w:tc>
          <w:tcPr>
            <w:tcW w:w="1328" w:type="dxa"/>
          </w:tcPr>
          <w:p w14:paraId="791EB25B" w14:textId="77777777" w:rsidR="00FB4C08" w:rsidRPr="007B0541" w:rsidRDefault="00FB4C08" w:rsidP="00252DC7">
            <w:pPr>
              <w:rPr>
                <w:rFonts w:asciiTheme="majorBidi" w:hAnsiTheme="majorBidi" w:cstheme="majorBidi"/>
                <w:lang w:eastAsia="en-GB"/>
              </w:rPr>
            </w:pPr>
            <w:r w:rsidRPr="007B0541">
              <w:rPr>
                <w:rFonts w:asciiTheme="majorBidi" w:hAnsiTheme="majorBidi" w:cstheme="majorBidi"/>
                <w:b/>
                <w:bCs/>
                <w:lang w:eastAsia="en-GB"/>
              </w:rPr>
              <w:t>Applicability</w:t>
            </w:r>
          </w:p>
        </w:tc>
        <w:tc>
          <w:tcPr>
            <w:tcW w:w="2211" w:type="dxa"/>
          </w:tcPr>
          <w:p w14:paraId="29AD40AD" w14:textId="77777777" w:rsidR="00FB4C08" w:rsidRPr="007B0541" w:rsidRDefault="00FB4C08" w:rsidP="00252DC7">
            <w:pPr>
              <w:rPr>
                <w:rFonts w:asciiTheme="majorBidi" w:hAnsiTheme="majorBidi" w:cstheme="majorBidi"/>
                <w:lang w:eastAsia="en-GB"/>
              </w:rPr>
            </w:pPr>
          </w:p>
        </w:tc>
        <w:tc>
          <w:tcPr>
            <w:tcW w:w="6521" w:type="dxa"/>
          </w:tcPr>
          <w:p w14:paraId="7696EACF" w14:textId="77777777" w:rsidR="00FB4C08" w:rsidRPr="007B0541" w:rsidRDefault="00FB4C08" w:rsidP="00252DC7">
            <w:pPr>
              <w:rPr>
                <w:rFonts w:asciiTheme="majorBidi" w:hAnsiTheme="majorBidi" w:cstheme="majorBidi"/>
                <w:lang w:eastAsia="en-GB"/>
              </w:rPr>
            </w:pPr>
          </w:p>
        </w:tc>
      </w:tr>
      <w:tr w:rsidR="00FB4C08" w:rsidRPr="007B0541" w14:paraId="1DB5CD27" w14:textId="77777777" w:rsidTr="00252DC7">
        <w:trPr>
          <w:cantSplit/>
        </w:trPr>
        <w:tc>
          <w:tcPr>
            <w:tcW w:w="1328" w:type="dxa"/>
          </w:tcPr>
          <w:p w14:paraId="2156DDE3" w14:textId="77777777" w:rsidR="00FB4C08" w:rsidRPr="007B0541" w:rsidRDefault="00FB4C08" w:rsidP="00252DC7">
            <w:pPr>
              <w:rPr>
                <w:rFonts w:asciiTheme="majorBidi" w:hAnsiTheme="majorBidi" w:cstheme="majorBidi"/>
                <w:b/>
                <w:bCs/>
                <w:lang w:eastAsia="en-GB"/>
              </w:rPr>
            </w:pPr>
            <w:r w:rsidRPr="007B0541">
              <w:rPr>
                <w:rFonts w:asciiTheme="majorBidi" w:hAnsiTheme="majorBidi" w:cstheme="majorBidi"/>
                <w:b/>
                <w:bCs/>
                <w:lang w:eastAsia="en-GB"/>
              </w:rPr>
              <w:t>Number</w:t>
            </w:r>
          </w:p>
        </w:tc>
        <w:tc>
          <w:tcPr>
            <w:tcW w:w="2211" w:type="dxa"/>
          </w:tcPr>
          <w:p w14:paraId="1C8B115A" w14:textId="77777777" w:rsidR="00FB4C08" w:rsidRPr="007B0541" w:rsidRDefault="00FB4C08" w:rsidP="00252DC7">
            <w:pPr>
              <w:rPr>
                <w:rFonts w:asciiTheme="majorBidi" w:hAnsiTheme="majorBidi" w:cstheme="majorBidi"/>
                <w:b/>
                <w:bCs/>
                <w:lang w:eastAsia="en-GB"/>
              </w:rPr>
            </w:pPr>
            <w:r w:rsidRPr="007B0541">
              <w:rPr>
                <w:rFonts w:asciiTheme="majorBidi" w:hAnsiTheme="majorBidi" w:cstheme="majorBidi"/>
                <w:b/>
                <w:bCs/>
                <w:lang w:eastAsia="en-GB"/>
              </w:rPr>
              <w:t>Criterion</w:t>
            </w:r>
          </w:p>
        </w:tc>
        <w:tc>
          <w:tcPr>
            <w:tcW w:w="6521" w:type="dxa"/>
          </w:tcPr>
          <w:p w14:paraId="1E2572E7" w14:textId="77777777" w:rsidR="00FB4C08" w:rsidRPr="007B0541" w:rsidRDefault="00FB4C08" w:rsidP="00252DC7">
            <w:pPr>
              <w:rPr>
                <w:rFonts w:asciiTheme="majorBidi" w:hAnsiTheme="majorBidi" w:cstheme="majorBidi"/>
                <w:b/>
                <w:bCs/>
                <w:lang w:eastAsia="en-GB"/>
              </w:rPr>
            </w:pPr>
            <w:r w:rsidRPr="007B0541">
              <w:rPr>
                <w:rFonts w:asciiTheme="majorBidi" w:hAnsiTheme="majorBidi" w:cstheme="majorBidi"/>
                <w:b/>
                <w:bCs/>
                <w:lang w:eastAsia="en-GB"/>
              </w:rPr>
              <w:t>Scoring for this review</w:t>
            </w:r>
          </w:p>
        </w:tc>
      </w:tr>
      <w:tr w:rsidR="00FB4C08" w:rsidRPr="007B0541" w14:paraId="3BAFCE78" w14:textId="77777777" w:rsidTr="00252DC7">
        <w:trPr>
          <w:cantSplit/>
        </w:trPr>
        <w:tc>
          <w:tcPr>
            <w:tcW w:w="1328" w:type="dxa"/>
          </w:tcPr>
          <w:p w14:paraId="628C24B6" w14:textId="77777777" w:rsidR="00FB4C08" w:rsidRPr="007B0541" w:rsidRDefault="00FB4C08" w:rsidP="00252DC7">
            <w:pPr>
              <w:rPr>
                <w:rFonts w:asciiTheme="majorBidi" w:hAnsiTheme="majorBidi" w:cstheme="majorBidi"/>
                <w:lang w:eastAsia="en-GB"/>
              </w:rPr>
            </w:pPr>
            <w:r w:rsidRPr="007B0541">
              <w:rPr>
                <w:rFonts w:asciiTheme="majorBidi" w:hAnsiTheme="majorBidi" w:cstheme="majorBidi"/>
                <w:lang w:eastAsia="en-GB"/>
              </w:rPr>
              <w:t>Domain 1 Participants</w:t>
            </w:r>
          </w:p>
        </w:tc>
        <w:tc>
          <w:tcPr>
            <w:tcW w:w="2211" w:type="dxa"/>
          </w:tcPr>
          <w:p w14:paraId="35694843" w14:textId="77777777" w:rsidR="00FB4C08" w:rsidRPr="007B0541" w:rsidRDefault="00FB4C08" w:rsidP="00252DC7">
            <w:pPr>
              <w:rPr>
                <w:rFonts w:asciiTheme="majorBidi" w:hAnsiTheme="majorBidi" w:cstheme="majorBidi"/>
                <w:lang w:eastAsia="en-GB"/>
              </w:rPr>
            </w:pPr>
            <w:r w:rsidRPr="007B0541">
              <w:rPr>
                <w:rFonts w:asciiTheme="majorBidi" w:hAnsiTheme="majorBidi" w:cstheme="majorBidi"/>
                <w:lang w:eastAsia="en-GB"/>
              </w:rPr>
              <w:t>Did the included participants match the review question?</w:t>
            </w:r>
          </w:p>
        </w:tc>
        <w:tc>
          <w:tcPr>
            <w:tcW w:w="6521" w:type="dxa"/>
          </w:tcPr>
          <w:p w14:paraId="23060CA1" w14:textId="77777777" w:rsidR="00FB4C08" w:rsidRPr="007B0541" w:rsidRDefault="00FB4C08" w:rsidP="00FB4C08">
            <w:pPr>
              <w:numPr>
                <w:ilvl w:val="0"/>
                <w:numId w:val="17"/>
              </w:numPr>
              <w:ind w:left="228" w:hanging="283"/>
              <w:contextualSpacing/>
              <w:rPr>
                <w:rFonts w:asciiTheme="majorBidi" w:eastAsia="Calibri" w:hAnsiTheme="majorBidi" w:cstheme="majorBidi"/>
                <w:lang w:eastAsia="en-US"/>
              </w:rPr>
            </w:pPr>
            <w:r w:rsidRPr="007B0541">
              <w:rPr>
                <w:rFonts w:asciiTheme="majorBidi" w:eastAsia="Calibri" w:hAnsiTheme="majorBidi" w:cstheme="majorBidi"/>
                <w:lang w:eastAsia="en-US"/>
              </w:rPr>
              <w:t>Yes: all patients in scope (HR+, HER2–, LN1–3)</w:t>
            </w:r>
          </w:p>
          <w:p w14:paraId="3A1F519C" w14:textId="77777777" w:rsidR="00FB4C08" w:rsidRPr="007B0541" w:rsidRDefault="00FB4C08" w:rsidP="00FB4C08">
            <w:pPr>
              <w:numPr>
                <w:ilvl w:val="0"/>
                <w:numId w:val="17"/>
              </w:numPr>
              <w:ind w:left="228" w:hanging="283"/>
              <w:contextualSpacing/>
              <w:rPr>
                <w:rFonts w:asciiTheme="majorBidi" w:eastAsia="Calibri" w:hAnsiTheme="majorBidi" w:cstheme="majorBidi"/>
                <w:lang w:eastAsia="en-US"/>
              </w:rPr>
            </w:pPr>
            <w:r w:rsidRPr="007B0541">
              <w:rPr>
                <w:rFonts w:asciiTheme="majorBidi" w:eastAsia="Calibri" w:hAnsiTheme="majorBidi" w:cstheme="majorBidi"/>
                <w:lang w:eastAsia="en-US"/>
              </w:rPr>
              <w:t>Mostly: &lt; 20% out of scope</w:t>
            </w:r>
          </w:p>
          <w:p w14:paraId="5E8A8E55" w14:textId="77777777" w:rsidR="00FB4C08" w:rsidRPr="007B0541" w:rsidRDefault="00FB4C08" w:rsidP="00FB4C08">
            <w:pPr>
              <w:numPr>
                <w:ilvl w:val="0"/>
                <w:numId w:val="17"/>
              </w:numPr>
              <w:ind w:left="228" w:hanging="283"/>
              <w:contextualSpacing/>
              <w:rPr>
                <w:rFonts w:asciiTheme="majorBidi" w:eastAsia="Calibri" w:hAnsiTheme="majorBidi" w:cstheme="majorBidi"/>
                <w:lang w:eastAsia="en-US"/>
              </w:rPr>
            </w:pPr>
            <w:r w:rsidRPr="007B0541">
              <w:rPr>
                <w:rFonts w:asciiTheme="majorBidi" w:eastAsia="Calibri" w:hAnsiTheme="majorBidi" w:cstheme="majorBidi"/>
                <w:lang w:eastAsia="en-US"/>
              </w:rPr>
              <w:t>No: &gt; 20% out of scope</w:t>
            </w:r>
          </w:p>
          <w:p w14:paraId="048349B8" w14:textId="77777777" w:rsidR="00FB4C08" w:rsidRPr="007B0541" w:rsidRDefault="00FB4C08" w:rsidP="00FB4C08">
            <w:pPr>
              <w:numPr>
                <w:ilvl w:val="0"/>
                <w:numId w:val="17"/>
              </w:numPr>
              <w:ind w:left="228" w:hanging="283"/>
              <w:contextualSpacing/>
              <w:rPr>
                <w:rFonts w:asciiTheme="majorBidi" w:eastAsia="Calibri" w:hAnsiTheme="majorBidi" w:cstheme="majorBidi"/>
                <w:lang w:eastAsia="en-US"/>
              </w:rPr>
            </w:pPr>
            <w:r w:rsidRPr="007B0541">
              <w:rPr>
                <w:rFonts w:asciiTheme="majorBidi" w:eastAsia="Calibri" w:hAnsiTheme="majorBidi" w:cstheme="majorBidi"/>
                <w:lang w:eastAsia="en-US"/>
              </w:rPr>
              <w:t>Unclear: if unclear</w:t>
            </w:r>
          </w:p>
        </w:tc>
      </w:tr>
      <w:tr w:rsidR="00FB4C08" w:rsidRPr="007B0541" w14:paraId="1CEE61FE" w14:textId="77777777" w:rsidTr="00252DC7">
        <w:trPr>
          <w:cantSplit/>
        </w:trPr>
        <w:tc>
          <w:tcPr>
            <w:tcW w:w="1328" w:type="dxa"/>
          </w:tcPr>
          <w:p w14:paraId="62909507" w14:textId="77777777" w:rsidR="00FB4C08" w:rsidRPr="007B0541" w:rsidRDefault="00FB4C08" w:rsidP="00252DC7">
            <w:pPr>
              <w:rPr>
                <w:rFonts w:asciiTheme="majorBidi" w:hAnsiTheme="majorBidi" w:cstheme="majorBidi"/>
                <w:lang w:eastAsia="en-GB"/>
              </w:rPr>
            </w:pPr>
            <w:r w:rsidRPr="007B0541">
              <w:rPr>
                <w:rFonts w:asciiTheme="majorBidi" w:hAnsiTheme="majorBidi" w:cstheme="majorBidi"/>
                <w:lang w:eastAsia="en-GB"/>
              </w:rPr>
              <w:t>Domain 2 Predictors [tests]</w:t>
            </w:r>
          </w:p>
        </w:tc>
        <w:tc>
          <w:tcPr>
            <w:tcW w:w="2211" w:type="dxa"/>
          </w:tcPr>
          <w:p w14:paraId="5FB219AA" w14:textId="77777777" w:rsidR="00FB4C08" w:rsidRPr="007B0541" w:rsidRDefault="00FB4C08" w:rsidP="00252DC7">
            <w:pPr>
              <w:rPr>
                <w:rFonts w:asciiTheme="majorBidi" w:hAnsiTheme="majorBidi" w:cstheme="majorBidi"/>
                <w:lang w:eastAsia="en-GB"/>
              </w:rPr>
            </w:pPr>
            <w:r w:rsidRPr="007B0541">
              <w:rPr>
                <w:rFonts w:asciiTheme="majorBidi" w:hAnsiTheme="majorBidi" w:cstheme="majorBidi"/>
                <w:lang w:eastAsia="en-GB"/>
              </w:rPr>
              <w:t>Did the definition and assessment of tests [predictors] match the review question?</w:t>
            </w:r>
          </w:p>
        </w:tc>
        <w:tc>
          <w:tcPr>
            <w:tcW w:w="6521" w:type="dxa"/>
          </w:tcPr>
          <w:p w14:paraId="4E8F6CB8" w14:textId="77777777" w:rsidR="00FB4C08" w:rsidRPr="007B0541" w:rsidRDefault="00FB4C08" w:rsidP="00FB4C08">
            <w:pPr>
              <w:numPr>
                <w:ilvl w:val="0"/>
                <w:numId w:val="17"/>
              </w:numPr>
              <w:ind w:left="228" w:hanging="283"/>
              <w:contextualSpacing/>
              <w:rPr>
                <w:rFonts w:asciiTheme="majorBidi" w:eastAsia="Calibri" w:hAnsiTheme="majorBidi" w:cstheme="majorBidi"/>
                <w:lang w:eastAsia="en-US"/>
              </w:rPr>
            </w:pPr>
            <w:r w:rsidRPr="007B0541">
              <w:rPr>
                <w:rFonts w:asciiTheme="majorBidi" w:eastAsia="Calibri" w:hAnsiTheme="majorBidi" w:cstheme="majorBidi"/>
                <w:lang w:eastAsia="en-US"/>
              </w:rPr>
              <w:t>Yes: same as commercially available tests</w:t>
            </w:r>
          </w:p>
          <w:p w14:paraId="6F4AA023" w14:textId="77777777" w:rsidR="00FB4C08" w:rsidRPr="007B0541" w:rsidRDefault="00FB4C08" w:rsidP="00FB4C08">
            <w:pPr>
              <w:numPr>
                <w:ilvl w:val="0"/>
                <w:numId w:val="17"/>
              </w:numPr>
              <w:ind w:left="228" w:hanging="283"/>
              <w:contextualSpacing/>
              <w:rPr>
                <w:rFonts w:asciiTheme="majorBidi" w:eastAsia="Calibri" w:hAnsiTheme="majorBidi" w:cstheme="majorBidi"/>
                <w:lang w:eastAsia="en-US"/>
              </w:rPr>
            </w:pPr>
            <w:r w:rsidRPr="007B0541">
              <w:rPr>
                <w:rFonts w:asciiTheme="majorBidi" w:eastAsia="Calibri" w:hAnsiTheme="majorBidi" w:cstheme="majorBidi"/>
                <w:lang w:eastAsia="en-US"/>
              </w:rPr>
              <w:t>No: different from commercially available tests (e.g. FFPE vs. fresh samples, test methods)</w:t>
            </w:r>
          </w:p>
        </w:tc>
      </w:tr>
      <w:tr w:rsidR="00FB4C08" w:rsidRPr="007B0541" w14:paraId="7D004EF2" w14:textId="77777777" w:rsidTr="00252DC7">
        <w:trPr>
          <w:cantSplit/>
        </w:trPr>
        <w:tc>
          <w:tcPr>
            <w:tcW w:w="1328" w:type="dxa"/>
          </w:tcPr>
          <w:p w14:paraId="003209BF" w14:textId="77777777" w:rsidR="00FB4C08" w:rsidRPr="007B0541" w:rsidRDefault="00FB4C08" w:rsidP="00252DC7">
            <w:pPr>
              <w:rPr>
                <w:rFonts w:asciiTheme="majorBidi" w:hAnsiTheme="majorBidi" w:cstheme="majorBidi"/>
                <w:lang w:eastAsia="en-GB"/>
              </w:rPr>
            </w:pPr>
            <w:r w:rsidRPr="007B0541">
              <w:rPr>
                <w:rFonts w:asciiTheme="majorBidi" w:hAnsiTheme="majorBidi" w:cstheme="majorBidi"/>
                <w:lang w:eastAsia="en-GB"/>
              </w:rPr>
              <w:t>Domain 3 Outcomes</w:t>
            </w:r>
          </w:p>
        </w:tc>
        <w:tc>
          <w:tcPr>
            <w:tcW w:w="2211" w:type="dxa"/>
          </w:tcPr>
          <w:p w14:paraId="1AAC87E8" w14:textId="77777777" w:rsidR="00FB4C08" w:rsidRPr="007B0541" w:rsidRDefault="00FB4C08" w:rsidP="00252DC7">
            <w:pPr>
              <w:rPr>
                <w:rFonts w:asciiTheme="majorBidi" w:hAnsiTheme="majorBidi" w:cstheme="majorBidi"/>
                <w:lang w:eastAsia="en-GB"/>
              </w:rPr>
            </w:pPr>
            <w:r w:rsidRPr="007B0541">
              <w:rPr>
                <w:rFonts w:asciiTheme="majorBidi" w:hAnsiTheme="majorBidi" w:cstheme="majorBidi"/>
                <w:lang w:eastAsia="en-GB"/>
              </w:rPr>
              <w:t>Did the outcomes match the review question?</w:t>
            </w:r>
          </w:p>
        </w:tc>
        <w:tc>
          <w:tcPr>
            <w:tcW w:w="6521" w:type="dxa"/>
          </w:tcPr>
          <w:p w14:paraId="67E68681" w14:textId="77777777" w:rsidR="00FB4C08" w:rsidRPr="007B0541" w:rsidRDefault="00FB4C08" w:rsidP="00FB4C08">
            <w:pPr>
              <w:numPr>
                <w:ilvl w:val="0"/>
                <w:numId w:val="17"/>
              </w:numPr>
              <w:ind w:left="228" w:hanging="283"/>
              <w:contextualSpacing/>
              <w:rPr>
                <w:rFonts w:asciiTheme="majorBidi" w:eastAsia="Calibri" w:hAnsiTheme="majorBidi" w:cstheme="majorBidi"/>
                <w:lang w:eastAsia="en-US"/>
              </w:rPr>
            </w:pPr>
            <w:r w:rsidRPr="007B0541">
              <w:rPr>
                <w:rFonts w:asciiTheme="majorBidi" w:eastAsia="Calibri" w:hAnsiTheme="majorBidi" w:cstheme="majorBidi"/>
                <w:lang w:eastAsia="en-US"/>
              </w:rPr>
              <w:t>Yes: At least one outcome matched the review question</w:t>
            </w:r>
          </w:p>
          <w:p w14:paraId="11C2E60E" w14:textId="77777777" w:rsidR="00FB4C08" w:rsidRPr="007B0541" w:rsidRDefault="00FB4C08" w:rsidP="00FB4C08">
            <w:pPr>
              <w:numPr>
                <w:ilvl w:val="0"/>
                <w:numId w:val="17"/>
              </w:numPr>
              <w:ind w:left="228" w:hanging="283"/>
              <w:contextualSpacing/>
              <w:rPr>
                <w:rFonts w:asciiTheme="majorBidi" w:eastAsia="Calibri" w:hAnsiTheme="majorBidi" w:cstheme="majorBidi"/>
                <w:lang w:eastAsia="en-US"/>
              </w:rPr>
            </w:pPr>
            <w:r w:rsidRPr="007B0541">
              <w:rPr>
                <w:rFonts w:asciiTheme="majorBidi" w:eastAsia="Calibri" w:hAnsiTheme="majorBidi" w:cstheme="majorBidi"/>
                <w:lang w:eastAsia="en-US"/>
              </w:rPr>
              <w:t>No: No outcomes matched the review question</w:t>
            </w:r>
          </w:p>
        </w:tc>
      </w:tr>
    </w:tbl>
    <w:p w14:paraId="0FE18C08" w14:textId="77777777" w:rsidR="00FB4C08" w:rsidRPr="007B0541" w:rsidRDefault="00FB4C08" w:rsidP="00FB4C08">
      <w:pPr>
        <w:spacing w:after="0" w:line="360" w:lineRule="auto"/>
        <w:rPr>
          <w:rFonts w:asciiTheme="majorBidi" w:eastAsia="Times New Roman" w:hAnsiTheme="majorBidi" w:cstheme="majorBidi"/>
          <w:sz w:val="28"/>
          <w:szCs w:val="28"/>
          <w:lang w:eastAsia="en-GB"/>
        </w:rPr>
      </w:pPr>
    </w:p>
    <w:p w14:paraId="5AC5DAF5" w14:textId="77777777" w:rsidR="00FB4C08" w:rsidRPr="007B0541" w:rsidRDefault="00FB4C08" w:rsidP="00FB4C08">
      <w:pPr>
        <w:keepNext/>
        <w:spacing w:after="0" w:line="360" w:lineRule="auto"/>
        <w:jc w:val="both"/>
        <w:rPr>
          <w:rFonts w:ascii="Times New Roman" w:eastAsia="Times New Roman" w:hAnsi="Times New Roman" w:cs="Times New Roman"/>
          <w:i/>
          <w:iCs/>
          <w:lang w:eastAsia="en-GB"/>
        </w:rPr>
      </w:pPr>
      <w:r w:rsidRPr="007B0541">
        <w:rPr>
          <w:rFonts w:ascii="Times New Roman" w:eastAsia="Times New Roman" w:hAnsi="Times New Roman" w:cs="Times New Roman"/>
          <w:i/>
          <w:iCs/>
          <w:lang w:eastAsia="en-GB"/>
        </w:rPr>
        <w:t>Results: risk of bias in prospective RCTs</w:t>
      </w:r>
    </w:p>
    <w:p w14:paraId="736DD0DA" w14:textId="77777777" w:rsidR="00FB4C08" w:rsidRPr="007B0541" w:rsidRDefault="00FB4C08" w:rsidP="00FB4C08">
      <w:pPr>
        <w:spacing w:after="0" w:line="360" w:lineRule="auto"/>
        <w:jc w:val="both"/>
        <w:rPr>
          <w:rFonts w:ascii="Times New Roman" w:eastAsia="Times New Roman" w:hAnsi="Times New Roman" w:cs="Times New Roman"/>
          <w:lang w:eastAsia="en-GB"/>
        </w:rPr>
      </w:pPr>
      <w:r w:rsidRPr="007B0541">
        <w:rPr>
          <w:rFonts w:ascii="Times New Roman" w:eastAsia="Times New Roman" w:hAnsi="Times New Roman" w:cs="Times New Roman"/>
          <w:lang w:eastAsia="en-GB"/>
        </w:rPr>
        <w:t>The risk of bias in the two prospective RCTs, assessed using the Cochrane RoB2 tool</w:t>
      </w:r>
      <w:r>
        <w:rPr>
          <w:rFonts w:ascii="Times New Roman" w:eastAsia="Times New Roman" w:hAnsi="Times New Roman" w:cs="Times New Roman"/>
          <w:lang w:eastAsia="en-GB"/>
        </w:rPr>
        <w:t xml:space="preserve"> </w:t>
      </w:r>
      <w:r w:rsidRPr="007B0541">
        <w:rPr>
          <w:rFonts w:ascii="Times New Roman" w:eastAsia="Times New Roman" w:hAnsi="Times New Roman" w:cs="Times New Roman"/>
          <w:lang w:eastAsia="en-GB"/>
        </w:rPr>
        <w:fldChar w:fldCharType="begin">
          <w:fldData xml:space="preserve">PEVuZE5vdGU+PENpdGU+PEF1dGhvcj5TdGVybmU8L0F1dGhvcj48WWVhcj4yMDE5PC9ZZWFyPjxS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</w:fldData>
        </w:fldChar>
      </w:r>
      <w:r>
        <w:rPr>
          <w:rFonts w:ascii="Times New Roman" w:eastAsia="Times New Roman" w:hAnsi="Times New Roman" w:cs="Times New Roman"/>
          <w:lang w:eastAsia="en-GB"/>
        </w:rPr>
        <w:instrText xml:space="preserve"> ADDIN EN.CITE </w:instrText>
      </w:r>
      <w:r>
        <w:rPr>
          <w:rFonts w:ascii="Times New Roman" w:eastAsia="Times New Roman" w:hAnsi="Times New Roman" w:cs="Times New Roman"/>
          <w:lang w:eastAsia="en-GB"/>
        </w:rPr>
        <w:fldChar w:fldCharType="begin">
          <w:fldData xml:space="preserve">PEVuZE5vdGU+PENpdGU+PEF1dGhvcj5TdGVybmU8L0F1dGhvcj48WWVhcj4yMDE5PC9ZZWFyPjxS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</w:fldData>
        </w:fldChar>
      </w:r>
      <w:r>
        <w:rPr>
          <w:rFonts w:ascii="Times New Roman" w:eastAsia="Times New Roman" w:hAnsi="Times New Roman" w:cs="Times New Roman"/>
          <w:lang w:eastAsia="en-GB"/>
        </w:rPr>
        <w:instrText xml:space="preserve"> ADDIN EN.CITE.DATA </w:instrText>
      </w:r>
      <w:r>
        <w:rPr>
          <w:rFonts w:ascii="Times New Roman" w:eastAsia="Times New Roman" w:hAnsi="Times New Roman" w:cs="Times New Roman"/>
          <w:lang w:eastAsia="en-GB"/>
        </w:rPr>
      </w:r>
      <w:r>
        <w:rPr>
          <w:rFonts w:ascii="Times New Roman" w:eastAsia="Times New Roman" w:hAnsi="Times New Roman" w:cs="Times New Roman"/>
          <w:lang w:eastAsia="en-GB"/>
        </w:rPr>
        <w:fldChar w:fldCharType="end"/>
      </w:r>
      <w:r w:rsidRPr="007B0541">
        <w:rPr>
          <w:rFonts w:ascii="Times New Roman" w:eastAsia="Times New Roman" w:hAnsi="Times New Roman" w:cs="Times New Roman"/>
          <w:lang w:eastAsia="en-GB"/>
        </w:rPr>
        <w:fldChar w:fldCharType="separate"/>
      </w:r>
      <w:r>
        <w:rPr>
          <w:rFonts w:ascii="Times New Roman" w:eastAsia="Times New Roman" w:hAnsi="Times New Roman" w:cs="Times New Roman"/>
          <w:noProof/>
          <w:lang w:eastAsia="en-GB"/>
        </w:rPr>
        <w:t>[14]</w:t>
      </w:r>
      <w:r w:rsidRPr="007B0541">
        <w:rPr>
          <w:rFonts w:ascii="Times New Roman" w:eastAsia="Times New Roman" w:hAnsi="Times New Roman" w:cs="Times New Roman"/>
          <w:lang w:eastAsia="en-GB"/>
        </w:rPr>
        <w:fldChar w:fldCharType="end"/>
      </w:r>
      <w:r>
        <w:rPr>
          <w:rFonts w:ascii="Times New Roman" w:eastAsia="Times New Roman" w:hAnsi="Times New Roman" w:cs="Times New Roman"/>
          <w:lang w:eastAsia="en-GB"/>
        </w:rPr>
        <w:t>,</w:t>
      </w:r>
      <w:r w:rsidRPr="007B0541">
        <w:rPr>
          <w:rFonts w:ascii="Times New Roman" w:eastAsia="Times New Roman" w:hAnsi="Times New Roman" w:cs="Times New Roman"/>
          <w:lang w:eastAsia="en-GB"/>
        </w:rPr>
        <w:t xml:space="preserve"> is shown in Table S2. The two RCTs scored low risk of bias on all domains, and low risk of bias overall.</w:t>
      </w:r>
    </w:p>
    <w:p w14:paraId="56F231F5" w14:textId="77777777" w:rsidR="00FB4C08" w:rsidRPr="007B0541" w:rsidRDefault="00FB4C08" w:rsidP="00FB4C08">
      <w:pPr>
        <w:spacing w:after="0" w:line="360" w:lineRule="auto"/>
        <w:jc w:val="both"/>
        <w:rPr>
          <w:rFonts w:ascii="Times New Roman" w:eastAsia="Times New Roman" w:hAnsi="Times New Roman" w:cs="Times New Roman"/>
          <w:sz w:val="18"/>
          <w:szCs w:val="18"/>
          <w:lang w:eastAsia="en-GB"/>
        </w:rPr>
      </w:pPr>
    </w:p>
    <w:p w14:paraId="24735A19" w14:textId="77777777" w:rsidR="00FB4C08" w:rsidRPr="007B0541" w:rsidRDefault="00FB4C08" w:rsidP="00FB4C08">
      <w:pPr>
        <w:spacing w:after="80" w:line="240" w:lineRule="auto"/>
        <w:rPr>
          <w:rFonts w:asciiTheme="majorBidi" w:eastAsia="Calibri" w:hAnsiTheme="majorBidi" w:cstheme="majorBidi"/>
          <w:b/>
          <w:bCs/>
          <w:iCs/>
          <w:szCs w:val="18"/>
          <w:lang w:eastAsia="en-US"/>
        </w:rPr>
      </w:pPr>
      <w:bookmarkStart w:id="5" w:name="_Ref146113007"/>
      <w:bookmarkStart w:id="6" w:name="_Toc146299386"/>
      <w:r w:rsidRPr="007B0541">
        <w:rPr>
          <w:rFonts w:ascii="Times New Roman" w:eastAsia="Calibri" w:hAnsi="Times New Roman" w:cs="Times New Roman"/>
          <w:b/>
          <w:bCs/>
          <w:iCs/>
          <w:szCs w:val="18"/>
          <w:lang w:eastAsia="en-US"/>
        </w:rPr>
        <w:t>Table</w:t>
      </w:r>
      <w:bookmarkEnd w:id="5"/>
      <w:r w:rsidRPr="007B0541">
        <w:rPr>
          <w:rFonts w:ascii="Times New Roman" w:eastAsia="Calibri" w:hAnsi="Times New Roman" w:cs="Times New Roman"/>
          <w:b/>
          <w:bCs/>
          <w:iCs/>
          <w:szCs w:val="18"/>
          <w:lang w:eastAsia="en-US"/>
        </w:rPr>
        <w:t xml:space="preserve"> </w:t>
      </w:r>
      <w:r>
        <w:rPr>
          <w:rFonts w:ascii="Times New Roman" w:eastAsia="Calibri" w:hAnsi="Times New Roman" w:cs="Times New Roman"/>
          <w:b/>
          <w:bCs/>
          <w:iCs/>
          <w:szCs w:val="18"/>
          <w:lang w:eastAsia="en-US"/>
        </w:rPr>
        <w:t>C.2</w:t>
      </w:r>
      <w:r w:rsidRPr="007B0541">
        <w:rPr>
          <w:rFonts w:asciiTheme="majorBidi" w:eastAsia="Calibri" w:hAnsiTheme="majorBidi" w:cstheme="majorBidi"/>
          <w:b/>
          <w:bCs/>
          <w:iCs/>
          <w:szCs w:val="18"/>
          <w:lang w:eastAsia="en-US"/>
        </w:rPr>
        <w:t>:</w:t>
      </w:r>
      <w:r w:rsidRPr="007B0541">
        <w:rPr>
          <w:rFonts w:asciiTheme="majorBidi" w:eastAsia="Calibri" w:hAnsiTheme="majorBidi" w:cstheme="majorBidi"/>
          <w:b/>
          <w:bCs/>
          <w:iCs/>
          <w:szCs w:val="18"/>
          <w:lang w:eastAsia="en-US"/>
        </w:rPr>
        <w:tab/>
        <w:t>Risk of bias in prospective RCTs (using Cochrane RoB2)</w:t>
      </w:r>
      <w:bookmarkEnd w:id="6"/>
    </w:p>
    <w:tbl>
      <w:tblPr>
        <w:tblStyle w:val="TableGrid"/>
        <w:tblW w:w="8500" w:type="dxa"/>
        <w:tblLook w:val="04A0" w:firstRow="1" w:lastRow="0" w:firstColumn="1" w:lastColumn="0" w:noHBand="0" w:noVBand="1"/>
      </w:tblPr>
      <w:tblGrid>
        <w:gridCol w:w="1252"/>
        <w:gridCol w:w="1518"/>
        <w:gridCol w:w="1341"/>
        <w:gridCol w:w="940"/>
        <w:gridCol w:w="1395"/>
        <w:gridCol w:w="986"/>
        <w:gridCol w:w="1068"/>
      </w:tblGrid>
      <w:tr w:rsidR="00FB4C08" w:rsidRPr="007B0541" w14:paraId="01DF26C2" w14:textId="77777777" w:rsidTr="00252DC7">
        <w:trPr>
          <w:cantSplit/>
          <w:trHeight w:val="70"/>
          <w:tblHeader/>
        </w:trPr>
        <w:tc>
          <w:tcPr>
            <w:tcW w:w="1252" w:type="dxa"/>
            <w:vMerge w:val="restart"/>
          </w:tcPr>
          <w:p w14:paraId="78543F9B" w14:textId="77777777" w:rsidR="00FB4C08" w:rsidRPr="007B0541" w:rsidRDefault="00FB4C08" w:rsidP="00252DC7">
            <w:pPr>
              <w:tabs>
                <w:tab w:val="left" w:pos="1152"/>
              </w:tabs>
              <w:rPr>
                <w:rFonts w:asciiTheme="majorBidi" w:hAnsiTheme="majorBidi" w:cstheme="majorBidi"/>
                <w:lang w:eastAsia="en-GB"/>
              </w:rPr>
            </w:pPr>
            <w:r w:rsidRPr="007B0541">
              <w:rPr>
                <w:rFonts w:asciiTheme="majorBidi" w:hAnsiTheme="majorBidi" w:cstheme="majorBidi"/>
                <w:b/>
                <w:bCs/>
                <w:lang w:eastAsia="en-GB"/>
              </w:rPr>
              <w:t>RCT</w:t>
            </w:r>
          </w:p>
        </w:tc>
        <w:tc>
          <w:tcPr>
            <w:tcW w:w="7248" w:type="dxa"/>
            <w:gridSpan w:val="6"/>
          </w:tcPr>
          <w:p w14:paraId="531904EF" w14:textId="77777777" w:rsidR="00FB4C08" w:rsidRPr="007B0541" w:rsidRDefault="00FB4C08" w:rsidP="00252DC7">
            <w:pPr>
              <w:tabs>
                <w:tab w:val="left" w:pos="1152"/>
              </w:tabs>
              <w:rPr>
                <w:rFonts w:asciiTheme="majorBidi" w:hAnsiTheme="majorBidi" w:cstheme="majorBidi"/>
                <w:b/>
                <w:bCs/>
                <w:lang w:eastAsia="en-GB"/>
              </w:rPr>
            </w:pPr>
            <w:r w:rsidRPr="007B0541">
              <w:rPr>
                <w:rFonts w:asciiTheme="majorBidi" w:hAnsiTheme="majorBidi" w:cstheme="majorBidi"/>
                <w:b/>
                <w:bCs/>
                <w:lang w:eastAsia="en-GB"/>
              </w:rPr>
              <w:t>Risk of bias due to …</w:t>
            </w:r>
          </w:p>
        </w:tc>
      </w:tr>
      <w:tr w:rsidR="00FB4C08" w:rsidRPr="007B0541" w14:paraId="3629ABDB" w14:textId="77777777" w:rsidTr="00252DC7">
        <w:trPr>
          <w:cantSplit/>
          <w:trHeight w:val="697"/>
          <w:tblHeader/>
        </w:trPr>
        <w:tc>
          <w:tcPr>
            <w:tcW w:w="1252" w:type="dxa"/>
            <w:vMerge/>
          </w:tcPr>
          <w:p w14:paraId="68DEA376" w14:textId="77777777" w:rsidR="00FB4C08" w:rsidRPr="007B0541" w:rsidRDefault="00FB4C08" w:rsidP="00252DC7">
            <w:pPr>
              <w:tabs>
                <w:tab w:val="left" w:pos="1152"/>
              </w:tabs>
              <w:rPr>
                <w:rFonts w:asciiTheme="majorBidi" w:hAnsiTheme="majorBidi" w:cstheme="majorBidi"/>
                <w:b/>
                <w:bCs/>
                <w:lang w:eastAsia="en-GB"/>
              </w:rPr>
            </w:pPr>
          </w:p>
        </w:tc>
        <w:tc>
          <w:tcPr>
            <w:tcW w:w="1518" w:type="dxa"/>
          </w:tcPr>
          <w:p w14:paraId="4031CE8B" w14:textId="77777777" w:rsidR="00FB4C08" w:rsidRPr="007B0541" w:rsidRDefault="00FB4C08" w:rsidP="00252DC7">
            <w:pPr>
              <w:tabs>
                <w:tab w:val="left" w:pos="1152"/>
              </w:tabs>
              <w:rPr>
                <w:rFonts w:asciiTheme="majorBidi" w:hAnsiTheme="majorBidi" w:cstheme="majorBidi"/>
                <w:b/>
                <w:bCs/>
                <w:lang w:eastAsia="en-GB"/>
              </w:rPr>
            </w:pPr>
            <w:r w:rsidRPr="007B0541">
              <w:rPr>
                <w:rFonts w:asciiTheme="majorBidi" w:hAnsiTheme="majorBidi" w:cstheme="majorBidi"/>
                <w:b/>
                <w:bCs/>
                <w:lang w:eastAsia="en-GB"/>
              </w:rPr>
              <w:t>Randomisation process</w:t>
            </w:r>
          </w:p>
        </w:tc>
        <w:tc>
          <w:tcPr>
            <w:tcW w:w="1341" w:type="dxa"/>
          </w:tcPr>
          <w:p w14:paraId="51CD91D2" w14:textId="77777777" w:rsidR="00FB4C08" w:rsidRPr="007B0541" w:rsidRDefault="00FB4C08" w:rsidP="00252DC7">
            <w:pPr>
              <w:tabs>
                <w:tab w:val="left" w:pos="1152"/>
              </w:tabs>
              <w:rPr>
                <w:rFonts w:asciiTheme="majorBidi" w:hAnsiTheme="majorBidi" w:cstheme="majorBidi"/>
                <w:b/>
                <w:bCs/>
                <w:lang w:eastAsia="en-GB"/>
              </w:rPr>
            </w:pPr>
            <w:r w:rsidRPr="007B0541">
              <w:rPr>
                <w:rFonts w:asciiTheme="majorBidi" w:hAnsiTheme="majorBidi" w:cstheme="majorBidi"/>
                <w:b/>
                <w:bCs/>
                <w:lang w:eastAsia="en-GB"/>
              </w:rPr>
              <w:t>Deviations from intended interventions</w:t>
            </w:r>
          </w:p>
        </w:tc>
        <w:tc>
          <w:tcPr>
            <w:tcW w:w="940" w:type="dxa"/>
          </w:tcPr>
          <w:p w14:paraId="566011A2" w14:textId="77777777" w:rsidR="00FB4C08" w:rsidRPr="007B0541" w:rsidRDefault="00FB4C08" w:rsidP="00252DC7">
            <w:pPr>
              <w:tabs>
                <w:tab w:val="left" w:pos="1152"/>
              </w:tabs>
              <w:rPr>
                <w:rFonts w:asciiTheme="majorBidi" w:hAnsiTheme="majorBidi" w:cstheme="majorBidi"/>
                <w:b/>
                <w:bCs/>
                <w:lang w:eastAsia="en-GB"/>
              </w:rPr>
            </w:pPr>
            <w:r w:rsidRPr="007B0541">
              <w:rPr>
                <w:rFonts w:asciiTheme="majorBidi" w:hAnsiTheme="majorBidi" w:cstheme="majorBidi"/>
                <w:b/>
                <w:bCs/>
                <w:lang w:eastAsia="en-GB"/>
              </w:rPr>
              <w:t>Missing outcome data</w:t>
            </w:r>
          </w:p>
        </w:tc>
        <w:tc>
          <w:tcPr>
            <w:tcW w:w="1395" w:type="dxa"/>
          </w:tcPr>
          <w:p w14:paraId="3E9166B8" w14:textId="77777777" w:rsidR="00FB4C08" w:rsidRPr="007B0541" w:rsidRDefault="00FB4C08" w:rsidP="00252DC7">
            <w:pPr>
              <w:tabs>
                <w:tab w:val="left" w:pos="1152"/>
              </w:tabs>
              <w:rPr>
                <w:rFonts w:asciiTheme="majorBidi" w:hAnsiTheme="majorBidi" w:cstheme="majorBidi"/>
                <w:b/>
                <w:bCs/>
                <w:lang w:eastAsia="en-GB"/>
              </w:rPr>
            </w:pPr>
            <w:r w:rsidRPr="007B0541">
              <w:rPr>
                <w:rFonts w:asciiTheme="majorBidi" w:hAnsiTheme="majorBidi" w:cstheme="majorBidi"/>
                <w:b/>
                <w:bCs/>
                <w:lang w:eastAsia="en-GB"/>
              </w:rPr>
              <w:t>Measurement of the outcome</w:t>
            </w:r>
          </w:p>
        </w:tc>
        <w:tc>
          <w:tcPr>
            <w:tcW w:w="986" w:type="dxa"/>
          </w:tcPr>
          <w:p w14:paraId="6B1E65C7" w14:textId="77777777" w:rsidR="00FB4C08" w:rsidRPr="007B0541" w:rsidRDefault="00FB4C08" w:rsidP="00252DC7">
            <w:pPr>
              <w:tabs>
                <w:tab w:val="left" w:pos="1152"/>
              </w:tabs>
              <w:rPr>
                <w:rFonts w:asciiTheme="majorBidi" w:hAnsiTheme="majorBidi" w:cstheme="majorBidi"/>
                <w:b/>
                <w:bCs/>
                <w:lang w:eastAsia="en-GB"/>
              </w:rPr>
            </w:pPr>
            <w:r w:rsidRPr="007B0541">
              <w:rPr>
                <w:rFonts w:asciiTheme="majorBidi" w:hAnsiTheme="majorBidi" w:cstheme="majorBidi"/>
                <w:b/>
                <w:bCs/>
                <w:lang w:eastAsia="en-GB"/>
              </w:rPr>
              <w:t>Selection of the reported result</w:t>
            </w:r>
          </w:p>
        </w:tc>
        <w:tc>
          <w:tcPr>
            <w:tcW w:w="1068" w:type="dxa"/>
          </w:tcPr>
          <w:p w14:paraId="08336155" w14:textId="77777777" w:rsidR="00FB4C08" w:rsidRPr="007B0541" w:rsidRDefault="00FB4C08" w:rsidP="00252DC7">
            <w:pPr>
              <w:tabs>
                <w:tab w:val="left" w:pos="1152"/>
              </w:tabs>
              <w:rPr>
                <w:rFonts w:asciiTheme="majorBidi" w:hAnsiTheme="majorBidi" w:cstheme="majorBidi"/>
                <w:b/>
                <w:bCs/>
                <w:lang w:eastAsia="en-GB"/>
              </w:rPr>
            </w:pPr>
            <w:r w:rsidRPr="007B0541">
              <w:rPr>
                <w:rFonts w:asciiTheme="majorBidi" w:hAnsiTheme="majorBidi" w:cstheme="majorBidi"/>
                <w:b/>
                <w:bCs/>
                <w:lang w:eastAsia="en-GB"/>
              </w:rPr>
              <w:t>Overall risk of bias</w:t>
            </w:r>
          </w:p>
        </w:tc>
      </w:tr>
      <w:tr w:rsidR="00FB4C08" w:rsidRPr="007B0541" w14:paraId="4AC418F5" w14:textId="77777777" w:rsidTr="00252DC7">
        <w:trPr>
          <w:cantSplit/>
          <w:trHeight w:val="559"/>
        </w:trPr>
        <w:tc>
          <w:tcPr>
            <w:tcW w:w="1252" w:type="dxa"/>
          </w:tcPr>
          <w:p w14:paraId="77B2D050" w14:textId="77777777" w:rsidR="00FB4C08" w:rsidRPr="007B0541" w:rsidRDefault="00FB4C08" w:rsidP="00252DC7">
            <w:pPr>
              <w:tabs>
                <w:tab w:val="left" w:pos="1152"/>
              </w:tabs>
              <w:rPr>
                <w:rFonts w:asciiTheme="majorBidi" w:hAnsiTheme="majorBidi" w:cstheme="majorBidi"/>
                <w:lang w:eastAsia="en-GB"/>
              </w:rPr>
            </w:pPr>
            <w:r w:rsidRPr="007B0541">
              <w:rPr>
                <w:rFonts w:asciiTheme="majorBidi" w:hAnsiTheme="majorBidi" w:cstheme="majorBidi"/>
                <w:lang w:eastAsia="en-GB"/>
              </w:rPr>
              <w:t>RxPONDER</w:t>
            </w:r>
          </w:p>
          <w:p w14:paraId="21EE9283" w14:textId="77777777" w:rsidR="00FB4C08" w:rsidRPr="007B0541" w:rsidRDefault="00FB4C08" w:rsidP="00252DC7">
            <w:pPr>
              <w:tabs>
                <w:tab w:val="left" w:pos="1152"/>
              </w:tabs>
              <w:rPr>
                <w:rFonts w:asciiTheme="majorBidi" w:hAnsiTheme="majorBidi" w:cstheme="majorBidi"/>
                <w:lang w:eastAsia="en-GB"/>
              </w:rPr>
            </w:pPr>
            <w:r w:rsidRPr="007B0541">
              <w:rPr>
                <w:rFonts w:asciiTheme="majorBidi" w:hAnsiTheme="majorBidi" w:cstheme="majorBidi"/>
                <w:lang w:eastAsia="en-GB"/>
              </w:rPr>
              <w:t>Kalinsky 2021</w:t>
            </w:r>
            <w:r>
              <w:rPr>
                <w:rFonts w:asciiTheme="majorBidi" w:hAnsiTheme="majorBidi" w:cstheme="majorBidi"/>
                <w:lang w:eastAsia="en-GB"/>
              </w:rPr>
              <w:t xml:space="preserve"> </w:t>
            </w:r>
            <w:r w:rsidRPr="007B0541">
              <w:rPr>
                <w:rFonts w:asciiTheme="majorBidi" w:hAnsiTheme="majorBidi" w:cstheme="majorBidi"/>
                <w:lang w:eastAsia="en-GB"/>
              </w:rPr>
              <w:fldChar w:fldCharType="begin">
                <w:fldData xml:space="preserve">YXlvIENsaW5pYywgSmFja3NvbnZpbGxlLCBGTCAoRS5BLlAuKTsgRm94IENoYXNlIENhbmNlciBD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</w:fldData>
              </w:fldChar>
            </w:r>
            <w:r>
              <w:rPr>
                <w:rFonts w:asciiTheme="majorBidi" w:hAnsiTheme="majorBidi" w:cstheme="majorBidi"/>
                <w:lang w:eastAsia="en-GB"/>
              </w:rPr>
              <w:instrText xml:space="preserve"> ADDIN EN.CITE </w:instrText>
            </w:r>
            <w:r>
              <w:rPr>
                <w:rFonts w:asciiTheme="majorBidi" w:hAnsiTheme="majorBidi" w:cstheme="majorBidi"/>
                <w:lang w:eastAsia="en-GB"/>
              </w:rPr>
              <w:fldChar w:fldCharType="begin">
                <w:fldData xml:space="preserve">PEVuZE5vdGU+PENpdGU+PEF1dGhvcj5LYWxpbnNreTwvQXV0aG9yPjxZZWFyPjIwMjE8L1llYXI+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==
</w:fldData>
              </w:fldChar>
            </w:r>
            <w:r>
              <w:rPr>
                <w:rFonts w:asciiTheme="majorBidi" w:hAnsiTheme="majorBidi" w:cstheme="majorBidi"/>
                <w:lang w:eastAsia="en-GB"/>
              </w:rPr>
              <w:instrText xml:space="preserve"> ADDIN EN.CITE.DATA </w:instrText>
            </w:r>
            <w:r>
              <w:rPr>
                <w:rFonts w:asciiTheme="majorBidi" w:hAnsiTheme="majorBidi" w:cstheme="majorBidi"/>
                <w:lang w:eastAsia="en-GB"/>
              </w:rPr>
            </w:r>
            <w:r>
              <w:rPr>
                <w:rFonts w:asciiTheme="majorBidi" w:hAnsiTheme="majorBidi" w:cstheme="majorBidi"/>
                <w:lang w:eastAsia="en-GB"/>
              </w:rPr>
              <w:fldChar w:fldCharType="end"/>
            </w:r>
            <w:r>
              <w:rPr>
                <w:rFonts w:asciiTheme="majorBidi" w:hAnsiTheme="majorBidi" w:cstheme="majorBidi"/>
                <w:lang w:eastAsia="en-GB"/>
              </w:rPr>
              <w:fldChar w:fldCharType="begin">
                <w:fldData xml:space="preserve">IFVuaXZlcnNpdHkgb2YgVGV4YXMgTS5ELiBBbmRlcnNvbiBDYW5jZXIgQ2VudGVyLCBIb3VzdG9u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==
</w:fldData>
              </w:fldChar>
            </w:r>
            <w:r>
              <w:rPr>
                <w:rFonts w:asciiTheme="majorBidi" w:hAnsiTheme="majorBidi" w:cstheme="majorBidi"/>
                <w:lang w:eastAsia="en-GB"/>
              </w:rPr>
              <w:instrText xml:space="preserve"> ADDIN EN.CITE.DATA </w:instrText>
            </w:r>
            <w:r>
              <w:rPr>
                <w:rFonts w:asciiTheme="majorBidi" w:hAnsiTheme="majorBidi" w:cstheme="majorBidi"/>
                <w:lang w:eastAsia="en-GB"/>
              </w:rPr>
            </w:r>
            <w:r>
              <w:rPr>
                <w:rFonts w:asciiTheme="majorBidi" w:hAnsiTheme="majorBidi" w:cstheme="majorBidi"/>
                <w:lang w:eastAsia="en-GB"/>
              </w:rPr>
              <w:fldChar w:fldCharType="end"/>
            </w:r>
            <w:r>
              <w:rPr>
                <w:rFonts w:asciiTheme="majorBidi" w:hAnsiTheme="majorBidi" w:cstheme="majorBidi"/>
                <w:lang w:eastAsia="en-GB"/>
              </w:rPr>
              <w:fldChar w:fldCharType="begin">
                <w:fldData xml:space="preserve">YXlvIENsaW5pYywgSmFja3NvbnZpbGxlLCBGTCAoRS5BLlAuKTsgRm94IENoYXNlIENhbmNlciBD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</w:fldData>
              </w:fldChar>
            </w:r>
            <w:r>
              <w:rPr>
                <w:rFonts w:asciiTheme="majorBidi" w:hAnsiTheme="majorBidi" w:cstheme="majorBidi"/>
                <w:lang w:eastAsia="en-GB"/>
              </w:rPr>
              <w:instrText xml:space="preserve"> ADDIN EN.CITE.DATA </w:instrText>
            </w:r>
            <w:r>
              <w:rPr>
                <w:rFonts w:asciiTheme="majorBidi" w:hAnsiTheme="majorBidi" w:cstheme="majorBidi"/>
                <w:lang w:eastAsia="en-GB"/>
              </w:rPr>
            </w:r>
            <w:r>
              <w:rPr>
                <w:rFonts w:asciiTheme="majorBidi" w:hAnsiTheme="majorBidi" w:cstheme="majorBidi"/>
                <w:lang w:eastAsia="en-GB"/>
              </w:rPr>
              <w:fldChar w:fldCharType="end"/>
            </w:r>
            <w:r w:rsidRPr="007B0541">
              <w:rPr>
                <w:rFonts w:asciiTheme="majorBidi" w:hAnsiTheme="majorBidi" w:cstheme="majorBidi"/>
                <w:lang w:eastAsia="en-GB"/>
              </w:rPr>
              <w:fldChar w:fldCharType="separate"/>
            </w:r>
            <w:r>
              <w:rPr>
                <w:rFonts w:asciiTheme="majorBidi" w:hAnsiTheme="majorBidi" w:cstheme="majorBidi"/>
                <w:noProof/>
                <w:lang w:eastAsia="en-GB"/>
              </w:rPr>
              <w:t>[16]</w:t>
            </w:r>
            <w:r w:rsidRPr="007B0541">
              <w:rPr>
                <w:rFonts w:asciiTheme="majorBidi" w:hAnsiTheme="majorBidi" w:cstheme="majorBidi"/>
                <w:lang w:eastAsia="en-GB"/>
              </w:rPr>
              <w:fldChar w:fldCharType="end"/>
            </w:r>
            <w:r w:rsidRPr="007B0541">
              <w:rPr>
                <w:rFonts w:asciiTheme="majorBidi" w:hAnsiTheme="majorBidi" w:cstheme="majorBidi"/>
                <w:lang w:eastAsia="en-GB"/>
              </w:rPr>
              <w:t xml:space="preserve"> </w:t>
            </w:r>
          </w:p>
        </w:tc>
        <w:tc>
          <w:tcPr>
            <w:tcW w:w="1518" w:type="dxa"/>
          </w:tcPr>
          <w:p w14:paraId="58777265" w14:textId="77777777" w:rsidR="00FB4C08" w:rsidRPr="007B0541" w:rsidRDefault="00FB4C08" w:rsidP="00252DC7">
            <w:pPr>
              <w:tabs>
                <w:tab w:val="left" w:pos="1152"/>
              </w:tabs>
              <w:rPr>
                <w:rFonts w:asciiTheme="majorBidi" w:hAnsiTheme="majorBidi" w:cstheme="majorBidi"/>
                <w:lang w:eastAsia="en-GB"/>
              </w:rPr>
            </w:pPr>
            <w:r w:rsidRPr="007B0541">
              <w:rPr>
                <w:rFonts w:asciiTheme="majorBidi" w:hAnsiTheme="majorBidi" w:cstheme="majorBidi"/>
                <w:lang w:eastAsia="en-GB"/>
              </w:rPr>
              <w:t>Low</w:t>
            </w:r>
          </w:p>
        </w:tc>
        <w:tc>
          <w:tcPr>
            <w:tcW w:w="1341" w:type="dxa"/>
          </w:tcPr>
          <w:p w14:paraId="796C7F7A" w14:textId="77777777" w:rsidR="00FB4C08" w:rsidRPr="007B0541" w:rsidRDefault="00FB4C08" w:rsidP="00252DC7">
            <w:pPr>
              <w:tabs>
                <w:tab w:val="left" w:pos="1152"/>
              </w:tabs>
              <w:rPr>
                <w:rFonts w:asciiTheme="majorBidi" w:hAnsiTheme="majorBidi" w:cstheme="majorBidi"/>
                <w:lang w:eastAsia="en-GB"/>
              </w:rPr>
            </w:pPr>
            <w:r w:rsidRPr="007B0541">
              <w:rPr>
                <w:rFonts w:asciiTheme="majorBidi" w:hAnsiTheme="majorBidi" w:cstheme="majorBidi"/>
                <w:lang w:eastAsia="en-GB"/>
              </w:rPr>
              <w:t>Low</w:t>
            </w:r>
          </w:p>
        </w:tc>
        <w:tc>
          <w:tcPr>
            <w:tcW w:w="940" w:type="dxa"/>
          </w:tcPr>
          <w:p w14:paraId="52637603" w14:textId="77777777" w:rsidR="00FB4C08" w:rsidRPr="007B0541" w:rsidRDefault="00FB4C08" w:rsidP="00252DC7">
            <w:pPr>
              <w:tabs>
                <w:tab w:val="left" w:pos="1152"/>
              </w:tabs>
              <w:rPr>
                <w:rFonts w:asciiTheme="majorBidi" w:hAnsiTheme="majorBidi" w:cstheme="majorBidi"/>
                <w:lang w:eastAsia="en-GB"/>
              </w:rPr>
            </w:pPr>
            <w:r w:rsidRPr="007B0541">
              <w:rPr>
                <w:rFonts w:asciiTheme="majorBidi" w:hAnsiTheme="majorBidi" w:cstheme="majorBidi"/>
                <w:lang w:eastAsia="en-GB"/>
              </w:rPr>
              <w:t>Low</w:t>
            </w:r>
          </w:p>
        </w:tc>
        <w:tc>
          <w:tcPr>
            <w:tcW w:w="1395" w:type="dxa"/>
          </w:tcPr>
          <w:p w14:paraId="4CB33352" w14:textId="77777777" w:rsidR="00FB4C08" w:rsidRPr="007B0541" w:rsidRDefault="00FB4C08" w:rsidP="00252DC7">
            <w:pPr>
              <w:tabs>
                <w:tab w:val="left" w:pos="1152"/>
              </w:tabs>
              <w:rPr>
                <w:rFonts w:asciiTheme="majorBidi" w:hAnsiTheme="majorBidi" w:cstheme="majorBidi"/>
                <w:lang w:eastAsia="en-GB"/>
              </w:rPr>
            </w:pPr>
            <w:r w:rsidRPr="007B0541">
              <w:rPr>
                <w:rFonts w:asciiTheme="majorBidi" w:hAnsiTheme="majorBidi" w:cstheme="majorBidi"/>
                <w:lang w:eastAsia="en-GB"/>
              </w:rPr>
              <w:t>Low</w:t>
            </w:r>
          </w:p>
        </w:tc>
        <w:tc>
          <w:tcPr>
            <w:tcW w:w="986" w:type="dxa"/>
          </w:tcPr>
          <w:p w14:paraId="11C4AFA7" w14:textId="77777777" w:rsidR="00FB4C08" w:rsidRPr="007B0541" w:rsidRDefault="00FB4C08" w:rsidP="00252DC7">
            <w:pPr>
              <w:tabs>
                <w:tab w:val="left" w:pos="1152"/>
              </w:tabs>
              <w:rPr>
                <w:rFonts w:asciiTheme="majorBidi" w:hAnsiTheme="majorBidi" w:cstheme="majorBidi"/>
                <w:lang w:eastAsia="en-GB"/>
              </w:rPr>
            </w:pPr>
            <w:r w:rsidRPr="007B0541">
              <w:rPr>
                <w:rFonts w:asciiTheme="majorBidi" w:hAnsiTheme="majorBidi" w:cstheme="majorBidi"/>
                <w:lang w:eastAsia="en-GB"/>
              </w:rPr>
              <w:t>Low</w:t>
            </w:r>
          </w:p>
        </w:tc>
        <w:tc>
          <w:tcPr>
            <w:tcW w:w="1068" w:type="dxa"/>
          </w:tcPr>
          <w:p w14:paraId="41934B7F" w14:textId="77777777" w:rsidR="00FB4C08" w:rsidRPr="007B0541" w:rsidRDefault="00FB4C08" w:rsidP="00252DC7">
            <w:pPr>
              <w:tabs>
                <w:tab w:val="left" w:pos="1152"/>
              </w:tabs>
              <w:rPr>
                <w:rFonts w:asciiTheme="majorBidi" w:hAnsiTheme="majorBidi" w:cstheme="majorBidi"/>
                <w:b/>
                <w:bCs/>
                <w:lang w:eastAsia="en-GB"/>
              </w:rPr>
            </w:pPr>
            <w:r w:rsidRPr="007B0541">
              <w:rPr>
                <w:rFonts w:asciiTheme="majorBidi" w:hAnsiTheme="majorBidi" w:cstheme="majorBidi"/>
                <w:b/>
                <w:bCs/>
                <w:lang w:eastAsia="en-GB"/>
              </w:rPr>
              <w:t>Low</w:t>
            </w:r>
          </w:p>
        </w:tc>
      </w:tr>
      <w:tr w:rsidR="00FB4C08" w:rsidRPr="007B0541" w14:paraId="76D667E0" w14:textId="77777777" w:rsidTr="00252DC7">
        <w:trPr>
          <w:cantSplit/>
          <w:trHeight w:val="836"/>
        </w:trPr>
        <w:tc>
          <w:tcPr>
            <w:tcW w:w="1252" w:type="dxa"/>
          </w:tcPr>
          <w:p w14:paraId="5FFE5654" w14:textId="77777777" w:rsidR="00FB4C08" w:rsidRPr="007B0541" w:rsidRDefault="00FB4C08" w:rsidP="00252DC7">
            <w:pPr>
              <w:tabs>
                <w:tab w:val="left" w:pos="1152"/>
              </w:tabs>
              <w:rPr>
                <w:rFonts w:asciiTheme="majorBidi" w:hAnsiTheme="majorBidi" w:cstheme="majorBidi"/>
                <w:lang w:eastAsia="en-GB"/>
              </w:rPr>
            </w:pPr>
            <w:r w:rsidRPr="007B0541">
              <w:rPr>
                <w:rFonts w:asciiTheme="majorBidi" w:hAnsiTheme="majorBidi" w:cstheme="majorBidi"/>
                <w:lang w:eastAsia="en-GB"/>
              </w:rPr>
              <w:t>MINDACT</w:t>
            </w:r>
          </w:p>
          <w:p w14:paraId="3B42C0DD" w14:textId="77777777" w:rsidR="00FB4C08" w:rsidRPr="007B0541" w:rsidRDefault="00FB4C08" w:rsidP="00252DC7">
            <w:pPr>
              <w:tabs>
                <w:tab w:val="left" w:pos="1152"/>
              </w:tabs>
              <w:rPr>
                <w:rFonts w:asciiTheme="majorBidi" w:hAnsiTheme="majorBidi" w:cstheme="majorBidi"/>
                <w:lang w:eastAsia="en-GB"/>
              </w:rPr>
            </w:pPr>
            <w:r w:rsidRPr="007B0541">
              <w:rPr>
                <w:rFonts w:asciiTheme="majorBidi" w:hAnsiTheme="majorBidi" w:cstheme="majorBidi"/>
                <w:lang w:eastAsia="en-GB"/>
              </w:rPr>
              <w:t>Piccart 2021</w:t>
            </w:r>
            <w:r>
              <w:rPr>
                <w:rFonts w:asciiTheme="majorBidi" w:hAnsiTheme="majorBidi" w:cstheme="majorBidi"/>
                <w:lang w:eastAsia="en-GB"/>
              </w:rPr>
              <w:t xml:space="preserve"> </w:t>
            </w:r>
            <w:r w:rsidRPr="007B0541">
              <w:rPr>
                <w:rFonts w:asciiTheme="majorBidi" w:hAnsiTheme="majorBidi" w:cstheme="majorBidi"/>
                <w:lang w:eastAsia="en-GB"/>
              </w:rPr>
              <w:fldChar w:fldCharType="begin">
                <w:fldData xml:space="preserve">PEVuZE5vdGU+PENpdGU+PEF1dGhvcj5QaWNjYXJ0PC9BdXRob3I+PFllYXI+MjAyMTwvWWVhcj48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</w:fldData>
              </w:fldChar>
            </w:r>
            <w:r>
              <w:rPr>
                <w:rFonts w:asciiTheme="majorBidi" w:hAnsiTheme="majorBidi" w:cstheme="majorBidi"/>
                <w:lang w:eastAsia="en-GB"/>
              </w:rPr>
              <w:instrText xml:space="preserve"> ADDIN EN.CITE </w:instrText>
            </w:r>
            <w:r>
              <w:rPr>
                <w:rFonts w:asciiTheme="majorBidi" w:hAnsiTheme="majorBidi" w:cstheme="majorBidi"/>
                <w:lang w:eastAsia="en-GB"/>
              </w:rPr>
              <w:fldChar w:fldCharType="begin">
                <w:fldData xml:space="preserve">PEVuZE5vdGU+PENpdGU+PEF1dGhvcj5QaWNjYXJ0PC9BdXRob3I+PFllYXI+MjAyMTwvWWVhcj48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</w:fldData>
              </w:fldChar>
            </w:r>
            <w:r>
              <w:rPr>
                <w:rFonts w:asciiTheme="majorBidi" w:hAnsiTheme="majorBidi" w:cstheme="majorBidi"/>
                <w:lang w:eastAsia="en-GB"/>
              </w:rPr>
              <w:instrText xml:space="preserve"> ADDIN EN.CITE.DATA </w:instrText>
            </w:r>
            <w:r>
              <w:rPr>
                <w:rFonts w:asciiTheme="majorBidi" w:hAnsiTheme="majorBidi" w:cstheme="majorBidi"/>
                <w:lang w:eastAsia="en-GB"/>
              </w:rPr>
            </w:r>
            <w:r>
              <w:rPr>
                <w:rFonts w:asciiTheme="majorBidi" w:hAnsiTheme="majorBidi" w:cstheme="majorBidi"/>
                <w:lang w:eastAsia="en-GB"/>
              </w:rPr>
              <w:fldChar w:fldCharType="end"/>
            </w:r>
            <w:r w:rsidRPr="007B0541">
              <w:rPr>
                <w:rFonts w:asciiTheme="majorBidi" w:hAnsiTheme="majorBidi" w:cstheme="majorBidi"/>
                <w:lang w:eastAsia="en-GB"/>
              </w:rPr>
              <w:fldChar w:fldCharType="separate"/>
            </w:r>
            <w:r>
              <w:rPr>
                <w:rFonts w:asciiTheme="majorBidi" w:hAnsiTheme="majorBidi" w:cstheme="majorBidi"/>
                <w:noProof/>
                <w:lang w:eastAsia="en-GB"/>
              </w:rPr>
              <w:t>[10]</w:t>
            </w:r>
            <w:r w:rsidRPr="007B0541">
              <w:rPr>
                <w:rFonts w:asciiTheme="majorBidi" w:hAnsiTheme="majorBidi" w:cstheme="majorBidi"/>
                <w:lang w:eastAsia="en-GB"/>
              </w:rPr>
              <w:fldChar w:fldCharType="end"/>
            </w:r>
          </w:p>
        </w:tc>
        <w:tc>
          <w:tcPr>
            <w:tcW w:w="1518" w:type="dxa"/>
          </w:tcPr>
          <w:p w14:paraId="0AEDAACA" w14:textId="77777777" w:rsidR="00FB4C08" w:rsidRPr="007B0541" w:rsidRDefault="00FB4C08" w:rsidP="00252DC7">
            <w:pPr>
              <w:tabs>
                <w:tab w:val="left" w:pos="1152"/>
              </w:tabs>
              <w:rPr>
                <w:rFonts w:asciiTheme="majorBidi" w:hAnsiTheme="majorBidi" w:cstheme="majorBidi"/>
                <w:lang w:eastAsia="en-GB"/>
              </w:rPr>
            </w:pPr>
            <w:r w:rsidRPr="007B0541">
              <w:rPr>
                <w:rFonts w:asciiTheme="majorBidi" w:hAnsiTheme="majorBidi" w:cstheme="majorBidi"/>
                <w:lang w:eastAsia="en-GB"/>
              </w:rPr>
              <w:t>Low</w:t>
            </w:r>
          </w:p>
        </w:tc>
        <w:tc>
          <w:tcPr>
            <w:tcW w:w="1341" w:type="dxa"/>
          </w:tcPr>
          <w:p w14:paraId="5ABDCC51" w14:textId="77777777" w:rsidR="00FB4C08" w:rsidRPr="007B0541" w:rsidRDefault="00FB4C08" w:rsidP="00252DC7">
            <w:pPr>
              <w:tabs>
                <w:tab w:val="left" w:pos="1152"/>
              </w:tabs>
              <w:rPr>
                <w:rFonts w:asciiTheme="majorBidi" w:hAnsiTheme="majorBidi" w:cstheme="majorBidi"/>
                <w:color w:val="FF0000"/>
                <w:lang w:eastAsia="en-GB"/>
              </w:rPr>
            </w:pPr>
            <w:r w:rsidRPr="007B0541">
              <w:rPr>
                <w:rFonts w:asciiTheme="majorBidi" w:hAnsiTheme="majorBidi" w:cstheme="majorBidi"/>
                <w:lang w:eastAsia="en-GB"/>
              </w:rPr>
              <w:t>Low</w:t>
            </w:r>
          </w:p>
        </w:tc>
        <w:tc>
          <w:tcPr>
            <w:tcW w:w="940" w:type="dxa"/>
          </w:tcPr>
          <w:p w14:paraId="3E541D76" w14:textId="77777777" w:rsidR="00FB4C08" w:rsidRPr="007B0541" w:rsidRDefault="00FB4C08" w:rsidP="00252DC7">
            <w:pPr>
              <w:tabs>
                <w:tab w:val="left" w:pos="1152"/>
              </w:tabs>
              <w:rPr>
                <w:rFonts w:asciiTheme="majorBidi" w:hAnsiTheme="majorBidi" w:cstheme="majorBidi"/>
                <w:color w:val="FF0000"/>
                <w:lang w:eastAsia="en-GB"/>
              </w:rPr>
            </w:pPr>
            <w:r w:rsidRPr="007B0541">
              <w:rPr>
                <w:rFonts w:asciiTheme="majorBidi" w:hAnsiTheme="majorBidi" w:cstheme="majorBidi"/>
                <w:lang w:eastAsia="en-GB"/>
              </w:rPr>
              <w:t>Low</w:t>
            </w:r>
          </w:p>
        </w:tc>
        <w:tc>
          <w:tcPr>
            <w:tcW w:w="1395" w:type="dxa"/>
          </w:tcPr>
          <w:p w14:paraId="3BFB1022" w14:textId="77777777" w:rsidR="00FB4C08" w:rsidRPr="007B0541" w:rsidRDefault="00FB4C08" w:rsidP="00252DC7">
            <w:pPr>
              <w:tabs>
                <w:tab w:val="left" w:pos="1152"/>
              </w:tabs>
              <w:rPr>
                <w:rFonts w:asciiTheme="majorBidi" w:hAnsiTheme="majorBidi" w:cstheme="majorBidi"/>
                <w:color w:val="FF0000"/>
                <w:lang w:eastAsia="en-GB"/>
              </w:rPr>
            </w:pPr>
            <w:r w:rsidRPr="007B0541">
              <w:rPr>
                <w:rFonts w:asciiTheme="majorBidi" w:hAnsiTheme="majorBidi" w:cstheme="majorBidi"/>
                <w:lang w:eastAsia="en-GB"/>
              </w:rPr>
              <w:t>Low</w:t>
            </w:r>
          </w:p>
        </w:tc>
        <w:tc>
          <w:tcPr>
            <w:tcW w:w="986" w:type="dxa"/>
          </w:tcPr>
          <w:p w14:paraId="29A6C125" w14:textId="77777777" w:rsidR="00FB4C08" w:rsidRPr="007B0541" w:rsidRDefault="00FB4C08" w:rsidP="00252DC7">
            <w:pPr>
              <w:tabs>
                <w:tab w:val="left" w:pos="1152"/>
              </w:tabs>
              <w:rPr>
                <w:rFonts w:asciiTheme="majorBidi" w:hAnsiTheme="majorBidi" w:cstheme="majorBidi"/>
                <w:color w:val="FF0000"/>
                <w:lang w:eastAsia="en-GB"/>
              </w:rPr>
            </w:pPr>
            <w:r w:rsidRPr="007B0541">
              <w:rPr>
                <w:rFonts w:asciiTheme="majorBidi" w:hAnsiTheme="majorBidi" w:cstheme="majorBidi"/>
                <w:lang w:eastAsia="en-GB"/>
              </w:rPr>
              <w:t>Low</w:t>
            </w:r>
          </w:p>
        </w:tc>
        <w:tc>
          <w:tcPr>
            <w:tcW w:w="1068" w:type="dxa"/>
          </w:tcPr>
          <w:p w14:paraId="7D4C6548" w14:textId="77777777" w:rsidR="00FB4C08" w:rsidRPr="007B0541" w:rsidRDefault="00FB4C08" w:rsidP="00252DC7">
            <w:pPr>
              <w:tabs>
                <w:tab w:val="left" w:pos="1152"/>
              </w:tabs>
              <w:rPr>
                <w:rFonts w:asciiTheme="majorBidi" w:hAnsiTheme="majorBidi" w:cstheme="majorBidi"/>
                <w:b/>
                <w:bCs/>
                <w:color w:val="FF0000"/>
                <w:lang w:eastAsia="en-GB"/>
              </w:rPr>
            </w:pPr>
            <w:r w:rsidRPr="007B0541">
              <w:rPr>
                <w:rFonts w:asciiTheme="majorBidi" w:hAnsiTheme="majorBidi" w:cstheme="majorBidi"/>
                <w:b/>
                <w:bCs/>
                <w:lang w:eastAsia="en-GB"/>
              </w:rPr>
              <w:t>Low</w:t>
            </w:r>
          </w:p>
        </w:tc>
      </w:tr>
    </w:tbl>
    <w:p w14:paraId="1A5BEBCC" w14:textId="77777777" w:rsidR="00FB4C08" w:rsidRPr="007B0541" w:rsidRDefault="00FB4C08" w:rsidP="00FB4C08">
      <w:pPr>
        <w:spacing w:after="0" w:line="360" w:lineRule="auto"/>
        <w:jc w:val="both"/>
        <w:rPr>
          <w:rFonts w:ascii="Times New Roman" w:eastAsia="Times New Roman" w:hAnsi="Times New Roman" w:cs="Times New Roman"/>
          <w:lang w:eastAsia="en-GB"/>
        </w:rPr>
      </w:pPr>
    </w:p>
    <w:p w14:paraId="5371A87B" w14:textId="77777777" w:rsidR="00FB4C08" w:rsidRPr="007B0541" w:rsidRDefault="00FB4C08" w:rsidP="00FB4C08">
      <w:pPr>
        <w:keepNext/>
        <w:spacing w:after="0" w:line="360" w:lineRule="auto"/>
        <w:jc w:val="both"/>
        <w:rPr>
          <w:rFonts w:ascii="Times New Roman" w:eastAsia="Times New Roman" w:hAnsi="Times New Roman" w:cs="Times New Roman"/>
          <w:i/>
          <w:iCs/>
          <w:lang w:eastAsia="en-GB"/>
        </w:rPr>
      </w:pPr>
      <w:r w:rsidRPr="007B0541">
        <w:rPr>
          <w:rFonts w:ascii="Times New Roman" w:eastAsia="Times New Roman" w:hAnsi="Times New Roman" w:cs="Times New Roman"/>
          <w:i/>
          <w:iCs/>
          <w:lang w:eastAsia="en-GB"/>
        </w:rPr>
        <w:t>Results: risk of bias in prognostic studies</w:t>
      </w:r>
    </w:p>
    <w:p w14:paraId="4A595970" w14:textId="77777777" w:rsidR="00FB4C08" w:rsidRPr="007B0541" w:rsidRDefault="00FB4C08" w:rsidP="00FB4C08">
      <w:pPr>
        <w:spacing w:after="0" w:line="360" w:lineRule="auto"/>
        <w:jc w:val="both"/>
        <w:rPr>
          <w:rFonts w:ascii="Times New Roman" w:eastAsia="Times New Roman" w:hAnsi="Times New Roman" w:cs="Times New Roman"/>
          <w:lang w:eastAsia="en-GB"/>
        </w:rPr>
      </w:pPr>
      <w:r w:rsidRPr="007B0541">
        <w:rPr>
          <w:rFonts w:ascii="Times New Roman" w:eastAsia="Times New Roman" w:hAnsi="Times New Roman" w:cs="Times New Roman"/>
          <w:lang w:eastAsia="en-GB"/>
        </w:rPr>
        <w:t>The risk of bias in prognostic studies, assessed using the PROBAST tool</w:t>
      </w:r>
      <w:r>
        <w:rPr>
          <w:rFonts w:ascii="Times New Roman" w:eastAsia="Times New Roman" w:hAnsi="Times New Roman" w:cs="Times New Roman"/>
          <w:lang w:eastAsia="en-GB"/>
        </w:rPr>
        <w:t xml:space="preserve"> </w:t>
      </w:r>
      <w:r w:rsidRPr="007B0541">
        <w:rPr>
          <w:rFonts w:ascii="Times New Roman" w:eastAsia="Times New Roman" w:hAnsi="Times New Roman" w:cs="Times New Roman"/>
          <w:lang w:eastAsia="en-GB"/>
        </w:rPr>
        <w:fldChar w:fldCharType="begin"/>
      </w:r>
      <w:r>
        <w:rPr>
          <w:rFonts w:ascii="Times New Roman" w:eastAsia="Times New Roman" w:hAnsi="Times New Roman" w:cs="Times New Roman"/>
          <w:lang w:eastAsia="en-GB"/>
        </w:rPr>
        <w:instrText xml:space="preserve"> ADDIN EN.CITE &lt;EndNote&gt;&lt;Cite&gt;&lt;Author&gt;Wolff&lt;/Author&gt;&lt;Year&gt;2019&lt;/Year&gt;&lt;RecNum&gt;7&lt;/RecNum&gt;&lt;DisplayText&gt;[15]&lt;/DisplayText&gt;&lt;record&gt;&lt;rec-number&gt;7&lt;/rec-number&gt;&lt;foreign-keys&gt;&lt;key app="EN" db-id="r2tepad9gwwxsbedfwqxsts4szz9dt9avrvr" timestamp="1682608682" guid="032765cb-e1d7-4d93-b120-54b5c3972051"&gt;7&lt;/key&gt;&lt;/foreign-keys&gt;&lt;ref-type name="Journal Article"&gt;17&lt;/ref-type&gt;&lt;contributors&gt;&lt;authors&gt;&lt;author&gt;Wolff, R. F.&lt;/author&gt;&lt;author&gt;Moons, K. G. M.&lt;/author&gt;&lt;author&gt;Riley, R. D.&lt;/author&gt;&lt;author&gt;Whiting, P. F.&lt;/author&gt;&lt;author&gt;Westwood, M.&lt;/author&gt;&lt;author&gt;Collins, G. S.&lt;/author&gt;&lt;author&gt;et al.,&lt;/author&gt;&lt;/authors&gt;&lt;/contributors&gt;&lt;titles&gt;&lt;title&gt;PROBAST: A tool to assess the risk of bias and applicability of prediction model studies&lt;/title&gt;&lt;secondary-title&gt;Annals of Internal Medicine&lt;/secondary-title&gt;&lt;/titles&gt;&lt;periodical&gt;&lt;full-title&gt;Annals of Internal Medicine&lt;/full-title&gt;&lt;/periodical&gt;&lt;pages&gt;51-58&lt;/pages&gt;&lt;volume&gt;170&lt;/volume&gt;&lt;number&gt;1&lt;/number&gt;&lt;keywords&gt;&lt;keyword&gt;$$background&lt;/keyword&gt;&lt;/keywords&gt;&lt;dates&gt;&lt;year&gt;2019&lt;/year&gt;&lt;/dates&gt;&lt;urls&gt;&lt;/urls&gt;&lt;/record&gt;&lt;/Cite&gt;&lt;/EndNote&gt;</w:instrText>
      </w:r>
      <w:r w:rsidRPr="007B0541">
        <w:rPr>
          <w:rFonts w:ascii="Times New Roman" w:eastAsia="Times New Roman" w:hAnsi="Times New Roman" w:cs="Times New Roman"/>
          <w:lang w:eastAsia="en-GB"/>
        </w:rPr>
        <w:fldChar w:fldCharType="separate"/>
      </w:r>
      <w:r>
        <w:rPr>
          <w:rFonts w:ascii="Times New Roman" w:eastAsia="Times New Roman" w:hAnsi="Times New Roman" w:cs="Times New Roman"/>
          <w:noProof/>
          <w:lang w:eastAsia="en-GB"/>
        </w:rPr>
        <w:t>[15]</w:t>
      </w:r>
      <w:r w:rsidRPr="007B0541">
        <w:rPr>
          <w:rFonts w:ascii="Times New Roman" w:eastAsia="Times New Roman" w:hAnsi="Times New Roman" w:cs="Times New Roman"/>
          <w:lang w:eastAsia="en-GB"/>
        </w:rPr>
        <w:fldChar w:fldCharType="end"/>
      </w:r>
      <w:r>
        <w:rPr>
          <w:rFonts w:ascii="Times New Roman" w:eastAsia="Times New Roman" w:hAnsi="Times New Roman" w:cs="Times New Roman"/>
          <w:lang w:eastAsia="en-GB"/>
        </w:rPr>
        <w:t>,</w:t>
      </w:r>
      <w:r w:rsidRPr="007B0541">
        <w:rPr>
          <w:rFonts w:ascii="Times New Roman" w:eastAsia="Times New Roman" w:hAnsi="Times New Roman" w:cs="Times New Roman"/>
          <w:lang w:eastAsia="en-GB"/>
        </w:rPr>
        <w:t xml:space="preserve"> is presented in Table S3 for RCT reanalyses and cohort reanalyses (within which the test was used retrospectively), and in Table S4 for observational studies (within which the test was used prospectively).</w:t>
      </w:r>
    </w:p>
    <w:p w14:paraId="60C906F6" w14:textId="77777777" w:rsidR="00FB4C08" w:rsidRPr="007B0541" w:rsidRDefault="00FB4C08" w:rsidP="00FB4C08">
      <w:pPr>
        <w:spacing w:after="0" w:line="360" w:lineRule="auto"/>
        <w:jc w:val="both"/>
        <w:rPr>
          <w:rFonts w:ascii="Times New Roman" w:eastAsia="Times New Roman" w:hAnsi="Times New Roman" w:cs="Times New Roman"/>
          <w:lang w:eastAsia="en-GB"/>
        </w:rPr>
      </w:pPr>
    </w:p>
    <w:p w14:paraId="1B1CED14" w14:textId="77777777" w:rsidR="00FB4C08" w:rsidRPr="007B0541" w:rsidRDefault="00FB4C08" w:rsidP="00FB4C08">
      <w:pPr>
        <w:spacing w:after="0" w:line="360" w:lineRule="auto"/>
        <w:jc w:val="both"/>
        <w:rPr>
          <w:rFonts w:ascii="Times New Roman" w:eastAsia="Times New Roman" w:hAnsi="Times New Roman" w:cs="Times New Roman"/>
          <w:lang w:eastAsia="en-GB"/>
        </w:rPr>
      </w:pPr>
      <w:r w:rsidRPr="007B0541">
        <w:rPr>
          <w:rFonts w:ascii="Times New Roman" w:eastAsia="Times New Roman" w:hAnsi="Times New Roman" w:cs="Times New Roman"/>
          <w:lang w:eastAsia="en-GB"/>
        </w:rPr>
        <w:lastRenderedPageBreak/>
        <w:t xml:space="preserve">The following factors may have affected results to some extent. For Domain 1 (participants), studies varied in terms of whether participants received chemotherapy or not; studies are therefore reported separately according to chemotherapy use in the section on prognostic ability (Section 3.4). In some studies, some participants did not match the review question (either not ER+, not HER2- or not LN1-3); these factors were </w:t>
      </w:r>
      <w:proofErr w:type="gramStart"/>
      <w:r w:rsidRPr="007B0541">
        <w:rPr>
          <w:rFonts w:ascii="Times New Roman" w:eastAsia="Times New Roman" w:hAnsi="Times New Roman" w:cs="Times New Roman"/>
          <w:lang w:eastAsia="en-GB"/>
        </w:rPr>
        <w:t>taken into account</w:t>
      </w:r>
      <w:proofErr w:type="gramEnd"/>
      <w:r w:rsidRPr="007B0541">
        <w:rPr>
          <w:rFonts w:ascii="Times New Roman" w:eastAsia="Times New Roman" w:hAnsi="Times New Roman" w:cs="Times New Roman"/>
          <w:lang w:eastAsia="en-GB"/>
        </w:rPr>
        <w:t xml:space="preserve"> when selecting studies for use in the economic model. Most studies excluded a proportion of patients for various reasons including insufficient tissue, missing data, failed tests and others, which may have influenced results to some extent, though the impact is difficult to assess. For Domain 3 (outcomes), chemotherapy decisions were not influenced by the test result in studies of retrospective use of the test (i.e., reanalyses of RCTs and cohorts), whereas in observational studies in which the test was used prospectively, chemotherapy decisions may have been influenced by the test result; therefore, observational studies are reported separately in the section on prognostic ability (Section 3.4).</w:t>
      </w:r>
    </w:p>
    <w:p w14:paraId="3FBFC659" w14:textId="77777777" w:rsidR="00FB4C08" w:rsidRPr="007B0541" w:rsidRDefault="00FB4C08" w:rsidP="00FB4C08">
      <w:pPr>
        <w:spacing w:after="0" w:line="360" w:lineRule="auto"/>
        <w:jc w:val="both"/>
        <w:rPr>
          <w:rFonts w:ascii="Times New Roman" w:eastAsia="Times New Roman" w:hAnsi="Times New Roman" w:cs="Times New Roman"/>
          <w:lang w:eastAsia="en-GB"/>
        </w:rPr>
      </w:pPr>
    </w:p>
    <w:p w14:paraId="3B291302" w14:textId="77777777" w:rsidR="00FB4C08" w:rsidRPr="007B0541" w:rsidRDefault="00FB4C08" w:rsidP="00FB4C08">
      <w:pPr>
        <w:spacing w:after="0" w:line="360" w:lineRule="auto"/>
        <w:jc w:val="both"/>
        <w:rPr>
          <w:rFonts w:ascii="Times New Roman" w:eastAsia="Times New Roman" w:hAnsi="Times New Roman" w:cs="Times New Roman"/>
          <w:lang w:eastAsia="en-GB"/>
        </w:rPr>
      </w:pPr>
      <w:r w:rsidRPr="007B0541">
        <w:rPr>
          <w:rFonts w:ascii="Times New Roman" w:eastAsia="Times New Roman" w:hAnsi="Times New Roman" w:cs="Times New Roman"/>
          <w:lang w:eastAsia="en-GB"/>
        </w:rPr>
        <w:t>The following factors were either judged low risk or were unlikely to have affected results. For Domain 2 (predictors, i.e., the tests themselves), all studies used the same version of the test for all participants (as the tests are standardised). Some studies blinded test assessors to patient outcomes while for other studies this was unclear; however, since the tests are based on objective measures of gene expression, this is unlikely to have affected interpretation of test results. For Domain 3 (outcomes), all studies used standardised outcomes relating to recurrence or survival. It was assumed that blinding of outcome assessors to test results applied within studies of retrospective use of the test, while in studies of prospective use, blinding to test results was generally unclear; however, as most outcomes were standardised cancer outcomes, this is unlikely to have affected outcome reporting. For Domain 4 (analysis), most studies included a reasonable number of participants (over 100). In terms of applicability to the review question, the test and outcomes matched the review question in all studies.</w:t>
      </w:r>
    </w:p>
    <w:p w14:paraId="31CB02ED" w14:textId="77777777" w:rsidR="00FB4C08" w:rsidRPr="007B0541" w:rsidRDefault="00FB4C08" w:rsidP="00FB4C08">
      <w:pPr>
        <w:spacing w:after="0" w:line="360" w:lineRule="auto"/>
        <w:jc w:val="both"/>
        <w:rPr>
          <w:rFonts w:ascii="Times New Roman" w:eastAsia="Times New Roman" w:hAnsi="Times New Roman" w:cs="Times New Roman"/>
          <w:lang w:eastAsia="en-GB"/>
        </w:rPr>
        <w:sectPr w:rsidR="00FB4C08" w:rsidRPr="007B0541" w:rsidSect="00FB4C08">
          <w:pgSz w:w="11906" w:h="16838"/>
          <w:pgMar w:top="1440" w:right="1800" w:bottom="1440" w:left="1800" w:header="708" w:footer="708" w:gutter="0"/>
          <w:cols w:space="708"/>
          <w:titlePg/>
          <w:docGrid w:linePitch="360"/>
        </w:sectPr>
      </w:pPr>
    </w:p>
    <w:p w14:paraId="543C17B6" w14:textId="77777777" w:rsidR="00FB4C08" w:rsidRPr="007B0541" w:rsidRDefault="00FB4C08" w:rsidP="00FB4C08">
      <w:pPr>
        <w:keepNext/>
        <w:spacing w:after="80" w:line="240" w:lineRule="auto"/>
        <w:rPr>
          <w:rFonts w:asciiTheme="majorBidi" w:eastAsia="Calibri" w:hAnsiTheme="majorBidi" w:cstheme="majorBidi"/>
          <w:b/>
          <w:bCs/>
          <w:iCs/>
          <w:szCs w:val="18"/>
          <w:lang w:eastAsia="en-US"/>
        </w:rPr>
      </w:pPr>
      <w:bookmarkStart w:id="7" w:name="_Ref146120516"/>
      <w:bookmarkStart w:id="8" w:name="_Toc146299387"/>
      <w:r w:rsidRPr="007B0541">
        <w:rPr>
          <w:rFonts w:ascii="Times New Roman" w:eastAsia="Calibri" w:hAnsi="Times New Roman" w:cs="Times New Roman"/>
          <w:b/>
          <w:bCs/>
          <w:iCs/>
          <w:szCs w:val="18"/>
          <w:lang w:eastAsia="en-US"/>
        </w:rPr>
        <w:lastRenderedPageBreak/>
        <w:t>Table</w:t>
      </w:r>
      <w:bookmarkEnd w:id="7"/>
      <w:r w:rsidRPr="007B0541">
        <w:rPr>
          <w:rFonts w:ascii="Times New Roman" w:eastAsia="Calibri" w:hAnsi="Times New Roman" w:cs="Times New Roman"/>
          <w:b/>
          <w:bCs/>
          <w:iCs/>
          <w:szCs w:val="18"/>
          <w:lang w:eastAsia="en-US"/>
        </w:rPr>
        <w:t xml:space="preserve"> </w:t>
      </w:r>
      <w:r>
        <w:rPr>
          <w:rFonts w:ascii="Times New Roman" w:eastAsia="Calibri" w:hAnsi="Times New Roman" w:cs="Times New Roman"/>
          <w:b/>
          <w:bCs/>
          <w:iCs/>
          <w:szCs w:val="18"/>
          <w:lang w:eastAsia="en-US"/>
        </w:rPr>
        <w:t>C.</w:t>
      </w:r>
      <w:r w:rsidRPr="007B0541">
        <w:rPr>
          <w:rFonts w:ascii="Times New Roman" w:eastAsia="Calibri" w:hAnsi="Times New Roman" w:cs="Times New Roman"/>
          <w:b/>
          <w:bCs/>
          <w:iCs/>
          <w:szCs w:val="18"/>
          <w:lang w:eastAsia="en-US"/>
        </w:rPr>
        <w:t>3</w:t>
      </w:r>
      <w:r w:rsidRPr="007B0541">
        <w:rPr>
          <w:rFonts w:asciiTheme="majorBidi" w:eastAsia="Calibri" w:hAnsiTheme="majorBidi" w:cstheme="majorBidi"/>
          <w:b/>
          <w:bCs/>
          <w:iCs/>
          <w:szCs w:val="18"/>
          <w:lang w:eastAsia="en-US"/>
        </w:rPr>
        <w:t>:</w:t>
      </w:r>
      <w:r w:rsidRPr="007B0541">
        <w:rPr>
          <w:rFonts w:asciiTheme="majorBidi" w:eastAsia="Calibri" w:hAnsiTheme="majorBidi" w:cstheme="majorBidi"/>
          <w:b/>
          <w:bCs/>
          <w:iCs/>
          <w:szCs w:val="18"/>
          <w:lang w:eastAsia="en-US"/>
        </w:rPr>
        <w:tab/>
        <w:t>Risk of bias in prognostic studies (retrospective reanalyses of RCTs and cohorts)</w:t>
      </w:r>
      <w:bookmarkEnd w:id="8"/>
    </w:p>
    <w:tbl>
      <w:tblPr>
        <w:tblStyle w:val="TableGrid"/>
        <w:tblW w:w="16089" w:type="dxa"/>
        <w:tblInd w:w="-998" w:type="dxa"/>
        <w:tblLayout w:type="fixed"/>
        <w:tblLook w:val="04A0" w:firstRow="1" w:lastRow="0" w:firstColumn="1" w:lastColumn="0" w:noHBand="0" w:noVBand="1"/>
      </w:tblPr>
      <w:tblGrid>
        <w:gridCol w:w="1277"/>
        <w:gridCol w:w="908"/>
        <w:gridCol w:w="1072"/>
        <w:gridCol w:w="1181"/>
        <w:gridCol w:w="1091"/>
        <w:gridCol w:w="1134"/>
        <w:gridCol w:w="1134"/>
        <w:gridCol w:w="1134"/>
        <w:gridCol w:w="851"/>
        <w:gridCol w:w="1134"/>
        <w:gridCol w:w="1134"/>
        <w:gridCol w:w="995"/>
        <w:gridCol w:w="1134"/>
        <w:gridCol w:w="940"/>
        <w:gridCol w:w="970"/>
      </w:tblGrid>
      <w:tr w:rsidR="00FB4C08" w:rsidRPr="007B0541" w14:paraId="23A80B03" w14:textId="77777777" w:rsidTr="00252DC7">
        <w:trPr>
          <w:cantSplit/>
          <w:trHeight w:val="220"/>
          <w:tblHeader/>
        </w:trPr>
        <w:tc>
          <w:tcPr>
            <w:tcW w:w="1277" w:type="dxa"/>
            <w:vMerge w:val="restart"/>
            <w:shd w:val="clear" w:color="auto" w:fill="auto"/>
            <w:tcMar>
              <w:left w:w="28" w:type="dxa"/>
              <w:right w:w="28" w:type="dxa"/>
            </w:tcMar>
          </w:tcPr>
          <w:p w14:paraId="20668440"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Reference</w:t>
            </w:r>
          </w:p>
        </w:tc>
        <w:tc>
          <w:tcPr>
            <w:tcW w:w="908" w:type="dxa"/>
            <w:vMerge w:val="restart"/>
            <w:tcMar>
              <w:left w:w="28" w:type="dxa"/>
              <w:right w:w="28" w:type="dxa"/>
            </w:tcMar>
          </w:tcPr>
          <w:p w14:paraId="17EC4AA4"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Cohort</w:t>
            </w:r>
          </w:p>
        </w:tc>
        <w:tc>
          <w:tcPr>
            <w:tcW w:w="1072" w:type="dxa"/>
            <w:vMerge w:val="restart"/>
            <w:tcMar>
              <w:left w:w="28" w:type="dxa"/>
              <w:right w:w="28" w:type="dxa"/>
            </w:tcMar>
          </w:tcPr>
          <w:p w14:paraId="5EF842AE"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Design</w:t>
            </w:r>
          </w:p>
          <w:p w14:paraId="7522E387" w14:textId="77777777" w:rsidR="00FB4C08" w:rsidRPr="007B0541" w:rsidRDefault="00FB4C08" w:rsidP="00252DC7">
            <w:pPr>
              <w:keepNext/>
              <w:rPr>
                <w:rFonts w:asciiTheme="majorBidi" w:hAnsiTheme="majorBidi" w:cstheme="majorBidi"/>
                <w:b/>
                <w:bCs/>
                <w:sz w:val="18"/>
                <w:szCs w:val="18"/>
                <w:lang w:eastAsia="en-GB"/>
              </w:rPr>
            </w:pPr>
          </w:p>
          <w:p w14:paraId="567F9579"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Derivation or validation?</w:t>
            </w:r>
          </w:p>
        </w:tc>
        <w:tc>
          <w:tcPr>
            <w:tcW w:w="9788" w:type="dxa"/>
            <w:gridSpan w:val="9"/>
            <w:tcMar>
              <w:left w:w="28" w:type="dxa"/>
              <w:right w:w="28" w:type="dxa"/>
            </w:tcMar>
          </w:tcPr>
          <w:p w14:paraId="77961E4B" w14:textId="77777777" w:rsidR="00FB4C08" w:rsidRPr="007B0541" w:rsidRDefault="00FB4C08" w:rsidP="00252DC7">
            <w:pPr>
              <w:keepNext/>
              <w:jc w:val="center"/>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Risk of Bias</w:t>
            </w:r>
          </w:p>
        </w:tc>
        <w:tc>
          <w:tcPr>
            <w:tcW w:w="3044" w:type="dxa"/>
            <w:gridSpan w:val="3"/>
            <w:tcMar>
              <w:left w:w="28" w:type="dxa"/>
              <w:right w:w="28" w:type="dxa"/>
            </w:tcMar>
          </w:tcPr>
          <w:p w14:paraId="55150D32" w14:textId="77777777" w:rsidR="00FB4C08" w:rsidRPr="007B0541" w:rsidRDefault="00FB4C08" w:rsidP="00252DC7">
            <w:pPr>
              <w:keepNext/>
              <w:jc w:val="center"/>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Applicability</w:t>
            </w:r>
          </w:p>
        </w:tc>
      </w:tr>
      <w:tr w:rsidR="00FB4C08" w:rsidRPr="007B0541" w14:paraId="480C085F" w14:textId="77777777" w:rsidTr="00252DC7">
        <w:trPr>
          <w:cantSplit/>
          <w:trHeight w:val="141"/>
          <w:tblHeader/>
        </w:trPr>
        <w:tc>
          <w:tcPr>
            <w:tcW w:w="1277" w:type="dxa"/>
            <w:vMerge/>
            <w:shd w:val="clear" w:color="auto" w:fill="auto"/>
            <w:tcMar>
              <w:left w:w="28" w:type="dxa"/>
              <w:right w:w="28" w:type="dxa"/>
            </w:tcMar>
          </w:tcPr>
          <w:p w14:paraId="00BB2F63" w14:textId="77777777" w:rsidR="00FB4C08" w:rsidRPr="007B0541" w:rsidRDefault="00FB4C08" w:rsidP="00252DC7">
            <w:pPr>
              <w:keepNext/>
              <w:rPr>
                <w:rFonts w:asciiTheme="majorBidi" w:hAnsiTheme="majorBidi" w:cstheme="majorBidi"/>
                <w:b/>
                <w:bCs/>
                <w:sz w:val="18"/>
                <w:szCs w:val="18"/>
                <w:lang w:eastAsia="en-GB"/>
              </w:rPr>
            </w:pPr>
          </w:p>
        </w:tc>
        <w:tc>
          <w:tcPr>
            <w:tcW w:w="908" w:type="dxa"/>
            <w:vMerge/>
            <w:tcMar>
              <w:left w:w="28" w:type="dxa"/>
              <w:right w:w="28" w:type="dxa"/>
            </w:tcMar>
          </w:tcPr>
          <w:p w14:paraId="28158C68" w14:textId="77777777" w:rsidR="00FB4C08" w:rsidRPr="007B0541" w:rsidRDefault="00FB4C08" w:rsidP="00252DC7">
            <w:pPr>
              <w:keepNext/>
              <w:rPr>
                <w:rFonts w:asciiTheme="majorBidi" w:hAnsiTheme="majorBidi" w:cstheme="majorBidi"/>
                <w:b/>
                <w:bCs/>
                <w:sz w:val="18"/>
                <w:szCs w:val="18"/>
                <w:lang w:eastAsia="en-GB"/>
              </w:rPr>
            </w:pPr>
          </w:p>
        </w:tc>
        <w:tc>
          <w:tcPr>
            <w:tcW w:w="1072" w:type="dxa"/>
            <w:vMerge/>
            <w:tcMar>
              <w:left w:w="28" w:type="dxa"/>
              <w:right w:w="28" w:type="dxa"/>
            </w:tcMar>
          </w:tcPr>
          <w:p w14:paraId="5DB84866" w14:textId="77777777" w:rsidR="00FB4C08" w:rsidRPr="007B0541" w:rsidRDefault="00FB4C08" w:rsidP="00252DC7">
            <w:pPr>
              <w:keepNext/>
              <w:rPr>
                <w:rFonts w:asciiTheme="majorBidi" w:hAnsiTheme="majorBidi" w:cstheme="majorBidi"/>
                <w:b/>
                <w:bCs/>
                <w:sz w:val="18"/>
                <w:szCs w:val="18"/>
                <w:lang w:eastAsia="en-GB"/>
              </w:rPr>
            </w:pPr>
          </w:p>
        </w:tc>
        <w:tc>
          <w:tcPr>
            <w:tcW w:w="2272" w:type="dxa"/>
            <w:gridSpan w:val="2"/>
            <w:tcMar>
              <w:left w:w="28" w:type="dxa"/>
              <w:right w:w="28" w:type="dxa"/>
            </w:tcMar>
          </w:tcPr>
          <w:p w14:paraId="01BE5580"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Domain 1 Participants</w:t>
            </w:r>
          </w:p>
        </w:tc>
        <w:tc>
          <w:tcPr>
            <w:tcW w:w="2268" w:type="dxa"/>
            <w:gridSpan w:val="2"/>
            <w:tcMar>
              <w:left w:w="28" w:type="dxa"/>
              <w:right w:w="28" w:type="dxa"/>
            </w:tcMar>
          </w:tcPr>
          <w:p w14:paraId="7DE2C299"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Domain 2 Predictors</w:t>
            </w:r>
          </w:p>
        </w:tc>
        <w:tc>
          <w:tcPr>
            <w:tcW w:w="3119" w:type="dxa"/>
            <w:gridSpan w:val="3"/>
            <w:tcMar>
              <w:left w:w="28" w:type="dxa"/>
              <w:right w:w="28" w:type="dxa"/>
            </w:tcMar>
          </w:tcPr>
          <w:p w14:paraId="7F506323"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Domain 3 Outcomes</w:t>
            </w:r>
          </w:p>
        </w:tc>
        <w:tc>
          <w:tcPr>
            <w:tcW w:w="2129" w:type="dxa"/>
            <w:gridSpan w:val="2"/>
            <w:tcMar>
              <w:left w:w="28" w:type="dxa"/>
              <w:right w:w="28" w:type="dxa"/>
            </w:tcMar>
          </w:tcPr>
          <w:p w14:paraId="49F83AB6"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Domain 4 Analysis</w:t>
            </w:r>
          </w:p>
        </w:tc>
        <w:tc>
          <w:tcPr>
            <w:tcW w:w="1134" w:type="dxa"/>
            <w:tcMar>
              <w:left w:w="28" w:type="dxa"/>
              <w:right w:w="28" w:type="dxa"/>
            </w:tcMar>
          </w:tcPr>
          <w:p w14:paraId="52F141D7"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Participants</w:t>
            </w:r>
          </w:p>
        </w:tc>
        <w:tc>
          <w:tcPr>
            <w:tcW w:w="940" w:type="dxa"/>
            <w:tcMar>
              <w:left w:w="28" w:type="dxa"/>
              <w:right w:w="28" w:type="dxa"/>
            </w:tcMar>
          </w:tcPr>
          <w:p w14:paraId="0C77BA43"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Predictors</w:t>
            </w:r>
          </w:p>
        </w:tc>
        <w:tc>
          <w:tcPr>
            <w:tcW w:w="970" w:type="dxa"/>
            <w:tcMar>
              <w:left w:w="28" w:type="dxa"/>
              <w:right w:w="28" w:type="dxa"/>
            </w:tcMar>
          </w:tcPr>
          <w:p w14:paraId="6831580E"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Outcomes</w:t>
            </w:r>
          </w:p>
        </w:tc>
      </w:tr>
      <w:tr w:rsidR="00FB4C08" w:rsidRPr="007B0541" w14:paraId="306BBACB" w14:textId="77777777" w:rsidTr="00252DC7">
        <w:trPr>
          <w:cantSplit/>
          <w:trHeight w:val="141"/>
          <w:tblHeader/>
        </w:trPr>
        <w:tc>
          <w:tcPr>
            <w:tcW w:w="1277" w:type="dxa"/>
            <w:vMerge/>
            <w:shd w:val="clear" w:color="auto" w:fill="auto"/>
            <w:tcMar>
              <w:left w:w="28" w:type="dxa"/>
              <w:right w:w="28" w:type="dxa"/>
            </w:tcMar>
          </w:tcPr>
          <w:p w14:paraId="10AA04F3" w14:textId="77777777" w:rsidR="00FB4C08" w:rsidRPr="007B0541" w:rsidRDefault="00FB4C08" w:rsidP="00252DC7">
            <w:pPr>
              <w:keepNext/>
              <w:rPr>
                <w:rFonts w:asciiTheme="majorBidi" w:hAnsiTheme="majorBidi" w:cstheme="majorBidi"/>
                <w:b/>
                <w:bCs/>
                <w:sz w:val="18"/>
                <w:szCs w:val="18"/>
                <w:lang w:eastAsia="en-GB"/>
              </w:rPr>
            </w:pPr>
          </w:p>
        </w:tc>
        <w:tc>
          <w:tcPr>
            <w:tcW w:w="908" w:type="dxa"/>
            <w:vMerge/>
            <w:tcMar>
              <w:left w:w="28" w:type="dxa"/>
              <w:right w:w="28" w:type="dxa"/>
            </w:tcMar>
          </w:tcPr>
          <w:p w14:paraId="658C88FC" w14:textId="77777777" w:rsidR="00FB4C08" w:rsidRPr="007B0541" w:rsidRDefault="00FB4C08" w:rsidP="00252DC7">
            <w:pPr>
              <w:keepNext/>
              <w:rPr>
                <w:rFonts w:asciiTheme="majorBidi" w:hAnsiTheme="majorBidi" w:cstheme="majorBidi"/>
                <w:b/>
                <w:bCs/>
                <w:sz w:val="18"/>
                <w:szCs w:val="18"/>
                <w:lang w:eastAsia="en-GB"/>
              </w:rPr>
            </w:pPr>
          </w:p>
        </w:tc>
        <w:tc>
          <w:tcPr>
            <w:tcW w:w="1072" w:type="dxa"/>
            <w:vMerge/>
            <w:tcMar>
              <w:left w:w="28" w:type="dxa"/>
              <w:right w:w="28" w:type="dxa"/>
            </w:tcMar>
          </w:tcPr>
          <w:p w14:paraId="5B7019EA" w14:textId="77777777" w:rsidR="00FB4C08" w:rsidRPr="007B0541" w:rsidRDefault="00FB4C08" w:rsidP="00252DC7">
            <w:pPr>
              <w:keepNext/>
              <w:rPr>
                <w:rFonts w:asciiTheme="majorBidi" w:hAnsiTheme="majorBidi" w:cstheme="majorBidi"/>
                <w:b/>
                <w:bCs/>
                <w:sz w:val="18"/>
                <w:szCs w:val="18"/>
                <w:lang w:eastAsia="en-GB"/>
              </w:rPr>
            </w:pPr>
          </w:p>
        </w:tc>
        <w:tc>
          <w:tcPr>
            <w:tcW w:w="1181" w:type="dxa"/>
            <w:tcMar>
              <w:left w:w="28" w:type="dxa"/>
              <w:right w:w="28" w:type="dxa"/>
            </w:tcMar>
          </w:tcPr>
          <w:p w14:paraId="769F1533"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Appropriate data sources?</w:t>
            </w:r>
          </w:p>
        </w:tc>
        <w:tc>
          <w:tcPr>
            <w:tcW w:w="1091" w:type="dxa"/>
            <w:tcMar>
              <w:left w:w="28" w:type="dxa"/>
              <w:right w:w="28" w:type="dxa"/>
            </w:tcMar>
          </w:tcPr>
          <w:p w14:paraId="4FFD34A5"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Appropriate exclusions?</w:t>
            </w:r>
          </w:p>
        </w:tc>
        <w:tc>
          <w:tcPr>
            <w:tcW w:w="1134" w:type="dxa"/>
            <w:tcMar>
              <w:left w:w="28" w:type="dxa"/>
              <w:right w:w="28" w:type="dxa"/>
            </w:tcMar>
          </w:tcPr>
          <w:p w14:paraId="3FD9862B"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Tests same for all participants?</w:t>
            </w:r>
          </w:p>
        </w:tc>
        <w:tc>
          <w:tcPr>
            <w:tcW w:w="1134" w:type="dxa"/>
            <w:tcMar>
              <w:left w:w="28" w:type="dxa"/>
              <w:right w:w="28" w:type="dxa"/>
            </w:tcMar>
          </w:tcPr>
          <w:p w14:paraId="16FCEC80"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Blinded test assessors to outcomes?</w:t>
            </w:r>
          </w:p>
        </w:tc>
        <w:tc>
          <w:tcPr>
            <w:tcW w:w="1134" w:type="dxa"/>
            <w:tcMar>
              <w:left w:w="28" w:type="dxa"/>
              <w:right w:w="28" w:type="dxa"/>
            </w:tcMar>
          </w:tcPr>
          <w:p w14:paraId="0009ABEB"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Outcomes</w:t>
            </w:r>
          </w:p>
          <w:p w14:paraId="0E14F971"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standardised</w:t>
            </w:r>
          </w:p>
          <w:p w14:paraId="55B217D4"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or a priori?</w:t>
            </w:r>
          </w:p>
        </w:tc>
        <w:tc>
          <w:tcPr>
            <w:tcW w:w="851" w:type="dxa"/>
            <w:tcMar>
              <w:left w:w="28" w:type="dxa"/>
              <w:right w:w="28" w:type="dxa"/>
            </w:tcMar>
          </w:tcPr>
          <w:p w14:paraId="2C48F4DB"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Blinded outcome assessors to test?</w:t>
            </w:r>
          </w:p>
        </w:tc>
        <w:tc>
          <w:tcPr>
            <w:tcW w:w="1134" w:type="dxa"/>
            <w:tcMar>
              <w:left w:w="28" w:type="dxa"/>
              <w:right w:w="28" w:type="dxa"/>
            </w:tcMar>
          </w:tcPr>
          <w:p w14:paraId="05E638D9"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CT decision made before test result known?</w:t>
            </w:r>
          </w:p>
        </w:tc>
        <w:tc>
          <w:tcPr>
            <w:tcW w:w="1134" w:type="dxa"/>
            <w:tcMar>
              <w:left w:w="28" w:type="dxa"/>
              <w:right w:w="28" w:type="dxa"/>
            </w:tcMar>
          </w:tcPr>
          <w:p w14:paraId="6C1F94A7"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Participants N&gt;100?</w:t>
            </w:r>
          </w:p>
        </w:tc>
        <w:tc>
          <w:tcPr>
            <w:tcW w:w="995" w:type="dxa"/>
            <w:tcMar>
              <w:left w:w="28" w:type="dxa"/>
              <w:right w:w="28" w:type="dxa"/>
            </w:tcMar>
          </w:tcPr>
          <w:p w14:paraId="1296B0E0"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All analysed?</w:t>
            </w:r>
          </w:p>
        </w:tc>
        <w:tc>
          <w:tcPr>
            <w:tcW w:w="1134" w:type="dxa"/>
            <w:tcMar>
              <w:left w:w="28" w:type="dxa"/>
              <w:right w:w="28" w:type="dxa"/>
            </w:tcMar>
          </w:tcPr>
          <w:p w14:paraId="3A0C2B8F"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Participants match review question?</w:t>
            </w:r>
          </w:p>
        </w:tc>
        <w:tc>
          <w:tcPr>
            <w:tcW w:w="940" w:type="dxa"/>
            <w:tcMar>
              <w:left w:w="28" w:type="dxa"/>
              <w:right w:w="28" w:type="dxa"/>
            </w:tcMar>
          </w:tcPr>
          <w:p w14:paraId="7FEFF0E6"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Tests match review question?</w:t>
            </w:r>
          </w:p>
        </w:tc>
        <w:tc>
          <w:tcPr>
            <w:tcW w:w="970" w:type="dxa"/>
            <w:tcMar>
              <w:left w:w="28" w:type="dxa"/>
              <w:right w:w="28" w:type="dxa"/>
            </w:tcMar>
          </w:tcPr>
          <w:p w14:paraId="32F9B399"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Outcomes match review question?</w:t>
            </w:r>
          </w:p>
        </w:tc>
      </w:tr>
      <w:tr w:rsidR="00FB4C08" w:rsidRPr="007B0541" w14:paraId="0842D786" w14:textId="77777777" w:rsidTr="00252DC7">
        <w:trPr>
          <w:cantSplit/>
          <w:trHeight w:val="455"/>
        </w:trPr>
        <w:tc>
          <w:tcPr>
            <w:tcW w:w="1277" w:type="dxa"/>
            <w:shd w:val="clear" w:color="auto" w:fill="auto"/>
            <w:tcMar>
              <w:left w:w="28" w:type="dxa"/>
              <w:right w:w="28" w:type="dxa"/>
            </w:tcMar>
          </w:tcPr>
          <w:p w14:paraId="2FE9B8CA" w14:textId="77777777" w:rsidR="00FB4C08" w:rsidRPr="007B0541" w:rsidRDefault="00FB4C08" w:rsidP="00252DC7">
            <w:pPr>
              <w:rPr>
                <w:rFonts w:asciiTheme="majorBidi" w:hAnsiTheme="majorBidi" w:cstheme="majorBidi"/>
                <w:sz w:val="18"/>
                <w:szCs w:val="18"/>
                <w:lang w:eastAsia="en-GB"/>
              </w:rPr>
            </w:pPr>
            <w:bookmarkStart w:id="9" w:name="_Hlk144291409"/>
            <w:r w:rsidRPr="007B0541">
              <w:rPr>
                <w:rFonts w:asciiTheme="majorBidi" w:hAnsiTheme="majorBidi" w:cstheme="majorBidi"/>
                <w:sz w:val="18"/>
                <w:szCs w:val="18"/>
                <w:lang w:eastAsia="en-GB"/>
              </w:rPr>
              <w:t>Albain 2010</w:t>
            </w:r>
            <w:r>
              <w:rPr>
                <w:rFonts w:asciiTheme="majorBidi" w:hAnsiTheme="majorBidi" w:cstheme="majorBidi"/>
                <w:sz w:val="18"/>
                <w:szCs w:val="18"/>
                <w:lang w:eastAsia="en-GB"/>
              </w:rPr>
              <w:t xml:space="preserve"> </w:t>
            </w:r>
            <w:r w:rsidRPr="007B0541">
              <w:rPr>
                <w:rFonts w:asciiTheme="majorBidi" w:hAnsiTheme="majorBidi" w:cstheme="majorBidi"/>
                <w:sz w:val="18"/>
                <w:szCs w:val="18"/>
                <w:lang w:eastAsia="en-GB"/>
              </w:rPr>
              <w:fldChar w:fldCharType="begin"/>
            </w:r>
            <w:r>
              <w:rPr>
                <w:rFonts w:asciiTheme="majorBidi" w:hAnsiTheme="majorBidi" w:cstheme="majorBidi"/>
                <w:sz w:val="18"/>
                <w:szCs w:val="18"/>
                <w:lang w:eastAsia="en-GB"/>
              </w:rPr>
              <w:instrText xml:space="preserve"> ADDIN EN.CITE &lt;EndNote&gt;&lt;Cite&gt;&lt;Author&gt;Albain&lt;/Author&gt;&lt;Year&gt;2010&lt;/Year&gt;&lt;RecNum&gt;4920&lt;/RecNum&gt;&lt;DisplayText&gt;[17]&lt;/DisplayText&gt;&lt;record&gt;&lt;rec-number&gt;4920&lt;/rec-number&gt;&lt;foreign-keys&gt;&lt;key app="EN" db-id="r2tepad9gwwxsbedfwqxsts4szz9dt9avrvr" timestamp="1684961907" guid="d1930c1c-e303-4521-965e-8e864cc896be"&gt;4920&lt;/key&gt;&lt;/foreign-keys&gt;&lt;ref-type name="Journal Article"&gt;17&lt;/ref-type&gt;&lt;contributors&gt;&lt;authors&gt;&lt;author&gt;Albain, K. S.&lt;/author&gt;&lt;author&gt;Barlow, W. E.&lt;/author&gt;&lt;author&gt;Shak, S.&lt;/author&gt;&lt;author&gt;Hortobagyi, G. N.&lt;/author&gt;&lt;author&gt;Livingston, R. B.&lt;/author&gt;&lt;author&gt;Yeh, I. T.&lt;/author&gt;&lt;author&gt;et al.,&lt;/author&gt;&lt;/authors&gt;&lt;/contributors&gt;&lt;titles&gt;&lt;title&gt;Prognostic and predictive value of the 21-gene recurrence score assay in postmenopausal women with node-positive, oestrogen-receptor-positive breast cancer on chemotherapy: A retrospective analysis of a randomised trial.&lt;/title&gt;&lt;secondary-title&gt;The Lancet Oncology&lt;/secondary-title&gt;&lt;/titles&gt;&lt;periodical&gt;&lt;full-title&gt;The Lancet Oncology&lt;/full-title&gt;&lt;/periodical&gt;&lt;pages&gt;55-65&lt;/pages&gt;&lt;volume&gt;11&lt;/volume&gt;&lt;number&gt;1&lt;/number&gt;&lt;dates&gt;&lt;year&gt;2010&lt;/year&gt;&lt;/dates&gt;&lt;label&gt;$$include full text DG34&amp;#xD;$$prognostics prediction&lt;/label&gt;&lt;urls&gt;&lt;/urls&gt;&lt;/record&gt;&lt;/Cite&gt;&lt;/EndNote&gt;</w:instrText>
            </w:r>
            <w:r w:rsidRPr="007B0541">
              <w:rPr>
                <w:rFonts w:asciiTheme="majorBidi" w:hAnsiTheme="majorBidi" w:cstheme="majorBidi"/>
                <w:sz w:val="18"/>
                <w:szCs w:val="18"/>
                <w:lang w:eastAsia="en-GB"/>
              </w:rPr>
              <w:fldChar w:fldCharType="separate"/>
            </w:r>
            <w:r>
              <w:rPr>
                <w:rFonts w:asciiTheme="majorBidi" w:hAnsiTheme="majorBidi" w:cstheme="majorBidi"/>
                <w:noProof/>
                <w:sz w:val="18"/>
                <w:szCs w:val="18"/>
                <w:lang w:eastAsia="en-GB"/>
              </w:rPr>
              <w:t>[17]</w:t>
            </w:r>
            <w:r w:rsidRPr="007B0541">
              <w:rPr>
                <w:rFonts w:asciiTheme="majorBidi" w:hAnsiTheme="majorBidi" w:cstheme="majorBidi"/>
                <w:sz w:val="18"/>
                <w:szCs w:val="18"/>
                <w:lang w:eastAsia="en-GB"/>
              </w:rPr>
              <w:fldChar w:fldCharType="end"/>
            </w:r>
          </w:p>
        </w:tc>
        <w:tc>
          <w:tcPr>
            <w:tcW w:w="908" w:type="dxa"/>
            <w:tcMar>
              <w:left w:w="28" w:type="dxa"/>
              <w:right w:w="28" w:type="dxa"/>
            </w:tcMar>
          </w:tcPr>
          <w:p w14:paraId="3462FC51"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SWOG-8814</w:t>
            </w:r>
          </w:p>
        </w:tc>
        <w:tc>
          <w:tcPr>
            <w:tcW w:w="1072" w:type="dxa"/>
            <w:tcMar>
              <w:left w:w="28" w:type="dxa"/>
              <w:right w:w="28" w:type="dxa"/>
            </w:tcMar>
          </w:tcPr>
          <w:p w14:paraId="54768E95"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RCT-R</w:t>
            </w:r>
          </w:p>
          <w:p w14:paraId="6348DE31" w14:textId="77777777" w:rsidR="00FB4C08" w:rsidRPr="007B0541" w:rsidRDefault="00FB4C08" w:rsidP="00252DC7">
            <w:pPr>
              <w:rPr>
                <w:rFonts w:asciiTheme="majorBidi" w:hAnsiTheme="majorBidi" w:cstheme="majorBidi"/>
                <w:sz w:val="18"/>
                <w:szCs w:val="18"/>
                <w:lang w:eastAsia="en-GB"/>
              </w:rPr>
            </w:pPr>
          </w:p>
          <w:p w14:paraId="7D80E580"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V</w:t>
            </w:r>
          </w:p>
        </w:tc>
        <w:tc>
          <w:tcPr>
            <w:tcW w:w="1181" w:type="dxa"/>
            <w:tcMar>
              <w:left w:w="28" w:type="dxa"/>
              <w:right w:w="28" w:type="dxa"/>
            </w:tcMar>
          </w:tcPr>
          <w:p w14:paraId="54F14853"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 (RCT-R, ET only)</w:t>
            </w:r>
          </w:p>
        </w:tc>
        <w:tc>
          <w:tcPr>
            <w:tcW w:w="1091" w:type="dxa"/>
            <w:tcMar>
              <w:left w:w="28" w:type="dxa"/>
              <w:right w:w="28" w:type="dxa"/>
            </w:tcMar>
          </w:tcPr>
          <w:p w14:paraId="4770767D"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N (InT, TF)</w:t>
            </w:r>
          </w:p>
        </w:tc>
        <w:tc>
          <w:tcPr>
            <w:tcW w:w="1134" w:type="dxa"/>
            <w:tcMar>
              <w:left w:w="28" w:type="dxa"/>
              <w:right w:w="28" w:type="dxa"/>
            </w:tcMar>
          </w:tcPr>
          <w:p w14:paraId="407E6730"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4C4964BE"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36AAB1BA"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851" w:type="dxa"/>
            <w:tcMar>
              <w:left w:w="28" w:type="dxa"/>
              <w:right w:w="28" w:type="dxa"/>
            </w:tcMar>
          </w:tcPr>
          <w:p w14:paraId="4D710B34"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04C7B38B"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7C3F9350"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995" w:type="dxa"/>
            <w:tcMar>
              <w:left w:w="28" w:type="dxa"/>
              <w:right w:w="28" w:type="dxa"/>
            </w:tcMar>
          </w:tcPr>
          <w:p w14:paraId="2E0370A1"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N</w:t>
            </w:r>
          </w:p>
        </w:tc>
        <w:tc>
          <w:tcPr>
            <w:tcW w:w="1134" w:type="dxa"/>
            <w:tcMar>
              <w:left w:w="28" w:type="dxa"/>
              <w:right w:w="28" w:type="dxa"/>
            </w:tcMar>
          </w:tcPr>
          <w:p w14:paraId="5504A109"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 xml:space="preserve">N (&gt;20%  </w:t>
            </w:r>
          </w:p>
          <w:p w14:paraId="2DA2BA3A"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LN4+)</w:t>
            </w:r>
          </w:p>
        </w:tc>
        <w:tc>
          <w:tcPr>
            <w:tcW w:w="940" w:type="dxa"/>
            <w:tcMar>
              <w:left w:w="28" w:type="dxa"/>
              <w:right w:w="28" w:type="dxa"/>
            </w:tcMar>
          </w:tcPr>
          <w:p w14:paraId="56CF0262"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970" w:type="dxa"/>
            <w:tcMar>
              <w:left w:w="28" w:type="dxa"/>
              <w:right w:w="28" w:type="dxa"/>
            </w:tcMar>
          </w:tcPr>
          <w:p w14:paraId="5E9B5619"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r>
      <w:bookmarkEnd w:id="9"/>
      <w:tr w:rsidR="00FB4C08" w:rsidRPr="007B0541" w14:paraId="4367A593" w14:textId="77777777" w:rsidTr="00252DC7">
        <w:trPr>
          <w:cantSplit/>
          <w:trHeight w:val="220"/>
        </w:trPr>
        <w:tc>
          <w:tcPr>
            <w:tcW w:w="1277" w:type="dxa"/>
            <w:shd w:val="clear" w:color="auto" w:fill="auto"/>
            <w:tcMar>
              <w:left w:w="28" w:type="dxa"/>
              <w:right w:w="28" w:type="dxa"/>
            </w:tcMar>
          </w:tcPr>
          <w:p w14:paraId="0752EC60"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Constantinidou 2022</w:t>
            </w:r>
            <w:r>
              <w:rPr>
                <w:rFonts w:asciiTheme="majorBidi" w:hAnsiTheme="majorBidi" w:cstheme="majorBidi"/>
                <w:sz w:val="18"/>
                <w:szCs w:val="18"/>
                <w:lang w:eastAsia="en-GB"/>
              </w:rPr>
              <w:t xml:space="preserve"> </w:t>
            </w:r>
            <w:r w:rsidRPr="007B0541">
              <w:rPr>
                <w:rFonts w:asciiTheme="majorBidi" w:hAnsiTheme="majorBidi" w:cstheme="majorBidi"/>
                <w:sz w:val="18"/>
                <w:szCs w:val="18"/>
                <w:lang w:eastAsia="en-GB"/>
              </w:rPr>
              <w:fldChar w:fldCharType="begin">
                <w:fldData xml:space="preserve">PEVuZE5vdGU+PENpdGU+PEF1dGhvcj5Db25zdGFudGluaWRvdTwvQXV0aG9yPjxZZWFyPjIwMjI8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</w:fldData>
              </w:fldChar>
            </w:r>
            <w:r>
              <w:rPr>
                <w:rFonts w:asciiTheme="majorBidi" w:hAnsiTheme="majorBidi" w:cstheme="majorBidi"/>
                <w:sz w:val="18"/>
                <w:szCs w:val="18"/>
                <w:lang w:eastAsia="en-GB"/>
              </w:rPr>
              <w:instrText xml:space="preserve"> ADDIN EN.CITE </w:instrText>
            </w:r>
            <w:r>
              <w:rPr>
                <w:rFonts w:asciiTheme="majorBidi" w:hAnsiTheme="majorBidi" w:cstheme="majorBidi"/>
                <w:sz w:val="18"/>
                <w:szCs w:val="18"/>
                <w:lang w:eastAsia="en-GB"/>
              </w:rPr>
              <w:fldChar w:fldCharType="begin">
                <w:fldData xml:space="preserve">PEVuZE5vdGU+PENpdGU+PEF1dGhvcj5Db25zdGFudGluaWRvdTwvQXV0aG9yPjxZZWFyPjIwMjI8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</w:fldData>
              </w:fldChar>
            </w:r>
            <w:r>
              <w:rPr>
                <w:rFonts w:asciiTheme="majorBidi" w:hAnsiTheme="majorBidi" w:cstheme="majorBidi"/>
                <w:sz w:val="18"/>
                <w:szCs w:val="18"/>
                <w:lang w:eastAsia="en-GB"/>
              </w:rPr>
              <w:instrText xml:space="preserve"> ADDIN EN.CITE.DATA </w:instrText>
            </w:r>
            <w:r>
              <w:rPr>
                <w:rFonts w:asciiTheme="majorBidi" w:hAnsiTheme="majorBidi" w:cstheme="majorBidi"/>
                <w:sz w:val="18"/>
                <w:szCs w:val="18"/>
                <w:lang w:eastAsia="en-GB"/>
              </w:rPr>
            </w:r>
            <w:r>
              <w:rPr>
                <w:rFonts w:asciiTheme="majorBidi" w:hAnsiTheme="majorBidi" w:cstheme="majorBidi"/>
                <w:sz w:val="18"/>
                <w:szCs w:val="18"/>
                <w:lang w:eastAsia="en-GB"/>
              </w:rPr>
              <w:fldChar w:fldCharType="end"/>
            </w:r>
            <w:r w:rsidRPr="007B0541">
              <w:rPr>
                <w:rFonts w:asciiTheme="majorBidi" w:hAnsiTheme="majorBidi" w:cstheme="majorBidi"/>
                <w:sz w:val="18"/>
                <w:szCs w:val="18"/>
                <w:lang w:eastAsia="en-GB"/>
              </w:rPr>
              <w:fldChar w:fldCharType="separate"/>
            </w:r>
            <w:r>
              <w:rPr>
                <w:rFonts w:asciiTheme="majorBidi" w:hAnsiTheme="majorBidi" w:cstheme="majorBidi"/>
                <w:noProof/>
                <w:sz w:val="18"/>
                <w:szCs w:val="18"/>
                <w:lang w:eastAsia="en-GB"/>
              </w:rPr>
              <w:t>[30]</w:t>
            </w:r>
            <w:r w:rsidRPr="007B0541">
              <w:rPr>
                <w:rFonts w:asciiTheme="majorBidi" w:hAnsiTheme="majorBidi" w:cstheme="majorBidi"/>
                <w:sz w:val="18"/>
                <w:szCs w:val="18"/>
                <w:lang w:eastAsia="en-GB"/>
              </w:rPr>
              <w:fldChar w:fldCharType="end"/>
            </w:r>
          </w:p>
        </w:tc>
        <w:tc>
          <w:tcPr>
            <w:tcW w:w="908" w:type="dxa"/>
            <w:tcMar>
              <w:left w:w="28" w:type="dxa"/>
              <w:right w:w="28" w:type="dxa"/>
            </w:tcMar>
          </w:tcPr>
          <w:p w14:paraId="1342D74D"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Cyprus + Notts</w:t>
            </w:r>
          </w:p>
        </w:tc>
        <w:tc>
          <w:tcPr>
            <w:tcW w:w="1072" w:type="dxa"/>
            <w:tcMar>
              <w:left w:w="28" w:type="dxa"/>
              <w:right w:w="28" w:type="dxa"/>
            </w:tcMar>
          </w:tcPr>
          <w:p w14:paraId="064A4FD6"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Cohort-R</w:t>
            </w:r>
          </w:p>
          <w:p w14:paraId="6BE57452" w14:textId="77777777" w:rsidR="00FB4C08" w:rsidRPr="007B0541" w:rsidRDefault="00FB4C08" w:rsidP="00252DC7">
            <w:pPr>
              <w:rPr>
                <w:rFonts w:asciiTheme="majorBidi" w:hAnsiTheme="majorBidi" w:cstheme="majorBidi"/>
                <w:sz w:val="18"/>
                <w:szCs w:val="18"/>
                <w:lang w:eastAsia="en-GB"/>
              </w:rPr>
            </w:pPr>
          </w:p>
          <w:p w14:paraId="5CAC54BD"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V</w:t>
            </w:r>
          </w:p>
        </w:tc>
        <w:tc>
          <w:tcPr>
            <w:tcW w:w="1181" w:type="dxa"/>
            <w:tcMar>
              <w:left w:w="28" w:type="dxa"/>
              <w:right w:w="28" w:type="dxa"/>
            </w:tcMar>
          </w:tcPr>
          <w:p w14:paraId="5A3BC6AD" w14:textId="77777777" w:rsidR="00FB4C08" w:rsidRPr="007B0541" w:rsidRDefault="00FB4C08" w:rsidP="00252DC7">
            <w:pPr>
              <w:ind w:right="-18"/>
              <w:rPr>
                <w:rFonts w:asciiTheme="majorBidi" w:hAnsiTheme="majorBidi" w:cstheme="majorBidi"/>
                <w:sz w:val="18"/>
                <w:szCs w:val="18"/>
                <w:lang w:eastAsia="en-GB"/>
              </w:rPr>
            </w:pPr>
            <w:r w:rsidRPr="007B0541">
              <w:rPr>
                <w:rFonts w:asciiTheme="majorBidi" w:hAnsiTheme="majorBidi" w:cstheme="majorBidi"/>
                <w:sz w:val="18"/>
                <w:szCs w:val="18"/>
                <w:lang w:eastAsia="en-GB"/>
              </w:rPr>
              <w:t>Y (cohort-R, ET only)</w:t>
            </w:r>
          </w:p>
        </w:tc>
        <w:tc>
          <w:tcPr>
            <w:tcW w:w="1091" w:type="dxa"/>
            <w:tcMar>
              <w:left w:w="28" w:type="dxa"/>
              <w:right w:w="28" w:type="dxa"/>
            </w:tcMar>
          </w:tcPr>
          <w:p w14:paraId="4241C9E4"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N (InT, MD)</w:t>
            </w:r>
          </w:p>
        </w:tc>
        <w:tc>
          <w:tcPr>
            <w:tcW w:w="1134" w:type="dxa"/>
            <w:tcMar>
              <w:left w:w="28" w:type="dxa"/>
              <w:right w:w="28" w:type="dxa"/>
            </w:tcMar>
          </w:tcPr>
          <w:p w14:paraId="70EB1102" w14:textId="77777777" w:rsidR="00FB4C08" w:rsidRPr="007B0541" w:rsidRDefault="00FB4C08" w:rsidP="00252DC7">
            <w:pPr>
              <w:rPr>
                <w:rFonts w:asciiTheme="majorBidi" w:hAnsiTheme="majorBidi" w:cstheme="majorBidi"/>
                <w:color w:val="FF0000"/>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04F86A1F"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490BEC6C"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851" w:type="dxa"/>
            <w:tcMar>
              <w:left w:w="28" w:type="dxa"/>
              <w:right w:w="28" w:type="dxa"/>
            </w:tcMar>
          </w:tcPr>
          <w:p w14:paraId="6979B7CF"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7D8D7276"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366D1925"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N</w:t>
            </w:r>
          </w:p>
        </w:tc>
        <w:tc>
          <w:tcPr>
            <w:tcW w:w="995" w:type="dxa"/>
            <w:tcMar>
              <w:left w:w="28" w:type="dxa"/>
              <w:right w:w="28" w:type="dxa"/>
            </w:tcMar>
          </w:tcPr>
          <w:p w14:paraId="126A7916" w14:textId="77777777" w:rsidR="00FB4C08" w:rsidRPr="007B0541" w:rsidRDefault="00FB4C08" w:rsidP="00252DC7">
            <w:pPr>
              <w:rPr>
                <w:rFonts w:asciiTheme="majorBidi" w:hAnsiTheme="majorBidi" w:cstheme="majorBidi"/>
                <w:color w:val="FF0000"/>
                <w:sz w:val="18"/>
                <w:szCs w:val="18"/>
                <w:lang w:eastAsia="en-GB"/>
              </w:rPr>
            </w:pPr>
            <w:r w:rsidRPr="007B0541">
              <w:rPr>
                <w:rFonts w:asciiTheme="majorBidi" w:hAnsiTheme="majorBidi" w:cstheme="majorBidi"/>
                <w:sz w:val="18"/>
                <w:szCs w:val="18"/>
                <w:lang w:eastAsia="en-GB"/>
              </w:rPr>
              <w:t>N</w:t>
            </w:r>
          </w:p>
        </w:tc>
        <w:tc>
          <w:tcPr>
            <w:tcW w:w="1134" w:type="dxa"/>
            <w:tcMar>
              <w:left w:w="28" w:type="dxa"/>
              <w:right w:w="28" w:type="dxa"/>
            </w:tcMar>
          </w:tcPr>
          <w:p w14:paraId="19B3EFE6"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940" w:type="dxa"/>
            <w:tcMar>
              <w:left w:w="28" w:type="dxa"/>
              <w:right w:w="28" w:type="dxa"/>
            </w:tcMar>
          </w:tcPr>
          <w:p w14:paraId="27071928"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970" w:type="dxa"/>
            <w:tcMar>
              <w:left w:w="28" w:type="dxa"/>
              <w:right w:w="28" w:type="dxa"/>
            </w:tcMar>
          </w:tcPr>
          <w:p w14:paraId="565CDBC3"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r>
      <w:tr w:rsidR="00FB4C08" w:rsidRPr="007B0541" w14:paraId="4A722032" w14:textId="77777777" w:rsidTr="00252DC7">
        <w:trPr>
          <w:cantSplit/>
          <w:trHeight w:val="220"/>
        </w:trPr>
        <w:tc>
          <w:tcPr>
            <w:tcW w:w="1277" w:type="dxa"/>
            <w:shd w:val="clear" w:color="auto" w:fill="auto"/>
            <w:tcMar>
              <w:left w:w="28" w:type="dxa"/>
              <w:right w:w="28" w:type="dxa"/>
            </w:tcMar>
          </w:tcPr>
          <w:p w14:paraId="7A47DB28" w14:textId="77777777" w:rsidR="00FB4C08" w:rsidRPr="007B0541" w:rsidRDefault="00FB4C08" w:rsidP="00252DC7">
            <w:pPr>
              <w:rPr>
                <w:rFonts w:asciiTheme="majorBidi" w:hAnsiTheme="majorBidi" w:cstheme="majorBidi"/>
                <w:sz w:val="18"/>
                <w:szCs w:val="18"/>
                <w:lang w:val="fr-FR" w:eastAsia="en-GB"/>
              </w:rPr>
            </w:pPr>
            <w:r w:rsidRPr="007B0541">
              <w:rPr>
                <w:rFonts w:asciiTheme="majorBidi" w:hAnsiTheme="majorBidi" w:cstheme="majorBidi"/>
                <w:sz w:val="18"/>
                <w:szCs w:val="18"/>
                <w:lang w:val="fr-FR" w:eastAsia="en-GB"/>
              </w:rPr>
              <w:t>Drukker 2014</w:t>
            </w:r>
            <w:r>
              <w:rPr>
                <w:rFonts w:asciiTheme="majorBidi" w:hAnsiTheme="majorBidi" w:cstheme="majorBidi"/>
                <w:sz w:val="18"/>
                <w:szCs w:val="18"/>
                <w:lang w:val="fr-FR" w:eastAsia="en-GB"/>
              </w:rPr>
              <w:t xml:space="preserve"> </w:t>
            </w:r>
            <w:r w:rsidRPr="007B0541">
              <w:rPr>
                <w:rFonts w:asciiTheme="majorBidi" w:hAnsiTheme="majorBidi" w:cstheme="majorBidi"/>
                <w:sz w:val="18"/>
                <w:szCs w:val="18"/>
                <w:lang w:val="fr-FR" w:eastAsia="en-GB"/>
              </w:rPr>
              <w:fldChar w:fldCharType="begin">
                <w:fldData xml:space="preserve">PEVuZE5vdGU+PENpdGU+PEF1dGhvcj5EcnVra2VyPC9BdXRob3I+PFllYXI+MjAxNDwvWWVhcj48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</w:fldData>
              </w:fldChar>
            </w:r>
            <w:r>
              <w:rPr>
                <w:rFonts w:asciiTheme="majorBidi" w:hAnsiTheme="majorBidi" w:cstheme="majorBidi"/>
                <w:sz w:val="18"/>
                <w:szCs w:val="18"/>
                <w:lang w:val="fr-FR" w:eastAsia="en-GB"/>
              </w:rPr>
              <w:instrText xml:space="preserve"> ADDIN EN.CITE </w:instrText>
            </w:r>
            <w:r>
              <w:rPr>
                <w:rFonts w:asciiTheme="majorBidi" w:hAnsiTheme="majorBidi" w:cstheme="majorBidi"/>
                <w:sz w:val="18"/>
                <w:szCs w:val="18"/>
                <w:lang w:val="fr-FR" w:eastAsia="en-GB"/>
              </w:rPr>
              <w:fldChar w:fldCharType="begin">
                <w:fldData xml:space="preserve">PEVuZE5vdGU+PENpdGU+PEF1dGhvcj5EcnVra2VyPC9BdXRob3I+PFllYXI+MjAxNDwvWWVhcj48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</w:fldData>
              </w:fldChar>
            </w:r>
            <w:r>
              <w:rPr>
                <w:rFonts w:asciiTheme="majorBidi" w:hAnsiTheme="majorBidi" w:cstheme="majorBidi"/>
                <w:sz w:val="18"/>
                <w:szCs w:val="18"/>
                <w:lang w:val="fr-FR" w:eastAsia="en-GB"/>
              </w:rPr>
              <w:instrText xml:space="preserve"> ADDIN EN.CITE.DATA </w:instrText>
            </w:r>
            <w:r>
              <w:rPr>
                <w:rFonts w:asciiTheme="majorBidi" w:hAnsiTheme="majorBidi" w:cstheme="majorBidi"/>
                <w:sz w:val="18"/>
                <w:szCs w:val="18"/>
                <w:lang w:val="fr-FR" w:eastAsia="en-GB"/>
              </w:rPr>
            </w:r>
            <w:r>
              <w:rPr>
                <w:rFonts w:asciiTheme="majorBidi" w:hAnsiTheme="majorBidi" w:cstheme="majorBidi"/>
                <w:sz w:val="18"/>
                <w:szCs w:val="18"/>
                <w:lang w:val="fr-FR" w:eastAsia="en-GB"/>
              </w:rPr>
              <w:fldChar w:fldCharType="end"/>
            </w:r>
            <w:r w:rsidRPr="007B0541">
              <w:rPr>
                <w:rFonts w:asciiTheme="majorBidi" w:hAnsiTheme="majorBidi" w:cstheme="majorBidi"/>
                <w:sz w:val="18"/>
                <w:szCs w:val="18"/>
                <w:lang w:val="fr-FR" w:eastAsia="en-GB"/>
              </w:rPr>
              <w:fldChar w:fldCharType="separate"/>
            </w:r>
            <w:r>
              <w:rPr>
                <w:rFonts w:asciiTheme="majorBidi" w:hAnsiTheme="majorBidi" w:cstheme="majorBidi"/>
                <w:noProof/>
                <w:sz w:val="18"/>
                <w:szCs w:val="18"/>
                <w:lang w:val="fr-FR" w:eastAsia="en-GB"/>
              </w:rPr>
              <w:t>[22]</w:t>
            </w:r>
            <w:r w:rsidRPr="007B0541">
              <w:rPr>
                <w:rFonts w:asciiTheme="majorBidi" w:hAnsiTheme="majorBidi" w:cstheme="majorBidi"/>
                <w:sz w:val="18"/>
                <w:szCs w:val="18"/>
                <w:lang w:val="fr-FR" w:eastAsia="en-GB"/>
              </w:rPr>
              <w:fldChar w:fldCharType="end"/>
            </w:r>
          </w:p>
        </w:tc>
        <w:tc>
          <w:tcPr>
            <w:tcW w:w="908" w:type="dxa"/>
            <w:tcMar>
              <w:left w:w="28" w:type="dxa"/>
              <w:right w:w="28" w:type="dxa"/>
            </w:tcMar>
          </w:tcPr>
          <w:p w14:paraId="31AF76CF"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val="nl-NL" w:eastAsia="en-GB"/>
              </w:rPr>
              <w:t>VdV cohort , Netherlands</w:t>
            </w:r>
          </w:p>
        </w:tc>
        <w:tc>
          <w:tcPr>
            <w:tcW w:w="1072" w:type="dxa"/>
            <w:tcMar>
              <w:left w:w="28" w:type="dxa"/>
              <w:right w:w="28" w:type="dxa"/>
            </w:tcMar>
          </w:tcPr>
          <w:p w14:paraId="336D9E9E"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Cohort-R</w:t>
            </w:r>
          </w:p>
          <w:p w14:paraId="0F6AEED0" w14:textId="77777777" w:rsidR="00FB4C08" w:rsidRPr="007B0541" w:rsidRDefault="00FB4C08" w:rsidP="00252DC7">
            <w:pPr>
              <w:rPr>
                <w:rFonts w:asciiTheme="majorBidi" w:hAnsiTheme="majorBidi" w:cstheme="majorBidi"/>
                <w:sz w:val="18"/>
                <w:szCs w:val="18"/>
                <w:lang w:eastAsia="en-GB"/>
              </w:rPr>
            </w:pPr>
          </w:p>
          <w:p w14:paraId="14586C1F"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 xml:space="preserve">V (21% also </w:t>
            </w:r>
          </w:p>
          <w:p w14:paraId="1F388A7A"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 xml:space="preserve">in derivation </w:t>
            </w:r>
          </w:p>
          <w:p w14:paraId="57251A0C"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set)</w:t>
            </w:r>
          </w:p>
        </w:tc>
        <w:tc>
          <w:tcPr>
            <w:tcW w:w="1181" w:type="dxa"/>
            <w:tcMar>
              <w:left w:w="28" w:type="dxa"/>
              <w:right w:w="28" w:type="dxa"/>
            </w:tcMar>
          </w:tcPr>
          <w:p w14:paraId="4565333F"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 xml:space="preserve">N (cohort-R, </w:t>
            </w:r>
          </w:p>
          <w:p w14:paraId="566BDF83" w14:textId="77777777" w:rsidR="00FB4C08" w:rsidRPr="007B0541" w:rsidRDefault="00FB4C08" w:rsidP="00252DC7">
            <w:pPr>
              <w:rPr>
                <w:rFonts w:asciiTheme="majorBidi" w:hAnsiTheme="majorBidi" w:cstheme="majorBidi"/>
                <w:color w:val="4472C4" w:themeColor="accent1"/>
                <w:sz w:val="18"/>
                <w:szCs w:val="18"/>
                <w:lang w:eastAsia="en-GB"/>
              </w:rPr>
            </w:pPr>
            <w:r w:rsidRPr="007B0541">
              <w:rPr>
                <w:rFonts w:asciiTheme="majorBidi" w:hAnsiTheme="majorBidi" w:cstheme="majorBidi"/>
                <w:sz w:val="18"/>
                <w:szCs w:val="18"/>
                <w:lang w:eastAsia="en-GB"/>
              </w:rPr>
              <w:t>some CT)</w:t>
            </w:r>
          </w:p>
        </w:tc>
        <w:tc>
          <w:tcPr>
            <w:tcW w:w="1091" w:type="dxa"/>
            <w:tcMar>
              <w:left w:w="28" w:type="dxa"/>
              <w:right w:w="28" w:type="dxa"/>
            </w:tcMar>
          </w:tcPr>
          <w:p w14:paraId="036A8673"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28B4A5CC"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3549498B"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UC</w:t>
            </w:r>
          </w:p>
        </w:tc>
        <w:tc>
          <w:tcPr>
            <w:tcW w:w="1134" w:type="dxa"/>
            <w:tcMar>
              <w:left w:w="28" w:type="dxa"/>
              <w:right w:w="28" w:type="dxa"/>
            </w:tcMar>
          </w:tcPr>
          <w:p w14:paraId="57972972"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851" w:type="dxa"/>
            <w:tcMar>
              <w:left w:w="28" w:type="dxa"/>
              <w:right w:w="28" w:type="dxa"/>
            </w:tcMar>
          </w:tcPr>
          <w:p w14:paraId="5D1DCCFC"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5B4DBFD4"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50C51184"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995" w:type="dxa"/>
            <w:tcMar>
              <w:left w:w="28" w:type="dxa"/>
              <w:right w:w="28" w:type="dxa"/>
            </w:tcMar>
          </w:tcPr>
          <w:p w14:paraId="333DC534"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63C323F8"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N (&gt;20% ER- and &gt;20% LN4+)</w:t>
            </w:r>
          </w:p>
        </w:tc>
        <w:tc>
          <w:tcPr>
            <w:tcW w:w="940" w:type="dxa"/>
            <w:tcMar>
              <w:left w:w="28" w:type="dxa"/>
              <w:right w:w="28" w:type="dxa"/>
            </w:tcMar>
          </w:tcPr>
          <w:p w14:paraId="5047D741"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970" w:type="dxa"/>
            <w:tcMar>
              <w:left w:w="28" w:type="dxa"/>
              <w:right w:w="28" w:type="dxa"/>
            </w:tcMar>
          </w:tcPr>
          <w:p w14:paraId="6F19C39C"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r>
      <w:tr w:rsidR="00FB4C08" w:rsidRPr="007B0541" w14:paraId="1F435A61" w14:textId="77777777" w:rsidTr="00252DC7">
        <w:trPr>
          <w:cantSplit/>
          <w:trHeight w:val="220"/>
        </w:trPr>
        <w:tc>
          <w:tcPr>
            <w:tcW w:w="1277" w:type="dxa"/>
            <w:shd w:val="clear" w:color="auto" w:fill="auto"/>
            <w:tcMar>
              <w:left w:w="28" w:type="dxa"/>
              <w:right w:w="28" w:type="dxa"/>
            </w:tcMar>
          </w:tcPr>
          <w:p w14:paraId="174A06FE"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Filipits 2019</w:t>
            </w:r>
            <w:r>
              <w:rPr>
                <w:rFonts w:asciiTheme="majorBidi" w:hAnsiTheme="majorBidi" w:cstheme="majorBidi"/>
                <w:sz w:val="18"/>
                <w:szCs w:val="18"/>
                <w:lang w:eastAsia="en-GB"/>
              </w:rPr>
              <w:t xml:space="preserve"> </w:t>
            </w:r>
            <w:r w:rsidRPr="007B0541">
              <w:rPr>
                <w:rFonts w:asciiTheme="majorBidi" w:hAnsiTheme="majorBidi" w:cstheme="majorBidi"/>
                <w:sz w:val="18"/>
                <w:szCs w:val="18"/>
                <w:lang w:eastAsia="en-GB"/>
              </w:rPr>
              <w:fldChar w:fldCharType="begin">
                <w:fldData xml:space="preserve">PEVuZE5vdGU+PENpdGU+PEF1dGhvcj5GaWxpcGl0czwvQXV0aG9yPjxZZWFyPjIwMTk8L1llYXI+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</w:fldData>
              </w:fldChar>
            </w:r>
            <w:r>
              <w:rPr>
                <w:rFonts w:asciiTheme="majorBidi" w:hAnsiTheme="majorBidi" w:cstheme="majorBidi"/>
                <w:sz w:val="18"/>
                <w:szCs w:val="18"/>
                <w:lang w:eastAsia="en-GB"/>
              </w:rPr>
              <w:instrText xml:space="preserve"> ADDIN EN.CITE </w:instrText>
            </w:r>
            <w:r>
              <w:rPr>
                <w:rFonts w:asciiTheme="majorBidi" w:hAnsiTheme="majorBidi" w:cstheme="majorBidi"/>
                <w:sz w:val="18"/>
                <w:szCs w:val="18"/>
                <w:lang w:eastAsia="en-GB"/>
              </w:rPr>
              <w:fldChar w:fldCharType="begin">
                <w:fldData xml:space="preserve">PEVuZE5vdGU+PENpdGU+PEF1dGhvcj5GaWxpcGl0czwvQXV0aG9yPjxZZWFyPjIwMTk8L1llYXI+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</w:fldData>
              </w:fldChar>
            </w:r>
            <w:r>
              <w:rPr>
                <w:rFonts w:asciiTheme="majorBidi" w:hAnsiTheme="majorBidi" w:cstheme="majorBidi"/>
                <w:sz w:val="18"/>
                <w:szCs w:val="18"/>
                <w:lang w:eastAsia="en-GB"/>
              </w:rPr>
              <w:instrText xml:space="preserve"> ADDIN EN.CITE.DATA </w:instrText>
            </w:r>
            <w:r>
              <w:rPr>
                <w:rFonts w:asciiTheme="majorBidi" w:hAnsiTheme="majorBidi" w:cstheme="majorBidi"/>
                <w:sz w:val="18"/>
                <w:szCs w:val="18"/>
                <w:lang w:eastAsia="en-GB"/>
              </w:rPr>
            </w:r>
            <w:r>
              <w:rPr>
                <w:rFonts w:asciiTheme="majorBidi" w:hAnsiTheme="majorBidi" w:cstheme="majorBidi"/>
                <w:sz w:val="18"/>
                <w:szCs w:val="18"/>
                <w:lang w:eastAsia="en-GB"/>
              </w:rPr>
              <w:fldChar w:fldCharType="end"/>
            </w:r>
            <w:r w:rsidRPr="007B0541">
              <w:rPr>
                <w:rFonts w:asciiTheme="majorBidi" w:hAnsiTheme="majorBidi" w:cstheme="majorBidi"/>
                <w:sz w:val="18"/>
                <w:szCs w:val="18"/>
                <w:lang w:eastAsia="en-GB"/>
              </w:rPr>
              <w:fldChar w:fldCharType="separate"/>
            </w:r>
            <w:r>
              <w:rPr>
                <w:rFonts w:asciiTheme="majorBidi" w:hAnsiTheme="majorBidi" w:cstheme="majorBidi"/>
                <w:noProof/>
                <w:sz w:val="18"/>
                <w:szCs w:val="18"/>
                <w:lang w:eastAsia="en-GB"/>
              </w:rPr>
              <w:t>[29]</w:t>
            </w:r>
            <w:r w:rsidRPr="007B0541">
              <w:rPr>
                <w:rFonts w:asciiTheme="majorBidi" w:hAnsiTheme="majorBidi" w:cstheme="majorBidi"/>
                <w:sz w:val="18"/>
                <w:szCs w:val="18"/>
                <w:lang w:eastAsia="en-GB"/>
              </w:rPr>
              <w:fldChar w:fldCharType="end"/>
            </w:r>
          </w:p>
        </w:tc>
        <w:tc>
          <w:tcPr>
            <w:tcW w:w="908" w:type="dxa"/>
            <w:tcMar>
              <w:left w:w="28" w:type="dxa"/>
              <w:right w:w="28" w:type="dxa"/>
            </w:tcMar>
          </w:tcPr>
          <w:p w14:paraId="0DFAF62C"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ABCSG-6/8</w:t>
            </w:r>
          </w:p>
        </w:tc>
        <w:tc>
          <w:tcPr>
            <w:tcW w:w="1072" w:type="dxa"/>
            <w:tcMar>
              <w:left w:w="28" w:type="dxa"/>
              <w:right w:w="28" w:type="dxa"/>
            </w:tcMar>
          </w:tcPr>
          <w:p w14:paraId="6FC2BCCA"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RCT-R</w:t>
            </w:r>
          </w:p>
          <w:p w14:paraId="1CD1842D" w14:textId="77777777" w:rsidR="00FB4C08" w:rsidRPr="007B0541" w:rsidRDefault="00FB4C08" w:rsidP="00252DC7">
            <w:pPr>
              <w:rPr>
                <w:rFonts w:asciiTheme="majorBidi" w:hAnsiTheme="majorBidi" w:cstheme="majorBidi"/>
                <w:sz w:val="18"/>
                <w:szCs w:val="18"/>
                <w:lang w:eastAsia="en-GB"/>
              </w:rPr>
            </w:pPr>
          </w:p>
          <w:p w14:paraId="2CC87051"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V</w:t>
            </w:r>
          </w:p>
        </w:tc>
        <w:tc>
          <w:tcPr>
            <w:tcW w:w="1181" w:type="dxa"/>
            <w:tcMar>
              <w:left w:w="28" w:type="dxa"/>
              <w:right w:w="28" w:type="dxa"/>
            </w:tcMar>
          </w:tcPr>
          <w:p w14:paraId="20898F39"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 (RCT-R, ET only)</w:t>
            </w:r>
          </w:p>
        </w:tc>
        <w:tc>
          <w:tcPr>
            <w:tcW w:w="1091" w:type="dxa"/>
            <w:tcMar>
              <w:left w:w="28" w:type="dxa"/>
              <w:right w:w="28" w:type="dxa"/>
            </w:tcMar>
          </w:tcPr>
          <w:p w14:paraId="58482F3C"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UC</w:t>
            </w:r>
          </w:p>
        </w:tc>
        <w:tc>
          <w:tcPr>
            <w:tcW w:w="1134" w:type="dxa"/>
            <w:tcMar>
              <w:left w:w="28" w:type="dxa"/>
              <w:right w:w="28" w:type="dxa"/>
            </w:tcMar>
          </w:tcPr>
          <w:p w14:paraId="6448ED1B" w14:textId="77777777" w:rsidR="00FB4C08" w:rsidRPr="007B0541" w:rsidRDefault="00FB4C08" w:rsidP="00252DC7">
            <w:pPr>
              <w:rPr>
                <w:rFonts w:asciiTheme="majorBidi" w:hAnsiTheme="majorBidi" w:cstheme="majorBidi"/>
                <w:color w:val="FF0000"/>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5CBD1C9E"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UC</w:t>
            </w:r>
          </w:p>
        </w:tc>
        <w:tc>
          <w:tcPr>
            <w:tcW w:w="1134" w:type="dxa"/>
            <w:tcMar>
              <w:left w:w="28" w:type="dxa"/>
              <w:right w:w="28" w:type="dxa"/>
            </w:tcMar>
          </w:tcPr>
          <w:p w14:paraId="5DFFC43F"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851" w:type="dxa"/>
            <w:tcMar>
              <w:left w:w="28" w:type="dxa"/>
              <w:right w:w="28" w:type="dxa"/>
            </w:tcMar>
          </w:tcPr>
          <w:p w14:paraId="38187F7A"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1EDF35F4"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742581D1"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995" w:type="dxa"/>
            <w:tcMar>
              <w:left w:w="28" w:type="dxa"/>
              <w:right w:w="28" w:type="dxa"/>
            </w:tcMar>
          </w:tcPr>
          <w:p w14:paraId="5DF22742"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2DD90464"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940" w:type="dxa"/>
            <w:tcMar>
              <w:left w:w="28" w:type="dxa"/>
              <w:right w:w="28" w:type="dxa"/>
            </w:tcMar>
          </w:tcPr>
          <w:p w14:paraId="798A3C01"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970" w:type="dxa"/>
            <w:tcMar>
              <w:left w:w="28" w:type="dxa"/>
              <w:right w:w="28" w:type="dxa"/>
            </w:tcMar>
          </w:tcPr>
          <w:p w14:paraId="472CDDBC"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r>
      <w:tr w:rsidR="00FB4C08" w:rsidRPr="007B0541" w14:paraId="24704FB5" w14:textId="77777777" w:rsidTr="00252DC7">
        <w:trPr>
          <w:cantSplit/>
          <w:trHeight w:val="440"/>
        </w:trPr>
        <w:tc>
          <w:tcPr>
            <w:tcW w:w="1277" w:type="dxa"/>
            <w:shd w:val="clear" w:color="auto" w:fill="auto"/>
            <w:tcMar>
              <w:left w:w="28" w:type="dxa"/>
              <w:right w:w="28" w:type="dxa"/>
            </w:tcMar>
          </w:tcPr>
          <w:p w14:paraId="75EEEFFC"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Gnant 2014</w:t>
            </w:r>
            <w:r>
              <w:rPr>
                <w:rFonts w:asciiTheme="majorBidi" w:hAnsiTheme="majorBidi" w:cstheme="majorBidi"/>
                <w:sz w:val="18"/>
                <w:szCs w:val="18"/>
                <w:lang w:eastAsia="en-GB"/>
              </w:rPr>
              <w:t xml:space="preserve"> </w:t>
            </w:r>
            <w:r w:rsidRPr="007B0541">
              <w:rPr>
                <w:rFonts w:asciiTheme="majorBidi" w:hAnsiTheme="majorBidi" w:cstheme="majorBidi"/>
                <w:sz w:val="18"/>
                <w:szCs w:val="18"/>
                <w:lang w:eastAsia="en-GB"/>
              </w:rPr>
              <w:fldChar w:fldCharType="begin">
                <w:fldData xml:space="preserve">PEVuZE5vdGU+PENpdGU+PEF1dGhvcj5HbmFudDwvQXV0aG9yPjxZZWFyPjIwMTQ8L1llYXI+PFJl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</w:fldData>
              </w:fldChar>
            </w:r>
            <w:r>
              <w:rPr>
                <w:rFonts w:asciiTheme="majorBidi" w:hAnsiTheme="majorBidi" w:cstheme="majorBidi"/>
                <w:sz w:val="18"/>
                <w:szCs w:val="18"/>
                <w:lang w:eastAsia="en-GB"/>
              </w:rPr>
              <w:instrText xml:space="preserve"> ADDIN EN.CITE </w:instrText>
            </w:r>
            <w:r>
              <w:rPr>
                <w:rFonts w:asciiTheme="majorBidi" w:hAnsiTheme="majorBidi" w:cstheme="majorBidi"/>
                <w:sz w:val="18"/>
                <w:szCs w:val="18"/>
                <w:lang w:eastAsia="en-GB"/>
              </w:rPr>
              <w:fldChar w:fldCharType="begin">
                <w:fldData xml:space="preserve">PEVuZE5vdGU+PENpdGU+PEF1dGhvcj5HbmFudDwvQXV0aG9yPjxZZWFyPjIwMTQ8L1llYXI+PFJl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</w:fldData>
              </w:fldChar>
            </w:r>
            <w:r>
              <w:rPr>
                <w:rFonts w:asciiTheme="majorBidi" w:hAnsiTheme="majorBidi" w:cstheme="majorBidi"/>
                <w:sz w:val="18"/>
                <w:szCs w:val="18"/>
                <w:lang w:eastAsia="en-GB"/>
              </w:rPr>
              <w:instrText xml:space="preserve"> ADDIN EN.CITE.DATA </w:instrText>
            </w:r>
            <w:r>
              <w:rPr>
                <w:rFonts w:asciiTheme="majorBidi" w:hAnsiTheme="majorBidi" w:cstheme="majorBidi"/>
                <w:sz w:val="18"/>
                <w:szCs w:val="18"/>
                <w:lang w:eastAsia="en-GB"/>
              </w:rPr>
            </w:r>
            <w:r>
              <w:rPr>
                <w:rFonts w:asciiTheme="majorBidi" w:hAnsiTheme="majorBidi" w:cstheme="majorBidi"/>
                <w:sz w:val="18"/>
                <w:szCs w:val="18"/>
                <w:lang w:eastAsia="en-GB"/>
              </w:rPr>
              <w:fldChar w:fldCharType="end"/>
            </w:r>
            <w:r w:rsidRPr="007B0541">
              <w:rPr>
                <w:rFonts w:asciiTheme="majorBidi" w:hAnsiTheme="majorBidi" w:cstheme="majorBidi"/>
                <w:sz w:val="18"/>
                <w:szCs w:val="18"/>
                <w:lang w:eastAsia="en-GB"/>
              </w:rPr>
              <w:fldChar w:fldCharType="separate"/>
            </w:r>
            <w:r>
              <w:rPr>
                <w:rFonts w:asciiTheme="majorBidi" w:hAnsiTheme="majorBidi" w:cstheme="majorBidi"/>
                <w:noProof/>
                <w:sz w:val="18"/>
                <w:szCs w:val="18"/>
                <w:lang w:eastAsia="en-GB"/>
              </w:rPr>
              <w:t>[24]</w:t>
            </w:r>
            <w:r w:rsidRPr="007B0541">
              <w:rPr>
                <w:rFonts w:asciiTheme="majorBidi" w:hAnsiTheme="majorBidi" w:cstheme="majorBidi"/>
                <w:sz w:val="18"/>
                <w:szCs w:val="18"/>
                <w:lang w:eastAsia="en-GB"/>
              </w:rPr>
              <w:fldChar w:fldCharType="end"/>
            </w:r>
            <w:r w:rsidRPr="007B0541">
              <w:rPr>
                <w:rFonts w:asciiTheme="majorBidi" w:hAnsiTheme="majorBidi" w:cstheme="majorBidi"/>
                <w:sz w:val="18"/>
                <w:szCs w:val="18"/>
                <w:lang w:eastAsia="en-GB"/>
              </w:rPr>
              <w:t xml:space="preserve"> Filipits 2014</w:t>
            </w:r>
            <w:r w:rsidRPr="007B0541">
              <w:rPr>
                <w:rFonts w:asciiTheme="majorBidi" w:hAnsiTheme="majorBidi" w:cstheme="majorBidi"/>
                <w:sz w:val="18"/>
                <w:szCs w:val="18"/>
                <w:lang w:eastAsia="en-GB"/>
              </w:rPr>
              <w:fldChar w:fldCharType="begin">
                <w:fldData xml:space="preserve">PEVuZE5vdGU+PENpdGU+PEF1dGhvcj5GaWxpcGl0czwvQXV0aG9yPjxZZWFyPjIwMTQ8L1llYXI+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</w:fldData>
              </w:fldChar>
            </w:r>
            <w:r>
              <w:rPr>
                <w:rFonts w:asciiTheme="majorBidi" w:hAnsiTheme="majorBidi" w:cstheme="majorBidi"/>
                <w:sz w:val="18"/>
                <w:szCs w:val="18"/>
                <w:lang w:eastAsia="en-GB"/>
              </w:rPr>
              <w:instrText xml:space="preserve"> ADDIN EN.CITE </w:instrText>
            </w:r>
            <w:r>
              <w:rPr>
                <w:rFonts w:asciiTheme="majorBidi" w:hAnsiTheme="majorBidi" w:cstheme="majorBidi"/>
                <w:sz w:val="18"/>
                <w:szCs w:val="18"/>
                <w:lang w:eastAsia="en-GB"/>
              </w:rPr>
              <w:fldChar w:fldCharType="begin">
                <w:fldData xml:space="preserve">PEVuZE5vdGU+PENpdGU+PEF1dGhvcj5GaWxpcGl0czwvQXV0aG9yPjxZZWFyPjIwMTQ8L1llYXI+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</w:fldData>
              </w:fldChar>
            </w:r>
            <w:r>
              <w:rPr>
                <w:rFonts w:asciiTheme="majorBidi" w:hAnsiTheme="majorBidi" w:cstheme="majorBidi"/>
                <w:sz w:val="18"/>
                <w:szCs w:val="18"/>
                <w:lang w:eastAsia="en-GB"/>
              </w:rPr>
              <w:instrText xml:space="preserve"> ADDIN EN.CITE.DATA </w:instrText>
            </w:r>
            <w:r>
              <w:rPr>
                <w:rFonts w:asciiTheme="majorBidi" w:hAnsiTheme="majorBidi" w:cstheme="majorBidi"/>
                <w:sz w:val="18"/>
                <w:szCs w:val="18"/>
                <w:lang w:eastAsia="en-GB"/>
              </w:rPr>
            </w:r>
            <w:r>
              <w:rPr>
                <w:rFonts w:asciiTheme="majorBidi" w:hAnsiTheme="majorBidi" w:cstheme="majorBidi"/>
                <w:sz w:val="18"/>
                <w:szCs w:val="18"/>
                <w:lang w:eastAsia="en-GB"/>
              </w:rPr>
              <w:fldChar w:fldCharType="end"/>
            </w:r>
            <w:r w:rsidRPr="007B0541">
              <w:rPr>
                <w:rFonts w:asciiTheme="majorBidi" w:hAnsiTheme="majorBidi" w:cstheme="majorBidi"/>
                <w:sz w:val="18"/>
                <w:szCs w:val="18"/>
                <w:lang w:eastAsia="en-GB"/>
              </w:rPr>
              <w:fldChar w:fldCharType="separate"/>
            </w:r>
            <w:r>
              <w:rPr>
                <w:rFonts w:asciiTheme="majorBidi" w:hAnsiTheme="majorBidi" w:cstheme="majorBidi"/>
                <w:noProof/>
                <w:sz w:val="18"/>
                <w:szCs w:val="18"/>
                <w:lang w:eastAsia="en-GB"/>
              </w:rPr>
              <w:t>[25]</w:t>
            </w:r>
            <w:r w:rsidRPr="007B0541">
              <w:rPr>
                <w:rFonts w:asciiTheme="majorBidi" w:hAnsiTheme="majorBidi" w:cstheme="majorBidi"/>
                <w:sz w:val="18"/>
                <w:szCs w:val="18"/>
                <w:lang w:eastAsia="en-GB"/>
              </w:rPr>
              <w:fldChar w:fldCharType="end"/>
            </w:r>
          </w:p>
        </w:tc>
        <w:tc>
          <w:tcPr>
            <w:tcW w:w="908" w:type="dxa"/>
            <w:tcMar>
              <w:left w:w="28" w:type="dxa"/>
              <w:right w:w="28" w:type="dxa"/>
            </w:tcMar>
          </w:tcPr>
          <w:p w14:paraId="6A7991F4"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ABCSG-8, Austria</w:t>
            </w:r>
          </w:p>
        </w:tc>
        <w:tc>
          <w:tcPr>
            <w:tcW w:w="1072" w:type="dxa"/>
            <w:tcMar>
              <w:left w:w="28" w:type="dxa"/>
              <w:right w:w="28" w:type="dxa"/>
            </w:tcMar>
          </w:tcPr>
          <w:p w14:paraId="54E11DC6"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RCT-R</w:t>
            </w:r>
          </w:p>
          <w:p w14:paraId="5B40107E" w14:textId="77777777" w:rsidR="00FB4C08" w:rsidRPr="007B0541" w:rsidRDefault="00FB4C08" w:rsidP="00252DC7">
            <w:pPr>
              <w:rPr>
                <w:rFonts w:asciiTheme="majorBidi" w:hAnsiTheme="majorBidi" w:cstheme="majorBidi"/>
                <w:sz w:val="18"/>
                <w:szCs w:val="18"/>
                <w:lang w:eastAsia="en-GB"/>
              </w:rPr>
            </w:pPr>
          </w:p>
          <w:p w14:paraId="43C58A44"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V</w:t>
            </w:r>
          </w:p>
        </w:tc>
        <w:tc>
          <w:tcPr>
            <w:tcW w:w="1181" w:type="dxa"/>
            <w:tcMar>
              <w:left w:w="28" w:type="dxa"/>
              <w:right w:w="28" w:type="dxa"/>
            </w:tcMar>
          </w:tcPr>
          <w:p w14:paraId="0C561A0A"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 (RCT-R, ET only)</w:t>
            </w:r>
          </w:p>
        </w:tc>
        <w:tc>
          <w:tcPr>
            <w:tcW w:w="1091" w:type="dxa"/>
            <w:tcMar>
              <w:left w:w="28" w:type="dxa"/>
              <w:right w:w="28" w:type="dxa"/>
            </w:tcMar>
          </w:tcPr>
          <w:p w14:paraId="5E31A21C" w14:textId="77777777" w:rsidR="00FB4C08" w:rsidRPr="007B0541" w:rsidRDefault="00FB4C08" w:rsidP="00252DC7">
            <w:pPr>
              <w:rPr>
                <w:rFonts w:asciiTheme="majorBidi" w:hAnsiTheme="majorBidi" w:cstheme="majorBidi"/>
                <w:sz w:val="18"/>
                <w:szCs w:val="18"/>
                <w:lang w:val="pt-PT" w:eastAsia="en-GB"/>
              </w:rPr>
            </w:pPr>
            <w:r w:rsidRPr="007B0541">
              <w:rPr>
                <w:rFonts w:asciiTheme="majorBidi" w:hAnsiTheme="majorBidi" w:cstheme="majorBidi"/>
                <w:sz w:val="18"/>
                <w:szCs w:val="18"/>
                <w:lang w:val="pt-PT" w:eastAsia="en-GB"/>
              </w:rPr>
              <w:t>N (InT, MS, TF, no consent)</w:t>
            </w:r>
          </w:p>
        </w:tc>
        <w:tc>
          <w:tcPr>
            <w:tcW w:w="1134" w:type="dxa"/>
            <w:tcMar>
              <w:left w:w="28" w:type="dxa"/>
              <w:right w:w="28" w:type="dxa"/>
            </w:tcMar>
          </w:tcPr>
          <w:p w14:paraId="3124FA05"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7298503B"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584ACD09"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851" w:type="dxa"/>
            <w:tcMar>
              <w:left w:w="28" w:type="dxa"/>
              <w:right w:w="28" w:type="dxa"/>
            </w:tcMar>
          </w:tcPr>
          <w:p w14:paraId="48A8B7CC"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0B9FEBAC"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1120E1CE"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995" w:type="dxa"/>
            <w:tcMar>
              <w:left w:w="28" w:type="dxa"/>
              <w:right w:w="28" w:type="dxa"/>
            </w:tcMar>
          </w:tcPr>
          <w:p w14:paraId="358357C8"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N</w:t>
            </w:r>
          </w:p>
        </w:tc>
        <w:tc>
          <w:tcPr>
            <w:tcW w:w="1134" w:type="dxa"/>
            <w:tcMar>
              <w:left w:w="28" w:type="dxa"/>
              <w:right w:w="28" w:type="dxa"/>
            </w:tcMar>
          </w:tcPr>
          <w:p w14:paraId="0ACB5320"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Mostly (11% LN4+)</w:t>
            </w:r>
          </w:p>
        </w:tc>
        <w:tc>
          <w:tcPr>
            <w:tcW w:w="940" w:type="dxa"/>
            <w:tcMar>
              <w:left w:w="28" w:type="dxa"/>
              <w:right w:w="28" w:type="dxa"/>
            </w:tcMar>
          </w:tcPr>
          <w:p w14:paraId="3540A055"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970" w:type="dxa"/>
            <w:tcMar>
              <w:left w:w="28" w:type="dxa"/>
              <w:right w:w="28" w:type="dxa"/>
            </w:tcMar>
          </w:tcPr>
          <w:p w14:paraId="0B53AF14"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r>
      <w:tr w:rsidR="00FB4C08" w:rsidRPr="007B0541" w14:paraId="3D25B04A" w14:textId="77777777" w:rsidTr="00252DC7">
        <w:trPr>
          <w:cantSplit/>
          <w:trHeight w:val="455"/>
        </w:trPr>
        <w:tc>
          <w:tcPr>
            <w:tcW w:w="1277" w:type="dxa"/>
            <w:shd w:val="clear" w:color="auto" w:fill="auto"/>
            <w:tcMar>
              <w:left w:w="28" w:type="dxa"/>
              <w:right w:w="28" w:type="dxa"/>
            </w:tcMar>
          </w:tcPr>
          <w:p w14:paraId="03AEAA80"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Jackisch 2022 (abst)</w:t>
            </w:r>
            <w:r>
              <w:rPr>
                <w:rFonts w:asciiTheme="majorBidi" w:hAnsiTheme="majorBidi" w:cstheme="majorBidi"/>
                <w:sz w:val="18"/>
                <w:szCs w:val="18"/>
                <w:lang w:eastAsia="en-GB"/>
              </w:rPr>
              <w:t xml:space="preserve"> </w:t>
            </w:r>
            <w:r w:rsidRPr="007B0541">
              <w:rPr>
                <w:rFonts w:asciiTheme="majorBidi" w:hAnsiTheme="majorBidi" w:cstheme="majorBidi"/>
                <w:sz w:val="18"/>
                <w:szCs w:val="18"/>
                <w:lang w:eastAsia="en-GB"/>
              </w:rPr>
              <w:fldChar w:fldCharType="begin">
                <w:fldData xml:space="preserve">PEVuZE5vdGU+PENpdGU+PEF1dGhvcj5KYWNraXNjaDwvQXV0aG9yPjxZZWFyPjIwMjI8L1llYXI+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</w:fldData>
              </w:fldChar>
            </w:r>
            <w:r>
              <w:rPr>
                <w:rFonts w:asciiTheme="majorBidi" w:hAnsiTheme="majorBidi" w:cstheme="majorBidi"/>
                <w:sz w:val="18"/>
                <w:szCs w:val="18"/>
                <w:lang w:eastAsia="en-GB"/>
              </w:rPr>
              <w:instrText xml:space="preserve"> ADDIN EN.CITE </w:instrText>
            </w:r>
            <w:r>
              <w:rPr>
                <w:rFonts w:asciiTheme="majorBidi" w:hAnsiTheme="majorBidi" w:cstheme="majorBidi"/>
                <w:sz w:val="18"/>
                <w:szCs w:val="18"/>
                <w:lang w:eastAsia="en-GB"/>
              </w:rPr>
              <w:fldChar w:fldCharType="begin">
                <w:fldData xml:space="preserve">PEVuZE5vdGU+PENpdGU+PEF1dGhvcj5KYWNraXNjaDwvQXV0aG9yPjxZZWFyPjIwMjI8L1llYXI+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</w:fldData>
              </w:fldChar>
            </w:r>
            <w:r>
              <w:rPr>
                <w:rFonts w:asciiTheme="majorBidi" w:hAnsiTheme="majorBidi" w:cstheme="majorBidi"/>
                <w:sz w:val="18"/>
                <w:szCs w:val="18"/>
                <w:lang w:eastAsia="en-GB"/>
              </w:rPr>
              <w:instrText xml:space="preserve"> ADDIN EN.CITE.DATA </w:instrText>
            </w:r>
            <w:r>
              <w:rPr>
                <w:rFonts w:asciiTheme="majorBidi" w:hAnsiTheme="majorBidi" w:cstheme="majorBidi"/>
                <w:sz w:val="18"/>
                <w:szCs w:val="18"/>
                <w:lang w:eastAsia="en-GB"/>
              </w:rPr>
            </w:r>
            <w:r>
              <w:rPr>
                <w:rFonts w:asciiTheme="majorBidi" w:hAnsiTheme="majorBidi" w:cstheme="majorBidi"/>
                <w:sz w:val="18"/>
                <w:szCs w:val="18"/>
                <w:lang w:eastAsia="en-GB"/>
              </w:rPr>
              <w:fldChar w:fldCharType="end"/>
            </w:r>
            <w:r w:rsidRPr="007B0541">
              <w:rPr>
                <w:rFonts w:asciiTheme="majorBidi" w:hAnsiTheme="majorBidi" w:cstheme="majorBidi"/>
                <w:sz w:val="18"/>
                <w:szCs w:val="18"/>
                <w:lang w:eastAsia="en-GB"/>
              </w:rPr>
              <w:fldChar w:fldCharType="separate"/>
            </w:r>
            <w:r>
              <w:rPr>
                <w:rFonts w:asciiTheme="majorBidi" w:hAnsiTheme="majorBidi" w:cstheme="majorBidi"/>
                <w:noProof/>
                <w:sz w:val="18"/>
                <w:szCs w:val="18"/>
                <w:lang w:eastAsia="en-GB"/>
              </w:rPr>
              <w:t>[33]</w:t>
            </w:r>
            <w:r w:rsidRPr="007B0541">
              <w:rPr>
                <w:rFonts w:asciiTheme="majorBidi" w:hAnsiTheme="majorBidi" w:cstheme="majorBidi"/>
                <w:sz w:val="18"/>
                <w:szCs w:val="18"/>
                <w:lang w:eastAsia="en-GB"/>
              </w:rPr>
              <w:fldChar w:fldCharType="end"/>
            </w:r>
          </w:p>
        </w:tc>
        <w:tc>
          <w:tcPr>
            <w:tcW w:w="908" w:type="dxa"/>
            <w:tcMar>
              <w:left w:w="28" w:type="dxa"/>
              <w:right w:w="28" w:type="dxa"/>
            </w:tcMar>
          </w:tcPr>
          <w:p w14:paraId="5ECF9883"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Germany, PATH</w:t>
            </w:r>
          </w:p>
        </w:tc>
        <w:tc>
          <w:tcPr>
            <w:tcW w:w="1072" w:type="dxa"/>
            <w:tcMar>
              <w:left w:w="28" w:type="dxa"/>
              <w:right w:w="28" w:type="dxa"/>
            </w:tcMar>
          </w:tcPr>
          <w:p w14:paraId="5D1AB347"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Cohort-R</w:t>
            </w:r>
          </w:p>
          <w:p w14:paraId="645C94E4" w14:textId="77777777" w:rsidR="00FB4C08" w:rsidRPr="007B0541" w:rsidRDefault="00FB4C08" w:rsidP="00252DC7">
            <w:pPr>
              <w:rPr>
                <w:rFonts w:asciiTheme="majorBidi" w:hAnsiTheme="majorBidi" w:cstheme="majorBidi"/>
                <w:sz w:val="18"/>
                <w:szCs w:val="18"/>
                <w:lang w:eastAsia="en-GB"/>
              </w:rPr>
            </w:pPr>
          </w:p>
          <w:p w14:paraId="4EC8D076"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V</w:t>
            </w:r>
          </w:p>
        </w:tc>
        <w:tc>
          <w:tcPr>
            <w:tcW w:w="1181" w:type="dxa"/>
            <w:tcMar>
              <w:left w:w="28" w:type="dxa"/>
              <w:right w:w="28" w:type="dxa"/>
            </w:tcMar>
          </w:tcPr>
          <w:p w14:paraId="08F20C59"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N (cohort-R, some CT)</w:t>
            </w:r>
          </w:p>
        </w:tc>
        <w:tc>
          <w:tcPr>
            <w:tcW w:w="1091" w:type="dxa"/>
            <w:tcMar>
              <w:left w:w="28" w:type="dxa"/>
              <w:right w:w="28" w:type="dxa"/>
            </w:tcMar>
          </w:tcPr>
          <w:p w14:paraId="48D05EC4"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N (reason NR)</w:t>
            </w:r>
          </w:p>
        </w:tc>
        <w:tc>
          <w:tcPr>
            <w:tcW w:w="1134" w:type="dxa"/>
            <w:tcMar>
              <w:left w:w="28" w:type="dxa"/>
              <w:right w:w="28" w:type="dxa"/>
            </w:tcMar>
          </w:tcPr>
          <w:p w14:paraId="7CD05406" w14:textId="77777777" w:rsidR="00FB4C08" w:rsidRPr="007B0541" w:rsidRDefault="00FB4C08" w:rsidP="00252DC7">
            <w:pPr>
              <w:rPr>
                <w:rFonts w:asciiTheme="majorBidi" w:hAnsiTheme="majorBidi" w:cstheme="majorBidi"/>
                <w:color w:val="FF0000"/>
                <w:sz w:val="18"/>
                <w:szCs w:val="18"/>
                <w:lang w:eastAsia="en-GB"/>
              </w:rPr>
            </w:pPr>
            <w:r w:rsidRPr="007B0541">
              <w:rPr>
                <w:rFonts w:asciiTheme="majorBidi" w:hAnsiTheme="majorBidi" w:cstheme="majorBidi"/>
                <w:sz w:val="18"/>
                <w:szCs w:val="18"/>
                <w:lang w:eastAsia="en-GB"/>
              </w:rPr>
              <w:t xml:space="preserve">Y </w:t>
            </w:r>
          </w:p>
        </w:tc>
        <w:tc>
          <w:tcPr>
            <w:tcW w:w="1134" w:type="dxa"/>
            <w:tcMar>
              <w:left w:w="28" w:type="dxa"/>
              <w:right w:w="28" w:type="dxa"/>
            </w:tcMar>
          </w:tcPr>
          <w:p w14:paraId="5F346DAD"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UC</w:t>
            </w:r>
          </w:p>
        </w:tc>
        <w:tc>
          <w:tcPr>
            <w:tcW w:w="1134" w:type="dxa"/>
            <w:tcMar>
              <w:left w:w="28" w:type="dxa"/>
              <w:right w:w="28" w:type="dxa"/>
            </w:tcMar>
          </w:tcPr>
          <w:p w14:paraId="79607DA8"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 xml:space="preserve">Y </w:t>
            </w:r>
          </w:p>
        </w:tc>
        <w:tc>
          <w:tcPr>
            <w:tcW w:w="851" w:type="dxa"/>
            <w:tcMar>
              <w:left w:w="28" w:type="dxa"/>
              <w:right w:w="28" w:type="dxa"/>
            </w:tcMar>
          </w:tcPr>
          <w:p w14:paraId="05C180E2"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6B7A1279"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4523AAE3"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N</w:t>
            </w:r>
          </w:p>
        </w:tc>
        <w:tc>
          <w:tcPr>
            <w:tcW w:w="995" w:type="dxa"/>
            <w:tcMar>
              <w:left w:w="28" w:type="dxa"/>
              <w:right w:w="28" w:type="dxa"/>
            </w:tcMar>
          </w:tcPr>
          <w:p w14:paraId="045F94EB"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N</w:t>
            </w:r>
          </w:p>
        </w:tc>
        <w:tc>
          <w:tcPr>
            <w:tcW w:w="1134" w:type="dxa"/>
            <w:tcMar>
              <w:left w:w="28" w:type="dxa"/>
              <w:right w:w="28" w:type="dxa"/>
            </w:tcMar>
          </w:tcPr>
          <w:p w14:paraId="61E0B5AA"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UC</w:t>
            </w:r>
          </w:p>
        </w:tc>
        <w:tc>
          <w:tcPr>
            <w:tcW w:w="940" w:type="dxa"/>
            <w:tcMar>
              <w:left w:w="28" w:type="dxa"/>
              <w:right w:w="28" w:type="dxa"/>
            </w:tcMar>
          </w:tcPr>
          <w:p w14:paraId="04A620BD"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 xml:space="preserve">Y </w:t>
            </w:r>
          </w:p>
        </w:tc>
        <w:tc>
          <w:tcPr>
            <w:tcW w:w="970" w:type="dxa"/>
            <w:tcMar>
              <w:left w:w="28" w:type="dxa"/>
              <w:right w:w="28" w:type="dxa"/>
            </w:tcMar>
          </w:tcPr>
          <w:p w14:paraId="7442AE4D"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r>
      <w:tr w:rsidR="00FB4C08" w:rsidRPr="007B0541" w14:paraId="6714F7D0" w14:textId="77777777" w:rsidTr="00252DC7">
        <w:trPr>
          <w:cantSplit/>
          <w:trHeight w:val="440"/>
        </w:trPr>
        <w:tc>
          <w:tcPr>
            <w:tcW w:w="1277" w:type="dxa"/>
            <w:shd w:val="clear" w:color="auto" w:fill="auto"/>
            <w:tcMar>
              <w:left w:w="28" w:type="dxa"/>
              <w:right w:w="28" w:type="dxa"/>
            </w:tcMar>
          </w:tcPr>
          <w:p w14:paraId="69E8EB82"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Laenkholm 2018</w:t>
            </w:r>
            <w:r>
              <w:rPr>
                <w:rFonts w:asciiTheme="majorBidi" w:hAnsiTheme="majorBidi" w:cstheme="majorBidi"/>
                <w:sz w:val="18"/>
                <w:szCs w:val="18"/>
                <w:lang w:eastAsia="en-GB"/>
              </w:rPr>
              <w:t xml:space="preserve"> </w:t>
            </w:r>
            <w:r w:rsidRPr="007B0541">
              <w:rPr>
                <w:rFonts w:asciiTheme="majorBidi" w:hAnsiTheme="majorBidi" w:cstheme="majorBidi"/>
                <w:sz w:val="18"/>
                <w:szCs w:val="18"/>
                <w:lang w:eastAsia="en-GB"/>
              </w:rPr>
              <w:fldChar w:fldCharType="begin">
                <w:fldData xml:space="preserve">PEVuZE5vdGU+PENpdGU+PEF1dGhvcj5MYWVua2hvbG08L0F1dGhvcj48WWVhcj4yMDE4PC9ZZWFy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</w:fldData>
              </w:fldChar>
            </w:r>
            <w:r>
              <w:rPr>
                <w:rFonts w:asciiTheme="majorBidi" w:hAnsiTheme="majorBidi" w:cstheme="majorBidi"/>
                <w:sz w:val="18"/>
                <w:szCs w:val="18"/>
                <w:lang w:eastAsia="en-GB"/>
              </w:rPr>
              <w:instrText xml:space="preserve"> ADDIN EN.CITE </w:instrText>
            </w:r>
            <w:r>
              <w:rPr>
                <w:rFonts w:asciiTheme="majorBidi" w:hAnsiTheme="majorBidi" w:cstheme="majorBidi"/>
                <w:sz w:val="18"/>
                <w:szCs w:val="18"/>
                <w:lang w:eastAsia="en-GB"/>
              </w:rPr>
              <w:fldChar w:fldCharType="begin">
                <w:fldData xml:space="preserve">PEVuZE5vdGU+PENpdGU+PEF1dGhvcj5MYWVua2hvbG08L0F1dGhvcj48WWVhcj4yMDE4PC9ZZWFy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</w:fldData>
              </w:fldChar>
            </w:r>
            <w:r>
              <w:rPr>
                <w:rFonts w:asciiTheme="majorBidi" w:hAnsiTheme="majorBidi" w:cstheme="majorBidi"/>
                <w:sz w:val="18"/>
                <w:szCs w:val="18"/>
                <w:lang w:eastAsia="en-GB"/>
              </w:rPr>
              <w:instrText xml:space="preserve"> ADDIN EN.CITE.DATA </w:instrText>
            </w:r>
            <w:r>
              <w:rPr>
                <w:rFonts w:asciiTheme="majorBidi" w:hAnsiTheme="majorBidi" w:cstheme="majorBidi"/>
                <w:sz w:val="18"/>
                <w:szCs w:val="18"/>
                <w:lang w:eastAsia="en-GB"/>
              </w:rPr>
            </w:r>
            <w:r>
              <w:rPr>
                <w:rFonts w:asciiTheme="majorBidi" w:hAnsiTheme="majorBidi" w:cstheme="majorBidi"/>
                <w:sz w:val="18"/>
                <w:szCs w:val="18"/>
                <w:lang w:eastAsia="en-GB"/>
              </w:rPr>
              <w:fldChar w:fldCharType="end"/>
            </w:r>
            <w:r w:rsidRPr="007B0541">
              <w:rPr>
                <w:rFonts w:asciiTheme="majorBidi" w:hAnsiTheme="majorBidi" w:cstheme="majorBidi"/>
                <w:sz w:val="18"/>
                <w:szCs w:val="18"/>
                <w:lang w:eastAsia="en-GB"/>
              </w:rPr>
              <w:fldChar w:fldCharType="separate"/>
            </w:r>
            <w:r>
              <w:rPr>
                <w:rFonts w:asciiTheme="majorBidi" w:hAnsiTheme="majorBidi" w:cstheme="majorBidi"/>
                <w:noProof/>
                <w:sz w:val="18"/>
                <w:szCs w:val="18"/>
                <w:lang w:eastAsia="en-GB"/>
              </w:rPr>
              <w:t>[26]</w:t>
            </w:r>
            <w:r w:rsidRPr="007B0541">
              <w:rPr>
                <w:rFonts w:asciiTheme="majorBidi" w:hAnsiTheme="majorBidi" w:cstheme="majorBidi"/>
                <w:sz w:val="18"/>
                <w:szCs w:val="18"/>
                <w:lang w:eastAsia="en-GB"/>
              </w:rPr>
              <w:fldChar w:fldCharType="end"/>
            </w:r>
          </w:p>
        </w:tc>
        <w:tc>
          <w:tcPr>
            <w:tcW w:w="908" w:type="dxa"/>
            <w:tcMar>
              <w:left w:w="28" w:type="dxa"/>
              <w:right w:w="28" w:type="dxa"/>
            </w:tcMar>
          </w:tcPr>
          <w:p w14:paraId="279FD842"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DBCG, Denmark</w:t>
            </w:r>
          </w:p>
        </w:tc>
        <w:tc>
          <w:tcPr>
            <w:tcW w:w="1072" w:type="dxa"/>
            <w:tcMar>
              <w:left w:w="28" w:type="dxa"/>
              <w:right w:w="28" w:type="dxa"/>
            </w:tcMar>
          </w:tcPr>
          <w:p w14:paraId="3A382362"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Cohort-R</w:t>
            </w:r>
          </w:p>
          <w:p w14:paraId="16B2446A" w14:textId="77777777" w:rsidR="00FB4C08" w:rsidRPr="007B0541" w:rsidRDefault="00FB4C08" w:rsidP="00252DC7">
            <w:pPr>
              <w:rPr>
                <w:rFonts w:asciiTheme="majorBidi" w:hAnsiTheme="majorBidi" w:cstheme="majorBidi"/>
                <w:sz w:val="18"/>
                <w:szCs w:val="18"/>
                <w:lang w:eastAsia="en-GB"/>
              </w:rPr>
            </w:pPr>
          </w:p>
          <w:p w14:paraId="4FF759DE"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V</w:t>
            </w:r>
          </w:p>
        </w:tc>
        <w:tc>
          <w:tcPr>
            <w:tcW w:w="1181" w:type="dxa"/>
            <w:tcMar>
              <w:left w:w="28" w:type="dxa"/>
              <w:right w:w="28" w:type="dxa"/>
            </w:tcMar>
          </w:tcPr>
          <w:p w14:paraId="5F3F7ECD"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 (cohort-R, ET only)</w:t>
            </w:r>
          </w:p>
        </w:tc>
        <w:tc>
          <w:tcPr>
            <w:tcW w:w="1091" w:type="dxa"/>
            <w:tcMar>
              <w:left w:w="28" w:type="dxa"/>
              <w:right w:w="28" w:type="dxa"/>
            </w:tcMar>
          </w:tcPr>
          <w:p w14:paraId="21F0608E"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N (FT, MD)</w:t>
            </w:r>
          </w:p>
        </w:tc>
        <w:tc>
          <w:tcPr>
            <w:tcW w:w="1134" w:type="dxa"/>
            <w:tcMar>
              <w:left w:w="28" w:type="dxa"/>
              <w:right w:w="28" w:type="dxa"/>
            </w:tcMar>
          </w:tcPr>
          <w:p w14:paraId="1DB4F883"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42AE73A9"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3997EB78"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851" w:type="dxa"/>
            <w:tcMar>
              <w:left w:w="28" w:type="dxa"/>
              <w:right w:w="28" w:type="dxa"/>
            </w:tcMar>
          </w:tcPr>
          <w:p w14:paraId="1431229A"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3C0936C7"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4887390C"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995" w:type="dxa"/>
            <w:tcMar>
              <w:left w:w="28" w:type="dxa"/>
              <w:right w:w="28" w:type="dxa"/>
            </w:tcMar>
          </w:tcPr>
          <w:p w14:paraId="06A46983" w14:textId="77777777" w:rsidR="00FB4C08" w:rsidRPr="007B0541" w:rsidRDefault="00FB4C08" w:rsidP="00252DC7">
            <w:pPr>
              <w:rPr>
                <w:rFonts w:asciiTheme="majorBidi" w:hAnsiTheme="majorBidi" w:cstheme="majorBidi"/>
                <w:color w:val="FF0000"/>
                <w:sz w:val="18"/>
                <w:szCs w:val="18"/>
                <w:lang w:eastAsia="en-GB"/>
              </w:rPr>
            </w:pPr>
            <w:r w:rsidRPr="007B0541">
              <w:rPr>
                <w:rFonts w:asciiTheme="majorBidi" w:hAnsiTheme="majorBidi" w:cstheme="majorBidi"/>
                <w:sz w:val="18"/>
                <w:szCs w:val="18"/>
                <w:lang w:eastAsia="en-GB"/>
              </w:rPr>
              <w:t>N</w:t>
            </w:r>
          </w:p>
        </w:tc>
        <w:tc>
          <w:tcPr>
            <w:tcW w:w="1134" w:type="dxa"/>
            <w:tcMar>
              <w:left w:w="28" w:type="dxa"/>
              <w:right w:w="28" w:type="dxa"/>
            </w:tcMar>
          </w:tcPr>
          <w:p w14:paraId="6C708C7F"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940" w:type="dxa"/>
            <w:tcMar>
              <w:left w:w="28" w:type="dxa"/>
              <w:right w:w="28" w:type="dxa"/>
            </w:tcMar>
          </w:tcPr>
          <w:p w14:paraId="34CAD009"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970" w:type="dxa"/>
            <w:tcMar>
              <w:left w:w="28" w:type="dxa"/>
              <w:right w:w="28" w:type="dxa"/>
            </w:tcMar>
          </w:tcPr>
          <w:p w14:paraId="639BB253"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r>
      <w:tr w:rsidR="00FB4C08" w:rsidRPr="007B0541" w14:paraId="4FD85AEE" w14:textId="77777777" w:rsidTr="00252DC7">
        <w:trPr>
          <w:cantSplit/>
          <w:trHeight w:val="455"/>
        </w:trPr>
        <w:tc>
          <w:tcPr>
            <w:tcW w:w="1277" w:type="dxa"/>
            <w:shd w:val="clear" w:color="auto" w:fill="auto"/>
            <w:tcMar>
              <w:left w:w="28" w:type="dxa"/>
              <w:right w:w="28" w:type="dxa"/>
            </w:tcMar>
          </w:tcPr>
          <w:p w14:paraId="2A73C25A"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Lundgren 2022</w:t>
            </w:r>
            <w:r>
              <w:rPr>
                <w:rFonts w:asciiTheme="majorBidi" w:hAnsiTheme="majorBidi" w:cstheme="majorBidi"/>
                <w:sz w:val="18"/>
                <w:szCs w:val="18"/>
                <w:lang w:eastAsia="en-GB"/>
              </w:rPr>
              <w:t xml:space="preserve"> </w:t>
            </w:r>
            <w:r w:rsidRPr="007B0541">
              <w:rPr>
                <w:rFonts w:asciiTheme="majorBidi" w:hAnsiTheme="majorBidi" w:cstheme="majorBidi"/>
                <w:sz w:val="18"/>
                <w:szCs w:val="18"/>
                <w:lang w:eastAsia="en-GB"/>
              </w:rPr>
              <w:fldChar w:fldCharType="begin">
                <w:fldData xml:space="preserve">PEVuZE5vdGU+PENpdGU+PEF1dGhvcj5MdW5kZ3JlbjwvQXV0aG9yPjxZZWFyPjIwMjI8L1llYXI+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</w:fldData>
              </w:fldChar>
            </w:r>
            <w:r>
              <w:rPr>
                <w:rFonts w:asciiTheme="majorBidi" w:hAnsiTheme="majorBidi" w:cstheme="majorBidi"/>
                <w:sz w:val="18"/>
                <w:szCs w:val="18"/>
                <w:lang w:eastAsia="en-GB"/>
              </w:rPr>
              <w:instrText xml:space="preserve"> ADDIN EN.CITE </w:instrText>
            </w:r>
            <w:r>
              <w:rPr>
                <w:rFonts w:asciiTheme="majorBidi" w:hAnsiTheme="majorBidi" w:cstheme="majorBidi"/>
                <w:sz w:val="18"/>
                <w:szCs w:val="18"/>
                <w:lang w:eastAsia="en-GB"/>
              </w:rPr>
              <w:fldChar w:fldCharType="begin">
                <w:fldData xml:space="preserve">PEVuZE5vdGU+PENpdGU+PEF1dGhvcj5MdW5kZ3JlbjwvQXV0aG9yPjxZZWFyPjIwMjI8L1llYXI+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</w:fldData>
              </w:fldChar>
            </w:r>
            <w:r>
              <w:rPr>
                <w:rFonts w:asciiTheme="majorBidi" w:hAnsiTheme="majorBidi" w:cstheme="majorBidi"/>
                <w:sz w:val="18"/>
                <w:szCs w:val="18"/>
                <w:lang w:eastAsia="en-GB"/>
              </w:rPr>
              <w:instrText xml:space="preserve"> ADDIN EN.CITE.DATA </w:instrText>
            </w:r>
            <w:r>
              <w:rPr>
                <w:rFonts w:asciiTheme="majorBidi" w:hAnsiTheme="majorBidi" w:cstheme="majorBidi"/>
                <w:sz w:val="18"/>
                <w:szCs w:val="18"/>
                <w:lang w:eastAsia="en-GB"/>
              </w:rPr>
            </w:r>
            <w:r>
              <w:rPr>
                <w:rFonts w:asciiTheme="majorBidi" w:hAnsiTheme="majorBidi" w:cstheme="majorBidi"/>
                <w:sz w:val="18"/>
                <w:szCs w:val="18"/>
                <w:lang w:eastAsia="en-GB"/>
              </w:rPr>
              <w:fldChar w:fldCharType="end"/>
            </w:r>
            <w:r w:rsidRPr="007B0541">
              <w:rPr>
                <w:rFonts w:asciiTheme="majorBidi" w:hAnsiTheme="majorBidi" w:cstheme="majorBidi"/>
                <w:sz w:val="18"/>
                <w:szCs w:val="18"/>
                <w:lang w:eastAsia="en-GB"/>
              </w:rPr>
              <w:fldChar w:fldCharType="separate"/>
            </w:r>
            <w:r>
              <w:rPr>
                <w:rFonts w:asciiTheme="majorBidi" w:hAnsiTheme="majorBidi" w:cstheme="majorBidi"/>
                <w:noProof/>
                <w:sz w:val="18"/>
                <w:szCs w:val="18"/>
                <w:lang w:eastAsia="en-GB"/>
              </w:rPr>
              <w:t>[35]</w:t>
            </w:r>
            <w:r w:rsidRPr="007B0541">
              <w:rPr>
                <w:rFonts w:asciiTheme="majorBidi" w:hAnsiTheme="majorBidi" w:cstheme="majorBidi"/>
                <w:sz w:val="18"/>
                <w:szCs w:val="18"/>
                <w:lang w:eastAsia="en-GB"/>
              </w:rPr>
              <w:fldChar w:fldCharType="end"/>
            </w:r>
          </w:p>
        </w:tc>
        <w:tc>
          <w:tcPr>
            <w:tcW w:w="908" w:type="dxa"/>
            <w:tcMar>
              <w:left w:w="28" w:type="dxa"/>
              <w:right w:w="28" w:type="dxa"/>
            </w:tcMar>
          </w:tcPr>
          <w:p w14:paraId="35F3BDBA"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SBII:pre trial</w:t>
            </w:r>
          </w:p>
        </w:tc>
        <w:tc>
          <w:tcPr>
            <w:tcW w:w="1072" w:type="dxa"/>
            <w:tcMar>
              <w:left w:w="28" w:type="dxa"/>
              <w:right w:w="28" w:type="dxa"/>
            </w:tcMar>
          </w:tcPr>
          <w:p w14:paraId="62C269E6"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RCT-R</w:t>
            </w:r>
          </w:p>
          <w:p w14:paraId="57659AE2" w14:textId="77777777" w:rsidR="00FB4C08" w:rsidRPr="007B0541" w:rsidRDefault="00FB4C08" w:rsidP="00252DC7">
            <w:pPr>
              <w:rPr>
                <w:rFonts w:asciiTheme="majorBidi" w:hAnsiTheme="majorBidi" w:cstheme="majorBidi"/>
                <w:sz w:val="18"/>
                <w:szCs w:val="18"/>
                <w:lang w:eastAsia="en-GB"/>
              </w:rPr>
            </w:pPr>
          </w:p>
          <w:p w14:paraId="6FF3B361"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V</w:t>
            </w:r>
          </w:p>
        </w:tc>
        <w:tc>
          <w:tcPr>
            <w:tcW w:w="1181" w:type="dxa"/>
            <w:tcMar>
              <w:left w:w="28" w:type="dxa"/>
              <w:right w:w="28" w:type="dxa"/>
            </w:tcMar>
          </w:tcPr>
          <w:p w14:paraId="733583ED"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 (RCT-R, ET only)</w:t>
            </w:r>
          </w:p>
        </w:tc>
        <w:tc>
          <w:tcPr>
            <w:tcW w:w="1091" w:type="dxa"/>
            <w:tcMar>
              <w:left w:w="28" w:type="dxa"/>
              <w:right w:w="28" w:type="dxa"/>
            </w:tcMar>
          </w:tcPr>
          <w:p w14:paraId="67130651"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N (InT, FT, MD)</w:t>
            </w:r>
          </w:p>
        </w:tc>
        <w:tc>
          <w:tcPr>
            <w:tcW w:w="1134" w:type="dxa"/>
            <w:tcMar>
              <w:left w:w="28" w:type="dxa"/>
              <w:right w:w="28" w:type="dxa"/>
            </w:tcMar>
          </w:tcPr>
          <w:p w14:paraId="5FE64EEE"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shd w:val="clear" w:color="auto" w:fill="auto"/>
            <w:tcMar>
              <w:left w:w="28" w:type="dxa"/>
              <w:right w:w="28" w:type="dxa"/>
            </w:tcMar>
          </w:tcPr>
          <w:p w14:paraId="216EE3D1"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N</w:t>
            </w:r>
          </w:p>
        </w:tc>
        <w:tc>
          <w:tcPr>
            <w:tcW w:w="1134" w:type="dxa"/>
            <w:tcMar>
              <w:left w:w="28" w:type="dxa"/>
              <w:right w:w="28" w:type="dxa"/>
            </w:tcMar>
          </w:tcPr>
          <w:p w14:paraId="36269D39"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851" w:type="dxa"/>
            <w:tcMar>
              <w:left w:w="28" w:type="dxa"/>
              <w:right w:w="28" w:type="dxa"/>
            </w:tcMar>
          </w:tcPr>
          <w:p w14:paraId="026A5473"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443670DB"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77945A6C"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995" w:type="dxa"/>
            <w:tcMar>
              <w:left w:w="28" w:type="dxa"/>
              <w:right w:w="28" w:type="dxa"/>
            </w:tcMar>
          </w:tcPr>
          <w:p w14:paraId="115DE26A" w14:textId="77777777" w:rsidR="00FB4C08" w:rsidRPr="007B0541" w:rsidRDefault="00FB4C08" w:rsidP="00252DC7">
            <w:pPr>
              <w:rPr>
                <w:rFonts w:asciiTheme="majorBidi" w:hAnsiTheme="majorBidi" w:cstheme="majorBidi"/>
                <w:color w:val="FF0000"/>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59C3B5AD"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940" w:type="dxa"/>
            <w:tcMar>
              <w:left w:w="28" w:type="dxa"/>
              <w:right w:w="28" w:type="dxa"/>
            </w:tcMar>
          </w:tcPr>
          <w:p w14:paraId="441D9E64"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970" w:type="dxa"/>
            <w:tcMar>
              <w:left w:w="28" w:type="dxa"/>
              <w:right w:w="28" w:type="dxa"/>
            </w:tcMar>
          </w:tcPr>
          <w:p w14:paraId="3F52356D"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r>
      <w:tr w:rsidR="00FB4C08" w:rsidRPr="007B0541" w14:paraId="3406BB1E" w14:textId="77777777" w:rsidTr="00252DC7">
        <w:trPr>
          <w:cantSplit/>
          <w:trHeight w:val="220"/>
        </w:trPr>
        <w:tc>
          <w:tcPr>
            <w:tcW w:w="1277" w:type="dxa"/>
            <w:shd w:val="clear" w:color="auto" w:fill="auto"/>
            <w:tcMar>
              <w:left w:w="28" w:type="dxa"/>
              <w:right w:w="28" w:type="dxa"/>
            </w:tcMar>
          </w:tcPr>
          <w:p w14:paraId="3A254F7A" w14:textId="77777777" w:rsidR="00FB4C08" w:rsidRPr="007B0541" w:rsidRDefault="00FB4C08" w:rsidP="00252DC7">
            <w:pPr>
              <w:rPr>
                <w:rFonts w:asciiTheme="majorBidi" w:hAnsiTheme="majorBidi" w:cstheme="majorBidi"/>
                <w:sz w:val="18"/>
                <w:szCs w:val="18"/>
                <w:lang w:val="fr-FR" w:eastAsia="en-GB"/>
              </w:rPr>
            </w:pPr>
            <w:r w:rsidRPr="007B0541">
              <w:rPr>
                <w:rFonts w:asciiTheme="majorBidi" w:hAnsiTheme="majorBidi" w:cstheme="majorBidi"/>
                <w:sz w:val="18"/>
                <w:szCs w:val="18"/>
                <w:lang w:val="fr-FR" w:eastAsia="en-GB"/>
              </w:rPr>
              <w:t>Mamounas 2018</w:t>
            </w:r>
            <w:r>
              <w:rPr>
                <w:rFonts w:asciiTheme="majorBidi" w:hAnsiTheme="majorBidi" w:cstheme="majorBidi"/>
                <w:sz w:val="18"/>
                <w:szCs w:val="18"/>
                <w:lang w:val="fr-FR" w:eastAsia="en-GB"/>
              </w:rPr>
              <w:t xml:space="preserve"> </w:t>
            </w:r>
            <w:r w:rsidRPr="007B0541">
              <w:rPr>
                <w:rFonts w:asciiTheme="majorBidi" w:hAnsiTheme="majorBidi" w:cstheme="majorBidi"/>
                <w:sz w:val="18"/>
                <w:szCs w:val="18"/>
                <w:lang w:val="fr-FR" w:eastAsia="en-GB"/>
              </w:rPr>
              <w:fldChar w:fldCharType="begin">
                <w:fldData xml:space="preserve">PEVuZE5vdGU+PENpdGU+PEF1dGhvcj5NYW1vdW5hczwvQXV0aG9yPjxZZWFyPjIwMTg8L1llYXI+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</w:fldData>
              </w:fldChar>
            </w:r>
            <w:r>
              <w:rPr>
                <w:rFonts w:asciiTheme="majorBidi" w:hAnsiTheme="majorBidi" w:cstheme="majorBidi"/>
                <w:sz w:val="18"/>
                <w:szCs w:val="18"/>
                <w:lang w:val="fr-FR" w:eastAsia="en-GB"/>
              </w:rPr>
              <w:instrText xml:space="preserve"> ADDIN EN.CITE </w:instrText>
            </w:r>
            <w:r>
              <w:rPr>
                <w:rFonts w:asciiTheme="majorBidi" w:hAnsiTheme="majorBidi" w:cstheme="majorBidi"/>
                <w:sz w:val="18"/>
                <w:szCs w:val="18"/>
                <w:lang w:val="fr-FR" w:eastAsia="en-GB"/>
              </w:rPr>
              <w:fldChar w:fldCharType="begin">
                <w:fldData xml:space="preserve">PEVuZE5vdGU+PENpdGU+PEF1dGhvcj5NYW1vdW5hczwvQXV0aG9yPjxZZWFyPjIwMTg8L1llYXI+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</w:fldData>
              </w:fldChar>
            </w:r>
            <w:r>
              <w:rPr>
                <w:rFonts w:asciiTheme="majorBidi" w:hAnsiTheme="majorBidi" w:cstheme="majorBidi"/>
                <w:sz w:val="18"/>
                <w:szCs w:val="18"/>
                <w:lang w:val="fr-FR" w:eastAsia="en-GB"/>
              </w:rPr>
              <w:instrText xml:space="preserve"> ADDIN EN.CITE.DATA </w:instrText>
            </w:r>
            <w:r>
              <w:rPr>
                <w:rFonts w:asciiTheme="majorBidi" w:hAnsiTheme="majorBidi" w:cstheme="majorBidi"/>
                <w:sz w:val="18"/>
                <w:szCs w:val="18"/>
                <w:lang w:val="fr-FR" w:eastAsia="en-GB"/>
              </w:rPr>
            </w:r>
            <w:r>
              <w:rPr>
                <w:rFonts w:asciiTheme="majorBidi" w:hAnsiTheme="majorBidi" w:cstheme="majorBidi"/>
                <w:sz w:val="18"/>
                <w:szCs w:val="18"/>
                <w:lang w:val="fr-FR" w:eastAsia="en-GB"/>
              </w:rPr>
              <w:fldChar w:fldCharType="end"/>
            </w:r>
            <w:r w:rsidRPr="007B0541">
              <w:rPr>
                <w:rFonts w:asciiTheme="majorBidi" w:hAnsiTheme="majorBidi" w:cstheme="majorBidi"/>
                <w:sz w:val="18"/>
                <w:szCs w:val="18"/>
                <w:lang w:val="fr-FR" w:eastAsia="en-GB"/>
              </w:rPr>
              <w:fldChar w:fldCharType="separate"/>
            </w:r>
            <w:r>
              <w:rPr>
                <w:rFonts w:asciiTheme="majorBidi" w:hAnsiTheme="majorBidi" w:cstheme="majorBidi"/>
                <w:noProof/>
                <w:sz w:val="18"/>
                <w:szCs w:val="18"/>
                <w:lang w:val="fr-FR" w:eastAsia="en-GB"/>
              </w:rPr>
              <w:t>[21]</w:t>
            </w:r>
            <w:r w:rsidRPr="007B0541">
              <w:rPr>
                <w:rFonts w:asciiTheme="majorBidi" w:hAnsiTheme="majorBidi" w:cstheme="majorBidi"/>
                <w:sz w:val="18"/>
                <w:szCs w:val="18"/>
                <w:lang w:val="fr-FR" w:eastAsia="en-GB"/>
              </w:rPr>
              <w:fldChar w:fldCharType="end"/>
            </w:r>
          </w:p>
        </w:tc>
        <w:tc>
          <w:tcPr>
            <w:tcW w:w="908" w:type="dxa"/>
            <w:tcMar>
              <w:left w:w="28" w:type="dxa"/>
              <w:right w:w="28" w:type="dxa"/>
            </w:tcMar>
          </w:tcPr>
          <w:p w14:paraId="4466CE31"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NSABP-28</w:t>
            </w:r>
          </w:p>
        </w:tc>
        <w:tc>
          <w:tcPr>
            <w:tcW w:w="1072" w:type="dxa"/>
            <w:tcMar>
              <w:left w:w="28" w:type="dxa"/>
              <w:right w:w="28" w:type="dxa"/>
            </w:tcMar>
          </w:tcPr>
          <w:p w14:paraId="37010398"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RCT-R</w:t>
            </w:r>
          </w:p>
          <w:p w14:paraId="3CF3B73C" w14:textId="77777777" w:rsidR="00FB4C08" w:rsidRPr="007B0541" w:rsidRDefault="00FB4C08" w:rsidP="00252DC7">
            <w:pPr>
              <w:rPr>
                <w:rFonts w:asciiTheme="majorBidi" w:hAnsiTheme="majorBidi" w:cstheme="majorBidi"/>
                <w:sz w:val="18"/>
                <w:szCs w:val="18"/>
                <w:lang w:eastAsia="en-GB"/>
              </w:rPr>
            </w:pPr>
          </w:p>
          <w:p w14:paraId="6CC94A8B"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V</w:t>
            </w:r>
          </w:p>
        </w:tc>
        <w:tc>
          <w:tcPr>
            <w:tcW w:w="1181" w:type="dxa"/>
            <w:tcMar>
              <w:left w:w="28" w:type="dxa"/>
              <w:right w:w="28" w:type="dxa"/>
            </w:tcMar>
          </w:tcPr>
          <w:p w14:paraId="013D96DC"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N (RCT-R, all CT)</w:t>
            </w:r>
          </w:p>
        </w:tc>
        <w:tc>
          <w:tcPr>
            <w:tcW w:w="1091" w:type="dxa"/>
            <w:tcMar>
              <w:left w:w="28" w:type="dxa"/>
              <w:right w:w="28" w:type="dxa"/>
            </w:tcMar>
          </w:tcPr>
          <w:p w14:paraId="32D119D0"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N (InT, MS)</w:t>
            </w:r>
          </w:p>
        </w:tc>
        <w:tc>
          <w:tcPr>
            <w:tcW w:w="1134" w:type="dxa"/>
            <w:tcMar>
              <w:left w:w="28" w:type="dxa"/>
              <w:right w:w="28" w:type="dxa"/>
            </w:tcMar>
          </w:tcPr>
          <w:p w14:paraId="1AD81AA1"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6F825E33"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UC</w:t>
            </w:r>
          </w:p>
        </w:tc>
        <w:tc>
          <w:tcPr>
            <w:tcW w:w="1134" w:type="dxa"/>
            <w:tcMar>
              <w:left w:w="28" w:type="dxa"/>
              <w:right w:w="28" w:type="dxa"/>
            </w:tcMar>
          </w:tcPr>
          <w:p w14:paraId="7764CC90"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851" w:type="dxa"/>
            <w:tcMar>
              <w:left w:w="28" w:type="dxa"/>
              <w:right w:w="28" w:type="dxa"/>
            </w:tcMar>
          </w:tcPr>
          <w:p w14:paraId="7108A679"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73E75B07"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0D9C0B1D"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995" w:type="dxa"/>
            <w:tcMar>
              <w:left w:w="28" w:type="dxa"/>
              <w:right w:w="28" w:type="dxa"/>
            </w:tcMar>
          </w:tcPr>
          <w:p w14:paraId="36631CD8" w14:textId="77777777" w:rsidR="00FB4C08" w:rsidRPr="007B0541" w:rsidRDefault="00FB4C08" w:rsidP="00252DC7">
            <w:pPr>
              <w:rPr>
                <w:rFonts w:asciiTheme="majorBidi" w:hAnsiTheme="majorBidi" w:cstheme="majorBidi"/>
                <w:color w:val="FF0000"/>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135664FC"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N (HER2 NR)</w:t>
            </w:r>
          </w:p>
        </w:tc>
        <w:tc>
          <w:tcPr>
            <w:tcW w:w="940" w:type="dxa"/>
            <w:tcMar>
              <w:left w:w="28" w:type="dxa"/>
              <w:right w:w="28" w:type="dxa"/>
            </w:tcMar>
          </w:tcPr>
          <w:p w14:paraId="746CDB34"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970" w:type="dxa"/>
            <w:tcMar>
              <w:left w:w="28" w:type="dxa"/>
              <w:right w:w="28" w:type="dxa"/>
            </w:tcMar>
          </w:tcPr>
          <w:p w14:paraId="0F225AEC"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r>
      <w:tr w:rsidR="00FB4C08" w:rsidRPr="007B0541" w14:paraId="5129479E" w14:textId="77777777" w:rsidTr="00252DC7">
        <w:trPr>
          <w:cantSplit/>
          <w:trHeight w:val="440"/>
        </w:trPr>
        <w:tc>
          <w:tcPr>
            <w:tcW w:w="1277" w:type="dxa"/>
            <w:shd w:val="clear" w:color="auto" w:fill="auto"/>
            <w:tcMar>
              <w:left w:w="28" w:type="dxa"/>
              <w:right w:w="28" w:type="dxa"/>
            </w:tcMar>
          </w:tcPr>
          <w:p w14:paraId="01454E43"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lastRenderedPageBreak/>
              <w:t>Martin 2016</w:t>
            </w:r>
            <w:r>
              <w:rPr>
                <w:rFonts w:asciiTheme="majorBidi" w:hAnsiTheme="majorBidi" w:cstheme="majorBidi"/>
                <w:sz w:val="18"/>
                <w:szCs w:val="18"/>
                <w:lang w:eastAsia="en-GB"/>
              </w:rPr>
              <w:t xml:space="preserve"> </w:t>
            </w:r>
            <w:r w:rsidRPr="007B0541">
              <w:rPr>
                <w:rFonts w:asciiTheme="majorBidi" w:hAnsiTheme="majorBidi" w:cstheme="majorBidi"/>
                <w:sz w:val="18"/>
                <w:szCs w:val="18"/>
                <w:lang w:eastAsia="en-GB"/>
              </w:rPr>
              <w:fldChar w:fldCharType="begin">
                <w:fldData xml:space="preserve">PEVuZE5vdGU+PENpdGU+PEF1dGhvcj5NYXJ0aW48L0F1dGhvcj48WWVhcj4yMDE2PC9ZZWFyPjxS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</w:fldData>
              </w:fldChar>
            </w:r>
            <w:r>
              <w:rPr>
                <w:rFonts w:asciiTheme="majorBidi" w:hAnsiTheme="majorBidi" w:cstheme="majorBidi"/>
                <w:sz w:val="18"/>
                <w:szCs w:val="18"/>
                <w:lang w:eastAsia="en-GB"/>
              </w:rPr>
              <w:instrText xml:space="preserve"> ADDIN EN.CITE </w:instrText>
            </w:r>
            <w:r>
              <w:rPr>
                <w:rFonts w:asciiTheme="majorBidi" w:hAnsiTheme="majorBidi" w:cstheme="majorBidi"/>
                <w:sz w:val="18"/>
                <w:szCs w:val="18"/>
                <w:lang w:eastAsia="en-GB"/>
              </w:rPr>
              <w:fldChar w:fldCharType="begin">
                <w:fldData xml:space="preserve">PEVuZE5vdGU+PENpdGU+PEF1dGhvcj5NYXJ0aW48L0F1dGhvcj48WWVhcj4yMDE2PC9ZZWFyPjxS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</w:fldData>
              </w:fldChar>
            </w:r>
            <w:r>
              <w:rPr>
                <w:rFonts w:asciiTheme="majorBidi" w:hAnsiTheme="majorBidi" w:cstheme="majorBidi"/>
                <w:sz w:val="18"/>
                <w:szCs w:val="18"/>
                <w:lang w:eastAsia="en-GB"/>
              </w:rPr>
              <w:instrText xml:space="preserve"> ADDIN EN.CITE.DATA </w:instrText>
            </w:r>
            <w:r>
              <w:rPr>
                <w:rFonts w:asciiTheme="majorBidi" w:hAnsiTheme="majorBidi" w:cstheme="majorBidi"/>
                <w:sz w:val="18"/>
                <w:szCs w:val="18"/>
                <w:lang w:eastAsia="en-GB"/>
              </w:rPr>
            </w:r>
            <w:r>
              <w:rPr>
                <w:rFonts w:asciiTheme="majorBidi" w:hAnsiTheme="majorBidi" w:cstheme="majorBidi"/>
                <w:sz w:val="18"/>
                <w:szCs w:val="18"/>
                <w:lang w:eastAsia="en-GB"/>
              </w:rPr>
              <w:fldChar w:fldCharType="end"/>
            </w:r>
            <w:r w:rsidRPr="007B0541">
              <w:rPr>
                <w:rFonts w:asciiTheme="majorBidi" w:hAnsiTheme="majorBidi" w:cstheme="majorBidi"/>
                <w:sz w:val="18"/>
                <w:szCs w:val="18"/>
                <w:lang w:eastAsia="en-GB"/>
              </w:rPr>
              <w:fldChar w:fldCharType="separate"/>
            </w:r>
            <w:r>
              <w:rPr>
                <w:rFonts w:asciiTheme="majorBidi" w:hAnsiTheme="majorBidi" w:cstheme="majorBidi"/>
                <w:noProof/>
                <w:sz w:val="18"/>
                <w:szCs w:val="18"/>
                <w:lang w:eastAsia="en-GB"/>
              </w:rPr>
              <w:t>[27]</w:t>
            </w:r>
            <w:r w:rsidRPr="007B0541">
              <w:rPr>
                <w:rFonts w:asciiTheme="majorBidi" w:hAnsiTheme="majorBidi" w:cstheme="majorBidi"/>
                <w:sz w:val="18"/>
                <w:szCs w:val="18"/>
                <w:lang w:eastAsia="en-GB"/>
              </w:rPr>
              <w:fldChar w:fldCharType="end"/>
            </w:r>
            <w:r>
              <w:rPr>
                <w:rFonts w:asciiTheme="majorBidi" w:hAnsiTheme="majorBidi" w:cstheme="majorBidi"/>
                <w:sz w:val="18"/>
                <w:szCs w:val="18"/>
                <w:lang w:eastAsia="en-GB"/>
              </w:rPr>
              <w:t>,</w:t>
            </w:r>
            <w:r w:rsidRPr="007B0541">
              <w:rPr>
                <w:rFonts w:asciiTheme="majorBidi" w:hAnsiTheme="majorBidi" w:cstheme="majorBidi"/>
                <w:sz w:val="18"/>
                <w:szCs w:val="18"/>
                <w:lang w:eastAsia="en-GB"/>
              </w:rPr>
              <w:t xml:space="preserve"> Martin 2014</w:t>
            </w:r>
            <w:r>
              <w:rPr>
                <w:rFonts w:asciiTheme="majorBidi" w:hAnsiTheme="majorBidi" w:cstheme="majorBidi"/>
                <w:sz w:val="18"/>
                <w:szCs w:val="18"/>
                <w:lang w:eastAsia="en-GB"/>
              </w:rPr>
              <w:t xml:space="preserve"> </w:t>
            </w:r>
            <w:r w:rsidRPr="007B0541">
              <w:rPr>
                <w:rFonts w:asciiTheme="majorBidi" w:hAnsiTheme="majorBidi" w:cstheme="majorBidi"/>
                <w:sz w:val="18"/>
                <w:szCs w:val="18"/>
                <w:lang w:eastAsia="en-GB"/>
              </w:rPr>
              <w:fldChar w:fldCharType="begin">
                <w:fldData xml:space="preserve">PEVuZE5vdGU+PENpdGU+PEF1dGhvcj5NYXJ0aW48L0F1dGhvcj48WWVhcj4yMDE0PC9ZZWFyPjxS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</w:fldData>
              </w:fldChar>
            </w:r>
            <w:r>
              <w:rPr>
                <w:rFonts w:asciiTheme="majorBidi" w:hAnsiTheme="majorBidi" w:cstheme="majorBidi"/>
                <w:sz w:val="18"/>
                <w:szCs w:val="18"/>
                <w:lang w:eastAsia="en-GB"/>
              </w:rPr>
              <w:instrText xml:space="preserve"> ADDIN EN.CITE </w:instrText>
            </w:r>
            <w:r>
              <w:rPr>
                <w:rFonts w:asciiTheme="majorBidi" w:hAnsiTheme="majorBidi" w:cstheme="majorBidi"/>
                <w:sz w:val="18"/>
                <w:szCs w:val="18"/>
                <w:lang w:eastAsia="en-GB"/>
              </w:rPr>
              <w:fldChar w:fldCharType="begin">
                <w:fldData xml:space="preserve">PEVuZE5vdGU+PENpdGU+PEF1dGhvcj5NYXJ0aW48L0F1dGhvcj48WWVhcj4yMDE0PC9ZZWFyPjxS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</w:fldData>
              </w:fldChar>
            </w:r>
            <w:r>
              <w:rPr>
                <w:rFonts w:asciiTheme="majorBidi" w:hAnsiTheme="majorBidi" w:cstheme="majorBidi"/>
                <w:sz w:val="18"/>
                <w:szCs w:val="18"/>
                <w:lang w:eastAsia="en-GB"/>
              </w:rPr>
              <w:instrText xml:space="preserve"> ADDIN EN.CITE.DATA </w:instrText>
            </w:r>
            <w:r>
              <w:rPr>
                <w:rFonts w:asciiTheme="majorBidi" w:hAnsiTheme="majorBidi" w:cstheme="majorBidi"/>
                <w:sz w:val="18"/>
                <w:szCs w:val="18"/>
                <w:lang w:eastAsia="en-GB"/>
              </w:rPr>
            </w:r>
            <w:r>
              <w:rPr>
                <w:rFonts w:asciiTheme="majorBidi" w:hAnsiTheme="majorBidi" w:cstheme="majorBidi"/>
                <w:sz w:val="18"/>
                <w:szCs w:val="18"/>
                <w:lang w:eastAsia="en-GB"/>
              </w:rPr>
              <w:fldChar w:fldCharType="end"/>
            </w:r>
            <w:r w:rsidRPr="007B0541">
              <w:rPr>
                <w:rFonts w:asciiTheme="majorBidi" w:hAnsiTheme="majorBidi" w:cstheme="majorBidi"/>
                <w:sz w:val="18"/>
                <w:szCs w:val="18"/>
                <w:lang w:eastAsia="en-GB"/>
              </w:rPr>
              <w:fldChar w:fldCharType="separate"/>
            </w:r>
            <w:r>
              <w:rPr>
                <w:rFonts w:asciiTheme="majorBidi" w:hAnsiTheme="majorBidi" w:cstheme="majorBidi"/>
                <w:noProof/>
                <w:sz w:val="18"/>
                <w:szCs w:val="18"/>
                <w:lang w:eastAsia="en-GB"/>
              </w:rPr>
              <w:t>[28]</w:t>
            </w:r>
            <w:r w:rsidRPr="007B0541">
              <w:rPr>
                <w:rFonts w:asciiTheme="majorBidi" w:hAnsiTheme="majorBidi" w:cstheme="majorBidi"/>
                <w:sz w:val="18"/>
                <w:szCs w:val="18"/>
                <w:lang w:eastAsia="en-GB"/>
              </w:rPr>
              <w:fldChar w:fldCharType="end"/>
            </w:r>
          </w:p>
        </w:tc>
        <w:tc>
          <w:tcPr>
            <w:tcW w:w="908" w:type="dxa"/>
            <w:tcMar>
              <w:left w:w="28" w:type="dxa"/>
              <w:right w:w="28" w:type="dxa"/>
            </w:tcMar>
          </w:tcPr>
          <w:p w14:paraId="5AD80414"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GEICAM 9906, Spain</w:t>
            </w:r>
          </w:p>
        </w:tc>
        <w:tc>
          <w:tcPr>
            <w:tcW w:w="1072" w:type="dxa"/>
            <w:tcMar>
              <w:left w:w="28" w:type="dxa"/>
              <w:right w:w="28" w:type="dxa"/>
            </w:tcMar>
          </w:tcPr>
          <w:p w14:paraId="2C2165C2"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RCT-R</w:t>
            </w:r>
          </w:p>
          <w:p w14:paraId="18499766" w14:textId="77777777" w:rsidR="00FB4C08" w:rsidRPr="007B0541" w:rsidRDefault="00FB4C08" w:rsidP="00252DC7">
            <w:pPr>
              <w:rPr>
                <w:rFonts w:asciiTheme="majorBidi" w:hAnsiTheme="majorBidi" w:cstheme="majorBidi"/>
                <w:sz w:val="18"/>
                <w:szCs w:val="18"/>
                <w:lang w:eastAsia="en-GB"/>
              </w:rPr>
            </w:pPr>
          </w:p>
          <w:p w14:paraId="5A41E850"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V</w:t>
            </w:r>
          </w:p>
        </w:tc>
        <w:tc>
          <w:tcPr>
            <w:tcW w:w="1181" w:type="dxa"/>
            <w:tcMar>
              <w:left w:w="28" w:type="dxa"/>
              <w:right w:w="28" w:type="dxa"/>
            </w:tcMar>
          </w:tcPr>
          <w:p w14:paraId="2D7A311C"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N (RCT-R, adjuvant CT)</w:t>
            </w:r>
          </w:p>
        </w:tc>
        <w:tc>
          <w:tcPr>
            <w:tcW w:w="1091" w:type="dxa"/>
            <w:tcMar>
              <w:left w:w="28" w:type="dxa"/>
              <w:right w:w="28" w:type="dxa"/>
            </w:tcMar>
          </w:tcPr>
          <w:p w14:paraId="43BAD62A"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N (MD)</w:t>
            </w:r>
          </w:p>
        </w:tc>
        <w:tc>
          <w:tcPr>
            <w:tcW w:w="1134" w:type="dxa"/>
            <w:tcMar>
              <w:left w:w="28" w:type="dxa"/>
              <w:right w:w="28" w:type="dxa"/>
            </w:tcMar>
          </w:tcPr>
          <w:p w14:paraId="71B6DEAC" w14:textId="77777777" w:rsidR="00FB4C08" w:rsidRPr="007B0541" w:rsidRDefault="00FB4C08" w:rsidP="00252DC7">
            <w:pPr>
              <w:rPr>
                <w:rFonts w:asciiTheme="majorBidi" w:hAnsiTheme="majorBidi" w:cstheme="majorBidi"/>
                <w:color w:val="FF0000"/>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0F896F63"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2682E908"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851" w:type="dxa"/>
            <w:tcMar>
              <w:left w:w="28" w:type="dxa"/>
              <w:right w:w="28" w:type="dxa"/>
            </w:tcMar>
          </w:tcPr>
          <w:p w14:paraId="07329700"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3AD78C3B"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7A2B73DE"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995" w:type="dxa"/>
            <w:tcMar>
              <w:left w:w="28" w:type="dxa"/>
              <w:right w:w="28" w:type="dxa"/>
            </w:tcMar>
          </w:tcPr>
          <w:p w14:paraId="700913F1"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N</w:t>
            </w:r>
          </w:p>
        </w:tc>
        <w:tc>
          <w:tcPr>
            <w:tcW w:w="1134" w:type="dxa"/>
            <w:tcMar>
              <w:left w:w="28" w:type="dxa"/>
              <w:right w:w="28" w:type="dxa"/>
            </w:tcMar>
          </w:tcPr>
          <w:p w14:paraId="274EEDFA"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N (&gt;20% LN4+)</w:t>
            </w:r>
          </w:p>
        </w:tc>
        <w:tc>
          <w:tcPr>
            <w:tcW w:w="940" w:type="dxa"/>
            <w:tcMar>
              <w:left w:w="28" w:type="dxa"/>
              <w:right w:w="28" w:type="dxa"/>
            </w:tcMar>
          </w:tcPr>
          <w:p w14:paraId="1A0C592E"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970" w:type="dxa"/>
            <w:tcMar>
              <w:left w:w="28" w:type="dxa"/>
              <w:right w:w="28" w:type="dxa"/>
            </w:tcMar>
          </w:tcPr>
          <w:p w14:paraId="66C5E684"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r>
      <w:tr w:rsidR="00FB4C08" w:rsidRPr="007B0541" w14:paraId="7780B03A" w14:textId="77777777" w:rsidTr="00252DC7">
        <w:trPr>
          <w:cantSplit/>
          <w:trHeight w:val="220"/>
        </w:trPr>
        <w:tc>
          <w:tcPr>
            <w:tcW w:w="1277" w:type="dxa"/>
            <w:shd w:val="clear" w:color="auto" w:fill="auto"/>
            <w:tcMar>
              <w:left w:w="28" w:type="dxa"/>
              <w:right w:w="28" w:type="dxa"/>
            </w:tcMar>
          </w:tcPr>
          <w:p w14:paraId="37AD674B"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Mook 2009</w:t>
            </w:r>
            <w:r>
              <w:rPr>
                <w:rFonts w:asciiTheme="majorBidi" w:hAnsiTheme="majorBidi" w:cstheme="majorBidi"/>
                <w:sz w:val="18"/>
                <w:szCs w:val="18"/>
                <w:lang w:eastAsia="en-GB"/>
              </w:rPr>
              <w:t xml:space="preserve"> </w:t>
            </w:r>
            <w:r w:rsidRPr="007B0541">
              <w:rPr>
                <w:rFonts w:asciiTheme="majorBidi" w:hAnsiTheme="majorBidi" w:cstheme="majorBidi"/>
                <w:sz w:val="18"/>
                <w:szCs w:val="18"/>
                <w:lang w:eastAsia="en-GB"/>
              </w:rPr>
              <w:fldChar w:fldCharType="begin">
                <w:fldData xml:space="preserve">PEVuZE5vdGU+PENpdGU+PEF1dGhvcj5Nb29rPC9BdXRob3I+PFllYXI+MjAwOTwvWWVhcj48UmVj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</w:fldData>
              </w:fldChar>
            </w:r>
            <w:r>
              <w:rPr>
                <w:rFonts w:asciiTheme="majorBidi" w:hAnsiTheme="majorBidi" w:cstheme="majorBidi"/>
                <w:sz w:val="18"/>
                <w:szCs w:val="18"/>
                <w:lang w:eastAsia="en-GB"/>
              </w:rPr>
              <w:instrText xml:space="preserve"> ADDIN EN.CITE </w:instrText>
            </w:r>
            <w:r>
              <w:rPr>
                <w:rFonts w:asciiTheme="majorBidi" w:hAnsiTheme="majorBidi" w:cstheme="majorBidi"/>
                <w:sz w:val="18"/>
                <w:szCs w:val="18"/>
                <w:lang w:eastAsia="en-GB"/>
              </w:rPr>
              <w:fldChar w:fldCharType="begin">
                <w:fldData xml:space="preserve">PEVuZE5vdGU+PENpdGU+PEF1dGhvcj5Nb29rPC9BdXRob3I+PFllYXI+MjAwOTwvWWVhcj48UmVj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</w:fldData>
              </w:fldChar>
            </w:r>
            <w:r>
              <w:rPr>
                <w:rFonts w:asciiTheme="majorBidi" w:hAnsiTheme="majorBidi" w:cstheme="majorBidi"/>
                <w:sz w:val="18"/>
                <w:szCs w:val="18"/>
                <w:lang w:eastAsia="en-GB"/>
              </w:rPr>
              <w:instrText xml:space="preserve"> ADDIN EN.CITE.DATA </w:instrText>
            </w:r>
            <w:r>
              <w:rPr>
                <w:rFonts w:asciiTheme="majorBidi" w:hAnsiTheme="majorBidi" w:cstheme="majorBidi"/>
                <w:sz w:val="18"/>
                <w:szCs w:val="18"/>
                <w:lang w:eastAsia="en-GB"/>
              </w:rPr>
            </w:r>
            <w:r>
              <w:rPr>
                <w:rFonts w:asciiTheme="majorBidi" w:hAnsiTheme="majorBidi" w:cstheme="majorBidi"/>
                <w:sz w:val="18"/>
                <w:szCs w:val="18"/>
                <w:lang w:eastAsia="en-GB"/>
              </w:rPr>
              <w:fldChar w:fldCharType="end"/>
            </w:r>
            <w:r w:rsidRPr="007B0541">
              <w:rPr>
                <w:rFonts w:asciiTheme="majorBidi" w:hAnsiTheme="majorBidi" w:cstheme="majorBidi"/>
                <w:sz w:val="18"/>
                <w:szCs w:val="18"/>
                <w:lang w:eastAsia="en-GB"/>
              </w:rPr>
              <w:fldChar w:fldCharType="separate"/>
            </w:r>
            <w:r>
              <w:rPr>
                <w:rFonts w:asciiTheme="majorBidi" w:hAnsiTheme="majorBidi" w:cstheme="majorBidi"/>
                <w:noProof/>
                <w:sz w:val="18"/>
                <w:szCs w:val="18"/>
                <w:lang w:eastAsia="en-GB"/>
              </w:rPr>
              <w:t>[19]</w:t>
            </w:r>
            <w:r w:rsidRPr="007B0541">
              <w:rPr>
                <w:rFonts w:asciiTheme="majorBidi" w:hAnsiTheme="majorBidi" w:cstheme="majorBidi"/>
                <w:sz w:val="18"/>
                <w:szCs w:val="18"/>
                <w:lang w:eastAsia="en-GB"/>
              </w:rPr>
              <w:fldChar w:fldCharType="end"/>
            </w:r>
          </w:p>
        </w:tc>
        <w:tc>
          <w:tcPr>
            <w:tcW w:w="908" w:type="dxa"/>
            <w:tcMar>
              <w:left w:w="28" w:type="dxa"/>
              <w:right w:w="28" w:type="dxa"/>
            </w:tcMar>
          </w:tcPr>
          <w:p w14:paraId="12607B7F"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NKI and Italy</w:t>
            </w:r>
          </w:p>
        </w:tc>
        <w:tc>
          <w:tcPr>
            <w:tcW w:w="1072" w:type="dxa"/>
            <w:tcMar>
              <w:left w:w="28" w:type="dxa"/>
              <w:right w:w="28" w:type="dxa"/>
            </w:tcMar>
          </w:tcPr>
          <w:p w14:paraId="1A6E630C" w14:textId="77777777" w:rsidR="00FB4C08" w:rsidRPr="007B0541" w:rsidRDefault="00FB4C08" w:rsidP="00252DC7">
            <w:pPr>
              <w:rPr>
                <w:rFonts w:asciiTheme="majorBidi" w:hAnsiTheme="majorBidi" w:cstheme="majorBidi"/>
                <w:sz w:val="18"/>
                <w:szCs w:val="18"/>
                <w:lang w:val="pt-PT" w:eastAsia="en-GB"/>
              </w:rPr>
            </w:pPr>
            <w:r w:rsidRPr="007B0541">
              <w:rPr>
                <w:rFonts w:asciiTheme="majorBidi" w:hAnsiTheme="majorBidi" w:cstheme="majorBidi"/>
                <w:sz w:val="18"/>
                <w:szCs w:val="18"/>
                <w:lang w:val="pt-PT" w:eastAsia="en-GB"/>
              </w:rPr>
              <w:t>Cohort-R</w:t>
            </w:r>
          </w:p>
          <w:p w14:paraId="17DA87C6" w14:textId="77777777" w:rsidR="00FB4C08" w:rsidRPr="007B0541" w:rsidRDefault="00FB4C08" w:rsidP="00252DC7">
            <w:pPr>
              <w:rPr>
                <w:rFonts w:asciiTheme="majorBidi" w:hAnsiTheme="majorBidi" w:cstheme="majorBidi"/>
                <w:sz w:val="18"/>
                <w:szCs w:val="18"/>
                <w:lang w:val="pt-PT" w:eastAsia="en-GB"/>
              </w:rPr>
            </w:pPr>
          </w:p>
          <w:p w14:paraId="35976430"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val="pt-PT" w:eastAsia="en-GB"/>
              </w:rPr>
              <w:t>V</w:t>
            </w:r>
          </w:p>
          <w:p w14:paraId="0BEB5431" w14:textId="77777777" w:rsidR="00FB4C08" w:rsidRPr="007B0541" w:rsidRDefault="00FB4C08" w:rsidP="00252DC7">
            <w:pPr>
              <w:rPr>
                <w:rFonts w:asciiTheme="majorBidi" w:hAnsiTheme="majorBidi" w:cstheme="majorBidi"/>
                <w:sz w:val="18"/>
                <w:szCs w:val="18"/>
                <w:lang w:eastAsia="en-GB"/>
              </w:rPr>
            </w:pPr>
          </w:p>
        </w:tc>
        <w:tc>
          <w:tcPr>
            <w:tcW w:w="1181" w:type="dxa"/>
            <w:tcMar>
              <w:left w:w="28" w:type="dxa"/>
              <w:right w:w="28" w:type="dxa"/>
            </w:tcMar>
          </w:tcPr>
          <w:p w14:paraId="5E098B9B"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 xml:space="preserve">N (cohort-R, </w:t>
            </w:r>
          </w:p>
          <w:p w14:paraId="2F3D8ECE"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some CT)</w:t>
            </w:r>
          </w:p>
        </w:tc>
        <w:tc>
          <w:tcPr>
            <w:tcW w:w="1091" w:type="dxa"/>
            <w:tcMar>
              <w:left w:w="28" w:type="dxa"/>
              <w:right w:w="28" w:type="dxa"/>
            </w:tcMar>
          </w:tcPr>
          <w:p w14:paraId="679C31FA" w14:textId="77777777" w:rsidR="00FB4C08" w:rsidRPr="007B0541" w:rsidRDefault="00FB4C08" w:rsidP="00252DC7">
            <w:pPr>
              <w:rPr>
                <w:rFonts w:asciiTheme="majorBidi" w:hAnsiTheme="majorBidi" w:cstheme="majorBidi"/>
                <w:sz w:val="18"/>
                <w:szCs w:val="18"/>
                <w:lang w:val="pt-PT" w:eastAsia="en-GB"/>
              </w:rPr>
            </w:pPr>
            <w:r w:rsidRPr="007B0541">
              <w:rPr>
                <w:rFonts w:asciiTheme="majorBidi" w:hAnsiTheme="majorBidi" w:cstheme="majorBidi"/>
                <w:sz w:val="18"/>
                <w:szCs w:val="18"/>
                <w:lang w:val="pt-PT" w:eastAsia="en-GB"/>
              </w:rPr>
              <w:t>N (InT, RNA quality)</w:t>
            </w:r>
          </w:p>
        </w:tc>
        <w:tc>
          <w:tcPr>
            <w:tcW w:w="1134" w:type="dxa"/>
            <w:tcMar>
              <w:left w:w="28" w:type="dxa"/>
              <w:right w:w="28" w:type="dxa"/>
            </w:tcMar>
          </w:tcPr>
          <w:p w14:paraId="6E36260C"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2E5E9F95"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p w14:paraId="7F1CEF77" w14:textId="77777777" w:rsidR="00FB4C08" w:rsidRPr="007B0541" w:rsidRDefault="00FB4C08" w:rsidP="00252DC7">
            <w:pPr>
              <w:rPr>
                <w:rFonts w:asciiTheme="majorBidi" w:hAnsiTheme="majorBidi" w:cstheme="majorBidi"/>
                <w:sz w:val="18"/>
                <w:szCs w:val="18"/>
                <w:lang w:eastAsia="en-GB"/>
              </w:rPr>
            </w:pPr>
          </w:p>
        </w:tc>
        <w:tc>
          <w:tcPr>
            <w:tcW w:w="1134" w:type="dxa"/>
            <w:tcMar>
              <w:left w:w="28" w:type="dxa"/>
              <w:right w:w="28" w:type="dxa"/>
            </w:tcMar>
          </w:tcPr>
          <w:p w14:paraId="141BAE5B"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851" w:type="dxa"/>
            <w:tcMar>
              <w:left w:w="28" w:type="dxa"/>
              <w:right w:w="28" w:type="dxa"/>
            </w:tcMar>
          </w:tcPr>
          <w:p w14:paraId="04FC91EF"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68772C21"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3EE4D192"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995" w:type="dxa"/>
            <w:tcMar>
              <w:left w:w="28" w:type="dxa"/>
              <w:right w:w="28" w:type="dxa"/>
            </w:tcMar>
          </w:tcPr>
          <w:p w14:paraId="6B4890DF"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59EABC1D"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 xml:space="preserve">N (&gt;20% ER-, </w:t>
            </w:r>
          </w:p>
          <w:p w14:paraId="1D3F7D2E"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16% HER2+)</w:t>
            </w:r>
          </w:p>
        </w:tc>
        <w:tc>
          <w:tcPr>
            <w:tcW w:w="940" w:type="dxa"/>
            <w:tcMar>
              <w:left w:w="28" w:type="dxa"/>
              <w:right w:w="28" w:type="dxa"/>
            </w:tcMar>
          </w:tcPr>
          <w:p w14:paraId="27B1FC9E"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970" w:type="dxa"/>
            <w:tcMar>
              <w:left w:w="28" w:type="dxa"/>
              <w:right w:w="28" w:type="dxa"/>
            </w:tcMar>
          </w:tcPr>
          <w:p w14:paraId="723507FF"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r>
      <w:tr w:rsidR="00FB4C08" w:rsidRPr="007B0541" w14:paraId="56AD6514" w14:textId="77777777" w:rsidTr="00252DC7">
        <w:trPr>
          <w:cantSplit/>
          <w:trHeight w:val="220"/>
        </w:trPr>
        <w:tc>
          <w:tcPr>
            <w:tcW w:w="1277" w:type="dxa"/>
            <w:shd w:val="clear" w:color="auto" w:fill="auto"/>
            <w:tcMar>
              <w:left w:w="28" w:type="dxa"/>
              <w:right w:w="28" w:type="dxa"/>
            </w:tcMar>
          </w:tcPr>
          <w:p w14:paraId="1EF5A52C"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Penault-Llorca 2018</w:t>
            </w:r>
            <w:r>
              <w:rPr>
                <w:rFonts w:asciiTheme="majorBidi" w:hAnsiTheme="majorBidi" w:cstheme="majorBidi"/>
                <w:sz w:val="18"/>
                <w:szCs w:val="18"/>
                <w:lang w:eastAsia="en-GB"/>
              </w:rPr>
              <w:t xml:space="preserve"> </w:t>
            </w:r>
            <w:r w:rsidRPr="007B0541">
              <w:rPr>
                <w:rFonts w:asciiTheme="majorBidi" w:hAnsiTheme="majorBidi" w:cstheme="majorBidi"/>
                <w:sz w:val="18"/>
                <w:szCs w:val="18"/>
                <w:lang w:eastAsia="en-GB"/>
              </w:rPr>
              <w:fldChar w:fldCharType="begin">
                <w:fldData xml:space="preserve">PEVuZE5vdGU+PENpdGU+PEF1dGhvcj5QZW5hdWx0LUxsb3JjYTwvQXV0aG9yPjxZZWFyPjIwMTg8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</w:fldData>
              </w:fldChar>
            </w:r>
            <w:r>
              <w:rPr>
                <w:rFonts w:asciiTheme="majorBidi" w:hAnsiTheme="majorBidi" w:cstheme="majorBidi"/>
                <w:sz w:val="18"/>
                <w:szCs w:val="18"/>
                <w:lang w:eastAsia="en-GB"/>
              </w:rPr>
              <w:instrText xml:space="preserve"> ADDIN EN.CITE </w:instrText>
            </w:r>
            <w:r>
              <w:rPr>
                <w:rFonts w:asciiTheme="majorBidi" w:hAnsiTheme="majorBidi" w:cstheme="majorBidi"/>
                <w:sz w:val="18"/>
                <w:szCs w:val="18"/>
                <w:lang w:eastAsia="en-GB"/>
              </w:rPr>
              <w:fldChar w:fldCharType="begin">
                <w:fldData xml:space="preserve">PEVuZE5vdGU+PENpdGU+PEF1dGhvcj5QZW5hdWx0LUxsb3JjYTwvQXV0aG9yPjxZZWFyPjIwMTg8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</w:fldData>
              </w:fldChar>
            </w:r>
            <w:r>
              <w:rPr>
                <w:rFonts w:asciiTheme="majorBidi" w:hAnsiTheme="majorBidi" w:cstheme="majorBidi"/>
                <w:sz w:val="18"/>
                <w:szCs w:val="18"/>
                <w:lang w:eastAsia="en-GB"/>
              </w:rPr>
              <w:instrText xml:space="preserve"> ADDIN EN.CITE.DATA </w:instrText>
            </w:r>
            <w:r>
              <w:rPr>
                <w:rFonts w:asciiTheme="majorBidi" w:hAnsiTheme="majorBidi" w:cstheme="majorBidi"/>
                <w:sz w:val="18"/>
                <w:szCs w:val="18"/>
                <w:lang w:eastAsia="en-GB"/>
              </w:rPr>
            </w:r>
            <w:r>
              <w:rPr>
                <w:rFonts w:asciiTheme="majorBidi" w:hAnsiTheme="majorBidi" w:cstheme="majorBidi"/>
                <w:sz w:val="18"/>
                <w:szCs w:val="18"/>
                <w:lang w:eastAsia="en-GB"/>
              </w:rPr>
              <w:fldChar w:fldCharType="end"/>
            </w:r>
            <w:r w:rsidRPr="007B0541">
              <w:rPr>
                <w:rFonts w:asciiTheme="majorBidi" w:hAnsiTheme="majorBidi" w:cstheme="majorBidi"/>
                <w:sz w:val="18"/>
                <w:szCs w:val="18"/>
                <w:lang w:eastAsia="en-GB"/>
              </w:rPr>
              <w:fldChar w:fldCharType="separate"/>
            </w:r>
            <w:r>
              <w:rPr>
                <w:rFonts w:asciiTheme="majorBidi" w:hAnsiTheme="majorBidi" w:cstheme="majorBidi"/>
                <w:noProof/>
                <w:sz w:val="18"/>
                <w:szCs w:val="18"/>
                <w:lang w:eastAsia="en-GB"/>
              </w:rPr>
              <w:t>[32]</w:t>
            </w:r>
            <w:r w:rsidRPr="007B0541">
              <w:rPr>
                <w:rFonts w:asciiTheme="majorBidi" w:hAnsiTheme="majorBidi" w:cstheme="majorBidi"/>
                <w:sz w:val="18"/>
                <w:szCs w:val="18"/>
                <w:lang w:eastAsia="en-GB"/>
              </w:rPr>
              <w:fldChar w:fldCharType="end"/>
            </w:r>
          </w:p>
        </w:tc>
        <w:tc>
          <w:tcPr>
            <w:tcW w:w="908" w:type="dxa"/>
            <w:tcMar>
              <w:left w:w="28" w:type="dxa"/>
              <w:right w:w="28" w:type="dxa"/>
            </w:tcMar>
          </w:tcPr>
          <w:p w14:paraId="50CE4573"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PACS01</w:t>
            </w:r>
          </w:p>
        </w:tc>
        <w:tc>
          <w:tcPr>
            <w:tcW w:w="1072" w:type="dxa"/>
            <w:tcMar>
              <w:left w:w="28" w:type="dxa"/>
              <w:right w:w="28" w:type="dxa"/>
            </w:tcMar>
          </w:tcPr>
          <w:p w14:paraId="144B3D06"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RCT-R</w:t>
            </w:r>
          </w:p>
          <w:p w14:paraId="2570C667" w14:textId="77777777" w:rsidR="00FB4C08" w:rsidRPr="007B0541" w:rsidRDefault="00FB4C08" w:rsidP="00252DC7">
            <w:pPr>
              <w:rPr>
                <w:rFonts w:asciiTheme="majorBidi" w:hAnsiTheme="majorBidi" w:cstheme="majorBidi"/>
                <w:sz w:val="18"/>
                <w:szCs w:val="18"/>
                <w:lang w:eastAsia="en-GB"/>
              </w:rPr>
            </w:pPr>
          </w:p>
          <w:p w14:paraId="7278323C"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V</w:t>
            </w:r>
          </w:p>
        </w:tc>
        <w:tc>
          <w:tcPr>
            <w:tcW w:w="1181" w:type="dxa"/>
            <w:tcMar>
              <w:left w:w="28" w:type="dxa"/>
              <w:right w:w="28" w:type="dxa"/>
            </w:tcMar>
          </w:tcPr>
          <w:p w14:paraId="082C1951"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N (RCT-R, some CT)</w:t>
            </w:r>
          </w:p>
        </w:tc>
        <w:tc>
          <w:tcPr>
            <w:tcW w:w="1091" w:type="dxa"/>
            <w:tcMar>
              <w:left w:w="28" w:type="dxa"/>
              <w:right w:w="28" w:type="dxa"/>
            </w:tcMar>
          </w:tcPr>
          <w:p w14:paraId="1ED3F319"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N (FT, InT, MS)</w:t>
            </w:r>
          </w:p>
          <w:p w14:paraId="4421C22D" w14:textId="77777777" w:rsidR="00FB4C08" w:rsidRPr="007B0541" w:rsidRDefault="00FB4C08" w:rsidP="00252DC7">
            <w:pPr>
              <w:rPr>
                <w:rFonts w:asciiTheme="majorBidi" w:hAnsiTheme="majorBidi" w:cstheme="majorBidi"/>
                <w:sz w:val="18"/>
                <w:szCs w:val="18"/>
                <w:lang w:eastAsia="en-GB"/>
              </w:rPr>
            </w:pPr>
          </w:p>
        </w:tc>
        <w:tc>
          <w:tcPr>
            <w:tcW w:w="1134" w:type="dxa"/>
            <w:tcMar>
              <w:left w:w="28" w:type="dxa"/>
              <w:right w:w="28" w:type="dxa"/>
            </w:tcMar>
          </w:tcPr>
          <w:p w14:paraId="5E2305BF"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00A06295"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23F29AB7"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851" w:type="dxa"/>
            <w:tcMar>
              <w:left w:w="28" w:type="dxa"/>
              <w:right w:w="28" w:type="dxa"/>
            </w:tcMar>
          </w:tcPr>
          <w:p w14:paraId="2D2614E2"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 xml:space="preserve">Y </w:t>
            </w:r>
          </w:p>
        </w:tc>
        <w:tc>
          <w:tcPr>
            <w:tcW w:w="1134" w:type="dxa"/>
            <w:tcMar>
              <w:left w:w="28" w:type="dxa"/>
              <w:right w:w="28" w:type="dxa"/>
            </w:tcMar>
          </w:tcPr>
          <w:p w14:paraId="28FBDC23"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6138E51F"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995" w:type="dxa"/>
            <w:tcMar>
              <w:left w:w="28" w:type="dxa"/>
              <w:right w:w="28" w:type="dxa"/>
            </w:tcMar>
          </w:tcPr>
          <w:p w14:paraId="5EBAB382"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3B857145"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 xml:space="preserve">N (&gt;20%  </w:t>
            </w:r>
          </w:p>
          <w:p w14:paraId="09574541"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LN4+)</w:t>
            </w:r>
          </w:p>
        </w:tc>
        <w:tc>
          <w:tcPr>
            <w:tcW w:w="940" w:type="dxa"/>
            <w:tcMar>
              <w:left w:w="28" w:type="dxa"/>
              <w:right w:w="28" w:type="dxa"/>
            </w:tcMar>
          </w:tcPr>
          <w:p w14:paraId="74087247"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970" w:type="dxa"/>
            <w:tcMar>
              <w:left w:w="28" w:type="dxa"/>
              <w:right w:w="28" w:type="dxa"/>
            </w:tcMar>
          </w:tcPr>
          <w:p w14:paraId="0314F952"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r>
      <w:tr w:rsidR="00FB4C08" w:rsidRPr="007B0541" w14:paraId="428F054E" w14:textId="77777777" w:rsidTr="00252DC7">
        <w:trPr>
          <w:cantSplit/>
          <w:trHeight w:val="220"/>
        </w:trPr>
        <w:tc>
          <w:tcPr>
            <w:tcW w:w="1277" w:type="dxa"/>
            <w:shd w:val="clear" w:color="auto" w:fill="auto"/>
            <w:tcMar>
              <w:left w:w="28" w:type="dxa"/>
              <w:right w:w="28" w:type="dxa"/>
            </w:tcMar>
          </w:tcPr>
          <w:p w14:paraId="550B8323"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Pu 2020</w:t>
            </w:r>
            <w:r>
              <w:rPr>
                <w:rFonts w:asciiTheme="majorBidi" w:hAnsiTheme="majorBidi" w:cstheme="majorBidi"/>
                <w:sz w:val="18"/>
                <w:szCs w:val="18"/>
                <w:lang w:eastAsia="en-GB"/>
              </w:rPr>
              <w:t xml:space="preserve"> </w:t>
            </w:r>
            <w:r w:rsidRPr="007B0541">
              <w:rPr>
                <w:rFonts w:asciiTheme="majorBidi" w:hAnsiTheme="majorBidi" w:cstheme="majorBidi"/>
                <w:sz w:val="18"/>
                <w:szCs w:val="18"/>
                <w:lang w:eastAsia="en-GB"/>
              </w:rPr>
              <w:fldChar w:fldCharType="begin">
                <w:fldData xml:space="preserve">PEVuZE5vdGU+PENpdGU+PEF1dGhvcj5QdTwvQXV0aG9yPjxZZWFyPjIwMjA8L1llYXI+PFJlY051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</w:fldData>
              </w:fldChar>
            </w:r>
            <w:r>
              <w:rPr>
                <w:rFonts w:asciiTheme="majorBidi" w:hAnsiTheme="majorBidi" w:cstheme="majorBidi"/>
                <w:sz w:val="18"/>
                <w:szCs w:val="18"/>
                <w:lang w:eastAsia="en-GB"/>
              </w:rPr>
              <w:instrText xml:space="preserve"> ADDIN EN.CITE </w:instrText>
            </w:r>
            <w:r>
              <w:rPr>
                <w:rFonts w:asciiTheme="majorBidi" w:hAnsiTheme="majorBidi" w:cstheme="majorBidi"/>
                <w:sz w:val="18"/>
                <w:szCs w:val="18"/>
                <w:lang w:eastAsia="en-GB"/>
              </w:rPr>
              <w:fldChar w:fldCharType="begin">
                <w:fldData xml:space="preserve">PEVuZE5vdGU+PENpdGU+PEF1dGhvcj5QdTwvQXV0aG9yPjxZZWFyPjIwMjA8L1llYXI+PFJlY051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</w:fldData>
              </w:fldChar>
            </w:r>
            <w:r>
              <w:rPr>
                <w:rFonts w:asciiTheme="majorBidi" w:hAnsiTheme="majorBidi" w:cstheme="majorBidi"/>
                <w:sz w:val="18"/>
                <w:szCs w:val="18"/>
                <w:lang w:eastAsia="en-GB"/>
              </w:rPr>
              <w:instrText xml:space="preserve"> ADDIN EN.CITE.DATA </w:instrText>
            </w:r>
            <w:r>
              <w:rPr>
                <w:rFonts w:asciiTheme="majorBidi" w:hAnsiTheme="majorBidi" w:cstheme="majorBidi"/>
                <w:sz w:val="18"/>
                <w:szCs w:val="18"/>
                <w:lang w:eastAsia="en-GB"/>
              </w:rPr>
            </w:r>
            <w:r>
              <w:rPr>
                <w:rFonts w:asciiTheme="majorBidi" w:hAnsiTheme="majorBidi" w:cstheme="majorBidi"/>
                <w:sz w:val="18"/>
                <w:szCs w:val="18"/>
                <w:lang w:eastAsia="en-GB"/>
              </w:rPr>
              <w:fldChar w:fldCharType="end"/>
            </w:r>
            <w:r w:rsidRPr="007B0541">
              <w:rPr>
                <w:rFonts w:asciiTheme="majorBidi" w:hAnsiTheme="majorBidi" w:cstheme="majorBidi"/>
                <w:sz w:val="18"/>
                <w:szCs w:val="18"/>
                <w:lang w:eastAsia="en-GB"/>
              </w:rPr>
              <w:fldChar w:fldCharType="separate"/>
            </w:r>
            <w:r>
              <w:rPr>
                <w:rFonts w:asciiTheme="majorBidi" w:hAnsiTheme="majorBidi" w:cstheme="majorBidi"/>
                <w:noProof/>
                <w:sz w:val="18"/>
                <w:szCs w:val="18"/>
                <w:lang w:eastAsia="en-GB"/>
              </w:rPr>
              <w:t>[34]</w:t>
            </w:r>
            <w:r w:rsidRPr="007B0541">
              <w:rPr>
                <w:rFonts w:asciiTheme="majorBidi" w:hAnsiTheme="majorBidi" w:cstheme="majorBidi"/>
                <w:sz w:val="18"/>
                <w:szCs w:val="18"/>
                <w:lang w:eastAsia="en-GB"/>
              </w:rPr>
              <w:fldChar w:fldCharType="end"/>
            </w:r>
          </w:p>
        </w:tc>
        <w:tc>
          <w:tcPr>
            <w:tcW w:w="908" w:type="dxa"/>
            <w:tcMar>
              <w:left w:w="28" w:type="dxa"/>
              <w:right w:w="28" w:type="dxa"/>
            </w:tcMar>
          </w:tcPr>
          <w:p w14:paraId="35B2C283"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WHEL Study</w:t>
            </w:r>
          </w:p>
        </w:tc>
        <w:tc>
          <w:tcPr>
            <w:tcW w:w="1072" w:type="dxa"/>
            <w:tcMar>
              <w:left w:w="28" w:type="dxa"/>
              <w:right w:w="28" w:type="dxa"/>
            </w:tcMar>
          </w:tcPr>
          <w:p w14:paraId="25DCEB8A"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RCT-R</w:t>
            </w:r>
          </w:p>
          <w:p w14:paraId="2744DFB5" w14:textId="77777777" w:rsidR="00FB4C08" w:rsidRPr="007B0541" w:rsidRDefault="00FB4C08" w:rsidP="00252DC7">
            <w:pPr>
              <w:rPr>
                <w:rFonts w:asciiTheme="majorBidi" w:hAnsiTheme="majorBidi" w:cstheme="majorBidi"/>
                <w:sz w:val="18"/>
                <w:szCs w:val="18"/>
                <w:lang w:eastAsia="en-GB"/>
              </w:rPr>
            </w:pPr>
          </w:p>
          <w:p w14:paraId="1846DCAD" w14:textId="77777777" w:rsidR="00FB4C08" w:rsidRPr="007B0541" w:rsidRDefault="00FB4C08" w:rsidP="00252DC7">
            <w:pPr>
              <w:rPr>
                <w:rFonts w:asciiTheme="majorBidi" w:hAnsiTheme="majorBidi" w:cstheme="majorBidi"/>
                <w:sz w:val="18"/>
                <w:szCs w:val="18"/>
                <w:lang w:eastAsia="en-GB"/>
              </w:rPr>
            </w:pPr>
          </w:p>
        </w:tc>
        <w:tc>
          <w:tcPr>
            <w:tcW w:w="1181" w:type="dxa"/>
            <w:tcMar>
              <w:left w:w="28" w:type="dxa"/>
              <w:right w:w="28" w:type="dxa"/>
            </w:tcMar>
          </w:tcPr>
          <w:p w14:paraId="718C9BFB"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N (RCT-R, some CT)</w:t>
            </w:r>
          </w:p>
        </w:tc>
        <w:tc>
          <w:tcPr>
            <w:tcW w:w="1091" w:type="dxa"/>
            <w:tcMar>
              <w:left w:w="28" w:type="dxa"/>
              <w:right w:w="28" w:type="dxa"/>
            </w:tcMar>
          </w:tcPr>
          <w:p w14:paraId="3A48E2CC"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N (InT, MS, TF)</w:t>
            </w:r>
          </w:p>
        </w:tc>
        <w:tc>
          <w:tcPr>
            <w:tcW w:w="1134" w:type="dxa"/>
            <w:tcMar>
              <w:left w:w="28" w:type="dxa"/>
              <w:right w:w="28" w:type="dxa"/>
            </w:tcMar>
          </w:tcPr>
          <w:p w14:paraId="19317445" w14:textId="77777777" w:rsidR="00FB4C08" w:rsidRPr="007B0541" w:rsidRDefault="00FB4C08" w:rsidP="00252DC7">
            <w:pPr>
              <w:rPr>
                <w:rFonts w:asciiTheme="majorBidi" w:hAnsiTheme="majorBidi" w:cstheme="majorBidi"/>
                <w:color w:val="FF0000"/>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19462B79"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UC</w:t>
            </w:r>
          </w:p>
        </w:tc>
        <w:tc>
          <w:tcPr>
            <w:tcW w:w="1134" w:type="dxa"/>
            <w:tcMar>
              <w:left w:w="28" w:type="dxa"/>
              <w:right w:w="28" w:type="dxa"/>
            </w:tcMar>
          </w:tcPr>
          <w:p w14:paraId="33FE8179"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851" w:type="dxa"/>
            <w:tcMar>
              <w:left w:w="28" w:type="dxa"/>
              <w:right w:w="28" w:type="dxa"/>
            </w:tcMar>
          </w:tcPr>
          <w:p w14:paraId="45B9C17E"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0240E401"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0E77BD0E"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995" w:type="dxa"/>
            <w:tcMar>
              <w:left w:w="28" w:type="dxa"/>
              <w:right w:w="28" w:type="dxa"/>
            </w:tcMar>
          </w:tcPr>
          <w:p w14:paraId="229C6887"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N</w:t>
            </w:r>
          </w:p>
        </w:tc>
        <w:tc>
          <w:tcPr>
            <w:tcW w:w="1134" w:type="dxa"/>
            <w:tcMar>
              <w:left w:w="28" w:type="dxa"/>
              <w:right w:w="28" w:type="dxa"/>
            </w:tcMar>
          </w:tcPr>
          <w:p w14:paraId="6562D47D"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UC (NR N nodes)</w:t>
            </w:r>
          </w:p>
        </w:tc>
        <w:tc>
          <w:tcPr>
            <w:tcW w:w="940" w:type="dxa"/>
            <w:tcMar>
              <w:left w:w="28" w:type="dxa"/>
              <w:right w:w="28" w:type="dxa"/>
            </w:tcMar>
          </w:tcPr>
          <w:p w14:paraId="1B7EAA43"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970" w:type="dxa"/>
            <w:tcMar>
              <w:left w:w="28" w:type="dxa"/>
              <w:right w:w="28" w:type="dxa"/>
            </w:tcMar>
          </w:tcPr>
          <w:p w14:paraId="65568090"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r>
      <w:tr w:rsidR="00FB4C08" w:rsidRPr="007B0541" w14:paraId="490D427E" w14:textId="77777777" w:rsidTr="00252DC7">
        <w:trPr>
          <w:cantSplit/>
          <w:trHeight w:val="220"/>
        </w:trPr>
        <w:tc>
          <w:tcPr>
            <w:tcW w:w="1277" w:type="dxa"/>
            <w:shd w:val="clear" w:color="auto" w:fill="auto"/>
            <w:tcMar>
              <w:left w:w="28" w:type="dxa"/>
              <w:right w:w="28" w:type="dxa"/>
            </w:tcMar>
          </w:tcPr>
          <w:p w14:paraId="03CB57E2"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Sestak 2018</w:t>
            </w:r>
            <w:r>
              <w:rPr>
                <w:rFonts w:asciiTheme="majorBidi" w:hAnsiTheme="majorBidi" w:cstheme="majorBidi"/>
                <w:sz w:val="18"/>
                <w:szCs w:val="18"/>
                <w:lang w:eastAsia="en-GB"/>
              </w:rPr>
              <w:t xml:space="preserve"> </w:t>
            </w:r>
            <w:r w:rsidRPr="007B0541">
              <w:rPr>
                <w:rFonts w:asciiTheme="majorBidi" w:hAnsiTheme="majorBidi" w:cstheme="majorBidi"/>
                <w:sz w:val="18"/>
                <w:szCs w:val="18"/>
                <w:lang w:eastAsia="en-GB"/>
              </w:rPr>
              <w:fldChar w:fldCharType="begin">
                <w:fldData xml:space="preserve">PEVuZE5vdGU+PENpdGU+PEF1dGhvcj5TZXN0YWs8L0F1dGhvcj48WWVhcj4yMDE4PC9ZZWFyPjxS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</w:fldData>
              </w:fldChar>
            </w:r>
            <w:r>
              <w:rPr>
                <w:rFonts w:asciiTheme="majorBidi" w:hAnsiTheme="majorBidi" w:cstheme="majorBidi"/>
                <w:sz w:val="18"/>
                <w:szCs w:val="18"/>
                <w:lang w:eastAsia="en-GB"/>
              </w:rPr>
              <w:instrText xml:space="preserve"> ADDIN EN.CITE </w:instrText>
            </w:r>
            <w:r>
              <w:rPr>
                <w:rFonts w:asciiTheme="majorBidi" w:hAnsiTheme="majorBidi" w:cstheme="majorBidi"/>
                <w:sz w:val="18"/>
                <w:szCs w:val="18"/>
                <w:lang w:eastAsia="en-GB"/>
              </w:rPr>
              <w:fldChar w:fldCharType="begin">
                <w:fldData xml:space="preserve">PEVuZE5vdGU+PENpdGU+PEF1dGhvcj5TZXN0YWs8L0F1dGhvcj48WWVhcj4yMDE4PC9ZZWFyPjxS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</w:fldData>
              </w:fldChar>
            </w:r>
            <w:r>
              <w:rPr>
                <w:rFonts w:asciiTheme="majorBidi" w:hAnsiTheme="majorBidi" w:cstheme="majorBidi"/>
                <w:sz w:val="18"/>
                <w:szCs w:val="18"/>
                <w:lang w:eastAsia="en-GB"/>
              </w:rPr>
              <w:instrText xml:space="preserve"> ADDIN EN.CITE.DATA </w:instrText>
            </w:r>
            <w:r>
              <w:rPr>
                <w:rFonts w:asciiTheme="majorBidi" w:hAnsiTheme="majorBidi" w:cstheme="majorBidi"/>
                <w:sz w:val="18"/>
                <w:szCs w:val="18"/>
                <w:lang w:eastAsia="en-GB"/>
              </w:rPr>
            </w:r>
            <w:r>
              <w:rPr>
                <w:rFonts w:asciiTheme="majorBidi" w:hAnsiTheme="majorBidi" w:cstheme="majorBidi"/>
                <w:sz w:val="18"/>
                <w:szCs w:val="18"/>
                <w:lang w:eastAsia="en-GB"/>
              </w:rPr>
              <w:fldChar w:fldCharType="end"/>
            </w:r>
            <w:r w:rsidRPr="007B0541">
              <w:rPr>
                <w:rFonts w:asciiTheme="majorBidi" w:hAnsiTheme="majorBidi" w:cstheme="majorBidi"/>
                <w:sz w:val="18"/>
                <w:szCs w:val="18"/>
                <w:lang w:eastAsia="en-GB"/>
              </w:rPr>
              <w:fldChar w:fldCharType="separate"/>
            </w:r>
            <w:r>
              <w:rPr>
                <w:rFonts w:asciiTheme="majorBidi" w:hAnsiTheme="majorBidi" w:cstheme="majorBidi"/>
                <w:noProof/>
                <w:sz w:val="18"/>
                <w:szCs w:val="18"/>
                <w:lang w:eastAsia="en-GB"/>
              </w:rPr>
              <w:t>[20]</w:t>
            </w:r>
            <w:r w:rsidRPr="007B0541">
              <w:rPr>
                <w:rFonts w:asciiTheme="majorBidi" w:hAnsiTheme="majorBidi" w:cstheme="majorBidi"/>
                <w:sz w:val="18"/>
                <w:szCs w:val="18"/>
                <w:lang w:eastAsia="en-GB"/>
              </w:rPr>
              <w:fldChar w:fldCharType="end"/>
            </w:r>
            <w:r>
              <w:rPr>
                <w:rFonts w:asciiTheme="majorBidi" w:hAnsiTheme="majorBidi" w:cstheme="majorBidi"/>
                <w:sz w:val="18"/>
                <w:szCs w:val="18"/>
                <w:lang w:eastAsia="en-GB"/>
              </w:rPr>
              <w:t>,</w:t>
            </w:r>
            <w:r w:rsidRPr="007B0541">
              <w:rPr>
                <w:rFonts w:asciiTheme="majorBidi" w:hAnsiTheme="majorBidi" w:cstheme="majorBidi"/>
                <w:sz w:val="18"/>
                <w:szCs w:val="18"/>
                <w:lang w:eastAsia="en-GB"/>
              </w:rPr>
              <w:t xml:space="preserve"> 2017</w:t>
            </w:r>
            <w:r>
              <w:rPr>
                <w:rFonts w:asciiTheme="majorBidi" w:hAnsiTheme="majorBidi" w:cstheme="majorBidi"/>
                <w:sz w:val="18"/>
                <w:szCs w:val="18"/>
                <w:lang w:eastAsia="en-GB"/>
              </w:rPr>
              <w:t xml:space="preserve"> </w:t>
            </w:r>
            <w:r w:rsidRPr="007B0541">
              <w:rPr>
                <w:rFonts w:asciiTheme="majorBidi" w:hAnsiTheme="majorBidi" w:cstheme="majorBidi"/>
                <w:sz w:val="18"/>
                <w:szCs w:val="18"/>
                <w:lang w:eastAsia="en-GB"/>
              </w:rPr>
              <w:fldChar w:fldCharType="begin"/>
            </w:r>
            <w:r>
              <w:rPr>
                <w:rFonts w:asciiTheme="majorBidi" w:hAnsiTheme="majorBidi" w:cstheme="majorBidi"/>
                <w:sz w:val="18"/>
                <w:szCs w:val="18"/>
                <w:lang w:eastAsia="en-GB"/>
              </w:rPr>
              <w:instrText xml:space="preserve"> ADDIN EN.CITE &lt;EndNote&gt;&lt;Cite&gt;&lt;Author&gt;Sestak&lt;/Author&gt;&lt;Year&gt;2017&lt;/Year&gt;&lt;RecNum&gt;4985&lt;/RecNum&gt;&lt;DisplayText&gt;[37]&lt;/DisplayText&gt;&lt;record&gt;&lt;rec-number&gt;4985&lt;/rec-number&gt;&lt;foreign-keys&gt;&lt;key app="EN" db-id="r2tepad9gwwxsbedfwqxsts4szz9dt9avrvr" timestamp="1692190410" guid="aec45647-d6b9-454c-91fe-025299e466d1"&gt;4985&lt;/key&gt;&lt;/foreign-keys&gt;&lt;ref-type name="Journal Article"&gt;17&lt;/ref-type&gt;&lt;contributors&gt;&lt;authors&gt;&lt;author&gt;Sestak, I.&lt;/author&gt;&lt;author&gt;Dowsett, M.&lt;/author&gt;&lt;author&gt;Cuzick, J.&lt;/author&gt;&lt;/authors&gt;&lt;/contributors&gt;&lt;titles&gt;&lt;title&gt;NICE Request – TransATAC Data Analysis&lt;/title&gt;&lt;/titles&gt;&lt;dates&gt;&lt;year&gt;2017&lt;/year&gt;&lt;/dates&gt;&lt;label&gt;$$include full text DG34&amp;#xD;$$prognostics prediction&lt;/label&gt;&lt;urls&gt;&lt;/urls&gt;&lt;/record&gt;&lt;/Cite&gt;&lt;/EndNote&gt;</w:instrText>
            </w:r>
            <w:r w:rsidRPr="007B0541">
              <w:rPr>
                <w:rFonts w:asciiTheme="majorBidi" w:hAnsiTheme="majorBidi" w:cstheme="majorBidi"/>
                <w:sz w:val="18"/>
                <w:szCs w:val="18"/>
                <w:lang w:eastAsia="en-GB"/>
              </w:rPr>
              <w:fldChar w:fldCharType="separate"/>
            </w:r>
            <w:r>
              <w:rPr>
                <w:rFonts w:asciiTheme="majorBidi" w:hAnsiTheme="majorBidi" w:cstheme="majorBidi"/>
                <w:noProof/>
                <w:sz w:val="18"/>
                <w:szCs w:val="18"/>
                <w:lang w:eastAsia="en-GB"/>
              </w:rPr>
              <w:t>[37]</w:t>
            </w:r>
            <w:r w:rsidRPr="007B0541">
              <w:rPr>
                <w:rFonts w:asciiTheme="majorBidi" w:hAnsiTheme="majorBidi" w:cstheme="majorBidi"/>
                <w:sz w:val="18"/>
                <w:szCs w:val="18"/>
                <w:lang w:eastAsia="en-GB"/>
              </w:rPr>
              <w:fldChar w:fldCharType="end"/>
            </w:r>
          </w:p>
        </w:tc>
        <w:tc>
          <w:tcPr>
            <w:tcW w:w="908" w:type="dxa"/>
            <w:tcMar>
              <w:left w:w="28" w:type="dxa"/>
              <w:right w:w="28" w:type="dxa"/>
            </w:tcMar>
          </w:tcPr>
          <w:p w14:paraId="2AF724B6"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TransATAC</w:t>
            </w:r>
          </w:p>
        </w:tc>
        <w:tc>
          <w:tcPr>
            <w:tcW w:w="1072" w:type="dxa"/>
            <w:tcMar>
              <w:left w:w="28" w:type="dxa"/>
              <w:right w:w="28" w:type="dxa"/>
            </w:tcMar>
          </w:tcPr>
          <w:p w14:paraId="66482904"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RCT-R</w:t>
            </w:r>
          </w:p>
          <w:p w14:paraId="795A628E" w14:textId="77777777" w:rsidR="00FB4C08" w:rsidRPr="007B0541" w:rsidRDefault="00FB4C08" w:rsidP="00252DC7">
            <w:pPr>
              <w:rPr>
                <w:rFonts w:asciiTheme="majorBidi" w:hAnsiTheme="majorBidi" w:cstheme="majorBidi"/>
                <w:sz w:val="18"/>
                <w:szCs w:val="18"/>
                <w:lang w:eastAsia="en-GB"/>
              </w:rPr>
            </w:pPr>
          </w:p>
          <w:p w14:paraId="1B83D534"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V</w:t>
            </w:r>
          </w:p>
        </w:tc>
        <w:tc>
          <w:tcPr>
            <w:tcW w:w="1181" w:type="dxa"/>
            <w:tcMar>
              <w:left w:w="28" w:type="dxa"/>
              <w:right w:w="28" w:type="dxa"/>
            </w:tcMar>
          </w:tcPr>
          <w:p w14:paraId="2B96E9DC"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 xml:space="preserve">Y (RCT-R, ET </w:t>
            </w:r>
          </w:p>
          <w:p w14:paraId="579658B7"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only)</w:t>
            </w:r>
          </w:p>
        </w:tc>
        <w:tc>
          <w:tcPr>
            <w:tcW w:w="1091" w:type="dxa"/>
            <w:tcMar>
              <w:left w:w="28" w:type="dxa"/>
              <w:right w:w="28" w:type="dxa"/>
            </w:tcMar>
          </w:tcPr>
          <w:p w14:paraId="3DD63C5F"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N (InT; FT )</w:t>
            </w:r>
          </w:p>
          <w:p w14:paraId="5ED6E4D2" w14:textId="77777777" w:rsidR="00FB4C08" w:rsidRPr="007B0541" w:rsidRDefault="00FB4C08" w:rsidP="00252DC7">
            <w:pPr>
              <w:rPr>
                <w:rFonts w:asciiTheme="majorBidi" w:hAnsiTheme="majorBidi" w:cstheme="majorBidi"/>
                <w:sz w:val="18"/>
                <w:szCs w:val="18"/>
                <w:lang w:eastAsia="en-GB"/>
              </w:rPr>
            </w:pPr>
          </w:p>
        </w:tc>
        <w:tc>
          <w:tcPr>
            <w:tcW w:w="1134" w:type="dxa"/>
            <w:tcMar>
              <w:left w:w="28" w:type="dxa"/>
              <w:right w:w="28" w:type="dxa"/>
            </w:tcMar>
          </w:tcPr>
          <w:p w14:paraId="75154419" w14:textId="77777777" w:rsidR="00FB4C08" w:rsidRPr="007B0541" w:rsidRDefault="00FB4C08" w:rsidP="00252DC7">
            <w:pPr>
              <w:rPr>
                <w:rFonts w:asciiTheme="majorBidi" w:hAnsiTheme="majorBidi" w:cstheme="majorBidi"/>
                <w:color w:val="FF0000"/>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4BE25DEE"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 xml:space="preserve">Y </w:t>
            </w:r>
          </w:p>
          <w:p w14:paraId="463A4E33" w14:textId="77777777" w:rsidR="00FB4C08" w:rsidRPr="007B0541" w:rsidRDefault="00FB4C08" w:rsidP="00252DC7">
            <w:pPr>
              <w:rPr>
                <w:rFonts w:asciiTheme="majorBidi" w:hAnsiTheme="majorBidi" w:cstheme="majorBidi"/>
                <w:sz w:val="18"/>
                <w:szCs w:val="18"/>
                <w:lang w:eastAsia="en-GB"/>
              </w:rPr>
            </w:pPr>
          </w:p>
        </w:tc>
        <w:tc>
          <w:tcPr>
            <w:tcW w:w="1134" w:type="dxa"/>
            <w:tcMar>
              <w:left w:w="28" w:type="dxa"/>
              <w:right w:w="28" w:type="dxa"/>
            </w:tcMar>
          </w:tcPr>
          <w:p w14:paraId="45D6D318"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 xml:space="preserve">Y </w:t>
            </w:r>
          </w:p>
          <w:p w14:paraId="5D6D0E04" w14:textId="77777777" w:rsidR="00FB4C08" w:rsidRPr="007B0541" w:rsidRDefault="00FB4C08" w:rsidP="00252DC7">
            <w:pPr>
              <w:rPr>
                <w:rFonts w:asciiTheme="majorBidi" w:hAnsiTheme="majorBidi" w:cstheme="majorBidi"/>
                <w:color w:val="2F5496" w:themeColor="accent1" w:themeShade="BF"/>
                <w:sz w:val="18"/>
                <w:szCs w:val="18"/>
                <w:lang w:eastAsia="en-GB"/>
              </w:rPr>
            </w:pPr>
          </w:p>
        </w:tc>
        <w:tc>
          <w:tcPr>
            <w:tcW w:w="851" w:type="dxa"/>
            <w:tcMar>
              <w:left w:w="28" w:type="dxa"/>
              <w:right w:w="28" w:type="dxa"/>
            </w:tcMar>
          </w:tcPr>
          <w:p w14:paraId="3BBFA88A"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42B17DFD"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2E3B342B"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995" w:type="dxa"/>
            <w:tcMar>
              <w:left w:w="28" w:type="dxa"/>
              <w:right w:w="28" w:type="dxa"/>
            </w:tcMar>
          </w:tcPr>
          <w:p w14:paraId="304D269F"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1ACF62CD"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940" w:type="dxa"/>
            <w:tcMar>
              <w:left w:w="28" w:type="dxa"/>
              <w:right w:w="28" w:type="dxa"/>
            </w:tcMar>
          </w:tcPr>
          <w:p w14:paraId="210E1F6D"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970" w:type="dxa"/>
            <w:tcMar>
              <w:left w:w="28" w:type="dxa"/>
              <w:right w:w="28" w:type="dxa"/>
            </w:tcMar>
          </w:tcPr>
          <w:p w14:paraId="35D860FB"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r>
      <w:tr w:rsidR="00FB4C08" w:rsidRPr="007B0541" w14:paraId="176940E4" w14:textId="77777777" w:rsidTr="00252DC7">
        <w:trPr>
          <w:cantSplit/>
          <w:trHeight w:val="220"/>
        </w:trPr>
        <w:tc>
          <w:tcPr>
            <w:tcW w:w="1277" w:type="dxa"/>
            <w:shd w:val="clear" w:color="auto" w:fill="auto"/>
            <w:tcMar>
              <w:left w:w="28" w:type="dxa"/>
              <w:right w:w="28" w:type="dxa"/>
            </w:tcMar>
          </w:tcPr>
          <w:p w14:paraId="1CBCB64A"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Sestak 2020</w:t>
            </w:r>
            <w:r>
              <w:rPr>
                <w:rFonts w:asciiTheme="majorBidi" w:hAnsiTheme="majorBidi" w:cstheme="majorBidi"/>
                <w:sz w:val="18"/>
                <w:szCs w:val="18"/>
                <w:lang w:eastAsia="en-GB"/>
              </w:rPr>
              <w:t xml:space="preserve"> </w:t>
            </w:r>
            <w:r w:rsidRPr="007B0541">
              <w:rPr>
                <w:rFonts w:asciiTheme="majorBidi" w:hAnsiTheme="majorBidi" w:cstheme="majorBidi"/>
                <w:sz w:val="18"/>
                <w:szCs w:val="18"/>
                <w:lang w:eastAsia="en-GB"/>
              </w:rPr>
              <w:fldChar w:fldCharType="begin">
                <w:fldData xml:space="preserve">PEVuZE5vdGU+PENpdGU+PEF1dGhvcj5TZXN0YWs8L0F1dGhvcj48WWVhcj4yMDIwPC9ZZWFyPjxS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</w:fldData>
              </w:fldChar>
            </w:r>
            <w:r>
              <w:rPr>
                <w:rFonts w:asciiTheme="majorBidi" w:hAnsiTheme="majorBidi" w:cstheme="majorBidi"/>
                <w:sz w:val="18"/>
                <w:szCs w:val="18"/>
                <w:lang w:eastAsia="en-GB"/>
              </w:rPr>
              <w:instrText xml:space="preserve"> ADDIN EN.CITE </w:instrText>
            </w:r>
            <w:r>
              <w:rPr>
                <w:rFonts w:asciiTheme="majorBidi" w:hAnsiTheme="majorBidi" w:cstheme="majorBidi"/>
                <w:sz w:val="18"/>
                <w:szCs w:val="18"/>
                <w:lang w:eastAsia="en-GB"/>
              </w:rPr>
              <w:fldChar w:fldCharType="begin">
                <w:fldData xml:space="preserve">PEVuZE5vdGU+PENpdGU+PEF1dGhvcj5TZXN0YWs8L0F1dGhvcj48WWVhcj4yMDIwPC9ZZWFyPjxS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</w:fldData>
              </w:fldChar>
            </w:r>
            <w:r>
              <w:rPr>
                <w:rFonts w:asciiTheme="majorBidi" w:hAnsiTheme="majorBidi" w:cstheme="majorBidi"/>
                <w:sz w:val="18"/>
                <w:szCs w:val="18"/>
                <w:lang w:eastAsia="en-GB"/>
              </w:rPr>
              <w:instrText xml:space="preserve"> ADDIN EN.CITE.DATA </w:instrText>
            </w:r>
            <w:r>
              <w:rPr>
                <w:rFonts w:asciiTheme="majorBidi" w:hAnsiTheme="majorBidi" w:cstheme="majorBidi"/>
                <w:sz w:val="18"/>
                <w:szCs w:val="18"/>
                <w:lang w:eastAsia="en-GB"/>
              </w:rPr>
            </w:r>
            <w:r>
              <w:rPr>
                <w:rFonts w:asciiTheme="majorBidi" w:hAnsiTheme="majorBidi" w:cstheme="majorBidi"/>
                <w:sz w:val="18"/>
                <w:szCs w:val="18"/>
                <w:lang w:eastAsia="en-GB"/>
              </w:rPr>
              <w:fldChar w:fldCharType="end"/>
            </w:r>
            <w:r w:rsidRPr="007B0541">
              <w:rPr>
                <w:rFonts w:asciiTheme="majorBidi" w:hAnsiTheme="majorBidi" w:cstheme="majorBidi"/>
                <w:sz w:val="18"/>
                <w:szCs w:val="18"/>
                <w:lang w:eastAsia="en-GB"/>
              </w:rPr>
              <w:fldChar w:fldCharType="separate"/>
            </w:r>
            <w:r>
              <w:rPr>
                <w:rFonts w:asciiTheme="majorBidi" w:hAnsiTheme="majorBidi" w:cstheme="majorBidi"/>
                <w:noProof/>
                <w:sz w:val="18"/>
                <w:szCs w:val="18"/>
                <w:lang w:eastAsia="en-GB"/>
              </w:rPr>
              <w:t>[36]</w:t>
            </w:r>
            <w:r w:rsidRPr="007B0541">
              <w:rPr>
                <w:rFonts w:asciiTheme="majorBidi" w:hAnsiTheme="majorBidi" w:cstheme="majorBidi"/>
                <w:sz w:val="18"/>
                <w:szCs w:val="18"/>
                <w:lang w:eastAsia="en-GB"/>
              </w:rPr>
              <w:fldChar w:fldCharType="end"/>
            </w:r>
          </w:p>
        </w:tc>
        <w:tc>
          <w:tcPr>
            <w:tcW w:w="908" w:type="dxa"/>
            <w:tcMar>
              <w:left w:w="28" w:type="dxa"/>
              <w:right w:w="28" w:type="dxa"/>
            </w:tcMar>
          </w:tcPr>
          <w:p w14:paraId="0EA9F88C"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Lobular subgroup (TransATAC + ABCSG-6/8)</w:t>
            </w:r>
          </w:p>
        </w:tc>
        <w:tc>
          <w:tcPr>
            <w:tcW w:w="1072" w:type="dxa"/>
            <w:tcMar>
              <w:left w:w="28" w:type="dxa"/>
              <w:right w:w="28" w:type="dxa"/>
            </w:tcMar>
          </w:tcPr>
          <w:p w14:paraId="29B0C729"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RCT-R</w:t>
            </w:r>
          </w:p>
          <w:p w14:paraId="7DD5417D" w14:textId="77777777" w:rsidR="00FB4C08" w:rsidRPr="007B0541" w:rsidRDefault="00FB4C08" w:rsidP="00252DC7">
            <w:pPr>
              <w:rPr>
                <w:rFonts w:asciiTheme="majorBidi" w:hAnsiTheme="majorBidi" w:cstheme="majorBidi"/>
                <w:sz w:val="18"/>
                <w:szCs w:val="18"/>
                <w:lang w:eastAsia="en-GB"/>
              </w:rPr>
            </w:pPr>
          </w:p>
          <w:p w14:paraId="793E5131"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V</w:t>
            </w:r>
          </w:p>
        </w:tc>
        <w:tc>
          <w:tcPr>
            <w:tcW w:w="1181" w:type="dxa"/>
            <w:tcMar>
              <w:left w:w="28" w:type="dxa"/>
              <w:right w:w="28" w:type="dxa"/>
            </w:tcMar>
          </w:tcPr>
          <w:p w14:paraId="66BDBD82"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 (RCT-R, ET only)</w:t>
            </w:r>
          </w:p>
        </w:tc>
        <w:tc>
          <w:tcPr>
            <w:tcW w:w="1091" w:type="dxa"/>
            <w:shd w:val="clear" w:color="auto" w:fill="auto"/>
            <w:tcMar>
              <w:left w:w="28" w:type="dxa"/>
              <w:right w:w="28" w:type="dxa"/>
            </w:tcMar>
          </w:tcPr>
          <w:p w14:paraId="181C160C"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UC</w:t>
            </w:r>
          </w:p>
        </w:tc>
        <w:tc>
          <w:tcPr>
            <w:tcW w:w="1134" w:type="dxa"/>
            <w:tcMar>
              <w:left w:w="28" w:type="dxa"/>
              <w:right w:w="28" w:type="dxa"/>
            </w:tcMar>
          </w:tcPr>
          <w:p w14:paraId="08867A78"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2A14F23C"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009DBAD2"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851" w:type="dxa"/>
            <w:tcMar>
              <w:left w:w="28" w:type="dxa"/>
              <w:right w:w="28" w:type="dxa"/>
            </w:tcMar>
          </w:tcPr>
          <w:p w14:paraId="3E14C7A8"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3E3C48CE"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29C1E4CC"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995" w:type="dxa"/>
            <w:tcMar>
              <w:left w:w="28" w:type="dxa"/>
              <w:right w:w="28" w:type="dxa"/>
            </w:tcMar>
          </w:tcPr>
          <w:p w14:paraId="0E733769"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N</w:t>
            </w:r>
          </w:p>
        </w:tc>
        <w:tc>
          <w:tcPr>
            <w:tcW w:w="1134" w:type="dxa"/>
            <w:tcMar>
              <w:left w:w="28" w:type="dxa"/>
              <w:right w:w="28" w:type="dxa"/>
            </w:tcMar>
          </w:tcPr>
          <w:p w14:paraId="75216DB0"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Mostly (20% LN4+)</w:t>
            </w:r>
          </w:p>
        </w:tc>
        <w:tc>
          <w:tcPr>
            <w:tcW w:w="940" w:type="dxa"/>
            <w:tcMar>
              <w:left w:w="28" w:type="dxa"/>
              <w:right w:w="28" w:type="dxa"/>
            </w:tcMar>
          </w:tcPr>
          <w:p w14:paraId="1E7A0222"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970" w:type="dxa"/>
            <w:tcMar>
              <w:left w:w="28" w:type="dxa"/>
              <w:right w:w="28" w:type="dxa"/>
            </w:tcMar>
          </w:tcPr>
          <w:p w14:paraId="49B09C4E"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r>
      <w:tr w:rsidR="00FB4C08" w:rsidRPr="007B0541" w14:paraId="0FE80449" w14:textId="77777777" w:rsidTr="00252DC7">
        <w:trPr>
          <w:cantSplit/>
          <w:trHeight w:val="220"/>
        </w:trPr>
        <w:tc>
          <w:tcPr>
            <w:tcW w:w="1277" w:type="dxa"/>
            <w:shd w:val="clear" w:color="auto" w:fill="auto"/>
            <w:tcMar>
              <w:left w:w="28" w:type="dxa"/>
              <w:right w:w="28" w:type="dxa"/>
            </w:tcMar>
          </w:tcPr>
          <w:p w14:paraId="3BEB3B87"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Vliek 2017</w:t>
            </w:r>
            <w:r>
              <w:rPr>
                <w:rFonts w:asciiTheme="majorBidi" w:hAnsiTheme="majorBidi" w:cstheme="majorBidi"/>
                <w:sz w:val="18"/>
                <w:szCs w:val="18"/>
                <w:lang w:eastAsia="en-GB"/>
              </w:rPr>
              <w:t xml:space="preserve"> </w:t>
            </w:r>
            <w:r w:rsidRPr="007B0541">
              <w:rPr>
                <w:rFonts w:asciiTheme="majorBidi" w:hAnsiTheme="majorBidi" w:cstheme="majorBidi"/>
                <w:sz w:val="18"/>
                <w:szCs w:val="18"/>
                <w:lang w:eastAsia="en-GB"/>
              </w:rPr>
              <w:fldChar w:fldCharType="begin">
                <w:fldData xml:space="preserve">PEVuZE5vdGU+PENpdGU+PEF1dGhvcj5WbGllazwvQXV0aG9yPjxZZWFyPjIwMTc8L1llYXI+PFJl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</w:fldData>
              </w:fldChar>
            </w:r>
            <w:r>
              <w:rPr>
                <w:rFonts w:asciiTheme="majorBidi" w:hAnsiTheme="majorBidi" w:cstheme="majorBidi"/>
                <w:sz w:val="18"/>
                <w:szCs w:val="18"/>
                <w:lang w:eastAsia="en-GB"/>
              </w:rPr>
              <w:instrText xml:space="preserve"> ADDIN EN.CITE </w:instrText>
            </w:r>
            <w:r>
              <w:rPr>
                <w:rFonts w:asciiTheme="majorBidi" w:hAnsiTheme="majorBidi" w:cstheme="majorBidi"/>
                <w:sz w:val="18"/>
                <w:szCs w:val="18"/>
                <w:lang w:eastAsia="en-GB"/>
              </w:rPr>
              <w:fldChar w:fldCharType="begin">
                <w:fldData xml:space="preserve">PEVuZE5vdGU+PENpdGU+PEF1dGhvcj5WbGllazwvQXV0aG9yPjxZZWFyPjIwMTc8L1llYXI+PFJl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</w:fldData>
              </w:fldChar>
            </w:r>
            <w:r>
              <w:rPr>
                <w:rFonts w:asciiTheme="majorBidi" w:hAnsiTheme="majorBidi" w:cstheme="majorBidi"/>
                <w:sz w:val="18"/>
                <w:szCs w:val="18"/>
                <w:lang w:eastAsia="en-GB"/>
              </w:rPr>
              <w:instrText xml:space="preserve"> ADDIN EN.CITE.DATA </w:instrText>
            </w:r>
            <w:r>
              <w:rPr>
                <w:rFonts w:asciiTheme="majorBidi" w:hAnsiTheme="majorBidi" w:cstheme="majorBidi"/>
                <w:sz w:val="18"/>
                <w:szCs w:val="18"/>
                <w:lang w:eastAsia="en-GB"/>
              </w:rPr>
            </w:r>
            <w:r>
              <w:rPr>
                <w:rFonts w:asciiTheme="majorBidi" w:hAnsiTheme="majorBidi" w:cstheme="majorBidi"/>
                <w:sz w:val="18"/>
                <w:szCs w:val="18"/>
                <w:lang w:eastAsia="en-GB"/>
              </w:rPr>
              <w:fldChar w:fldCharType="end"/>
            </w:r>
            <w:r w:rsidRPr="007B0541">
              <w:rPr>
                <w:rFonts w:asciiTheme="majorBidi" w:hAnsiTheme="majorBidi" w:cstheme="majorBidi"/>
                <w:sz w:val="18"/>
                <w:szCs w:val="18"/>
                <w:lang w:eastAsia="en-GB"/>
              </w:rPr>
              <w:fldChar w:fldCharType="separate"/>
            </w:r>
            <w:r>
              <w:rPr>
                <w:rFonts w:asciiTheme="majorBidi" w:hAnsiTheme="majorBidi" w:cstheme="majorBidi"/>
                <w:noProof/>
                <w:sz w:val="18"/>
                <w:szCs w:val="18"/>
                <w:lang w:eastAsia="en-GB"/>
              </w:rPr>
              <w:t>[23]</w:t>
            </w:r>
            <w:r w:rsidRPr="007B0541">
              <w:rPr>
                <w:rFonts w:asciiTheme="majorBidi" w:hAnsiTheme="majorBidi" w:cstheme="majorBidi"/>
                <w:sz w:val="18"/>
                <w:szCs w:val="18"/>
                <w:lang w:eastAsia="en-GB"/>
              </w:rPr>
              <w:fldChar w:fldCharType="end"/>
            </w:r>
          </w:p>
        </w:tc>
        <w:tc>
          <w:tcPr>
            <w:tcW w:w="908" w:type="dxa"/>
            <w:tcMar>
              <w:left w:w="28" w:type="dxa"/>
              <w:right w:w="28" w:type="dxa"/>
            </w:tcMar>
          </w:tcPr>
          <w:p w14:paraId="4A577592"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RASTER</w:t>
            </w:r>
          </w:p>
        </w:tc>
        <w:tc>
          <w:tcPr>
            <w:tcW w:w="1072" w:type="dxa"/>
            <w:tcMar>
              <w:left w:w="28" w:type="dxa"/>
              <w:right w:w="28" w:type="dxa"/>
            </w:tcMar>
          </w:tcPr>
          <w:p w14:paraId="18463F7A"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Cohort-R</w:t>
            </w:r>
          </w:p>
          <w:p w14:paraId="59FDF234" w14:textId="77777777" w:rsidR="00FB4C08" w:rsidRPr="007B0541" w:rsidRDefault="00FB4C08" w:rsidP="00252DC7">
            <w:pPr>
              <w:rPr>
                <w:rFonts w:asciiTheme="majorBidi" w:hAnsiTheme="majorBidi" w:cstheme="majorBidi"/>
                <w:sz w:val="18"/>
                <w:szCs w:val="18"/>
                <w:lang w:eastAsia="en-GB"/>
              </w:rPr>
            </w:pPr>
          </w:p>
          <w:p w14:paraId="7E418848"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V</w:t>
            </w:r>
          </w:p>
        </w:tc>
        <w:tc>
          <w:tcPr>
            <w:tcW w:w="1181" w:type="dxa"/>
            <w:tcMar>
              <w:left w:w="28" w:type="dxa"/>
              <w:right w:w="28" w:type="dxa"/>
            </w:tcMar>
          </w:tcPr>
          <w:p w14:paraId="331638BB"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N (cohort-R, some CT)</w:t>
            </w:r>
          </w:p>
        </w:tc>
        <w:tc>
          <w:tcPr>
            <w:tcW w:w="1091" w:type="dxa"/>
            <w:tcMar>
              <w:left w:w="28" w:type="dxa"/>
              <w:right w:w="28" w:type="dxa"/>
            </w:tcMar>
          </w:tcPr>
          <w:p w14:paraId="768B1A19" w14:textId="77777777" w:rsidR="00FB4C08" w:rsidRPr="007B0541" w:rsidRDefault="00FB4C08" w:rsidP="00252DC7">
            <w:pPr>
              <w:rPr>
                <w:rFonts w:asciiTheme="majorBidi" w:hAnsiTheme="majorBidi" w:cstheme="majorBidi"/>
                <w:sz w:val="18"/>
                <w:szCs w:val="18"/>
                <w:lang w:val="pt-PT" w:eastAsia="en-GB"/>
              </w:rPr>
            </w:pPr>
            <w:r w:rsidRPr="007B0541">
              <w:rPr>
                <w:rFonts w:asciiTheme="majorBidi" w:hAnsiTheme="majorBidi" w:cstheme="majorBidi"/>
                <w:sz w:val="18"/>
                <w:szCs w:val="18"/>
                <w:lang w:val="pt-PT" w:eastAsia="en-GB"/>
              </w:rPr>
              <w:t>N (InT, MS, no consent)</w:t>
            </w:r>
          </w:p>
        </w:tc>
        <w:tc>
          <w:tcPr>
            <w:tcW w:w="1134" w:type="dxa"/>
            <w:tcMar>
              <w:left w:w="28" w:type="dxa"/>
              <w:right w:w="28" w:type="dxa"/>
            </w:tcMar>
          </w:tcPr>
          <w:p w14:paraId="51752BD0"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171EB8C9"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UC</w:t>
            </w:r>
          </w:p>
        </w:tc>
        <w:tc>
          <w:tcPr>
            <w:tcW w:w="1134" w:type="dxa"/>
            <w:tcMar>
              <w:left w:w="28" w:type="dxa"/>
              <w:right w:w="28" w:type="dxa"/>
            </w:tcMar>
          </w:tcPr>
          <w:p w14:paraId="10A3B1EB"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851" w:type="dxa"/>
            <w:tcMar>
              <w:left w:w="28" w:type="dxa"/>
              <w:right w:w="28" w:type="dxa"/>
            </w:tcMar>
          </w:tcPr>
          <w:p w14:paraId="72ED2F01"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103120C4"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47C2CC28"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995" w:type="dxa"/>
            <w:tcMar>
              <w:left w:w="28" w:type="dxa"/>
              <w:right w:w="28" w:type="dxa"/>
            </w:tcMar>
          </w:tcPr>
          <w:p w14:paraId="171EE2EA"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16F3F052"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Mostly (17% ER-, 15% HER2+)</w:t>
            </w:r>
          </w:p>
        </w:tc>
        <w:tc>
          <w:tcPr>
            <w:tcW w:w="940" w:type="dxa"/>
            <w:tcMar>
              <w:left w:w="28" w:type="dxa"/>
              <w:right w:w="28" w:type="dxa"/>
            </w:tcMar>
          </w:tcPr>
          <w:p w14:paraId="27572DF1"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970" w:type="dxa"/>
            <w:tcMar>
              <w:left w:w="28" w:type="dxa"/>
              <w:right w:w="28" w:type="dxa"/>
            </w:tcMar>
          </w:tcPr>
          <w:p w14:paraId="568A3A36"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r>
    </w:tbl>
    <w:p w14:paraId="52F90FC1" w14:textId="77777777" w:rsidR="00FB4C08" w:rsidRPr="007B0541" w:rsidRDefault="00FB4C08" w:rsidP="00FB4C08">
      <w:pPr>
        <w:spacing w:after="0" w:line="240" w:lineRule="auto"/>
        <w:ind w:left="-851" w:right="-643"/>
        <w:rPr>
          <w:rFonts w:asciiTheme="majorBidi" w:eastAsia="Times New Roman" w:hAnsiTheme="majorBidi" w:cstheme="majorBidi"/>
          <w:i/>
          <w:iCs/>
          <w:sz w:val="18"/>
          <w:szCs w:val="18"/>
          <w:lang w:eastAsia="en-GB"/>
        </w:rPr>
      </w:pPr>
      <w:r w:rsidRPr="007B0541">
        <w:rPr>
          <w:rFonts w:asciiTheme="majorBidi" w:eastAsia="Times New Roman" w:hAnsiTheme="majorBidi" w:cstheme="majorBidi"/>
          <w:i/>
          <w:iCs/>
          <w:sz w:val="18"/>
          <w:szCs w:val="18"/>
          <w:lang w:eastAsia="en-GB"/>
        </w:rPr>
        <w:t>Cohort-R - reanalysis of cohort study; CT - chemotherapy; D - development study; ET - endocrine therapy; FT - failed test; InT - insufficient tissue; MD - missing data; MS - missing samples; N - no; NR - not reported; LN - number of positive lymph nodes; RCT-R - reanalysis of RCT; TF - test failure; UC - unclear; V - validation study; Y - yes</w:t>
      </w:r>
    </w:p>
    <w:p w14:paraId="37DE3189" w14:textId="77777777" w:rsidR="00FB4C08" w:rsidRPr="007B0541" w:rsidRDefault="00FB4C08" w:rsidP="00FB4C08">
      <w:pPr>
        <w:spacing w:after="0" w:line="240" w:lineRule="auto"/>
        <w:rPr>
          <w:rFonts w:asciiTheme="majorBidi" w:eastAsia="Times New Roman" w:hAnsiTheme="majorBidi" w:cstheme="majorBidi"/>
          <w:szCs w:val="24"/>
          <w:lang w:eastAsia="en-GB"/>
        </w:rPr>
      </w:pPr>
    </w:p>
    <w:p w14:paraId="621F271D" w14:textId="77777777" w:rsidR="00FB4C08" w:rsidRPr="007B0541" w:rsidRDefault="00FB4C08" w:rsidP="00FB4C08">
      <w:pPr>
        <w:keepNext/>
        <w:spacing w:after="80" w:line="240" w:lineRule="auto"/>
        <w:rPr>
          <w:rFonts w:asciiTheme="majorBidi" w:eastAsia="Calibri" w:hAnsiTheme="majorBidi" w:cstheme="majorBidi"/>
          <w:b/>
          <w:bCs/>
          <w:iCs/>
          <w:szCs w:val="18"/>
          <w:lang w:eastAsia="en-US"/>
        </w:rPr>
      </w:pPr>
      <w:bookmarkStart w:id="10" w:name="_Ref146120531"/>
      <w:bookmarkStart w:id="11" w:name="_Toc146299388"/>
      <w:r w:rsidRPr="007B0541">
        <w:rPr>
          <w:rFonts w:ascii="Times New Roman" w:eastAsia="Calibri" w:hAnsi="Times New Roman" w:cs="Times New Roman"/>
          <w:b/>
          <w:bCs/>
          <w:iCs/>
          <w:szCs w:val="18"/>
          <w:lang w:eastAsia="en-US"/>
        </w:rPr>
        <w:lastRenderedPageBreak/>
        <w:t>Table</w:t>
      </w:r>
      <w:bookmarkEnd w:id="10"/>
      <w:r w:rsidRPr="007B0541">
        <w:rPr>
          <w:rFonts w:ascii="Times New Roman" w:eastAsia="Calibri" w:hAnsi="Times New Roman" w:cs="Times New Roman"/>
          <w:b/>
          <w:bCs/>
          <w:iCs/>
          <w:szCs w:val="18"/>
          <w:lang w:eastAsia="en-US"/>
        </w:rPr>
        <w:t xml:space="preserve"> </w:t>
      </w:r>
      <w:r>
        <w:rPr>
          <w:rFonts w:ascii="Times New Roman" w:eastAsia="Calibri" w:hAnsi="Times New Roman" w:cs="Times New Roman"/>
          <w:b/>
          <w:bCs/>
          <w:iCs/>
          <w:szCs w:val="18"/>
          <w:lang w:eastAsia="en-US"/>
        </w:rPr>
        <w:t>C.</w:t>
      </w:r>
      <w:r w:rsidRPr="007B0541">
        <w:rPr>
          <w:rFonts w:ascii="Times New Roman" w:eastAsia="Calibri" w:hAnsi="Times New Roman" w:cs="Times New Roman"/>
          <w:b/>
          <w:bCs/>
          <w:iCs/>
          <w:szCs w:val="18"/>
          <w:lang w:eastAsia="en-US"/>
        </w:rPr>
        <w:t>4</w:t>
      </w:r>
      <w:r w:rsidRPr="007B0541">
        <w:rPr>
          <w:rFonts w:asciiTheme="majorBidi" w:eastAsia="Calibri" w:hAnsiTheme="majorBidi" w:cstheme="majorBidi"/>
          <w:b/>
          <w:bCs/>
          <w:iCs/>
          <w:szCs w:val="18"/>
          <w:lang w:eastAsia="en-US"/>
        </w:rPr>
        <w:t>:</w:t>
      </w:r>
      <w:r w:rsidRPr="007B0541">
        <w:rPr>
          <w:rFonts w:asciiTheme="majorBidi" w:eastAsia="Calibri" w:hAnsiTheme="majorBidi" w:cstheme="majorBidi"/>
          <w:b/>
          <w:bCs/>
          <w:iCs/>
          <w:szCs w:val="18"/>
          <w:lang w:eastAsia="en-US"/>
        </w:rPr>
        <w:tab/>
        <w:t>Risk of bias in prognostic studies (observational studies of prospective use of test)</w:t>
      </w:r>
      <w:bookmarkEnd w:id="11"/>
    </w:p>
    <w:tbl>
      <w:tblPr>
        <w:tblStyle w:val="TableGrid"/>
        <w:tblW w:w="16089" w:type="dxa"/>
        <w:tblInd w:w="-998" w:type="dxa"/>
        <w:tblLayout w:type="fixed"/>
        <w:tblLook w:val="04A0" w:firstRow="1" w:lastRow="0" w:firstColumn="1" w:lastColumn="0" w:noHBand="0" w:noVBand="1"/>
      </w:tblPr>
      <w:tblGrid>
        <w:gridCol w:w="1277"/>
        <w:gridCol w:w="908"/>
        <w:gridCol w:w="1072"/>
        <w:gridCol w:w="1181"/>
        <w:gridCol w:w="1091"/>
        <w:gridCol w:w="1134"/>
        <w:gridCol w:w="1134"/>
        <w:gridCol w:w="1134"/>
        <w:gridCol w:w="851"/>
        <w:gridCol w:w="1134"/>
        <w:gridCol w:w="1134"/>
        <w:gridCol w:w="995"/>
        <w:gridCol w:w="1134"/>
        <w:gridCol w:w="940"/>
        <w:gridCol w:w="970"/>
      </w:tblGrid>
      <w:tr w:rsidR="00FB4C08" w:rsidRPr="007B0541" w14:paraId="6379C488" w14:textId="77777777" w:rsidTr="00252DC7">
        <w:trPr>
          <w:cantSplit/>
          <w:trHeight w:val="220"/>
          <w:tblHeader/>
        </w:trPr>
        <w:tc>
          <w:tcPr>
            <w:tcW w:w="1277" w:type="dxa"/>
            <w:vMerge w:val="restart"/>
            <w:shd w:val="clear" w:color="auto" w:fill="auto"/>
            <w:tcMar>
              <w:left w:w="28" w:type="dxa"/>
              <w:right w:w="28" w:type="dxa"/>
            </w:tcMar>
          </w:tcPr>
          <w:p w14:paraId="602C7546"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Reference</w:t>
            </w:r>
          </w:p>
        </w:tc>
        <w:tc>
          <w:tcPr>
            <w:tcW w:w="908" w:type="dxa"/>
            <w:vMerge w:val="restart"/>
            <w:tcMar>
              <w:left w:w="28" w:type="dxa"/>
              <w:right w:w="28" w:type="dxa"/>
            </w:tcMar>
          </w:tcPr>
          <w:p w14:paraId="249BF44B"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Cohort</w:t>
            </w:r>
          </w:p>
        </w:tc>
        <w:tc>
          <w:tcPr>
            <w:tcW w:w="1072" w:type="dxa"/>
            <w:vMerge w:val="restart"/>
            <w:tcMar>
              <w:left w:w="28" w:type="dxa"/>
              <w:right w:w="28" w:type="dxa"/>
            </w:tcMar>
          </w:tcPr>
          <w:p w14:paraId="0DF7B060"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Design</w:t>
            </w:r>
          </w:p>
          <w:p w14:paraId="7235FF28" w14:textId="77777777" w:rsidR="00FB4C08" w:rsidRPr="007B0541" w:rsidRDefault="00FB4C08" w:rsidP="00252DC7">
            <w:pPr>
              <w:keepNext/>
              <w:rPr>
                <w:rFonts w:asciiTheme="majorBidi" w:hAnsiTheme="majorBidi" w:cstheme="majorBidi"/>
                <w:b/>
                <w:bCs/>
                <w:sz w:val="18"/>
                <w:szCs w:val="18"/>
                <w:lang w:eastAsia="en-GB"/>
              </w:rPr>
            </w:pPr>
          </w:p>
          <w:p w14:paraId="1C8A88C9"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Derivation or validation?</w:t>
            </w:r>
          </w:p>
        </w:tc>
        <w:tc>
          <w:tcPr>
            <w:tcW w:w="9788" w:type="dxa"/>
            <w:gridSpan w:val="9"/>
            <w:tcMar>
              <w:left w:w="28" w:type="dxa"/>
              <w:right w:w="28" w:type="dxa"/>
            </w:tcMar>
          </w:tcPr>
          <w:p w14:paraId="09AE4630" w14:textId="77777777" w:rsidR="00FB4C08" w:rsidRPr="007B0541" w:rsidRDefault="00FB4C08" w:rsidP="00252DC7">
            <w:pPr>
              <w:keepNext/>
              <w:jc w:val="center"/>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Risk of Bias</w:t>
            </w:r>
          </w:p>
        </w:tc>
        <w:tc>
          <w:tcPr>
            <w:tcW w:w="3044" w:type="dxa"/>
            <w:gridSpan w:val="3"/>
            <w:tcMar>
              <w:left w:w="28" w:type="dxa"/>
              <w:right w:w="28" w:type="dxa"/>
            </w:tcMar>
          </w:tcPr>
          <w:p w14:paraId="7DC757A1" w14:textId="77777777" w:rsidR="00FB4C08" w:rsidRPr="007B0541" w:rsidRDefault="00FB4C08" w:rsidP="00252DC7">
            <w:pPr>
              <w:keepNext/>
              <w:jc w:val="center"/>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Applicability</w:t>
            </w:r>
          </w:p>
        </w:tc>
      </w:tr>
      <w:tr w:rsidR="00FB4C08" w:rsidRPr="007B0541" w14:paraId="49AC5B60" w14:textId="77777777" w:rsidTr="00252DC7">
        <w:trPr>
          <w:cantSplit/>
          <w:trHeight w:val="141"/>
          <w:tblHeader/>
        </w:trPr>
        <w:tc>
          <w:tcPr>
            <w:tcW w:w="1277" w:type="dxa"/>
            <w:vMerge/>
            <w:shd w:val="clear" w:color="auto" w:fill="auto"/>
            <w:tcMar>
              <w:left w:w="28" w:type="dxa"/>
              <w:right w:w="28" w:type="dxa"/>
            </w:tcMar>
          </w:tcPr>
          <w:p w14:paraId="517577C9" w14:textId="77777777" w:rsidR="00FB4C08" w:rsidRPr="007B0541" w:rsidRDefault="00FB4C08" w:rsidP="00252DC7">
            <w:pPr>
              <w:keepNext/>
              <w:rPr>
                <w:rFonts w:asciiTheme="majorBidi" w:hAnsiTheme="majorBidi" w:cstheme="majorBidi"/>
                <w:b/>
                <w:bCs/>
                <w:sz w:val="18"/>
                <w:szCs w:val="18"/>
                <w:lang w:eastAsia="en-GB"/>
              </w:rPr>
            </w:pPr>
          </w:p>
        </w:tc>
        <w:tc>
          <w:tcPr>
            <w:tcW w:w="908" w:type="dxa"/>
            <w:vMerge/>
            <w:tcMar>
              <w:left w:w="28" w:type="dxa"/>
              <w:right w:w="28" w:type="dxa"/>
            </w:tcMar>
          </w:tcPr>
          <w:p w14:paraId="228146D1" w14:textId="77777777" w:rsidR="00FB4C08" w:rsidRPr="007B0541" w:rsidRDefault="00FB4C08" w:rsidP="00252DC7">
            <w:pPr>
              <w:keepNext/>
              <w:rPr>
                <w:rFonts w:asciiTheme="majorBidi" w:hAnsiTheme="majorBidi" w:cstheme="majorBidi"/>
                <w:b/>
                <w:bCs/>
                <w:sz w:val="18"/>
                <w:szCs w:val="18"/>
                <w:lang w:eastAsia="en-GB"/>
              </w:rPr>
            </w:pPr>
          </w:p>
        </w:tc>
        <w:tc>
          <w:tcPr>
            <w:tcW w:w="1072" w:type="dxa"/>
            <w:vMerge/>
            <w:tcMar>
              <w:left w:w="28" w:type="dxa"/>
              <w:right w:w="28" w:type="dxa"/>
            </w:tcMar>
          </w:tcPr>
          <w:p w14:paraId="54868FE0" w14:textId="77777777" w:rsidR="00FB4C08" w:rsidRPr="007B0541" w:rsidRDefault="00FB4C08" w:rsidP="00252DC7">
            <w:pPr>
              <w:keepNext/>
              <w:rPr>
                <w:rFonts w:asciiTheme="majorBidi" w:hAnsiTheme="majorBidi" w:cstheme="majorBidi"/>
                <w:b/>
                <w:bCs/>
                <w:sz w:val="18"/>
                <w:szCs w:val="18"/>
                <w:lang w:eastAsia="en-GB"/>
              </w:rPr>
            </w:pPr>
          </w:p>
        </w:tc>
        <w:tc>
          <w:tcPr>
            <w:tcW w:w="2272" w:type="dxa"/>
            <w:gridSpan w:val="2"/>
            <w:tcMar>
              <w:left w:w="28" w:type="dxa"/>
              <w:right w:w="28" w:type="dxa"/>
            </w:tcMar>
          </w:tcPr>
          <w:p w14:paraId="494A56F2"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Domain 1 Participants</w:t>
            </w:r>
          </w:p>
        </w:tc>
        <w:tc>
          <w:tcPr>
            <w:tcW w:w="2268" w:type="dxa"/>
            <w:gridSpan w:val="2"/>
            <w:tcMar>
              <w:left w:w="28" w:type="dxa"/>
              <w:right w:w="28" w:type="dxa"/>
            </w:tcMar>
          </w:tcPr>
          <w:p w14:paraId="43F66232"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Domain 2 Predictors</w:t>
            </w:r>
          </w:p>
        </w:tc>
        <w:tc>
          <w:tcPr>
            <w:tcW w:w="3119" w:type="dxa"/>
            <w:gridSpan w:val="3"/>
            <w:tcMar>
              <w:left w:w="28" w:type="dxa"/>
              <w:right w:w="28" w:type="dxa"/>
            </w:tcMar>
          </w:tcPr>
          <w:p w14:paraId="5E2201A9"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Domain 3 Outcomes</w:t>
            </w:r>
          </w:p>
        </w:tc>
        <w:tc>
          <w:tcPr>
            <w:tcW w:w="2129" w:type="dxa"/>
            <w:gridSpan w:val="2"/>
            <w:tcMar>
              <w:left w:w="28" w:type="dxa"/>
              <w:right w:w="28" w:type="dxa"/>
            </w:tcMar>
          </w:tcPr>
          <w:p w14:paraId="59A6A701"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Domain 4 Analysis</w:t>
            </w:r>
          </w:p>
        </w:tc>
        <w:tc>
          <w:tcPr>
            <w:tcW w:w="1134" w:type="dxa"/>
            <w:tcMar>
              <w:left w:w="28" w:type="dxa"/>
              <w:right w:w="28" w:type="dxa"/>
            </w:tcMar>
          </w:tcPr>
          <w:p w14:paraId="6961BFCE"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Participants</w:t>
            </w:r>
          </w:p>
        </w:tc>
        <w:tc>
          <w:tcPr>
            <w:tcW w:w="940" w:type="dxa"/>
            <w:tcMar>
              <w:left w:w="28" w:type="dxa"/>
              <w:right w:w="28" w:type="dxa"/>
            </w:tcMar>
          </w:tcPr>
          <w:p w14:paraId="660837FF"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Predictors</w:t>
            </w:r>
          </w:p>
        </w:tc>
        <w:tc>
          <w:tcPr>
            <w:tcW w:w="970" w:type="dxa"/>
            <w:tcMar>
              <w:left w:w="28" w:type="dxa"/>
              <w:right w:w="28" w:type="dxa"/>
            </w:tcMar>
          </w:tcPr>
          <w:p w14:paraId="64591CA2"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Outcomes</w:t>
            </w:r>
          </w:p>
        </w:tc>
      </w:tr>
      <w:tr w:rsidR="00FB4C08" w:rsidRPr="007B0541" w14:paraId="4797955B" w14:textId="77777777" w:rsidTr="00252DC7">
        <w:trPr>
          <w:cantSplit/>
          <w:trHeight w:val="141"/>
          <w:tblHeader/>
        </w:trPr>
        <w:tc>
          <w:tcPr>
            <w:tcW w:w="1277" w:type="dxa"/>
            <w:vMerge/>
            <w:shd w:val="clear" w:color="auto" w:fill="auto"/>
            <w:tcMar>
              <w:left w:w="28" w:type="dxa"/>
              <w:right w:w="28" w:type="dxa"/>
            </w:tcMar>
          </w:tcPr>
          <w:p w14:paraId="743A5A9F" w14:textId="77777777" w:rsidR="00FB4C08" w:rsidRPr="007B0541" w:rsidRDefault="00FB4C08" w:rsidP="00252DC7">
            <w:pPr>
              <w:keepNext/>
              <w:rPr>
                <w:rFonts w:asciiTheme="majorBidi" w:hAnsiTheme="majorBidi" w:cstheme="majorBidi"/>
                <w:b/>
                <w:bCs/>
                <w:sz w:val="18"/>
                <w:szCs w:val="18"/>
                <w:lang w:eastAsia="en-GB"/>
              </w:rPr>
            </w:pPr>
          </w:p>
        </w:tc>
        <w:tc>
          <w:tcPr>
            <w:tcW w:w="908" w:type="dxa"/>
            <w:vMerge/>
            <w:tcMar>
              <w:left w:w="28" w:type="dxa"/>
              <w:right w:w="28" w:type="dxa"/>
            </w:tcMar>
          </w:tcPr>
          <w:p w14:paraId="7DB3836A" w14:textId="77777777" w:rsidR="00FB4C08" w:rsidRPr="007B0541" w:rsidRDefault="00FB4C08" w:rsidP="00252DC7">
            <w:pPr>
              <w:keepNext/>
              <w:rPr>
                <w:rFonts w:asciiTheme="majorBidi" w:hAnsiTheme="majorBidi" w:cstheme="majorBidi"/>
                <w:b/>
                <w:bCs/>
                <w:sz w:val="18"/>
                <w:szCs w:val="18"/>
                <w:lang w:eastAsia="en-GB"/>
              </w:rPr>
            </w:pPr>
          </w:p>
        </w:tc>
        <w:tc>
          <w:tcPr>
            <w:tcW w:w="1072" w:type="dxa"/>
            <w:vMerge/>
            <w:tcMar>
              <w:left w:w="28" w:type="dxa"/>
              <w:right w:w="28" w:type="dxa"/>
            </w:tcMar>
          </w:tcPr>
          <w:p w14:paraId="6AC56ADF" w14:textId="77777777" w:rsidR="00FB4C08" w:rsidRPr="007B0541" w:rsidRDefault="00FB4C08" w:rsidP="00252DC7">
            <w:pPr>
              <w:keepNext/>
              <w:rPr>
                <w:rFonts w:asciiTheme="majorBidi" w:hAnsiTheme="majorBidi" w:cstheme="majorBidi"/>
                <w:b/>
                <w:bCs/>
                <w:sz w:val="18"/>
                <w:szCs w:val="18"/>
                <w:lang w:eastAsia="en-GB"/>
              </w:rPr>
            </w:pPr>
          </w:p>
        </w:tc>
        <w:tc>
          <w:tcPr>
            <w:tcW w:w="1181" w:type="dxa"/>
            <w:tcMar>
              <w:left w:w="28" w:type="dxa"/>
              <w:right w:w="28" w:type="dxa"/>
            </w:tcMar>
          </w:tcPr>
          <w:p w14:paraId="32A1E679"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Appropriate data sources?</w:t>
            </w:r>
          </w:p>
        </w:tc>
        <w:tc>
          <w:tcPr>
            <w:tcW w:w="1091" w:type="dxa"/>
            <w:tcMar>
              <w:left w:w="28" w:type="dxa"/>
              <w:right w:w="28" w:type="dxa"/>
            </w:tcMar>
          </w:tcPr>
          <w:p w14:paraId="0813745F"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Appropriate exclusions?</w:t>
            </w:r>
          </w:p>
        </w:tc>
        <w:tc>
          <w:tcPr>
            <w:tcW w:w="1134" w:type="dxa"/>
            <w:tcMar>
              <w:left w:w="28" w:type="dxa"/>
              <w:right w:w="28" w:type="dxa"/>
            </w:tcMar>
          </w:tcPr>
          <w:p w14:paraId="6D640DC4"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Tests same for all participants?</w:t>
            </w:r>
          </w:p>
        </w:tc>
        <w:tc>
          <w:tcPr>
            <w:tcW w:w="1134" w:type="dxa"/>
            <w:tcMar>
              <w:left w:w="28" w:type="dxa"/>
              <w:right w:w="28" w:type="dxa"/>
            </w:tcMar>
          </w:tcPr>
          <w:p w14:paraId="32710D51"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Blinded test assessors to outcomes?</w:t>
            </w:r>
          </w:p>
        </w:tc>
        <w:tc>
          <w:tcPr>
            <w:tcW w:w="1134" w:type="dxa"/>
            <w:tcMar>
              <w:left w:w="28" w:type="dxa"/>
              <w:right w:w="28" w:type="dxa"/>
            </w:tcMar>
          </w:tcPr>
          <w:p w14:paraId="3618B2AB"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Outcomes</w:t>
            </w:r>
          </w:p>
          <w:p w14:paraId="6C8B2695"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standardised</w:t>
            </w:r>
          </w:p>
          <w:p w14:paraId="31540184"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or a priori?</w:t>
            </w:r>
          </w:p>
        </w:tc>
        <w:tc>
          <w:tcPr>
            <w:tcW w:w="851" w:type="dxa"/>
            <w:tcMar>
              <w:left w:w="28" w:type="dxa"/>
              <w:right w:w="28" w:type="dxa"/>
            </w:tcMar>
          </w:tcPr>
          <w:p w14:paraId="7ECAE144"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Blinded outcome assessors to test?</w:t>
            </w:r>
          </w:p>
        </w:tc>
        <w:tc>
          <w:tcPr>
            <w:tcW w:w="1134" w:type="dxa"/>
            <w:tcMar>
              <w:left w:w="28" w:type="dxa"/>
              <w:right w:w="28" w:type="dxa"/>
            </w:tcMar>
          </w:tcPr>
          <w:p w14:paraId="4830F65F"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CT decision made before test result known?</w:t>
            </w:r>
          </w:p>
        </w:tc>
        <w:tc>
          <w:tcPr>
            <w:tcW w:w="1134" w:type="dxa"/>
            <w:tcMar>
              <w:left w:w="28" w:type="dxa"/>
              <w:right w:w="28" w:type="dxa"/>
            </w:tcMar>
          </w:tcPr>
          <w:p w14:paraId="19688058"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Participants N&gt;100?</w:t>
            </w:r>
          </w:p>
        </w:tc>
        <w:tc>
          <w:tcPr>
            <w:tcW w:w="995" w:type="dxa"/>
            <w:tcMar>
              <w:left w:w="28" w:type="dxa"/>
              <w:right w:w="28" w:type="dxa"/>
            </w:tcMar>
          </w:tcPr>
          <w:p w14:paraId="59105DAC"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All analysed?</w:t>
            </w:r>
          </w:p>
        </w:tc>
        <w:tc>
          <w:tcPr>
            <w:tcW w:w="1134" w:type="dxa"/>
            <w:tcMar>
              <w:left w:w="28" w:type="dxa"/>
              <w:right w:w="28" w:type="dxa"/>
            </w:tcMar>
          </w:tcPr>
          <w:p w14:paraId="63E6880B"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Participants match review question?</w:t>
            </w:r>
          </w:p>
        </w:tc>
        <w:tc>
          <w:tcPr>
            <w:tcW w:w="940" w:type="dxa"/>
            <w:tcMar>
              <w:left w:w="28" w:type="dxa"/>
              <w:right w:w="28" w:type="dxa"/>
            </w:tcMar>
          </w:tcPr>
          <w:p w14:paraId="1DFDF1CE"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Tests match review question?</w:t>
            </w:r>
          </w:p>
        </w:tc>
        <w:tc>
          <w:tcPr>
            <w:tcW w:w="970" w:type="dxa"/>
            <w:tcMar>
              <w:left w:w="28" w:type="dxa"/>
              <w:right w:w="28" w:type="dxa"/>
            </w:tcMar>
          </w:tcPr>
          <w:p w14:paraId="32321D37"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Outcomes match review question?</w:t>
            </w:r>
          </w:p>
        </w:tc>
      </w:tr>
      <w:tr w:rsidR="00FB4C08" w:rsidRPr="007B0541" w14:paraId="3D9C2F12" w14:textId="77777777" w:rsidTr="00252DC7">
        <w:trPr>
          <w:cantSplit/>
          <w:trHeight w:val="455"/>
        </w:trPr>
        <w:tc>
          <w:tcPr>
            <w:tcW w:w="1277" w:type="dxa"/>
            <w:shd w:val="clear" w:color="auto" w:fill="auto"/>
            <w:tcMar>
              <w:left w:w="28" w:type="dxa"/>
              <w:right w:w="28" w:type="dxa"/>
            </w:tcMar>
          </w:tcPr>
          <w:p w14:paraId="1D499DC0" w14:textId="77777777" w:rsidR="00FB4C08" w:rsidRPr="007B0541" w:rsidRDefault="00FB4C08" w:rsidP="00252DC7">
            <w:pPr>
              <w:rPr>
                <w:rFonts w:asciiTheme="majorBidi" w:hAnsiTheme="majorBidi" w:cstheme="majorBidi"/>
                <w:lang w:eastAsia="en-GB"/>
              </w:rPr>
            </w:pPr>
            <w:r w:rsidRPr="007B0541">
              <w:rPr>
                <w:rFonts w:asciiTheme="majorBidi" w:hAnsiTheme="majorBidi" w:cstheme="majorBidi"/>
                <w:sz w:val="18"/>
                <w:szCs w:val="18"/>
                <w:lang w:eastAsia="en-GB"/>
              </w:rPr>
              <w:t>Braun 2022</w:t>
            </w:r>
            <w:r>
              <w:rPr>
                <w:rFonts w:asciiTheme="majorBidi" w:hAnsiTheme="majorBidi" w:cstheme="majorBidi"/>
                <w:sz w:val="18"/>
                <w:szCs w:val="18"/>
                <w:lang w:eastAsia="en-GB"/>
              </w:rPr>
              <w:t xml:space="preserve"> </w:t>
            </w:r>
            <w:r w:rsidRPr="007B0541">
              <w:rPr>
                <w:rFonts w:asciiTheme="majorBidi" w:hAnsiTheme="majorBidi" w:cstheme="majorBidi"/>
                <w:lang w:eastAsia="en-GB"/>
              </w:rPr>
              <w:fldChar w:fldCharType="begin">
                <w:fldData xml:space="preserve">PEVuZE5vdGU+PENpdGU+PEF1dGhvcj5CcmF1bjwvQXV0aG9yPjxZZWFyPjIwMjI8L1llYXI+PFJl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</w:fldData>
              </w:fldChar>
            </w:r>
            <w:r>
              <w:rPr>
                <w:rFonts w:asciiTheme="majorBidi" w:hAnsiTheme="majorBidi" w:cstheme="majorBidi"/>
                <w:lang w:eastAsia="en-GB"/>
              </w:rPr>
              <w:instrText xml:space="preserve"> ADDIN EN.CITE </w:instrText>
            </w:r>
            <w:r>
              <w:rPr>
                <w:rFonts w:asciiTheme="majorBidi" w:hAnsiTheme="majorBidi" w:cstheme="majorBidi"/>
                <w:lang w:eastAsia="en-GB"/>
              </w:rPr>
              <w:fldChar w:fldCharType="begin">
                <w:fldData xml:space="preserve">PEVuZE5vdGU+PENpdGU+PEF1dGhvcj5CcmF1bjwvQXV0aG9yPjxZZWFyPjIwMjI8L1llYXI+PFJl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</w:fldData>
              </w:fldChar>
            </w:r>
            <w:r>
              <w:rPr>
                <w:rFonts w:asciiTheme="majorBidi" w:hAnsiTheme="majorBidi" w:cstheme="majorBidi"/>
                <w:lang w:eastAsia="en-GB"/>
              </w:rPr>
              <w:instrText xml:space="preserve"> ADDIN EN.CITE.DATA </w:instrText>
            </w:r>
            <w:r>
              <w:rPr>
                <w:rFonts w:asciiTheme="majorBidi" w:hAnsiTheme="majorBidi" w:cstheme="majorBidi"/>
                <w:lang w:eastAsia="en-GB"/>
              </w:rPr>
            </w:r>
            <w:r>
              <w:rPr>
                <w:rFonts w:asciiTheme="majorBidi" w:hAnsiTheme="majorBidi" w:cstheme="majorBidi"/>
                <w:lang w:eastAsia="en-GB"/>
              </w:rPr>
              <w:fldChar w:fldCharType="end"/>
            </w:r>
            <w:r w:rsidRPr="007B0541">
              <w:rPr>
                <w:rFonts w:asciiTheme="majorBidi" w:hAnsiTheme="majorBidi" w:cstheme="majorBidi"/>
                <w:lang w:eastAsia="en-GB"/>
              </w:rPr>
              <w:fldChar w:fldCharType="separate"/>
            </w:r>
            <w:r>
              <w:rPr>
                <w:rFonts w:asciiTheme="majorBidi" w:hAnsiTheme="majorBidi" w:cstheme="majorBidi"/>
                <w:noProof/>
                <w:lang w:eastAsia="en-GB"/>
              </w:rPr>
              <w:t>[51]</w:t>
            </w:r>
            <w:r w:rsidRPr="007B0541">
              <w:rPr>
                <w:rFonts w:asciiTheme="majorBidi" w:hAnsiTheme="majorBidi" w:cstheme="majorBidi"/>
                <w:lang w:eastAsia="en-GB"/>
              </w:rPr>
              <w:fldChar w:fldCharType="end"/>
            </w:r>
          </w:p>
        </w:tc>
        <w:tc>
          <w:tcPr>
            <w:tcW w:w="908" w:type="dxa"/>
            <w:tcMar>
              <w:left w:w="28" w:type="dxa"/>
              <w:right w:w="28" w:type="dxa"/>
            </w:tcMar>
          </w:tcPr>
          <w:p w14:paraId="2C35927D" w14:textId="77777777" w:rsidR="00FB4C08" w:rsidRPr="007B0541" w:rsidRDefault="00FB4C08" w:rsidP="00252DC7">
            <w:pPr>
              <w:rPr>
                <w:rFonts w:asciiTheme="majorBidi" w:hAnsiTheme="majorBidi" w:cstheme="majorBidi"/>
                <w:color w:val="FF0000"/>
                <w:sz w:val="18"/>
                <w:szCs w:val="18"/>
                <w:lang w:eastAsia="en-GB"/>
              </w:rPr>
            </w:pPr>
            <w:r w:rsidRPr="007B0541">
              <w:rPr>
                <w:rFonts w:asciiTheme="majorBidi" w:hAnsiTheme="majorBidi" w:cstheme="majorBidi"/>
                <w:sz w:val="18"/>
                <w:szCs w:val="18"/>
                <w:lang w:eastAsia="en-GB"/>
              </w:rPr>
              <w:t>Red Cross Hospital, Munich, Germany</w:t>
            </w:r>
          </w:p>
        </w:tc>
        <w:tc>
          <w:tcPr>
            <w:tcW w:w="1072" w:type="dxa"/>
            <w:tcMar>
              <w:left w:w="28" w:type="dxa"/>
              <w:right w:w="28" w:type="dxa"/>
            </w:tcMar>
          </w:tcPr>
          <w:p w14:paraId="1E4180AE"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Observational</w:t>
            </w:r>
          </w:p>
          <w:p w14:paraId="51F260B0" w14:textId="77777777" w:rsidR="00FB4C08" w:rsidRPr="007B0541" w:rsidRDefault="00FB4C08" w:rsidP="00252DC7">
            <w:pPr>
              <w:rPr>
                <w:rFonts w:asciiTheme="majorBidi" w:hAnsiTheme="majorBidi" w:cstheme="majorBidi"/>
                <w:sz w:val="18"/>
                <w:szCs w:val="18"/>
                <w:lang w:eastAsia="en-GB"/>
              </w:rPr>
            </w:pPr>
          </w:p>
          <w:p w14:paraId="5A7412BB"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V</w:t>
            </w:r>
          </w:p>
        </w:tc>
        <w:tc>
          <w:tcPr>
            <w:tcW w:w="1181" w:type="dxa"/>
            <w:tcMar>
              <w:left w:w="28" w:type="dxa"/>
              <w:right w:w="28" w:type="dxa"/>
            </w:tcMar>
          </w:tcPr>
          <w:p w14:paraId="31FF851F" w14:textId="77777777" w:rsidR="00FB4C08" w:rsidRPr="007B0541" w:rsidRDefault="00FB4C08" w:rsidP="00252DC7">
            <w:pPr>
              <w:rPr>
                <w:rFonts w:asciiTheme="majorBidi" w:hAnsiTheme="majorBidi" w:cstheme="majorBidi"/>
                <w:color w:val="2F5496" w:themeColor="accent1" w:themeShade="BF"/>
                <w:sz w:val="18"/>
                <w:szCs w:val="18"/>
                <w:lang w:eastAsia="en-GB"/>
              </w:rPr>
            </w:pPr>
            <w:r w:rsidRPr="007B0541">
              <w:rPr>
                <w:rFonts w:asciiTheme="majorBidi" w:hAnsiTheme="majorBidi" w:cstheme="majorBidi"/>
                <w:sz w:val="18"/>
                <w:szCs w:val="18"/>
                <w:lang w:eastAsia="en-GB"/>
              </w:rPr>
              <w:t>N (prospective use of test, some CT)</w:t>
            </w:r>
          </w:p>
        </w:tc>
        <w:tc>
          <w:tcPr>
            <w:tcW w:w="1091" w:type="dxa"/>
            <w:tcMar>
              <w:left w:w="28" w:type="dxa"/>
              <w:right w:w="28" w:type="dxa"/>
            </w:tcMar>
          </w:tcPr>
          <w:p w14:paraId="32A2D366"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2B94C16E"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shd w:val="clear" w:color="auto" w:fill="auto"/>
            <w:tcMar>
              <w:left w:w="28" w:type="dxa"/>
              <w:right w:w="28" w:type="dxa"/>
            </w:tcMar>
          </w:tcPr>
          <w:p w14:paraId="04CD567B"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 xml:space="preserve">Y </w:t>
            </w:r>
          </w:p>
        </w:tc>
        <w:tc>
          <w:tcPr>
            <w:tcW w:w="1134" w:type="dxa"/>
            <w:tcMar>
              <w:left w:w="28" w:type="dxa"/>
              <w:right w:w="28" w:type="dxa"/>
            </w:tcMar>
          </w:tcPr>
          <w:p w14:paraId="547B6507"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851" w:type="dxa"/>
            <w:tcMar>
              <w:left w:w="28" w:type="dxa"/>
              <w:right w:w="28" w:type="dxa"/>
            </w:tcMar>
          </w:tcPr>
          <w:p w14:paraId="1CDFAE2A"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UC</w:t>
            </w:r>
          </w:p>
        </w:tc>
        <w:tc>
          <w:tcPr>
            <w:tcW w:w="1134" w:type="dxa"/>
            <w:tcMar>
              <w:left w:w="28" w:type="dxa"/>
              <w:right w:w="28" w:type="dxa"/>
            </w:tcMar>
          </w:tcPr>
          <w:p w14:paraId="4C2934F5"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N</w:t>
            </w:r>
          </w:p>
        </w:tc>
        <w:tc>
          <w:tcPr>
            <w:tcW w:w="1134" w:type="dxa"/>
            <w:tcMar>
              <w:left w:w="28" w:type="dxa"/>
              <w:right w:w="28" w:type="dxa"/>
            </w:tcMar>
          </w:tcPr>
          <w:p w14:paraId="63E18194"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995" w:type="dxa"/>
            <w:tcMar>
              <w:left w:w="28" w:type="dxa"/>
              <w:right w:w="28" w:type="dxa"/>
            </w:tcMar>
          </w:tcPr>
          <w:p w14:paraId="5D34FE27"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N</w:t>
            </w:r>
          </w:p>
        </w:tc>
        <w:tc>
          <w:tcPr>
            <w:tcW w:w="1134" w:type="dxa"/>
            <w:tcMar>
              <w:left w:w="28" w:type="dxa"/>
              <w:right w:w="28" w:type="dxa"/>
            </w:tcMar>
          </w:tcPr>
          <w:p w14:paraId="550713E1"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Mostly (20% LNmic)</w:t>
            </w:r>
          </w:p>
        </w:tc>
        <w:tc>
          <w:tcPr>
            <w:tcW w:w="940" w:type="dxa"/>
            <w:tcMar>
              <w:left w:w="28" w:type="dxa"/>
              <w:right w:w="28" w:type="dxa"/>
            </w:tcMar>
          </w:tcPr>
          <w:p w14:paraId="0B92864B"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 xml:space="preserve">Y </w:t>
            </w:r>
          </w:p>
        </w:tc>
        <w:tc>
          <w:tcPr>
            <w:tcW w:w="970" w:type="dxa"/>
            <w:tcMar>
              <w:left w:w="28" w:type="dxa"/>
              <w:right w:w="28" w:type="dxa"/>
            </w:tcMar>
          </w:tcPr>
          <w:p w14:paraId="0F369FC6"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r>
      <w:tr w:rsidR="00FB4C08" w:rsidRPr="007B0541" w14:paraId="521F6BB9" w14:textId="77777777" w:rsidTr="00252DC7">
        <w:trPr>
          <w:cantSplit/>
          <w:trHeight w:val="440"/>
        </w:trPr>
        <w:tc>
          <w:tcPr>
            <w:tcW w:w="1277" w:type="dxa"/>
            <w:shd w:val="clear" w:color="auto" w:fill="auto"/>
            <w:tcMar>
              <w:left w:w="28" w:type="dxa"/>
              <w:right w:w="28" w:type="dxa"/>
            </w:tcMar>
          </w:tcPr>
          <w:p w14:paraId="2BC68B99" w14:textId="77777777" w:rsidR="00FB4C08" w:rsidRPr="007B0541" w:rsidRDefault="00FB4C08" w:rsidP="00252DC7">
            <w:pPr>
              <w:rPr>
                <w:rFonts w:asciiTheme="majorBidi" w:hAnsiTheme="majorBidi" w:cstheme="majorBidi"/>
                <w:lang w:eastAsia="en-GB"/>
              </w:rPr>
            </w:pPr>
            <w:r w:rsidRPr="007B0541">
              <w:rPr>
                <w:rFonts w:asciiTheme="majorBidi" w:hAnsiTheme="majorBidi" w:cstheme="majorBidi"/>
                <w:sz w:val="18"/>
                <w:szCs w:val="18"/>
                <w:lang w:eastAsia="en-GB"/>
              </w:rPr>
              <w:t>Ibraheem 2020</w:t>
            </w:r>
            <w:r>
              <w:rPr>
                <w:rFonts w:asciiTheme="majorBidi" w:hAnsiTheme="majorBidi" w:cstheme="majorBidi"/>
                <w:sz w:val="18"/>
                <w:szCs w:val="18"/>
                <w:lang w:eastAsia="en-GB"/>
              </w:rPr>
              <w:t xml:space="preserve"> </w:t>
            </w:r>
            <w:r w:rsidRPr="007B0541">
              <w:rPr>
                <w:rFonts w:asciiTheme="majorBidi" w:hAnsiTheme="majorBidi" w:cstheme="majorBidi"/>
                <w:lang w:eastAsia="en-GB"/>
              </w:rPr>
              <w:fldChar w:fldCharType="begin">
                <w:fldData xml:space="preserve">PEVuZE5vdGU+PENpdGU+PEF1dGhvcj5JYnJhaGVlbTwvQXV0aG9yPjxZZWFyPjIwMjA8L1llYXI+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</w:fldData>
              </w:fldChar>
            </w:r>
            <w:r>
              <w:rPr>
                <w:rFonts w:asciiTheme="majorBidi" w:hAnsiTheme="majorBidi" w:cstheme="majorBidi"/>
                <w:lang w:eastAsia="en-GB"/>
              </w:rPr>
              <w:instrText xml:space="preserve"> ADDIN EN.CITE </w:instrText>
            </w:r>
            <w:r>
              <w:rPr>
                <w:rFonts w:asciiTheme="majorBidi" w:hAnsiTheme="majorBidi" w:cstheme="majorBidi"/>
                <w:lang w:eastAsia="en-GB"/>
              </w:rPr>
              <w:fldChar w:fldCharType="begin">
                <w:fldData xml:space="preserve">PEVuZE5vdGU+PENpdGU+PEF1dGhvcj5JYnJhaGVlbTwvQXV0aG9yPjxZZWFyPjIwMjA8L1llYXI+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</w:fldData>
              </w:fldChar>
            </w:r>
            <w:r>
              <w:rPr>
                <w:rFonts w:asciiTheme="majorBidi" w:hAnsiTheme="majorBidi" w:cstheme="majorBidi"/>
                <w:lang w:eastAsia="en-GB"/>
              </w:rPr>
              <w:instrText xml:space="preserve"> ADDIN EN.CITE.DATA </w:instrText>
            </w:r>
            <w:r>
              <w:rPr>
                <w:rFonts w:asciiTheme="majorBidi" w:hAnsiTheme="majorBidi" w:cstheme="majorBidi"/>
                <w:lang w:eastAsia="en-GB"/>
              </w:rPr>
            </w:r>
            <w:r>
              <w:rPr>
                <w:rFonts w:asciiTheme="majorBidi" w:hAnsiTheme="majorBidi" w:cstheme="majorBidi"/>
                <w:lang w:eastAsia="en-GB"/>
              </w:rPr>
              <w:fldChar w:fldCharType="end"/>
            </w:r>
            <w:r w:rsidRPr="007B0541">
              <w:rPr>
                <w:rFonts w:asciiTheme="majorBidi" w:hAnsiTheme="majorBidi" w:cstheme="majorBidi"/>
                <w:lang w:eastAsia="en-GB"/>
              </w:rPr>
              <w:fldChar w:fldCharType="separate"/>
            </w:r>
            <w:r>
              <w:rPr>
                <w:rFonts w:asciiTheme="majorBidi" w:hAnsiTheme="majorBidi" w:cstheme="majorBidi"/>
                <w:noProof/>
                <w:lang w:eastAsia="en-GB"/>
              </w:rPr>
              <w:t>[40]</w:t>
            </w:r>
            <w:r w:rsidRPr="007B0541">
              <w:rPr>
                <w:rFonts w:asciiTheme="majorBidi" w:hAnsiTheme="majorBidi" w:cstheme="majorBidi"/>
                <w:lang w:eastAsia="en-GB"/>
              </w:rPr>
              <w:fldChar w:fldCharType="end"/>
            </w:r>
          </w:p>
        </w:tc>
        <w:tc>
          <w:tcPr>
            <w:tcW w:w="908" w:type="dxa"/>
            <w:tcMar>
              <w:left w:w="28" w:type="dxa"/>
              <w:right w:w="28" w:type="dxa"/>
            </w:tcMar>
          </w:tcPr>
          <w:p w14:paraId="7AE6400D"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NCDB</w:t>
            </w:r>
          </w:p>
        </w:tc>
        <w:tc>
          <w:tcPr>
            <w:tcW w:w="1072" w:type="dxa"/>
            <w:tcMar>
              <w:left w:w="28" w:type="dxa"/>
              <w:right w:w="28" w:type="dxa"/>
            </w:tcMar>
          </w:tcPr>
          <w:p w14:paraId="6E3419E5"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Observational</w:t>
            </w:r>
          </w:p>
          <w:p w14:paraId="5FD26B0A" w14:textId="77777777" w:rsidR="00FB4C08" w:rsidRPr="007B0541" w:rsidRDefault="00FB4C08" w:rsidP="00252DC7">
            <w:pPr>
              <w:rPr>
                <w:rFonts w:asciiTheme="majorBidi" w:hAnsiTheme="majorBidi" w:cstheme="majorBidi"/>
                <w:sz w:val="18"/>
                <w:szCs w:val="18"/>
                <w:lang w:eastAsia="en-GB"/>
              </w:rPr>
            </w:pPr>
          </w:p>
          <w:p w14:paraId="26613A6C"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V</w:t>
            </w:r>
          </w:p>
        </w:tc>
        <w:tc>
          <w:tcPr>
            <w:tcW w:w="1181" w:type="dxa"/>
            <w:tcMar>
              <w:left w:w="28" w:type="dxa"/>
              <w:right w:w="28" w:type="dxa"/>
            </w:tcMar>
          </w:tcPr>
          <w:p w14:paraId="7B0B0843" w14:textId="77777777" w:rsidR="00FB4C08" w:rsidRPr="007B0541" w:rsidRDefault="00FB4C08" w:rsidP="00252DC7">
            <w:pPr>
              <w:rPr>
                <w:rFonts w:asciiTheme="majorBidi" w:hAnsiTheme="majorBidi" w:cstheme="majorBidi"/>
                <w:color w:val="2F5496" w:themeColor="accent1" w:themeShade="BF"/>
                <w:sz w:val="18"/>
                <w:szCs w:val="18"/>
                <w:lang w:eastAsia="en-GB"/>
              </w:rPr>
            </w:pPr>
            <w:r w:rsidRPr="007B0541">
              <w:rPr>
                <w:rFonts w:asciiTheme="majorBidi" w:hAnsiTheme="majorBidi" w:cstheme="majorBidi"/>
                <w:sz w:val="18"/>
                <w:szCs w:val="18"/>
                <w:lang w:eastAsia="en-GB"/>
              </w:rPr>
              <w:t>N (prospective use of test, CT)</w:t>
            </w:r>
          </w:p>
        </w:tc>
        <w:tc>
          <w:tcPr>
            <w:tcW w:w="1091" w:type="dxa"/>
            <w:tcMar>
              <w:left w:w="28" w:type="dxa"/>
              <w:right w:w="28" w:type="dxa"/>
            </w:tcMar>
          </w:tcPr>
          <w:p w14:paraId="7148FA08"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N (MD, SFT)</w:t>
            </w:r>
          </w:p>
        </w:tc>
        <w:tc>
          <w:tcPr>
            <w:tcW w:w="1134" w:type="dxa"/>
            <w:tcMar>
              <w:left w:w="28" w:type="dxa"/>
              <w:right w:w="28" w:type="dxa"/>
            </w:tcMar>
          </w:tcPr>
          <w:p w14:paraId="17AD0350"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shd w:val="clear" w:color="auto" w:fill="auto"/>
            <w:tcMar>
              <w:left w:w="28" w:type="dxa"/>
              <w:right w:w="28" w:type="dxa"/>
            </w:tcMar>
          </w:tcPr>
          <w:p w14:paraId="6364D805"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shd w:val="clear" w:color="auto" w:fill="auto"/>
            <w:tcMar>
              <w:left w:w="28" w:type="dxa"/>
              <w:right w:w="28" w:type="dxa"/>
            </w:tcMar>
          </w:tcPr>
          <w:p w14:paraId="2EC02E5B"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851" w:type="dxa"/>
            <w:shd w:val="clear" w:color="auto" w:fill="auto"/>
            <w:tcMar>
              <w:left w:w="28" w:type="dxa"/>
              <w:right w:w="28" w:type="dxa"/>
            </w:tcMar>
          </w:tcPr>
          <w:p w14:paraId="1DBF1A2C"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UC</w:t>
            </w:r>
          </w:p>
        </w:tc>
        <w:tc>
          <w:tcPr>
            <w:tcW w:w="1134" w:type="dxa"/>
            <w:shd w:val="clear" w:color="auto" w:fill="auto"/>
            <w:tcMar>
              <w:left w:w="28" w:type="dxa"/>
              <w:right w:w="28" w:type="dxa"/>
            </w:tcMar>
          </w:tcPr>
          <w:p w14:paraId="475BDDE7"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N</w:t>
            </w:r>
          </w:p>
        </w:tc>
        <w:tc>
          <w:tcPr>
            <w:tcW w:w="1134" w:type="dxa"/>
            <w:tcMar>
              <w:left w:w="28" w:type="dxa"/>
              <w:right w:w="28" w:type="dxa"/>
            </w:tcMar>
          </w:tcPr>
          <w:p w14:paraId="2A5CD18B"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995" w:type="dxa"/>
            <w:tcMar>
              <w:left w:w="28" w:type="dxa"/>
              <w:right w:w="28" w:type="dxa"/>
            </w:tcMar>
          </w:tcPr>
          <w:p w14:paraId="45DF872E"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2B51C6B4"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940" w:type="dxa"/>
            <w:shd w:val="clear" w:color="auto" w:fill="auto"/>
            <w:tcMar>
              <w:left w:w="28" w:type="dxa"/>
              <w:right w:w="28" w:type="dxa"/>
            </w:tcMar>
          </w:tcPr>
          <w:p w14:paraId="7B40BCCE"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970" w:type="dxa"/>
            <w:tcMar>
              <w:left w:w="28" w:type="dxa"/>
              <w:right w:w="28" w:type="dxa"/>
            </w:tcMar>
          </w:tcPr>
          <w:p w14:paraId="7D982DBB"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r>
      <w:tr w:rsidR="00FB4C08" w:rsidRPr="007B0541" w14:paraId="06C59330" w14:textId="77777777" w:rsidTr="00252DC7">
        <w:trPr>
          <w:cantSplit/>
          <w:trHeight w:val="220"/>
        </w:trPr>
        <w:tc>
          <w:tcPr>
            <w:tcW w:w="1277" w:type="dxa"/>
            <w:shd w:val="clear" w:color="auto" w:fill="auto"/>
            <w:tcMar>
              <w:left w:w="28" w:type="dxa"/>
              <w:right w:w="28" w:type="dxa"/>
            </w:tcMar>
          </w:tcPr>
          <w:p w14:paraId="1A747DBD"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Massarweh 2018</w:t>
            </w:r>
            <w:r>
              <w:rPr>
                <w:rFonts w:asciiTheme="majorBidi" w:hAnsiTheme="majorBidi" w:cstheme="majorBidi"/>
                <w:sz w:val="18"/>
                <w:szCs w:val="18"/>
                <w:lang w:eastAsia="en-GB"/>
              </w:rPr>
              <w:t xml:space="preserve"> </w:t>
            </w:r>
            <w:r w:rsidRPr="007B0541">
              <w:rPr>
                <w:rFonts w:asciiTheme="majorBidi" w:hAnsiTheme="majorBidi" w:cstheme="majorBidi"/>
                <w:sz w:val="18"/>
                <w:szCs w:val="18"/>
                <w:lang w:eastAsia="en-GB"/>
              </w:rPr>
              <w:fldChar w:fldCharType="begin">
                <w:fldData xml:space="preserve">PEVuZE5vdGU+PENpdGU+PEF1dGhvcj5NYXNzYXJ3ZWg8L0F1dGhvcj48WWVhcj4yMDE4PC9ZZWFy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=
</w:fldData>
              </w:fldChar>
            </w:r>
            <w:r>
              <w:rPr>
                <w:rFonts w:asciiTheme="majorBidi" w:hAnsiTheme="majorBidi" w:cstheme="majorBidi"/>
                <w:sz w:val="18"/>
                <w:szCs w:val="18"/>
                <w:lang w:eastAsia="en-GB"/>
              </w:rPr>
              <w:instrText xml:space="preserve"> ADDIN EN.CITE </w:instrText>
            </w:r>
            <w:r>
              <w:rPr>
                <w:rFonts w:asciiTheme="majorBidi" w:hAnsiTheme="majorBidi" w:cstheme="majorBidi"/>
                <w:sz w:val="18"/>
                <w:szCs w:val="18"/>
                <w:lang w:eastAsia="en-GB"/>
              </w:rPr>
              <w:fldChar w:fldCharType="begin">
                <w:fldData xml:space="preserve">PEVuZE5vdGU+PENpdGU+PEF1dGhvcj5NYXNzYXJ3ZWg8L0F1dGhvcj48WWVhcj4yMDE4PC9ZZWFy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=
</w:fldData>
              </w:fldChar>
            </w:r>
            <w:r>
              <w:rPr>
                <w:rFonts w:asciiTheme="majorBidi" w:hAnsiTheme="majorBidi" w:cstheme="majorBidi"/>
                <w:sz w:val="18"/>
                <w:szCs w:val="18"/>
                <w:lang w:eastAsia="en-GB"/>
              </w:rPr>
              <w:instrText xml:space="preserve"> ADDIN EN.CITE.DATA </w:instrText>
            </w:r>
            <w:r>
              <w:rPr>
                <w:rFonts w:asciiTheme="majorBidi" w:hAnsiTheme="majorBidi" w:cstheme="majorBidi"/>
                <w:sz w:val="18"/>
                <w:szCs w:val="18"/>
                <w:lang w:eastAsia="en-GB"/>
              </w:rPr>
            </w:r>
            <w:r>
              <w:rPr>
                <w:rFonts w:asciiTheme="majorBidi" w:hAnsiTheme="majorBidi" w:cstheme="majorBidi"/>
                <w:sz w:val="18"/>
                <w:szCs w:val="18"/>
                <w:lang w:eastAsia="en-GB"/>
              </w:rPr>
              <w:fldChar w:fldCharType="end"/>
            </w:r>
            <w:r w:rsidRPr="007B0541">
              <w:rPr>
                <w:rFonts w:asciiTheme="majorBidi" w:hAnsiTheme="majorBidi" w:cstheme="majorBidi"/>
                <w:sz w:val="18"/>
                <w:szCs w:val="18"/>
                <w:lang w:eastAsia="en-GB"/>
              </w:rPr>
              <w:fldChar w:fldCharType="separate"/>
            </w:r>
            <w:r>
              <w:rPr>
                <w:rFonts w:asciiTheme="majorBidi" w:hAnsiTheme="majorBidi" w:cstheme="majorBidi"/>
                <w:noProof/>
                <w:sz w:val="18"/>
                <w:szCs w:val="18"/>
                <w:lang w:eastAsia="en-GB"/>
              </w:rPr>
              <w:t>[47]</w:t>
            </w:r>
            <w:r w:rsidRPr="007B0541">
              <w:rPr>
                <w:rFonts w:asciiTheme="majorBidi" w:hAnsiTheme="majorBidi" w:cstheme="majorBidi"/>
                <w:sz w:val="18"/>
                <w:szCs w:val="18"/>
                <w:lang w:eastAsia="en-GB"/>
              </w:rPr>
              <w:fldChar w:fldCharType="end"/>
            </w:r>
          </w:p>
          <w:p w14:paraId="020873DC"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Petkov 2016</w:t>
            </w:r>
            <w:r>
              <w:rPr>
                <w:rFonts w:asciiTheme="majorBidi" w:hAnsiTheme="majorBidi" w:cstheme="majorBidi"/>
                <w:sz w:val="18"/>
                <w:szCs w:val="18"/>
                <w:lang w:eastAsia="en-GB"/>
              </w:rPr>
              <w:t xml:space="preserve"> </w:t>
            </w:r>
            <w:r w:rsidRPr="007B0541">
              <w:rPr>
                <w:rFonts w:asciiTheme="majorBidi" w:hAnsiTheme="majorBidi" w:cstheme="majorBidi"/>
                <w:lang w:eastAsia="en-GB"/>
              </w:rPr>
              <w:fldChar w:fldCharType="begin">
                <w:fldData xml:space="preserve">PEVuZE5vdGU+PENpdGU+PEF1dGhvcj5QZXRrb3Y8L0F1dGhvcj48WWVhcj4yMDE2PC9ZZWFyPjxS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</w:fldData>
              </w:fldChar>
            </w:r>
            <w:r>
              <w:rPr>
                <w:rFonts w:asciiTheme="majorBidi" w:hAnsiTheme="majorBidi" w:cstheme="majorBidi"/>
                <w:lang w:eastAsia="en-GB"/>
              </w:rPr>
              <w:instrText xml:space="preserve"> ADDIN EN.CITE </w:instrText>
            </w:r>
            <w:r>
              <w:rPr>
                <w:rFonts w:asciiTheme="majorBidi" w:hAnsiTheme="majorBidi" w:cstheme="majorBidi"/>
                <w:lang w:eastAsia="en-GB"/>
              </w:rPr>
              <w:fldChar w:fldCharType="begin">
                <w:fldData xml:space="preserve">PEVuZE5vdGU+PENpdGU+PEF1dGhvcj5QZXRrb3Y8L0F1dGhvcj48WWVhcj4yMDE2PC9ZZWFyPjxS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</w:fldData>
              </w:fldChar>
            </w:r>
            <w:r>
              <w:rPr>
                <w:rFonts w:asciiTheme="majorBidi" w:hAnsiTheme="majorBidi" w:cstheme="majorBidi"/>
                <w:lang w:eastAsia="en-GB"/>
              </w:rPr>
              <w:instrText xml:space="preserve"> ADDIN EN.CITE.DATA </w:instrText>
            </w:r>
            <w:r>
              <w:rPr>
                <w:rFonts w:asciiTheme="majorBidi" w:hAnsiTheme="majorBidi" w:cstheme="majorBidi"/>
                <w:lang w:eastAsia="en-GB"/>
              </w:rPr>
            </w:r>
            <w:r>
              <w:rPr>
                <w:rFonts w:asciiTheme="majorBidi" w:hAnsiTheme="majorBidi" w:cstheme="majorBidi"/>
                <w:lang w:eastAsia="en-GB"/>
              </w:rPr>
              <w:fldChar w:fldCharType="end"/>
            </w:r>
            <w:r w:rsidRPr="007B0541">
              <w:rPr>
                <w:rFonts w:asciiTheme="majorBidi" w:hAnsiTheme="majorBidi" w:cstheme="majorBidi"/>
                <w:lang w:eastAsia="en-GB"/>
              </w:rPr>
              <w:fldChar w:fldCharType="separate"/>
            </w:r>
            <w:r>
              <w:rPr>
                <w:rFonts w:asciiTheme="majorBidi" w:hAnsiTheme="majorBidi" w:cstheme="majorBidi"/>
                <w:noProof/>
                <w:lang w:eastAsia="en-GB"/>
              </w:rPr>
              <w:t>[45]</w:t>
            </w:r>
            <w:r w:rsidRPr="007B0541">
              <w:rPr>
                <w:rFonts w:asciiTheme="majorBidi" w:hAnsiTheme="majorBidi" w:cstheme="majorBidi"/>
                <w:lang w:eastAsia="en-GB"/>
              </w:rPr>
              <w:fldChar w:fldCharType="end"/>
            </w:r>
          </w:p>
          <w:p w14:paraId="19517B3E" w14:textId="77777777" w:rsidR="00FB4C08" w:rsidRPr="007B0541" w:rsidRDefault="00FB4C08" w:rsidP="00252DC7">
            <w:pPr>
              <w:rPr>
                <w:rFonts w:asciiTheme="majorBidi" w:hAnsiTheme="majorBidi" w:cstheme="majorBidi"/>
                <w:lang w:eastAsia="en-GB"/>
              </w:rPr>
            </w:pPr>
            <w:r w:rsidRPr="007B0541">
              <w:rPr>
                <w:rFonts w:asciiTheme="majorBidi" w:hAnsiTheme="majorBidi" w:cstheme="majorBidi"/>
                <w:sz w:val="18"/>
                <w:szCs w:val="18"/>
                <w:lang w:eastAsia="en-GB"/>
              </w:rPr>
              <w:t>Roberts 2017</w:t>
            </w:r>
            <w:r>
              <w:rPr>
                <w:rFonts w:asciiTheme="majorBidi" w:hAnsiTheme="majorBidi" w:cstheme="majorBidi"/>
                <w:sz w:val="18"/>
                <w:szCs w:val="18"/>
                <w:lang w:eastAsia="en-GB"/>
              </w:rPr>
              <w:t xml:space="preserve"> </w:t>
            </w:r>
            <w:r w:rsidRPr="007B0541">
              <w:rPr>
                <w:rFonts w:asciiTheme="majorBidi" w:hAnsiTheme="majorBidi" w:cstheme="majorBidi"/>
                <w:lang w:eastAsia="en-GB"/>
              </w:rPr>
              <w:fldChar w:fldCharType="begin">
                <w:fldData xml:space="preserve">PEVuZE5vdGU+PENpdGU+PEF1dGhvcj5Sb2JlcnRzPC9BdXRob3I+PFllYXI+MjAxNzwvWWVhcj48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==
</w:fldData>
              </w:fldChar>
            </w:r>
            <w:r>
              <w:rPr>
                <w:rFonts w:asciiTheme="majorBidi" w:hAnsiTheme="majorBidi" w:cstheme="majorBidi"/>
                <w:lang w:eastAsia="en-GB"/>
              </w:rPr>
              <w:instrText xml:space="preserve"> ADDIN EN.CITE </w:instrText>
            </w:r>
            <w:r>
              <w:rPr>
                <w:rFonts w:asciiTheme="majorBidi" w:hAnsiTheme="majorBidi" w:cstheme="majorBidi"/>
                <w:lang w:eastAsia="en-GB"/>
              </w:rPr>
              <w:fldChar w:fldCharType="begin">
                <w:fldData xml:space="preserve">PEVuZE5vdGU+PENpdGU+PEF1dGhvcj5Sb2JlcnRzPC9BdXRob3I+PFllYXI+MjAxNzwvWWVhcj48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==
</w:fldData>
              </w:fldChar>
            </w:r>
            <w:r>
              <w:rPr>
                <w:rFonts w:asciiTheme="majorBidi" w:hAnsiTheme="majorBidi" w:cstheme="majorBidi"/>
                <w:lang w:eastAsia="en-GB"/>
              </w:rPr>
              <w:instrText xml:space="preserve"> ADDIN EN.CITE.DATA </w:instrText>
            </w:r>
            <w:r>
              <w:rPr>
                <w:rFonts w:asciiTheme="majorBidi" w:hAnsiTheme="majorBidi" w:cstheme="majorBidi"/>
                <w:lang w:eastAsia="en-GB"/>
              </w:rPr>
            </w:r>
            <w:r>
              <w:rPr>
                <w:rFonts w:asciiTheme="majorBidi" w:hAnsiTheme="majorBidi" w:cstheme="majorBidi"/>
                <w:lang w:eastAsia="en-GB"/>
              </w:rPr>
              <w:fldChar w:fldCharType="end"/>
            </w:r>
            <w:r w:rsidRPr="007B0541">
              <w:rPr>
                <w:rFonts w:asciiTheme="majorBidi" w:hAnsiTheme="majorBidi" w:cstheme="majorBidi"/>
                <w:lang w:eastAsia="en-GB"/>
              </w:rPr>
              <w:fldChar w:fldCharType="separate"/>
            </w:r>
            <w:r>
              <w:rPr>
                <w:rFonts w:asciiTheme="majorBidi" w:hAnsiTheme="majorBidi" w:cstheme="majorBidi"/>
                <w:noProof/>
                <w:lang w:eastAsia="en-GB"/>
              </w:rPr>
              <w:t>[46]</w:t>
            </w:r>
            <w:r w:rsidRPr="007B0541">
              <w:rPr>
                <w:rFonts w:asciiTheme="majorBidi" w:hAnsiTheme="majorBidi" w:cstheme="majorBidi"/>
                <w:lang w:eastAsia="en-GB"/>
              </w:rPr>
              <w:fldChar w:fldCharType="end"/>
            </w:r>
          </w:p>
        </w:tc>
        <w:tc>
          <w:tcPr>
            <w:tcW w:w="908" w:type="dxa"/>
            <w:tcMar>
              <w:left w:w="28" w:type="dxa"/>
              <w:right w:w="28" w:type="dxa"/>
            </w:tcMar>
          </w:tcPr>
          <w:p w14:paraId="65F1B577"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SEER</w:t>
            </w:r>
          </w:p>
        </w:tc>
        <w:tc>
          <w:tcPr>
            <w:tcW w:w="1072" w:type="dxa"/>
            <w:tcMar>
              <w:left w:w="28" w:type="dxa"/>
              <w:right w:w="28" w:type="dxa"/>
            </w:tcMar>
          </w:tcPr>
          <w:p w14:paraId="04CB9311" w14:textId="77777777" w:rsidR="00FB4C08" w:rsidRPr="007B0541" w:rsidRDefault="00FB4C08" w:rsidP="00252DC7">
            <w:pPr>
              <w:rPr>
                <w:rFonts w:asciiTheme="majorBidi" w:hAnsiTheme="majorBidi" w:cstheme="majorBidi"/>
                <w:sz w:val="18"/>
                <w:szCs w:val="18"/>
                <w:lang w:val="pt-PT" w:eastAsia="en-GB"/>
              </w:rPr>
            </w:pPr>
            <w:r w:rsidRPr="007B0541">
              <w:rPr>
                <w:rFonts w:asciiTheme="majorBidi" w:hAnsiTheme="majorBidi" w:cstheme="majorBidi"/>
                <w:sz w:val="18"/>
                <w:szCs w:val="18"/>
                <w:lang w:val="pt-PT" w:eastAsia="en-GB"/>
              </w:rPr>
              <w:t>Observational</w:t>
            </w:r>
          </w:p>
          <w:p w14:paraId="10D597D2" w14:textId="77777777" w:rsidR="00FB4C08" w:rsidRPr="007B0541" w:rsidRDefault="00FB4C08" w:rsidP="00252DC7">
            <w:pPr>
              <w:rPr>
                <w:rFonts w:asciiTheme="majorBidi" w:hAnsiTheme="majorBidi" w:cstheme="majorBidi"/>
                <w:sz w:val="18"/>
                <w:szCs w:val="18"/>
                <w:lang w:val="pt-PT" w:eastAsia="en-GB"/>
              </w:rPr>
            </w:pPr>
          </w:p>
          <w:p w14:paraId="6D2DFFF2" w14:textId="77777777" w:rsidR="00FB4C08" w:rsidRPr="007B0541" w:rsidRDefault="00FB4C08" w:rsidP="00252DC7">
            <w:pPr>
              <w:rPr>
                <w:rFonts w:asciiTheme="majorBidi" w:hAnsiTheme="majorBidi" w:cstheme="majorBidi"/>
                <w:sz w:val="18"/>
                <w:szCs w:val="18"/>
                <w:lang w:val="pt-PT" w:eastAsia="en-GB"/>
              </w:rPr>
            </w:pPr>
            <w:r w:rsidRPr="007B0541">
              <w:rPr>
                <w:rFonts w:asciiTheme="majorBidi" w:hAnsiTheme="majorBidi" w:cstheme="majorBidi"/>
                <w:sz w:val="18"/>
                <w:szCs w:val="18"/>
                <w:lang w:val="pt-PT" w:eastAsia="en-GB"/>
              </w:rPr>
              <w:t>V</w:t>
            </w:r>
          </w:p>
        </w:tc>
        <w:tc>
          <w:tcPr>
            <w:tcW w:w="1181" w:type="dxa"/>
            <w:tcMar>
              <w:left w:w="28" w:type="dxa"/>
              <w:right w:w="28" w:type="dxa"/>
            </w:tcMar>
          </w:tcPr>
          <w:p w14:paraId="18C0CAA5"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N (prospective use of test, some CT)</w:t>
            </w:r>
          </w:p>
        </w:tc>
        <w:tc>
          <w:tcPr>
            <w:tcW w:w="1091" w:type="dxa"/>
            <w:tcMar>
              <w:left w:w="28" w:type="dxa"/>
              <w:right w:w="28" w:type="dxa"/>
            </w:tcMar>
          </w:tcPr>
          <w:p w14:paraId="372AECCA" w14:textId="77777777" w:rsidR="00FB4C08" w:rsidRPr="007B0541" w:rsidRDefault="00FB4C08" w:rsidP="00252DC7">
            <w:pPr>
              <w:rPr>
                <w:rFonts w:asciiTheme="majorBidi" w:hAnsiTheme="majorBidi" w:cstheme="majorBidi"/>
                <w:sz w:val="18"/>
                <w:szCs w:val="18"/>
                <w:lang w:val="pt-PT" w:eastAsia="en-GB"/>
              </w:rPr>
            </w:pPr>
            <w:r w:rsidRPr="007B0541">
              <w:rPr>
                <w:rFonts w:asciiTheme="majorBidi" w:hAnsiTheme="majorBidi" w:cstheme="majorBidi"/>
                <w:sz w:val="18"/>
                <w:szCs w:val="18"/>
                <w:lang w:val="pt-PT" w:eastAsia="en-GB"/>
              </w:rPr>
              <w:t>N (InT, MS, SFT, no consent)</w:t>
            </w:r>
          </w:p>
        </w:tc>
        <w:tc>
          <w:tcPr>
            <w:tcW w:w="1134" w:type="dxa"/>
            <w:tcMar>
              <w:left w:w="28" w:type="dxa"/>
              <w:right w:w="28" w:type="dxa"/>
            </w:tcMar>
          </w:tcPr>
          <w:p w14:paraId="04CADADA" w14:textId="77777777" w:rsidR="00FB4C08" w:rsidRPr="007B0541" w:rsidRDefault="00FB4C08" w:rsidP="00252DC7">
            <w:pPr>
              <w:rPr>
                <w:rFonts w:asciiTheme="majorBidi" w:hAnsiTheme="majorBidi" w:cstheme="majorBidi"/>
                <w:color w:val="FF0000"/>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753A8C06"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shd w:val="clear" w:color="auto" w:fill="auto"/>
            <w:tcMar>
              <w:left w:w="28" w:type="dxa"/>
              <w:right w:w="28" w:type="dxa"/>
            </w:tcMar>
          </w:tcPr>
          <w:p w14:paraId="621AB02C"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851" w:type="dxa"/>
            <w:tcMar>
              <w:left w:w="28" w:type="dxa"/>
              <w:right w:w="28" w:type="dxa"/>
            </w:tcMar>
          </w:tcPr>
          <w:p w14:paraId="34E57AB3"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shd w:val="clear" w:color="auto" w:fill="auto"/>
            <w:tcMar>
              <w:left w:w="28" w:type="dxa"/>
              <w:right w:w="28" w:type="dxa"/>
            </w:tcMar>
          </w:tcPr>
          <w:p w14:paraId="62A10263"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N</w:t>
            </w:r>
          </w:p>
        </w:tc>
        <w:tc>
          <w:tcPr>
            <w:tcW w:w="1134" w:type="dxa"/>
            <w:tcMar>
              <w:left w:w="28" w:type="dxa"/>
              <w:right w:w="28" w:type="dxa"/>
            </w:tcMar>
          </w:tcPr>
          <w:p w14:paraId="55E5763E"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995" w:type="dxa"/>
            <w:tcMar>
              <w:left w:w="28" w:type="dxa"/>
              <w:right w:w="28" w:type="dxa"/>
            </w:tcMar>
          </w:tcPr>
          <w:p w14:paraId="5EF6000A" w14:textId="77777777" w:rsidR="00FB4C08" w:rsidRPr="007B0541" w:rsidRDefault="00FB4C08" w:rsidP="00252DC7">
            <w:pPr>
              <w:rPr>
                <w:rFonts w:asciiTheme="majorBidi" w:hAnsiTheme="majorBidi" w:cstheme="majorBidi"/>
                <w:color w:val="FF0000"/>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1E6C5F78"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UC (% LNmic NR)</w:t>
            </w:r>
          </w:p>
        </w:tc>
        <w:tc>
          <w:tcPr>
            <w:tcW w:w="940" w:type="dxa"/>
            <w:tcMar>
              <w:left w:w="28" w:type="dxa"/>
              <w:right w:w="28" w:type="dxa"/>
            </w:tcMar>
          </w:tcPr>
          <w:p w14:paraId="3E973E49"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970" w:type="dxa"/>
            <w:tcMar>
              <w:left w:w="28" w:type="dxa"/>
              <w:right w:w="28" w:type="dxa"/>
            </w:tcMar>
          </w:tcPr>
          <w:p w14:paraId="4B3D3921"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r>
      <w:tr w:rsidR="00FB4C08" w:rsidRPr="007B0541" w14:paraId="37219DE3" w14:textId="77777777" w:rsidTr="00252DC7">
        <w:trPr>
          <w:cantSplit/>
          <w:trHeight w:val="220"/>
        </w:trPr>
        <w:tc>
          <w:tcPr>
            <w:tcW w:w="1277" w:type="dxa"/>
            <w:shd w:val="clear" w:color="auto" w:fill="auto"/>
            <w:tcMar>
              <w:left w:w="28" w:type="dxa"/>
              <w:right w:w="28" w:type="dxa"/>
            </w:tcMar>
          </w:tcPr>
          <w:p w14:paraId="64AC5700" w14:textId="77777777" w:rsidR="00FB4C08" w:rsidRPr="007B0541" w:rsidRDefault="00FB4C08" w:rsidP="00252DC7">
            <w:pPr>
              <w:rPr>
                <w:rFonts w:asciiTheme="majorBidi" w:hAnsiTheme="majorBidi" w:cstheme="majorBidi"/>
                <w:lang w:eastAsia="en-GB"/>
              </w:rPr>
            </w:pPr>
            <w:r w:rsidRPr="007B0541">
              <w:rPr>
                <w:rFonts w:asciiTheme="majorBidi" w:hAnsiTheme="majorBidi" w:cstheme="majorBidi"/>
                <w:sz w:val="18"/>
                <w:szCs w:val="18"/>
                <w:lang w:eastAsia="en-GB"/>
              </w:rPr>
              <w:t>Nitz 2017</w:t>
            </w:r>
            <w:r>
              <w:rPr>
                <w:rFonts w:asciiTheme="majorBidi" w:hAnsiTheme="majorBidi" w:cstheme="majorBidi"/>
                <w:sz w:val="18"/>
                <w:szCs w:val="18"/>
                <w:lang w:eastAsia="en-GB"/>
              </w:rPr>
              <w:t xml:space="preserve"> </w:t>
            </w:r>
            <w:r w:rsidRPr="007B0541">
              <w:rPr>
                <w:rFonts w:asciiTheme="majorBidi" w:hAnsiTheme="majorBidi" w:cstheme="majorBidi"/>
                <w:lang w:eastAsia="en-GB"/>
              </w:rPr>
              <w:fldChar w:fldCharType="begin">
                <w:fldData xml:space="preserve">PEVuZE5vdGU+PENpdGU+PEF1dGhvcj5OaXR6PC9BdXRob3I+PFllYXI+MjAxNzwvWWVhcj48UmVj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</w:fldData>
              </w:fldChar>
            </w:r>
            <w:r>
              <w:rPr>
                <w:rFonts w:asciiTheme="majorBidi" w:hAnsiTheme="majorBidi" w:cstheme="majorBidi"/>
                <w:lang w:eastAsia="en-GB"/>
              </w:rPr>
              <w:instrText xml:space="preserve"> ADDIN EN.CITE </w:instrText>
            </w:r>
            <w:r>
              <w:rPr>
                <w:rFonts w:asciiTheme="majorBidi" w:hAnsiTheme="majorBidi" w:cstheme="majorBidi"/>
                <w:lang w:eastAsia="en-GB"/>
              </w:rPr>
              <w:fldChar w:fldCharType="begin">
                <w:fldData xml:space="preserve">PEVuZE5vdGU+PENpdGU+PEF1dGhvcj5OaXR6PC9BdXRob3I+PFllYXI+MjAxNzwvWWVhcj48UmVj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</w:fldData>
              </w:fldChar>
            </w:r>
            <w:r>
              <w:rPr>
                <w:rFonts w:asciiTheme="majorBidi" w:hAnsiTheme="majorBidi" w:cstheme="majorBidi"/>
                <w:lang w:eastAsia="en-GB"/>
              </w:rPr>
              <w:instrText xml:space="preserve"> ADDIN EN.CITE.DATA </w:instrText>
            </w:r>
            <w:r>
              <w:rPr>
                <w:rFonts w:asciiTheme="majorBidi" w:hAnsiTheme="majorBidi" w:cstheme="majorBidi"/>
                <w:lang w:eastAsia="en-GB"/>
              </w:rPr>
            </w:r>
            <w:r>
              <w:rPr>
                <w:rFonts w:asciiTheme="majorBidi" w:hAnsiTheme="majorBidi" w:cstheme="majorBidi"/>
                <w:lang w:eastAsia="en-GB"/>
              </w:rPr>
              <w:fldChar w:fldCharType="end"/>
            </w:r>
            <w:r w:rsidRPr="007B0541">
              <w:rPr>
                <w:rFonts w:asciiTheme="majorBidi" w:hAnsiTheme="majorBidi" w:cstheme="majorBidi"/>
                <w:lang w:eastAsia="en-GB"/>
              </w:rPr>
              <w:fldChar w:fldCharType="separate"/>
            </w:r>
            <w:r>
              <w:rPr>
                <w:rFonts w:asciiTheme="majorBidi" w:hAnsiTheme="majorBidi" w:cstheme="majorBidi"/>
                <w:noProof/>
                <w:lang w:eastAsia="en-GB"/>
              </w:rPr>
              <w:t>[50]</w:t>
            </w:r>
            <w:r w:rsidRPr="007B0541">
              <w:rPr>
                <w:rFonts w:asciiTheme="majorBidi" w:hAnsiTheme="majorBidi" w:cstheme="majorBidi"/>
                <w:lang w:eastAsia="en-GB"/>
              </w:rPr>
              <w:fldChar w:fldCharType="end"/>
            </w:r>
          </w:p>
        </w:tc>
        <w:tc>
          <w:tcPr>
            <w:tcW w:w="908" w:type="dxa"/>
            <w:shd w:val="clear" w:color="auto" w:fill="auto"/>
            <w:tcMar>
              <w:left w:w="28" w:type="dxa"/>
              <w:right w:w="28" w:type="dxa"/>
            </w:tcMar>
          </w:tcPr>
          <w:p w14:paraId="42928E8A"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WSG PlanB</w:t>
            </w:r>
          </w:p>
        </w:tc>
        <w:tc>
          <w:tcPr>
            <w:tcW w:w="1072" w:type="dxa"/>
            <w:shd w:val="clear" w:color="auto" w:fill="auto"/>
            <w:tcMar>
              <w:left w:w="28" w:type="dxa"/>
              <w:right w:w="28" w:type="dxa"/>
            </w:tcMar>
          </w:tcPr>
          <w:p w14:paraId="0B73216C" w14:textId="77777777" w:rsidR="00FB4C08" w:rsidRPr="007B0541" w:rsidRDefault="00FB4C08" w:rsidP="00252DC7">
            <w:pPr>
              <w:rPr>
                <w:rFonts w:asciiTheme="majorBidi" w:hAnsiTheme="majorBidi" w:cstheme="majorBidi"/>
                <w:sz w:val="18"/>
                <w:szCs w:val="18"/>
                <w:lang w:val="pt-PT" w:eastAsia="en-GB"/>
              </w:rPr>
            </w:pPr>
            <w:r w:rsidRPr="007B0541">
              <w:rPr>
                <w:rFonts w:asciiTheme="majorBidi" w:hAnsiTheme="majorBidi" w:cstheme="majorBidi"/>
                <w:sz w:val="18"/>
                <w:szCs w:val="18"/>
                <w:lang w:val="pt-PT" w:eastAsia="en-GB"/>
              </w:rPr>
              <w:t>Observational</w:t>
            </w:r>
          </w:p>
          <w:p w14:paraId="5AD5E52E" w14:textId="77777777" w:rsidR="00FB4C08" w:rsidRPr="007B0541" w:rsidRDefault="00FB4C08" w:rsidP="00252DC7">
            <w:pPr>
              <w:rPr>
                <w:rFonts w:asciiTheme="majorBidi" w:hAnsiTheme="majorBidi" w:cstheme="majorBidi"/>
                <w:sz w:val="18"/>
                <w:szCs w:val="18"/>
                <w:lang w:val="pt-PT" w:eastAsia="en-GB"/>
              </w:rPr>
            </w:pPr>
          </w:p>
          <w:p w14:paraId="5AC5F159" w14:textId="77777777" w:rsidR="00FB4C08" w:rsidRPr="007B0541" w:rsidRDefault="00FB4C08" w:rsidP="00252DC7">
            <w:pPr>
              <w:rPr>
                <w:rFonts w:asciiTheme="majorBidi" w:hAnsiTheme="majorBidi" w:cstheme="majorBidi"/>
                <w:sz w:val="18"/>
                <w:szCs w:val="18"/>
                <w:lang w:val="pt-PT" w:eastAsia="en-GB"/>
              </w:rPr>
            </w:pPr>
            <w:r w:rsidRPr="007B0541">
              <w:rPr>
                <w:rFonts w:asciiTheme="majorBidi" w:hAnsiTheme="majorBidi" w:cstheme="majorBidi"/>
                <w:sz w:val="18"/>
                <w:szCs w:val="18"/>
                <w:lang w:val="pt-PT" w:eastAsia="en-GB"/>
              </w:rPr>
              <w:t>V</w:t>
            </w:r>
          </w:p>
        </w:tc>
        <w:tc>
          <w:tcPr>
            <w:tcW w:w="1181" w:type="dxa"/>
            <w:shd w:val="clear" w:color="auto" w:fill="auto"/>
            <w:tcMar>
              <w:left w:w="28" w:type="dxa"/>
              <w:right w:w="28" w:type="dxa"/>
            </w:tcMar>
          </w:tcPr>
          <w:p w14:paraId="76C8C2CA"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N (prospective use of test, some CT)</w:t>
            </w:r>
          </w:p>
        </w:tc>
        <w:tc>
          <w:tcPr>
            <w:tcW w:w="1091" w:type="dxa"/>
            <w:shd w:val="clear" w:color="auto" w:fill="auto"/>
            <w:tcMar>
              <w:left w:w="28" w:type="dxa"/>
              <w:right w:w="28" w:type="dxa"/>
            </w:tcMar>
          </w:tcPr>
          <w:p w14:paraId="0EE5A8F6" w14:textId="77777777" w:rsidR="00FB4C08" w:rsidRPr="007B0541" w:rsidRDefault="00FB4C08" w:rsidP="00252DC7">
            <w:pPr>
              <w:rPr>
                <w:rFonts w:asciiTheme="majorBidi" w:hAnsiTheme="majorBidi" w:cstheme="majorBidi"/>
                <w:sz w:val="18"/>
                <w:szCs w:val="18"/>
                <w:lang w:val="pt-PT" w:eastAsia="en-GB"/>
              </w:rPr>
            </w:pPr>
            <w:r w:rsidRPr="007B0541">
              <w:rPr>
                <w:rFonts w:asciiTheme="majorBidi" w:hAnsiTheme="majorBidi" w:cstheme="majorBidi"/>
                <w:sz w:val="18"/>
                <w:szCs w:val="18"/>
                <w:lang w:val="pt-PT" w:eastAsia="en-GB"/>
              </w:rPr>
              <w:t>N (dropout, screening failure)</w:t>
            </w:r>
          </w:p>
        </w:tc>
        <w:tc>
          <w:tcPr>
            <w:tcW w:w="1134" w:type="dxa"/>
            <w:shd w:val="clear" w:color="auto" w:fill="auto"/>
            <w:tcMar>
              <w:left w:w="28" w:type="dxa"/>
              <w:right w:w="28" w:type="dxa"/>
            </w:tcMar>
          </w:tcPr>
          <w:p w14:paraId="1B8F964C"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shd w:val="clear" w:color="auto" w:fill="auto"/>
            <w:tcMar>
              <w:left w:w="28" w:type="dxa"/>
              <w:right w:w="28" w:type="dxa"/>
            </w:tcMar>
          </w:tcPr>
          <w:p w14:paraId="6E85AC89"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shd w:val="clear" w:color="auto" w:fill="auto"/>
            <w:tcMar>
              <w:left w:w="28" w:type="dxa"/>
              <w:right w:w="28" w:type="dxa"/>
            </w:tcMar>
          </w:tcPr>
          <w:p w14:paraId="1938F630"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851" w:type="dxa"/>
            <w:shd w:val="clear" w:color="auto" w:fill="auto"/>
            <w:tcMar>
              <w:left w:w="28" w:type="dxa"/>
              <w:right w:w="28" w:type="dxa"/>
            </w:tcMar>
          </w:tcPr>
          <w:p w14:paraId="39495100"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UC</w:t>
            </w:r>
          </w:p>
        </w:tc>
        <w:tc>
          <w:tcPr>
            <w:tcW w:w="1134" w:type="dxa"/>
            <w:shd w:val="clear" w:color="auto" w:fill="auto"/>
            <w:tcMar>
              <w:left w:w="28" w:type="dxa"/>
              <w:right w:w="28" w:type="dxa"/>
            </w:tcMar>
          </w:tcPr>
          <w:p w14:paraId="4CB5445E"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N</w:t>
            </w:r>
          </w:p>
        </w:tc>
        <w:tc>
          <w:tcPr>
            <w:tcW w:w="1134" w:type="dxa"/>
            <w:shd w:val="clear" w:color="auto" w:fill="auto"/>
            <w:tcMar>
              <w:left w:w="28" w:type="dxa"/>
              <w:right w:w="28" w:type="dxa"/>
            </w:tcMar>
          </w:tcPr>
          <w:p w14:paraId="610C9C0B"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995" w:type="dxa"/>
            <w:shd w:val="clear" w:color="auto" w:fill="auto"/>
            <w:tcMar>
              <w:left w:w="28" w:type="dxa"/>
              <w:right w:w="28" w:type="dxa"/>
            </w:tcMar>
          </w:tcPr>
          <w:p w14:paraId="3BCB404B"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shd w:val="clear" w:color="auto" w:fill="auto"/>
            <w:tcMar>
              <w:left w:w="28" w:type="dxa"/>
              <w:right w:w="28" w:type="dxa"/>
            </w:tcMar>
          </w:tcPr>
          <w:p w14:paraId="7F6E3F1B"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940" w:type="dxa"/>
            <w:shd w:val="clear" w:color="auto" w:fill="auto"/>
            <w:tcMar>
              <w:left w:w="28" w:type="dxa"/>
              <w:right w:w="28" w:type="dxa"/>
            </w:tcMar>
          </w:tcPr>
          <w:p w14:paraId="4377E20C"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970" w:type="dxa"/>
            <w:shd w:val="clear" w:color="auto" w:fill="auto"/>
            <w:tcMar>
              <w:left w:w="28" w:type="dxa"/>
              <w:right w:w="28" w:type="dxa"/>
            </w:tcMar>
          </w:tcPr>
          <w:p w14:paraId="6927CE48"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r>
      <w:tr w:rsidR="00FB4C08" w:rsidRPr="007B0541" w14:paraId="720231A6" w14:textId="77777777" w:rsidTr="00252DC7">
        <w:trPr>
          <w:cantSplit/>
          <w:trHeight w:val="220"/>
        </w:trPr>
        <w:tc>
          <w:tcPr>
            <w:tcW w:w="1277" w:type="dxa"/>
            <w:shd w:val="clear" w:color="auto" w:fill="auto"/>
            <w:tcMar>
              <w:left w:w="28" w:type="dxa"/>
              <w:right w:w="28" w:type="dxa"/>
            </w:tcMar>
          </w:tcPr>
          <w:p w14:paraId="1FB2DF5D" w14:textId="77777777" w:rsidR="00FB4C08" w:rsidRPr="007B0541" w:rsidRDefault="00FB4C08" w:rsidP="00252DC7">
            <w:pPr>
              <w:rPr>
                <w:rFonts w:asciiTheme="majorBidi" w:hAnsiTheme="majorBidi" w:cstheme="majorBidi"/>
                <w:lang w:eastAsia="en-GB"/>
              </w:rPr>
            </w:pPr>
            <w:r w:rsidRPr="007B0541">
              <w:rPr>
                <w:rFonts w:asciiTheme="majorBidi" w:hAnsiTheme="majorBidi" w:cstheme="majorBidi"/>
                <w:sz w:val="18"/>
                <w:szCs w:val="18"/>
                <w:lang w:eastAsia="en-GB"/>
              </w:rPr>
              <w:t>Poorvu 2020</w:t>
            </w:r>
            <w:r>
              <w:rPr>
                <w:rFonts w:asciiTheme="majorBidi" w:hAnsiTheme="majorBidi" w:cstheme="majorBidi"/>
                <w:sz w:val="18"/>
                <w:szCs w:val="18"/>
                <w:lang w:eastAsia="en-GB"/>
              </w:rPr>
              <w:t xml:space="preserve"> </w:t>
            </w:r>
            <w:r w:rsidRPr="007B0541">
              <w:rPr>
                <w:rFonts w:asciiTheme="majorBidi" w:hAnsiTheme="majorBidi" w:cstheme="majorBidi"/>
                <w:sz w:val="18"/>
                <w:szCs w:val="18"/>
                <w:lang w:eastAsia="en-GB"/>
              </w:rPr>
              <w:fldChar w:fldCharType="begin">
                <w:fldData xml:space="preserve">PEVuZE5vdGU+PENpdGU+PEF1dGhvcj5Qb29ydnU8L0F1dGhvcj48WWVhcj4yMDIwPC9ZZWFyPjxS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</w:fldData>
              </w:fldChar>
            </w:r>
            <w:r>
              <w:rPr>
                <w:rFonts w:asciiTheme="majorBidi" w:hAnsiTheme="majorBidi" w:cstheme="majorBidi"/>
                <w:sz w:val="18"/>
                <w:szCs w:val="18"/>
                <w:lang w:eastAsia="en-GB"/>
              </w:rPr>
              <w:instrText xml:space="preserve"> ADDIN EN.CITE </w:instrText>
            </w:r>
            <w:r>
              <w:rPr>
                <w:rFonts w:asciiTheme="majorBidi" w:hAnsiTheme="majorBidi" w:cstheme="majorBidi"/>
                <w:sz w:val="18"/>
                <w:szCs w:val="18"/>
                <w:lang w:eastAsia="en-GB"/>
              </w:rPr>
              <w:fldChar w:fldCharType="begin">
                <w:fldData xml:space="preserve">PEVuZE5vdGU+PENpdGU+PEF1dGhvcj5Qb29ydnU8L0F1dGhvcj48WWVhcj4yMDIwPC9ZZWFyPjxS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</w:fldData>
              </w:fldChar>
            </w:r>
            <w:r>
              <w:rPr>
                <w:rFonts w:asciiTheme="majorBidi" w:hAnsiTheme="majorBidi" w:cstheme="majorBidi"/>
                <w:sz w:val="18"/>
                <w:szCs w:val="18"/>
                <w:lang w:eastAsia="en-GB"/>
              </w:rPr>
              <w:instrText xml:space="preserve"> ADDIN EN.CITE.DATA </w:instrText>
            </w:r>
            <w:r>
              <w:rPr>
                <w:rFonts w:asciiTheme="majorBidi" w:hAnsiTheme="majorBidi" w:cstheme="majorBidi"/>
                <w:sz w:val="18"/>
                <w:szCs w:val="18"/>
                <w:lang w:eastAsia="en-GB"/>
              </w:rPr>
            </w:r>
            <w:r>
              <w:rPr>
                <w:rFonts w:asciiTheme="majorBidi" w:hAnsiTheme="majorBidi" w:cstheme="majorBidi"/>
                <w:sz w:val="18"/>
                <w:szCs w:val="18"/>
                <w:lang w:eastAsia="en-GB"/>
              </w:rPr>
              <w:fldChar w:fldCharType="end"/>
            </w:r>
            <w:r w:rsidRPr="007B0541">
              <w:rPr>
                <w:rFonts w:asciiTheme="majorBidi" w:hAnsiTheme="majorBidi" w:cstheme="majorBidi"/>
                <w:sz w:val="18"/>
                <w:szCs w:val="18"/>
                <w:lang w:eastAsia="en-GB"/>
              </w:rPr>
              <w:fldChar w:fldCharType="separate"/>
            </w:r>
            <w:r>
              <w:rPr>
                <w:rFonts w:asciiTheme="majorBidi" w:hAnsiTheme="majorBidi" w:cstheme="majorBidi"/>
                <w:noProof/>
                <w:sz w:val="18"/>
                <w:szCs w:val="18"/>
                <w:lang w:eastAsia="en-GB"/>
              </w:rPr>
              <w:t>[49]</w:t>
            </w:r>
            <w:r w:rsidRPr="007B0541">
              <w:rPr>
                <w:rFonts w:asciiTheme="majorBidi" w:hAnsiTheme="majorBidi" w:cstheme="majorBidi"/>
                <w:sz w:val="18"/>
                <w:szCs w:val="18"/>
                <w:lang w:eastAsia="en-GB"/>
              </w:rPr>
              <w:fldChar w:fldCharType="end"/>
            </w:r>
          </w:p>
        </w:tc>
        <w:tc>
          <w:tcPr>
            <w:tcW w:w="908" w:type="dxa"/>
            <w:tcMar>
              <w:left w:w="28" w:type="dxa"/>
              <w:right w:w="28" w:type="dxa"/>
            </w:tcMar>
          </w:tcPr>
          <w:p w14:paraId="2C2FBAB8"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Young Women's Breast Cancer Study</w:t>
            </w:r>
          </w:p>
        </w:tc>
        <w:tc>
          <w:tcPr>
            <w:tcW w:w="1072" w:type="dxa"/>
            <w:tcMar>
              <w:left w:w="28" w:type="dxa"/>
              <w:right w:w="28" w:type="dxa"/>
            </w:tcMar>
          </w:tcPr>
          <w:p w14:paraId="3E1AE6B5"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Observational</w:t>
            </w:r>
          </w:p>
          <w:p w14:paraId="29117AA2" w14:textId="77777777" w:rsidR="00FB4C08" w:rsidRPr="007B0541" w:rsidRDefault="00FB4C08" w:rsidP="00252DC7">
            <w:pPr>
              <w:rPr>
                <w:rFonts w:asciiTheme="majorBidi" w:hAnsiTheme="majorBidi" w:cstheme="majorBidi"/>
                <w:sz w:val="18"/>
                <w:szCs w:val="18"/>
                <w:lang w:eastAsia="en-GB"/>
              </w:rPr>
            </w:pPr>
          </w:p>
          <w:p w14:paraId="1E9A5A44"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V</w:t>
            </w:r>
          </w:p>
        </w:tc>
        <w:tc>
          <w:tcPr>
            <w:tcW w:w="1181" w:type="dxa"/>
            <w:tcMar>
              <w:left w:w="28" w:type="dxa"/>
              <w:right w:w="28" w:type="dxa"/>
            </w:tcMar>
          </w:tcPr>
          <w:p w14:paraId="2285AC23"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N (part prospective use of test, part stored samples, some CT)</w:t>
            </w:r>
          </w:p>
        </w:tc>
        <w:tc>
          <w:tcPr>
            <w:tcW w:w="1091" w:type="dxa"/>
            <w:tcMar>
              <w:left w:w="28" w:type="dxa"/>
              <w:right w:w="28" w:type="dxa"/>
            </w:tcMar>
          </w:tcPr>
          <w:p w14:paraId="7D296E7D" w14:textId="77777777" w:rsidR="00FB4C08" w:rsidRPr="007B0541" w:rsidRDefault="00FB4C08" w:rsidP="00252DC7">
            <w:pPr>
              <w:rPr>
                <w:rFonts w:asciiTheme="majorBidi" w:hAnsiTheme="majorBidi" w:cstheme="majorBidi"/>
                <w:color w:val="2F5496" w:themeColor="accent1" w:themeShade="BF"/>
                <w:sz w:val="18"/>
                <w:szCs w:val="18"/>
                <w:lang w:val="pt-PT" w:eastAsia="en-GB"/>
              </w:rPr>
            </w:pPr>
            <w:r w:rsidRPr="007B0541">
              <w:rPr>
                <w:rFonts w:asciiTheme="majorBidi" w:hAnsiTheme="majorBidi" w:cstheme="majorBidi"/>
                <w:sz w:val="18"/>
                <w:szCs w:val="18"/>
                <w:lang w:val="pt-PT" w:eastAsia="en-GB"/>
              </w:rPr>
              <w:t>N (InT, MS, no consent)</w:t>
            </w:r>
          </w:p>
        </w:tc>
        <w:tc>
          <w:tcPr>
            <w:tcW w:w="1134" w:type="dxa"/>
            <w:tcMar>
              <w:left w:w="28" w:type="dxa"/>
              <w:right w:w="28" w:type="dxa"/>
            </w:tcMar>
          </w:tcPr>
          <w:p w14:paraId="39809EF5"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165EE610" w14:textId="77777777" w:rsidR="00FB4C08" w:rsidRPr="007B0541" w:rsidRDefault="00FB4C08" w:rsidP="00252DC7">
            <w:pPr>
              <w:rPr>
                <w:rFonts w:asciiTheme="majorBidi" w:hAnsiTheme="majorBidi" w:cstheme="majorBidi"/>
                <w:sz w:val="18"/>
                <w:szCs w:val="18"/>
                <w:lang w:val="pt-PT" w:eastAsia="en-GB"/>
              </w:rPr>
            </w:pPr>
            <w:r w:rsidRPr="007B0541">
              <w:rPr>
                <w:rFonts w:asciiTheme="majorBidi" w:hAnsiTheme="majorBidi" w:cstheme="majorBidi"/>
                <w:sz w:val="18"/>
                <w:szCs w:val="18"/>
                <w:lang w:val="pt-PT" w:eastAsia="en-GB"/>
              </w:rPr>
              <w:t>Y</w:t>
            </w:r>
          </w:p>
        </w:tc>
        <w:tc>
          <w:tcPr>
            <w:tcW w:w="1134" w:type="dxa"/>
            <w:tcMar>
              <w:left w:w="28" w:type="dxa"/>
              <w:right w:w="28" w:type="dxa"/>
            </w:tcMar>
          </w:tcPr>
          <w:p w14:paraId="51ACAB1C"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851" w:type="dxa"/>
            <w:tcMar>
              <w:left w:w="28" w:type="dxa"/>
              <w:right w:w="28" w:type="dxa"/>
            </w:tcMar>
          </w:tcPr>
          <w:p w14:paraId="682D2CF5"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UC</w:t>
            </w:r>
          </w:p>
        </w:tc>
        <w:tc>
          <w:tcPr>
            <w:tcW w:w="1134" w:type="dxa"/>
            <w:tcMar>
              <w:left w:w="28" w:type="dxa"/>
              <w:right w:w="28" w:type="dxa"/>
            </w:tcMar>
          </w:tcPr>
          <w:p w14:paraId="2822A067"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N</w:t>
            </w:r>
          </w:p>
        </w:tc>
        <w:tc>
          <w:tcPr>
            <w:tcW w:w="1134" w:type="dxa"/>
            <w:tcMar>
              <w:left w:w="28" w:type="dxa"/>
              <w:right w:w="28" w:type="dxa"/>
            </w:tcMar>
          </w:tcPr>
          <w:p w14:paraId="53704A63"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995" w:type="dxa"/>
            <w:tcMar>
              <w:left w:w="28" w:type="dxa"/>
              <w:right w:w="28" w:type="dxa"/>
            </w:tcMar>
          </w:tcPr>
          <w:p w14:paraId="15E28FEF"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N</w:t>
            </w:r>
          </w:p>
        </w:tc>
        <w:tc>
          <w:tcPr>
            <w:tcW w:w="1134" w:type="dxa"/>
            <w:tcMar>
              <w:left w:w="28" w:type="dxa"/>
              <w:right w:w="28" w:type="dxa"/>
            </w:tcMar>
          </w:tcPr>
          <w:p w14:paraId="2FB880BE"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UC (% LNmic NR)</w:t>
            </w:r>
          </w:p>
        </w:tc>
        <w:tc>
          <w:tcPr>
            <w:tcW w:w="940" w:type="dxa"/>
            <w:tcMar>
              <w:left w:w="28" w:type="dxa"/>
              <w:right w:w="28" w:type="dxa"/>
            </w:tcMar>
          </w:tcPr>
          <w:p w14:paraId="542FC659"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970" w:type="dxa"/>
            <w:tcMar>
              <w:left w:w="28" w:type="dxa"/>
              <w:right w:w="28" w:type="dxa"/>
            </w:tcMar>
          </w:tcPr>
          <w:p w14:paraId="47D92F8E"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r>
    </w:tbl>
    <w:p w14:paraId="5937B00E" w14:textId="77777777" w:rsidR="00FB4C08" w:rsidRPr="007B0541" w:rsidRDefault="00FB4C08" w:rsidP="00FB4C08">
      <w:pPr>
        <w:spacing w:after="0" w:line="240" w:lineRule="auto"/>
        <w:ind w:left="-851" w:right="-643"/>
        <w:rPr>
          <w:rFonts w:asciiTheme="majorBidi" w:eastAsia="Times New Roman" w:hAnsiTheme="majorBidi" w:cstheme="majorBidi"/>
          <w:i/>
          <w:iCs/>
          <w:sz w:val="18"/>
          <w:szCs w:val="18"/>
          <w:lang w:eastAsia="en-GB"/>
        </w:rPr>
      </w:pPr>
      <w:r w:rsidRPr="007B0541">
        <w:rPr>
          <w:rFonts w:asciiTheme="majorBidi" w:eastAsia="Times New Roman" w:hAnsiTheme="majorBidi" w:cstheme="majorBidi"/>
          <w:i/>
          <w:iCs/>
          <w:sz w:val="18"/>
          <w:szCs w:val="18"/>
          <w:lang w:eastAsia="en-GB"/>
        </w:rPr>
        <w:t>CT - chemotherapy; D - development study; InT - insufficient tissue; MD - missing data; MS - missing samples; N - no; NCDB - National Cancer Database; NR - not reported; LN - number of positive lymph nodes; SFT - only those sent for test included; UC - unclear; V - validation study; WSG - West German Study Group; Y - yes</w:t>
      </w:r>
    </w:p>
    <w:p w14:paraId="4869E193" w14:textId="77777777" w:rsidR="00FB4C08" w:rsidRPr="007B0541" w:rsidRDefault="00FB4C08" w:rsidP="00FB4C08">
      <w:pPr>
        <w:spacing w:after="0" w:line="240" w:lineRule="auto"/>
        <w:rPr>
          <w:rFonts w:asciiTheme="majorBidi" w:eastAsia="Times New Roman" w:hAnsiTheme="majorBidi" w:cstheme="majorBidi"/>
          <w:szCs w:val="24"/>
          <w:lang w:eastAsia="en-GB"/>
        </w:rPr>
        <w:sectPr w:rsidR="00FB4C08" w:rsidRPr="007B0541" w:rsidSect="00FB4C08">
          <w:pgSz w:w="16838" w:h="11906" w:orient="landscape"/>
          <w:pgMar w:top="1800" w:right="1440" w:bottom="1800" w:left="1440" w:header="708" w:footer="708" w:gutter="0"/>
          <w:cols w:space="708"/>
          <w:titlePg/>
          <w:docGrid w:linePitch="360"/>
        </w:sectPr>
      </w:pPr>
    </w:p>
    <w:p w14:paraId="20FFB219" w14:textId="77777777" w:rsidR="00FB4C08" w:rsidRPr="007B0541" w:rsidRDefault="00FB4C08" w:rsidP="00FB4C08">
      <w:pPr>
        <w:keepNext/>
        <w:spacing w:after="0" w:line="360" w:lineRule="auto"/>
        <w:jc w:val="both"/>
        <w:rPr>
          <w:rFonts w:ascii="Times New Roman" w:eastAsia="Times New Roman" w:hAnsi="Times New Roman" w:cs="Times New Roman"/>
          <w:i/>
          <w:iCs/>
          <w:lang w:eastAsia="en-GB"/>
        </w:rPr>
      </w:pPr>
      <w:r w:rsidRPr="007B0541">
        <w:rPr>
          <w:rFonts w:ascii="Times New Roman" w:eastAsia="Times New Roman" w:hAnsi="Times New Roman" w:cs="Times New Roman"/>
          <w:i/>
          <w:iCs/>
          <w:lang w:eastAsia="en-GB"/>
        </w:rPr>
        <w:lastRenderedPageBreak/>
        <w:t>Results: risk of bias in prediction studies</w:t>
      </w:r>
    </w:p>
    <w:p w14:paraId="0C603FED" w14:textId="77777777" w:rsidR="00FB4C08" w:rsidRPr="007B0541" w:rsidRDefault="00FB4C08" w:rsidP="00FB4C08">
      <w:pPr>
        <w:spacing w:after="0" w:line="360" w:lineRule="auto"/>
        <w:jc w:val="both"/>
        <w:rPr>
          <w:rFonts w:ascii="Times New Roman" w:eastAsia="Times New Roman" w:hAnsi="Times New Roman" w:cs="Times New Roman"/>
          <w:lang w:eastAsia="en-GB"/>
        </w:rPr>
      </w:pPr>
      <w:r w:rsidRPr="007B0541">
        <w:rPr>
          <w:rFonts w:ascii="Times New Roman" w:eastAsia="Times New Roman" w:hAnsi="Times New Roman" w:cs="Times New Roman"/>
          <w:lang w:eastAsia="en-GB"/>
        </w:rPr>
        <w:t>The risk of bias in prediction studies, assessed using the PROBAST tool</w:t>
      </w:r>
      <w:r>
        <w:rPr>
          <w:rFonts w:ascii="Times New Roman" w:eastAsia="Times New Roman" w:hAnsi="Times New Roman" w:cs="Times New Roman"/>
          <w:lang w:eastAsia="en-GB"/>
        </w:rPr>
        <w:t xml:space="preserve"> </w:t>
      </w:r>
      <w:r w:rsidRPr="007B0541">
        <w:rPr>
          <w:rFonts w:ascii="Times New Roman" w:eastAsia="Times New Roman" w:hAnsi="Times New Roman" w:cs="Times New Roman"/>
          <w:lang w:eastAsia="en-GB"/>
        </w:rPr>
        <w:fldChar w:fldCharType="begin"/>
      </w:r>
      <w:r>
        <w:rPr>
          <w:rFonts w:ascii="Times New Roman" w:eastAsia="Times New Roman" w:hAnsi="Times New Roman" w:cs="Times New Roman"/>
          <w:lang w:eastAsia="en-GB"/>
        </w:rPr>
        <w:instrText xml:space="preserve"> ADDIN EN.CITE &lt;EndNote&gt;&lt;Cite&gt;&lt;Author&gt;Wolff&lt;/Author&gt;&lt;Year&gt;2019&lt;/Year&gt;&lt;RecNum&gt;7&lt;/RecNum&gt;&lt;DisplayText&gt;[15]&lt;/DisplayText&gt;&lt;record&gt;&lt;rec-number&gt;7&lt;/rec-number&gt;&lt;foreign-keys&gt;&lt;key app="EN" db-id="r2tepad9gwwxsbedfwqxsts4szz9dt9avrvr" timestamp="1682608682" guid="032765cb-e1d7-4d93-b120-54b5c3972051"&gt;7&lt;/key&gt;&lt;/foreign-keys&gt;&lt;ref-type name="Journal Article"&gt;17&lt;/ref-type&gt;&lt;contributors&gt;&lt;authors&gt;&lt;author&gt;Wolff, R. F.&lt;/author&gt;&lt;author&gt;Moons, K. G. M.&lt;/author&gt;&lt;author&gt;Riley, R. D.&lt;/author&gt;&lt;author&gt;Whiting, P. F.&lt;/author&gt;&lt;author&gt;Westwood, M.&lt;/author&gt;&lt;author&gt;Collins, G. S.&lt;/author&gt;&lt;author&gt;et al.,&lt;/author&gt;&lt;/authors&gt;&lt;/contributors&gt;&lt;titles&gt;&lt;title&gt;PROBAST: A tool to assess the risk of bias and applicability of prediction model studies&lt;/title&gt;&lt;secondary-title&gt;Annals of Internal Medicine&lt;/secondary-title&gt;&lt;/titles&gt;&lt;periodical&gt;&lt;full-title&gt;Annals of Internal Medicine&lt;/full-title&gt;&lt;/periodical&gt;&lt;pages&gt;51-58&lt;/pages&gt;&lt;volume&gt;170&lt;/volume&gt;&lt;number&gt;1&lt;/number&gt;&lt;keywords&gt;&lt;keyword&gt;$$background&lt;/keyword&gt;&lt;/keywords&gt;&lt;dates&gt;&lt;year&gt;2019&lt;/year&gt;&lt;/dates&gt;&lt;urls&gt;&lt;/urls&gt;&lt;/record&gt;&lt;/Cite&gt;&lt;/EndNote&gt;</w:instrText>
      </w:r>
      <w:r w:rsidRPr="007B0541">
        <w:rPr>
          <w:rFonts w:ascii="Times New Roman" w:eastAsia="Times New Roman" w:hAnsi="Times New Roman" w:cs="Times New Roman"/>
          <w:lang w:eastAsia="en-GB"/>
        </w:rPr>
        <w:fldChar w:fldCharType="separate"/>
      </w:r>
      <w:r>
        <w:rPr>
          <w:rFonts w:ascii="Times New Roman" w:eastAsia="Times New Roman" w:hAnsi="Times New Roman" w:cs="Times New Roman"/>
          <w:noProof/>
          <w:lang w:eastAsia="en-GB"/>
        </w:rPr>
        <w:t>[15]</w:t>
      </w:r>
      <w:r w:rsidRPr="007B0541">
        <w:rPr>
          <w:rFonts w:ascii="Times New Roman" w:eastAsia="Times New Roman" w:hAnsi="Times New Roman" w:cs="Times New Roman"/>
          <w:lang w:eastAsia="en-GB"/>
        </w:rPr>
        <w:fldChar w:fldCharType="end"/>
      </w:r>
      <w:r>
        <w:rPr>
          <w:rFonts w:ascii="Times New Roman" w:eastAsia="Times New Roman" w:hAnsi="Times New Roman" w:cs="Times New Roman"/>
          <w:lang w:eastAsia="en-GB"/>
        </w:rPr>
        <w:t>,</w:t>
      </w:r>
      <w:r w:rsidRPr="007B0541">
        <w:rPr>
          <w:rFonts w:ascii="Times New Roman" w:eastAsia="Times New Roman" w:hAnsi="Times New Roman" w:cs="Times New Roman"/>
          <w:lang w:eastAsia="en-GB"/>
        </w:rPr>
        <w:t xml:space="preserve"> is presented in Table S5.</w:t>
      </w:r>
    </w:p>
    <w:p w14:paraId="63812E94" w14:textId="77777777" w:rsidR="00FB4C08" w:rsidRPr="007B0541" w:rsidRDefault="00FB4C08" w:rsidP="00FB4C08">
      <w:pPr>
        <w:spacing w:after="0" w:line="240" w:lineRule="auto"/>
        <w:rPr>
          <w:rFonts w:asciiTheme="majorBidi" w:eastAsia="Times New Roman" w:hAnsiTheme="majorBidi" w:cstheme="majorBidi"/>
          <w:szCs w:val="24"/>
          <w:lang w:eastAsia="en-GB"/>
        </w:rPr>
      </w:pPr>
    </w:p>
    <w:p w14:paraId="6DE4C88B" w14:textId="77777777" w:rsidR="00FB4C08" w:rsidRPr="007B0541" w:rsidRDefault="00FB4C08" w:rsidP="00FB4C08">
      <w:pPr>
        <w:spacing w:after="0" w:line="360" w:lineRule="auto"/>
        <w:jc w:val="both"/>
        <w:rPr>
          <w:rFonts w:ascii="Times New Roman" w:eastAsia="Times New Roman" w:hAnsi="Times New Roman" w:cs="Times New Roman"/>
          <w:lang w:eastAsia="en-GB"/>
        </w:rPr>
      </w:pPr>
      <w:r w:rsidRPr="007B0541">
        <w:rPr>
          <w:rFonts w:ascii="Times New Roman" w:eastAsia="Times New Roman" w:hAnsi="Times New Roman" w:cs="Times New Roman"/>
          <w:lang w:eastAsia="en-GB"/>
        </w:rPr>
        <w:t>The following factors may have affected results to some extent. For Domain 1 (participants), only the SWOG-8814 study</w:t>
      </w:r>
      <w:r>
        <w:rPr>
          <w:rFonts w:ascii="Times New Roman" w:eastAsia="Times New Roman" w:hAnsi="Times New Roman" w:cs="Times New Roman"/>
          <w:lang w:eastAsia="en-GB"/>
        </w:rPr>
        <w:t xml:space="preserve"> </w:t>
      </w:r>
      <w:r w:rsidRPr="007B0541">
        <w:rPr>
          <w:rFonts w:ascii="Times New Roman" w:eastAsia="Times New Roman" w:hAnsi="Times New Roman" w:cs="Times New Roman"/>
          <w:lang w:eastAsia="en-GB"/>
        </w:rPr>
        <w:fldChar w:fldCharType="begin"/>
      </w:r>
      <w:r>
        <w:rPr>
          <w:rFonts w:ascii="Times New Roman" w:eastAsia="Times New Roman" w:hAnsi="Times New Roman" w:cs="Times New Roman"/>
          <w:lang w:eastAsia="en-GB"/>
        </w:rPr>
        <w:instrText xml:space="preserve"> ADDIN EN.CITE &lt;EndNote&gt;&lt;Cite&gt;&lt;Author&gt;Albain&lt;/Author&gt;&lt;Year&gt;2010&lt;/Year&gt;&lt;RecNum&gt;4920&lt;/RecNum&gt;&lt;DisplayText&gt;[17]&lt;/DisplayText&gt;&lt;record&gt;&lt;rec-number&gt;4920&lt;/rec-number&gt;&lt;foreign-keys&gt;&lt;key app="EN" db-id="r2tepad9gwwxsbedfwqxsts4szz9dt9avrvr" timestamp="1684961907" guid="d1930c1c-e303-4521-965e-8e864cc896be"&gt;4920&lt;/key&gt;&lt;/foreign-keys&gt;&lt;ref-type name="Journal Article"&gt;17&lt;/ref-type&gt;&lt;contributors&gt;&lt;authors&gt;&lt;author&gt;Albain, K. S.&lt;/author&gt;&lt;author&gt;Barlow, W. E.&lt;/author&gt;&lt;author&gt;Shak, S.&lt;/author&gt;&lt;author&gt;Hortobagyi, G. N.&lt;/author&gt;&lt;author&gt;Livingston, R. B.&lt;/author&gt;&lt;author&gt;Yeh, I. T.&lt;/author&gt;&lt;author&gt;et al.,&lt;/author&gt;&lt;/authors&gt;&lt;/contributors&gt;&lt;titles&gt;&lt;title&gt;Prognostic and predictive value of the 21-gene recurrence score assay in postmenopausal women with node-positive, oestrogen-receptor-positive breast cancer on chemotherapy: A retrospective analysis of a randomised trial.&lt;/title&gt;&lt;secondary-title&gt;The Lancet Oncology&lt;/secondary-title&gt;&lt;/titles&gt;&lt;periodical&gt;&lt;full-title&gt;The Lancet Oncology&lt;/full-title&gt;&lt;/periodical&gt;&lt;pages&gt;55-65&lt;/pages&gt;&lt;volume&gt;11&lt;/volume&gt;&lt;number&gt;1&lt;/number&gt;&lt;dates&gt;&lt;year&gt;2010&lt;/year&gt;&lt;/dates&gt;&lt;label&gt;$$include full text DG34&amp;#xD;$$prognostics prediction&lt;/label&gt;&lt;urls&gt;&lt;/urls&gt;&lt;/record&gt;&lt;/Cite&gt;&lt;/EndNote&gt;</w:instrText>
      </w:r>
      <w:r w:rsidRPr="007B0541">
        <w:rPr>
          <w:rFonts w:ascii="Times New Roman" w:eastAsia="Times New Roman" w:hAnsi="Times New Roman" w:cs="Times New Roman"/>
          <w:lang w:eastAsia="en-GB"/>
        </w:rPr>
        <w:fldChar w:fldCharType="separate"/>
      </w:r>
      <w:r>
        <w:rPr>
          <w:rFonts w:ascii="Times New Roman" w:eastAsia="Times New Roman" w:hAnsi="Times New Roman" w:cs="Times New Roman"/>
          <w:noProof/>
          <w:lang w:eastAsia="en-GB"/>
        </w:rPr>
        <w:t>[17]</w:t>
      </w:r>
      <w:r w:rsidRPr="007B0541">
        <w:rPr>
          <w:rFonts w:ascii="Times New Roman" w:eastAsia="Times New Roman" w:hAnsi="Times New Roman" w:cs="Times New Roman"/>
          <w:lang w:eastAsia="en-GB"/>
        </w:rPr>
        <w:fldChar w:fldCharType="end"/>
      </w:r>
      <w:r w:rsidRPr="007B0541">
        <w:rPr>
          <w:rFonts w:ascii="Times New Roman" w:eastAsia="Times New Roman" w:hAnsi="Times New Roman" w:cs="Times New Roman"/>
          <w:lang w:eastAsia="en-GB"/>
        </w:rPr>
        <w:t xml:space="preserve"> was a reanalysis of an RCT in which chemotherapy use was randomised; in the remaining studies, chemotherapy use was not randomised. This limitation is reflected in the section on prediction of chemotherapy benefit (Section 3.5). In some studies, some participants did not match the review question (either not ER+, not HER2- or not LN1-3). Most studies excluded a proportion of patients for various reasons including insufficient tissue, missing data, failed tests and others, which may have influenced results to some extent, though the impact is difficult to assess. For Domain 3 (outcomes), chemotherapy decisions were not influenced by the test result in the two studies of retrospective use of the test, whereas in the three observational registries in which the test was used prospectively, chemotherapy decisions may have been influenced by the test result; therefore, observational studies are reported separately in the section on prediction of chemotherapy benefit (Section 3.5).</w:t>
      </w:r>
    </w:p>
    <w:p w14:paraId="7CEE6218" w14:textId="77777777" w:rsidR="00FB4C08" w:rsidRPr="007B0541" w:rsidRDefault="00FB4C08" w:rsidP="00FB4C08">
      <w:pPr>
        <w:spacing w:after="0" w:line="240" w:lineRule="auto"/>
        <w:rPr>
          <w:rFonts w:asciiTheme="majorBidi" w:eastAsia="Times New Roman" w:hAnsiTheme="majorBidi" w:cstheme="majorBidi"/>
          <w:szCs w:val="24"/>
          <w:lang w:eastAsia="en-GB"/>
        </w:rPr>
      </w:pPr>
    </w:p>
    <w:p w14:paraId="60363E9C" w14:textId="77777777" w:rsidR="00FB4C08" w:rsidRPr="007B0541" w:rsidRDefault="00FB4C08" w:rsidP="00FB4C08">
      <w:pPr>
        <w:spacing w:after="0" w:line="240" w:lineRule="auto"/>
        <w:rPr>
          <w:rFonts w:asciiTheme="majorBidi" w:eastAsia="Times New Roman" w:hAnsiTheme="majorBidi" w:cstheme="majorBidi"/>
          <w:szCs w:val="24"/>
          <w:lang w:eastAsia="en-GB"/>
        </w:rPr>
      </w:pPr>
    </w:p>
    <w:p w14:paraId="1C0CC54F" w14:textId="77777777" w:rsidR="00FB4C08" w:rsidRPr="007B0541" w:rsidRDefault="00FB4C08" w:rsidP="00FB4C08">
      <w:pPr>
        <w:spacing w:after="0" w:line="360" w:lineRule="auto"/>
        <w:jc w:val="both"/>
        <w:rPr>
          <w:rFonts w:asciiTheme="majorBidi" w:eastAsia="Times New Roman" w:hAnsiTheme="majorBidi" w:cstheme="majorBidi"/>
          <w:szCs w:val="24"/>
          <w:lang w:eastAsia="en-GB"/>
        </w:rPr>
      </w:pPr>
      <w:r w:rsidRPr="007B0541">
        <w:rPr>
          <w:rFonts w:ascii="Times New Roman" w:eastAsia="Times New Roman" w:hAnsi="Times New Roman" w:cs="Times New Roman"/>
          <w:lang w:eastAsia="en-GB"/>
        </w:rPr>
        <w:t>The following factors were either judged low risk or were unlikely to have affected results. For Domain 2 (predictors, i.e., the tests themselves), all studies used the same version of the test for all participants (as the tests are standardised), and all studies blinded test assessors to patient outcomes. For Domain 3 (outcomes), all studies used standardised outcomes relating to recurrence or survival, and in all studies outcome assessors were blinded to test results. For Domain 4 (analysis), all studies included a reasonable number of participants (over 100). In terms of applicability to the review question, the test and outcomes matched the review question in all studies.</w:t>
      </w:r>
    </w:p>
    <w:p w14:paraId="30FA2AFC" w14:textId="77777777" w:rsidR="00FB4C08" w:rsidRPr="007B0541" w:rsidRDefault="00FB4C08" w:rsidP="00FB4C08">
      <w:pPr>
        <w:spacing w:after="0" w:line="240" w:lineRule="auto"/>
        <w:rPr>
          <w:rFonts w:asciiTheme="majorBidi" w:eastAsia="Times New Roman" w:hAnsiTheme="majorBidi" w:cstheme="majorBidi"/>
          <w:szCs w:val="24"/>
          <w:lang w:eastAsia="en-GB"/>
        </w:rPr>
      </w:pPr>
    </w:p>
    <w:p w14:paraId="084FE3BC" w14:textId="77777777" w:rsidR="00FB4C08" w:rsidRPr="007B0541" w:rsidRDefault="00FB4C08" w:rsidP="00FB4C08">
      <w:pPr>
        <w:spacing w:after="0" w:line="240" w:lineRule="auto"/>
        <w:rPr>
          <w:rFonts w:asciiTheme="majorBidi" w:eastAsia="Times New Roman" w:hAnsiTheme="majorBidi" w:cstheme="majorBidi"/>
          <w:szCs w:val="24"/>
          <w:lang w:eastAsia="en-GB"/>
        </w:rPr>
        <w:sectPr w:rsidR="00FB4C08" w:rsidRPr="007B0541" w:rsidSect="00FB4C08">
          <w:pgSz w:w="11906" w:h="16838"/>
          <w:pgMar w:top="1440" w:right="1800" w:bottom="1440" w:left="1800" w:header="708" w:footer="708" w:gutter="0"/>
          <w:cols w:space="708"/>
          <w:titlePg/>
          <w:docGrid w:linePitch="360"/>
        </w:sectPr>
      </w:pPr>
    </w:p>
    <w:p w14:paraId="7BE06322" w14:textId="77777777" w:rsidR="00FB4C08" w:rsidRPr="007B0541" w:rsidRDefault="00FB4C08" w:rsidP="00FB4C08">
      <w:pPr>
        <w:keepNext/>
        <w:spacing w:after="80" w:line="240" w:lineRule="auto"/>
        <w:rPr>
          <w:rFonts w:asciiTheme="majorBidi" w:eastAsia="Calibri" w:hAnsiTheme="majorBidi" w:cstheme="majorBidi"/>
          <w:b/>
          <w:bCs/>
          <w:iCs/>
          <w:color w:val="FF0000"/>
          <w:szCs w:val="18"/>
          <w:lang w:eastAsia="en-US"/>
        </w:rPr>
      </w:pPr>
      <w:bookmarkStart w:id="12" w:name="_Ref146120551"/>
      <w:bookmarkStart w:id="13" w:name="_Toc146299389"/>
      <w:r w:rsidRPr="007B0541">
        <w:rPr>
          <w:rFonts w:ascii="Times New Roman" w:eastAsia="Calibri" w:hAnsi="Times New Roman" w:cs="Times New Roman"/>
          <w:b/>
          <w:bCs/>
          <w:iCs/>
          <w:szCs w:val="18"/>
          <w:lang w:eastAsia="en-US"/>
        </w:rPr>
        <w:lastRenderedPageBreak/>
        <w:t>Table</w:t>
      </w:r>
      <w:bookmarkEnd w:id="12"/>
      <w:r w:rsidRPr="007B0541">
        <w:rPr>
          <w:rFonts w:ascii="Times New Roman" w:eastAsia="Calibri" w:hAnsi="Times New Roman" w:cs="Times New Roman"/>
          <w:b/>
          <w:bCs/>
          <w:iCs/>
          <w:szCs w:val="18"/>
          <w:lang w:eastAsia="en-US"/>
        </w:rPr>
        <w:t xml:space="preserve"> </w:t>
      </w:r>
      <w:r>
        <w:rPr>
          <w:rFonts w:ascii="Times New Roman" w:eastAsia="Calibri" w:hAnsi="Times New Roman" w:cs="Times New Roman"/>
          <w:b/>
          <w:bCs/>
          <w:iCs/>
          <w:szCs w:val="18"/>
          <w:lang w:eastAsia="en-US"/>
        </w:rPr>
        <w:t>C.</w:t>
      </w:r>
      <w:r w:rsidRPr="007B0541">
        <w:rPr>
          <w:rFonts w:ascii="Times New Roman" w:eastAsia="Calibri" w:hAnsi="Times New Roman" w:cs="Times New Roman"/>
          <w:b/>
          <w:bCs/>
          <w:iCs/>
          <w:szCs w:val="18"/>
          <w:lang w:eastAsia="en-US"/>
        </w:rPr>
        <w:t>5</w:t>
      </w:r>
      <w:r w:rsidRPr="007B0541">
        <w:rPr>
          <w:rFonts w:asciiTheme="majorBidi" w:eastAsia="Calibri" w:hAnsiTheme="majorBidi" w:cstheme="majorBidi"/>
          <w:b/>
          <w:bCs/>
          <w:iCs/>
          <w:szCs w:val="18"/>
          <w:lang w:eastAsia="en-US"/>
        </w:rPr>
        <w:t>:</w:t>
      </w:r>
      <w:r w:rsidRPr="007B0541">
        <w:rPr>
          <w:rFonts w:asciiTheme="majorBidi" w:eastAsia="Calibri" w:hAnsiTheme="majorBidi" w:cstheme="majorBidi"/>
          <w:b/>
          <w:bCs/>
          <w:iCs/>
          <w:szCs w:val="18"/>
          <w:lang w:eastAsia="en-US"/>
        </w:rPr>
        <w:tab/>
        <w:t>Risk of bias in prediction studies</w:t>
      </w:r>
      <w:bookmarkEnd w:id="13"/>
    </w:p>
    <w:tbl>
      <w:tblPr>
        <w:tblStyle w:val="TableGrid"/>
        <w:tblW w:w="16372" w:type="dxa"/>
        <w:tblInd w:w="-1139" w:type="dxa"/>
        <w:tblLayout w:type="fixed"/>
        <w:tblLook w:val="04A0" w:firstRow="1" w:lastRow="0" w:firstColumn="1" w:lastColumn="0" w:noHBand="0" w:noVBand="1"/>
      </w:tblPr>
      <w:tblGrid>
        <w:gridCol w:w="1560"/>
        <w:gridCol w:w="908"/>
        <w:gridCol w:w="1072"/>
        <w:gridCol w:w="1181"/>
        <w:gridCol w:w="1091"/>
        <w:gridCol w:w="1134"/>
        <w:gridCol w:w="1134"/>
        <w:gridCol w:w="1134"/>
        <w:gridCol w:w="851"/>
        <w:gridCol w:w="1134"/>
        <w:gridCol w:w="1134"/>
        <w:gridCol w:w="995"/>
        <w:gridCol w:w="1134"/>
        <w:gridCol w:w="940"/>
        <w:gridCol w:w="970"/>
      </w:tblGrid>
      <w:tr w:rsidR="00FB4C08" w:rsidRPr="007B0541" w14:paraId="431DF24F" w14:textId="77777777" w:rsidTr="00252DC7">
        <w:trPr>
          <w:cantSplit/>
          <w:trHeight w:val="220"/>
          <w:tblHeader/>
        </w:trPr>
        <w:tc>
          <w:tcPr>
            <w:tcW w:w="1560" w:type="dxa"/>
            <w:vMerge w:val="restart"/>
            <w:shd w:val="clear" w:color="auto" w:fill="auto"/>
            <w:tcMar>
              <w:left w:w="28" w:type="dxa"/>
              <w:right w:w="28" w:type="dxa"/>
            </w:tcMar>
          </w:tcPr>
          <w:p w14:paraId="6A480643"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Reference</w:t>
            </w:r>
          </w:p>
        </w:tc>
        <w:tc>
          <w:tcPr>
            <w:tcW w:w="908" w:type="dxa"/>
            <w:vMerge w:val="restart"/>
            <w:tcMar>
              <w:left w:w="28" w:type="dxa"/>
              <w:right w:w="28" w:type="dxa"/>
            </w:tcMar>
          </w:tcPr>
          <w:p w14:paraId="68251C5E"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Cohort</w:t>
            </w:r>
          </w:p>
        </w:tc>
        <w:tc>
          <w:tcPr>
            <w:tcW w:w="1072" w:type="dxa"/>
            <w:vMerge w:val="restart"/>
            <w:tcMar>
              <w:left w:w="28" w:type="dxa"/>
              <w:right w:w="28" w:type="dxa"/>
            </w:tcMar>
          </w:tcPr>
          <w:p w14:paraId="72BE2ECB"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Derivation or validation?</w:t>
            </w:r>
          </w:p>
        </w:tc>
        <w:tc>
          <w:tcPr>
            <w:tcW w:w="9788" w:type="dxa"/>
            <w:gridSpan w:val="9"/>
            <w:tcMar>
              <w:left w:w="28" w:type="dxa"/>
              <w:right w:w="28" w:type="dxa"/>
            </w:tcMar>
          </w:tcPr>
          <w:p w14:paraId="05160A20" w14:textId="77777777" w:rsidR="00FB4C08" w:rsidRPr="007B0541" w:rsidRDefault="00FB4C08" w:rsidP="00252DC7">
            <w:pPr>
              <w:keepNext/>
              <w:jc w:val="center"/>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Risk of Bias</w:t>
            </w:r>
          </w:p>
        </w:tc>
        <w:tc>
          <w:tcPr>
            <w:tcW w:w="3044" w:type="dxa"/>
            <w:gridSpan w:val="3"/>
            <w:tcMar>
              <w:left w:w="28" w:type="dxa"/>
              <w:right w:w="28" w:type="dxa"/>
            </w:tcMar>
          </w:tcPr>
          <w:p w14:paraId="398F2227" w14:textId="77777777" w:rsidR="00FB4C08" w:rsidRPr="007B0541" w:rsidRDefault="00FB4C08" w:rsidP="00252DC7">
            <w:pPr>
              <w:keepNext/>
              <w:jc w:val="center"/>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Applicability</w:t>
            </w:r>
          </w:p>
        </w:tc>
      </w:tr>
      <w:tr w:rsidR="00FB4C08" w:rsidRPr="007B0541" w14:paraId="2F8CC461" w14:textId="77777777" w:rsidTr="00252DC7">
        <w:trPr>
          <w:cantSplit/>
          <w:trHeight w:val="141"/>
          <w:tblHeader/>
        </w:trPr>
        <w:tc>
          <w:tcPr>
            <w:tcW w:w="1560" w:type="dxa"/>
            <w:vMerge/>
            <w:shd w:val="clear" w:color="auto" w:fill="auto"/>
            <w:tcMar>
              <w:left w:w="28" w:type="dxa"/>
              <w:right w:w="28" w:type="dxa"/>
            </w:tcMar>
          </w:tcPr>
          <w:p w14:paraId="6EE586C1" w14:textId="77777777" w:rsidR="00FB4C08" w:rsidRPr="007B0541" w:rsidRDefault="00FB4C08" w:rsidP="00252DC7">
            <w:pPr>
              <w:keepNext/>
              <w:rPr>
                <w:rFonts w:asciiTheme="majorBidi" w:hAnsiTheme="majorBidi" w:cstheme="majorBidi"/>
                <w:b/>
                <w:bCs/>
                <w:sz w:val="18"/>
                <w:szCs w:val="18"/>
                <w:lang w:eastAsia="en-GB"/>
              </w:rPr>
            </w:pPr>
          </w:p>
        </w:tc>
        <w:tc>
          <w:tcPr>
            <w:tcW w:w="908" w:type="dxa"/>
            <w:vMerge/>
            <w:tcMar>
              <w:left w:w="28" w:type="dxa"/>
              <w:right w:w="28" w:type="dxa"/>
            </w:tcMar>
          </w:tcPr>
          <w:p w14:paraId="766F93F2" w14:textId="77777777" w:rsidR="00FB4C08" w:rsidRPr="007B0541" w:rsidRDefault="00FB4C08" w:rsidP="00252DC7">
            <w:pPr>
              <w:keepNext/>
              <w:rPr>
                <w:rFonts w:asciiTheme="majorBidi" w:hAnsiTheme="majorBidi" w:cstheme="majorBidi"/>
                <w:b/>
                <w:bCs/>
                <w:sz w:val="18"/>
                <w:szCs w:val="18"/>
                <w:lang w:eastAsia="en-GB"/>
              </w:rPr>
            </w:pPr>
          </w:p>
        </w:tc>
        <w:tc>
          <w:tcPr>
            <w:tcW w:w="1072" w:type="dxa"/>
            <w:vMerge/>
            <w:tcMar>
              <w:left w:w="28" w:type="dxa"/>
              <w:right w:w="28" w:type="dxa"/>
            </w:tcMar>
          </w:tcPr>
          <w:p w14:paraId="318B923E" w14:textId="77777777" w:rsidR="00FB4C08" w:rsidRPr="007B0541" w:rsidRDefault="00FB4C08" w:rsidP="00252DC7">
            <w:pPr>
              <w:keepNext/>
              <w:rPr>
                <w:rFonts w:asciiTheme="majorBidi" w:hAnsiTheme="majorBidi" w:cstheme="majorBidi"/>
                <w:b/>
                <w:bCs/>
                <w:sz w:val="18"/>
                <w:szCs w:val="18"/>
                <w:lang w:eastAsia="en-GB"/>
              </w:rPr>
            </w:pPr>
          </w:p>
        </w:tc>
        <w:tc>
          <w:tcPr>
            <w:tcW w:w="2272" w:type="dxa"/>
            <w:gridSpan w:val="2"/>
            <w:tcMar>
              <w:left w:w="28" w:type="dxa"/>
              <w:right w:w="28" w:type="dxa"/>
            </w:tcMar>
          </w:tcPr>
          <w:p w14:paraId="52761A95"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Domain 1 Participants</w:t>
            </w:r>
          </w:p>
        </w:tc>
        <w:tc>
          <w:tcPr>
            <w:tcW w:w="2268" w:type="dxa"/>
            <w:gridSpan w:val="2"/>
            <w:tcMar>
              <w:left w:w="28" w:type="dxa"/>
              <w:right w:w="28" w:type="dxa"/>
            </w:tcMar>
          </w:tcPr>
          <w:p w14:paraId="17E6999A"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Domain 2 Predictors</w:t>
            </w:r>
          </w:p>
        </w:tc>
        <w:tc>
          <w:tcPr>
            <w:tcW w:w="3119" w:type="dxa"/>
            <w:gridSpan w:val="3"/>
            <w:tcMar>
              <w:left w:w="28" w:type="dxa"/>
              <w:right w:w="28" w:type="dxa"/>
            </w:tcMar>
          </w:tcPr>
          <w:p w14:paraId="049F69C3"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Domain 3 Outcomes</w:t>
            </w:r>
          </w:p>
        </w:tc>
        <w:tc>
          <w:tcPr>
            <w:tcW w:w="2129" w:type="dxa"/>
            <w:gridSpan w:val="2"/>
            <w:tcMar>
              <w:left w:w="28" w:type="dxa"/>
              <w:right w:w="28" w:type="dxa"/>
            </w:tcMar>
          </w:tcPr>
          <w:p w14:paraId="72A915E2"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Domain 4 Analysis</w:t>
            </w:r>
          </w:p>
        </w:tc>
        <w:tc>
          <w:tcPr>
            <w:tcW w:w="1134" w:type="dxa"/>
            <w:tcMar>
              <w:left w:w="28" w:type="dxa"/>
              <w:right w:w="28" w:type="dxa"/>
            </w:tcMar>
          </w:tcPr>
          <w:p w14:paraId="5BB97A35"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Participants</w:t>
            </w:r>
          </w:p>
        </w:tc>
        <w:tc>
          <w:tcPr>
            <w:tcW w:w="940" w:type="dxa"/>
            <w:tcMar>
              <w:left w:w="28" w:type="dxa"/>
              <w:right w:w="28" w:type="dxa"/>
            </w:tcMar>
          </w:tcPr>
          <w:p w14:paraId="75922DE0"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Predictors</w:t>
            </w:r>
          </w:p>
        </w:tc>
        <w:tc>
          <w:tcPr>
            <w:tcW w:w="970" w:type="dxa"/>
            <w:tcMar>
              <w:left w:w="28" w:type="dxa"/>
              <w:right w:w="28" w:type="dxa"/>
            </w:tcMar>
          </w:tcPr>
          <w:p w14:paraId="03F6D66D"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Outcomes</w:t>
            </w:r>
          </w:p>
        </w:tc>
      </w:tr>
      <w:tr w:rsidR="00FB4C08" w:rsidRPr="007B0541" w14:paraId="090C4F28" w14:textId="77777777" w:rsidTr="00252DC7">
        <w:trPr>
          <w:cantSplit/>
          <w:trHeight w:val="141"/>
          <w:tblHeader/>
        </w:trPr>
        <w:tc>
          <w:tcPr>
            <w:tcW w:w="1560" w:type="dxa"/>
            <w:vMerge/>
            <w:shd w:val="clear" w:color="auto" w:fill="auto"/>
            <w:tcMar>
              <w:left w:w="28" w:type="dxa"/>
              <w:right w:w="28" w:type="dxa"/>
            </w:tcMar>
          </w:tcPr>
          <w:p w14:paraId="46567A3B" w14:textId="77777777" w:rsidR="00FB4C08" w:rsidRPr="007B0541" w:rsidRDefault="00FB4C08" w:rsidP="00252DC7">
            <w:pPr>
              <w:keepNext/>
              <w:rPr>
                <w:rFonts w:asciiTheme="majorBidi" w:hAnsiTheme="majorBidi" w:cstheme="majorBidi"/>
                <w:b/>
                <w:bCs/>
                <w:sz w:val="18"/>
                <w:szCs w:val="18"/>
                <w:lang w:eastAsia="en-GB"/>
              </w:rPr>
            </w:pPr>
          </w:p>
        </w:tc>
        <w:tc>
          <w:tcPr>
            <w:tcW w:w="908" w:type="dxa"/>
            <w:vMerge/>
            <w:tcMar>
              <w:left w:w="28" w:type="dxa"/>
              <w:right w:w="28" w:type="dxa"/>
            </w:tcMar>
          </w:tcPr>
          <w:p w14:paraId="7E9BFDB9" w14:textId="77777777" w:rsidR="00FB4C08" w:rsidRPr="007B0541" w:rsidRDefault="00FB4C08" w:rsidP="00252DC7">
            <w:pPr>
              <w:keepNext/>
              <w:rPr>
                <w:rFonts w:asciiTheme="majorBidi" w:hAnsiTheme="majorBidi" w:cstheme="majorBidi"/>
                <w:b/>
                <w:bCs/>
                <w:sz w:val="18"/>
                <w:szCs w:val="18"/>
                <w:lang w:eastAsia="en-GB"/>
              </w:rPr>
            </w:pPr>
          </w:p>
        </w:tc>
        <w:tc>
          <w:tcPr>
            <w:tcW w:w="1072" w:type="dxa"/>
            <w:vMerge/>
            <w:tcMar>
              <w:left w:w="28" w:type="dxa"/>
              <w:right w:w="28" w:type="dxa"/>
            </w:tcMar>
          </w:tcPr>
          <w:p w14:paraId="4161AFAC" w14:textId="77777777" w:rsidR="00FB4C08" w:rsidRPr="007B0541" w:rsidRDefault="00FB4C08" w:rsidP="00252DC7">
            <w:pPr>
              <w:keepNext/>
              <w:rPr>
                <w:rFonts w:asciiTheme="majorBidi" w:hAnsiTheme="majorBidi" w:cstheme="majorBidi"/>
                <w:b/>
                <w:bCs/>
                <w:sz w:val="18"/>
                <w:szCs w:val="18"/>
                <w:lang w:eastAsia="en-GB"/>
              </w:rPr>
            </w:pPr>
          </w:p>
        </w:tc>
        <w:tc>
          <w:tcPr>
            <w:tcW w:w="1181" w:type="dxa"/>
            <w:tcMar>
              <w:left w:w="28" w:type="dxa"/>
              <w:right w:w="28" w:type="dxa"/>
            </w:tcMar>
          </w:tcPr>
          <w:p w14:paraId="5B9D30ED"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Appropriate data sources?</w:t>
            </w:r>
          </w:p>
        </w:tc>
        <w:tc>
          <w:tcPr>
            <w:tcW w:w="1091" w:type="dxa"/>
            <w:tcMar>
              <w:left w:w="28" w:type="dxa"/>
              <w:right w:w="28" w:type="dxa"/>
            </w:tcMar>
          </w:tcPr>
          <w:p w14:paraId="386ACCF7"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Appropriate exclusions?</w:t>
            </w:r>
          </w:p>
        </w:tc>
        <w:tc>
          <w:tcPr>
            <w:tcW w:w="1134" w:type="dxa"/>
            <w:tcMar>
              <w:left w:w="28" w:type="dxa"/>
              <w:right w:w="28" w:type="dxa"/>
            </w:tcMar>
          </w:tcPr>
          <w:p w14:paraId="7445E38A"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Tests same for all participants?</w:t>
            </w:r>
          </w:p>
        </w:tc>
        <w:tc>
          <w:tcPr>
            <w:tcW w:w="1134" w:type="dxa"/>
            <w:tcMar>
              <w:left w:w="28" w:type="dxa"/>
              <w:right w:w="28" w:type="dxa"/>
            </w:tcMar>
          </w:tcPr>
          <w:p w14:paraId="38370DBC"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Blinded test assessors to outcomes?</w:t>
            </w:r>
          </w:p>
        </w:tc>
        <w:tc>
          <w:tcPr>
            <w:tcW w:w="1134" w:type="dxa"/>
            <w:tcMar>
              <w:left w:w="28" w:type="dxa"/>
              <w:right w:w="28" w:type="dxa"/>
            </w:tcMar>
          </w:tcPr>
          <w:p w14:paraId="3316AEA7"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Outcomes</w:t>
            </w:r>
          </w:p>
          <w:p w14:paraId="08370FD8"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standardised</w:t>
            </w:r>
          </w:p>
          <w:p w14:paraId="43677669"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or a priori?</w:t>
            </w:r>
          </w:p>
        </w:tc>
        <w:tc>
          <w:tcPr>
            <w:tcW w:w="851" w:type="dxa"/>
            <w:tcMar>
              <w:left w:w="28" w:type="dxa"/>
              <w:right w:w="28" w:type="dxa"/>
            </w:tcMar>
          </w:tcPr>
          <w:p w14:paraId="733662AC"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Blinded outcome assessors to test?</w:t>
            </w:r>
          </w:p>
        </w:tc>
        <w:tc>
          <w:tcPr>
            <w:tcW w:w="1134" w:type="dxa"/>
            <w:tcMar>
              <w:left w:w="28" w:type="dxa"/>
              <w:right w:w="28" w:type="dxa"/>
            </w:tcMar>
          </w:tcPr>
          <w:p w14:paraId="08745A19"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CT decision made before test result known?</w:t>
            </w:r>
          </w:p>
        </w:tc>
        <w:tc>
          <w:tcPr>
            <w:tcW w:w="1134" w:type="dxa"/>
            <w:tcMar>
              <w:left w:w="28" w:type="dxa"/>
              <w:right w:w="28" w:type="dxa"/>
            </w:tcMar>
          </w:tcPr>
          <w:p w14:paraId="72B11D10"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Participants N&gt;100?</w:t>
            </w:r>
          </w:p>
        </w:tc>
        <w:tc>
          <w:tcPr>
            <w:tcW w:w="995" w:type="dxa"/>
            <w:tcMar>
              <w:left w:w="28" w:type="dxa"/>
              <w:right w:w="28" w:type="dxa"/>
            </w:tcMar>
          </w:tcPr>
          <w:p w14:paraId="0FB4E08F"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All analysed?</w:t>
            </w:r>
          </w:p>
        </w:tc>
        <w:tc>
          <w:tcPr>
            <w:tcW w:w="1134" w:type="dxa"/>
            <w:tcMar>
              <w:left w:w="28" w:type="dxa"/>
              <w:right w:w="28" w:type="dxa"/>
            </w:tcMar>
          </w:tcPr>
          <w:p w14:paraId="2917773D"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Participants match protocol?</w:t>
            </w:r>
          </w:p>
        </w:tc>
        <w:tc>
          <w:tcPr>
            <w:tcW w:w="940" w:type="dxa"/>
            <w:tcMar>
              <w:left w:w="28" w:type="dxa"/>
              <w:right w:w="28" w:type="dxa"/>
            </w:tcMar>
          </w:tcPr>
          <w:p w14:paraId="044615DD"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Tests match review question?</w:t>
            </w:r>
          </w:p>
        </w:tc>
        <w:tc>
          <w:tcPr>
            <w:tcW w:w="970" w:type="dxa"/>
            <w:tcMar>
              <w:left w:w="28" w:type="dxa"/>
              <w:right w:w="28" w:type="dxa"/>
            </w:tcMar>
          </w:tcPr>
          <w:p w14:paraId="0FC16354" w14:textId="77777777" w:rsidR="00FB4C08" w:rsidRPr="007B0541" w:rsidRDefault="00FB4C08" w:rsidP="00252DC7">
            <w:pPr>
              <w:keepNext/>
              <w:rPr>
                <w:rFonts w:asciiTheme="majorBidi" w:hAnsiTheme="majorBidi" w:cstheme="majorBidi"/>
                <w:b/>
                <w:bCs/>
                <w:sz w:val="18"/>
                <w:szCs w:val="18"/>
                <w:lang w:eastAsia="en-GB"/>
              </w:rPr>
            </w:pPr>
            <w:r w:rsidRPr="007B0541">
              <w:rPr>
                <w:rFonts w:asciiTheme="majorBidi" w:hAnsiTheme="majorBidi" w:cstheme="majorBidi"/>
                <w:b/>
                <w:bCs/>
                <w:sz w:val="18"/>
                <w:szCs w:val="18"/>
                <w:lang w:eastAsia="en-GB"/>
              </w:rPr>
              <w:t>Outcomes match review question?</w:t>
            </w:r>
          </w:p>
        </w:tc>
      </w:tr>
      <w:tr w:rsidR="00FB4C08" w:rsidRPr="007B0541" w14:paraId="6753A26B" w14:textId="77777777" w:rsidTr="00252DC7">
        <w:trPr>
          <w:cantSplit/>
          <w:trHeight w:val="455"/>
        </w:trPr>
        <w:tc>
          <w:tcPr>
            <w:tcW w:w="1560" w:type="dxa"/>
            <w:shd w:val="clear" w:color="auto" w:fill="auto"/>
            <w:tcMar>
              <w:left w:w="28" w:type="dxa"/>
              <w:right w:w="28" w:type="dxa"/>
            </w:tcMar>
          </w:tcPr>
          <w:p w14:paraId="38456981" w14:textId="77777777" w:rsidR="00FB4C08" w:rsidRPr="007B0541" w:rsidRDefault="00FB4C08" w:rsidP="00252DC7">
            <w:pPr>
              <w:rPr>
                <w:rFonts w:asciiTheme="majorBidi" w:hAnsiTheme="majorBidi" w:cstheme="majorBidi"/>
                <w:lang w:eastAsia="en-GB"/>
              </w:rPr>
            </w:pPr>
            <w:r w:rsidRPr="007B0541">
              <w:rPr>
                <w:rFonts w:asciiTheme="majorBidi" w:hAnsiTheme="majorBidi" w:cstheme="majorBidi"/>
                <w:lang w:eastAsia="en-GB"/>
              </w:rPr>
              <w:t>Albain 2010</w:t>
            </w:r>
            <w:r>
              <w:rPr>
                <w:rFonts w:asciiTheme="majorBidi" w:hAnsiTheme="majorBidi" w:cstheme="majorBidi"/>
                <w:lang w:eastAsia="en-GB"/>
              </w:rPr>
              <w:t xml:space="preserve"> </w:t>
            </w:r>
            <w:r w:rsidRPr="007B0541">
              <w:rPr>
                <w:rFonts w:asciiTheme="majorBidi" w:hAnsiTheme="majorBidi" w:cstheme="majorBidi"/>
                <w:lang w:eastAsia="en-GB"/>
              </w:rPr>
              <w:fldChar w:fldCharType="begin"/>
            </w:r>
            <w:r>
              <w:rPr>
                <w:rFonts w:asciiTheme="majorBidi" w:hAnsiTheme="majorBidi" w:cstheme="majorBidi"/>
                <w:lang w:eastAsia="en-GB"/>
              </w:rPr>
              <w:instrText xml:space="preserve"> ADDIN EN.CITE &lt;EndNote&gt;&lt;Cite&gt;&lt;Author&gt;Albain&lt;/Author&gt;&lt;Year&gt;2010&lt;/Year&gt;&lt;RecNum&gt;4920&lt;/RecNum&gt;&lt;DisplayText&gt;[17]&lt;/DisplayText&gt;&lt;record&gt;&lt;rec-number&gt;4920&lt;/rec-number&gt;&lt;foreign-keys&gt;&lt;key app="EN" db-id="r2tepad9gwwxsbedfwqxsts4szz9dt9avrvr" timestamp="1684961907" guid="d1930c1c-e303-4521-965e-8e864cc896be"&gt;4920&lt;/key&gt;&lt;/foreign-keys&gt;&lt;ref-type name="Journal Article"&gt;17&lt;/ref-type&gt;&lt;contributors&gt;&lt;authors&gt;&lt;author&gt;Albain, K. S.&lt;/author&gt;&lt;author&gt;Barlow, W. E.&lt;/author&gt;&lt;author&gt;Shak, S.&lt;/author&gt;&lt;author&gt;Hortobagyi, G. N.&lt;/author&gt;&lt;author&gt;Livingston, R. B.&lt;/author&gt;&lt;author&gt;Yeh, I. T.&lt;/author&gt;&lt;author&gt;et al.,&lt;/author&gt;&lt;/authors&gt;&lt;/contributors&gt;&lt;titles&gt;&lt;title&gt;Prognostic and predictive value of the 21-gene recurrence score assay in postmenopausal women with node-positive, oestrogen-receptor-positive breast cancer on chemotherapy: A retrospective analysis of a randomised trial.&lt;/title&gt;&lt;secondary-title&gt;The Lancet Oncology&lt;/secondary-title&gt;&lt;/titles&gt;&lt;periodical&gt;&lt;full-title&gt;The Lancet Oncology&lt;/full-title&gt;&lt;/periodical&gt;&lt;pages&gt;55-65&lt;/pages&gt;&lt;volume&gt;11&lt;/volume&gt;&lt;number&gt;1&lt;/number&gt;&lt;dates&gt;&lt;year&gt;2010&lt;/year&gt;&lt;/dates&gt;&lt;label&gt;$$include full text DG34&amp;#xD;$$prognostics prediction&lt;/label&gt;&lt;urls&gt;&lt;/urls&gt;&lt;/record&gt;&lt;/Cite&gt;&lt;/EndNote&gt;</w:instrText>
            </w:r>
            <w:r w:rsidRPr="007B0541">
              <w:rPr>
                <w:rFonts w:asciiTheme="majorBidi" w:hAnsiTheme="majorBidi" w:cstheme="majorBidi"/>
                <w:lang w:eastAsia="en-GB"/>
              </w:rPr>
              <w:fldChar w:fldCharType="separate"/>
            </w:r>
            <w:r>
              <w:rPr>
                <w:rFonts w:asciiTheme="majorBidi" w:hAnsiTheme="majorBidi" w:cstheme="majorBidi"/>
                <w:noProof/>
                <w:lang w:eastAsia="en-GB"/>
              </w:rPr>
              <w:t>[17]</w:t>
            </w:r>
            <w:r w:rsidRPr="007B0541">
              <w:rPr>
                <w:rFonts w:asciiTheme="majorBidi" w:hAnsiTheme="majorBidi" w:cstheme="majorBidi"/>
                <w:lang w:eastAsia="en-GB"/>
              </w:rPr>
              <w:fldChar w:fldCharType="end"/>
            </w:r>
          </w:p>
        </w:tc>
        <w:tc>
          <w:tcPr>
            <w:tcW w:w="908" w:type="dxa"/>
            <w:tcMar>
              <w:left w:w="28" w:type="dxa"/>
              <w:right w:w="28" w:type="dxa"/>
            </w:tcMar>
          </w:tcPr>
          <w:p w14:paraId="59ED47A3" w14:textId="77777777" w:rsidR="00FB4C08" w:rsidRPr="007B0541" w:rsidRDefault="00FB4C08" w:rsidP="00252DC7">
            <w:pPr>
              <w:rPr>
                <w:rFonts w:asciiTheme="majorBidi" w:hAnsiTheme="majorBidi" w:cstheme="majorBidi"/>
                <w:lang w:eastAsia="en-GB"/>
              </w:rPr>
            </w:pPr>
            <w:r w:rsidRPr="007B0541">
              <w:rPr>
                <w:rFonts w:asciiTheme="majorBidi" w:hAnsiTheme="majorBidi" w:cstheme="majorBidi"/>
                <w:lang w:eastAsia="en-GB"/>
              </w:rPr>
              <w:t>SWOG-8814</w:t>
            </w:r>
          </w:p>
          <w:p w14:paraId="7EE226E1" w14:textId="77777777" w:rsidR="00FB4C08" w:rsidRPr="007B0541" w:rsidRDefault="00FB4C08" w:rsidP="00252DC7">
            <w:pPr>
              <w:rPr>
                <w:rFonts w:asciiTheme="majorBidi" w:hAnsiTheme="majorBidi" w:cstheme="majorBidi"/>
                <w:sz w:val="18"/>
                <w:szCs w:val="18"/>
                <w:lang w:eastAsia="en-GB"/>
              </w:rPr>
            </w:pPr>
          </w:p>
        </w:tc>
        <w:tc>
          <w:tcPr>
            <w:tcW w:w="1072" w:type="dxa"/>
            <w:tcMar>
              <w:left w:w="28" w:type="dxa"/>
              <w:right w:w="28" w:type="dxa"/>
            </w:tcMar>
          </w:tcPr>
          <w:p w14:paraId="44FA90CE"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RCT-R</w:t>
            </w:r>
          </w:p>
          <w:p w14:paraId="5B920D78" w14:textId="77777777" w:rsidR="00FB4C08" w:rsidRPr="007B0541" w:rsidRDefault="00FB4C08" w:rsidP="00252DC7">
            <w:pPr>
              <w:rPr>
                <w:rFonts w:asciiTheme="majorBidi" w:hAnsiTheme="majorBidi" w:cstheme="majorBidi"/>
                <w:sz w:val="18"/>
                <w:szCs w:val="18"/>
                <w:lang w:eastAsia="en-GB"/>
              </w:rPr>
            </w:pPr>
          </w:p>
          <w:p w14:paraId="0D1B9E3F" w14:textId="77777777" w:rsidR="00FB4C08" w:rsidRPr="007B0541" w:rsidRDefault="00FB4C08" w:rsidP="00252DC7">
            <w:pPr>
              <w:rPr>
                <w:rFonts w:asciiTheme="majorBidi" w:hAnsiTheme="majorBidi" w:cstheme="majorBidi"/>
                <w:color w:val="2F5496" w:themeColor="accent1" w:themeShade="BF"/>
                <w:sz w:val="18"/>
                <w:szCs w:val="18"/>
                <w:lang w:eastAsia="en-GB"/>
              </w:rPr>
            </w:pPr>
            <w:r w:rsidRPr="007B0541">
              <w:rPr>
                <w:rFonts w:asciiTheme="majorBidi" w:hAnsiTheme="majorBidi" w:cstheme="majorBidi"/>
                <w:sz w:val="18"/>
                <w:szCs w:val="18"/>
                <w:lang w:eastAsia="en-GB"/>
              </w:rPr>
              <w:t>V</w:t>
            </w:r>
          </w:p>
        </w:tc>
        <w:tc>
          <w:tcPr>
            <w:tcW w:w="1181" w:type="dxa"/>
            <w:tcMar>
              <w:left w:w="28" w:type="dxa"/>
              <w:right w:w="28" w:type="dxa"/>
            </w:tcMar>
          </w:tcPr>
          <w:p w14:paraId="77928EB5"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 xml:space="preserve">Y (RCT-R) </w:t>
            </w:r>
          </w:p>
        </w:tc>
        <w:tc>
          <w:tcPr>
            <w:tcW w:w="1091" w:type="dxa"/>
            <w:tcMar>
              <w:left w:w="28" w:type="dxa"/>
              <w:right w:w="28" w:type="dxa"/>
            </w:tcMar>
          </w:tcPr>
          <w:p w14:paraId="4C799BF5" w14:textId="77777777" w:rsidR="00FB4C08" w:rsidRPr="007B0541" w:rsidRDefault="00FB4C08" w:rsidP="00252DC7">
            <w:pPr>
              <w:rPr>
                <w:rFonts w:asciiTheme="majorBidi" w:hAnsiTheme="majorBidi" w:cstheme="majorBidi"/>
                <w:color w:val="2F5496" w:themeColor="accent1" w:themeShade="BF"/>
                <w:sz w:val="18"/>
                <w:szCs w:val="18"/>
                <w:lang w:eastAsia="en-GB"/>
              </w:rPr>
            </w:pPr>
            <w:r w:rsidRPr="007B0541">
              <w:rPr>
                <w:rFonts w:asciiTheme="majorBidi" w:hAnsiTheme="majorBidi" w:cstheme="majorBidi"/>
                <w:sz w:val="18"/>
                <w:szCs w:val="18"/>
                <w:lang w:eastAsia="en-GB"/>
              </w:rPr>
              <w:t>N (InT, TF)</w:t>
            </w:r>
          </w:p>
        </w:tc>
        <w:tc>
          <w:tcPr>
            <w:tcW w:w="1134" w:type="dxa"/>
            <w:tcMar>
              <w:left w:w="28" w:type="dxa"/>
              <w:right w:w="28" w:type="dxa"/>
            </w:tcMar>
          </w:tcPr>
          <w:p w14:paraId="7060D68D" w14:textId="77777777" w:rsidR="00FB4C08" w:rsidRPr="007B0541" w:rsidRDefault="00FB4C08" w:rsidP="00252DC7">
            <w:pPr>
              <w:rPr>
                <w:rFonts w:asciiTheme="majorBidi" w:hAnsiTheme="majorBidi" w:cstheme="majorBidi"/>
                <w:color w:val="2F5496" w:themeColor="accent1" w:themeShade="BF"/>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4E13C32D" w14:textId="77777777" w:rsidR="00FB4C08" w:rsidRPr="007B0541" w:rsidRDefault="00FB4C08" w:rsidP="00252DC7">
            <w:pPr>
              <w:rPr>
                <w:rFonts w:asciiTheme="majorBidi" w:hAnsiTheme="majorBidi" w:cstheme="majorBidi"/>
                <w:color w:val="2F5496" w:themeColor="accent1" w:themeShade="BF"/>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67337B2C" w14:textId="77777777" w:rsidR="00FB4C08" w:rsidRPr="007B0541" w:rsidRDefault="00FB4C08" w:rsidP="00252DC7">
            <w:pPr>
              <w:rPr>
                <w:rFonts w:asciiTheme="majorBidi" w:hAnsiTheme="majorBidi" w:cstheme="majorBidi"/>
                <w:color w:val="2F5496" w:themeColor="accent1" w:themeShade="BF"/>
                <w:sz w:val="18"/>
                <w:szCs w:val="18"/>
                <w:lang w:eastAsia="en-GB"/>
              </w:rPr>
            </w:pPr>
            <w:r w:rsidRPr="007B0541">
              <w:rPr>
                <w:rFonts w:asciiTheme="majorBidi" w:hAnsiTheme="majorBidi" w:cstheme="majorBidi"/>
                <w:sz w:val="18"/>
                <w:szCs w:val="18"/>
                <w:lang w:eastAsia="en-GB"/>
              </w:rPr>
              <w:t>Y</w:t>
            </w:r>
          </w:p>
        </w:tc>
        <w:tc>
          <w:tcPr>
            <w:tcW w:w="851" w:type="dxa"/>
            <w:tcMar>
              <w:left w:w="28" w:type="dxa"/>
              <w:right w:w="28" w:type="dxa"/>
            </w:tcMar>
          </w:tcPr>
          <w:p w14:paraId="3D09416B" w14:textId="77777777" w:rsidR="00FB4C08" w:rsidRPr="007B0541" w:rsidRDefault="00FB4C08" w:rsidP="00252DC7">
            <w:pPr>
              <w:rPr>
                <w:rFonts w:asciiTheme="majorBidi" w:hAnsiTheme="majorBidi" w:cstheme="majorBidi"/>
                <w:color w:val="2F5496" w:themeColor="accent1" w:themeShade="BF"/>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271F7812" w14:textId="77777777" w:rsidR="00FB4C08" w:rsidRPr="007B0541" w:rsidRDefault="00FB4C08" w:rsidP="00252DC7">
            <w:pPr>
              <w:rPr>
                <w:rFonts w:asciiTheme="majorBidi" w:hAnsiTheme="majorBidi" w:cstheme="majorBidi"/>
                <w:color w:val="2F5496" w:themeColor="accent1" w:themeShade="BF"/>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7D4E07FA" w14:textId="77777777" w:rsidR="00FB4C08" w:rsidRPr="007B0541" w:rsidRDefault="00FB4C08" w:rsidP="00252DC7">
            <w:pPr>
              <w:rPr>
                <w:rFonts w:asciiTheme="majorBidi" w:hAnsiTheme="majorBidi" w:cstheme="majorBidi"/>
                <w:color w:val="2F5496" w:themeColor="accent1" w:themeShade="BF"/>
                <w:sz w:val="18"/>
                <w:szCs w:val="18"/>
                <w:lang w:eastAsia="en-GB"/>
              </w:rPr>
            </w:pPr>
            <w:r w:rsidRPr="007B0541">
              <w:rPr>
                <w:rFonts w:asciiTheme="majorBidi" w:hAnsiTheme="majorBidi" w:cstheme="majorBidi"/>
                <w:sz w:val="18"/>
                <w:szCs w:val="18"/>
                <w:lang w:eastAsia="en-GB"/>
              </w:rPr>
              <w:t>Y</w:t>
            </w:r>
          </w:p>
        </w:tc>
        <w:tc>
          <w:tcPr>
            <w:tcW w:w="995" w:type="dxa"/>
            <w:tcMar>
              <w:left w:w="28" w:type="dxa"/>
              <w:right w:w="28" w:type="dxa"/>
            </w:tcMar>
          </w:tcPr>
          <w:p w14:paraId="3594FFED" w14:textId="77777777" w:rsidR="00FB4C08" w:rsidRPr="007B0541" w:rsidRDefault="00FB4C08" w:rsidP="00252DC7">
            <w:pPr>
              <w:rPr>
                <w:rFonts w:asciiTheme="majorBidi" w:hAnsiTheme="majorBidi" w:cstheme="majorBidi"/>
                <w:color w:val="2F5496" w:themeColor="accent1" w:themeShade="BF"/>
                <w:sz w:val="18"/>
                <w:szCs w:val="18"/>
                <w:lang w:eastAsia="en-GB"/>
              </w:rPr>
            </w:pPr>
            <w:r w:rsidRPr="007B0541">
              <w:rPr>
                <w:rFonts w:asciiTheme="majorBidi" w:hAnsiTheme="majorBidi" w:cstheme="majorBidi"/>
                <w:sz w:val="18"/>
                <w:szCs w:val="18"/>
                <w:lang w:eastAsia="en-GB"/>
              </w:rPr>
              <w:t>N</w:t>
            </w:r>
          </w:p>
        </w:tc>
        <w:tc>
          <w:tcPr>
            <w:tcW w:w="1134" w:type="dxa"/>
            <w:tcMar>
              <w:left w:w="28" w:type="dxa"/>
              <w:right w:w="28" w:type="dxa"/>
            </w:tcMar>
          </w:tcPr>
          <w:p w14:paraId="302AF58D"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 xml:space="preserve">N (&gt;20%  </w:t>
            </w:r>
          </w:p>
          <w:p w14:paraId="7B1ADC83" w14:textId="77777777" w:rsidR="00FB4C08" w:rsidRPr="007B0541" w:rsidRDefault="00FB4C08" w:rsidP="00252DC7">
            <w:pPr>
              <w:rPr>
                <w:rFonts w:asciiTheme="majorBidi" w:hAnsiTheme="majorBidi" w:cstheme="majorBidi"/>
                <w:color w:val="2F5496" w:themeColor="accent1" w:themeShade="BF"/>
                <w:sz w:val="18"/>
                <w:szCs w:val="18"/>
                <w:lang w:eastAsia="en-GB"/>
              </w:rPr>
            </w:pPr>
            <w:r w:rsidRPr="007B0541">
              <w:rPr>
                <w:rFonts w:asciiTheme="majorBidi" w:hAnsiTheme="majorBidi" w:cstheme="majorBidi"/>
                <w:sz w:val="18"/>
                <w:szCs w:val="18"/>
                <w:lang w:eastAsia="en-GB"/>
              </w:rPr>
              <w:t>LN4+)</w:t>
            </w:r>
          </w:p>
        </w:tc>
        <w:tc>
          <w:tcPr>
            <w:tcW w:w="940" w:type="dxa"/>
            <w:tcMar>
              <w:left w:w="28" w:type="dxa"/>
              <w:right w:w="28" w:type="dxa"/>
            </w:tcMar>
          </w:tcPr>
          <w:p w14:paraId="508A99EE"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970" w:type="dxa"/>
            <w:tcMar>
              <w:left w:w="28" w:type="dxa"/>
              <w:right w:w="28" w:type="dxa"/>
            </w:tcMar>
          </w:tcPr>
          <w:p w14:paraId="7040218A"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r>
      <w:tr w:rsidR="00FB4C08" w:rsidRPr="007B0541" w14:paraId="632858F7" w14:textId="77777777" w:rsidTr="00252DC7">
        <w:trPr>
          <w:cantSplit/>
          <w:trHeight w:val="440"/>
        </w:trPr>
        <w:tc>
          <w:tcPr>
            <w:tcW w:w="1560" w:type="dxa"/>
            <w:shd w:val="clear" w:color="auto" w:fill="auto"/>
            <w:tcMar>
              <w:left w:w="28" w:type="dxa"/>
              <w:right w:w="28" w:type="dxa"/>
            </w:tcMar>
          </w:tcPr>
          <w:p w14:paraId="0E8AC34F"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Mook 2009</w:t>
            </w:r>
            <w:r>
              <w:rPr>
                <w:rFonts w:asciiTheme="majorBidi" w:hAnsiTheme="majorBidi" w:cstheme="majorBidi"/>
                <w:sz w:val="18"/>
                <w:szCs w:val="18"/>
                <w:lang w:eastAsia="en-GB"/>
              </w:rPr>
              <w:t xml:space="preserve"> </w:t>
            </w:r>
            <w:r w:rsidRPr="007B0541">
              <w:rPr>
                <w:rFonts w:asciiTheme="majorBidi" w:hAnsiTheme="majorBidi" w:cstheme="majorBidi"/>
                <w:sz w:val="18"/>
                <w:szCs w:val="18"/>
                <w:lang w:eastAsia="en-GB"/>
              </w:rPr>
              <w:fldChar w:fldCharType="begin">
                <w:fldData xml:space="preserve">PEVuZE5vdGU+PENpdGU+PEF1dGhvcj5Nb29rPC9BdXRob3I+PFllYXI+MjAwOTwvWWVhcj48UmVj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</w:fldData>
              </w:fldChar>
            </w:r>
            <w:r>
              <w:rPr>
                <w:rFonts w:asciiTheme="majorBidi" w:hAnsiTheme="majorBidi" w:cstheme="majorBidi"/>
                <w:sz w:val="18"/>
                <w:szCs w:val="18"/>
                <w:lang w:eastAsia="en-GB"/>
              </w:rPr>
              <w:instrText xml:space="preserve"> ADDIN EN.CITE </w:instrText>
            </w:r>
            <w:r>
              <w:rPr>
                <w:rFonts w:asciiTheme="majorBidi" w:hAnsiTheme="majorBidi" w:cstheme="majorBidi"/>
                <w:sz w:val="18"/>
                <w:szCs w:val="18"/>
                <w:lang w:eastAsia="en-GB"/>
              </w:rPr>
              <w:fldChar w:fldCharType="begin">
                <w:fldData xml:space="preserve">PEVuZE5vdGU+PENpdGU+PEF1dGhvcj5Nb29rPC9BdXRob3I+PFllYXI+MjAwOTwvWWVhcj48UmVj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</w:fldData>
              </w:fldChar>
            </w:r>
            <w:r>
              <w:rPr>
                <w:rFonts w:asciiTheme="majorBidi" w:hAnsiTheme="majorBidi" w:cstheme="majorBidi"/>
                <w:sz w:val="18"/>
                <w:szCs w:val="18"/>
                <w:lang w:eastAsia="en-GB"/>
              </w:rPr>
              <w:instrText xml:space="preserve"> ADDIN EN.CITE.DATA </w:instrText>
            </w:r>
            <w:r>
              <w:rPr>
                <w:rFonts w:asciiTheme="majorBidi" w:hAnsiTheme="majorBidi" w:cstheme="majorBidi"/>
                <w:sz w:val="18"/>
                <w:szCs w:val="18"/>
                <w:lang w:eastAsia="en-GB"/>
              </w:rPr>
            </w:r>
            <w:r>
              <w:rPr>
                <w:rFonts w:asciiTheme="majorBidi" w:hAnsiTheme="majorBidi" w:cstheme="majorBidi"/>
                <w:sz w:val="18"/>
                <w:szCs w:val="18"/>
                <w:lang w:eastAsia="en-GB"/>
              </w:rPr>
              <w:fldChar w:fldCharType="end"/>
            </w:r>
            <w:r w:rsidRPr="007B0541">
              <w:rPr>
                <w:rFonts w:asciiTheme="majorBidi" w:hAnsiTheme="majorBidi" w:cstheme="majorBidi"/>
                <w:sz w:val="18"/>
                <w:szCs w:val="18"/>
                <w:lang w:eastAsia="en-GB"/>
              </w:rPr>
              <w:fldChar w:fldCharType="separate"/>
            </w:r>
            <w:r>
              <w:rPr>
                <w:rFonts w:asciiTheme="majorBidi" w:hAnsiTheme="majorBidi" w:cstheme="majorBidi"/>
                <w:noProof/>
                <w:sz w:val="18"/>
                <w:szCs w:val="18"/>
                <w:lang w:eastAsia="en-GB"/>
              </w:rPr>
              <w:t>[19]</w:t>
            </w:r>
            <w:r w:rsidRPr="007B0541">
              <w:rPr>
                <w:rFonts w:asciiTheme="majorBidi" w:hAnsiTheme="majorBidi" w:cstheme="majorBidi"/>
                <w:sz w:val="18"/>
                <w:szCs w:val="18"/>
                <w:lang w:eastAsia="en-GB"/>
              </w:rPr>
              <w:fldChar w:fldCharType="end"/>
            </w:r>
          </w:p>
        </w:tc>
        <w:tc>
          <w:tcPr>
            <w:tcW w:w="908" w:type="dxa"/>
            <w:tcMar>
              <w:left w:w="28" w:type="dxa"/>
              <w:right w:w="28" w:type="dxa"/>
            </w:tcMar>
          </w:tcPr>
          <w:p w14:paraId="7C735868"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NKI and Italy</w:t>
            </w:r>
          </w:p>
        </w:tc>
        <w:tc>
          <w:tcPr>
            <w:tcW w:w="1072" w:type="dxa"/>
            <w:tcMar>
              <w:left w:w="28" w:type="dxa"/>
              <w:right w:w="28" w:type="dxa"/>
            </w:tcMar>
          </w:tcPr>
          <w:p w14:paraId="70137C26" w14:textId="77777777" w:rsidR="00FB4C08" w:rsidRPr="007B0541" w:rsidRDefault="00FB4C08" w:rsidP="00252DC7">
            <w:pPr>
              <w:rPr>
                <w:rFonts w:asciiTheme="majorBidi" w:hAnsiTheme="majorBidi" w:cstheme="majorBidi"/>
                <w:sz w:val="18"/>
                <w:szCs w:val="18"/>
                <w:lang w:val="pt-PT" w:eastAsia="en-GB"/>
              </w:rPr>
            </w:pPr>
            <w:r w:rsidRPr="007B0541">
              <w:rPr>
                <w:rFonts w:asciiTheme="majorBidi" w:hAnsiTheme="majorBidi" w:cstheme="majorBidi"/>
                <w:sz w:val="18"/>
                <w:szCs w:val="18"/>
                <w:lang w:val="pt-PT" w:eastAsia="en-GB"/>
              </w:rPr>
              <w:t>Cohort-R</w:t>
            </w:r>
          </w:p>
          <w:p w14:paraId="368EAD13" w14:textId="77777777" w:rsidR="00FB4C08" w:rsidRPr="007B0541" w:rsidRDefault="00FB4C08" w:rsidP="00252DC7">
            <w:pPr>
              <w:rPr>
                <w:rFonts w:asciiTheme="majorBidi" w:hAnsiTheme="majorBidi" w:cstheme="majorBidi"/>
                <w:sz w:val="18"/>
                <w:szCs w:val="18"/>
                <w:lang w:val="pt-PT" w:eastAsia="en-GB"/>
              </w:rPr>
            </w:pPr>
          </w:p>
          <w:p w14:paraId="1A9281B4"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val="pt-PT" w:eastAsia="en-GB"/>
              </w:rPr>
              <w:t>V</w:t>
            </w:r>
          </w:p>
        </w:tc>
        <w:tc>
          <w:tcPr>
            <w:tcW w:w="1181" w:type="dxa"/>
            <w:tcMar>
              <w:left w:w="28" w:type="dxa"/>
              <w:right w:w="28" w:type="dxa"/>
            </w:tcMar>
          </w:tcPr>
          <w:p w14:paraId="01869B07" w14:textId="77777777" w:rsidR="00FB4C08" w:rsidRPr="007B0541" w:rsidRDefault="00FB4C08" w:rsidP="00252DC7">
            <w:pPr>
              <w:rPr>
                <w:rFonts w:asciiTheme="majorBidi" w:hAnsiTheme="majorBidi" w:cstheme="majorBidi"/>
                <w:sz w:val="18"/>
                <w:szCs w:val="18"/>
                <w:lang w:val="pt-PT" w:eastAsia="en-GB"/>
              </w:rPr>
            </w:pPr>
            <w:r w:rsidRPr="007B0541">
              <w:rPr>
                <w:rFonts w:asciiTheme="majorBidi" w:hAnsiTheme="majorBidi" w:cstheme="majorBidi"/>
                <w:sz w:val="18"/>
                <w:szCs w:val="18"/>
                <w:lang w:val="pt-PT" w:eastAsia="en-GB"/>
              </w:rPr>
              <w:t>N (not RCT)</w:t>
            </w:r>
          </w:p>
          <w:p w14:paraId="23F61DB5" w14:textId="77777777" w:rsidR="00FB4C08" w:rsidRPr="007B0541" w:rsidRDefault="00FB4C08" w:rsidP="00252DC7">
            <w:pPr>
              <w:rPr>
                <w:rFonts w:asciiTheme="majorBidi" w:hAnsiTheme="majorBidi" w:cstheme="majorBidi"/>
                <w:sz w:val="18"/>
                <w:szCs w:val="18"/>
                <w:lang w:eastAsia="en-GB"/>
              </w:rPr>
            </w:pPr>
          </w:p>
        </w:tc>
        <w:tc>
          <w:tcPr>
            <w:tcW w:w="1091" w:type="dxa"/>
            <w:tcMar>
              <w:left w:w="28" w:type="dxa"/>
              <w:right w:w="28" w:type="dxa"/>
            </w:tcMar>
          </w:tcPr>
          <w:p w14:paraId="33DE6B25"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val="pt-PT" w:eastAsia="en-GB"/>
              </w:rPr>
              <w:t>N (InT, RNA qual)</w:t>
            </w:r>
          </w:p>
        </w:tc>
        <w:tc>
          <w:tcPr>
            <w:tcW w:w="1134" w:type="dxa"/>
            <w:tcMar>
              <w:left w:w="28" w:type="dxa"/>
              <w:right w:w="28" w:type="dxa"/>
            </w:tcMar>
          </w:tcPr>
          <w:p w14:paraId="76C126DE"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6AFD1296"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p w14:paraId="09BEF75C" w14:textId="77777777" w:rsidR="00FB4C08" w:rsidRPr="007B0541" w:rsidRDefault="00FB4C08" w:rsidP="00252DC7">
            <w:pPr>
              <w:rPr>
                <w:rFonts w:asciiTheme="majorBidi" w:hAnsiTheme="majorBidi" w:cstheme="majorBidi"/>
                <w:sz w:val="18"/>
                <w:szCs w:val="18"/>
                <w:lang w:eastAsia="en-GB"/>
              </w:rPr>
            </w:pPr>
          </w:p>
        </w:tc>
        <w:tc>
          <w:tcPr>
            <w:tcW w:w="1134" w:type="dxa"/>
            <w:tcMar>
              <w:left w:w="28" w:type="dxa"/>
              <w:right w:w="28" w:type="dxa"/>
            </w:tcMar>
          </w:tcPr>
          <w:p w14:paraId="7E24496D"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851" w:type="dxa"/>
            <w:tcMar>
              <w:left w:w="28" w:type="dxa"/>
              <w:right w:w="28" w:type="dxa"/>
            </w:tcMar>
          </w:tcPr>
          <w:p w14:paraId="5121E5F7"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1C8008E1"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76E15289"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995" w:type="dxa"/>
            <w:tcMar>
              <w:left w:w="28" w:type="dxa"/>
              <w:right w:w="28" w:type="dxa"/>
            </w:tcMar>
          </w:tcPr>
          <w:p w14:paraId="3D2857D1"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4FBDC51E"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N (&gt;20% ER-, 16% HER2+)</w:t>
            </w:r>
          </w:p>
        </w:tc>
        <w:tc>
          <w:tcPr>
            <w:tcW w:w="940" w:type="dxa"/>
            <w:tcMar>
              <w:left w:w="28" w:type="dxa"/>
              <w:right w:w="28" w:type="dxa"/>
            </w:tcMar>
          </w:tcPr>
          <w:p w14:paraId="3E3FE1B8"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970" w:type="dxa"/>
            <w:tcMar>
              <w:left w:w="28" w:type="dxa"/>
              <w:right w:w="28" w:type="dxa"/>
            </w:tcMar>
          </w:tcPr>
          <w:p w14:paraId="33C3372C"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r>
      <w:tr w:rsidR="00FB4C08" w:rsidRPr="007B0541" w14:paraId="22F55386" w14:textId="77777777" w:rsidTr="00252DC7">
        <w:trPr>
          <w:cantSplit/>
          <w:trHeight w:val="2758"/>
        </w:trPr>
        <w:tc>
          <w:tcPr>
            <w:tcW w:w="1560" w:type="dxa"/>
            <w:shd w:val="clear" w:color="auto" w:fill="auto"/>
            <w:tcMar>
              <w:left w:w="28" w:type="dxa"/>
              <w:right w:w="28" w:type="dxa"/>
            </w:tcMar>
          </w:tcPr>
          <w:p w14:paraId="1DE9EE99" w14:textId="77777777" w:rsidR="00FB4C08" w:rsidRPr="007B0541" w:rsidRDefault="00FB4C08" w:rsidP="00252DC7">
            <w:pPr>
              <w:rPr>
                <w:rFonts w:asciiTheme="majorBidi" w:hAnsiTheme="majorBidi" w:cstheme="majorBidi"/>
                <w:lang w:val="pt-PT" w:eastAsia="en-GB"/>
              </w:rPr>
            </w:pPr>
            <w:r w:rsidRPr="007B0541">
              <w:rPr>
                <w:rFonts w:asciiTheme="majorBidi" w:hAnsiTheme="majorBidi" w:cstheme="majorBidi"/>
                <w:lang w:val="pt-PT" w:eastAsia="en-GB"/>
              </w:rPr>
              <w:t>Abel 2022</w:t>
            </w:r>
            <w:r>
              <w:rPr>
                <w:rFonts w:asciiTheme="majorBidi" w:hAnsiTheme="majorBidi" w:cstheme="majorBidi"/>
                <w:lang w:val="pt-PT" w:eastAsia="en-GB"/>
              </w:rPr>
              <w:t xml:space="preserve"> </w:t>
            </w:r>
            <w:r w:rsidRPr="007B0541">
              <w:rPr>
                <w:rFonts w:asciiTheme="majorBidi" w:hAnsiTheme="majorBidi" w:cstheme="majorBidi"/>
                <w:lang w:eastAsia="en-GB"/>
              </w:rPr>
              <w:fldChar w:fldCharType="begin">
                <w:fldData xml:space="preserve">PEVuZE5vdGU+PENpdGU+PEF1dGhvcj5BYmVsPC9BdXRob3I+PFllYXI+MjAyMjwvWWVhcj48UmVj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=
</w:fldData>
              </w:fldChar>
            </w:r>
            <w:r>
              <w:rPr>
                <w:rFonts w:asciiTheme="majorBidi" w:hAnsiTheme="majorBidi" w:cstheme="majorBidi"/>
                <w:lang w:eastAsia="en-GB"/>
              </w:rPr>
              <w:instrText xml:space="preserve"> ADDIN EN.CITE </w:instrText>
            </w:r>
            <w:r>
              <w:rPr>
                <w:rFonts w:asciiTheme="majorBidi" w:hAnsiTheme="majorBidi" w:cstheme="majorBidi"/>
                <w:lang w:eastAsia="en-GB"/>
              </w:rPr>
              <w:fldChar w:fldCharType="begin">
                <w:fldData xml:space="preserve">PEVuZE5vdGU+PENpdGU+PEF1dGhvcj5BYmVsPC9BdXRob3I+PFllYXI+MjAyMjwvWWVhcj48UmVj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=
</w:fldData>
              </w:fldChar>
            </w:r>
            <w:r>
              <w:rPr>
                <w:rFonts w:asciiTheme="majorBidi" w:hAnsiTheme="majorBidi" w:cstheme="majorBidi"/>
                <w:lang w:eastAsia="en-GB"/>
              </w:rPr>
              <w:instrText xml:space="preserve"> ADDIN EN.CITE.DATA </w:instrText>
            </w:r>
            <w:r>
              <w:rPr>
                <w:rFonts w:asciiTheme="majorBidi" w:hAnsiTheme="majorBidi" w:cstheme="majorBidi"/>
                <w:lang w:eastAsia="en-GB"/>
              </w:rPr>
            </w:r>
            <w:r>
              <w:rPr>
                <w:rFonts w:asciiTheme="majorBidi" w:hAnsiTheme="majorBidi" w:cstheme="majorBidi"/>
                <w:lang w:eastAsia="en-GB"/>
              </w:rPr>
              <w:fldChar w:fldCharType="end"/>
            </w:r>
            <w:r w:rsidRPr="007B0541">
              <w:rPr>
                <w:rFonts w:asciiTheme="majorBidi" w:hAnsiTheme="majorBidi" w:cstheme="majorBidi"/>
                <w:lang w:eastAsia="en-GB"/>
              </w:rPr>
              <w:fldChar w:fldCharType="separate"/>
            </w:r>
            <w:r w:rsidRPr="00C86DCD">
              <w:rPr>
                <w:rFonts w:asciiTheme="majorBidi" w:hAnsiTheme="majorBidi" w:cstheme="majorBidi"/>
                <w:noProof/>
                <w:lang w:val="pt-PT" w:eastAsia="en-GB"/>
              </w:rPr>
              <w:t>[54]</w:t>
            </w:r>
            <w:r w:rsidRPr="007B0541">
              <w:rPr>
                <w:rFonts w:asciiTheme="majorBidi" w:hAnsiTheme="majorBidi" w:cstheme="majorBidi"/>
                <w:lang w:eastAsia="en-GB"/>
              </w:rPr>
              <w:fldChar w:fldCharType="end"/>
            </w:r>
          </w:p>
          <w:p w14:paraId="32732884" w14:textId="77777777" w:rsidR="00FB4C08" w:rsidRPr="007B0541" w:rsidRDefault="00FB4C08" w:rsidP="00252DC7">
            <w:pPr>
              <w:rPr>
                <w:rFonts w:asciiTheme="majorBidi" w:hAnsiTheme="majorBidi" w:cstheme="majorBidi"/>
                <w:lang w:val="pt-PT" w:eastAsia="en-GB"/>
              </w:rPr>
            </w:pPr>
            <w:r w:rsidRPr="007B0541">
              <w:rPr>
                <w:rFonts w:asciiTheme="majorBidi" w:hAnsiTheme="majorBidi" w:cstheme="majorBidi"/>
                <w:lang w:val="pt-PT" w:eastAsia="en-GB"/>
              </w:rPr>
              <w:t>Cao 2022 (abst)</w:t>
            </w:r>
            <w:r>
              <w:rPr>
                <w:rFonts w:asciiTheme="majorBidi" w:hAnsiTheme="majorBidi" w:cstheme="majorBidi"/>
                <w:lang w:val="pt-PT" w:eastAsia="en-GB"/>
              </w:rPr>
              <w:t xml:space="preserve"> </w:t>
            </w:r>
            <w:r w:rsidRPr="007B0541">
              <w:rPr>
                <w:rFonts w:asciiTheme="majorBidi" w:hAnsiTheme="majorBidi" w:cstheme="majorBidi"/>
                <w:lang w:eastAsia="en-GB"/>
              </w:rPr>
              <w:fldChar w:fldCharType="begin">
                <w:fldData xml:space="preserve">PEVuZE5vdGU+PENpdGU+PEF1dGhvcj5DYW88L0F1dGhvcj48WWVhcj4yMDIyPC9ZZWFyPjxSZWNO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</w:fldData>
              </w:fldChar>
            </w:r>
            <w:r>
              <w:rPr>
                <w:rFonts w:asciiTheme="majorBidi" w:hAnsiTheme="majorBidi" w:cstheme="majorBidi"/>
                <w:lang w:eastAsia="en-GB"/>
              </w:rPr>
              <w:instrText xml:space="preserve"> ADDIN EN.CITE </w:instrText>
            </w:r>
            <w:r>
              <w:rPr>
                <w:rFonts w:asciiTheme="majorBidi" w:hAnsiTheme="majorBidi" w:cstheme="majorBidi"/>
                <w:lang w:eastAsia="en-GB"/>
              </w:rPr>
              <w:fldChar w:fldCharType="begin">
                <w:fldData xml:space="preserve">PEVuZE5vdGU+PENpdGU+PEF1dGhvcj5DYW88L0F1dGhvcj48WWVhcj4yMDIyPC9ZZWFyPjxSZWNO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</w:fldData>
              </w:fldChar>
            </w:r>
            <w:r>
              <w:rPr>
                <w:rFonts w:asciiTheme="majorBidi" w:hAnsiTheme="majorBidi" w:cstheme="majorBidi"/>
                <w:lang w:eastAsia="en-GB"/>
              </w:rPr>
              <w:instrText xml:space="preserve"> ADDIN EN.CITE.DATA </w:instrText>
            </w:r>
            <w:r>
              <w:rPr>
                <w:rFonts w:asciiTheme="majorBidi" w:hAnsiTheme="majorBidi" w:cstheme="majorBidi"/>
                <w:lang w:eastAsia="en-GB"/>
              </w:rPr>
            </w:r>
            <w:r>
              <w:rPr>
                <w:rFonts w:asciiTheme="majorBidi" w:hAnsiTheme="majorBidi" w:cstheme="majorBidi"/>
                <w:lang w:eastAsia="en-GB"/>
              </w:rPr>
              <w:fldChar w:fldCharType="end"/>
            </w:r>
            <w:r w:rsidRPr="007B0541">
              <w:rPr>
                <w:rFonts w:asciiTheme="majorBidi" w:hAnsiTheme="majorBidi" w:cstheme="majorBidi"/>
                <w:lang w:eastAsia="en-GB"/>
              </w:rPr>
              <w:fldChar w:fldCharType="separate"/>
            </w:r>
            <w:r w:rsidRPr="00C86DCD">
              <w:rPr>
                <w:rFonts w:asciiTheme="majorBidi" w:hAnsiTheme="majorBidi" w:cstheme="majorBidi"/>
                <w:noProof/>
                <w:lang w:val="pt-PT" w:eastAsia="en-GB"/>
              </w:rPr>
              <w:t>[55]</w:t>
            </w:r>
            <w:r w:rsidRPr="007B0541">
              <w:rPr>
                <w:rFonts w:asciiTheme="majorBidi" w:hAnsiTheme="majorBidi" w:cstheme="majorBidi"/>
                <w:lang w:eastAsia="en-GB"/>
              </w:rPr>
              <w:fldChar w:fldCharType="end"/>
            </w:r>
          </w:p>
          <w:p w14:paraId="06E62DFE" w14:textId="77777777" w:rsidR="00FB4C08" w:rsidRPr="007B0541" w:rsidRDefault="00FB4C08" w:rsidP="00252DC7">
            <w:pPr>
              <w:rPr>
                <w:rFonts w:asciiTheme="majorBidi" w:hAnsiTheme="majorBidi" w:cstheme="majorBidi"/>
                <w:lang w:val="pt-PT" w:eastAsia="en-GB"/>
              </w:rPr>
            </w:pPr>
            <w:r w:rsidRPr="007B0541">
              <w:rPr>
                <w:rFonts w:asciiTheme="majorBidi" w:hAnsiTheme="majorBidi" w:cstheme="majorBidi"/>
                <w:lang w:val="pt-PT" w:eastAsia="en-GB"/>
              </w:rPr>
              <w:t>Ibraheem 2019</w:t>
            </w:r>
            <w:r>
              <w:rPr>
                <w:rFonts w:asciiTheme="majorBidi" w:hAnsiTheme="majorBidi" w:cstheme="majorBidi"/>
                <w:lang w:val="pt-PT" w:eastAsia="en-GB"/>
              </w:rPr>
              <w:t xml:space="preserve"> </w:t>
            </w:r>
            <w:r w:rsidRPr="007B0541">
              <w:rPr>
                <w:rFonts w:asciiTheme="majorBidi" w:hAnsiTheme="majorBidi" w:cstheme="majorBidi"/>
                <w:lang w:eastAsia="en-GB"/>
              </w:rPr>
              <w:fldChar w:fldCharType="begin">
                <w:fldData xml:space="preserve">PEVuZE5vdGU+PENpdGU+PEF1dGhvcj5JYnJhaGVlbTwvQXV0aG9yPjxZZWFyPjIwMTk8L1llYXI+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</w:fldData>
              </w:fldChar>
            </w:r>
            <w:r>
              <w:rPr>
                <w:rFonts w:asciiTheme="majorBidi" w:hAnsiTheme="majorBidi" w:cstheme="majorBidi"/>
                <w:lang w:eastAsia="en-GB"/>
              </w:rPr>
              <w:instrText xml:space="preserve"> ADDIN EN.CITE </w:instrText>
            </w:r>
            <w:r>
              <w:rPr>
                <w:rFonts w:asciiTheme="majorBidi" w:hAnsiTheme="majorBidi" w:cstheme="majorBidi"/>
                <w:lang w:eastAsia="en-GB"/>
              </w:rPr>
              <w:fldChar w:fldCharType="begin">
                <w:fldData xml:space="preserve">PEVuZE5vdGU+PENpdGU+PEF1dGhvcj5JYnJhaGVlbTwvQXV0aG9yPjxZZWFyPjIwMTk8L1llYXI+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</w:fldData>
              </w:fldChar>
            </w:r>
            <w:r>
              <w:rPr>
                <w:rFonts w:asciiTheme="majorBidi" w:hAnsiTheme="majorBidi" w:cstheme="majorBidi"/>
                <w:lang w:eastAsia="en-GB"/>
              </w:rPr>
              <w:instrText xml:space="preserve"> ADDIN EN.CITE.DATA </w:instrText>
            </w:r>
            <w:r>
              <w:rPr>
                <w:rFonts w:asciiTheme="majorBidi" w:hAnsiTheme="majorBidi" w:cstheme="majorBidi"/>
                <w:lang w:eastAsia="en-GB"/>
              </w:rPr>
            </w:r>
            <w:r>
              <w:rPr>
                <w:rFonts w:asciiTheme="majorBidi" w:hAnsiTheme="majorBidi" w:cstheme="majorBidi"/>
                <w:lang w:eastAsia="en-GB"/>
              </w:rPr>
              <w:fldChar w:fldCharType="end"/>
            </w:r>
            <w:r w:rsidRPr="007B0541">
              <w:rPr>
                <w:rFonts w:asciiTheme="majorBidi" w:hAnsiTheme="majorBidi" w:cstheme="majorBidi"/>
                <w:lang w:eastAsia="en-GB"/>
              </w:rPr>
              <w:fldChar w:fldCharType="separate"/>
            </w:r>
            <w:r w:rsidRPr="00C86DCD">
              <w:rPr>
                <w:rFonts w:asciiTheme="majorBidi" w:hAnsiTheme="majorBidi" w:cstheme="majorBidi"/>
                <w:noProof/>
                <w:lang w:val="pt-PT" w:eastAsia="en-GB"/>
              </w:rPr>
              <w:t>[41]</w:t>
            </w:r>
            <w:r w:rsidRPr="007B0541">
              <w:rPr>
                <w:rFonts w:asciiTheme="majorBidi" w:hAnsiTheme="majorBidi" w:cstheme="majorBidi"/>
                <w:lang w:eastAsia="en-GB"/>
              </w:rPr>
              <w:fldChar w:fldCharType="end"/>
            </w:r>
          </w:p>
          <w:p w14:paraId="477F1B2D" w14:textId="77777777" w:rsidR="00FB4C08" w:rsidRPr="007B0541" w:rsidRDefault="00FB4C08" w:rsidP="00252DC7">
            <w:pPr>
              <w:rPr>
                <w:rFonts w:asciiTheme="majorBidi" w:hAnsiTheme="majorBidi" w:cstheme="majorBidi"/>
                <w:lang w:val="pt-PT" w:eastAsia="en-GB"/>
              </w:rPr>
            </w:pPr>
            <w:r w:rsidRPr="007B0541">
              <w:rPr>
                <w:rFonts w:asciiTheme="majorBidi" w:hAnsiTheme="majorBidi" w:cstheme="majorBidi"/>
                <w:lang w:val="pt-PT" w:eastAsia="en-GB"/>
              </w:rPr>
              <w:t>Iorgulescu 2019</w:t>
            </w:r>
            <w:r>
              <w:rPr>
                <w:rFonts w:asciiTheme="majorBidi" w:hAnsiTheme="majorBidi" w:cstheme="majorBidi"/>
                <w:lang w:val="pt-PT" w:eastAsia="en-GB"/>
              </w:rPr>
              <w:t xml:space="preserve"> </w:t>
            </w:r>
            <w:r w:rsidRPr="007B0541">
              <w:rPr>
                <w:rFonts w:asciiTheme="majorBidi" w:hAnsiTheme="majorBidi" w:cstheme="majorBidi"/>
                <w:lang w:eastAsia="en-GB"/>
              </w:rPr>
              <w:fldChar w:fldCharType="begin">
                <w:fldData xml:space="preserve">PEVuZE5vdGU+PENpdGU+PEF1dGhvcj5Jb3JndWxlc2N1PC9BdXRob3I+PFllYXI+MjAxOTwvWWVh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</w:fldData>
              </w:fldChar>
            </w:r>
            <w:r>
              <w:rPr>
                <w:rFonts w:asciiTheme="majorBidi" w:hAnsiTheme="majorBidi" w:cstheme="majorBidi"/>
                <w:lang w:eastAsia="en-GB"/>
              </w:rPr>
              <w:instrText xml:space="preserve"> ADDIN EN.CITE </w:instrText>
            </w:r>
            <w:r>
              <w:rPr>
                <w:rFonts w:asciiTheme="majorBidi" w:hAnsiTheme="majorBidi" w:cstheme="majorBidi"/>
                <w:lang w:eastAsia="en-GB"/>
              </w:rPr>
              <w:fldChar w:fldCharType="begin">
                <w:fldData xml:space="preserve">PEVuZE5vdGU+PENpdGU+PEF1dGhvcj5Jb3JndWxlc2N1PC9BdXRob3I+PFllYXI+MjAxOTwvWWVh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</w:fldData>
              </w:fldChar>
            </w:r>
            <w:r>
              <w:rPr>
                <w:rFonts w:asciiTheme="majorBidi" w:hAnsiTheme="majorBidi" w:cstheme="majorBidi"/>
                <w:lang w:eastAsia="en-GB"/>
              </w:rPr>
              <w:instrText xml:space="preserve"> ADDIN EN.CITE.DATA </w:instrText>
            </w:r>
            <w:r>
              <w:rPr>
                <w:rFonts w:asciiTheme="majorBidi" w:hAnsiTheme="majorBidi" w:cstheme="majorBidi"/>
                <w:lang w:eastAsia="en-GB"/>
              </w:rPr>
            </w:r>
            <w:r>
              <w:rPr>
                <w:rFonts w:asciiTheme="majorBidi" w:hAnsiTheme="majorBidi" w:cstheme="majorBidi"/>
                <w:lang w:eastAsia="en-GB"/>
              </w:rPr>
              <w:fldChar w:fldCharType="end"/>
            </w:r>
            <w:r w:rsidRPr="007B0541">
              <w:rPr>
                <w:rFonts w:asciiTheme="majorBidi" w:hAnsiTheme="majorBidi" w:cstheme="majorBidi"/>
                <w:lang w:eastAsia="en-GB"/>
              </w:rPr>
              <w:fldChar w:fldCharType="separate"/>
            </w:r>
            <w:r w:rsidRPr="00C86DCD">
              <w:rPr>
                <w:rFonts w:asciiTheme="majorBidi" w:hAnsiTheme="majorBidi" w:cstheme="majorBidi"/>
                <w:noProof/>
                <w:lang w:val="pt-PT" w:eastAsia="en-GB"/>
              </w:rPr>
              <w:t>[56]</w:t>
            </w:r>
            <w:r w:rsidRPr="007B0541">
              <w:rPr>
                <w:rFonts w:asciiTheme="majorBidi" w:hAnsiTheme="majorBidi" w:cstheme="majorBidi"/>
                <w:lang w:eastAsia="en-GB"/>
              </w:rPr>
              <w:fldChar w:fldCharType="end"/>
            </w:r>
          </w:p>
          <w:p w14:paraId="72426623" w14:textId="77777777" w:rsidR="00FB4C08" w:rsidRPr="007B0541" w:rsidRDefault="00FB4C08" w:rsidP="00252DC7">
            <w:pPr>
              <w:rPr>
                <w:rFonts w:asciiTheme="majorBidi" w:hAnsiTheme="majorBidi" w:cstheme="majorBidi"/>
                <w:lang w:val="de-DE" w:eastAsia="en-GB"/>
              </w:rPr>
            </w:pPr>
            <w:r w:rsidRPr="007B0541">
              <w:rPr>
                <w:rFonts w:asciiTheme="majorBidi" w:hAnsiTheme="majorBidi" w:cstheme="majorBidi"/>
                <w:lang w:val="de-DE" w:eastAsia="en-GB"/>
              </w:rPr>
              <w:t>Kumar 2023 (abst)</w:t>
            </w:r>
            <w:r>
              <w:rPr>
                <w:rFonts w:asciiTheme="majorBidi" w:hAnsiTheme="majorBidi" w:cstheme="majorBidi"/>
                <w:lang w:val="de-DE" w:eastAsia="en-GB"/>
              </w:rPr>
              <w:t xml:space="preserve"> </w:t>
            </w:r>
            <w:r w:rsidRPr="007B0541">
              <w:rPr>
                <w:rFonts w:asciiTheme="majorBidi" w:hAnsiTheme="majorBidi" w:cstheme="majorBidi"/>
                <w:lang w:eastAsia="en-GB"/>
              </w:rPr>
              <w:fldChar w:fldCharType="begin">
                <w:fldData xml:space="preserve">PEVuZE5vdGU+PENpdGU+PEF1dGhvcj5LdW1hcjwvQXV0aG9yPjxZZWFyPjIwMjM8L1llYXI+PFJl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</w:fldData>
              </w:fldChar>
            </w:r>
            <w:r>
              <w:rPr>
                <w:rFonts w:asciiTheme="majorBidi" w:hAnsiTheme="majorBidi" w:cstheme="majorBidi"/>
                <w:lang w:eastAsia="en-GB"/>
              </w:rPr>
              <w:instrText xml:space="preserve"> ADDIN EN.CITE </w:instrText>
            </w:r>
            <w:r>
              <w:rPr>
                <w:rFonts w:asciiTheme="majorBidi" w:hAnsiTheme="majorBidi" w:cstheme="majorBidi"/>
                <w:lang w:eastAsia="en-GB"/>
              </w:rPr>
              <w:fldChar w:fldCharType="begin">
                <w:fldData xml:space="preserve">PEVuZE5vdGU+PENpdGU+PEF1dGhvcj5LdW1hcjwvQXV0aG9yPjxZZWFyPjIwMjM8L1llYXI+PFJl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</w:fldData>
              </w:fldChar>
            </w:r>
            <w:r>
              <w:rPr>
                <w:rFonts w:asciiTheme="majorBidi" w:hAnsiTheme="majorBidi" w:cstheme="majorBidi"/>
                <w:lang w:eastAsia="en-GB"/>
              </w:rPr>
              <w:instrText xml:space="preserve"> ADDIN EN.CITE.DATA </w:instrText>
            </w:r>
            <w:r>
              <w:rPr>
                <w:rFonts w:asciiTheme="majorBidi" w:hAnsiTheme="majorBidi" w:cstheme="majorBidi"/>
                <w:lang w:eastAsia="en-GB"/>
              </w:rPr>
            </w:r>
            <w:r>
              <w:rPr>
                <w:rFonts w:asciiTheme="majorBidi" w:hAnsiTheme="majorBidi" w:cstheme="majorBidi"/>
                <w:lang w:eastAsia="en-GB"/>
              </w:rPr>
              <w:fldChar w:fldCharType="end"/>
            </w:r>
            <w:r w:rsidRPr="007B0541">
              <w:rPr>
                <w:rFonts w:asciiTheme="majorBidi" w:hAnsiTheme="majorBidi" w:cstheme="majorBidi"/>
                <w:lang w:eastAsia="en-GB"/>
              </w:rPr>
              <w:fldChar w:fldCharType="separate"/>
            </w:r>
            <w:r w:rsidRPr="00C86DCD">
              <w:rPr>
                <w:rFonts w:asciiTheme="majorBidi" w:hAnsiTheme="majorBidi" w:cstheme="majorBidi"/>
                <w:noProof/>
                <w:lang w:val="de-DE" w:eastAsia="en-GB"/>
              </w:rPr>
              <w:t>[57]</w:t>
            </w:r>
            <w:r w:rsidRPr="007B0541">
              <w:rPr>
                <w:rFonts w:asciiTheme="majorBidi" w:hAnsiTheme="majorBidi" w:cstheme="majorBidi"/>
                <w:lang w:eastAsia="en-GB"/>
              </w:rPr>
              <w:fldChar w:fldCharType="end"/>
            </w:r>
          </w:p>
          <w:p w14:paraId="78552FEB" w14:textId="77777777" w:rsidR="00FB4C08" w:rsidRPr="007B0541" w:rsidRDefault="00FB4C08" w:rsidP="00252DC7">
            <w:pPr>
              <w:rPr>
                <w:rFonts w:asciiTheme="majorBidi" w:hAnsiTheme="majorBidi" w:cstheme="majorBidi"/>
                <w:lang w:val="de-DE" w:eastAsia="en-GB"/>
              </w:rPr>
            </w:pPr>
            <w:r w:rsidRPr="007B0541">
              <w:rPr>
                <w:rFonts w:asciiTheme="majorBidi" w:hAnsiTheme="majorBidi" w:cstheme="majorBidi"/>
                <w:lang w:val="de-DE" w:eastAsia="en-GB"/>
              </w:rPr>
              <w:t>Nash 2023</w:t>
            </w:r>
            <w:r>
              <w:rPr>
                <w:rFonts w:asciiTheme="majorBidi" w:hAnsiTheme="majorBidi" w:cstheme="majorBidi"/>
                <w:lang w:val="de-DE" w:eastAsia="en-GB"/>
              </w:rPr>
              <w:t xml:space="preserve"> </w:t>
            </w:r>
            <w:r w:rsidRPr="007B0541">
              <w:rPr>
                <w:rFonts w:asciiTheme="majorBidi" w:hAnsiTheme="majorBidi" w:cstheme="majorBidi"/>
                <w:lang w:eastAsia="en-GB"/>
              </w:rPr>
              <w:fldChar w:fldCharType="begin">
                <w:fldData xml:space="preserve">PEVuZE5vdGU+PENpdGU+PEF1dGhvcj5OYXNoPC9BdXRob3I+PFllYXI+MjAyMzwvWWVhcj48UmVj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</w:fldData>
              </w:fldChar>
            </w:r>
            <w:r>
              <w:rPr>
                <w:rFonts w:asciiTheme="majorBidi" w:hAnsiTheme="majorBidi" w:cstheme="majorBidi"/>
                <w:lang w:eastAsia="en-GB"/>
              </w:rPr>
              <w:instrText xml:space="preserve"> ADDIN EN.CITE </w:instrText>
            </w:r>
            <w:r>
              <w:rPr>
                <w:rFonts w:asciiTheme="majorBidi" w:hAnsiTheme="majorBidi" w:cstheme="majorBidi"/>
                <w:lang w:eastAsia="en-GB"/>
              </w:rPr>
              <w:fldChar w:fldCharType="begin">
                <w:fldData xml:space="preserve">PEVuZE5vdGU+PENpdGU+PEF1dGhvcj5OYXNoPC9BdXRob3I+PFllYXI+MjAyMzwvWWVhcj48UmVj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</w:fldData>
              </w:fldChar>
            </w:r>
            <w:r>
              <w:rPr>
                <w:rFonts w:asciiTheme="majorBidi" w:hAnsiTheme="majorBidi" w:cstheme="majorBidi"/>
                <w:lang w:eastAsia="en-GB"/>
              </w:rPr>
              <w:instrText xml:space="preserve"> ADDIN EN.CITE.DATA </w:instrText>
            </w:r>
            <w:r>
              <w:rPr>
                <w:rFonts w:asciiTheme="majorBidi" w:hAnsiTheme="majorBidi" w:cstheme="majorBidi"/>
                <w:lang w:eastAsia="en-GB"/>
              </w:rPr>
            </w:r>
            <w:r>
              <w:rPr>
                <w:rFonts w:asciiTheme="majorBidi" w:hAnsiTheme="majorBidi" w:cstheme="majorBidi"/>
                <w:lang w:eastAsia="en-GB"/>
              </w:rPr>
              <w:fldChar w:fldCharType="end"/>
            </w:r>
            <w:r w:rsidRPr="007B0541">
              <w:rPr>
                <w:rFonts w:asciiTheme="majorBidi" w:hAnsiTheme="majorBidi" w:cstheme="majorBidi"/>
                <w:lang w:eastAsia="en-GB"/>
              </w:rPr>
              <w:fldChar w:fldCharType="separate"/>
            </w:r>
            <w:r w:rsidRPr="00C86DCD">
              <w:rPr>
                <w:rFonts w:asciiTheme="majorBidi" w:hAnsiTheme="majorBidi" w:cstheme="majorBidi"/>
                <w:noProof/>
                <w:lang w:val="de-DE" w:eastAsia="en-GB"/>
              </w:rPr>
              <w:t>[42]</w:t>
            </w:r>
            <w:r w:rsidRPr="007B0541">
              <w:rPr>
                <w:rFonts w:asciiTheme="majorBidi" w:hAnsiTheme="majorBidi" w:cstheme="majorBidi"/>
                <w:lang w:eastAsia="en-GB"/>
              </w:rPr>
              <w:fldChar w:fldCharType="end"/>
            </w:r>
          </w:p>
          <w:p w14:paraId="771C3717" w14:textId="77777777" w:rsidR="00FB4C08" w:rsidRPr="007B0541" w:rsidRDefault="00FB4C08" w:rsidP="00252DC7">
            <w:pPr>
              <w:rPr>
                <w:rFonts w:asciiTheme="majorBidi" w:hAnsiTheme="majorBidi" w:cstheme="majorBidi"/>
                <w:lang w:val="de-DE" w:eastAsia="en-GB"/>
              </w:rPr>
            </w:pPr>
            <w:r w:rsidRPr="007B0541">
              <w:rPr>
                <w:rFonts w:asciiTheme="majorBidi" w:hAnsiTheme="majorBidi" w:cstheme="majorBidi"/>
                <w:lang w:val="de-DE" w:eastAsia="en-GB"/>
              </w:rPr>
              <w:t>Weiser 2021</w:t>
            </w:r>
            <w:r>
              <w:rPr>
                <w:rFonts w:asciiTheme="majorBidi" w:hAnsiTheme="majorBidi" w:cstheme="majorBidi"/>
                <w:lang w:val="de-DE" w:eastAsia="en-GB"/>
              </w:rPr>
              <w:t xml:space="preserve"> </w:t>
            </w:r>
            <w:r w:rsidRPr="007B0541">
              <w:rPr>
                <w:rFonts w:asciiTheme="majorBidi" w:hAnsiTheme="majorBidi" w:cstheme="majorBidi"/>
                <w:lang w:eastAsia="en-GB"/>
              </w:rPr>
              <w:fldChar w:fldCharType="begin">
                <w:fldData xml:space="preserve">PEVuZE5vdGU+PENpdGU+PEF1dGhvcj5XZWlzZXI8L0F1dGhvcj48WWVhcj4yMDIxPC9ZZWFyPjxS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</w:fldData>
              </w:fldChar>
            </w:r>
            <w:r>
              <w:rPr>
                <w:rFonts w:asciiTheme="majorBidi" w:hAnsiTheme="majorBidi" w:cstheme="majorBidi"/>
                <w:lang w:eastAsia="en-GB"/>
              </w:rPr>
              <w:instrText xml:space="preserve"> ADDIN EN.CITE </w:instrText>
            </w:r>
            <w:r>
              <w:rPr>
                <w:rFonts w:asciiTheme="majorBidi" w:hAnsiTheme="majorBidi" w:cstheme="majorBidi"/>
                <w:lang w:eastAsia="en-GB"/>
              </w:rPr>
              <w:fldChar w:fldCharType="begin">
                <w:fldData xml:space="preserve">PEVuZE5vdGU+PENpdGU+PEF1dGhvcj5XZWlzZXI8L0F1dGhvcj48WWVhcj4yMDIxPC9ZZWFyPjxS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</w:fldData>
              </w:fldChar>
            </w:r>
            <w:r>
              <w:rPr>
                <w:rFonts w:asciiTheme="majorBidi" w:hAnsiTheme="majorBidi" w:cstheme="majorBidi"/>
                <w:lang w:eastAsia="en-GB"/>
              </w:rPr>
              <w:instrText xml:space="preserve"> ADDIN EN.CITE.DATA </w:instrText>
            </w:r>
            <w:r>
              <w:rPr>
                <w:rFonts w:asciiTheme="majorBidi" w:hAnsiTheme="majorBidi" w:cstheme="majorBidi"/>
                <w:lang w:eastAsia="en-GB"/>
              </w:rPr>
            </w:r>
            <w:r>
              <w:rPr>
                <w:rFonts w:asciiTheme="majorBidi" w:hAnsiTheme="majorBidi" w:cstheme="majorBidi"/>
                <w:lang w:eastAsia="en-GB"/>
              </w:rPr>
              <w:fldChar w:fldCharType="end"/>
            </w:r>
            <w:r w:rsidRPr="007B0541">
              <w:rPr>
                <w:rFonts w:asciiTheme="majorBidi" w:hAnsiTheme="majorBidi" w:cstheme="majorBidi"/>
                <w:lang w:eastAsia="en-GB"/>
              </w:rPr>
              <w:fldChar w:fldCharType="separate"/>
            </w:r>
            <w:r w:rsidRPr="00C86DCD">
              <w:rPr>
                <w:rFonts w:asciiTheme="majorBidi" w:hAnsiTheme="majorBidi" w:cstheme="majorBidi"/>
                <w:noProof/>
                <w:lang w:val="de-DE" w:eastAsia="en-GB"/>
              </w:rPr>
              <w:t>[44]</w:t>
            </w:r>
            <w:r w:rsidRPr="007B0541">
              <w:rPr>
                <w:rFonts w:asciiTheme="majorBidi" w:hAnsiTheme="majorBidi" w:cstheme="majorBidi"/>
                <w:lang w:eastAsia="en-GB"/>
              </w:rPr>
              <w:fldChar w:fldCharType="end"/>
            </w:r>
          </w:p>
          <w:p w14:paraId="107A5CC7" w14:textId="77777777" w:rsidR="00FB4C08" w:rsidRPr="007B0541" w:rsidRDefault="00FB4C08" w:rsidP="00252DC7">
            <w:pPr>
              <w:rPr>
                <w:rFonts w:asciiTheme="majorBidi" w:hAnsiTheme="majorBidi" w:cstheme="majorBidi"/>
                <w:lang w:val="de-DE" w:eastAsia="en-GB"/>
              </w:rPr>
            </w:pPr>
            <w:r w:rsidRPr="007B0541">
              <w:rPr>
                <w:rFonts w:asciiTheme="majorBidi" w:hAnsiTheme="majorBidi" w:cstheme="majorBidi"/>
                <w:lang w:val="de-DE" w:eastAsia="en-GB"/>
              </w:rPr>
              <w:t>Weiser 2022</w:t>
            </w:r>
            <w:r>
              <w:rPr>
                <w:rFonts w:asciiTheme="majorBidi" w:hAnsiTheme="majorBidi" w:cstheme="majorBidi"/>
                <w:lang w:val="de-DE" w:eastAsia="en-GB"/>
              </w:rPr>
              <w:t xml:space="preserve"> </w:t>
            </w:r>
            <w:r w:rsidRPr="007B0541">
              <w:rPr>
                <w:rFonts w:asciiTheme="majorBidi" w:hAnsiTheme="majorBidi" w:cstheme="majorBidi"/>
                <w:lang w:eastAsia="en-GB"/>
              </w:rPr>
              <w:fldChar w:fldCharType="begin">
                <w:fldData xml:space="preserve">PEVuZE5vdGU+PENpdGU+PEF1dGhvcj5XZWlzZXI8L0F1dGhvcj48WWVhcj4yMDIyPC9ZZWFyPjxS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=
</w:fldData>
              </w:fldChar>
            </w:r>
            <w:r>
              <w:rPr>
                <w:rFonts w:asciiTheme="majorBidi" w:hAnsiTheme="majorBidi" w:cstheme="majorBidi"/>
                <w:lang w:eastAsia="en-GB"/>
              </w:rPr>
              <w:instrText xml:space="preserve"> ADDIN EN.CITE </w:instrText>
            </w:r>
            <w:r>
              <w:rPr>
                <w:rFonts w:asciiTheme="majorBidi" w:hAnsiTheme="majorBidi" w:cstheme="majorBidi"/>
                <w:lang w:eastAsia="en-GB"/>
              </w:rPr>
              <w:fldChar w:fldCharType="begin">
                <w:fldData xml:space="preserve">PEVuZE5vdGU+PENpdGU+PEF1dGhvcj5XZWlzZXI8L0F1dGhvcj48WWVhcj4yMDIyPC9ZZWFyPjxS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=
</w:fldData>
              </w:fldChar>
            </w:r>
            <w:r>
              <w:rPr>
                <w:rFonts w:asciiTheme="majorBidi" w:hAnsiTheme="majorBidi" w:cstheme="majorBidi"/>
                <w:lang w:eastAsia="en-GB"/>
              </w:rPr>
              <w:instrText xml:space="preserve"> ADDIN EN.CITE.DATA </w:instrText>
            </w:r>
            <w:r>
              <w:rPr>
                <w:rFonts w:asciiTheme="majorBidi" w:hAnsiTheme="majorBidi" w:cstheme="majorBidi"/>
                <w:lang w:eastAsia="en-GB"/>
              </w:rPr>
            </w:r>
            <w:r>
              <w:rPr>
                <w:rFonts w:asciiTheme="majorBidi" w:hAnsiTheme="majorBidi" w:cstheme="majorBidi"/>
                <w:lang w:eastAsia="en-GB"/>
              </w:rPr>
              <w:fldChar w:fldCharType="end"/>
            </w:r>
            <w:r w:rsidRPr="007B0541">
              <w:rPr>
                <w:rFonts w:asciiTheme="majorBidi" w:hAnsiTheme="majorBidi" w:cstheme="majorBidi"/>
                <w:lang w:eastAsia="en-GB"/>
              </w:rPr>
              <w:fldChar w:fldCharType="separate"/>
            </w:r>
            <w:r w:rsidRPr="00C86DCD">
              <w:rPr>
                <w:rFonts w:asciiTheme="majorBidi" w:hAnsiTheme="majorBidi" w:cstheme="majorBidi"/>
                <w:noProof/>
                <w:lang w:val="de-DE" w:eastAsia="en-GB"/>
              </w:rPr>
              <w:t>[43]</w:t>
            </w:r>
            <w:r w:rsidRPr="007B0541">
              <w:rPr>
                <w:rFonts w:asciiTheme="majorBidi" w:hAnsiTheme="majorBidi" w:cstheme="majorBidi"/>
                <w:lang w:eastAsia="en-GB"/>
              </w:rPr>
              <w:fldChar w:fldCharType="end"/>
            </w:r>
          </w:p>
        </w:tc>
        <w:tc>
          <w:tcPr>
            <w:tcW w:w="908" w:type="dxa"/>
            <w:tcMar>
              <w:left w:w="28" w:type="dxa"/>
              <w:right w:w="28" w:type="dxa"/>
            </w:tcMar>
          </w:tcPr>
          <w:p w14:paraId="4145F5AA"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lang w:eastAsia="en-GB"/>
              </w:rPr>
              <w:t>NCDB</w:t>
            </w:r>
          </w:p>
        </w:tc>
        <w:tc>
          <w:tcPr>
            <w:tcW w:w="1072" w:type="dxa"/>
            <w:tcMar>
              <w:left w:w="28" w:type="dxa"/>
              <w:right w:w="28" w:type="dxa"/>
            </w:tcMar>
          </w:tcPr>
          <w:p w14:paraId="33EE5D84"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Observational</w:t>
            </w:r>
          </w:p>
          <w:p w14:paraId="5A8653DD" w14:textId="77777777" w:rsidR="00FB4C08" w:rsidRPr="007B0541" w:rsidRDefault="00FB4C08" w:rsidP="00252DC7">
            <w:pPr>
              <w:rPr>
                <w:rFonts w:asciiTheme="majorBidi" w:hAnsiTheme="majorBidi" w:cstheme="majorBidi"/>
                <w:sz w:val="18"/>
                <w:szCs w:val="18"/>
                <w:lang w:eastAsia="en-GB"/>
              </w:rPr>
            </w:pPr>
          </w:p>
          <w:p w14:paraId="6E4C26FD"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V</w:t>
            </w:r>
          </w:p>
          <w:p w14:paraId="7A80B2B7" w14:textId="77777777" w:rsidR="00FB4C08" w:rsidRPr="007B0541" w:rsidRDefault="00FB4C08" w:rsidP="00252DC7">
            <w:pPr>
              <w:rPr>
                <w:rFonts w:asciiTheme="majorBidi" w:hAnsiTheme="majorBidi" w:cstheme="majorBidi"/>
                <w:sz w:val="18"/>
                <w:szCs w:val="18"/>
                <w:lang w:eastAsia="en-GB"/>
              </w:rPr>
            </w:pPr>
          </w:p>
        </w:tc>
        <w:tc>
          <w:tcPr>
            <w:tcW w:w="1181" w:type="dxa"/>
            <w:tcMar>
              <w:left w:w="28" w:type="dxa"/>
              <w:right w:w="28" w:type="dxa"/>
            </w:tcMar>
          </w:tcPr>
          <w:p w14:paraId="36550B98"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N (not RCT)</w:t>
            </w:r>
          </w:p>
        </w:tc>
        <w:tc>
          <w:tcPr>
            <w:tcW w:w="1091" w:type="dxa"/>
            <w:tcMar>
              <w:left w:w="28" w:type="dxa"/>
              <w:right w:w="28" w:type="dxa"/>
            </w:tcMar>
          </w:tcPr>
          <w:p w14:paraId="77AA9C75"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N (MD, SFT)</w:t>
            </w:r>
          </w:p>
        </w:tc>
        <w:tc>
          <w:tcPr>
            <w:tcW w:w="1134" w:type="dxa"/>
            <w:tcMar>
              <w:left w:w="28" w:type="dxa"/>
              <w:right w:w="28" w:type="dxa"/>
            </w:tcMar>
          </w:tcPr>
          <w:p w14:paraId="67413754"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4BF4710C"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7BA1C9E6"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851" w:type="dxa"/>
            <w:tcMar>
              <w:left w:w="28" w:type="dxa"/>
              <w:right w:w="28" w:type="dxa"/>
            </w:tcMar>
          </w:tcPr>
          <w:p w14:paraId="08CB7604"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007B3BDE"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N</w:t>
            </w:r>
          </w:p>
        </w:tc>
        <w:tc>
          <w:tcPr>
            <w:tcW w:w="1134" w:type="dxa"/>
            <w:tcMar>
              <w:left w:w="28" w:type="dxa"/>
              <w:right w:w="28" w:type="dxa"/>
            </w:tcMar>
          </w:tcPr>
          <w:p w14:paraId="12B460E9"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995" w:type="dxa"/>
            <w:tcMar>
              <w:left w:w="28" w:type="dxa"/>
              <w:right w:w="28" w:type="dxa"/>
            </w:tcMar>
          </w:tcPr>
          <w:p w14:paraId="2CF67309"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N</w:t>
            </w:r>
          </w:p>
        </w:tc>
        <w:tc>
          <w:tcPr>
            <w:tcW w:w="1134" w:type="dxa"/>
            <w:tcMar>
              <w:left w:w="28" w:type="dxa"/>
              <w:right w:w="28" w:type="dxa"/>
            </w:tcMar>
          </w:tcPr>
          <w:p w14:paraId="05A7DB94"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940" w:type="dxa"/>
            <w:tcMar>
              <w:left w:w="28" w:type="dxa"/>
              <w:right w:w="28" w:type="dxa"/>
            </w:tcMar>
          </w:tcPr>
          <w:p w14:paraId="139F7A8C"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970" w:type="dxa"/>
            <w:tcMar>
              <w:left w:w="28" w:type="dxa"/>
              <w:right w:w="28" w:type="dxa"/>
            </w:tcMar>
          </w:tcPr>
          <w:p w14:paraId="682D0A69"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r>
      <w:tr w:rsidR="00FB4C08" w:rsidRPr="007B0541" w14:paraId="5FA62419" w14:textId="77777777" w:rsidTr="00252DC7">
        <w:trPr>
          <w:cantSplit/>
          <w:trHeight w:val="455"/>
        </w:trPr>
        <w:tc>
          <w:tcPr>
            <w:tcW w:w="1560" w:type="dxa"/>
            <w:shd w:val="clear" w:color="auto" w:fill="auto"/>
            <w:tcMar>
              <w:left w:w="28" w:type="dxa"/>
              <w:right w:w="28" w:type="dxa"/>
            </w:tcMar>
          </w:tcPr>
          <w:p w14:paraId="3891F0BB"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lang w:eastAsia="en-GB"/>
              </w:rPr>
              <w:t>Petkov 2020 (abst)</w:t>
            </w:r>
            <w:r>
              <w:rPr>
                <w:rFonts w:asciiTheme="majorBidi" w:hAnsiTheme="majorBidi" w:cstheme="majorBidi"/>
                <w:lang w:eastAsia="en-GB"/>
              </w:rPr>
              <w:t xml:space="preserve"> </w:t>
            </w:r>
            <w:r w:rsidRPr="007B0541">
              <w:rPr>
                <w:rFonts w:asciiTheme="majorBidi" w:hAnsiTheme="majorBidi" w:cstheme="majorBidi"/>
                <w:lang w:eastAsia="en-GB"/>
              </w:rPr>
              <w:fldChar w:fldCharType="begin">
                <w:fldData xml:space="preserve">PEVuZE5vdGU+PENpdGU+PEF1dGhvcj5QZXRrb3Y8L0F1dGhvcj48WWVhcj4yMDIwPC9ZZWFyPjxS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</w:fldData>
              </w:fldChar>
            </w:r>
            <w:r>
              <w:rPr>
                <w:rFonts w:asciiTheme="majorBidi" w:hAnsiTheme="majorBidi" w:cstheme="majorBidi"/>
                <w:lang w:eastAsia="en-GB"/>
              </w:rPr>
              <w:instrText xml:space="preserve"> ADDIN EN.CITE </w:instrText>
            </w:r>
            <w:r>
              <w:rPr>
                <w:rFonts w:asciiTheme="majorBidi" w:hAnsiTheme="majorBidi" w:cstheme="majorBidi"/>
                <w:lang w:eastAsia="en-GB"/>
              </w:rPr>
              <w:fldChar w:fldCharType="begin">
                <w:fldData xml:space="preserve">PEVuZE5vdGU+PENpdGU+PEF1dGhvcj5QZXRrb3Y8L0F1dGhvcj48WWVhcj4yMDIwPC9ZZWFyPjxS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</w:fldData>
              </w:fldChar>
            </w:r>
            <w:r>
              <w:rPr>
                <w:rFonts w:asciiTheme="majorBidi" w:hAnsiTheme="majorBidi" w:cstheme="majorBidi"/>
                <w:lang w:eastAsia="en-GB"/>
              </w:rPr>
              <w:instrText xml:space="preserve"> ADDIN EN.CITE.DATA </w:instrText>
            </w:r>
            <w:r>
              <w:rPr>
                <w:rFonts w:asciiTheme="majorBidi" w:hAnsiTheme="majorBidi" w:cstheme="majorBidi"/>
                <w:lang w:eastAsia="en-GB"/>
              </w:rPr>
            </w:r>
            <w:r>
              <w:rPr>
                <w:rFonts w:asciiTheme="majorBidi" w:hAnsiTheme="majorBidi" w:cstheme="majorBidi"/>
                <w:lang w:eastAsia="en-GB"/>
              </w:rPr>
              <w:fldChar w:fldCharType="end"/>
            </w:r>
            <w:r w:rsidRPr="007B0541">
              <w:rPr>
                <w:rFonts w:asciiTheme="majorBidi" w:hAnsiTheme="majorBidi" w:cstheme="majorBidi"/>
                <w:lang w:eastAsia="en-GB"/>
              </w:rPr>
              <w:fldChar w:fldCharType="separate"/>
            </w:r>
            <w:r>
              <w:rPr>
                <w:rFonts w:asciiTheme="majorBidi" w:hAnsiTheme="majorBidi" w:cstheme="majorBidi"/>
                <w:noProof/>
                <w:lang w:eastAsia="en-GB"/>
              </w:rPr>
              <w:t>[53]</w:t>
            </w:r>
            <w:r w:rsidRPr="007B0541">
              <w:rPr>
                <w:rFonts w:asciiTheme="majorBidi" w:hAnsiTheme="majorBidi" w:cstheme="majorBidi"/>
                <w:lang w:eastAsia="en-GB"/>
              </w:rPr>
              <w:fldChar w:fldCharType="end"/>
            </w:r>
          </w:p>
        </w:tc>
        <w:tc>
          <w:tcPr>
            <w:tcW w:w="908" w:type="dxa"/>
            <w:tcMar>
              <w:left w:w="28" w:type="dxa"/>
              <w:right w:w="28" w:type="dxa"/>
            </w:tcMar>
          </w:tcPr>
          <w:p w14:paraId="51CD007D"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lang w:eastAsia="en-GB"/>
              </w:rPr>
              <w:t>SEER</w:t>
            </w:r>
          </w:p>
        </w:tc>
        <w:tc>
          <w:tcPr>
            <w:tcW w:w="1072" w:type="dxa"/>
            <w:tcMar>
              <w:left w:w="28" w:type="dxa"/>
              <w:right w:w="28" w:type="dxa"/>
            </w:tcMar>
          </w:tcPr>
          <w:p w14:paraId="40988AFC"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Observational</w:t>
            </w:r>
          </w:p>
          <w:p w14:paraId="3718BBA4" w14:textId="77777777" w:rsidR="00FB4C08" w:rsidRPr="007B0541" w:rsidRDefault="00FB4C08" w:rsidP="00252DC7">
            <w:pPr>
              <w:rPr>
                <w:rFonts w:asciiTheme="majorBidi" w:hAnsiTheme="majorBidi" w:cstheme="majorBidi"/>
                <w:sz w:val="18"/>
                <w:szCs w:val="18"/>
                <w:lang w:eastAsia="en-GB"/>
              </w:rPr>
            </w:pPr>
          </w:p>
          <w:p w14:paraId="4AE3511A"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V</w:t>
            </w:r>
          </w:p>
        </w:tc>
        <w:tc>
          <w:tcPr>
            <w:tcW w:w="1181" w:type="dxa"/>
            <w:tcMar>
              <w:left w:w="28" w:type="dxa"/>
              <w:right w:w="28" w:type="dxa"/>
            </w:tcMar>
          </w:tcPr>
          <w:p w14:paraId="0DAB3A13"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N (not RCT)</w:t>
            </w:r>
          </w:p>
        </w:tc>
        <w:tc>
          <w:tcPr>
            <w:tcW w:w="1091" w:type="dxa"/>
            <w:tcMar>
              <w:left w:w="28" w:type="dxa"/>
              <w:right w:w="28" w:type="dxa"/>
            </w:tcMar>
          </w:tcPr>
          <w:p w14:paraId="7CDFA664" w14:textId="77777777" w:rsidR="00FB4C08" w:rsidRPr="007B0541" w:rsidRDefault="00FB4C08" w:rsidP="00252DC7">
            <w:pPr>
              <w:rPr>
                <w:rFonts w:asciiTheme="majorBidi" w:hAnsiTheme="majorBidi" w:cstheme="majorBidi"/>
                <w:sz w:val="18"/>
                <w:szCs w:val="18"/>
                <w:lang w:val="pt-PT" w:eastAsia="en-GB"/>
              </w:rPr>
            </w:pPr>
            <w:r w:rsidRPr="007B0541">
              <w:rPr>
                <w:rFonts w:asciiTheme="majorBidi" w:hAnsiTheme="majorBidi" w:cstheme="majorBidi"/>
                <w:sz w:val="18"/>
                <w:szCs w:val="18"/>
                <w:lang w:val="pt-PT" w:eastAsia="en-GB"/>
              </w:rPr>
              <w:t>N (InT, MS, SFT, no consent)</w:t>
            </w:r>
          </w:p>
        </w:tc>
        <w:tc>
          <w:tcPr>
            <w:tcW w:w="1134" w:type="dxa"/>
            <w:tcMar>
              <w:left w:w="28" w:type="dxa"/>
              <w:right w:w="28" w:type="dxa"/>
            </w:tcMar>
          </w:tcPr>
          <w:p w14:paraId="2AFF5313" w14:textId="77777777" w:rsidR="00FB4C08" w:rsidRPr="007B0541" w:rsidRDefault="00FB4C08" w:rsidP="00252DC7">
            <w:pPr>
              <w:rPr>
                <w:rFonts w:asciiTheme="majorBidi" w:hAnsiTheme="majorBidi" w:cstheme="majorBidi"/>
                <w:sz w:val="18"/>
                <w:szCs w:val="18"/>
                <w:lang w:val="pt-PT"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2022C66A" w14:textId="77777777" w:rsidR="00FB4C08" w:rsidRPr="007B0541" w:rsidRDefault="00FB4C08" w:rsidP="00252DC7">
            <w:pPr>
              <w:rPr>
                <w:rFonts w:asciiTheme="majorBidi" w:hAnsiTheme="majorBidi" w:cstheme="majorBidi"/>
                <w:sz w:val="18"/>
                <w:szCs w:val="18"/>
                <w:lang w:val="pt-PT" w:eastAsia="en-GB"/>
              </w:rPr>
            </w:pPr>
            <w:r w:rsidRPr="007B0541">
              <w:rPr>
                <w:rFonts w:asciiTheme="majorBidi" w:hAnsiTheme="majorBidi" w:cstheme="majorBidi"/>
                <w:sz w:val="18"/>
                <w:szCs w:val="18"/>
                <w:lang w:eastAsia="en-GB"/>
              </w:rPr>
              <w:t>Y</w:t>
            </w:r>
          </w:p>
        </w:tc>
        <w:tc>
          <w:tcPr>
            <w:tcW w:w="1134" w:type="dxa"/>
            <w:shd w:val="clear" w:color="auto" w:fill="auto"/>
            <w:tcMar>
              <w:left w:w="28" w:type="dxa"/>
              <w:right w:w="28" w:type="dxa"/>
            </w:tcMar>
          </w:tcPr>
          <w:p w14:paraId="7122810F" w14:textId="77777777" w:rsidR="00FB4C08" w:rsidRPr="007B0541" w:rsidRDefault="00FB4C08" w:rsidP="00252DC7">
            <w:pPr>
              <w:rPr>
                <w:rFonts w:asciiTheme="majorBidi" w:hAnsiTheme="majorBidi" w:cstheme="majorBidi"/>
                <w:sz w:val="18"/>
                <w:szCs w:val="18"/>
                <w:lang w:val="pt-PT" w:eastAsia="en-GB"/>
              </w:rPr>
            </w:pPr>
            <w:r w:rsidRPr="007B0541">
              <w:rPr>
                <w:rFonts w:asciiTheme="majorBidi" w:hAnsiTheme="majorBidi" w:cstheme="majorBidi"/>
                <w:sz w:val="18"/>
                <w:szCs w:val="18"/>
                <w:lang w:eastAsia="en-GB"/>
              </w:rPr>
              <w:t>Y</w:t>
            </w:r>
          </w:p>
        </w:tc>
        <w:tc>
          <w:tcPr>
            <w:tcW w:w="851" w:type="dxa"/>
            <w:tcMar>
              <w:left w:w="28" w:type="dxa"/>
              <w:right w:w="28" w:type="dxa"/>
            </w:tcMar>
          </w:tcPr>
          <w:p w14:paraId="53BE1143" w14:textId="77777777" w:rsidR="00FB4C08" w:rsidRPr="007B0541" w:rsidRDefault="00FB4C08" w:rsidP="00252DC7">
            <w:pPr>
              <w:rPr>
                <w:rFonts w:asciiTheme="majorBidi" w:hAnsiTheme="majorBidi" w:cstheme="majorBidi"/>
                <w:sz w:val="18"/>
                <w:szCs w:val="18"/>
                <w:lang w:val="pt-PT" w:eastAsia="en-GB"/>
              </w:rPr>
            </w:pPr>
            <w:r w:rsidRPr="007B0541">
              <w:rPr>
                <w:rFonts w:asciiTheme="majorBidi" w:hAnsiTheme="majorBidi" w:cstheme="majorBidi"/>
                <w:sz w:val="18"/>
                <w:szCs w:val="18"/>
                <w:lang w:eastAsia="en-GB"/>
              </w:rPr>
              <w:t>Y</w:t>
            </w:r>
          </w:p>
        </w:tc>
        <w:tc>
          <w:tcPr>
            <w:tcW w:w="1134" w:type="dxa"/>
            <w:shd w:val="clear" w:color="auto" w:fill="auto"/>
            <w:tcMar>
              <w:left w:w="28" w:type="dxa"/>
              <w:right w:w="28" w:type="dxa"/>
            </w:tcMar>
          </w:tcPr>
          <w:p w14:paraId="3DA91813" w14:textId="77777777" w:rsidR="00FB4C08" w:rsidRPr="007B0541" w:rsidRDefault="00FB4C08" w:rsidP="00252DC7">
            <w:pPr>
              <w:rPr>
                <w:rFonts w:asciiTheme="majorBidi" w:hAnsiTheme="majorBidi" w:cstheme="majorBidi"/>
                <w:sz w:val="18"/>
                <w:szCs w:val="18"/>
                <w:lang w:val="pt-PT" w:eastAsia="en-GB"/>
              </w:rPr>
            </w:pPr>
            <w:r w:rsidRPr="007B0541">
              <w:rPr>
                <w:rFonts w:asciiTheme="majorBidi" w:hAnsiTheme="majorBidi" w:cstheme="majorBidi"/>
                <w:sz w:val="18"/>
                <w:szCs w:val="18"/>
                <w:lang w:eastAsia="en-GB"/>
              </w:rPr>
              <w:t>N</w:t>
            </w:r>
          </w:p>
        </w:tc>
        <w:tc>
          <w:tcPr>
            <w:tcW w:w="1134" w:type="dxa"/>
            <w:tcMar>
              <w:left w:w="28" w:type="dxa"/>
              <w:right w:w="28" w:type="dxa"/>
            </w:tcMar>
          </w:tcPr>
          <w:p w14:paraId="1B0D577D"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995" w:type="dxa"/>
            <w:tcMar>
              <w:left w:w="28" w:type="dxa"/>
              <w:right w:w="28" w:type="dxa"/>
            </w:tcMar>
          </w:tcPr>
          <w:p w14:paraId="69E20DEE"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203D5428"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UC (% LNmic NR)</w:t>
            </w:r>
          </w:p>
        </w:tc>
        <w:tc>
          <w:tcPr>
            <w:tcW w:w="940" w:type="dxa"/>
            <w:tcMar>
              <w:left w:w="28" w:type="dxa"/>
              <w:right w:w="28" w:type="dxa"/>
            </w:tcMar>
          </w:tcPr>
          <w:p w14:paraId="6BD23D33"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970" w:type="dxa"/>
            <w:tcMar>
              <w:left w:w="28" w:type="dxa"/>
              <w:right w:w="28" w:type="dxa"/>
            </w:tcMar>
          </w:tcPr>
          <w:p w14:paraId="7B82AFFB"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r>
      <w:tr w:rsidR="00FB4C08" w:rsidRPr="007B0541" w14:paraId="1AE71B0A" w14:textId="77777777" w:rsidTr="00252DC7">
        <w:trPr>
          <w:cantSplit/>
          <w:trHeight w:val="440"/>
        </w:trPr>
        <w:tc>
          <w:tcPr>
            <w:tcW w:w="1560" w:type="dxa"/>
            <w:shd w:val="clear" w:color="auto" w:fill="auto"/>
            <w:tcMar>
              <w:left w:w="28" w:type="dxa"/>
              <w:right w:w="28" w:type="dxa"/>
            </w:tcMar>
          </w:tcPr>
          <w:p w14:paraId="03C3ACED" w14:textId="77777777" w:rsidR="00FB4C08" w:rsidRPr="007B0541" w:rsidRDefault="00FB4C08" w:rsidP="00252DC7">
            <w:pPr>
              <w:rPr>
                <w:rFonts w:asciiTheme="majorBidi" w:hAnsiTheme="majorBidi" w:cstheme="majorBidi"/>
                <w:lang w:eastAsia="en-GB"/>
              </w:rPr>
            </w:pPr>
            <w:r w:rsidRPr="007B0541">
              <w:rPr>
                <w:rFonts w:asciiTheme="majorBidi" w:hAnsiTheme="majorBidi" w:cstheme="majorBidi"/>
                <w:lang w:eastAsia="en-GB"/>
              </w:rPr>
              <w:t>Rotem 2022 (abst)</w:t>
            </w:r>
            <w:r>
              <w:rPr>
                <w:rFonts w:asciiTheme="majorBidi" w:hAnsiTheme="majorBidi" w:cstheme="majorBidi"/>
                <w:lang w:eastAsia="en-GB"/>
              </w:rPr>
              <w:t xml:space="preserve"> </w:t>
            </w:r>
            <w:r w:rsidRPr="007B0541">
              <w:rPr>
                <w:rFonts w:asciiTheme="majorBidi" w:hAnsiTheme="majorBidi" w:cstheme="majorBidi"/>
                <w:lang w:eastAsia="en-GB"/>
              </w:rPr>
              <w:fldChar w:fldCharType="begin">
                <w:fldData xml:space="preserve">PEVuZE5vdGU+PENpdGU+PEF1dGhvcj5Sb3RlbTwvQXV0aG9yPjxZZWFyPjIwMjI8L1llYXI+PFJl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</w:fldData>
              </w:fldChar>
            </w:r>
            <w:r>
              <w:rPr>
                <w:rFonts w:asciiTheme="majorBidi" w:hAnsiTheme="majorBidi" w:cstheme="majorBidi"/>
                <w:lang w:eastAsia="en-GB"/>
              </w:rPr>
              <w:instrText xml:space="preserve"> ADDIN EN.CITE </w:instrText>
            </w:r>
            <w:r>
              <w:rPr>
                <w:rFonts w:asciiTheme="majorBidi" w:hAnsiTheme="majorBidi" w:cstheme="majorBidi"/>
                <w:lang w:eastAsia="en-GB"/>
              </w:rPr>
              <w:fldChar w:fldCharType="begin">
                <w:fldData xml:space="preserve">PEVuZE5vdGU+PENpdGU+PEF1dGhvcj5Sb3RlbTwvQXV0aG9yPjxZZWFyPjIwMjI8L1llYXI+PFJl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</w:fldData>
              </w:fldChar>
            </w:r>
            <w:r>
              <w:rPr>
                <w:rFonts w:asciiTheme="majorBidi" w:hAnsiTheme="majorBidi" w:cstheme="majorBidi"/>
                <w:lang w:eastAsia="en-GB"/>
              </w:rPr>
              <w:instrText xml:space="preserve"> ADDIN EN.CITE.DATA </w:instrText>
            </w:r>
            <w:r>
              <w:rPr>
                <w:rFonts w:asciiTheme="majorBidi" w:hAnsiTheme="majorBidi" w:cstheme="majorBidi"/>
                <w:lang w:eastAsia="en-GB"/>
              </w:rPr>
            </w:r>
            <w:r>
              <w:rPr>
                <w:rFonts w:asciiTheme="majorBidi" w:hAnsiTheme="majorBidi" w:cstheme="majorBidi"/>
                <w:lang w:eastAsia="en-GB"/>
              </w:rPr>
              <w:fldChar w:fldCharType="end"/>
            </w:r>
            <w:r w:rsidRPr="007B0541">
              <w:rPr>
                <w:rFonts w:asciiTheme="majorBidi" w:hAnsiTheme="majorBidi" w:cstheme="majorBidi"/>
                <w:lang w:eastAsia="en-GB"/>
              </w:rPr>
              <w:fldChar w:fldCharType="separate"/>
            </w:r>
            <w:r>
              <w:rPr>
                <w:rFonts w:asciiTheme="majorBidi" w:hAnsiTheme="majorBidi" w:cstheme="majorBidi"/>
                <w:noProof/>
                <w:lang w:eastAsia="en-GB"/>
              </w:rPr>
              <w:t>[52]</w:t>
            </w:r>
            <w:r w:rsidRPr="007B0541">
              <w:rPr>
                <w:rFonts w:asciiTheme="majorBidi" w:hAnsiTheme="majorBidi" w:cstheme="majorBidi"/>
                <w:lang w:eastAsia="en-GB"/>
              </w:rPr>
              <w:fldChar w:fldCharType="end"/>
            </w:r>
          </w:p>
          <w:p w14:paraId="04CDAB69"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lang w:eastAsia="en-GB"/>
              </w:rPr>
              <w:t>Stemmer 2017</w:t>
            </w:r>
            <w:r>
              <w:rPr>
                <w:rFonts w:asciiTheme="majorBidi" w:hAnsiTheme="majorBidi" w:cstheme="majorBidi"/>
                <w:lang w:eastAsia="en-GB"/>
              </w:rPr>
              <w:t xml:space="preserve"> </w:t>
            </w:r>
            <w:r w:rsidRPr="007B0541">
              <w:rPr>
                <w:rFonts w:asciiTheme="majorBidi" w:hAnsiTheme="majorBidi" w:cstheme="majorBidi"/>
                <w:lang w:eastAsia="en-GB"/>
              </w:rPr>
              <w:fldChar w:fldCharType="begin">
                <w:fldData xml:space="preserve">PEVuZE5vdGU+PENpdGU+PEF1dGhvcj5TdGVtbWVyPC9BdXRob3I+PFllYXI+MjAxNzwvWWVhcj48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</w:fldData>
              </w:fldChar>
            </w:r>
            <w:r>
              <w:rPr>
                <w:rFonts w:asciiTheme="majorBidi" w:hAnsiTheme="majorBidi" w:cstheme="majorBidi"/>
                <w:lang w:eastAsia="en-GB"/>
              </w:rPr>
              <w:instrText xml:space="preserve"> ADDIN EN.CITE </w:instrText>
            </w:r>
            <w:r>
              <w:rPr>
                <w:rFonts w:asciiTheme="majorBidi" w:hAnsiTheme="majorBidi" w:cstheme="majorBidi"/>
                <w:lang w:eastAsia="en-GB"/>
              </w:rPr>
              <w:fldChar w:fldCharType="begin">
                <w:fldData xml:space="preserve">PEVuZE5vdGU+PENpdGU+PEF1dGhvcj5TdGVtbWVyPC9BdXRob3I+PFllYXI+MjAxNzwvWWVhcj48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</w:fldData>
              </w:fldChar>
            </w:r>
            <w:r>
              <w:rPr>
                <w:rFonts w:asciiTheme="majorBidi" w:hAnsiTheme="majorBidi" w:cstheme="majorBidi"/>
                <w:lang w:eastAsia="en-GB"/>
              </w:rPr>
              <w:instrText xml:space="preserve"> ADDIN EN.CITE.DATA </w:instrText>
            </w:r>
            <w:r>
              <w:rPr>
                <w:rFonts w:asciiTheme="majorBidi" w:hAnsiTheme="majorBidi" w:cstheme="majorBidi"/>
                <w:lang w:eastAsia="en-GB"/>
              </w:rPr>
            </w:r>
            <w:r>
              <w:rPr>
                <w:rFonts w:asciiTheme="majorBidi" w:hAnsiTheme="majorBidi" w:cstheme="majorBidi"/>
                <w:lang w:eastAsia="en-GB"/>
              </w:rPr>
              <w:fldChar w:fldCharType="end"/>
            </w:r>
            <w:r w:rsidRPr="007B0541">
              <w:rPr>
                <w:rFonts w:asciiTheme="majorBidi" w:hAnsiTheme="majorBidi" w:cstheme="majorBidi"/>
                <w:lang w:eastAsia="en-GB"/>
              </w:rPr>
              <w:fldChar w:fldCharType="separate"/>
            </w:r>
            <w:r>
              <w:rPr>
                <w:rFonts w:asciiTheme="majorBidi" w:hAnsiTheme="majorBidi" w:cstheme="majorBidi"/>
                <w:noProof/>
                <w:lang w:eastAsia="en-GB"/>
              </w:rPr>
              <w:t>[48]</w:t>
            </w:r>
            <w:r w:rsidRPr="007B0541">
              <w:rPr>
                <w:rFonts w:asciiTheme="majorBidi" w:hAnsiTheme="majorBidi" w:cstheme="majorBidi"/>
                <w:lang w:eastAsia="en-GB"/>
              </w:rPr>
              <w:fldChar w:fldCharType="end"/>
            </w:r>
          </w:p>
        </w:tc>
        <w:tc>
          <w:tcPr>
            <w:tcW w:w="908" w:type="dxa"/>
            <w:tcMar>
              <w:left w:w="28" w:type="dxa"/>
              <w:right w:w="28" w:type="dxa"/>
            </w:tcMar>
          </w:tcPr>
          <w:p w14:paraId="61358E2B"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lang w:eastAsia="en-GB"/>
              </w:rPr>
              <w:t>Clalit, Israel</w:t>
            </w:r>
          </w:p>
        </w:tc>
        <w:tc>
          <w:tcPr>
            <w:tcW w:w="1072" w:type="dxa"/>
            <w:tcMar>
              <w:left w:w="28" w:type="dxa"/>
              <w:right w:w="28" w:type="dxa"/>
            </w:tcMar>
          </w:tcPr>
          <w:p w14:paraId="5E9BFC35"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Observational</w:t>
            </w:r>
          </w:p>
          <w:p w14:paraId="21276F5F" w14:textId="77777777" w:rsidR="00FB4C08" w:rsidRPr="007B0541" w:rsidRDefault="00FB4C08" w:rsidP="00252DC7">
            <w:pPr>
              <w:rPr>
                <w:rFonts w:asciiTheme="majorBidi" w:hAnsiTheme="majorBidi" w:cstheme="majorBidi"/>
                <w:sz w:val="18"/>
                <w:szCs w:val="18"/>
                <w:lang w:eastAsia="en-GB"/>
              </w:rPr>
            </w:pPr>
          </w:p>
          <w:p w14:paraId="00E85B7E"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V</w:t>
            </w:r>
          </w:p>
        </w:tc>
        <w:tc>
          <w:tcPr>
            <w:tcW w:w="1181" w:type="dxa"/>
            <w:tcMar>
              <w:left w:w="28" w:type="dxa"/>
              <w:right w:w="28" w:type="dxa"/>
            </w:tcMar>
          </w:tcPr>
          <w:p w14:paraId="6D0AAB4A"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N (not RCT)</w:t>
            </w:r>
          </w:p>
        </w:tc>
        <w:tc>
          <w:tcPr>
            <w:tcW w:w="1091" w:type="dxa"/>
            <w:tcMar>
              <w:left w:w="28" w:type="dxa"/>
              <w:right w:w="28" w:type="dxa"/>
            </w:tcMar>
          </w:tcPr>
          <w:p w14:paraId="4D5A30C4"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N (SFT)</w:t>
            </w:r>
          </w:p>
        </w:tc>
        <w:tc>
          <w:tcPr>
            <w:tcW w:w="1134" w:type="dxa"/>
            <w:tcMar>
              <w:left w:w="28" w:type="dxa"/>
              <w:right w:w="28" w:type="dxa"/>
            </w:tcMar>
          </w:tcPr>
          <w:p w14:paraId="180DB063"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60348FFE"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5B84EECB"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851" w:type="dxa"/>
            <w:tcMar>
              <w:left w:w="28" w:type="dxa"/>
              <w:right w:w="28" w:type="dxa"/>
            </w:tcMar>
          </w:tcPr>
          <w:p w14:paraId="15C9D4B0"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1134" w:type="dxa"/>
            <w:tcMar>
              <w:left w:w="28" w:type="dxa"/>
              <w:right w:w="28" w:type="dxa"/>
            </w:tcMar>
          </w:tcPr>
          <w:p w14:paraId="7AF12FD6"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N</w:t>
            </w:r>
          </w:p>
        </w:tc>
        <w:tc>
          <w:tcPr>
            <w:tcW w:w="1134" w:type="dxa"/>
            <w:tcMar>
              <w:left w:w="28" w:type="dxa"/>
              <w:right w:w="28" w:type="dxa"/>
            </w:tcMar>
          </w:tcPr>
          <w:p w14:paraId="11C52506"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c>
          <w:tcPr>
            <w:tcW w:w="995" w:type="dxa"/>
            <w:tcMar>
              <w:left w:w="28" w:type="dxa"/>
              <w:right w:w="28" w:type="dxa"/>
            </w:tcMar>
          </w:tcPr>
          <w:p w14:paraId="532A0975"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N</w:t>
            </w:r>
          </w:p>
        </w:tc>
        <w:tc>
          <w:tcPr>
            <w:tcW w:w="1134" w:type="dxa"/>
            <w:tcMar>
              <w:left w:w="28" w:type="dxa"/>
              <w:right w:w="28" w:type="dxa"/>
            </w:tcMar>
          </w:tcPr>
          <w:p w14:paraId="0EB9A2C7"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N (&gt;20% LNmic)</w:t>
            </w:r>
          </w:p>
        </w:tc>
        <w:tc>
          <w:tcPr>
            <w:tcW w:w="940" w:type="dxa"/>
            <w:tcMar>
              <w:left w:w="28" w:type="dxa"/>
              <w:right w:w="28" w:type="dxa"/>
            </w:tcMar>
          </w:tcPr>
          <w:p w14:paraId="02A65489"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p w14:paraId="4205ADA3" w14:textId="77777777" w:rsidR="00FB4C08" w:rsidRPr="007B0541" w:rsidRDefault="00FB4C08" w:rsidP="00252DC7">
            <w:pPr>
              <w:rPr>
                <w:rFonts w:asciiTheme="majorBidi" w:hAnsiTheme="majorBidi" w:cstheme="majorBidi"/>
                <w:sz w:val="18"/>
                <w:szCs w:val="18"/>
                <w:lang w:eastAsia="en-GB"/>
              </w:rPr>
            </w:pPr>
          </w:p>
        </w:tc>
        <w:tc>
          <w:tcPr>
            <w:tcW w:w="970" w:type="dxa"/>
            <w:tcMar>
              <w:left w:w="28" w:type="dxa"/>
              <w:right w:w="28" w:type="dxa"/>
            </w:tcMar>
          </w:tcPr>
          <w:p w14:paraId="6EE323F3" w14:textId="77777777" w:rsidR="00FB4C08" w:rsidRPr="007B0541" w:rsidRDefault="00FB4C08" w:rsidP="00252DC7">
            <w:pPr>
              <w:rPr>
                <w:rFonts w:asciiTheme="majorBidi" w:hAnsiTheme="majorBidi" w:cstheme="majorBidi"/>
                <w:sz w:val="18"/>
                <w:szCs w:val="18"/>
                <w:lang w:eastAsia="en-GB"/>
              </w:rPr>
            </w:pPr>
            <w:r w:rsidRPr="007B0541">
              <w:rPr>
                <w:rFonts w:asciiTheme="majorBidi" w:hAnsiTheme="majorBidi" w:cstheme="majorBidi"/>
                <w:sz w:val="18"/>
                <w:szCs w:val="18"/>
                <w:lang w:eastAsia="en-GB"/>
              </w:rPr>
              <w:t>Y</w:t>
            </w:r>
          </w:p>
        </w:tc>
      </w:tr>
    </w:tbl>
    <w:p w14:paraId="2F05088E" w14:textId="77777777" w:rsidR="00FB4C08" w:rsidRPr="007B0541" w:rsidRDefault="00FB4C08" w:rsidP="00FB4C08">
      <w:pPr>
        <w:spacing w:after="0" w:line="240" w:lineRule="auto"/>
        <w:ind w:left="-851" w:right="-643"/>
        <w:rPr>
          <w:rFonts w:ascii="Times New Roman" w:eastAsia="Times New Roman" w:hAnsi="Times New Roman" w:cs="Times New Roman"/>
          <w:i/>
          <w:iCs/>
          <w:lang w:eastAsia="en-GB"/>
        </w:rPr>
      </w:pPr>
      <w:r w:rsidRPr="007B0541">
        <w:rPr>
          <w:rFonts w:asciiTheme="majorBidi" w:eastAsia="Times New Roman" w:hAnsiTheme="majorBidi" w:cstheme="majorBidi"/>
          <w:i/>
          <w:iCs/>
          <w:sz w:val="18"/>
          <w:szCs w:val="18"/>
          <w:lang w:eastAsia="en-GB"/>
        </w:rPr>
        <w:t>Cohort-R - reanalysis of cohort study; D - development study; InT - insufficient tissue; MD - missing data; MS - missing samples; NCDB - National Cancer Database; N - no; NR - not reported; LN - number of positive lymph nodes; LNmic - lymph node micrometastases; RCT-R - reanalysis of RCT; SFT - only those sent for test included; TF - test failure; UC - unclear; V - validation study; Y - yes</w:t>
      </w:r>
    </w:p>
    <w:p w14:paraId="6F25F2B8" w14:textId="77777777" w:rsidR="00FB4C08" w:rsidRPr="007B0541" w:rsidRDefault="00FB4C08" w:rsidP="00FB4C08">
      <w:pPr>
        <w:spacing w:after="0" w:line="360" w:lineRule="auto"/>
        <w:jc w:val="both"/>
        <w:rPr>
          <w:rFonts w:ascii="Times New Roman" w:eastAsia="Times New Roman" w:hAnsi="Times New Roman" w:cs="Times New Roman"/>
          <w:szCs w:val="24"/>
          <w:lang w:eastAsia="en-GB"/>
        </w:rPr>
        <w:sectPr w:rsidR="00FB4C08" w:rsidRPr="007B0541" w:rsidSect="00FB4C08">
          <w:pgSz w:w="16838" w:h="11906" w:orient="landscape"/>
          <w:pgMar w:top="1800" w:right="1440" w:bottom="1800" w:left="1440" w:header="708" w:footer="708" w:gutter="0"/>
          <w:cols w:space="708"/>
          <w:titlePg/>
          <w:docGrid w:linePitch="360"/>
        </w:sectPr>
      </w:pPr>
    </w:p>
    <w:p w14:paraId="1DDD7375" w14:textId="77777777" w:rsidR="00FB4C08" w:rsidRPr="007B0541" w:rsidRDefault="00FB4C08" w:rsidP="00FB4C08">
      <w:pPr>
        <w:keepNext/>
        <w:spacing w:after="0" w:line="360" w:lineRule="auto"/>
        <w:outlineLvl w:val="1"/>
        <w:rPr>
          <w:rFonts w:ascii="Times New Roman" w:eastAsia="Times New Roman" w:hAnsi="Times New Roman" w:cs="Times New Roman"/>
          <w:b/>
          <w:bCs/>
          <w:iCs/>
          <w:szCs w:val="28"/>
          <w:lang w:val="x-none" w:eastAsia="x-none"/>
        </w:rPr>
      </w:pPr>
      <w:bookmarkStart w:id="14" w:name="_Toc146299335"/>
      <w:r w:rsidRPr="007B0541">
        <w:rPr>
          <w:rFonts w:ascii="Times New Roman" w:eastAsia="Times New Roman" w:hAnsi="Times New Roman" w:cs="Times New Roman"/>
          <w:b/>
          <w:bCs/>
          <w:iCs/>
          <w:szCs w:val="28"/>
          <w:lang w:val="x-none" w:eastAsia="x-none"/>
        </w:rPr>
        <w:lastRenderedPageBreak/>
        <w:t xml:space="preserve">Appendix </w:t>
      </w:r>
      <w:r>
        <w:rPr>
          <w:rFonts w:ascii="Times New Roman" w:eastAsia="Times New Roman" w:hAnsi="Times New Roman" w:cs="Times New Roman"/>
          <w:b/>
          <w:bCs/>
          <w:iCs/>
          <w:szCs w:val="28"/>
          <w:lang w:eastAsia="x-none"/>
        </w:rPr>
        <w:t>D</w:t>
      </w:r>
      <w:r w:rsidRPr="007B0541">
        <w:rPr>
          <w:rFonts w:ascii="Times New Roman" w:eastAsia="Times New Roman" w:hAnsi="Times New Roman" w:cs="Times New Roman"/>
          <w:b/>
          <w:bCs/>
          <w:iCs/>
          <w:szCs w:val="28"/>
          <w:lang w:val="x-none" w:eastAsia="x-none"/>
        </w:rPr>
        <w:t>:</w:t>
      </w:r>
      <w:r w:rsidRPr="007B0541">
        <w:rPr>
          <w:rFonts w:ascii="Times New Roman" w:eastAsia="Times New Roman" w:hAnsi="Times New Roman" w:cs="Times New Roman"/>
          <w:b/>
          <w:bCs/>
          <w:iCs/>
          <w:szCs w:val="28"/>
          <w:lang w:val="x-none" w:eastAsia="x-none"/>
        </w:rPr>
        <w:tab/>
      </w:r>
      <w:r w:rsidRPr="007B0541">
        <w:rPr>
          <w:rFonts w:ascii="Times New Roman" w:eastAsia="Times New Roman" w:hAnsi="Times New Roman" w:cs="Times New Roman"/>
          <w:b/>
          <w:bCs/>
          <w:iCs/>
          <w:szCs w:val="28"/>
          <w:lang w:eastAsia="x-none"/>
        </w:rPr>
        <w:t>A</w:t>
      </w:r>
      <w:r w:rsidRPr="007B0541">
        <w:rPr>
          <w:rFonts w:ascii="Times New Roman" w:eastAsia="Times New Roman" w:hAnsi="Times New Roman" w:cs="Times New Roman"/>
          <w:b/>
          <w:bCs/>
          <w:iCs/>
          <w:szCs w:val="28"/>
          <w:lang w:val="x-none" w:eastAsia="x-none"/>
        </w:rPr>
        <w:t xml:space="preserve">dditional tables </w:t>
      </w:r>
      <w:r w:rsidRPr="007B0541">
        <w:rPr>
          <w:rFonts w:ascii="Times New Roman" w:eastAsia="Times New Roman" w:hAnsi="Times New Roman" w:cs="Times New Roman"/>
          <w:b/>
          <w:bCs/>
          <w:iCs/>
          <w:szCs w:val="28"/>
          <w:lang w:eastAsia="x-none"/>
        </w:rPr>
        <w:t>for p</w:t>
      </w:r>
      <w:r w:rsidRPr="007B0541">
        <w:rPr>
          <w:rFonts w:ascii="Times New Roman" w:eastAsia="Times New Roman" w:hAnsi="Times New Roman" w:cs="Times New Roman"/>
          <w:b/>
          <w:bCs/>
          <w:iCs/>
          <w:szCs w:val="28"/>
          <w:lang w:val="x-none" w:eastAsia="x-none"/>
        </w:rPr>
        <w:t>rognostic ability</w:t>
      </w:r>
      <w:bookmarkEnd w:id="14"/>
    </w:p>
    <w:p w14:paraId="53A317A9" w14:textId="77777777" w:rsidR="00FB4C08" w:rsidRPr="007B0541" w:rsidRDefault="00FB4C08" w:rsidP="00FB4C08">
      <w:pPr>
        <w:keepNext/>
        <w:spacing w:after="80" w:line="240" w:lineRule="auto"/>
        <w:rPr>
          <w:rFonts w:asciiTheme="majorBidi" w:eastAsia="Calibri" w:hAnsiTheme="majorBidi" w:cstheme="majorBidi"/>
          <w:b/>
          <w:bCs/>
          <w:iCs/>
          <w:sz w:val="20"/>
          <w:szCs w:val="20"/>
          <w:lang w:eastAsia="en-US"/>
        </w:rPr>
      </w:pPr>
      <w:bookmarkStart w:id="15" w:name="_Toc146299390"/>
      <w:r w:rsidRPr="007B0541">
        <w:rPr>
          <w:rFonts w:ascii="Times New Roman" w:eastAsia="Calibri" w:hAnsi="Times New Roman" w:cs="Times New Roman"/>
          <w:b/>
          <w:bCs/>
          <w:iCs/>
          <w:szCs w:val="18"/>
          <w:lang w:eastAsia="en-US"/>
        </w:rPr>
        <w:t xml:space="preserve">Table </w:t>
      </w:r>
      <w:r>
        <w:rPr>
          <w:rFonts w:ascii="Times New Roman" w:eastAsia="Calibri" w:hAnsi="Times New Roman" w:cs="Times New Roman"/>
          <w:b/>
          <w:bCs/>
          <w:iCs/>
          <w:szCs w:val="18"/>
          <w:lang w:eastAsia="en-US"/>
        </w:rPr>
        <w:t>D.1</w:t>
      </w:r>
      <w:r w:rsidRPr="007B0541">
        <w:rPr>
          <w:rFonts w:ascii="Times New Roman" w:eastAsia="Calibri" w:hAnsi="Times New Roman" w:cs="Times New Roman"/>
          <w:b/>
          <w:bCs/>
          <w:iCs/>
          <w:szCs w:val="18"/>
          <w:lang w:eastAsia="en-US"/>
        </w:rPr>
        <w:t>:</w:t>
      </w:r>
      <w:r w:rsidRPr="007B0541">
        <w:rPr>
          <w:rFonts w:ascii="Times New Roman" w:eastAsia="Calibri" w:hAnsi="Times New Roman" w:cs="Times New Roman"/>
          <w:b/>
          <w:bCs/>
          <w:iCs/>
          <w:szCs w:val="18"/>
          <w:lang w:eastAsia="en-US"/>
        </w:rPr>
        <w:tab/>
        <w:t>Prognostic data (Oncotype DX)</w:t>
      </w:r>
      <w:bookmarkEnd w:id="15"/>
    </w:p>
    <w:tbl>
      <w:tblPr>
        <w:tblW w:w="16595" w:type="dxa"/>
        <w:tblInd w:w="-1286"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77"/>
        <w:gridCol w:w="849"/>
        <w:gridCol w:w="993"/>
        <w:gridCol w:w="1276"/>
        <w:gridCol w:w="851"/>
        <w:gridCol w:w="851"/>
        <w:gridCol w:w="567"/>
        <w:gridCol w:w="567"/>
        <w:gridCol w:w="569"/>
        <w:gridCol w:w="567"/>
        <w:gridCol w:w="567"/>
        <w:gridCol w:w="567"/>
        <w:gridCol w:w="709"/>
        <w:gridCol w:w="567"/>
        <w:gridCol w:w="567"/>
        <w:gridCol w:w="4675"/>
        <w:gridCol w:w="567"/>
        <w:gridCol w:w="9"/>
      </w:tblGrid>
      <w:tr w:rsidR="00FB4C08" w:rsidRPr="007B0541" w14:paraId="79DD06E6" w14:textId="77777777" w:rsidTr="00252DC7">
        <w:trPr>
          <w:gridAfter w:val="1"/>
          <w:wAfter w:w="9" w:type="dxa"/>
          <w:cantSplit/>
          <w:tblHeader/>
        </w:trPr>
        <w:tc>
          <w:tcPr>
            <w:tcW w:w="1277" w:type="dxa"/>
            <w:vMerge w:val="restart"/>
            <w:shd w:val="clear" w:color="auto" w:fill="D9D9D9" w:themeFill="background1" w:themeFillShade="D9"/>
            <w:tcMar>
              <w:top w:w="30" w:type="dxa"/>
              <w:left w:w="28" w:type="dxa"/>
              <w:bottom w:w="30" w:type="dxa"/>
              <w:right w:w="28" w:type="dxa"/>
            </w:tcMar>
          </w:tcPr>
          <w:p w14:paraId="32CF852A"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Reference</w:t>
            </w:r>
          </w:p>
          <w:p w14:paraId="5E345CC5"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Study/cohort</w:t>
            </w:r>
          </w:p>
        </w:tc>
        <w:tc>
          <w:tcPr>
            <w:tcW w:w="849" w:type="dxa"/>
            <w:vMerge w:val="restart"/>
            <w:shd w:val="clear" w:color="auto" w:fill="D9D9D9" w:themeFill="background1" w:themeFillShade="D9"/>
            <w:tcMar>
              <w:top w:w="30" w:type="dxa"/>
              <w:left w:w="28" w:type="dxa"/>
              <w:bottom w:w="30" w:type="dxa"/>
              <w:right w:w="28" w:type="dxa"/>
            </w:tcMar>
          </w:tcPr>
          <w:p w14:paraId="19D7DA78"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Outcome</w:t>
            </w:r>
          </w:p>
        </w:tc>
        <w:tc>
          <w:tcPr>
            <w:tcW w:w="993" w:type="dxa"/>
            <w:vMerge w:val="restart"/>
            <w:shd w:val="clear" w:color="auto" w:fill="D9D9D9" w:themeFill="background1" w:themeFillShade="D9"/>
            <w:tcMar>
              <w:top w:w="30" w:type="dxa"/>
              <w:left w:w="28" w:type="dxa"/>
              <w:bottom w:w="30" w:type="dxa"/>
              <w:right w:w="28" w:type="dxa"/>
            </w:tcMar>
          </w:tcPr>
          <w:p w14:paraId="08E4EC76"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N, ET/CT</w:t>
            </w:r>
          </w:p>
          <w:p w14:paraId="51502D8D"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Design</w:t>
            </w:r>
          </w:p>
        </w:tc>
        <w:tc>
          <w:tcPr>
            <w:tcW w:w="1276" w:type="dxa"/>
            <w:vMerge w:val="restart"/>
            <w:shd w:val="clear" w:color="auto" w:fill="D9D9D9" w:themeFill="background1" w:themeFillShade="D9"/>
            <w:tcMar>
              <w:top w:w="30" w:type="dxa"/>
              <w:left w:w="28" w:type="dxa"/>
              <w:bottom w:w="30" w:type="dxa"/>
              <w:right w:w="28" w:type="dxa"/>
            </w:tcMar>
          </w:tcPr>
          <w:p w14:paraId="0BF06D64"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Nodal status</w:t>
            </w:r>
          </w:p>
          <w:p w14:paraId="21A14FC6"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HR, HER2</w:t>
            </w:r>
          </w:p>
        </w:tc>
        <w:tc>
          <w:tcPr>
            <w:tcW w:w="851" w:type="dxa"/>
            <w:vMerge w:val="restart"/>
            <w:tcBorders>
              <w:right w:val="single" w:sz="8" w:space="0" w:color="auto"/>
            </w:tcBorders>
            <w:shd w:val="clear" w:color="auto" w:fill="D9D9D9" w:themeFill="background1" w:themeFillShade="D9"/>
            <w:tcMar>
              <w:top w:w="30" w:type="dxa"/>
              <w:left w:w="28" w:type="dxa"/>
              <w:bottom w:w="30" w:type="dxa"/>
              <w:right w:w="28" w:type="dxa"/>
            </w:tcMar>
          </w:tcPr>
          <w:p w14:paraId="447E2C7B"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Meno</w:t>
            </w:r>
          </w:p>
          <w:p w14:paraId="377D4473"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status</w:t>
            </w:r>
          </w:p>
        </w:tc>
        <w:tc>
          <w:tcPr>
            <w:tcW w:w="851" w:type="dxa"/>
            <w:vMerge w:val="restart"/>
            <w:tcBorders>
              <w:right w:val="single" w:sz="8" w:space="0" w:color="auto"/>
            </w:tcBorders>
            <w:shd w:val="clear" w:color="auto" w:fill="D9D9D9" w:themeFill="background1" w:themeFillShade="D9"/>
          </w:tcPr>
          <w:p w14:paraId="5BB7BA7B"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Test cut-offs</w:t>
            </w:r>
          </w:p>
        </w:tc>
        <w:tc>
          <w:tcPr>
            <w:tcW w:w="1703" w:type="dxa"/>
            <w:gridSpan w:val="3"/>
            <w:tcBorders>
              <w:top w:val="single" w:sz="8" w:space="0" w:color="auto"/>
              <w:left w:val="single" w:sz="8" w:space="0" w:color="auto"/>
              <w:right w:val="single" w:sz="8" w:space="0" w:color="auto"/>
            </w:tcBorders>
            <w:shd w:val="clear" w:color="auto" w:fill="D9D9D9" w:themeFill="background1" w:themeFillShade="D9"/>
            <w:tcMar>
              <w:top w:w="30" w:type="dxa"/>
              <w:left w:w="28" w:type="dxa"/>
              <w:bottom w:w="30" w:type="dxa"/>
              <w:right w:w="28" w:type="dxa"/>
            </w:tcMar>
          </w:tcPr>
          <w:p w14:paraId="3279DE32"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Distribution %</w:t>
            </w:r>
          </w:p>
        </w:tc>
        <w:tc>
          <w:tcPr>
            <w:tcW w:w="1701" w:type="dxa"/>
            <w:gridSpan w:val="3"/>
            <w:tcBorders>
              <w:left w:val="single" w:sz="8" w:space="0" w:color="auto"/>
              <w:right w:val="single" w:sz="8" w:space="0" w:color="auto"/>
            </w:tcBorders>
            <w:shd w:val="clear" w:color="auto" w:fill="D9D9D9" w:themeFill="background1" w:themeFillShade="D9"/>
            <w:tcMar>
              <w:top w:w="30" w:type="dxa"/>
              <w:left w:w="28" w:type="dxa"/>
              <w:bottom w:w="30" w:type="dxa"/>
              <w:right w:w="28" w:type="dxa"/>
            </w:tcMar>
          </w:tcPr>
          <w:p w14:paraId="084DF205"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 xml:space="preserve">Risk 0-5yr % </w:t>
            </w:r>
          </w:p>
        </w:tc>
        <w:tc>
          <w:tcPr>
            <w:tcW w:w="1843" w:type="dxa"/>
            <w:gridSpan w:val="3"/>
            <w:tcBorders>
              <w:top w:val="single" w:sz="8" w:space="0" w:color="auto"/>
              <w:left w:val="single" w:sz="8" w:space="0" w:color="auto"/>
              <w:right w:val="single" w:sz="8" w:space="0" w:color="auto"/>
            </w:tcBorders>
            <w:shd w:val="clear" w:color="auto" w:fill="D9D9D9" w:themeFill="background1" w:themeFillShade="D9"/>
            <w:tcMar>
              <w:top w:w="30" w:type="dxa"/>
              <w:left w:w="28" w:type="dxa"/>
              <w:bottom w:w="30" w:type="dxa"/>
              <w:right w:w="28" w:type="dxa"/>
            </w:tcMar>
          </w:tcPr>
          <w:p w14:paraId="314A52BA"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Risk 0-10yr/other %</w:t>
            </w:r>
          </w:p>
        </w:tc>
        <w:tc>
          <w:tcPr>
            <w:tcW w:w="4675" w:type="dxa"/>
            <w:vMerge w:val="restart"/>
            <w:tcBorders>
              <w:left w:val="single" w:sz="8" w:space="0" w:color="auto"/>
            </w:tcBorders>
            <w:shd w:val="clear" w:color="auto" w:fill="D9D9D9" w:themeFill="background1" w:themeFillShade="D9"/>
            <w:tcMar>
              <w:top w:w="30" w:type="dxa"/>
              <w:left w:w="28" w:type="dxa"/>
              <w:bottom w:w="30" w:type="dxa"/>
              <w:right w:w="28" w:type="dxa"/>
            </w:tcMar>
          </w:tcPr>
          <w:p w14:paraId="0B548A28"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HR between test groups (95% CI)</w:t>
            </w:r>
          </w:p>
        </w:tc>
        <w:tc>
          <w:tcPr>
            <w:tcW w:w="567" w:type="dxa"/>
            <w:vMerge w:val="restart"/>
            <w:shd w:val="clear" w:color="auto" w:fill="D9D9D9" w:themeFill="background1" w:themeFillShade="D9"/>
            <w:tcMar>
              <w:top w:w="30" w:type="dxa"/>
              <w:left w:w="28" w:type="dxa"/>
              <w:bottom w:w="30" w:type="dxa"/>
              <w:right w:w="28" w:type="dxa"/>
            </w:tcMar>
          </w:tcPr>
          <w:p w14:paraId="4544D92D"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vertAlign w:val="superscript"/>
                <w:lang w:eastAsia="en-GB"/>
              </w:rPr>
              <w:t>a</w:t>
            </w:r>
            <w:r w:rsidRPr="007B0541">
              <w:rPr>
                <w:rFonts w:asciiTheme="majorBidi" w:eastAsia="Times New Roman" w:hAnsiTheme="majorBidi" w:cstheme="majorBidi"/>
                <w:b/>
                <w:bCs/>
                <w:sz w:val="20"/>
                <w:szCs w:val="20"/>
                <w:lang w:eastAsia="en-GB"/>
              </w:rPr>
              <w:t>Sig?</w:t>
            </w:r>
          </w:p>
          <w:p w14:paraId="7D4C7979"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*Adj</w:t>
            </w:r>
          </w:p>
        </w:tc>
      </w:tr>
      <w:tr w:rsidR="00FB4C08" w:rsidRPr="007B0541" w14:paraId="6CC65426" w14:textId="77777777" w:rsidTr="00252DC7">
        <w:trPr>
          <w:gridAfter w:val="1"/>
          <w:wAfter w:w="9" w:type="dxa"/>
          <w:cantSplit/>
        </w:trPr>
        <w:tc>
          <w:tcPr>
            <w:tcW w:w="1277" w:type="dxa"/>
            <w:vMerge/>
            <w:tcBorders>
              <w:bottom w:val="single" w:sz="8" w:space="0" w:color="auto"/>
            </w:tcBorders>
            <w:shd w:val="clear" w:color="auto" w:fill="D9D2E9"/>
            <w:tcMar>
              <w:top w:w="30" w:type="dxa"/>
              <w:left w:w="28" w:type="dxa"/>
              <w:bottom w:w="30" w:type="dxa"/>
              <w:right w:w="28" w:type="dxa"/>
            </w:tcMar>
            <w:hideMark/>
          </w:tcPr>
          <w:p w14:paraId="2F5E8DC8"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p>
        </w:tc>
        <w:tc>
          <w:tcPr>
            <w:tcW w:w="849" w:type="dxa"/>
            <w:vMerge/>
            <w:tcBorders>
              <w:bottom w:val="single" w:sz="8" w:space="0" w:color="auto"/>
            </w:tcBorders>
            <w:shd w:val="clear" w:color="auto" w:fill="D9D2E9"/>
            <w:tcMar>
              <w:top w:w="30" w:type="dxa"/>
              <w:left w:w="28" w:type="dxa"/>
              <w:bottom w:w="30" w:type="dxa"/>
              <w:right w:w="28" w:type="dxa"/>
            </w:tcMar>
            <w:hideMark/>
          </w:tcPr>
          <w:p w14:paraId="5971FE9B"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p>
        </w:tc>
        <w:tc>
          <w:tcPr>
            <w:tcW w:w="993" w:type="dxa"/>
            <w:vMerge/>
            <w:tcBorders>
              <w:bottom w:val="single" w:sz="8" w:space="0" w:color="auto"/>
            </w:tcBorders>
            <w:shd w:val="clear" w:color="auto" w:fill="D9D2E9"/>
            <w:tcMar>
              <w:top w:w="30" w:type="dxa"/>
              <w:left w:w="28" w:type="dxa"/>
              <w:bottom w:w="30" w:type="dxa"/>
              <w:right w:w="28" w:type="dxa"/>
            </w:tcMar>
            <w:hideMark/>
          </w:tcPr>
          <w:p w14:paraId="05416F0E"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p>
        </w:tc>
        <w:tc>
          <w:tcPr>
            <w:tcW w:w="1276" w:type="dxa"/>
            <w:vMerge/>
            <w:tcBorders>
              <w:bottom w:val="single" w:sz="8" w:space="0" w:color="auto"/>
            </w:tcBorders>
            <w:shd w:val="clear" w:color="auto" w:fill="F7CAAC"/>
            <w:tcMar>
              <w:top w:w="30" w:type="dxa"/>
              <w:left w:w="28" w:type="dxa"/>
              <w:bottom w:w="30" w:type="dxa"/>
              <w:right w:w="28" w:type="dxa"/>
            </w:tcMar>
            <w:hideMark/>
          </w:tcPr>
          <w:p w14:paraId="3A4E3165"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p>
        </w:tc>
        <w:tc>
          <w:tcPr>
            <w:tcW w:w="851" w:type="dxa"/>
            <w:vMerge/>
            <w:tcBorders>
              <w:bottom w:val="single" w:sz="8" w:space="0" w:color="auto"/>
              <w:right w:val="single" w:sz="8" w:space="0" w:color="auto"/>
            </w:tcBorders>
            <w:shd w:val="clear" w:color="auto" w:fill="F7CAAC"/>
            <w:tcMar>
              <w:top w:w="30" w:type="dxa"/>
              <w:left w:w="28" w:type="dxa"/>
              <w:bottom w:w="30" w:type="dxa"/>
              <w:right w:w="28" w:type="dxa"/>
            </w:tcMar>
            <w:hideMark/>
          </w:tcPr>
          <w:p w14:paraId="64C9CA34"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p>
        </w:tc>
        <w:tc>
          <w:tcPr>
            <w:tcW w:w="851" w:type="dxa"/>
            <w:vMerge/>
            <w:tcBorders>
              <w:bottom w:val="single" w:sz="8" w:space="0" w:color="auto"/>
              <w:right w:val="single" w:sz="8" w:space="0" w:color="auto"/>
            </w:tcBorders>
            <w:shd w:val="clear" w:color="auto" w:fill="D9D9D9" w:themeFill="background1" w:themeFillShade="D9"/>
          </w:tcPr>
          <w:p w14:paraId="2C5F16EA"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p>
        </w:tc>
        <w:tc>
          <w:tcPr>
            <w:tcW w:w="567" w:type="dxa"/>
            <w:tcBorders>
              <w:left w:val="single" w:sz="8" w:space="0" w:color="auto"/>
              <w:bottom w:val="single" w:sz="8" w:space="0" w:color="auto"/>
            </w:tcBorders>
            <w:shd w:val="clear" w:color="auto" w:fill="D9D9D9" w:themeFill="background1" w:themeFillShade="D9"/>
            <w:tcMar>
              <w:top w:w="30" w:type="dxa"/>
              <w:left w:w="28" w:type="dxa"/>
              <w:bottom w:w="30" w:type="dxa"/>
              <w:right w:w="28" w:type="dxa"/>
            </w:tcMar>
            <w:hideMark/>
          </w:tcPr>
          <w:p w14:paraId="56FEE9AC"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Low</w:t>
            </w:r>
          </w:p>
        </w:tc>
        <w:tc>
          <w:tcPr>
            <w:tcW w:w="567" w:type="dxa"/>
            <w:tcBorders>
              <w:bottom w:val="single" w:sz="8" w:space="0" w:color="auto"/>
            </w:tcBorders>
            <w:shd w:val="clear" w:color="auto" w:fill="D9D9D9" w:themeFill="background1" w:themeFillShade="D9"/>
            <w:tcMar>
              <w:top w:w="30" w:type="dxa"/>
              <w:left w:w="28" w:type="dxa"/>
              <w:bottom w:w="30" w:type="dxa"/>
              <w:right w:w="28" w:type="dxa"/>
            </w:tcMar>
            <w:hideMark/>
          </w:tcPr>
          <w:p w14:paraId="0C573D16"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Int</w:t>
            </w:r>
          </w:p>
        </w:tc>
        <w:tc>
          <w:tcPr>
            <w:tcW w:w="569" w:type="dxa"/>
            <w:tcBorders>
              <w:bottom w:val="single" w:sz="8" w:space="0" w:color="auto"/>
              <w:right w:val="single" w:sz="8" w:space="0" w:color="auto"/>
            </w:tcBorders>
            <w:shd w:val="clear" w:color="auto" w:fill="D9D9D9" w:themeFill="background1" w:themeFillShade="D9"/>
            <w:tcMar>
              <w:top w:w="30" w:type="dxa"/>
              <w:left w:w="28" w:type="dxa"/>
              <w:bottom w:w="30" w:type="dxa"/>
              <w:right w:w="28" w:type="dxa"/>
            </w:tcMar>
            <w:hideMark/>
          </w:tcPr>
          <w:p w14:paraId="09CF210E"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High</w:t>
            </w:r>
          </w:p>
        </w:tc>
        <w:tc>
          <w:tcPr>
            <w:tcW w:w="567" w:type="dxa"/>
            <w:tcBorders>
              <w:left w:val="single" w:sz="8" w:space="0" w:color="auto"/>
              <w:bottom w:val="single" w:sz="8" w:space="0" w:color="auto"/>
            </w:tcBorders>
            <w:shd w:val="clear" w:color="auto" w:fill="D9D9D9" w:themeFill="background1" w:themeFillShade="D9"/>
            <w:tcMar>
              <w:top w:w="30" w:type="dxa"/>
              <w:left w:w="28" w:type="dxa"/>
              <w:bottom w:w="30" w:type="dxa"/>
              <w:right w:w="28" w:type="dxa"/>
            </w:tcMar>
            <w:hideMark/>
          </w:tcPr>
          <w:p w14:paraId="6A33C211"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Low</w:t>
            </w:r>
          </w:p>
        </w:tc>
        <w:tc>
          <w:tcPr>
            <w:tcW w:w="567" w:type="dxa"/>
            <w:tcBorders>
              <w:bottom w:val="single" w:sz="8" w:space="0" w:color="auto"/>
            </w:tcBorders>
            <w:shd w:val="clear" w:color="auto" w:fill="D9D9D9" w:themeFill="background1" w:themeFillShade="D9"/>
            <w:tcMar>
              <w:top w:w="30" w:type="dxa"/>
              <w:left w:w="28" w:type="dxa"/>
              <w:bottom w:w="30" w:type="dxa"/>
              <w:right w:w="28" w:type="dxa"/>
            </w:tcMar>
            <w:hideMark/>
          </w:tcPr>
          <w:p w14:paraId="5EA8F7EA"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Int</w:t>
            </w:r>
          </w:p>
        </w:tc>
        <w:tc>
          <w:tcPr>
            <w:tcW w:w="567" w:type="dxa"/>
            <w:tcBorders>
              <w:bottom w:val="single" w:sz="8" w:space="0" w:color="auto"/>
              <w:right w:val="single" w:sz="8" w:space="0" w:color="auto"/>
            </w:tcBorders>
            <w:shd w:val="clear" w:color="auto" w:fill="D9D9D9" w:themeFill="background1" w:themeFillShade="D9"/>
            <w:tcMar>
              <w:top w:w="30" w:type="dxa"/>
              <w:left w:w="28" w:type="dxa"/>
              <w:bottom w:w="30" w:type="dxa"/>
              <w:right w:w="28" w:type="dxa"/>
            </w:tcMar>
            <w:hideMark/>
          </w:tcPr>
          <w:p w14:paraId="133BC1E0"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High</w:t>
            </w:r>
          </w:p>
        </w:tc>
        <w:tc>
          <w:tcPr>
            <w:tcW w:w="709" w:type="dxa"/>
            <w:tcBorders>
              <w:left w:val="single" w:sz="8" w:space="0" w:color="auto"/>
              <w:bottom w:val="single" w:sz="8" w:space="0" w:color="auto"/>
            </w:tcBorders>
            <w:shd w:val="clear" w:color="auto" w:fill="D9D9D9" w:themeFill="background1" w:themeFillShade="D9"/>
            <w:tcMar>
              <w:top w:w="30" w:type="dxa"/>
              <w:left w:w="28" w:type="dxa"/>
              <w:bottom w:w="30" w:type="dxa"/>
              <w:right w:w="28" w:type="dxa"/>
            </w:tcMar>
            <w:hideMark/>
          </w:tcPr>
          <w:p w14:paraId="76895722"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Low</w:t>
            </w:r>
          </w:p>
        </w:tc>
        <w:tc>
          <w:tcPr>
            <w:tcW w:w="567" w:type="dxa"/>
            <w:tcBorders>
              <w:bottom w:val="single" w:sz="8" w:space="0" w:color="auto"/>
            </w:tcBorders>
            <w:shd w:val="clear" w:color="auto" w:fill="D9D9D9" w:themeFill="background1" w:themeFillShade="D9"/>
            <w:tcMar>
              <w:top w:w="30" w:type="dxa"/>
              <w:left w:w="28" w:type="dxa"/>
              <w:bottom w:w="30" w:type="dxa"/>
              <w:right w:w="28" w:type="dxa"/>
            </w:tcMar>
            <w:hideMark/>
          </w:tcPr>
          <w:p w14:paraId="0DE0AC5D"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Int</w:t>
            </w:r>
          </w:p>
        </w:tc>
        <w:tc>
          <w:tcPr>
            <w:tcW w:w="567" w:type="dxa"/>
            <w:tcBorders>
              <w:bottom w:val="single" w:sz="8" w:space="0" w:color="auto"/>
              <w:right w:val="single" w:sz="8" w:space="0" w:color="auto"/>
            </w:tcBorders>
            <w:shd w:val="clear" w:color="auto" w:fill="D9D9D9" w:themeFill="background1" w:themeFillShade="D9"/>
            <w:tcMar>
              <w:top w:w="30" w:type="dxa"/>
              <w:left w:w="28" w:type="dxa"/>
              <w:bottom w:w="30" w:type="dxa"/>
              <w:right w:w="28" w:type="dxa"/>
            </w:tcMar>
            <w:hideMark/>
          </w:tcPr>
          <w:p w14:paraId="7F412CBF"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High</w:t>
            </w:r>
          </w:p>
        </w:tc>
        <w:tc>
          <w:tcPr>
            <w:tcW w:w="4675" w:type="dxa"/>
            <w:vMerge/>
            <w:tcBorders>
              <w:left w:val="single" w:sz="8" w:space="0" w:color="auto"/>
              <w:bottom w:val="single" w:sz="8" w:space="0" w:color="auto"/>
            </w:tcBorders>
            <w:shd w:val="clear" w:color="auto" w:fill="D9D9D9" w:themeFill="background1" w:themeFillShade="D9"/>
            <w:tcMar>
              <w:top w:w="30" w:type="dxa"/>
              <w:left w:w="28" w:type="dxa"/>
              <w:bottom w:w="30" w:type="dxa"/>
              <w:right w:w="28" w:type="dxa"/>
            </w:tcMar>
            <w:hideMark/>
          </w:tcPr>
          <w:p w14:paraId="025E87BD"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p>
        </w:tc>
        <w:tc>
          <w:tcPr>
            <w:tcW w:w="567" w:type="dxa"/>
            <w:vMerge/>
            <w:tcBorders>
              <w:bottom w:val="single" w:sz="8" w:space="0" w:color="auto"/>
            </w:tcBorders>
            <w:shd w:val="clear" w:color="auto" w:fill="D9D9D9" w:themeFill="background1" w:themeFillShade="D9"/>
            <w:tcMar>
              <w:top w:w="30" w:type="dxa"/>
              <w:left w:w="28" w:type="dxa"/>
              <w:bottom w:w="30" w:type="dxa"/>
              <w:right w:w="28" w:type="dxa"/>
            </w:tcMar>
            <w:hideMark/>
          </w:tcPr>
          <w:p w14:paraId="7F8A03F2"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p>
        </w:tc>
      </w:tr>
      <w:tr w:rsidR="00FB4C08" w:rsidRPr="00677788" w14:paraId="341A1DD7" w14:textId="77777777" w:rsidTr="00252DC7">
        <w:trPr>
          <w:cantSplit/>
        </w:trPr>
        <w:tc>
          <w:tcPr>
            <w:tcW w:w="16595" w:type="dxa"/>
            <w:gridSpan w:val="18"/>
            <w:tcBorders>
              <w:top w:val="single" w:sz="8" w:space="0" w:color="auto"/>
              <w:bottom w:val="single" w:sz="8" w:space="0" w:color="auto"/>
            </w:tcBorders>
            <w:shd w:val="clear" w:color="auto" w:fill="D9D9D9" w:themeFill="background1" w:themeFillShade="D9"/>
            <w:tcMar>
              <w:top w:w="30" w:type="dxa"/>
              <w:left w:w="28" w:type="dxa"/>
              <w:bottom w:w="30" w:type="dxa"/>
              <w:right w:w="28" w:type="dxa"/>
            </w:tcMar>
          </w:tcPr>
          <w:p w14:paraId="0F9722AE" w14:textId="77777777" w:rsidR="00FB4C08" w:rsidRPr="007B0541" w:rsidRDefault="00FB4C08" w:rsidP="00252DC7">
            <w:pPr>
              <w:keepNext/>
              <w:spacing w:after="0" w:line="240" w:lineRule="auto"/>
              <w:rPr>
                <w:rFonts w:asciiTheme="majorBidi" w:eastAsia="Times New Roman" w:hAnsiTheme="majorBidi" w:cstheme="majorBidi"/>
                <w:sz w:val="20"/>
                <w:szCs w:val="20"/>
                <w:lang w:val="fr-FR" w:eastAsia="en-GB"/>
              </w:rPr>
            </w:pPr>
            <w:r w:rsidRPr="007B0541">
              <w:rPr>
                <w:rFonts w:asciiTheme="majorBidi" w:eastAsia="Times New Roman" w:hAnsiTheme="majorBidi" w:cstheme="majorBidi"/>
                <w:b/>
                <w:bCs/>
                <w:sz w:val="20"/>
                <w:szCs w:val="20"/>
                <w:lang w:val="fr-FR" w:eastAsia="en-GB"/>
              </w:rPr>
              <w:t>Oncotype DX: Distant recurrence, ET monotherapy</w:t>
            </w:r>
          </w:p>
        </w:tc>
      </w:tr>
      <w:tr w:rsidR="00FB4C08" w:rsidRPr="007B0541" w14:paraId="67EE5AF4" w14:textId="77777777" w:rsidTr="00252DC7">
        <w:trPr>
          <w:gridAfter w:val="1"/>
          <w:wAfter w:w="9" w:type="dxa"/>
          <w:cantSplit/>
        </w:trPr>
        <w:tc>
          <w:tcPr>
            <w:tcW w:w="1277" w:type="dxa"/>
            <w:tcBorders>
              <w:top w:val="single" w:sz="8" w:space="0" w:color="auto"/>
              <w:bottom w:val="single" w:sz="4" w:space="0" w:color="auto"/>
            </w:tcBorders>
            <w:shd w:val="clear" w:color="auto" w:fill="FFFFFF"/>
            <w:tcMar>
              <w:top w:w="30" w:type="dxa"/>
              <w:left w:w="28" w:type="dxa"/>
              <w:bottom w:w="30" w:type="dxa"/>
              <w:right w:w="28" w:type="dxa"/>
            </w:tcMar>
            <w:hideMark/>
          </w:tcPr>
          <w:p w14:paraId="68F7968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Sestak 2018</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PEVuZE5vdGU+PENpdGU+PEF1dGhvcj5TZXN0YWs8L0F1dGhvcj48WWVhcj4yMDE4PC9ZZWFyPjxS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PEVuZE5vdGU+PENpdGU+PEF1dGhvcj5TZXN0YWs8L0F1dGhvcj48WWVhcj4yMDE4PC9ZZWFyPjxS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[20]</w:t>
            </w:r>
            <w:r w:rsidRPr="007B0541">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t xml:space="preserve"> 2017</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r>
            <w:r>
              <w:rPr>
                <w:rFonts w:asciiTheme="majorBidi" w:eastAsia="Times New Roman" w:hAnsiTheme="majorBidi" w:cstheme="majorBidi"/>
                <w:sz w:val="20"/>
                <w:szCs w:val="20"/>
                <w:lang w:eastAsia="en-GB"/>
              </w:rPr>
              <w:instrText xml:space="preserve"> ADDIN EN.CITE &lt;EndNote&gt;&lt;Cite&gt;&lt;Author&gt;Sestak&lt;/Author&gt;&lt;Year&gt;2017&lt;/Year&gt;&lt;RecNum&gt;4985&lt;/RecNum&gt;&lt;DisplayText&gt;[37]&lt;/DisplayText&gt;&lt;record&gt;&lt;rec-number&gt;4985&lt;/rec-number&gt;&lt;foreign-keys&gt;&lt;key app="EN" db-id="r2tepad9gwwxsbedfwqxsts4szz9dt9avrvr" timestamp="1692190410" guid="aec45647-d6b9-454c-91fe-025299e466d1"&gt;4985&lt;/key&gt;&lt;/foreign-keys&gt;&lt;ref-type name="Journal Article"&gt;17&lt;/ref-type&gt;&lt;contributors&gt;&lt;authors&gt;&lt;author&gt;Sestak, I.&lt;/author&gt;&lt;author&gt;Dowsett, M.&lt;/author&gt;&lt;author&gt;Cuzick, J.&lt;/author&gt;&lt;/authors&gt;&lt;/contributors&gt;&lt;titles&gt;&lt;title&gt;NICE Request – TransATAC Data Analysis&lt;/title&gt;&lt;/titles&gt;&lt;dates&gt;&lt;year&gt;2017&lt;/year&gt;&lt;/dates&gt;&lt;label&gt;$$include full text DG34&amp;#xD;$$prognostics prediction&lt;/label&gt;&lt;urls&gt;&lt;/urls&gt;&lt;/record&gt;&lt;/Cite&gt;&lt;/EndNote&gt;</w:instrText>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[37]</w:t>
            </w:r>
            <w:r w:rsidRPr="007B0541">
              <w:rPr>
                <w:rFonts w:asciiTheme="majorBidi" w:eastAsia="Times New Roman" w:hAnsiTheme="majorBidi" w:cstheme="majorBidi"/>
                <w:sz w:val="20"/>
                <w:szCs w:val="20"/>
                <w:lang w:eastAsia="en-GB"/>
              </w:rPr>
              <w:fldChar w:fldCharType="end"/>
            </w:r>
          </w:p>
          <w:p w14:paraId="7D566F3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TransATAC</w:t>
            </w:r>
          </w:p>
        </w:tc>
        <w:tc>
          <w:tcPr>
            <w:tcW w:w="849" w:type="dxa"/>
            <w:tcBorders>
              <w:top w:val="single" w:sz="8" w:space="0" w:color="auto"/>
              <w:bottom w:val="single" w:sz="4" w:space="0" w:color="auto"/>
            </w:tcBorders>
            <w:shd w:val="clear" w:color="auto" w:fill="FFFFFF"/>
            <w:tcMar>
              <w:top w:w="30" w:type="dxa"/>
              <w:left w:w="28" w:type="dxa"/>
              <w:bottom w:w="30" w:type="dxa"/>
              <w:right w:w="28" w:type="dxa"/>
            </w:tcMar>
            <w:hideMark/>
          </w:tcPr>
          <w:p w14:paraId="77F5775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DRFI</w:t>
            </w:r>
          </w:p>
        </w:tc>
        <w:tc>
          <w:tcPr>
            <w:tcW w:w="993" w:type="dxa"/>
            <w:tcBorders>
              <w:top w:val="single" w:sz="8" w:space="0" w:color="auto"/>
              <w:bottom w:val="single" w:sz="4" w:space="0" w:color="auto"/>
            </w:tcBorders>
            <w:shd w:val="clear" w:color="auto" w:fill="FFFFFF"/>
            <w:tcMar>
              <w:top w:w="30" w:type="dxa"/>
              <w:left w:w="28" w:type="dxa"/>
              <w:bottom w:w="30" w:type="dxa"/>
              <w:right w:w="28" w:type="dxa"/>
            </w:tcMar>
            <w:hideMark/>
          </w:tcPr>
          <w:p w14:paraId="1EEFD684"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proofErr w:type="gramStart"/>
            <w:r w:rsidRPr="007B0541">
              <w:rPr>
                <w:rFonts w:asciiTheme="majorBidi" w:eastAsia="Times New Roman" w:hAnsiTheme="majorBidi" w:cstheme="majorBidi"/>
                <w:sz w:val="20"/>
                <w:szCs w:val="20"/>
                <w:lang w:val="fr-FR" w:eastAsia="en-GB"/>
              </w:rPr>
              <w:t>n</w:t>
            </w:r>
            <w:proofErr w:type="gramEnd"/>
            <w:r w:rsidRPr="007B0541">
              <w:rPr>
                <w:rFonts w:asciiTheme="majorBidi" w:eastAsia="Times New Roman" w:hAnsiTheme="majorBidi" w:cstheme="majorBidi"/>
                <w:sz w:val="20"/>
                <w:szCs w:val="20"/>
                <w:lang w:val="fr-FR" w:eastAsia="en-GB"/>
              </w:rPr>
              <w:t>=183</w:t>
            </w:r>
          </w:p>
          <w:p w14:paraId="72054950"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r w:rsidRPr="007B0541">
              <w:rPr>
                <w:rFonts w:asciiTheme="majorBidi" w:eastAsia="Times New Roman" w:hAnsiTheme="majorBidi" w:cstheme="majorBidi"/>
                <w:sz w:val="20"/>
                <w:szCs w:val="20"/>
                <w:lang w:val="fr-FR" w:eastAsia="en-GB"/>
              </w:rPr>
              <w:t>ET mono</w:t>
            </w:r>
          </w:p>
          <w:p w14:paraId="4FDA6737"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r w:rsidRPr="007B0541">
              <w:rPr>
                <w:rFonts w:asciiTheme="majorBidi" w:eastAsia="Times New Roman" w:hAnsiTheme="majorBidi" w:cstheme="majorBidi"/>
                <w:sz w:val="20"/>
                <w:szCs w:val="20"/>
                <w:lang w:val="fr-FR" w:eastAsia="en-GB"/>
              </w:rPr>
              <w:t>RCT-R</w:t>
            </w:r>
          </w:p>
        </w:tc>
        <w:tc>
          <w:tcPr>
            <w:tcW w:w="1276" w:type="dxa"/>
            <w:tcBorders>
              <w:top w:val="single" w:sz="8" w:space="0" w:color="auto"/>
              <w:bottom w:val="single" w:sz="4" w:space="0" w:color="auto"/>
            </w:tcBorders>
            <w:shd w:val="clear" w:color="auto" w:fill="FFFFFF"/>
            <w:tcMar>
              <w:top w:w="30" w:type="dxa"/>
              <w:left w:w="28" w:type="dxa"/>
              <w:bottom w:w="30" w:type="dxa"/>
              <w:right w:w="28" w:type="dxa"/>
            </w:tcMar>
            <w:hideMark/>
          </w:tcPr>
          <w:p w14:paraId="08B68B3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LN1-3</w:t>
            </w:r>
          </w:p>
          <w:p w14:paraId="5E07757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HR+ 100% HER2-</w:t>
            </w:r>
          </w:p>
        </w:tc>
        <w:tc>
          <w:tcPr>
            <w:tcW w:w="851" w:type="dxa"/>
            <w:tcBorders>
              <w:top w:val="single" w:sz="8" w:space="0" w:color="auto"/>
              <w:bottom w:val="single" w:sz="4" w:space="0" w:color="auto"/>
              <w:right w:val="single" w:sz="8" w:space="0" w:color="auto"/>
            </w:tcBorders>
            <w:shd w:val="clear" w:color="auto" w:fill="FFFFFF"/>
            <w:tcMar>
              <w:top w:w="30" w:type="dxa"/>
              <w:left w:w="28" w:type="dxa"/>
              <w:bottom w:w="30" w:type="dxa"/>
              <w:right w:w="28" w:type="dxa"/>
            </w:tcMar>
            <w:hideMark/>
          </w:tcPr>
          <w:p w14:paraId="5F32A18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Post-meno</w:t>
            </w:r>
          </w:p>
        </w:tc>
        <w:tc>
          <w:tcPr>
            <w:tcW w:w="851" w:type="dxa"/>
            <w:tcBorders>
              <w:top w:val="single" w:sz="8" w:space="0" w:color="auto"/>
              <w:bottom w:val="single" w:sz="4" w:space="0" w:color="auto"/>
              <w:right w:val="single" w:sz="8" w:space="0" w:color="auto"/>
            </w:tcBorders>
            <w:shd w:val="clear" w:color="auto" w:fill="FFFFFF"/>
          </w:tcPr>
          <w:p w14:paraId="346AF06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18, 30</w:t>
            </w:r>
          </w:p>
        </w:tc>
        <w:tc>
          <w:tcPr>
            <w:tcW w:w="567" w:type="dxa"/>
            <w:tcBorders>
              <w:top w:val="single" w:sz="8" w:space="0" w:color="auto"/>
              <w:left w:val="single" w:sz="8" w:space="0" w:color="auto"/>
              <w:bottom w:val="single" w:sz="4" w:space="0" w:color="auto"/>
            </w:tcBorders>
            <w:shd w:val="clear" w:color="auto" w:fill="FFFFFF"/>
            <w:tcMar>
              <w:top w:w="30" w:type="dxa"/>
              <w:left w:w="28" w:type="dxa"/>
              <w:bottom w:w="30" w:type="dxa"/>
              <w:right w:w="28" w:type="dxa"/>
            </w:tcMar>
            <w:hideMark/>
          </w:tcPr>
          <w:p w14:paraId="0595D37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57</w:t>
            </w:r>
          </w:p>
        </w:tc>
        <w:tc>
          <w:tcPr>
            <w:tcW w:w="567" w:type="dxa"/>
            <w:tcBorders>
              <w:top w:val="single" w:sz="8" w:space="0" w:color="auto"/>
              <w:bottom w:val="single" w:sz="4" w:space="0" w:color="auto"/>
            </w:tcBorders>
            <w:shd w:val="clear" w:color="auto" w:fill="FFFFFF"/>
            <w:tcMar>
              <w:top w:w="30" w:type="dxa"/>
              <w:left w:w="28" w:type="dxa"/>
              <w:bottom w:w="30" w:type="dxa"/>
              <w:right w:w="28" w:type="dxa"/>
            </w:tcMar>
            <w:hideMark/>
          </w:tcPr>
          <w:p w14:paraId="5FDE8EF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32</w:t>
            </w:r>
          </w:p>
        </w:tc>
        <w:tc>
          <w:tcPr>
            <w:tcW w:w="569" w:type="dxa"/>
            <w:tcBorders>
              <w:top w:val="single" w:sz="8" w:space="0" w:color="auto"/>
              <w:bottom w:val="single" w:sz="4" w:space="0" w:color="auto"/>
              <w:right w:val="single" w:sz="8" w:space="0" w:color="auto"/>
            </w:tcBorders>
            <w:shd w:val="clear" w:color="auto" w:fill="FFFFFF"/>
            <w:tcMar>
              <w:top w:w="30" w:type="dxa"/>
              <w:left w:w="28" w:type="dxa"/>
              <w:bottom w:w="30" w:type="dxa"/>
              <w:right w:w="28" w:type="dxa"/>
            </w:tcMar>
            <w:hideMark/>
          </w:tcPr>
          <w:p w14:paraId="781E800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11</w:t>
            </w:r>
          </w:p>
        </w:tc>
        <w:tc>
          <w:tcPr>
            <w:tcW w:w="567" w:type="dxa"/>
            <w:tcBorders>
              <w:top w:val="single" w:sz="8" w:space="0" w:color="auto"/>
              <w:left w:val="single" w:sz="8" w:space="0" w:color="auto"/>
              <w:bottom w:val="single" w:sz="4" w:space="0" w:color="auto"/>
            </w:tcBorders>
            <w:shd w:val="clear" w:color="auto" w:fill="FFFFFF"/>
            <w:tcMar>
              <w:top w:w="30" w:type="dxa"/>
              <w:left w:w="28" w:type="dxa"/>
              <w:bottom w:w="30" w:type="dxa"/>
              <w:right w:w="28" w:type="dxa"/>
            </w:tcMar>
            <w:hideMark/>
          </w:tcPr>
          <w:p w14:paraId="45235E0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95.9</w:t>
            </w:r>
          </w:p>
        </w:tc>
        <w:tc>
          <w:tcPr>
            <w:tcW w:w="567" w:type="dxa"/>
            <w:tcBorders>
              <w:top w:val="single" w:sz="8" w:space="0" w:color="auto"/>
              <w:bottom w:val="single" w:sz="4" w:space="0" w:color="auto"/>
            </w:tcBorders>
            <w:shd w:val="clear" w:color="auto" w:fill="FFFFFF"/>
            <w:tcMar>
              <w:top w:w="30" w:type="dxa"/>
              <w:left w:w="28" w:type="dxa"/>
              <w:bottom w:w="30" w:type="dxa"/>
              <w:right w:w="28" w:type="dxa"/>
            </w:tcMar>
            <w:hideMark/>
          </w:tcPr>
          <w:p w14:paraId="78DAC3D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84.8</w:t>
            </w:r>
          </w:p>
        </w:tc>
        <w:tc>
          <w:tcPr>
            <w:tcW w:w="567" w:type="dxa"/>
            <w:tcBorders>
              <w:top w:val="single" w:sz="8" w:space="0" w:color="auto"/>
              <w:bottom w:val="single" w:sz="4" w:space="0" w:color="auto"/>
              <w:right w:val="single" w:sz="8" w:space="0" w:color="auto"/>
            </w:tcBorders>
            <w:shd w:val="clear" w:color="auto" w:fill="FFFFFF"/>
            <w:tcMar>
              <w:top w:w="30" w:type="dxa"/>
              <w:left w:w="28" w:type="dxa"/>
              <w:bottom w:w="30" w:type="dxa"/>
              <w:right w:w="28" w:type="dxa"/>
            </w:tcMar>
            <w:hideMark/>
          </w:tcPr>
          <w:p w14:paraId="7B985A7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83.6</w:t>
            </w:r>
          </w:p>
        </w:tc>
        <w:tc>
          <w:tcPr>
            <w:tcW w:w="709" w:type="dxa"/>
            <w:tcBorders>
              <w:top w:val="single" w:sz="8" w:space="0" w:color="auto"/>
              <w:left w:val="single" w:sz="8" w:space="0" w:color="auto"/>
              <w:bottom w:val="single" w:sz="4" w:space="0" w:color="auto"/>
            </w:tcBorders>
            <w:shd w:val="clear" w:color="auto" w:fill="FFFFFF"/>
            <w:tcMar>
              <w:top w:w="30" w:type="dxa"/>
              <w:left w:w="28" w:type="dxa"/>
              <w:bottom w:w="30" w:type="dxa"/>
              <w:right w:w="28" w:type="dxa"/>
            </w:tcMar>
            <w:hideMark/>
          </w:tcPr>
          <w:p w14:paraId="1ED339C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u w:val="single"/>
                <w:lang w:eastAsia="en-GB"/>
              </w:rPr>
              <w:t>0-10y</w:t>
            </w:r>
            <w:r w:rsidRPr="007B0541">
              <w:rPr>
                <w:rFonts w:asciiTheme="majorBidi" w:eastAsia="Times New Roman" w:hAnsiTheme="majorBidi" w:cstheme="majorBidi"/>
                <w:sz w:val="20"/>
                <w:szCs w:val="20"/>
                <w:lang w:eastAsia="en-GB"/>
              </w:rPr>
              <w:br/>
              <w:t>80.6</w:t>
            </w:r>
          </w:p>
          <w:p w14:paraId="285D850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br/>
            </w:r>
            <w:r w:rsidRPr="007B0541">
              <w:rPr>
                <w:rFonts w:asciiTheme="majorBidi" w:eastAsia="Times New Roman" w:hAnsiTheme="majorBidi" w:cstheme="majorBidi"/>
                <w:sz w:val="20"/>
                <w:szCs w:val="20"/>
                <w:u w:val="single"/>
                <w:lang w:eastAsia="en-GB"/>
              </w:rPr>
              <w:t>5-10y</w:t>
            </w:r>
            <w:r w:rsidRPr="007B0541">
              <w:rPr>
                <w:rFonts w:asciiTheme="majorBidi" w:eastAsia="Times New Roman" w:hAnsiTheme="majorBidi" w:cstheme="majorBidi"/>
                <w:sz w:val="20"/>
                <w:szCs w:val="20"/>
                <w:lang w:eastAsia="en-GB"/>
              </w:rPr>
              <w:br/>
              <w:t>82.1</w:t>
            </w:r>
          </w:p>
        </w:tc>
        <w:tc>
          <w:tcPr>
            <w:tcW w:w="567" w:type="dxa"/>
            <w:tcBorders>
              <w:top w:val="single" w:sz="8" w:space="0" w:color="auto"/>
              <w:bottom w:val="single" w:sz="4" w:space="0" w:color="auto"/>
            </w:tcBorders>
            <w:shd w:val="clear" w:color="auto" w:fill="FFFFFF"/>
            <w:tcMar>
              <w:top w:w="30" w:type="dxa"/>
              <w:left w:w="28" w:type="dxa"/>
              <w:bottom w:w="30" w:type="dxa"/>
              <w:right w:w="28" w:type="dxa"/>
            </w:tcMar>
            <w:hideMark/>
          </w:tcPr>
          <w:p w14:paraId="26C62F2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u w:val="single"/>
                <w:lang w:eastAsia="en-GB"/>
              </w:rPr>
              <w:t>0-10y</w:t>
            </w:r>
            <w:r w:rsidRPr="007B0541">
              <w:rPr>
                <w:rFonts w:asciiTheme="majorBidi" w:eastAsia="Times New Roman" w:hAnsiTheme="majorBidi" w:cstheme="majorBidi"/>
                <w:sz w:val="20"/>
                <w:szCs w:val="20"/>
                <w:lang w:eastAsia="en-GB"/>
              </w:rPr>
              <w:br/>
              <w:t>70.9</w:t>
            </w:r>
          </w:p>
          <w:p w14:paraId="1C0C709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br/>
            </w:r>
            <w:r w:rsidRPr="007B0541">
              <w:rPr>
                <w:rFonts w:asciiTheme="majorBidi" w:eastAsia="Times New Roman" w:hAnsiTheme="majorBidi" w:cstheme="majorBidi"/>
                <w:sz w:val="20"/>
                <w:szCs w:val="20"/>
                <w:u w:val="single"/>
                <w:lang w:eastAsia="en-GB"/>
              </w:rPr>
              <w:t>5-10y</w:t>
            </w:r>
            <w:r w:rsidRPr="007B0541">
              <w:rPr>
                <w:rFonts w:asciiTheme="majorBidi" w:eastAsia="Times New Roman" w:hAnsiTheme="majorBidi" w:cstheme="majorBidi"/>
                <w:sz w:val="20"/>
                <w:szCs w:val="20"/>
                <w:lang w:eastAsia="en-GB"/>
              </w:rPr>
              <w:br/>
              <w:t>80.5</w:t>
            </w:r>
          </w:p>
        </w:tc>
        <w:tc>
          <w:tcPr>
            <w:tcW w:w="567" w:type="dxa"/>
            <w:tcBorders>
              <w:top w:val="single" w:sz="8" w:space="0" w:color="auto"/>
              <w:bottom w:val="single" w:sz="4" w:space="0" w:color="auto"/>
              <w:right w:val="single" w:sz="8" w:space="0" w:color="auto"/>
            </w:tcBorders>
            <w:shd w:val="clear" w:color="auto" w:fill="FFFFFF"/>
            <w:tcMar>
              <w:top w:w="30" w:type="dxa"/>
              <w:left w:w="28" w:type="dxa"/>
              <w:bottom w:w="30" w:type="dxa"/>
              <w:right w:w="28" w:type="dxa"/>
            </w:tcMar>
            <w:hideMark/>
          </w:tcPr>
          <w:p w14:paraId="2448473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u w:val="single"/>
                <w:lang w:eastAsia="en-GB"/>
              </w:rPr>
              <w:t>0-10y</w:t>
            </w:r>
            <w:r w:rsidRPr="007B0541">
              <w:rPr>
                <w:rFonts w:asciiTheme="majorBidi" w:eastAsia="Times New Roman" w:hAnsiTheme="majorBidi" w:cstheme="majorBidi"/>
                <w:sz w:val="20"/>
                <w:szCs w:val="20"/>
                <w:lang w:eastAsia="en-GB"/>
              </w:rPr>
              <w:br/>
              <w:t>62.0</w:t>
            </w:r>
          </w:p>
          <w:p w14:paraId="03E1EF1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br/>
            </w:r>
            <w:r w:rsidRPr="007B0541">
              <w:rPr>
                <w:rFonts w:asciiTheme="majorBidi" w:eastAsia="Times New Roman" w:hAnsiTheme="majorBidi" w:cstheme="majorBidi"/>
                <w:sz w:val="20"/>
                <w:szCs w:val="20"/>
                <w:u w:val="single"/>
                <w:lang w:eastAsia="en-GB"/>
              </w:rPr>
              <w:t>5-10y</w:t>
            </w:r>
            <w:r w:rsidRPr="007B0541">
              <w:rPr>
                <w:rFonts w:asciiTheme="majorBidi" w:eastAsia="Times New Roman" w:hAnsiTheme="majorBidi" w:cstheme="majorBidi"/>
                <w:sz w:val="20"/>
                <w:szCs w:val="20"/>
                <w:lang w:eastAsia="en-GB"/>
              </w:rPr>
              <w:br/>
              <w:t>72.5</w:t>
            </w:r>
          </w:p>
        </w:tc>
        <w:tc>
          <w:tcPr>
            <w:tcW w:w="4675" w:type="dxa"/>
            <w:tcBorders>
              <w:top w:val="single" w:sz="8" w:space="0" w:color="auto"/>
              <w:left w:val="single" w:sz="8" w:space="0" w:color="auto"/>
              <w:bottom w:val="single" w:sz="4" w:space="0" w:color="auto"/>
            </w:tcBorders>
            <w:shd w:val="clear" w:color="auto" w:fill="FFFFFF"/>
            <w:tcMar>
              <w:top w:w="30" w:type="dxa"/>
              <w:left w:w="28" w:type="dxa"/>
              <w:bottom w:w="30" w:type="dxa"/>
              <w:right w:w="28" w:type="dxa"/>
            </w:tcMar>
            <w:hideMark/>
          </w:tcPr>
          <w:p w14:paraId="0D9D14F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0-5yr: Int vs. low: HR 3.84 (1.31 to 11.23)</w:t>
            </w:r>
            <w:r w:rsidRPr="007B0541">
              <w:rPr>
                <w:rFonts w:asciiTheme="majorBidi" w:eastAsia="Times New Roman" w:hAnsiTheme="majorBidi" w:cstheme="majorBidi"/>
                <w:sz w:val="20"/>
                <w:szCs w:val="20"/>
                <w:lang w:eastAsia="en-GB"/>
              </w:rPr>
              <w:br/>
              <w:t>0-5yr: High vs. low: HR 4.45 (1.19 to 16.58)</w:t>
            </w:r>
          </w:p>
          <w:p w14:paraId="5E3A7E5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0-10yr: Int vs. low: HR 1.66 (0.86 to 3.23) </w:t>
            </w:r>
            <w:r w:rsidRPr="007B0541">
              <w:rPr>
                <w:rFonts w:asciiTheme="majorBidi" w:eastAsia="Times New Roman" w:hAnsiTheme="majorBidi" w:cstheme="majorBidi"/>
                <w:sz w:val="20"/>
                <w:szCs w:val="20"/>
                <w:lang w:eastAsia="en-GB"/>
              </w:rPr>
              <w:br/>
              <w:t>0-10yr: High vs. low: HR 2.35 (0.99 to 5.60)</w:t>
            </w:r>
            <w:r w:rsidRPr="007B0541">
              <w:rPr>
                <w:rFonts w:asciiTheme="majorBidi" w:eastAsia="Times New Roman" w:hAnsiTheme="majorBidi" w:cstheme="majorBidi"/>
                <w:sz w:val="20"/>
                <w:szCs w:val="20"/>
                <w:lang w:eastAsia="en-GB"/>
              </w:rPr>
              <w:br/>
              <w:t>0-10yr: Per 1SD change: 1.39 (1.05-1.85)</w:t>
            </w:r>
          </w:p>
          <w:p w14:paraId="050D4F9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*Adj: LR vs. CTS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=0.06) and NPI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 xml:space="preserve"> = 0.1)</w:t>
            </w:r>
          </w:p>
        </w:tc>
        <w:tc>
          <w:tcPr>
            <w:tcW w:w="567" w:type="dxa"/>
            <w:tcBorders>
              <w:top w:val="single" w:sz="8" w:space="0" w:color="auto"/>
              <w:bottom w:val="single" w:sz="4" w:space="0" w:color="auto"/>
            </w:tcBorders>
            <w:shd w:val="clear" w:color="auto" w:fill="FFFFFF"/>
            <w:tcMar>
              <w:top w:w="30" w:type="dxa"/>
              <w:left w:w="28" w:type="dxa"/>
              <w:bottom w:w="30" w:type="dxa"/>
              <w:right w:w="28" w:type="dxa"/>
            </w:tcMar>
            <w:hideMark/>
          </w:tcPr>
          <w:p w14:paraId="6AB3C72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p w14:paraId="0DEBCE7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p w14:paraId="2A5CF7B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w:t>
            </w:r>
          </w:p>
          <w:p w14:paraId="4B97CF5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w:t>
            </w:r>
          </w:p>
          <w:p w14:paraId="19FA2EB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p w14:paraId="2DDF3B3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w:t>
            </w:r>
          </w:p>
        </w:tc>
      </w:tr>
      <w:tr w:rsidR="00FB4C08" w:rsidRPr="00677788" w14:paraId="0F591353" w14:textId="77777777" w:rsidTr="00252DC7">
        <w:trPr>
          <w:cantSplit/>
        </w:trPr>
        <w:tc>
          <w:tcPr>
            <w:tcW w:w="16595" w:type="dxa"/>
            <w:gridSpan w:val="18"/>
            <w:tcBorders>
              <w:top w:val="single" w:sz="8" w:space="0" w:color="auto"/>
              <w:bottom w:val="single" w:sz="8" w:space="0" w:color="auto"/>
            </w:tcBorders>
            <w:shd w:val="clear" w:color="auto" w:fill="D9D9D9" w:themeFill="background1" w:themeFillShade="D9"/>
            <w:tcMar>
              <w:top w:w="30" w:type="dxa"/>
              <w:left w:w="28" w:type="dxa"/>
              <w:bottom w:w="30" w:type="dxa"/>
              <w:right w:w="28" w:type="dxa"/>
            </w:tcMar>
          </w:tcPr>
          <w:p w14:paraId="3E243D86" w14:textId="77777777" w:rsidR="00FB4C08" w:rsidRPr="007B0541" w:rsidRDefault="00FB4C08" w:rsidP="00252DC7">
            <w:pPr>
              <w:keepNext/>
              <w:spacing w:after="0" w:line="240" w:lineRule="auto"/>
              <w:rPr>
                <w:rFonts w:asciiTheme="majorBidi" w:eastAsia="Times New Roman" w:hAnsiTheme="majorBidi" w:cstheme="majorBidi"/>
                <w:sz w:val="20"/>
                <w:szCs w:val="20"/>
                <w:lang w:val="fr-FR" w:eastAsia="en-GB"/>
              </w:rPr>
            </w:pPr>
            <w:r w:rsidRPr="007B0541">
              <w:rPr>
                <w:rFonts w:asciiTheme="majorBidi" w:eastAsia="Times New Roman" w:hAnsiTheme="majorBidi" w:cstheme="majorBidi"/>
                <w:b/>
                <w:bCs/>
                <w:sz w:val="20"/>
                <w:szCs w:val="20"/>
                <w:lang w:val="fr-FR" w:eastAsia="en-GB"/>
              </w:rPr>
              <w:t>Oncotype DX: Distant recurrence, variable ET/CT</w:t>
            </w:r>
          </w:p>
        </w:tc>
      </w:tr>
      <w:tr w:rsidR="00FB4C08" w:rsidRPr="007B0541" w14:paraId="5A3B96B4" w14:textId="77777777" w:rsidTr="00252DC7">
        <w:trPr>
          <w:gridAfter w:val="1"/>
          <w:wAfter w:w="9" w:type="dxa"/>
          <w:cantSplit/>
        </w:trPr>
        <w:tc>
          <w:tcPr>
            <w:tcW w:w="1277" w:type="dxa"/>
            <w:tcBorders>
              <w:top w:val="single" w:sz="4" w:space="0" w:color="auto"/>
              <w:bottom w:val="single" w:sz="4" w:space="0" w:color="auto"/>
            </w:tcBorders>
            <w:shd w:val="clear" w:color="auto" w:fill="FFFFFF"/>
            <w:tcMar>
              <w:top w:w="30" w:type="dxa"/>
              <w:left w:w="28" w:type="dxa"/>
              <w:bottom w:w="30" w:type="dxa"/>
              <w:right w:w="28" w:type="dxa"/>
            </w:tcMar>
            <w:hideMark/>
          </w:tcPr>
          <w:p w14:paraId="6747223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Mamounas 2018</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PEVuZE5vdGU+PENpdGU+PEF1dGhvcj5NYW1vdW5hczwvQXV0aG9yPjxZZWFyPjIwMTg8L1llYXI+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PEVuZE5vdGU+PENpdGU+PEF1dGhvcj5NYW1vdW5hczwvQXV0aG9yPjxZZWFyPjIwMTg8L1llYXI+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[21]</w:t>
            </w:r>
            <w:r w:rsidRPr="007B0541">
              <w:rPr>
                <w:rFonts w:asciiTheme="majorBidi" w:eastAsia="Times New Roman" w:hAnsiTheme="majorBidi" w:cstheme="majorBidi"/>
                <w:sz w:val="20"/>
                <w:szCs w:val="20"/>
                <w:lang w:eastAsia="en-GB"/>
              </w:rPr>
              <w:fldChar w:fldCharType="end"/>
            </w:r>
          </w:p>
          <w:p w14:paraId="2EF90B6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NSABP-28</w:t>
            </w:r>
          </w:p>
        </w:tc>
        <w:tc>
          <w:tcPr>
            <w:tcW w:w="849" w:type="dxa"/>
            <w:tcBorders>
              <w:top w:val="single" w:sz="4" w:space="0" w:color="auto"/>
              <w:bottom w:val="single" w:sz="4" w:space="0" w:color="auto"/>
            </w:tcBorders>
            <w:shd w:val="clear" w:color="auto" w:fill="FFFFFF"/>
            <w:tcMar>
              <w:top w:w="30" w:type="dxa"/>
              <w:left w:w="28" w:type="dxa"/>
              <w:bottom w:w="30" w:type="dxa"/>
              <w:right w:w="28" w:type="dxa"/>
            </w:tcMar>
            <w:hideMark/>
          </w:tcPr>
          <w:p w14:paraId="23380DD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DRFI</w:t>
            </w:r>
          </w:p>
        </w:tc>
        <w:tc>
          <w:tcPr>
            <w:tcW w:w="993" w:type="dxa"/>
            <w:tcBorders>
              <w:top w:val="single" w:sz="4" w:space="0" w:color="auto"/>
              <w:bottom w:val="single" w:sz="4" w:space="0" w:color="auto"/>
            </w:tcBorders>
            <w:shd w:val="clear" w:color="auto" w:fill="FFFFFF"/>
            <w:tcMar>
              <w:top w:w="30" w:type="dxa"/>
              <w:left w:w="28" w:type="dxa"/>
              <w:bottom w:w="30" w:type="dxa"/>
              <w:right w:w="28" w:type="dxa"/>
            </w:tcMar>
            <w:hideMark/>
          </w:tcPr>
          <w:p w14:paraId="3877E89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n=722</w:t>
            </w:r>
          </w:p>
          <w:p w14:paraId="6B23C45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CT+ET</w:t>
            </w:r>
            <w:r w:rsidRPr="007B0541">
              <w:rPr>
                <w:rFonts w:asciiTheme="majorBidi" w:eastAsia="Times New Roman" w:hAnsiTheme="majorBidi" w:cstheme="majorBidi"/>
                <w:sz w:val="20"/>
                <w:szCs w:val="20"/>
                <w:lang w:eastAsia="en-GB"/>
              </w:rPr>
              <w:br/>
              <w:t>RCT-R</w:t>
            </w:r>
          </w:p>
        </w:tc>
        <w:tc>
          <w:tcPr>
            <w:tcW w:w="1276" w:type="dxa"/>
            <w:tcBorders>
              <w:top w:val="single" w:sz="4" w:space="0" w:color="auto"/>
              <w:bottom w:val="single" w:sz="4" w:space="0" w:color="auto"/>
            </w:tcBorders>
            <w:tcMar>
              <w:top w:w="30" w:type="dxa"/>
              <w:left w:w="28" w:type="dxa"/>
              <w:bottom w:w="30" w:type="dxa"/>
              <w:right w:w="28" w:type="dxa"/>
            </w:tcMar>
            <w:hideMark/>
          </w:tcPr>
          <w:p w14:paraId="56315B9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LN1-3</w:t>
            </w:r>
          </w:p>
          <w:p w14:paraId="3E9352B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ER+</w:t>
            </w:r>
            <w:r w:rsidRPr="007B0541">
              <w:rPr>
                <w:rFonts w:asciiTheme="majorBidi" w:eastAsia="Times New Roman" w:hAnsiTheme="majorBidi" w:cstheme="majorBidi"/>
                <w:sz w:val="20"/>
                <w:szCs w:val="20"/>
                <w:lang w:eastAsia="en-GB"/>
              </w:rPr>
              <w:br/>
              <w:t>NR HER2</w:t>
            </w:r>
          </w:p>
        </w:tc>
        <w:tc>
          <w:tcPr>
            <w:tcW w:w="851"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34D8624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meno</w:t>
            </w:r>
          </w:p>
        </w:tc>
        <w:tc>
          <w:tcPr>
            <w:tcW w:w="851" w:type="dxa"/>
            <w:tcBorders>
              <w:top w:val="single" w:sz="4" w:space="0" w:color="auto"/>
              <w:bottom w:val="single" w:sz="4" w:space="0" w:color="auto"/>
              <w:right w:val="single" w:sz="8" w:space="0" w:color="auto"/>
            </w:tcBorders>
          </w:tcPr>
          <w:p w14:paraId="6C3E77E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18, 30</w:t>
            </w:r>
          </w:p>
        </w:tc>
        <w:tc>
          <w:tcPr>
            <w:tcW w:w="567"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338A073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37</w:t>
            </w:r>
          </w:p>
        </w:tc>
        <w:tc>
          <w:tcPr>
            <w:tcW w:w="567" w:type="dxa"/>
            <w:tcBorders>
              <w:top w:val="single" w:sz="4" w:space="0" w:color="auto"/>
              <w:bottom w:val="single" w:sz="4" w:space="0" w:color="auto"/>
            </w:tcBorders>
            <w:tcMar>
              <w:top w:w="30" w:type="dxa"/>
              <w:left w:w="28" w:type="dxa"/>
              <w:bottom w:w="30" w:type="dxa"/>
              <w:right w:w="28" w:type="dxa"/>
            </w:tcMar>
            <w:hideMark/>
          </w:tcPr>
          <w:p w14:paraId="5144D65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34</w:t>
            </w:r>
          </w:p>
        </w:tc>
        <w:tc>
          <w:tcPr>
            <w:tcW w:w="569"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58DF113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28</w:t>
            </w:r>
          </w:p>
        </w:tc>
        <w:tc>
          <w:tcPr>
            <w:tcW w:w="567"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00A3FD0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4" w:space="0" w:color="auto"/>
            </w:tcBorders>
            <w:tcMar>
              <w:top w:w="30" w:type="dxa"/>
              <w:left w:w="28" w:type="dxa"/>
              <w:bottom w:w="30" w:type="dxa"/>
              <w:right w:w="28" w:type="dxa"/>
            </w:tcMar>
            <w:hideMark/>
          </w:tcPr>
          <w:p w14:paraId="2E2F39D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64CB5C8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9"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68A88CF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84.7</w:t>
            </w:r>
          </w:p>
        </w:tc>
        <w:tc>
          <w:tcPr>
            <w:tcW w:w="567" w:type="dxa"/>
            <w:tcBorders>
              <w:top w:val="single" w:sz="4" w:space="0" w:color="auto"/>
              <w:bottom w:val="single" w:sz="4" w:space="0" w:color="auto"/>
            </w:tcBorders>
            <w:tcMar>
              <w:top w:w="30" w:type="dxa"/>
              <w:left w:w="28" w:type="dxa"/>
              <w:bottom w:w="30" w:type="dxa"/>
              <w:right w:w="28" w:type="dxa"/>
            </w:tcMar>
            <w:hideMark/>
          </w:tcPr>
          <w:p w14:paraId="253444C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71.5</w:t>
            </w:r>
          </w:p>
        </w:tc>
        <w:tc>
          <w:tcPr>
            <w:tcW w:w="567"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613E915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63.1</w:t>
            </w:r>
          </w:p>
        </w:tc>
        <w:tc>
          <w:tcPr>
            <w:tcW w:w="4675"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385A2EF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0-10yr: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&lt;0.001</w:t>
            </w:r>
          </w:p>
          <w:p w14:paraId="76C87F5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*0-10yr: Adj HR per 50-RS: 2.42 (NR);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&lt;0.001</w:t>
            </w:r>
          </w:p>
        </w:tc>
        <w:tc>
          <w:tcPr>
            <w:tcW w:w="567" w:type="dxa"/>
            <w:tcBorders>
              <w:top w:val="single" w:sz="4" w:space="0" w:color="auto"/>
              <w:bottom w:val="single" w:sz="4" w:space="0" w:color="auto"/>
            </w:tcBorders>
            <w:tcMar>
              <w:top w:w="30" w:type="dxa"/>
              <w:left w:w="28" w:type="dxa"/>
              <w:bottom w:w="30" w:type="dxa"/>
              <w:right w:w="28" w:type="dxa"/>
            </w:tcMar>
          </w:tcPr>
          <w:p w14:paraId="04C9FCA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p w14:paraId="53ED860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tc>
      </w:tr>
      <w:tr w:rsidR="00FB4C08" w:rsidRPr="007B0541" w14:paraId="10C18C9F" w14:textId="77777777" w:rsidTr="00252DC7">
        <w:trPr>
          <w:gridAfter w:val="1"/>
          <w:wAfter w:w="9" w:type="dxa"/>
          <w:cantSplit/>
        </w:trPr>
        <w:tc>
          <w:tcPr>
            <w:tcW w:w="1277" w:type="dxa"/>
            <w:tcBorders>
              <w:top w:val="single" w:sz="4" w:space="0" w:color="auto"/>
              <w:bottom w:val="single" w:sz="4" w:space="0" w:color="auto"/>
            </w:tcBorders>
            <w:shd w:val="clear" w:color="auto" w:fill="FFFFFF"/>
            <w:tcMar>
              <w:top w:w="30" w:type="dxa"/>
              <w:left w:w="28" w:type="dxa"/>
              <w:bottom w:w="30" w:type="dxa"/>
              <w:right w:w="28" w:type="dxa"/>
            </w:tcMar>
            <w:hideMark/>
          </w:tcPr>
          <w:p w14:paraId="3B11614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Penault-Llorca 2018</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PEVuZE5vdGU+PENpdGU+PEF1dGhvcj5QZW5hdWx0LUxsb3JjYTwvQXV0aG9yPjxZZWFyPjIwMTg8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PEVuZE5vdGU+PENpdGU+PEF1dGhvcj5QZW5hdWx0LUxsb3JjYTwvQXV0aG9yPjxZZWFyPjIwMTg8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[32]</w:t>
            </w:r>
            <w:r w:rsidRPr="007B0541">
              <w:rPr>
                <w:rFonts w:asciiTheme="majorBidi" w:eastAsia="Times New Roman" w:hAnsiTheme="majorBidi" w:cstheme="majorBidi"/>
                <w:sz w:val="20"/>
                <w:szCs w:val="20"/>
                <w:lang w:eastAsia="en-GB"/>
              </w:rPr>
              <w:fldChar w:fldCharType="end"/>
            </w:r>
          </w:p>
          <w:p w14:paraId="24CD3A6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PACS01</w:t>
            </w:r>
          </w:p>
        </w:tc>
        <w:tc>
          <w:tcPr>
            <w:tcW w:w="849" w:type="dxa"/>
            <w:tcBorders>
              <w:top w:val="single" w:sz="4" w:space="0" w:color="auto"/>
              <w:bottom w:val="single" w:sz="4" w:space="0" w:color="auto"/>
            </w:tcBorders>
            <w:shd w:val="clear" w:color="auto" w:fill="FFFFFF"/>
            <w:tcMar>
              <w:top w:w="30" w:type="dxa"/>
              <w:left w:w="28" w:type="dxa"/>
              <w:bottom w:w="30" w:type="dxa"/>
              <w:right w:w="28" w:type="dxa"/>
            </w:tcMar>
            <w:hideMark/>
          </w:tcPr>
          <w:p w14:paraId="704767C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DRFI</w:t>
            </w:r>
          </w:p>
        </w:tc>
        <w:tc>
          <w:tcPr>
            <w:tcW w:w="993" w:type="dxa"/>
            <w:tcBorders>
              <w:top w:val="single" w:sz="4" w:space="0" w:color="auto"/>
              <w:bottom w:val="single" w:sz="4" w:space="0" w:color="auto"/>
            </w:tcBorders>
            <w:tcMar>
              <w:top w:w="30" w:type="dxa"/>
              <w:left w:w="28" w:type="dxa"/>
              <w:bottom w:w="30" w:type="dxa"/>
              <w:right w:w="28" w:type="dxa"/>
            </w:tcMar>
            <w:hideMark/>
          </w:tcPr>
          <w:p w14:paraId="7E65F52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n=530</w:t>
            </w:r>
          </w:p>
          <w:p w14:paraId="287A65F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CT</w:t>
            </w:r>
          </w:p>
          <w:p w14:paraId="7AA72A6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74% ET</w:t>
            </w:r>
          </w:p>
          <w:p w14:paraId="7A133BB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RCT-R</w:t>
            </w:r>
          </w:p>
        </w:tc>
        <w:tc>
          <w:tcPr>
            <w:tcW w:w="1276" w:type="dxa"/>
            <w:tcBorders>
              <w:top w:val="single" w:sz="4" w:space="0" w:color="auto"/>
              <w:bottom w:val="single" w:sz="4" w:space="0" w:color="auto"/>
            </w:tcBorders>
            <w:tcMar>
              <w:top w:w="30" w:type="dxa"/>
              <w:left w:w="28" w:type="dxa"/>
              <w:bottom w:w="30" w:type="dxa"/>
              <w:right w:w="28" w:type="dxa"/>
            </w:tcMar>
            <w:hideMark/>
          </w:tcPr>
          <w:p w14:paraId="4EE6A43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LN1-3: 60%</w:t>
            </w:r>
            <w:r w:rsidRPr="007B0541">
              <w:rPr>
                <w:rFonts w:asciiTheme="majorBidi" w:eastAsia="Times New Roman" w:hAnsiTheme="majorBidi" w:cstheme="majorBidi"/>
                <w:sz w:val="20"/>
                <w:szCs w:val="20"/>
                <w:lang w:eastAsia="en-GB"/>
              </w:rPr>
              <w:br/>
              <w:t>LN4+: 40%</w:t>
            </w:r>
          </w:p>
          <w:p w14:paraId="01377A0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HR+</w:t>
            </w:r>
            <w:r w:rsidRPr="007B0541">
              <w:rPr>
                <w:rFonts w:asciiTheme="majorBidi" w:eastAsia="Times New Roman" w:hAnsiTheme="majorBidi" w:cstheme="majorBidi"/>
                <w:sz w:val="20"/>
                <w:szCs w:val="20"/>
                <w:lang w:eastAsia="en-GB"/>
              </w:rPr>
              <w:br/>
              <w:t>90% HER2-</w:t>
            </w:r>
          </w:p>
        </w:tc>
        <w:tc>
          <w:tcPr>
            <w:tcW w:w="851"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4851050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meno (39% post)</w:t>
            </w:r>
          </w:p>
        </w:tc>
        <w:tc>
          <w:tcPr>
            <w:tcW w:w="851" w:type="dxa"/>
            <w:tcBorders>
              <w:top w:val="single" w:sz="4" w:space="0" w:color="auto"/>
              <w:bottom w:val="single" w:sz="4" w:space="0" w:color="auto"/>
              <w:right w:val="single" w:sz="8" w:space="0" w:color="auto"/>
            </w:tcBorders>
          </w:tcPr>
          <w:p w14:paraId="673BD1D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18, 30</w:t>
            </w:r>
          </w:p>
        </w:tc>
        <w:tc>
          <w:tcPr>
            <w:tcW w:w="567"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7CEEE02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39</w:t>
            </w:r>
          </w:p>
        </w:tc>
        <w:tc>
          <w:tcPr>
            <w:tcW w:w="567" w:type="dxa"/>
            <w:tcBorders>
              <w:top w:val="single" w:sz="4" w:space="0" w:color="auto"/>
              <w:bottom w:val="single" w:sz="4" w:space="0" w:color="auto"/>
            </w:tcBorders>
            <w:tcMar>
              <w:top w:w="30" w:type="dxa"/>
              <w:left w:w="28" w:type="dxa"/>
              <w:bottom w:w="30" w:type="dxa"/>
              <w:right w:w="28" w:type="dxa"/>
            </w:tcMar>
            <w:hideMark/>
          </w:tcPr>
          <w:p w14:paraId="731B16D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30</w:t>
            </w:r>
          </w:p>
        </w:tc>
        <w:tc>
          <w:tcPr>
            <w:tcW w:w="569"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7147C63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31</w:t>
            </w:r>
          </w:p>
        </w:tc>
        <w:tc>
          <w:tcPr>
            <w:tcW w:w="567"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698C07E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93.7</w:t>
            </w:r>
          </w:p>
        </w:tc>
        <w:tc>
          <w:tcPr>
            <w:tcW w:w="567" w:type="dxa"/>
            <w:tcBorders>
              <w:top w:val="single" w:sz="4" w:space="0" w:color="auto"/>
              <w:bottom w:val="single" w:sz="4" w:space="0" w:color="auto"/>
            </w:tcBorders>
            <w:tcMar>
              <w:top w:w="30" w:type="dxa"/>
              <w:left w:w="28" w:type="dxa"/>
              <w:bottom w:w="30" w:type="dxa"/>
              <w:right w:w="28" w:type="dxa"/>
            </w:tcMar>
            <w:hideMark/>
          </w:tcPr>
          <w:p w14:paraId="3C18976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87.3</w:t>
            </w:r>
          </w:p>
        </w:tc>
        <w:tc>
          <w:tcPr>
            <w:tcW w:w="567"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16759D9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69.3</w:t>
            </w:r>
          </w:p>
        </w:tc>
        <w:tc>
          <w:tcPr>
            <w:tcW w:w="709"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392A984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4" w:space="0" w:color="auto"/>
            </w:tcBorders>
            <w:tcMar>
              <w:top w:w="30" w:type="dxa"/>
              <w:left w:w="28" w:type="dxa"/>
              <w:bottom w:w="30" w:type="dxa"/>
              <w:right w:w="28" w:type="dxa"/>
            </w:tcMar>
            <w:hideMark/>
          </w:tcPr>
          <w:p w14:paraId="32206BA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20CFB92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4675"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5BFF80F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0-5yr: HR per 50-RS: 4.14 (2.67 to 6.43);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&lt;0.001</w:t>
            </w:r>
          </w:p>
          <w:p w14:paraId="74041FA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*0-5yr: Adj HR 3.36 (1.88 to 6.00),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&lt;0.001</w:t>
            </w:r>
          </w:p>
        </w:tc>
        <w:tc>
          <w:tcPr>
            <w:tcW w:w="567" w:type="dxa"/>
            <w:tcBorders>
              <w:top w:val="single" w:sz="4" w:space="0" w:color="auto"/>
              <w:bottom w:val="single" w:sz="4" w:space="0" w:color="auto"/>
            </w:tcBorders>
            <w:tcMar>
              <w:top w:w="30" w:type="dxa"/>
              <w:left w:w="28" w:type="dxa"/>
              <w:bottom w:w="30" w:type="dxa"/>
              <w:right w:w="28" w:type="dxa"/>
            </w:tcMar>
            <w:hideMark/>
          </w:tcPr>
          <w:p w14:paraId="5D3E6CC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p w14:paraId="3EDF1F5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tc>
      </w:tr>
      <w:tr w:rsidR="00FB4C08" w:rsidRPr="007B0541" w14:paraId="6305B4D9" w14:textId="77777777" w:rsidTr="00252DC7">
        <w:trPr>
          <w:cantSplit/>
        </w:trPr>
        <w:tc>
          <w:tcPr>
            <w:tcW w:w="16595" w:type="dxa"/>
            <w:gridSpan w:val="18"/>
            <w:tcBorders>
              <w:top w:val="single" w:sz="8" w:space="0" w:color="auto"/>
              <w:bottom w:val="single" w:sz="8" w:space="0" w:color="auto"/>
            </w:tcBorders>
            <w:shd w:val="clear" w:color="auto" w:fill="D9D9D9" w:themeFill="background1" w:themeFillShade="D9"/>
            <w:tcMar>
              <w:top w:w="30" w:type="dxa"/>
              <w:left w:w="28" w:type="dxa"/>
              <w:bottom w:w="30" w:type="dxa"/>
              <w:right w:w="28" w:type="dxa"/>
            </w:tcMar>
          </w:tcPr>
          <w:p w14:paraId="6C3C5E97"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b/>
                <w:bCs/>
                <w:sz w:val="20"/>
                <w:szCs w:val="20"/>
                <w:lang w:eastAsia="en-GB"/>
              </w:rPr>
              <w:t>Oncotype DX: DFS</w:t>
            </w:r>
          </w:p>
        </w:tc>
      </w:tr>
      <w:tr w:rsidR="00FB4C08" w:rsidRPr="007B0541" w14:paraId="0D021BAA" w14:textId="77777777" w:rsidTr="00252DC7">
        <w:trPr>
          <w:gridAfter w:val="1"/>
          <w:wAfter w:w="9" w:type="dxa"/>
          <w:cantSplit/>
        </w:trPr>
        <w:tc>
          <w:tcPr>
            <w:tcW w:w="1277" w:type="dxa"/>
            <w:tcBorders>
              <w:top w:val="single" w:sz="8" w:space="0" w:color="auto"/>
              <w:bottom w:val="single" w:sz="4" w:space="0" w:color="auto"/>
            </w:tcBorders>
            <w:tcMar>
              <w:top w:w="30" w:type="dxa"/>
              <w:left w:w="28" w:type="dxa"/>
              <w:bottom w:w="30" w:type="dxa"/>
              <w:right w:w="28" w:type="dxa"/>
            </w:tcMar>
            <w:hideMark/>
          </w:tcPr>
          <w:p w14:paraId="6CF7DB8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Albain 2010</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r>
            <w:r>
              <w:rPr>
                <w:rFonts w:asciiTheme="majorBidi" w:eastAsia="Times New Roman" w:hAnsiTheme="majorBidi" w:cstheme="majorBidi"/>
                <w:sz w:val="20"/>
                <w:szCs w:val="20"/>
                <w:lang w:eastAsia="en-GB"/>
              </w:rPr>
              <w:instrText xml:space="preserve"> ADDIN EN.CITE &lt;EndNote&gt;&lt;Cite&gt;&lt;Author&gt;Albain&lt;/Author&gt;&lt;Year&gt;2010&lt;/Year&gt;&lt;RecNum&gt;4920&lt;/RecNum&gt;&lt;DisplayText&gt;[17]&lt;/DisplayText&gt;&lt;record&gt;&lt;rec-number&gt;4920&lt;/rec-number&gt;&lt;foreign-keys&gt;&lt;key app="EN" db-id="r2tepad9gwwxsbedfwqxsts4szz9dt9avrvr" timestamp="1684961907" guid="d1930c1c-e303-4521-965e-8e864cc896be"&gt;4920&lt;/key&gt;&lt;/foreign-keys&gt;&lt;ref-type name="Journal Article"&gt;17&lt;/ref-type&gt;&lt;contributors&gt;&lt;authors&gt;&lt;author&gt;Albain, K. S.&lt;/author&gt;&lt;author&gt;Barlow, W. E.&lt;/author&gt;&lt;author&gt;Shak, S.&lt;/author&gt;&lt;author&gt;Hortobagyi, G. N.&lt;/author&gt;&lt;author&gt;Livingston, R. B.&lt;/author&gt;&lt;author&gt;Yeh, I. T.&lt;/author&gt;&lt;author&gt;et al.,&lt;/author&gt;&lt;/authors&gt;&lt;/contributors&gt;&lt;titles&gt;&lt;title&gt;Prognostic and predictive value of the 21-gene recurrence score assay in postmenopausal women with node-positive, oestrogen-receptor-positive breast cancer on chemotherapy: A retrospective analysis of a randomised trial.&lt;/title&gt;&lt;secondary-title&gt;The Lancet Oncology&lt;/secondary-title&gt;&lt;/titles&gt;&lt;periodical&gt;&lt;full-title&gt;The Lancet Oncology&lt;/full-title&gt;&lt;/periodical&gt;&lt;pages&gt;55-65&lt;/pages&gt;&lt;volume&gt;11&lt;/volume&gt;&lt;number&gt;1&lt;/number&gt;&lt;dates&gt;&lt;year&gt;2010&lt;/year&gt;&lt;/dates&gt;&lt;label&gt;$$include full text DG34&amp;#xD;$$prognostics prediction&lt;/label&gt;&lt;urls&gt;&lt;/urls&gt;&lt;/record&gt;&lt;/Cite&gt;&lt;/EndNote&gt;</w:instrText>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[17]</w:t>
            </w:r>
            <w:r w:rsidRPr="007B0541">
              <w:rPr>
                <w:rFonts w:asciiTheme="majorBidi" w:eastAsia="Times New Roman" w:hAnsiTheme="majorBidi" w:cstheme="majorBidi"/>
                <w:sz w:val="20"/>
                <w:szCs w:val="20"/>
                <w:lang w:eastAsia="en-GB"/>
              </w:rPr>
              <w:fldChar w:fldCharType="end"/>
            </w:r>
          </w:p>
          <w:p w14:paraId="7BAE673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SWOG-8814</w:t>
            </w:r>
          </w:p>
        </w:tc>
        <w:tc>
          <w:tcPr>
            <w:tcW w:w="849" w:type="dxa"/>
            <w:tcBorders>
              <w:top w:val="single" w:sz="8" w:space="0" w:color="auto"/>
              <w:bottom w:val="single" w:sz="4" w:space="0" w:color="auto"/>
            </w:tcBorders>
            <w:tcMar>
              <w:top w:w="30" w:type="dxa"/>
              <w:left w:w="28" w:type="dxa"/>
              <w:bottom w:w="30" w:type="dxa"/>
              <w:right w:w="28" w:type="dxa"/>
            </w:tcMar>
            <w:hideMark/>
          </w:tcPr>
          <w:p w14:paraId="6CBAB5C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DFS</w:t>
            </w:r>
          </w:p>
        </w:tc>
        <w:tc>
          <w:tcPr>
            <w:tcW w:w="993" w:type="dxa"/>
            <w:tcBorders>
              <w:top w:val="single" w:sz="8" w:space="0" w:color="auto"/>
              <w:bottom w:val="single" w:sz="4" w:space="0" w:color="auto"/>
            </w:tcBorders>
            <w:tcMar>
              <w:top w:w="30" w:type="dxa"/>
              <w:left w:w="28" w:type="dxa"/>
              <w:bottom w:w="30" w:type="dxa"/>
              <w:right w:w="28" w:type="dxa"/>
            </w:tcMar>
            <w:hideMark/>
          </w:tcPr>
          <w:p w14:paraId="51DC2C18"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proofErr w:type="gramStart"/>
            <w:r w:rsidRPr="007B0541">
              <w:rPr>
                <w:rFonts w:asciiTheme="majorBidi" w:eastAsia="Times New Roman" w:hAnsiTheme="majorBidi" w:cstheme="majorBidi"/>
                <w:sz w:val="20"/>
                <w:szCs w:val="20"/>
                <w:lang w:val="fr-FR" w:eastAsia="en-GB"/>
              </w:rPr>
              <w:t>n</w:t>
            </w:r>
            <w:proofErr w:type="gramEnd"/>
            <w:r w:rsidRPr="007B0541">
              <w:rPr>
                <w:rFonts w:asciiTheme="majorBidi" w:eastAsia="Times New Roman" w:hAnsiTheme="majorBidi" w:cstheme="majorBidi"/>
                <w:sz w:val="20"/>
                <w:szCs w:val="20"/>
                <w:lang w:val="fr-FR" w:eastAsia="en-GB"/>
              </w:rPr>
              <w:t>=148</w:t>
            </w:r>
          </w:p>
          <w:p w14:paraId="0694735B"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r w:rsidRPr="007B0541">
              <w:rPr>
                <w:rFonts w:asciiTheme="majorBidi" w:eastAsia="Times New Roman" w:hAnsiTheme="majorBidi" w:cstheme="majorBidi"/>
                <w:sz w:val="20"/>
                <w:szCs w:val="20"/>
                <w:lang w:val="fr-FR" w:eastAsia="en-GB"/>
              </w:rPr>
              <w:t>ET mono</w:t>
            </w:r>
          </w:p>
          <w:p w14:paraId="081A2D59"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r w:rsidRPr="007B0541">
              <w:rPr>
                <w:rFonts w:asciiTheme="majorBidi" w:eastAsia="Times New Roman" w:hAnsiTheme="majorBidi" w:cstheme="majorBidi"/>
                <w:sz w:val="20"/>
                <w:szCs w:val="20"/>
                <w:lang w:val="fr-FR" w:eastAsia="en-GB"/>
              </w:rPr>
              <w:t>RCT-R</w:t>
            </w:r>
          </w:p>
        </w:tc>
        <w:tc>
          <w:tcPr>
            <w:tcW w:w="1276" w:type="dxa"/>
            <w:tcBorders>
              <w:top w:val="single" w:sz="8" w:space="0" w:color="auto"/>
              <w:bottom w:val="single" w:sz="4" w:space="0" w:color="auto"/>
            </w:tcBorders>
            <w:tcMar>
              <w:top w:w="30" w:type="dxa"/>
              <w:left w:w="28" w:type="dxa"/>
              <w:bottom w:w="30" w:type="dxa"/>
              <w:right w:w="28" w:type="dxa"/>
            </w:tcMar>
            <w:hideMark/>
          </w:tcPr>
          <w:p w14:paraId="6F4A672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LN+ 100%</w:t>
            </w:r>
            <w:r w:rsidRPr="007B0541">
              <w:rPr>
                <w:rFonts w:asciiTheme="majorBidi" w:eastAsia="Times New Roman" w:hAnsiTheme="majorBidi" w:cstheme="majorBidi"/>
                <w:sz w:val="20"/>
                <w:szCs w:val="20"/>
                <w:lang w:eastAsia="en-GB"/>
              </w:rPr>
              <w:br/>
              <w:t>LN4+: 37%</w:t>
            </w:r>
          </w:p>
          <w:p w14:paraId="1464296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HR+,</w:t>
            </w:r>
            <w:r w:rsidRPr="007B0541">
              <w:rPr>
                <w:rFonts w:asciiTheme="majorBidi" w:eastAsia="Times New Roman" w:hAnsiTheme="majorBidi" w:cstheme="majorBidi"/>
                <w:sz w:val="20"/>
                <w:szCs w:val="20"/>
                <w:lang w:eastAsia="en-GB"/>
              </w:rPr>
              <w:br/>
              <w:t>91% HER2–</w:t>
            </w:r>
          </w:p>
        </w:tc>
        <w:tc>
          <w:tcPr>
            <w:tcW w:w="851" w:type="dxa"/>
            <w:tcBorders>
              <w:top w:val="single" w:sz="8" w:space="0" w:color="auto"/>
              <w:bottom w:val="single" w:sz="4" w:space="0" w:color="auto"/>
              <w:right w:val="single" w:sz="8" w:space="0" w:color="auto"/>
            </w:tcBorders>
            <w:tcMar>
              <w:top w:w="30" w:type="dxa"/>
              <w:left w:w="28" w:type="dxa"/>
              <w:bottom w:w="30" w:type="dxa"/>
              <w:right w:w="28" w:type="dxa"/>
            </w:tcMar>
            <w:hideMark/>
          </w:tcPr>
          <w:p w14:paraId="6193F20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Post-meno</w:t>
            </w:r>
          </w:p>
        </w:tc>
        <w:tc>
          <w:tcPr>
            <w:tcW w:w="851" w:type="dxa"/>
            <w:tcBorders>
              <w:top w:val="single" w:sz="8" w:space="0" w:color="auto"/>
              <w:bottom w:val="single" w:sz="4" w:space="0" w:color="auto"/>
              <w:right w:val="single" w:sz="8" w:space="0" w:color="auto"/>
            </w:tcBorders>
          </w:tcPr>
          <w:p w14:paraId="03BA0D6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18, 30</w:t>
            </w:r>
          </w:p>
        </w:tc>
        <w:tc>
          <w:tcPr>
            <w:tcW w:w="567" w:type="dxa"/>
            <w:tcBorders>
              <w:top w:val="single" w:sz="8" w:space="0" w:color="auto"/>
              <w:left w:val="single" w:sz="8" w:space="0" w:color="auto"/>
              <w:bottom w:val="single" w:sz="4" w:space="0" w:color="auto"/>
            </w:tcBorders>
            <w:tcMar>
              <w:top w:w="30" w:type="dxa"/>
              <w:left w:w="28" w:type="dxa"/>
              <w:bottom w:w="30" w:type="dxa"/>
              <w:right w:w="28" w:type="dxa"/>
            </w:tcMar>
            <w:hideMark/>
          </w:tcPr>
          <w:p w14:paraId="13A10E1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37</w:t>
            </w:r>
          </w:p>
        </w:tc>
        <w:tc>
          <w:tcPr>
            <w:tcW w:w="567" w:type="dxa"/>
            <w:tcBorders>
              <w:top w:val="single" w:sz="8" w:space="0" w:color="auto"/>
              <w:bottom w:val="single" w:sz="4" w:space="0" w:color="auto"/>
            </w:tcBorders>
            <w:tcMar>
              <w:top w:w="30" w:type="dxa"/>
              <w:left w:w="28" w:type="dxa"/>
              <w:bottom w:w="30" w:type="dxa"/>
              <w:right w:w="28" w:type="dxa"/>
            </w:tcMar>
            <w:hideMark/>
          </w:tcPr>
          <w:p w14:paraId="24A69B3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31</w:t>
            </w:r>
          </w:p>
        </w:tc>
        <w:tc>
          <w:tcPr>
            <w:tcW w:w="569" w:type="dxa"/>
            <w:tcBorders>
              <w:top w:val="single" w:sz="8" w:space="0" w:color="auto"/>
              <w:bottom w:val="single" w:sz="4" w:space="0" w:color="auto"/>
              <w:right w:val="single" w:sz="8" w:space="0" w:color="auto"/>
            </w:tcBorders>
            <w:tcMar>
              <w:top w:w="30" w:type="dxa"/>
              <w:left w:w="28" w:type="dxa"/>
              <w:bottom w:w="30" w:type="dxa"/>
              <w:right w:w="28" w:type="dxa"/>
            </w:tcMar>
            <w:hideMark/>
          </w:tcPr>
          <w:p w14:paraId="269D676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32</w:t>
            </w:r>
          </w:p>
        </w:tc>
        <w:tc>
          <w:tcPr>
            <w:tcW w:w="567" w:type="dxa"/>
            <w:tcBorders>
              <w:top w:val="single" w:sz="8" w:space="0" w:color="auto"/>
              <w:left w:val="single" w:sz="8" w:space="0" w:color="auto"/>
              <w:bottom w:val="single" w:sz="4" w:space="0" w:color="auto"/>
            </w:tcBorders>
            <w:tcMar>
              <w:top w:w="30" w:type="dxa"/>
              <w:left w:w="28" w:type="dxa"/>
              <w:bottom w:w="30" w:type="dxa"/>
              <w:right w:w="28" w:type="dxa"/>
            </w:tcMar>
            <w:hideMark/>
          </w:tcPr>
          <w:p w14:paraId="7F9556E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8" w:space="0" w:color="auto"/>
              <w:bottom w:val="single" w:sz="4" w:space="0" w:color="auto"/>
            </w:tcBorders>
            <w:tcMar>
              <w:top w:w="30" w:type="dxa"/>
              <w:left w:w="28" w:type="dxa"/>
              <w:bottom w:w="30" w:type="dxa"/>
              <w:right w:w="28" w:type="dxa"/>
            </w:tcMar>
            <w:hideMark/>
          </w:tcPr>
          <w:p w14:paraId="1F34A0E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8" w:space="0" w:color="auto"/>
              <w:bottom w:val="single" w:sz="4" w:space="0" w:color="auto"/>
              <w:right w:val="single" w:sz="8" w:space="0" w:color="auto"/>
            </w:tcBorders>
            <w:tcMar>
              <w:top w:w="30" w:type="dxa"/>
              <w:left w:w="28" w:type="dxa"/>
              <w:bottom w:w="30" w:type="dxa"/>
              <w:right w:w="28" w:type="dxa"/>
            </w:tcMar>
            <w:hideMark/>
          </w:tcPr>
          <w:p w14:paraId="410CCF6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9" w:type="dxa"/>
            <w:tcBorders>
              <w:top w:val="single" w:sz="8" w:space="0" w:color="auto"/>
              <w:left w:val="single" w:sz="8" w:space="0" w:color="auto"/>
              <w:bottom w:val="single" w:sz="4" w:space="0" w:color="auto"/>
            </w:tcBorders>
            <w:tcMar>
              <w:top w:w="30" w:type="dxa"/>
              <w:left w:w="28" w:type="dxa"/>
              <w:bottom w:w="30" w:type="dxa"/>
              <w:right w:w="28" w:type="dxa"/>
            </w:tcMar>
            <w:hideMark/>
          </w:tcPr>
          <w:p w14:paraId="237D58F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60</w:t>
            </w:r>
          </w:p>
        </w:tc>
        <w:tc>
          <w:tcPr>
            <w:tcW w:w="567" w:type="dxa"/>
            <w:tcBorders>
              <w:top w:val="single" w:sz="8" w:space="0" w:color="auto"/>
              <w:bottom w:val="single" w:sz="4" w:space="0" w:color="auto"/>
            </w:tcBorders>
            <w:tcMar>
              <w:top w:w="30" w:type="dxa"/>
              <w:left w:w="28" w:type="dxa"/>
              <w:bottom w:w="30" w:type="dxa"/>
              <w:right w:w="28" w:type="dxa"/>
            </w:tcMar>
            <w:hideMark/>
          </w:tcPr>
          <w:p w14:paraId="1ACADE9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49</w:t>
            </w:r>
          </w:p>
        </w:tc>
        <w:tc>
          <w:tcPr>
            <w:tcW w:w="567" w:type="dxa"/>
            <w:tcBorders>
              <w:top w:val="single" w:sz="8" w:space="0" w:color="auto"/>
              <w:bottom w:val="single" w:sz="4" w:space="0" w:color="auto"/>
              <w:right w:val="single" w:sz="8" w:space="0" w:color="auto"/>
            </w:tcBorders>
            <w:tcMar>
              <w:top w:w="30" w:type="dxa"/>
              <w:left w:w="28" w:type="dxa"/>
              <w:bottom w:w="30" w:type="dxa"/>
              <w:right w:w="28" w:type="dxa"/>
            </w:tcMar>
            <w:hideMark/>
          </w:tcPr>
          <w:p w14:paraId="73C9043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43</w:t>
            </w:r>
          </w:p>
        </w:tc>
        <w:tc>
          <w:tcPr>
            <w:tcW w:w="4675" w:type="dxa"/>
            <w:tcBorders>
              <w:top w:val="single" w:sz="8" w:space="0" w:color="auto"/>
              <w:left w:val="single" w:sz="8" w:space="0" w:color="auto"/>
              <w:bottom w:val="single" w:sz="4" w:space="0" w:color="auto"/>
            </w:tcBorders>
            <w:tcMar>
              <w:top w:w="30" w:type="dxa"/>
              <w:left w:w="28" w:type="dxa"/>
              <w:bottom w:w="30" w:type="dxa"/>
              <w:right w:w="28" w:type="dxa"/>
            </w:tcMar>
            <w:hideMark/>
          </w:tcPr>
          <w:p w14:paraId="01B2A96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0-5yr: HR 5.55 (2.32 to 3.28);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=0.0002</w:t>
            </w:r>
          </w:p>
          <w:p w14:paraId="3E190FD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0-10yr: Between risk groups: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=0.017</w:t>
            </w:r>
          </w:p>
          <w:p w14:paraId="62823D0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0-10yr: HR per 50-RS: 2.64 (1.33 to 5.27);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=0.006</w:t>
            </w:r>
          </w:p>
          <w:p w14:paraId="396CC2D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5-10yr: HR 0.86 (0.27 to 2.74);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=0.80</w:t>
            </w:r>
          </w:p>
        </w:tc>
        <w:tc>
          <w:tcPr>
            <w:tcW w:w="567" w:type="dxa"/>
            <w:tcBorders>
              <w:top w:val="single" w:sz="8" w:space="0" w:color="auto"/>
              <w:bottom w:val="single" w:sz="4" w:space="0" w:color="auto"/>
            </w:tcBorders>
            <w:tcMar>
              <w:top w:w="30" w:type="dxa"/>
              <w:left w:w="28" w:type="dxa"/>
              <w:bottom w:w="30" w:type="dxa"/>
              <w:right w:w="28" w:type="dxa"/>
            </w:tcMar>
            <w:hideMark/>
          </w:tcPr>
          <w:p w14:paraId="1C7B5E8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p w14:paraId="43E6A2F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p w14:paraId="02066E2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p w14:paraId="4BBC2C7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w:t>
            </w:r>
          </w:p>
        </w:tc>
      </w:tr>
      <w:tr w:rsidR="00FB4C08" w:rsidRPr="007B0541" w14:paraId="54C7DCD2" w14:textId="77777777" w:rsidTr="00252DC7">
        <w:trPr>
          <w:gridAfter w:val="1"/>
          <w:wAfter w:w="9" w:type="dxa"/>
          <w:cantSplit/>
        </w:trPr>
        <w:tc>
          <w:tcPr>
            <w:tcW w:w="1277" w:type="dxa"/>
            <w:tcBorders>
              <w:top w:val="single" w:sz="4" w:space="0" w:color="auto"/>
              <w:bottom w:val="single" w:sz="4" w:space="0" w:color="auto"/>
            </w:tcBorders>
            <w:shd w:val="clear" w:color="auto" w:fill="FFFFFF"/>
            <w:tcMar>
              <w:top w:w="30" w:type="dxa"/>
              <w:left w:w="28" w:type="dxa"/>
              <w:bottom w:w="30" w:type="dxa"/>
              <w:right w:w="28" w:type="dxa"/>
            </w:tcMar>
            <w:hideMark/>
          </w:tcPr>
          <w:p w14:paraId="24EBF1B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Mamounas 2018</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PEVuZE5vdGU+PENpdGU+PEF1dGhvcj5NYW1vdW5hczwvQXV0aG9yPjxZZWFyPjIwMTg8L1llYXI+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PEVuZE5vdGU+PENpdGU+PEF1dGhvcj5NYW1vdW5hczwvQXV0aG9yPjxZZWFyPjIwMTg8L1llYXI+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[21]</w:t>
            </w:r>
            <w:r w:rsidRPr="007B0541">
              <w:rPr>
                <w:rFonts w:asciiTheme="majorBidi" w:eastAsia="Times New Roman" w:hAnsiTheme="majorBidi" w:cstheme="majorBidi"/>
                <w:sz w:val="20"/>
                <w:szCs w:val="20"/>
                <w:lang w:eastAsia="en-GB"/>
              </w:rPr>
              <w:fldChar w:fldCharType="end"/>
            </w:r>
          </w:p>
          <w:p w14:paraId="0AA5ED9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NSABP-28</w:t>
            </w:r>
          </w:p>
        </w:tc>
        <w:tc>
          <w:tcPr>
            <w:tcW w:w="849" w:type="dxa"/>
            <w:tcBorders>
              <w:top w:val="single" w:sz="4" w:space="0" w:color="auto"/>
              <w:bottom w:val="single" w:sz="4" w:space="0" w:color="auto"/>
            </w:tcBorders>
            <w:shd w:val="clear" w:color="auto" w:fill="FFFFFF"/>
            <w:tcMar>
              <w:top w:w="30" w:type="dxa"/>
              <w:left w:w="28" w:type="dxa"/>
              <w:bottom w:w="30" w:type="dxa"/>
              <w:right w:w="28" w:type="dxa"/>
            </w:tcMar>
            <w:hideMark/>
          </w:tcPr>
          <w:p w14:paraId="1A97FB4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DFS</w:t>
            </w:r>
          </w:p>
        </w:tc>
        <w:tc>
          <w:tcPr>
            <w:tcW w:w="993" w:type="dxa"/>
            <w:tcBorders>
              <w:top w:val="single" w:sz="4" w:space="0" w:color="auto"/>
              <w:bottom w:val="single" w:sz="4" w:space="0" w:color="auto"/>
            </w:tcBorders>
            <w:shd w:val="clear" w:color="auto" w:fill="FFFFFF"/>
            <w:tcMar>
              <w:top w:w="30" w:type="dxa"/>
              <w:left w:w="28" w:type="dxa"/>
              <w:bottom w:w="30" w:type="dxa"/>
              <w:right w:w="28" w:type="dxa"/>
            </w:tcMar>
            <w:hideMark/>
          </w:tcPr>
          <w:p w14:paraId="53902C6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n=722</w:t>
            </w:r>
          </w:p>
          <w:p w14:paraId="5D03980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CT+ET</w:t>
            </w:r>
            <w:r w:rsidRPr="007B0541">
              <w:rPr>
                <w:rFonts w:asciiTheme="majorBidi" w:eastAsia="Times New Roman" w:hAnsiTheme="majorBidi" w:cstheme="majorBidi"/>
                <w:sz w:val="20"/>
                <w:szCs w:val="20"/>
                <w:lang w:eastAsia="en-GB"/>
              </w:rPr>
              <w:br/>
              <w:t>RCT-R</w:t>
            </w:r>
          </w:p>
        </w:tc>
        <w:tc>
          <w:tcPr>
            <w:tcW w:w="1276" w:type="dxa"/>
            <w:tcBorders>
              <w:top w:val="single" w:sz="4" w:space="0" w:color="auto"/>
              <w:bottom w:val="single" w:sz="4" w:space="0" w:color="auto"/>
            </w:tcBorders>
            <w:tcMar>
              <w:top w:w="30" w:type="dxa"/>
              <w:left w:w="28" w:type="dxa"/>
              <w:bottom w:w="30" w:type="dxa"/>
              <w:right w:w="28" w:type="dxa"/>
            </w:tcMar>
            <w:hideMark/>
          </w:tcPr>
          <w:p w14:paraId="6DEBF1A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LN1-3</w:t>
            </w:r>
          </w:p>
          <w:p w14:paraId="0FA2547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ER+</w:t>
            </w:r>
            <w:r w:rsidRPr="007B0541">
              <w:rPr>
                <w:rFonts w:asciiTheme="majorBidi" w:eastAsia="Times New Roman" w:hAnsiTheme="majorBidi" w:cstheme="majorBidi"/>
                <w:sz w:val="20"/>
                <w:szCs w:val="20"/>
                <w:lang w:eastAsia="en-GB"/>
              </w:rPr>
              <w:br/>
              <w:t>NR HER2</w:t>
            </w:r>
          </w:p>
        </w:tc>
        <w:tc>
          <w:tcPr>
            <w:tcW w:w="851"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618FD12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meno</w:t>
            </w:r>
          </w:p>
        </w:tc>
        <w:tc>
          <w:tcPr>
            <w:tcW w:w="851" w:type="dxa"/>
            <w:tcBorders>
              <w:top w:val="single" w:sz="4" w:space="0" w:color="auto"/>
              <w:bottom w:val="single" w:sz="4" w:space="0" w:color="auto"/>
              <w:right w:val="single" w:sz="8" w:space="0" w:color="auto"/>
            </w:tcBorders>
          </w:tcPr>
          <w:p w14:paraId="65583A5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18, 30</w:t>
            </w:r>
          </w:p>
        </w:tc>
        <w:tc>
          <w:tcPr>
            <w:tcW w:w="567"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04C2B54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37</w:t>
            </w:r>
          </w:p>
        </w:tc>
        <w:tc>
          <w:tcPr>
            <w:tcW w:w="567" w:type="dxa"/>
            <w:tcBorders>
              <w:top w:val="single" w:sz="4" w:space="0" w:color="auto"/>
              <w:bottom w:val="single" w:sz="4" w:space="0" w:color="auto"/>
            </w:tcBorders>
            <w:tcMar>
              <w:top w:w="30" w:type="dxa"/>
              <w:left w:w="28" w:type="dxa"/>
              <w:bottom w:w="30" w:type="dxa"/>
              <w:right w:w="28" w:type="dxa"/>
            </w:tcMar>
            <w:hideMark/>
          </w:tcPr>
          <w:p w14:paraId="3CB256C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34</w:t>
            </w:r>
          </w:p>
        </w:tc>
        <w:tc>
          <w:tcPr>
            <w:tcW w:w="569"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20B85AF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28</w:t>
            </w:r>
          </w:p>
        </w:tc>
        <w:tc>
          <w:tcPr>
            <w:tcW w:w="567"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5B86E94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4" w:space="0" w:color="auto"/>
            </w:tcBorders>
            <w:tcMar>
              <w:top w:w="30" w:type="dxa"/>
              <w:left w:w="28" w:type="dxa"/>
              <w:bottom w:w="30" w:type="dxa"/>
              <w:right w:w="28" w:type="dxa"/>
            </w:tcMar>
            <w:hideMark/>
          </w:tcPr>
          <w:p w14:paraId="61AF6AE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21A52FA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9"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59211C2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79.8</w:t>
            </w:r>
          </w:p>
        </w:tc>
        <w:tc>
          <w:tcPr>
            <w:tcW w:w="567" w:type="dxa"/>
            <w:tcBorders>
              <w:top w:val="single" w:sz="4" w:space="0" w:color="auto"/>
              <w:bottom w:val="single" w:sz="4" w:space="0" w:color="auto"/>
            </w:tcBorders>
            <w:tcMar>
              <w:top w:w="30" w:type="dxa"/>
              <w:left w:w="28" w:type="dxa"/>
              <w:bottom w:w="30" w:type="dxa"/>
              <w:right w:w="28" w:type="dxa"/>
            </w:tcMar>
            <w:hideMark/>
          </w:tcPr>
          <w:p w14:paraId="6642479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64.8</w:t>
            </w:r>
          </w:p>
        </w:tc>
        <w:tc>
          <w:tcPr>
            <w:tcW w:w="567"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17C0EE2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57</w:t>
            </w:r>
          </w:p>
        </w:tc>
        <w:tc>
          <w:tcPr>
            <w:tcW w:w="4675"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5F7E266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0-10yr: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&lt;0.001</w:t>
            </w:r>
          </w:p>
          <w:p w14:paraId="05938F5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*0-5yr: Adj HR per 50-RS 3.81 (2.67 to 5.43);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&lt;0.001</w:t>
            </w:r>
            <w:r w:rsidRPr="007B0541">
              <w:rPr>
                <w:rFonts w:asciiTheme="majorBidi" w:eastAsia="Times New Roman" w:hAnsiTheme="majorBidi" w:cstheme="majorBidi"/>
                <w:sz w:val="20"/>
                <w:szCs w:val="20"/>
                <w:lang w:eastAsia="en-GB"/>
              </w:rPr>
              <w:br/>
              <w:t xml:space="preserve">*0-10yr: Adj HR per 50-RS 2.53 (1.90 to 3.38);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&lt;0.001</w:t>
            </w:r>
            <w:r w:rsidRPr="007B0541">
              <w:rPr>
                <w:rFonts w:asciiTheme="majorBidi" w:eastAsia="Times New Roman" w:hAnsiTheme="majorBidi" w:cstheme="majorBidi"/>
                <w:sz w:val="20"/>
                <w:szCs w:val="20"/>
                <w:lang w:eastAsia="en-GB"/>
              </w:rPr>
              <w:br/>
              <w:t xml:space="preserve">*5-10yr: Adj HR per 50-RS 1.39 (0.88 to 2.19);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=0.16</w:t>
            </w:r>
          </w:p>
        </w:tc>
        <w:tc>
          <w:tcPr>
            <w:tcW w:w="567" w:type="dxa"/>
            <w:tcBorders>
              <w:top w:val="single" w:sz="4" w:space="0" w:color="auto"/>
              <w:bottom w:val="single" w:sz="4" w:space="0" w:color="auto"/>
            </w:tcBorders>
            <w:tcMar>
              <w:top w:w="30" w:type="dxa"/>
              <w:left w:w="28" w:type="dxa"/>
              <w:bottom w:w="30" w:type="dxa"/>
              <w:right w:w="28" w:type="dxa"/>
            </w:tcMar>
            <w:hideMark/>
          </w:tcPr>
          <w:p w14:paraId="08EEBB4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p w14:paraId="4992340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p w14:paraId="08E2F01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p w14:paraId="0520C23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w:t>
            </w:r>
          </w:p>
        </w:tc>
      </w:tr>
      <w:tr w:rsidR="00FB4C08" w:rsidRPr="007B0541" w14:paraId="1E8F4736" w14:textId="77777777" w:rsidTr="00252DC7">
        <w:trPr>
          <w:gridAfter w:val="1"/>
          <w:wAfter w:w="9" w:type="dxa"/>
          <w:cantSplit/>
        </w:trPr>
        <w:tc>
          <w:tcPr>
            <w:tcW w:w="1277" w:type="dxa"/>
            <w:tcBorders>
              <w:top w:val="single" w:sz="4" w:space="0" w:color="auto"/>
              <w:bottom w:val="single" w:sz="8" w:space="0" w:color="auto"/>
            </w:tcBorders>
            <w:shd w:val="clear" w:color="auto" w:fill="FFFFFF"/>
            <w:tcMar>
              <w:top w:w="30" w:type="dxa"/>
              <w:left w:w="28" w:type="dxa"/>
              <w:bottom w:w="30" w:type="dxa"/>
              <w:right w:w="28" w:type="dxa"/>
            </w:tcMar>
            <w:hideMark/>
          </w:tcPr>
          <w:p w14:paraId="126F558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lastRenderedPageBreak/>
              <w:t>Penault-Llorca 2018</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PEVuZE5vdGU+PENpdGU+PEF1dGhvcj5QZW5hdWx0LUxsb3JjYTwvQXV0aG9yPjxZZWFyPjIwMTg8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PEVuZE5vdGU+PENpdGU+PEF1dGhvcj5QZW5hdWx0LUxsb3JjYTwvQXV0aG9yPjxZZWFyPjIwMTg8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[32]</w:t>
            </w:r>
            <w:r w:rsidRPr="007B0541">
              <w:rPr>
                <w:rFonts w:asciiTheme="majorBidi" w:eastAsia="Times New Roman" w:hAnsiTheme="majorBidi" w:cstheme="majorBidi"/>
                <w:sz w:val="20"/>
                <w:szCs w:val="20"/>
                <w:lang w:eastAsia="en-GB"/>
              </w:rPr>
              <w:fldChar w:fldCharType="end"/>
            </w:r>
          </w:p>
          <w:p w14:paraId="5430214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PACS01</w:t>
            </w:r>
          </w:p>
        </w:tc>
        <w:tc>
          <w:tcPr>
            <w:tcW w:w="849" w:type="dxa"/>
            <w:tcBorders>
              <w:top w:val="single" w:sz="4" w:space="0" w:color="auto"/>
              <w:bottom w:val="single" w:sz="8" w:space="0" w:color="auto"/>
            </w:tcBorders>
            <w:tcMar>
              <w:top w:w="30" w:type="dxa"/>
              <w:left w:w="28" w:type="dxa"/>
              <w:bottom w:w="30" w:type="dxa"/>
              <w:right w:w="28" w:type="dxa"/>
            </w:tcMar>
            <w:hideMark/>
          </w:tcPr>
          <w:p w14:paraId="557ABFA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DFS</w:t>
            </w:r>
          </w:p>
        </w:tc>
        <w:tc>
          <w:tcPr>
            <w:tcW w:w="993" w:type="dxa"/>
            <w:tcBorders>
              <w:top w:val="single" w:sz="4" w:space="0" w:color="auto"/>
              <w:bottom w:val="single" w:sz="8" w:space="0" w:color="auto"/>
            </w:tcBorders>
            <w:tcMar>
              <w:top w:w="30" w:type="dxa"/>
              <w:left w:w="28" w:type="dxa"/>
              <w:bottom w:w="30" w:type="dxa"/>
              <w:right w:w="28" w:type="dxa"/>
            </w:tcMar>
            <w:hideMark/>
          </w:tcPr>
          <w:p w14:paraId="6117F98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n=530</w:t>
            </w:r>
          </w:p>
          <w:p w14:paraId="6FCBC9C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CT</w:t>
            </w:r>
          </w:p>
          <w:p w14:paraId="7808405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74% ET</w:t>
            </w:r>
          </w:p>
          <w:p w14:paraId="6F9A19C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RCT-R</w:t>
            </w:r>
          </w:p>
        </w:tc>
        <w:tc>
          <w:tcPr>
            <w:tcW w:w="1276" w:type="dxa"/>
            <w:tcBorders>
              <w:top w:val="single" w:sz="4" w:space="0" w:color="auto"/>
              <w:bottom w:val="single" w:sz="8" w:space="0" w:color="auto"/>
            </w:tcBorders>
            <w:tcMar>
              <w:top w:w="30" w:type="dxa"/>
              <w:left w:w="28" w:type="dxa"/>
              <w:bottom w:w="30" w:type="dxa"/>
              <w:right w:w="28" w:type="dxa"/>
            </w:tcMar>
            <w:hideMark/>
          </w:tcPr>
          <w:p w14:paraId="05DCF4F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LN1-3: 60%</w:t>
            </w:r>
            <w:r w:rsidRPr="007B0541">
              <w:rPr>
                <w:rFonts w:asciiTheme="majorBidi" w:eastAsia="Times New Roman" w:hAnsiTheme="majorBidi" w:cstheme="majorBidi"/>
                <w:sz w:val="20"/>
                <w:szCs w:val="20"/>
                <w:lang w:eastAsia="en-GB"/>
              </w:rPr>
              <w:br/>
              <w:t>LN4+: 40%</w:t>
            </w:r>
          </w:p>
          <w:p w14:paraId="08AD73D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HR+</w:t>
            </w:r>
            <w:r w:rsidRPr="007B0541">
              <w:rPr>
                <w:rFonts w:asciiTheme="majorBidi" w:eastAsia="Times New Roman" w:hAnsiTheme="majorBidi" w:cstheme="majorBidi"/>
                <w:sz w:val="20"/>
                <w:szCs w:val="20"/>
                <w:lang w:eastAsia="en-GB"/>
              </w:rPr>
              <w:br/>
              <w:t>90% HER2-</w:t>
            </w:r>
          </w:p>
        </w:tc>
        <w:tc>
          <w:tcPr>
            <w:tcW w:w="851" w:type="dxa"/>
            <w:tcBorders>
              <w:top w:val="single" w:sz="4" w:space="0" w:color="auto"/>
              <w:bottom w:val="single" w:sz="8" w:space="0" w:color="auto"/>
              <w:right w:val="single" w:sz="8" w:space="0" w:color="auto"/>
            </w:tcBorders>
            <w:tcMar>
              <w:top w:w="30" w:type="dxa"/>
              <w:left w:w="28" w:type="dxa"/>
              <w:bottom w:w="30" w:type="dxa"/>
              <w:right w:w="28" w:type="dxa"/>
            </w:tcMar>
            <w:hideMark/>
          </w:tcPr>
          <w:p w14:paraId="0141614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meno (39% post)</w:t>
            </w:r>
          </w:p>
        </w:tc>
        <w:tc>
          <w:tcPr>
            <w:tcW w:w="851" w:type="dxa"/>
            <w:tcBorders>
              <w:top w:val="single" w:sz="4" w:space="0" w:color="auto"/>
              <w:bottom w:val="single" w:sz="8" w:space="0" w:color="auto"/>
              <w:right w:val="single" w:sz="8" w:space="0" w:color="auto"/>
            </w:tcBorders>
          </w:tcPr>
          <w:p w14:paraId="443DFC1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18, 30</w:t>
            </w:r>
          </w:p>
        </w:tc>
        <w:tc>
          <w:tcPr>
            <w:tcW w:w="567" w:type="dxa"/>
            <w:tcBorders>
              <w:top w:val="single" w:sz="4" w:space="0" w:color="auto"/>
              <w:left w:val="single" w:sz="8" w:space="0" w:color="auto"/>
              <w:bottom w:val="single" w:sz="8" w:space="0" w:color="auto"/>
            </w:tcBorders>
            <w:tcMar>
              <w:top w:w="30" w:type="dxa"/>
              <w:left w:w="28" w:type="dxa"/>
              <w:bottom w:w="30" w:type="dxa"/>
              <w:right w:w="28" w:type="dxa"/>
            </w:tcMar>
            <w:hideMark/>
          </w:tcPr>
          <w:p w14:paraId="18FDF97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39</w:t>
            </w:r>
          </w:p>
        </w:tc>
        <w:tc>
          <w:tcPr>
            <w:tcW w:w="567" w:type="dxa"/>
            <w:tcBorders>
              <w:top w:val="single" w:sz="4" w:space="0" w:color="auto"/>
              <w:bottom w:val="single" w:sz="8" w:space="0" w:color="auto"/>
            </w:tcBorders>
            <w:tcMar>
              <w:top w:w="30" w:type="dxa"/>
              <w:left w:w="28" w:type="dxa"/>
              <w:bottom w:w="30" w:type="dxa"/>
              <w:right w:w="28" w:type="dxa"/>
            </w:tcMar>
            <w:hideMark/>
          </w:tcPr>
          <w:p w14:paraId="62593FF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30</w:t>
            </w:r>
          </w:p>
        </w:tc>
        <w:tc>
          <w:tcPr>
            <w:tcW w:w="569" w:type="dxa"/>
            <w:tcBorders>
              <w:top w:val="single" w:sz="4" w:space="0" w:color="auto"/>
              <w:bottom w:val="single" w:sz="8" w:space="0" w:color="auto"/>
              <w:right w:val="single" w:sz="8" w:space="0" w:color="auto"/>
            </w:tcBorders>
            <w:tcMar>
              <w:top w:w="30" w:type="dxa"/>
              <w:left w:w="28" w:type="dxa"/>
              <w:bottom w:w="30" w:type="dxa"/>
              <w:right w:w="28" w:type="dxa"/>
            </w:tcMar>
            <w:hideMark/>
          </w:tcPr>
          <w:p w14:paraId="14F80E3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31</w:t>
            </w:r>
          </w:p>
        </w:tc>
        <w:tc>
          <w:tcPr>
            <w:tcW w:w="567" w:type="dxa"/>
            <w:tcBorders>
              <w:top w:val="single" w:sz="4" w:space="0" w:color="auto"/>
              <w:left w:val="single" w:sz="8" w:space="0" w:color="auto"/>
              <w:bottom w:val="single" w:sz="8" w:space="0" w:color="auto"/>
            </w:tcBorders>
            <w:tcMar>
              <w:top w:w="30" w:type="dxa"/>
              <w:left w:w="28" w:type="dxa"/>
              <w:bottom w:w="30" w:type="dxa"/>
              <w:right w:w="28" w:type="dxa"/>
            </w:tcMar>
            <w:hideMark/>
          </w:tcPr>
          <w:p w14:paraId="0B456CB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90.8</w:t>
            </w:r>
          </w:p>
        </w:tc>
        <w:tc>
          <w:tcPr>
            <w:tcW w:w="567" w:type="dxa"/>
            <w:tcBorders>
              <w:top w:val="single" w:sz="4" w:space="0" w:color="auto"/>
              <w:bottom w:val="single" w:sz="8" w:space="0" w:color="auto"/>
            </w:tcBorders>
            <w:tcMar>
              <w:top w:w="30" w:type="dxa"/>
              <w:left w:w="28" w:type="dxa"/>
              <w:bottom w:w="30" w:type="dxa"/>
              <w:right w:w="28" w:type="dxa"/>
            </w:tcMar>
            <w:hideMark/>
          </w:tcPr>
          <w:p w14:paraId="0169103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84.9</w:t>
            </w:r>
          </w:p>
        </w:tc>
        <w:tc>
          <w:tcPr>
            <w:tcW w:w="567" w:type="dxa"/>
            <w:tcBorders>
              <w:top w:val="single" w:sz="4" w:space="0" w:color="auto"/>
              <w:bottom w:val="single" w:sz="8" w:space="0" w:color="auto"/>
              <w:right w:val="single" w:sz="8" w:space="0" w:color="auto"/>
            </w:tcBorders>
            <w:tcMar>
              <w:top w:w="30" w:type="dxa"/>
              <w:left w:w="28" w:type="dxa"/>
              <w:bottom w:w="30" w:type="dxa"/>
              <w:right w:w="28" w:type="dxa"/>
            </w:tcMar>
            <w:hideMark/>
          </w:tcPr>
          <w:p w14:paraId="36A0A08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64.6</w:t>
            </w:r>
          </w:p>
        </w:tc>
        <w:tc>
          <w:tcPr>
            <w:tcW w:w="709" w:type="dxa"/>
            <w:tcBorders>
              <w:top w:val="single" w:sz="4" w:space="0" w:color="auto"/>
              <w:left w:val="single" w:sz="8" w:space="0" w:color="auto"/>
              <w:bottom w:val="single" w:sz="8" w:space="0" w:color="auto"/>
            </w:tcBorders>
            <w:tcMar>
              <w:top w:w="30" w:type="dxa"/>
              <w:left w:w="28" w:type="dxa"/>
              <w:bottom w:w="30" w:type="dxa"/>
              <w:right w:w="28" w:type="dxa"/>
            </w:tcMar>
            <w:hideMark/>
          </w:tcPr>
          <w:p w14:paraId="4B3AD62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8" w:space="0" w:color="auto"/>
            </w:tcBorders>
            <w:tcMar>
              <w:top w:w="30" w:type="dxa"/>
              <w:left w:w="28" w:type="dxa"/>
              <w:bottom w:w="30" w:type="dxa"/>
              <w:right w:w="28" w:type="dxa"/>
            </w:tcMar>
            <w:hideMark/>
          </w:tcPr>
          <w:p w14:paraId="2B3742B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8" w:space="0" w:color="auto"/>
              <w:right w:val="single" w:sz="8" w:space="0" w:color="auto"/>
            </w:tcBorders>
            <w:tcMar>
              <w:top w:w="30" w:type="dxa"/>
              <w:left w:w="28" w:type="dxa"/>
              <w:bottom w:w="30" w:type="dxa"/>
              <w:right w:w="28" w:type="dxa"/>
            </w:tcMar>
            <w:hideMark/>
          </w:tcPr>
          <w:p w14:paraId="0206E2B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4675" w:type="dxa"/>
            <w:tcBorders>
              <w:top w:val="single" w:sz="4" w:space="0" w:color="auto"/>
              <w:left w:val="single" w:sz="8" w:space="0" w:color="auto"/>
              <w:bottom w:val="single" w:sz="8" w:space="0" w:color="auto"/>
            </w:tcBorders>
            <w:tcMar>
              <w:top w:w="30" w:type="dxa"/>
              <w:left w:w="28" w:type="dxa"/>
              <w:bottom w:w="30" w:type="dxa"/>
              <w:right w:w="28" w:type="dxa"/>
            </w:tcMar>
            <w:hideMark/>
          </w:tcPr>
          <w:p w14:paraId="5D351CF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0-5yr: HR per 50-RS: 3.28 (2.18 to 4.94);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&lt;0.001</w:t>
            </w:r>
          </w:p>
          <w:p w14:paraId="59A5F5D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*0-5yr: Adj HR 2.66 (1.62 to 4.37),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&lt;0.001</w:t>
            </w:r>
          </w:p>
        </w:tc>
        <w:tc>
          <w:tcPr>
            <w:tcW w:w="567" w:type="dxa"/>
            <w:tcBorders>
              <w:top w:val="single" w:sz="4" w:space="0" w:color="auto"/>
              <w:bottom w:val="single" w:sz="8" w:space="0" w:color="auto"/>
            </w:tcBorders>
            <w:tcMar>
              <w:top w:w="30" w:type="dxa"/>
              <w:left w:w="28" w:type="dxa"/>
              <w:bottom w:w="30" w:type="dxa"/>
              <w:right w:w="28" w:type="dxa"/>
            </w:tcMar>
            <w:hideMark/>
          </w:tcPr>
          <w:p w14:paraId="4ED456F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p w14:paraId="4318841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tc>
      </w:tr>
      <w:tr w:rsidR="00FB4C08" w:rsidRPr="007B0541" w14:paraId="3121BDC1" w14:textId="77777777" w:rsidTr="00252DC7">
        <w:trPr>
          <w:gridAfter w:val="1"/>
          <w:wAfter w:w="9" w:type="dxa"/>
          <w:cantSplit/>
        </w:trPr>
        <w:tc>
          <w:tcPr>
            <w:tcW w:w="1277" w:type="dxa"/>
            <w:vMerge w:val="restart"/>
            <w:tcBorders>
              <w:top w:val="single" w:sz="4" w:space="0" w:color="auto"/>
            </w:tcBorders>
            <w:shd w:val="clear" w:color="auto" w:fill="FFFFFF"/>
            <w:tcMar>
              <w:top w:w="30" w:type="dxa"/>
              <w:left w:w="28" w:type="dxa"/>
              <w:bottom w:w="30" w:type="dxa"/>
              <w:right w:w="28" w:type="dxa"/>
            </w:tcMar>
          </w:tcPr>
          <w:p w14:paraId="79AB9D9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Kalinsky 2021</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YXlvIENsaW5pYywgSmFja3NvbnZpbGxlLCBGTCAoRS5BLlAuKTsgRm94IENoYXNlIENhbmNlciBD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PEVuZE5vdGU+PENpdGU+PEF1dGhvcj5LYWxpbnNreTwvQXV0aG9yPjxZZWFyPjIwMjE8L1llYXI+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==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Pr>
                <w:rFonts w:asciiTheme="majorBidi" w:eastAsia="Times New Roman" w:hAnsiTheme="majorBidi" w:cstheme="majorBidi"/>
                <w:sz w:val="20"/>
                <w:szCs w:val="20"/>
                <w:lang w:eastAsia="en-GB"/>
              </w:rPr>
              <w:fldChar w:fldCharType="begin">
                <w:fldData xml:space="preserve">IFVuaXZlcnNpdHkgb2YgVGV4YXMgTS5ELiBBbmRlcnNvbiBDYW5jZXIgQ2VudGVyLCBIb3VzdG9u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==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Pr>
                <w:rFonts w:asciiTheme="majorBidi" w:eastAsia="Times New Roman" w:hAnsiTheme="majorBidi" w:cstheme="majorBidi"/>
                <w:sz w:val="20"/>
                <w:szCs w:val="20"/>
                <w:lang w:eastAsia="en-GB"/>
              </w:rPr>
              <w:fldChar w:fldCharType="begin">
                <w:fldData xml:space="preserve">YXlvIENsaW5pYywgSmFja3NvbnZpbGxlLCBGTCAoRS5BLlAuKTsgRm94IENoYXNlIENhbmNlciBD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[16]</w:t>
            </w:r>
            <w:r w:rsidRPr="007B0541">
              <w:rPr>
                <w:rFonts w:asciiTheme="majorBidi" w:eastAsia="Times New Roman" w:hAnsiTheme="majorBidi" w:cstheme="majorBidi"/>
                <w:sz w:val="20"/>
                <w:szCs w:val="20"/>
                <w:lang w:eastAsia="en-GB"/>
              </w:rPr>
              <w:fldChar w:fldCharType="end"/>
            </w:r>
          </w:p>
          <w:p w14:paraId="47C95B7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RxPONDER</w:t>
            </w:r>
          </w:p>
        </w:tc>
        <w:tc>
          <w:tcPr>
            <w:tcW w:w="849" w:type="dxa"/>
            <w:vMerge w:val="restart"/>
            <w:tcBorders>
              <w:top w:val="single" w:sz="4" w:space="0" w:color="auto"/>
            </w:tcBorders>
            <w:shd w:val="clear" w:color="auto" w:fill="FFFFFF"/>
            <w:tcMar>
              <w:top w:w="30" w:type="dxa"/>
              <w:left w:w="28" w:type="dxa"/>
              <w:bottom w:w="30" w:type="dxa"/>
              <w:right w:w="28" w:type="dxa"/>
            </w:tcMar>
          </w:tcPr>
          <w:p w14:paraId="12C67AF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IDFS</w:t>
            </w:r>
          </w:p>
        </w:tc>
        <w:tc>
          <w:tcPr>
            <w:tcW w:w="993" w:type="dxa"/>
            <w:vMerge w:val="restart"/>
            <w:tcBorders>
              <w:top w:val="single" w:sz="4" w:space="0" w:color="auto"/>
            </w:tcBorders>
            <w:tcMar>
              <w:top w:w="30" w:type="dxa"/>
              <w:left w:w="28" w:type="dxa"/>
              <w:bottom w:w="30" w:type="dxa"/>
              <w:right w:w="28" w:type="dxa"/>
            </w:tcMar>
          </w:tcPr>
          <w:p w14:paraId="6366FE16"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proofErr w:type="gramStart"/>
            <w:r w:rsidRPr="007B0541">
              <w:rPr>
                <w:rFonts w:asciiTheme="majorBidi" w:eastAsia="Times New Roman" w:hAnsiTheme="majorBidi" w:cstheme="majorBidi"/>
                <w:sz w:val="20"/>
                <w:szCs w:val="20"/>
                <w:lang w:val="fr-FR" w:eastAsia="en-GB"/>
              </w:rPr>
              <w:t>n</w:t>
            </w:r>
            <w:proofErr w:type="gramEnd"/>
            <w:r w:rsidRPr="007B0541">
              <w:rPr>
                <w:rFonts w:asciiTheme="majorBidi" w:eastAsia="Times New Roman" w:hAnsiTheme="majorBidi" w:cstheme="majorBidi"/>
                <w:sz w:val="20"/>
                <w:szCs w:val="20"/>
                <w:lang w:val="fr-FR" w:eastAsia="en-GB"/>
              </w:rPr>
              <w:t>=5,018</w:t>
            </w:r>
          </w:p>
          <w:p w14:paraId="012E74FA"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r w:rsidRPr="007B0541">
              <w:rPr>
                <w:rFonts w:asciiTheme="majorBidi" w:eastAsia="Times New Roman" w:hAnsiTheme="majorBidi" w:cstheme="majorBidi"/>
                <w:sz w:val="20"/>
                <w:szCs w:val="20"/>
                <w:lang w:val="fr-FR" w:eastAsia="en-GB"/>
              </w:rPr>
              <w:t>CT+ET vs. ET</w:t>
            </w:r>
          </w:p>
          <w:p w14:paraId="6E4A4C45"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r w:rsidRPr="007B0541">
              <w:rPr>
                <w:rFonts w:asciiTheme="majorBidi" w:eastAsia="Times New Roman" w:hAnsiTheme="majorBidi" w:cstheme="majorBidi"/>
                <w:sz w:val="20"/>
                <w:szCs w:val="20"/>
                <w:lang w:val="fr-FR" w:eastAsia="en-GB"/>
              </w:rPr>
              <w:t>Prosp RCT</w:t>
            </w:r>
          </w:p>
        </w:tc>
        <w:tc>
          <w:tcPr>
            <w:tcW w:w="1276" w:type="dxa"/>
            <w:vMerge w:val="restart"/>
            <w:tcBorders>
              <w:top w:val="single" w:sz="4" w:space="0" w:color="auto"/>
            </w:tcBorders>
            <w:tcMar>
              <w:top w:w="30" w:type="dxa"/>
              <w:left w:w="28" w:type="dxa"/>
              <w:bottom w:w="30" w:type="dxa"/>
              <w:right w:w="28" w:type="dxa"/>
            </w:tcMar>
          </w:tcPr>
          <w:p w14:paraId="335CEEC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LN1-3</w:t>
            </w:r>
          </w:p>
          <w:p w14:paraId="0F41031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HR+</w:t>
            </w:r>
          </w:p>
          <w:p w14:paraId="4C21399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HER2-</w:t>
            </w:r>
          </w:p>
        </w:tc>
        <w:tc>
          <w:tcPr>
            <w:tcW w:w="851" w:type="dxa"/>
            <w:tcBorders>
              <w:top w:val="single" w:sz="4" w:space="0" w:color="auto"/>
              <w:bottom w:val="single" w:sz="4" w:space="0" w:color="auto"/>
              <w:right w:val="single" w:sz="8" w:space="0" w:color="auto"/>
            </w:tcBorders>
            <w:tcMar>
              <w:top w:w="30" w:type="dxa"/>
              <w:left w:w="28" w:type="dxa"/>
              <w:bottom w:w="30" w:type="dxa"/>
              <w:right w:w="28" w:type="dxa"/>
            </w:tcMar>
          </w:tcPr>
          <w:p w14:paraId="31AA34D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meno (67% post)</w:t>
            </w:r>
          </w:p>
        </w:tc>
        <w:tc>
          <w:tcPr>
            <w:tcW w:w="851" w:type="dxa"/>
            <w:tcBorders>
              <w:top w:val="single" w:sz="4" w:space="0" w:color="auto"/>
              <w:bottom w:val="single" w:sz="4" w:space="0" w:color="auto"/>
              <w:right w:val="single" w:sz="8" w:space="0" w:color="auto"/>
            </w:tcBorders>
          </w:tcPr>
          <w:p w14:paraId="69B9C25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≤25</w:t>
            </w:r>
          </w:p>
        </w:tc>
        <w:tc>
          <w:tcPr>
            <w:tcW w:w="567" w:type="dxa"/>
            <w:tcBorders>
              <w:top w:val="single" w:sz="4" w:space="0" w:color="auto"/>
              <w:left w:val="single" w:sz="8" w:space="0" w:color="auto"/>
              <w:bottom w:val="single" w:sz="4" w:space="0" w:color="auto"/>
            </w:tcBorders>
            <w:tcMar>
              <w:top w:w="30" w:type="dxa"/>
              <w:left w:w="28" w:type="dxa"/>
              <w:bottom w:w="30" w:type="dxa"/>
              <w:right w:w="28" w:type="dxa"/>
            </w:tcMar>
          </w:tcPr>
          <w:p w14:paraId="16608FB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4" w:space="0" w:color="auto"/>
            </w:tcBorders>
            <w:tcMar>
              <w:top w:w="30" w:type="dxa"/>
              <w:left w:w="28" w:type="dxa"/>
              <w:bottom w:w="30" w:type="dxa"/>
              <w:right w:w="28" w:type="dxa"/>
            </w:tcMar>
          </w:tcPr>
          <w:p w14:paraId="1175533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tcBorders>
              <w:top w:val="single" w:sz="4" w:space="0" w:color="auto"/>
              <w:bottom w:val="single" w:sz="4" w:space="0" w:color="auto"/>
              <w:right w:val="single" w:sz="8" w:space="0" w:color="auto"/>
            </w:tcBorders>
            <w:tcMar>
              <w:top w:w="30" w:type="dxa"/>
              <w:left w:w="28" w:type="dxa"/>
              <w:bottom w:w="30" w:type="dxa"/>
              <w:right w:w="28" w:type="dxa"/>
            </w:tcMar>
          </w:tcPr>
          <w:p w14:paraId="5D063D9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701" w:type="dxa"/>
            <w:gridSpan w:val="3"/>
            <w:tcBorders>
              <w:top w:val="single" w:sz="4" w:space="0" w:color="auto"/>
              <w:left w:val="single" w:sz="8" w:space="0" w:color="auto"/>
              <w:bottom w:val="single" w:sz="4" w:space="0" w:color="auto"/>
              <w:right w:val="single" w:sz="8" w:space="0" w:color="auto"/>
            </w:tcBorders>
            <w:tcMar>
              <w:top w:w="30" w:type="dxa"/>
              <w:left w:w="28" w:type="dxa"/>
              <w:bottom w:w="30" w:type="dxa"/>
              <w:right w:w="28" w:type="dxa"/>
            </w:tcMar>
          </w:tcPr>
          <w:p w14:paraId="5376D20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See prediction tables for outcomes per risk group</w:t>
            </w:r>
          </w:p>
        </w:tc>
        <w:tc>
          <w:tcPr>
            <w:tcW w:w="709" w:type="dxa"/>
            <w:tcBorders>
              <w:top w:val="single" w:sz="4" w:space="0" w:color="auto"/>
              <w:left w:val="single" w:sz="8" w:space="0" w:color="auto"/>
              <w:bottom w:val="single" w:sz="4" w:space="0" w:color="auto"/>
            </w:tcBorders>
            <w:tcMar>
              <w:top w:w="30" w:type="dxa"/>
              <w:left w:w="28" w:type="dxa"/>
              <w:bottom w:w="30" w:type="dxa"/>
              <w:right w:w="28" w:type="dxa"/>
            </w:tcMar>
          </w:tcPr>
          <w:p w14:paraId="10644B8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4" w:space="0" w:color="auto"/>
            </w:tcBorders>
            <w:tcMar>
              <w:top w:w="30" w:type="dxa"/>
              <w:left w:w="28" w:type="dxa"/>
              <w:bottom w:w="30" w:type="dxa"/>
              <w:right w:w="28" w:type="dxa"/>
            </w:tcMar>
          </w:tcPr>
          <w:p w14:paraId="72B1827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4" w:space="0" w:color="auto"/>
              <w:right w:val="single" w:sz="8" w:space="0" w:color="auto"/>
            </w:tcBorders>
            <w:tcMar>
              <w:top w:w="30" w:type="dxa"/>
              <w:left w:w="28" w:type="dxa"/>
              <w:bottom w:w="30" w:type="dxa"/>
              <w:right w:w="28" w:type="dxa"/>
            </w:tcMar>
          </w:tcPr>
          <w:p w14:paraId="1EE6A03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4675" w:type="dxa"/>
            <w:tcBorders>
              <w:top w:val="single" w:sz="4" w:space="0" w:color="auto"/>
              <w:left w:val="single" w:sz="8" w:space="0" w:color="auto"/>
              <w:bottom w:val="single" w:sz="4" w:space="0" w:color="auto"/>
            </w:tcBorders>
            <w:tcMar>
              <w:top w:w="30" w:type="dxa"/>
              <w:left w:w="28" w:type="dxa"/>
              <w:bottom w:w="30" w:type="dxa"/>
              <w:right w:w="28" w:type="dxa"/>
            </w:tcMar>
          </w:tcPr>
          <w:p w14:paraId="109E26F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*0-5yr: HR per unit-RS (within RS 0-25): 1.05 (1.04 to 1.07),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&lt;0.001 (adj meno and CT)</w:t>
            </w:r>
          </w:p>
        </w:tc>
        <w:tc>
          <w:tcPr>
            <w:tcW w:w="567" w:type="dxa"/>
            <w:tcBorders>
              <w:top w:val="single" w:sz="4" w:space="0" w:color="auto"/>
              <w:bottom w:val="single" w:sz="4" w:space="0" w:color="auto"/>
            </w:tcBorders>
            <w:tcMar>
              <w:top w:w="30" w:type="dxa"/>
              <w:left w:w="28" w:type="dxa"/>
              <w:bottom w:w="30" w:type="dxa"/>
              <w:right w:w="28" w:type="dxa"/>
            </w:tcMar>
          </w:tcPr>
          <w:p w14:paraId="1E4AA82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tc>
      </w:tr>
      <w:tr w:rsidR="00FB4C08" w:rsidRPr="007B0541" w14:paraId="2C4B4ABB" w14:textId="77777777" w:rsidTr="00252DC7">
        <w:trPr>
          <w:gridAfter w:val="1"/>
          <w:wAfter w:w="9" w:type="dxa"/>
          <w:cantSplit/>
        </w:trPr>
        <w:tc>
          <w:tcPr>
            <w:tcW w:w="1277" w:type="dxa"/>
            <w:vMerge/>
            <w:shd w:val="clear" w:color="auto" w:fill="FFFFFF"/>
            <w:tcMar>
              <w:top w:w="30" w:type="dxa"/>
              <w:left w:w="28" w:type="dxa"/>
              <w:bottom w:w="30" w:type="dxa"/>
              <w:right w:w="28" w:type="dxa"/>
            </w:tcMar>
          </w:tcPr>
          <w:p w14:paraId="767969E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49" w:type="dxa"/>
            <w:vMerge/>
            <w:shd w:val="clear" w:color="auto" w:fill="FFFFFF"/>
            <w:tcMar>
              <w:top w:w="30" w:type="dxa"/>
              <w:left w:w="28" w:type="dxa"/>
              <w:bottom w:w="30" w:type="dxa"/>
              <w:right w:w="28" w:type="dxa"/>
            </w:tcMar>
          </w:tcPr>
          <w:p w14:paraId="2AE1C0F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993" w:type="dxa"/>
            <w:vMerge/>
            <w:tcMar>
              <w:top w:w="30" w:type="dxa"/>
              <w:left w:w="28" w:type="dxa"/>
              <w:bottom w:w="30" w:type="dxa"/>
              <w:right w:w="28" w:type="dxa"/>
            </w:tcMar>
          </w:tcPr>
          <w:p w14:paraId="31B517D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6" w:type="dxa"/>
            <w:vMerge/>
            <w:tcMar>
              <w:top w:w="30" w:type="dxa"/>
              <w:left w:w="28" w:type="dxa"/>
              <w:bottom w:w="30" w:type="dxa"/>
              <w:right w:w="28" w:type="dxa"/>
            </w:tcMar>
          </w:tcPr>
          <w:p w14:paraId="0B60E8A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51" w:type="dxa"/>
            <w:tcBorders>
              <w:top w:val="single" w:sz="4" w:space="0" w:color="auto"/>
              <w:bottom w:val="single" w:sz="4" w:space="0" w:color="auto"/>
              <w:right w:val="single" w:sz="8" w:space="0" w:color="auto"/>
            </w:tcBorders>
            <w:tcMar>
              <w:top w:w="30" w:type="dxa"/>
              <w:left w:w="28" w:type="dxa"/>
              <w:bottom w:w="30" w:type="dxa"/>
              <w:right w:w="28" w:type="dxa"/>
            </w:tcMar>
          </w:tcPr>
          <w:p w14:paraId="1FCA1C1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Post-meno</w:t>
            </w:r>
          </w:p>
        </w:tc>
        <w:tc>
          <w:tcPr>
            <w:tcW w:w="851" w:type="dxa"/>
            <w:tcBorders>
              <w:top w:val="single" w:sz="4" w:space="0" w:color="auto"/>
              <w:bottom w:val="single" w:sz="4" w:space="0" w:color="auto"/>
              <w:right w:val="single" w:sz="8" w:space="0" w:color="auto"/>
            </w:tcBorders>
          </w:tcPr>
          <w:p w14:paraId="27A3AA5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≤25</w:t>
            </w:r>
          </w:p>
        </w:tc>
        <w:tc>
          <w:tcPr>
            <w:tcW w:w="567" w:type="dxa"/>
            <w:tcBorders>
              <w:top w:val="single" w:sz="4" w:space="0" w:color="auto"/>
              <w:left w:val="single" w:sz="8" w:space="0" w:color="auto"/>
              <w:bottom w:val="single" w:sz="4" w:space="0" w:color="auto"/>
            </w:tcBorders>
            <w:tcMar>
              <w:top w:w="30" w:type="dxa"/>
              <w:left w:w="28" w:type="dxa"/>
              <w:bottom w:w="30" w:type="dxa"/>
              <w:right w:w="28" w:type="dxa"/>
            </w:tcMar>
          </w:tcPr>
          <w:p w14:paraId="4CCBAB1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4" w:space="0" w:color="auto"/>
            </w:tcBorders>
            <w:tcMar>
              <w:top w:w="30" w:type="dxa"/>
              <w:left w:w="28" w:type="dxa"/>
              <w:bottom w:w="30" w:type="dxa"/>
              <w:right w:w="28" w:type="dxa"/>
            </w:tcMar>
          </w:tcPr>
          <w:p w14:paraId="3C6F947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tcBorders>
              <w:top w:val="single" w:sz="4" w:space="0" w:color="auto"/>
              <w:bottom w:val="single" w:sz="4" w:space="0" w:color="auto"/>
              <w:right w:val="single" w:sz="8" w:space="0" w:color="auto"/>
            </w:tcBorders>
            <w:tcMar>
              <w:top w:w="30" w:type="dxa"/>
              <w:left w:w="28" w:type="dxa"/>
              <w:bottom w:w="30" w:type="dxa"/>
              <w:right w:w="28" w:type="dxa"/>
            </w:tcMar>
          </w:tcPr>
          <w:p w14:paraId="1FA0079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left w:val="single" w:sz="8" w:space="0" w:color="auto"/>
              <w:bottom w:val="single" w:sz="4" w:space="0" w:color="auto"/>
            </w:tcBorders>
            <w:tcMar>
              <w:top w:w="30" w:type="dxa"/>
              <w:left w:w="28" w:type="dxa"/>
              <w:bottom w:w="30" w:type="dxa"/>
              <w:right w:w="28" w:type="dxa"/>
            </w:tcMar>
          </w:tcPr>
          <w:p w14:paraId="594F8AE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4" w:space="0" w:color="auto"/>
            </w:tcBorders>
            <w:tcMar>
              <w:top w:w="30" w:type="dxa"/>
              <w:left w:w="28" w:type="dxa"/>
              <w:bottom w:w="30" w:type="dxa"/>
              <w:right w:w="28" w:type="dxa"/>
            </w:tcMar>
          </w:tcPr>
          <w:p w14:paraId="5B90034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4" w:space="0" w:color="auto"/>
              <w:right w:val="single" w:sz="8" w:space="0" w:color="auto"/>
            </w:tcBorders>
            <w:tcMar>
              <w:top w:w="30" w:type="dxa"/>
              <w:left w:w="28" w:type="dxa"/>
              <w:bottom w:w="30" w:type="dxa"/>
              <w:right w:w="28" w:type="dxa"/>
            </w:tcMar>
          </w:tcPr>
          <w:p w14:paraId="3EDB7CD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9" w:type="dxa"/>
            <w:tcBorders>
              <w:top w:val="single" w:sz="4" w:space="0" w:color="auto"/>
              <w:left w:val="single" w:sz="8" w:space="0" w:color="auto"/>
              <w:bottom w:val="single" w:sz="4" w:space="0" w:color="auto"/>
            </w:tcBorders>
            <w:tcMar>
              <w:top w:w="30" w:type="dxa"/>
              <w:left w:w="28" w:type="dxa"/>
              <w:bottom w:w="30" w:type="dxa"/>
              <w:right w:w="28" w:type="dxa"/>
            </w:tcMar>
          </w:tcPr>
          <w:p w14:paraId="0550EBB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4" w:space="0" w:color="auto"/>
            </w:tcBorders>
            <w:tcMar>
              <w:top w:w="30" w:type="dxa"/>
              <w:left w:w="28" w:type="dxa"/>
              <w:bottom w:w="30" w:type="dxa"/>
              <w:right w:w="28" w:type="dxa"/>
            </w:tcMar>
          </w:tcPr>
          <w:p w14:paraId="0C70B53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4" w:space="0" w:color="auto"/>
              <w:right w:val="single" w:sz="8" w:space="0" w:color="auto"/>
            </w:tcBorders>
            <w:tcMar>
              <w:top w:w="30" w:type="dxa"/>
              <w:left w:w="28" w:type="dxa"/>
              <w:bottom w:w="30" w:type="dxa"/>
              <w:right w:w="28" w:type="dxa"/>
            </w:tcMar>
          </w:tcPr>
          <w:p w14:paraId="5AE5972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4675" w:type="dxa"/>
            <w:tcBorders>
              <w:top w:val="single" w:sz="4" w:space="0" w:color="auto"/>
              <w:left w:val="single" w:sz="8" w:space="0" w:color="auto"/>
              <w:bottom w:val="single" w:sz="4" w:space="0" w:color="auto"/>
            </w:tcBorders>
            <w:tcMar>
              <w:top w:w="30" w:type="dxa"/>
              <w:left w:w="28" w:type="dxa"/>
              <w:bottom w:w="30" w:type="dxa"/>
              <w:right w:w="28" w:type="dxa"/>
            </w:tcMar>
          </w:tcPr>
          <w:p w14:paraId="34E3F97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*0-5yr: HR per unit-RS (within RS 0-25): 1.05 (1.03 to 1.07),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&lt;0.001 (adj CT, nodes, grade, tumour size, age)</w:t>
            </w:r>
          </w:p>
        </w:tc>
        <w:tc>
          <w:tcPr>
            <w:tcW w:w="567" w:type="dxa"/>
            <w:tcBorders>
              <w:top w:val="single" w:sz="4" w:space="0" w:color="auto"/>
              <w:bottom w:val="single" w:sz="4" w:space="0" w:color="auto"/>
            </w:tcBorders>
            <w:tcMar>
              <w:top w:w="30" w:type="dxa"/>
              <w:left w:w="28" w:type="dxa"/>
              <w:bottom w:w="30" w:type="dxa"/>
              <w:right w:w="28" w:type="dxa"/>
            </w:tcMar>
          </w:tcPr>
          <w:p w14:paraId="28E6760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tc>
      </w:tr>
      <w:tr w:rsidR="00FB4C08" w:rsidRPr="007B0541" w14:paraId="4C01DFF5" w14:textId="77777777" w:rsidTr="00252DC7">
        <w:trPr>
          <w:gridAfter w:val="1"/>
          <w:wAfter w:w="9" w:type="dxa"/>
          <w:cantSplit/>
        </w:trPr>
        <w:tc>
          <w:tcPr>
            <w:tcW w:w="1277" w:type="dxa"/>
            <w:vMerge/>
            <w:tcBorders>
              <w:bottom w:val="single" w:sz="4" w:space="0" w:color="auto"/>
            </w:tcBorders>
            <w:shd w:val="clear" w:color="auto" w:fill="FFFFFF"/>
            <w:tcMar>
              <w:top w:w="30" w:type="dxa"/>
              <w:left w:w="28" w:type="dxa"/>
              <w:bottom w:w="30" w:type="dxa"/>
              <w:right w:w="28" w:type="dxa"/>
            </w:tcMar>
          </w:tcPr>
          <w:p w14:paraId="5F7EAD6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49" w:type="dxa"/>
            <w:vMerge/>
            <w:tcBorders>
              <w:bottom w:val="single" w:sz="4" w:space="0" w:color="auto"/>
            </w:tcBorders>
            <w:shd w:val="clear" w:color="auto" w:fill="FFFFFF"/>
            <w:tcMar>
              <w:top w:w="30" w:type="dxa"/>
              <w:left w:w="28" w:type="dxa"/>
              <w:bottom w:w="30" w:type="dxa"/>
              <w:right w:w="28" w:type="dxa"/>
            </w:tcMar>
          </w:tcPr>
          <w:p w14:paraId="19CEBDC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993" w:type="dxa"/>
            <w:vMerge/>
            <w:tcBorders>
              <w:bottom w:val="single" w:sz="4" w:space="0" w:color="auto"/>
            </w:tcBorders>
            <w:tcMar>
              <w:top w:w="30" w:type="dxa"/>
              <w:left w:w="28" w:type="dxa"/>
              <w:bottom w:w="30" w:type="dxa"/>
              <w:right w:w="28" w:type="dxa"/>
            </w:tcMar>
          </w:tcPr>
          <w:p w14:paraId="2B535D1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6" w:type="dxa"/>
            <w:vMerge/>
            <w:tcBorders>
              <w:bottom w:val="single" w:sz="4" w:space="0" w:color="auto"/>
            </w:tcBorders>
            <w:tcMar>
              <w:top w:w="30" w:type="dxa"/>
              <w:left w:w="28" w:type="dxa"/>
              <w:bottom w:w="30" w:type="dxa"/>
              <w:right w:w="28" w:type="dxa"/>
            </w:tcMar>
          </w:tcPr>
          <w:p w14:paraId="38267D5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51" w:type="dxa"/>
            <w:tcBorders>
              <w:top w:val="single" w:sz="4" w:space="0" w:color="auto"/>
              <w:bottom w:val="single" w:sz="4" w:space="0" w:color="auto"/>
              <w:right w:val="single" w:sz="8" w:space="0" w:color="auto"/>
            </w:tcBorders>
            <w:tcMar>
              <w:top w:w="30" w:type="dxa"/>
              <w:left w:w="28" w:type="dxa"/>
              <w:bottom w:w="30" w:type="dxa"/>
              <w:right w:w="28" w:type="dxa"/>
            </w:tcMar>
          </w:tcPr>
          <w:p w14:paraId="37A256F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Pre-meno</w:t>
            </w:r>
          </w:p>
        </w:tc>
        <w:tc>
          <w:tcPr>
            <w:tcW w:w="851" w:type="dxa"/>
            <w:tcBorders>
              <w:top w:val="single" w:sz="4" w:space="0" w:color="auto"/>
              <w:bottom w:val="single" w:sz="4" w:space="0" w:color="auto"/>
              <w:right w:val="single" w:sz="8" w:space="0" w:color="auto"/>
            </w:tcBorders>
          </w:tcPr>
          <w:p w14:paraId="69EFAAC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≤25</w:t>
            </w:r>
          </w:p>
        </w:tc>
        <w:tc>
          <w:tcPr>
            <w:tcW w:w="567" w:type="dxa"/>
            <w:tcBorders>
              <w:top w:val="single" w:sz="4" w:space="0" w:color="auto"/>
              <w:left w:val="single" w:sz="8" w:space="0" w:color="auto"/>
              <w:bottom w:val="single" w:sz="4" w:space="0" w:color="auto"/>
            </w:tcBorders>
            <w:tcMar>
              <w:top w:w="30" w:type="dxa"/>
              <w:left w:w="28" w:type="dxa"/>
              <w:bottom w:w="30" w:type="dxa"/>
              <w:right w:w="28" w:type="dxa"/>
            </w:tcMar>
          </w:tcPr>
          <w:p w14:paraId="2A76AA9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4" w:space="0" w:color="auto"/>
            </w:tcBorders>
            <w:tcMar>
              <w:top w:w="30" w:type="dxa"/>
              <w:left w:w="28" w:type="dxa"/>
              <w:bottom w:w="30" w:type="dxa"/>
              <w:right w:w="28" w:type="dxa"/>
            </w:tcMar>
          </w:tcPr>
          <w:p w14:paraId="257A719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tcBorders>
              <w:top w:val="single" w:sz="4" w:space="0" w:color="auto"/>
              <w:bottom w:val="single" w:sz="4" w:space="0" w:color="auto"/>
              <w:right w:val="single" w:sz="8" w:space="0" w:color="auto"/>
            </w:tcBorders>
            <w:tcMar>
              <w:top w:w="30" w:type="dxa"/>
              <w:left w:w="28" w:type="dxa"/>
              <w:bottom w:w="30" w:type="dxa"/>
              <w:right w:w="28" w:type="dxa"/>
            </w:tcMar>
          </w:tcPr>
          <w:p w14:paraId="656388F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left w:val="single" w:sz="8" w:space="0" w:color="auto"/>
              <w:bottom w:val="single" w:sz="4" w:space="0" w:color="auto"/>
            </w:tcBorders>
            <w:tcMar>
              <w:top w:w="30" w:type="dxa"/>
              <w:left w:w="28" w:type="dxa"/>
              <w:bottom w:w="30" w:type="dxa"/>
              <w:right w:w="28" w:type="dxa"/>
            </w:tcMar>
          </w:tcPr>
          <w:p w14:paraId="3689410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4" w:space="0" w:color="auto"/>
            </w:tcBorders>
            <w:tcMar>
              <w:top w:w="30" w:type="dxa"/>
              <w:left w:w="28" w:type="dxa"/>
              <w:bottom w:w="30" w:type="dxa"/>
              <w:right w:w="28" w:type="dxa"/>
            </w:tcMar>
          </w:tcPr>
          <w:p w14:paraId="4A91256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4" w:space="0" w:color="auto"/>
              <w:right w:val="single" w:sz="8" w:space="0" w:color="auto"/>
            </w:tcBorders>
            <w:tcMar>
              <w:top w:w="30" w:type="dxa"/>
              <w:left w:w="28" w:type="dxa"/>
              <w:bottom w:w="30" w:type="dxa"/>
              <w:right w:w="28" w:type="dxa"/>
            </w:tcMar>
          </w:tcPr>
          <w:p w14:paraId="3D53C0A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9" w:type="dxa"/>
            <w:tcBorders>
              <w:top w:val="single" w:sz="4" w:space="0" w:color="auto"/>
              <w:left w:val="single" w:sz="8" w:space="0" w:color="auto"/>
              <w:bottom w:val="single" w:sz="4" w:space="0" w:color="auto"/>
            </w:tcBorders>
            <w:tcMar>
              <w:top w:w="30" w:type="dxa"/>
              <w:left w:w="28" w:type="dxa"/>
              <w:bottom w:w="30" w:type="dxa"/>
              <w:right w:w="28" w:type="dxa"/>
            </w:tcMar>
          </w:tcPr>
          <w:p w14:paraId="5113566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4" w:space="0" w:color="auto"/>
            </w:tcBorders>
            <w:tcMar>
              <w:top w:w="30" w:type="dxa"/>
              <w:left w:w="28" w:type="dxa"/>
              <w:bottom w:w="30" w:type="dxa"/>
              <w:right w:w="28" w:type="dxa"/>
            </w:tcMar>
          </w:tcPr>
          <w:p w14:paraId="6DE7B2E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4" w:space="0" w:color="auto"/>
              <w:right w:val="single" w:sz="8" w:space="0" w:color="auto"/>
            </w:tcBorders>
            <w:tcMar>
              <w:top w:w="30" w:type="dxa"/>
              <w:left w:w="28" w:type="dxa"/>
              <w:bottom w:w="30" w:type="dxa"/>
              <w:right w:w="28" w:type="dxa"/>
            </w:tcMar>
          </w:tcPr>
          <w:p w14:paraId="6CC6DB7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4675" w:type="dxa"/>
            <w:tcBorders>
              <w:top w:val="single" w:sz="4" w:space="0" w:color="auto"/>
              <w:left w:val="single" w:sz="8" w:space="0" w:color="auto"/>
              <w:bottom w:val="single" w:sz="4" w:space="0" w:color="auto"/>
            </w:tcBorders>
            <w:tcMar>
              <w:top w:w="30" w:type="dxa"/>
              <w:left w:w="28" w:type="dxa"/>
              <w:bottom w:w="30" w:type="dxa"/>
              <w:right w:w="28" w:type="dxa"/>
            </w:tcMar>
          </w:tcPr>
          <w:p w14:paraId="23DE9A8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*0-5yr: HR per unit-RS (within RS 0-25): 1.06 (1.02 to 1.09),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=0.001 (adj CT, nodes, grade, tumour size, age)</w:t>
            </w:r>
          </w:p>
        </w:tc>
        <w:tc>
          <w:tcPr>
            <w:tcW w:w="567" w:type="dxa"/>
            <w:tcBorders>
              <w:top w:val="single" w:sz="4" w:space="0" w:color="auto"/>
              <w:bottom w:val="single" w:sz="4" w:space="0" w:color="auto"/>
            </w:tcBorders>
            <w:tcMar>
              <w:top w:w="30" w:type="dxa"/>
              <w:left w:w="28" w:type="dxa"/>
              <w:bottom w:w="30" w:type="dxa"/>
              <w:right w:w="28" w:type="dxa"/>
            </w:tcMar>
          </w:tcPr>
          <w:p w14:paraId="2DDB2AB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tc>
      </w:tr>
      <w:tr w:rsidR="00FB4C08" w:rsidRPr="007B0541" w14:paraId="1EE7644A" w14:textId="77777777" w:rsidTr="00252DC7">
        <w:trPr>
          <w:gridAfter w:val="1"/>
          <w:wAfter w:w="9" w:type="dxa"/>
          <w:cantSplit/>
        </w:trPr>
        <w:tc>
          <w:tcPr>
            <w:tcW w:w="1277" w:type="dxa"/>
            <w:vMerge w:val="restart"/>
            <w:shd w:val="clear" w:color="auto" w:fill="FFFFFF"/>
            <w:tcMar>
              <w:top w:w="30" w:type="dxa"/>
              <w:left w:w="28" w:type="dxa"/>
              <w:bottom w:w="30" w:type="dxa"/>
              <w:right w:w="28" w:type="dxa"/>
            </w:tcMar>
          </w:tcPr>
          <w:p w14:paraId="7EF9860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Abdou 2023</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PEVuZE5vdGU+PENpdGU+PEF1dGhvcj5BYmRvdTwvQXV0aG9yPjxZZWFyPjIwMjM8L1llYXI+PFJl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PEVuZE5vdGU+PENpdGU+PEF1dGhvcj5BYmRvdTwvQXV0aG9yPjxZZWFyPjIwMjM8L1llYXI+PFJl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[38]</w:t>
            </w:r>
            <w:r w:rsidRPr="007B0541">
              <w:rPr>
                <w:rFonts w:asciiTheme="majorBidi" w:eastAsia="Times New Roman" w:hAnsiTheme="majorBidi" w:cstheme="majorBidi"/>
                <w:sz w:val="20"/>
                <w:szCs w:val="20"/>
                <w:lang w:eastAsia="en-GB"/>
              </w:rPr>
              <w:fldChar w:fldCharType="end"/>
            </w:r>
          </w:p>
          <w:p w14:paraId="4598AEF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RxPONDER</w:t>
            </w:r>
          </w:p>
        </w:tc>
        <w:tc>
          <w:tcPr>
            <w:tcW w:w="849" w:type="dxa"/>
            <w:vMerge w:val="restart"/>
            <w:shd w:val="clear" w:color="auto" w:fill="FFFFFF"/>
            <w:tcMar>
              <w:top w:w="30" w:type="dxa"/>
              <w:left w:w="28" w:type="dxa"/>
              <w:bottom w:w="30" w:type="dxa"/>
              <w:right w:w="28" w:type="dxa"/>
            </w:tcMar>
          </w:tcPr>
          <w:p w14:paraId="0D7BFDB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IDFS</w:t>
            </w:r>
          </w:p>
        </w:tc>
        <w:tc>
          <w:tcPr>
            <w:tcW w:w="993" w:type="dxa"/>
            <w:vMerge w:val="restart"/>
            <w:tcMar>
              <w:top w:w="30" w:type="dxa"/>
              <w:left w:w="28" w:type="dxa"/>
              <w:bottom w:w="30" w:type="dxa"/>
              <w:right w:w="28" w:type="dxa"/>
            </w:tcMar>
          </w:tcPr>
          <w:p w14:paraId="68C1F940"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proofErr w:type="gramStart"/>
            <w:r w:rsidRPr="007B0541">
              <w:rPr>
                <w:rFonts w:asciiTheme="majorBidi" w:eastAsia="Times New Roman" w:hAnsiTheme="majorBidi" w:cstheme="majorBidi"/>
                <w:sz w:val="20"/>
                <w:szCs w:val="20"/>
                <w:lang w:val="fr-FR" w:eastAsia="en-GB"/>
              </w:rPr>
              <w:t>n</w:t>
            </w:r>
            <w:proofErr w:type="gramEnd"/>
            <w:r w:rsidRPr="007B0541">
              <w:rPr>
                <w:rFonts w:asciiTheme="majorBidi" w:eastAsia="Times New Roman" w:hAnsiTheme="majorBidi" w:cstheme="majorBidi"/>
                <w:sz w:val="20"/>
                <w:szCs w:val="20"/>
                <w:lang w:val="fr-FR" w:eastAsia="en-GB"/>
              </w:rPr>
              <w:t>=4,015</w:t>
            </w:r>
          </w:p>
          <w:p w14:paraId="7483F1ED"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r w:rsidRPr="007B0541">
              <w:rPr>
                <w:rFonts w:asciiTheme="majorBidi" w:eastAsia="Times New Roman" w:hAnsiTheme="majorBidi" w:cstheme="majorBidi"/>
                <w:sz w:val="20"/>
                <w:szCs w:val="20"/>
                <w:lang w:val="fr-FR" w:eastAsia="en-GB"/>
              </w:rPr>
              <w:t>CT+ET vs. ET</w:t>
            </w:r>
          </w:p>
          <w:p w14:paraId="04E4FD99"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r w:rsidRPr="007B0541">
              <w:rPr>
                <w:rFonts w:asciiTheme="majorBidi" w:eastAsia="Times New Roman" w:hAnsiTheme="majorBidi" w:cstheme="majorBidi"/>
                <w:sz w:val="20"/>
                <w:szCs w:val="20"/>
                <w:lang w:val="fr-FR" w:eastAsia="en-GB"/>
              </w:rPr>
              <w:t>Prosp RCT</w:t>
            </w:r>
          </w:p>
        </w:tc>
        <w:tc>
          <w:tcPr>
            <w:tcW w:w="1276" w:type="dxa"/>
            <w:vMerge w:val="restart"/>
            <w:tcMar>
              <w:top w:w="30" w:type="dxa"/>
              <w:left w:w="28" w:type="dxa"/>
              <w:bottom w:w="30" w:type="dxa"/>
              <w:right w:w="28" w:type="dxa"/>
            </w:tcMar>
          </w:tcPr>
          <w:p w14:paraId="5FE18AA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LN1-3</w:t>
            </w:r>
          </w:p>
          <w:p w14:paraId="6A91321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HR+</w:t>
            </w:r>
          </w:p>
          <w:p w14:paraId="5F3B54C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HER2-</w:t>
            </w:r>
          </w:p>
        </w:tc>
        <w:tc>
          <w:tcPr>
            <w:tcW w:w="851" w:type="dxa"/>
            <w:tcBorders>
              <w:top w:val="single" w:sz="4" w:space="0" w:color="auto"/>
              <w:bottom w:val="single" w:sz="4" w:space="0" w:color="auto"/>
              <w:right w:val="single" w:sz="8" w:space="0" w:color="auto"/>
            </w:tcBorders>
            <w:tcMar>
              <w:top w:w="30" w:type="dxa"/>
              <w:left w:w="28" w:type="dxa"/>
              <w:bottom w:w="30" w:type="dxa"/>
              <w:right w:w="28" w:type="dxa"/>
            </w:tcMar>
          </w:tcPr>
          <w:p w14:paraId="0230278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White </w:t>
            </w:r>
          </w:p>
          <w:p w14:paraId="0C68C8E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n=2,833</w:t>
            </w:r>
          </w:p>
        </w:tc>
        <w:tc>
          <w:tcPr>
            <w:tcW w:w="851" w:type="dxa"/>
            <w:tcBorders>
              <w:top w:val="single" w:sz="4" w:space="0" w:color="auto"/>
              <w:bottom w:val="single" w:sz="4" w:space="0" w:color="auto"/>
              <w:right w:val="single" w:sz="8" w:space="0" w:color="auto"/>
            </w:tcBorders>
          </w:tcPr>
          <w:p w14:paraId="2AEFE02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≤25</w:t>
            </w:r>
          </w:p>
        </w:tc>
        <w:tc>
          <w:tcPr>
            <w:tcW w:w="567" w:type="dxa"/>
            <w:tcBorders>
              <w:top w:val="single" w:sz="4" w:space="0" w:color="auto"/>
              <w:left w:val="single" w:sz="8" w:space="0" w:color="auto"/>
              <w:bottom w:val="single" w:sz="4" w:space="0" w:color="auto"/>
            </w:tcBorders>
            <w:tcMar>
              <w:top w:w="30" w:type="dxa"/>
              <w:left w:w="28" w:type="dxa"/>
              <w:bottom w:w="30" w:type="dxa"/>
              <w:right w:w="28" w:type="dxa"/>
            </w:tcMar>
          </w:tcPr>
          <w:p w14:paraId="4F76CBF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4" w:space="0" w:color="auto"/>
            </w:tcBorders>
            <w:tcMar>
              <w:top w:w="30" w:type="dxa"/>
              <w:left w:w="28" w:type="dxa"/>
              <w:bottom w:w="30" w:type="dxa"/>
              <w:right w:w="28" w:type="dxa"/>
            </w:tcMar>
          </w:tcPr>
          <w:p w14:paraId="1B7AA55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tcBorders>
              <w:top w:val="single" w:sz="4" w:space="0" w:color="auto"/>
              <w:bottom w:val="single" w:sz="4" w:space="0" w:color="auto"/>
              <w:right w:val="single" w:sz="8" w:space="0" w:color="auto"/>
            </w:tcBorders>
            <w:tcMar>
              <w:top w:w="30" w:type="dxa"/>
              <w:left w:w="28" w:type="dxa"/>
              <w:bottom w:w="30" w:type="dxa"/>
              <w:right w:w="28" w:type="dxa"/>
            </w:tcMar>
          </w:tcPr>
          <w:p w14:paraId="4B25F96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134" w:type="dxa"/>
            <w:gridSpan w:val="2"/>
            <w:tcBorders>
              <w:top w:val="single" w:sz="4" w:space="0" w:color="auto"/>
              <w:left w:val="single" w:sz="8" w:space="0" w:color="auto"/>
              <w:bottom w:val="single" w:sz="4" w:space="0" w:color="auto"/>
            </w:tcBorders>
            <w:tcMar>
              <w:top w:w="30" w:type="dxa"/>
              <w:left w:w="28" w:type="dxa"/>
              <w:bottom w:w="30" w:type="dxa"/>
              <w:right w:w="28" w:type="dxa"/>
            </w:tcMar>
          </w:tcPr>
          <w:p w14:paraId="0ADD0B55" w14:textId="77777777" w:rsidR="00FB4C08" w:rsidRPr="007B0541" w:rsidRDefault="00FB4C08" w:rsidP="00252DC7">
            <w:pPr>
              <w:spacing w:after="0" w:line="240" w:lineRule="auto"/>
              <w:jc w:val="center"/>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91.5</w:t>
            </w:r>
          </w:p>
        </w:tc>
        <w:tc>
          <w:tcPr>
            <w:tcW w:w="567" w:type="dxa"/>
            <w:tcBorders>
              <w:top w:val="single" w:sz="4" w:space="0" w:color="auto"/>
              <w:bottom w:val="single" w:sz="4" w:space="0" w:color="auto"/>
              <w:right w:val="single" w:sz="8" w:space="0" w:color="auto"/>
            </w:tcBorders>
            <w:tcMar>
              <w:top w:w="30" w:type="dxa"/>
              <w:left w:w="28" w:type="dxa"/>
              <w:bottom w:w="30" w:type="dxa"/>
              <w:right w:w="28" w:type="dxa"/>
            </w:tcMar>
          </w:tcPr>
          <w:p w14:paraId="5D08707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tcBorders>
              <w:top w:val="single" w:sz="4" w:space="0" w:color="auto"/>
              <w:left w:val="single" w:sz="8" w:space="0" w:color="auto"/>
              <w:bottom w:val="single" w:sz="4" w:space="0" w:color="auto"/>
            </w:tcBorders>
            <w:tcMar>
              <w:top w:w="30" w:type="dxa"/>
              <w:left w:w="28" w:type="dxa"/>
              <w:bottom w:w="30" w:type="dxa"/>
              <w:right w:w="28" w:type="dxa"/>
            </w:tcMar>
          </w:tcPr>
          <w:p w14:paraId="27CFE5C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4" w:space="0" w:color="auto"/>
            </w:tcBorders>
            <w:tcMar>
              <w:top w:w="30" w:type="dxa"/>
              <w:left w:w="28" w:type="dxa"/>
              <w:bottom w:w="30" w:type="dxa"/>
              <w:right w:w="28" w:type="dxa"/>
            </w:tcMar>
          </w:tcPr>
          <w:p w14:paraId="6DAF5EA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4" w:space="0" w:color="auto"/>
              <w:right w:val="single" w:sz="8" w:space="0" w:color="auto"/>
            </w:tcBorders>
            <w:tcMar>
              <w:top w:w="30" w:type="dxa"/>
              <w:left w:w="28" w:type="dxa"/>
              <w:bottom w:w="30" w:type="dxa"/>
              <w:right w:w="28" w:type="dxa"/>
            </w:tcMar>
          </w:tcPr>
          <w:p w14:paraId="7BD0336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4675" w:type="dxa"/>
            <w:tcBorders>
              <w:top w:val="single" w:sz="4" w:space="0" w:color="auto"/>
              <w:left w:val="single" w:sz="8" w:space="0" w:color="auto"/>
              <w:bottom w:val="single" w:sz="4" w:space="0" w:color="auto"/>
            </w:tcBorders>
            <w:tcMar>
              <w:top w:w="30" w:type="dxa"/>
              <w:left w:w="28" w:type="dxa"/>
              <w:bottom w:w="30" w:type="dxa"/>
              <w:right w:w="28" w:type="dxa"/>
            </w:tcMar>
          </w:tcPr>
          <w:p w14:paraId="7D51739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4" w:space="0" w:color="auto"/>
            </w:tcBorders>
            <w:tcMar>
              <w:top w:w="30" w:type="dxa"/>
              <w:left w:w="28" w:type="dxa"/>
              <w:bottom w:w="30" w:type="dxa"/>
              <w:right w:w="28" w:type="dxa"/>
            </w:tcMar>
          </w:tcPr>
          <w:p w14:paraId="38CCABC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1E77CC24" w14:textId="77777777" w:rsidTr="00252DC7">
        <w:trPr>
          <w:gridAfter w:val="1"/>
          <w:wAfter w:w="9" w:type="dxa"/>
          <w:cantSplit/>
        </w:trPr>
        <w:tc>
          <w:tcPr>
            <w:tcW w:w="1277" w:type="dxa"/>
            <w:vMerge/>
            <w:shd w:val="clear" w:color="auto" w:fill="FFFFFF"/>
            <w:tcMar>
              <w:top w:w="30" w:type="dxa"/>
              <w:left w:w="28" w:type="dxa"/>
              <w:bottom w:w="30" w:type="dxa"/>
              <w:right w:w="28" w:type="dxa"/>
            </w:tcMar>
          </w:tcPr>
          <w:p w14:paraId="2DFF20A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49" w:type="dxa"/>
            <w:vMerge/>
            <w:shd w:val="clear" w:color="auto" w:fill="FFFFFF"/>
            <w:tcMar>
              <w:top w:w="30" w:type="dxa"/>
              <w:left w:w="28" w:type="dxa"/>
              <w:bottom w:w="30" w:type="dxa"/>
              <w:right w:w="28" w:type="dxa"/>
            </w:tcMar>
          </w:tcPr>
          <w:p w14:paraId="2F959D1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993" w:type="dxa"/>
            <w:vMerge/>
            <w:tcMar>
              <w:top w:w="30" w:type="dxa"/>
              <w:left w:w="28" w:type="dxa"/>
              <w:bottom w:w="30" w:type="dxa"/>
              <w:right w:w="28" w:type="dxa"/>
            </w:tcMar>
          </w:tcPr>
          <w:p w14:paraId="19B821B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6" w:type="dxa"/>
            <w:vMerge/>
            <w:tcMar>
              <w:top w:w="30" w:type="dxa"/>
              <w:left w:w="28" w:type="dxa"/>
              <w:bottom w:w="30" w:type="dxa"/>
              <w:right w:w="28" w:type="dxa"/>
            </w:tcMar>
          </w:tcPr>
          <w:p w14:paraId="47F269A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51" w:type="dxa"/>
            <w:tcBorders>
              <w:top w:val="single" w:sz="4" w:space="0" w:color="auto"/>
              <w:bottom w:val="single" w:sz="4" w:space="0" w:color="auto"/>
              <w:right w:val="single" w:sz="8" w:space="0" w:color="auto"/>
            </w:tcBorders>
            <w:tcMar>
              <w:top w:w="30" w:type="dxa"/>
              <w:left w:w="28" w:type="dxa"/>
              <w:bottom w:w="30" w:type="dxa"/>
              <w:right w:w="28" w:type="dxa"/>
            </w:tcMar>
          </w:tcPr>
          <w:p w14:paraId="39CD303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Black </w:t>
            </w:r>
          </w:p>
          <w:p w14:paraId="0FC0BA4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n=248</w:t>
            </w:r>
          </w:p>
        </w:tc>
        <w:tc>
          <w:tcPr>
            <w:tcW w:w="851" w:type="dxa"/>
            <w:tcBorders>
              <w:top w:val="single" w:sz="4" w:space="0" w:color="auto"/>
              <w:bottom w:val="single" w:sz="4" w:space="0" w:color="auto"/>
              <w:right w:val="single" w:sz="8" w:space="0" w:color="auto"/>
            </w:tcBorders>
          </w:tcPr>
          <w:p w14:paraId="6FB7040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≤25</w:t>
            </w:r>
          </w:p>
        </w:tc>
        <w:tc>
          <w:tcPr>
            <w:tcW w:w="567" w:type="dxa"/>
            <w:tcBorders>
              <w:top w:val="single" w:sz="4" w:space="0" w:color="auto"/>
              <w:left w:val="single" w:sz="8" w:space="0" w:color="auto"/>
              <w:bottom w:val="single" w:sz="4" w:space="0" w:color="auto"/>
            </w:tcBorders>
            <w:tcMar>
              <w:top w:w="30" w:type="dxa"/>
              <w:left w:w="28" w:type="dxa"/>
              <w:bottom w:w="30" w:type="dxa"/>
              <w:right w:w="28" w:type="dxa"/>
            </w:tcMar>
          </w:tcPr>
          <w:p w14:paraId="5B21FF9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4" w:space="0" w:color="auto"/>
            </w:tcBorders>
            <w:tcMar>
              <w:top w:w="30" w:type="dxa"/>
              <w:left w:w="28" w:type="dxa"/>
              <w:bottom w:w="30" w:type="dxa"/>
              <w:right w:w="28" w:type="dxa"/>
            </w:tcMar>
          </w:tcPr>
          <w:p w14:paraId="4256501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tcBorders>
              <w:top w:val="single" w:sz="4" w:space="0" w:color="auto"/>
              <w:bottom w:val="single" w:sz="4" w:space="0" w:color="auto"/>
              <w:right w:val="single" w:sz="8" w:space="0" w:color="auto"/>
            </w:tcBorders>
            <w:tcMar>
              <w:top w:w="30" w:type="dxa"/>
              <w:left w:w="28" w:type="dxa"/>
              <w:bottom w:w="30" w:type="dxa"/>
              <w:right w:w="28" w:type="dxa"/>
            </w:tcMar>
          </w:tcPr>
          <w:p w14:paraId="044B6A3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134" w:type="dxa"/>
            <w:gridSpan w:val="2"/>
            <w:tcBorders>
              <w:top w:val="single" w:sz="4" w:space="0" w:color="auto"/>
              <w:left w:val="single" w:sz="8" w:space="0" w:color="auto"/>
              <w:bottom w:val="single" w:sz="4" w:space="0" w:color="auto"/>
            </w:tcBorders>
            <w:tcMar>
              <w:top w:w="30" w:type="dxa"/>
              <w:left w:w="28" w:type="dxa"/>
              <w:bottom w:w="30" w:type="dxa"/>
              <w:right w:w="28" w:type="dxa"/>
            </w:tcMar>
          </w:tcPr>
          <w:p w14:paraId="5C3643A7" w14:textId="77777777" w:rsidR="00FB4C08" w:rsidRPr="007B0541" w:rsidRDefault="00FB4C08" w:rsidP="00252DC7">
            <w:pPr>
              <w:spacing w:after="0" w:line="240" w:lineRule="auto"/>
              <w:jc w:val="center"/>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87.0</w:t>
            </w:r>
          </w:p>
        </w:tc>
        <w:tc>
          <w:tcPr>
            <w:tcW w:w="567" w:type="dxa"/>
            <w:tcBorders>
              <w:top w:val="single" w:sz="4" w:space="0" w:color="auto"/>
              <w:bottom w:val="single" w:sz="4" w:space="0" w:color="auto"/>
              <w:right w:val="single" w:sz="8" w:space="0" w:color="auto"/>
            </w:tcBorders>
            <w:tcMar>
              <w:top w:w="30" w:type="dxa"/>
              <w:left w:w="28" w:type="dxa"/>
              <w:bottom w:w="30" w:type="dxa"/>
              <w:right w:w="28" w:type="dxa"/>
            </w:tcMar>
          </w:tcPr>
          <w:p w14:paraId="28CE33B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tcBorders>
              <w:top w:val="single" w:sz="4" w:space="0" w:color="auto"/>
              <w:left w:val="single" w:sz="8" w:space="0" w:color="auto"/>
              <w:bottom w:val="single" w:sz="4" w:space="0" w:color="auto"/>
            </w:tcBorders>
            <w:tcMar>
              <w:top w:w="30" w:type="dxa"/>
              <w:left w:w="28" w:type="dxa"/>
              <w:bottom w:w="30" w:type="dxa"/>
              <w:right w:w="28" w:type="dxa"/>
            </w:tcMar>
          </w:tcPr>
          <w:p w14:paraId="09A1AE7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4" w:space="0" w:color="auto"/>
            </w:tcBorders>
            <w:tcMar>
              <w:top w:w="30" w:type="dxa"/>
              <w:left w:w="28" w:type="dxa"/>
              <w:bottom w:w="30" w:type="dxa"/>
              <w:right w:w="28" w:type="dxa"/>
            </w:tcMar>
          </w:tcPr>
          <w:p w14:paraId="1AB0038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4" w:space="0" w:color="auto"/>
              <w:right w:val="single" w:sz="8" w:space="0" w:color="auto"/>
            </w:tcBorders>
            <w:tcMar>
              <w:top w:w="30" w:type="dxa"/>
              <w:left w:w="28" w:type="dxa"/>
              <w:bottom w:w="30" w:type="dxa"/>
              <w:right w:w="28" w:type="dxa"/>
            </w:tcMar>
          </w:tcPr>
          <w:p w14:paraId="6D83E6C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4675" w:type="dxa"/>
            <w:tcBorders>
              <w:top w:val="single" w:sz="4" w:space="0" w:color="auto"/>
              <w:left w:val="single" w:sz="8" w:space="0" w:color="auto"/>
              <w:bottom w:val="single" w:sz="4" w:space="0" w:color="auto"/>
            </w:tcBorders>
            <w:tcMar>
              <w:top w:w="30" w:type="dxa"/>
              <w:left w:w="28" w:type="dxa"/>
              <w:bottom w:w="30" w:type="dxa"/>
              <w:right w:w="28" w:type="dxa"/>
            </w:tcMar>
          </w:tcPr>
          <w:p w14:paraId="783A060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4" w:space="0" w:color="auto"/>
            </w:tcBorders>
            <w:tcMar>
              <w:top w:w="30" w:type="dxa"/>
              <w:left w:w="28" w:type="dxa"/>
              <w:bottom w:w="30" w:type="dxa"/>
              <w:right w:w="28" w:type="dxa"/>
            </w:tcMar>
          </w:tcPr>
          <w:p w14:paraId="65057C2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2414E80C" w14:textId="77777777" w:rsidTr="00252DC7">
        <w:trPr>
          <w:gridAfter w:val="1"/>
          <w:wAfter w:w="9" w:type="dxa"/>
          <w:cantSplit/>
        </w:trPr>
        <w:tc>
          <w:tcPr>
            <w:tcW w:w="1277" w:type="dxa"/>
            <w:vMerge/>
            <w:shd w:val="clear" w:color="auto" w:fill="FFFFFF"/>
            <w:tcMar>
              <w:top w:w="30" w:type="dxa"/>
              <w:left w:w="28" w:type="dxa"/>
              <w:bottom w:w="30" w:type="dxa"/>
              <w:right w:w="28" w:type="dxa"/>
            </w:tcMar>
          </w:tcPr>
          <w:p w14:paraId="74DF45D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49" w:type="dxa"/>
            <w:vMerge/>
            <w:shd w:val="clear" w:color="auto" w:fill="FFFFFF"/>
            <w:tcMar>
              <w:top w:w="30" w:type="dxa"/>
              <w:left w:w="28" w:type="dxa"/>
              <w:bottom w:w="30" w:type="dxa"/>
              <w:right w:w="28" w:type="dxa"/>
            </w:tcMar>
          </w:tcPr>
          <w:p w14:paraId="3487FF6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993" w:type="dxa"/>
            <w:vMerge/>
            <w:tcMar>
              <w:top w:w="30" w:type="dxa"/>
              <w:left w:w="28" w:type="dxa"/>
              <w:bottom w:w="30" w:type="dxa"/>
              <w:right w:w="28" w:type="dxa"/>
            </w:tcMar>
          </w:tcPr>
          <w:p w14:paraId="605D332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6" w:type="dxa"/>
            <w:vMerge/>
            <w:tcMar>
              <w:top w:w="30" w:type="dxa"/>
              <w:left w:w="28" w:type="dxa"/>
              <w:bottom w:w="30" w:type="dxa"/>
              <w:right w:w="28" w:type="dxa"/>
            </w:tcMar>
          </w:tcPr>
          <w:p w14:paraId="7281711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51" w:type="dxa"/>
            <w:tcBorders>
              <w:top w:val="single" w:sz="4" w:space="0" w:color="auto"/>
              <w:bottom w:val="single" w:sz="4" w:space="0" w:color="auto"/>
              <w:right w:val="single" w:sz="8" w:space="0" w:color="auto"/>
            </w:tcBorders>
            <w:tcMar>
              <w:top w:w="30" w:type="dxa"/>
              <w:left w:w="28" w:type="dxa"/>
              <w:bottom w:w="30" w:type="dxa"/>
              <w:right w:w="28" w:type="dxa"/>
            </w:tcMar>
          </w:tcPr>
          <w:p w14:paraId="6ADC18C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Asian </w:t>
            </w:r>
          </w:p>
          <w:p w14:paraId="18AE942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n=324</w:t>
            </w:r>
          </w:p>
        </w:tc>
        <w:tc>
          <w:tcPr>
            <w:tcW w:w="851" w:type="dxa"/>
            <w:tcBorders>
              <w:top w:val="single" w:sz="4" w:space="0" w:color="auto"/>
              <w:bottom w:val="single" w:sz="4" w:space="0" w:color="auto"/>
              <w:right w:val="single" w:sz="8" w:space="0" w:color="auto"/>
            </w:tcBorders>
          </w:tcPr>
          <w:p w14:paraId="7C75A51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≤25</w:t>
            </w:r>
          </w:p>
        </w:tc>
        <w:tc>
          <w:tcPr>
            <w:tcW w:w="567" w:type="dxa"/>
            <w:tcBorders>
              <w:top w:val="single" w:sz="4" w:space="0" w:color="auto"/>
              <w:left w:val="single" w:sz="8" w:space="0" w:color="auto"/>
              <w:bottom w:val="single" w:sz="4" w:space="0" w:color="auto"/>
            </w:tcBorders>
            <w:tcMar>
              <w:top w:w="30" w:type="dxa"/>
              <w:left w:w="28" w:type="dxa"/>
              <w:bottom w:w="30" w:type="dxa"/>
              <w:right w:w="28" w:type="dxa"/>
            </w:tcMar>
          </w:tcPr>
          <w:p w14:paraId="484BE4F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4" w:space="0" w:color="auto"/>
            </w:tcBorders>
            <w:tcMar>
              <w:top w:w="30" w:type="dxa"/>
              <w:left w:w="28" w:type="dxa"/>
              <w:bottom w:w="30" w:type="dxa"/>
              <w:right w:w="28" w:type="dxa"/>
            </w:tcMar>
          </w:tcPr>
          <w:p w14:paraId="229B776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tcBorders>
              <w:top w:val="single" w:sz="4" w:space="0" w:color="auto"/>
              <w:bottom w:val="single" w:sz="4" w:space="0" w:color="auto"/>
              <w:right w:val="single" w:sz="8" w:space="0" w:color="auto"/>
            </w:tcBorders>
            <w:tcMar>
              <w:top w:w="30" w:type="dxa"/>
              <w:left w:w="28" w:type="dxa"/>
              <w:bottom w:w="30" w:type="dxa"/>
              <w:right w:w="28" w:type="dxa"/>
            </w:tcMar>
          </w:tcPr>
          <w:p w14:paraId="4141641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134" w:type="dxa"/>
            <w:gridSpan w:val="2"/>
            <w:tcBorders>
              <w:top w:val="single" w:sz="4" w:space="0" w:color="auto"/>
              <w:left w:val="single" w:sz="8" w:space="0" w:color="auto"/>
              <w:bottom w:val="single" w:sz="4" w:space="0" w:color="auto"/>
            </w:tcBorders>
            <w:tcMar>
              <w:top w:w="30" w:type="dxa"/>
              <w:left w:w="28" w:type="dxa"/>
              <w:bottom w:w="30" w:type="dxa"/>
              <w:right w:w="28" w:type="dxa"/>
            </w:tcMar>
          </w:tcPr>
          <w:p w14:paraId="04A8C75B" w14:textId="77777777" w:rsidR="00FB4C08" w:rsidRPr="007B0541" w:rsidRDefault="00FB4C08" w:rsidP="00252DC7">
            <w:pPr>
              <w:spacing w:after="0" w:line="240" w:lineRule="auto"/>
              <w:jc w:val="center"/>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93.9</w:t>
            </w:r>
          </w:p>
        </w:tc>
        <w:tc>
          <w:tcPr>
            <w:tcW w:w="567" w:type="dxa"/>
            <w:tcBorders>
              <w:top w:val="single" w:sz="4" w:space="0" w:color="auto"/>
              <w:bottom w:val="single" w:sz="4" w:space="0" w:color="auto"/>
              <w:right w:val="single" w:sz="8" w:space="0" w:color="auto"/>
            </w:tcBorders>
            <w:tcMar>
              <w:top w:w="30" w:type="dxa"/>
              <w:left w:w="28" w:type="dxa"/>
              <w:bottom w:w="30" w:type="dxa"/>
              <w:right w:w="28" w:type="dxa"/>
            </w:tcMar>
          </w:tcPr>
          <w:p w14:paraId="59F4A61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tcBorders>
              <w:top w:val="single" w:sz="4" w:space="0" w:color="auto"/>
              <w:left w:val="single" w:sz="8" w:space="0" w:color="auto"/>
              <w:bottom w:val="single" w:sz="4" w:space="0" w:color="auto"/>
            </w:tcBorders>
            <w:tcMar>
              <w:top w:w="30" w:type="dxa"/>
              <w:left w:w="28" w:type="dxa"/>
              <w:bottom w:w="30" w:type="dxa"/>
              <w:right w:w="28" w:type="dxa"/>
            </w:tcMar>
          </w:tcPr>
          <w:p w14:paraId="19952E8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4" w:space="0" w:color="auto"/>
            </w:tcBorders>
            <w:tcMar>
              <w:top w:w="30" w:type="dxa"/>
              <w:left w:w="28" w:type="dxa"/>
              <w:bottom w:w="30" w:type="dxa"/>
              <w:right w:w="28" w:type="dxa"/>
            </w:tcMar>
          </w:tcPr>
          <w:p w14:paraId="0B27C1C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4" w:space="0" w:color="auto"/>
              <w:right w:val="single" w:sz="8" w:space="0" w:color="auto"/>
            </w:tcBorders>
            <w:tcMar>
              <w:top w:w="30" w:type="dxa"/>
              <w:left w:w="28" w:type="dxa"/>
              <w:bottom w:w="30" w:type="dxa"/>
              <w:right w:w="28" w:type="dxa"/>
            </w:tcMar>
          </w:tcPr>
          <w:p w14:paraId="0F4187A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4675" w:type="dxa"/>
            <w:tcBorders>
              <w:top w:val="single" w:sz="4" w:space="0" w:color="auto"/>
              <w:left w:val="single" w:sz="8" w:space="0" w:color="auto"/>
              <w:bottom w:val="single" w:sz="4" w:space="0" w:color="auto"/>
            </w:tcBorders>
            <w:tcMar>
              <w:top w:w="30" w:type="dxa"/>
              <w:left w:w="28" w:type="dxa"/>
              <w:bottom w:w="30" w:type="dxa"/>
              <w:right w:w="28" w:type="dxa"/>
            </w:tcMar>
          </w:tcPr>
          <w:p w14:paraId="5FFDA00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4" w:space="0" w:color="auto"/>
            </w:tcBorders>
            <w:tcMar>
              <w:top w:w="30" w:type="dxa"/>
              <w:left w:w="28" w:type="dxa"/>
              <w:bottom w:w="30" w:type="dxa"/>
              <w:right w:w="28" w:type="dxa"/>
            </w:tcMar>
          </w:tcPr>
          <w:p w14:paraId="1FF20E2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3E86A3E4" w14:textId="77777777" w:rsidTr="00252DC7">
        <w:trPr>
          <w:gridAfter w:val="1"/>
          <w:wAfter w:w="9" w:type="dxa"/>
          <w:cantSplit/>
        </w:trPr>
        <w:tc>
          <w:tcPr>
            <w:tcW w:w="1277" w:type="dxa"/>
            <w:vMerge/>
            <w:tcBorders>
              <w:bottom w:val="single" w:sz="4" w:space="0" w:color="auto"/>
            </w:tcBorders>
            <w:shd w:val="clear" w:color="auto" w:fill="FFFFFF"/>
            <w:tcMar>
              <w:top w:w="30" w:type="dxa"/>
              <w:left w:w="28" w:type="dxa"/>
              <w:bottom w:w="30" w:type="dxa"/>
              <w:right w:w="28" w:type="dxa"/>
            </w:tcMar>
          </w:tcPr>
          <w:p w14:paraId="5116E8F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49" w:type="dxa"/>
            <w:vMerge/>
            <w:tcBorders>
              <w:bottom w:val="single" w:sz="4" w:space="0" w:color="auto"/>
            </w:tcBorders>
            <w:shd w:val="clear" w:color="auto" w:fill="FFFFFF"/>
            <w:tcMar>
              <w:top w:w="30" w:type="dxa"/>
              <w:left w:w="28" w:type="dxa"/>
              <w:bottom w:w="30" w:type="dxa"/>
              <w:right w:w="28" w:type="dxa"/>
            </w:tcMar>
          </w:tcPr>
          <w:p w14:paraId="76F3B54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993" w:type="dxa"/>
            <w:vMerge/>
            <w:tcBorders>
              <w:bottom w:val="single" w:sz="4" w:space="0" w:color="auto"/>
            </w:tcBorders>
            <w:tcMar>
              <w:top w:w="30" w:type="dxa"/>
              <w:left w:w="28" w:type="dxa"/>
              <w:bottom w:w="30" w:type="dxa"/>
              <w:right w:w="28" w:type="dxa"/>
            </w:tcMar>
          </w:tcPr>
          <w:p w14:paraId="7E7D459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6" w:type="dxa"/>
            <w:vMerge/>
            <w:tcBorders>
              <w:bottom w:val="single" w:sz="4" w:space="0" w:color="auto"/>
            </w:tcBorders>
            <w:tcMar>
              <w:top w:w="30" w:type="dxa"/>
              <w:left w:w="28" w:type="dxa"/>
              <w:bottom w:w="30" w:type="dxa"/>
              <w:right w:w="28" w:type="dxa"/>
            </w:tcMar>
          </w:tcPr>
          <w:p w14:paraId="26E2CC7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51" w:type="dxa"/>
            <w:tcBorders>
              <w:top w:val="single" w:sz="4" w:space="0" w:color="auto"/>
              <w:bottom w:val="single" w:sz="4" w:space="0" w:color="auto"/>
              <w:right w:val="single" w:sz="8" w:space="0" w:color="auto"/>
            </w:tcBorders>
            <w:tcMar>
              <w:top w:w="30" w:type="dxa"/>
              <w:left w:w="28" w:type="dxa"/>
              <w:bottom w:w="30" w:type="dxa"/>
              <w:right w:w="28" w:type="dxa"/>
            </w:tcMar>
          </w:tcPr>
          <w:p w14:paraId="65CB477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Hispanic </w:t>
            </w:r>
          </w:p>
          <w:p w14:paraId="4280EC8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n=610</w:t>
            </w:r>
          </w:p>
        </w:tc>
        <w:tc>
          <w:tcPr>
            <w:tcW w:w="851" w:type="dxa"/>
            <w:tcBorders>
              <w:top w:val="single" w:sz="4" w:space="0" w:color="auto"/>
              <w:bottom w:val="single" w:sz="4" w:space="0" w:color="auto"/>
              <w:right w:val="single" w:sz="8" w:space="0" w:color="auto"/>
            </w:tcBorders>
          </w:tcPr>
          <w:p w14:paraId="66FEEA8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≤25</w:t>
            </w:r>
          </w:p>
        </w:tc>
        <w:tc>
          <w:tcPr>
            <w:tcW w:w="567" w:type="dxa"/>
            <w:tcBorders>
              <w:top w:val="single" w:sz="4" w:space="0" w:color="auto"/>
              <w:left w:val="single" w:sz="8" w:space="0" w:color="auto"/>
              <w:bottom w:val="single" w:sz="4" w:space="0" w:color="auto"/>
            </w:tcBorders>
            <w:tcMar>
              <w:top w:w="30" w:type="dxa"/>
              <w:left w:w="28" w:type="dxa"/>
              <w:bottom w:w="30" w:type="dxa"/>
              <w:right w:w="28" w:type="dxa"/>
            </w:tcMar>
          </w:tcPr>
          <w:p w14:paraId="5C77538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4" w:space="0" w:color="auto"/>
            </w:tcBorders>
            <w:tcMar>
              <w:top w:w="30" w:type="dxa"/>
              <w:left w:w="28" w:type="dxa"/>
              <w:bottom w:w="30" w:type="dxa"/>
              <w:right w:w="28" w:type="dxa"/>
            </w:tcMar>
          </w:tcPr>
          <w:p w14:paraId="68CCDEE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tcBorders>
              <w:top w:val="single" w:sz="4" w:space="0" w:color="auto"/>
              <w:bottom w:val="single" w:sz="4" w:space="0" w:color="auto"/>
              <w:right w:val="single" w:sz="8" w:space="0" w:color="auto"/>
            </w:tcBorders>
            <w:tcMar>
              <w:top w:w="30" w:type="dxa"/>
              <w:left w:w="28" w:type="dxa"/>
              <w:bottom w:w="30" w:type="dxa"/>
              <w:right w:w="28" w:type="dxa"/>
            </w:tcMar>
          </w:tcPr>
          <w:p w14:paraId="1691055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134" w:type="dxa"/>
            <w:gridSpan w:val="2"/>
            <w:tcBorders>
              <w:top w:val="single" w:sz="4" w:space="0" w:color="auto"/>
              <w:left w:val="single" w:sz="8" w:space="0" w:color="auto"/>
              <w:bottom w:val="single" w:sz="4" w:space="0" w:color="auto"/>
            </w:tcBorders>
            <w:tcMar>
              <w:top w:w="30" w:type="dxa"/>
              <w:left w:w="28" w:type="dxa"/>
              <w:bottom w:w="30" w:type="dxa"/>
              <w:right w:w="28" w:type="dxa"/>
            </w:tcMar>
          </w:tcPr>
          <w:p w14:paraId="54877D67" w14:textId="77777777" w:rsidR="00FB4C08" w:rsidRPr="007B0541" w:rsidRDefault="00FB4C08" w:rsidP="00252DC7">
            <w:pPr>
              <w:spacing w:after="0" w:line="240" w:lineRule="auto"/>
              <w:jc w:val="center"/>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91.4</w:t>
            </w:r>
          </w:p>
        </w:tc>
        <w:tc>
          <w:tcPr>
            <w:tcW w:w="567" w:type="dxa"/>
            <w:tcBorders>
              <w:top w:val="single" w:sz="4" w:space="0" w:color="auto"/>
              <w:bottom w:val="single" w:sz="4" w:space="0" w:color="auto"/>
              <w:right w:val="single" w:sz="8" w:space="0" w:color="auto"/>
            </w:tcBorders>
            <w:tcMar>
              <w:top w:w="30" w:type="dxa"/>
              <w:left w:w="28" w:type="dxa"/>
              <w:bottom w:w="30" w:type="dxa"/>
              <w:right w:w="28" w:type="dxa"/>
            </w:tcMar>
          </w:tcPr>
          <w:p w14:paraId="6CE2B03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tcBorders>
              <w:top w:val="single" w:sz="4" w:space="0" w:color="auto"/>
              <w:left w:val="single" w:sz="8" w:space="0" w:color="auto"/>
              <w:bottom w:val="single" w:sz="4" w:space="0" w:color="auto"/>
            </w:tcBorders>
            <w:tcMar>
              <w:top w:w="30" w:type="dxa"/>
              <w:left w:w="28" w:type="dxa"/>
              <w:bottom w:w="30" w:type="dxa"/>
              <w:right w:w="28" w:type="dxa"/>
            </w:tcMar>
          </w:tcPr>
          <w:p w14:paraId="4F8FC32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4" w:space="0" w:color="auto"/>
            </w:tcBorders>
            <w:tcMar>
              <w:top w:w="30" w:type="dxa"/>
              <w:left w:w="28" w:type="dxa"/>
              <w:bottom w:w="30" w:type="dxa"/>
              <w:right w:w="28" w:type="dxa"/>
            </w:tcMar>
          </w:tcPr>
          <w:p w14:paraId="593E11B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4" w:space="0" w:color="auto"/>
              <w:right w:val="single" w:sz="8" w:space="0" w:color="auto"/>
            </w:tcBorders>
            <w:tcMar>
              <w:top w:w="30" w:type="dxa"/>
              <w:left w:w="28" w:type="dxa"/>
              <w:bottom w:w="30" w:type="dxa"/>
              <w:right w:w="28" w:type="dxa"/>
            </w:tcMar>
          </w:tcPr>
          <w:p w14:paraId="3D3AB14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4675" w:type="dxa"/>
            <w:tcBorders>
              <w:top w:val="single" w:sz="4" w:space="0" w:color="auto"/>
              <w:left w:val="single" w:sz="8" w:space="0" w:color="auto"/>
              <w:bottom w:val="single" w:sz="4" w:space="0" w:color="auto"/>
            </w:tcBorders>
            <w:tcMar>
              <w:top w:w="30" w:type="dxa"/>
              <w:left w:w="28" w:type="dxa"/>
              <w:bottom w:w="30" w:type="dxa"/>
              <w:right w:w="28" w:type="dxa"/>
            </w:tcMar>
          </w:tcPr>
          <w:p w14:paraId="0FB0178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4" w:space="0" w:color="auto"/>
            </w:tcBorders>
            <w:tcMar>
              <w:top w:w="30" w:type="dxa"/>
              <w:left w:w="28" w:type="dxa"/>
              <w:bottom w:w="30" w:type="dxa"/>
              <w:right w:w="28" w:type="dxa"/>
            </w:tcMar>
          </w:tcPr>
          <w:p w14:paraId="7182B5D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0F41F36B" w14:textId="77777777" w:rsidTr="00252DC7">
        <w:trPr>
          <w:cantSplit/>
        </w:trPr>
        <w:tc>
          <w:tcPr>
            <w:tcW w:w="16595" w:type="dxa"/>
            <w:gridSpan w:val="18"/>
            <w:tcBorders>
              <w:top w:val="single" w:sz="8" w:space="0" w:color="auto"/>
              <w:bottom w:val="single" w:sz="8" w:space="0" w:color="auto"/>
            </w:tcBorders>
            <w:shd w:val="clear" w:color="auto" w:fill="D9D9D9" w:themeFill="background1" w:themeFillShade="D9"/>
            <w:tcMar>
              <w:top w:w="30" w:type="dxa"/>
              <w:left w:w="28" w:type="dxa"/>
              <w:bottom w:w="30" w:type="dxa"/>
              <w:right w:w="28" w:type="dxa"/>
            </w:tcMar>
          </w:tcPr>
          <w:p w14:paraId="4E4A30E0"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b/>
                <w:bCs/>
                <w:sz w:val="20"/>
                <w:szCs w:val="20"/>
                <w:lang w:eastAsia="en-GB"/>
              </w:rPr>
              <w:t>Oncotype DX: OS and BCSS</w:t>
            </w:r>
          </w:p>
        </w:tc>
      </w:tr>
      <w:tr w:rsidR="00FB4C08" w:rsidRPr="007B0541" w14:paraId="5782EEB5" w14:textId="77777777" w:rsidTr="00252DC7">
        <w:trPr>
          <w:gridAfter w:val="1"/>
          <w:wAfter w:w="9" w:type="dxa"/>
          <w:cantSplit/>
        </w:trPr>
        <w:tc>
          <w:tcPr>
            <w:tcW w:w="1277" w:type="dxa"/>
            <w:tcBorders>
              <w:top w:val="single" w:sz="8" w:space="0" w:color="auto"/>
              <w:bottom w:val="single" w:sz="4" w:space="0" w:color="auto"/>
            </w:tcBorders>
            <w:shd w:val="clear" w:color="auto" w:fill="FFFFFF"/>
            <w:tcMar>
              <w:top w:w="30" w:type="dxa"/>
              <w:left w:w="28" w:type="dxa"/>
              <w:bottom w:w="30" w:type="dxa"/>
              <w:right w:w="28" w:type="dxa"/>
            </w:tcMar>
          </w:tcPr>
          <w:p w14:paraId="702414E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Albain 2010</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r>
            <w:r>
              <w:rPr>
                <w:rFonts w:asciiTheme="majorBidi" w:eastAsia="Times New Roman" w:hAnsiTheme="majorBidi" w:cstheme="majorBidi"/>
                <w:sz w:val="20"/>
                <w:szCs w:val="20"/>
                <w:lang w:eastAsia="en-GB"/>
              </w:rPr>
              <w:instrText xml:space="preserve"> ADDIN EN.CITE &lt;EndNote&gt;&lt;Cite&gt;&lt;Author&gt;Albain&lt;/Author&gt;&lt;Year&gt;2010&lt;/Year&gt;&lt;RecNum&gt;4920&lt;/RecNum&gt;&lt;DisplayText&gt;[17]&lt;/DisplayText&gt;&lt;record&gt;&lt;rec-number&gt;4920&lt;/rec-number&gt;&lt;foreign-keys&gt;&lt;key app="EN" db-id="r2tepad9gwwxsbedfwqxsts4szz9dt9avrvr" timestamp="1684961907" guid="d1930c1c-e303-4521-965e-8e864cc896be"&gt;4920&lt;/key&gt;&lt;/foreign-keys&gt;&lt;ref-type name="Journal Article"&gt;17&lt;/ref-type&gt;&lt;contributors&gt;&lt;authors&gt;&lt;author&gt;Albain, K. S.&lt;/author&gt;&lt;author&gt;Barlow, W. E.&lt;/author&gt;&lt;author&gt;Shak, S.&lt;/author&gt;&lt;author&gt;Hortobagyi, G. N.&lt;/author&gt;&lt;author&gt;Livingston, R. B.&lt;/author&gt;&lt;author&gt;Yeh, I. T.&lt;/author&gt;&lt;author&gt;et al.,&lt;/author&gt;&lt;/authors&gt;&lt;/contributors&gt;&lt;titles&gt;&lt;title&gt;Prognostic and predictive value of the 21-gene recurrence score assay in postmenopausal women with node-positive, oestrogen-receptor-positive breast cancer on chemotherapy: A retrospective analysis of a randomised trial.&lt;/title&gt;&lt;secondary-title&gt;The Lancet Oncology&lt;/secondary-title&gt;&lt;/titles&gt;&lt;periodical&gt;&lt;full-title&gt;The Lancet Oncology&lt;/full-title&gt;&lt;/periodical&gt;&lt;pages&gt;55-65&lt;/pages&gt;&lt;volume&gt;11&lt;/volume&gt;&lt;number&gt;1&lt;/number&gt;&lt;dates&gt;&lt;year&gt;2010&lt;/year&gt;&lt;/dates&gt;&lt;label&gt;$$include full text DG34&amp;#xD;$$prognostics prediction&lt;/label&gt;&lt;urls&gt;&lt;/urls&gt;&lt;/record&gt;&lt;/Cite&gt;&lt;/EndNote&gt;</w:instrText>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[17]</w:t>
            </w:r>
            <w:r w:rsidRPr="007B0541">
              <w:rPr>
                <w:rFonts w:asciiTheme="majorBidi" w:eastAsia="Times New Roman" w:hAnsiTheme="majorBidi" w:cstheme="majorBidi"/>
                <w:sz w:val="20"/>
                <w:szCs w:val="20"/>
                <w:lang w:eastAsia="en-GB"/>
              </w:rPr>
              <w:fldChar w:fldCharType="end"/>
            </w:r>
          </w:p>
          <w:p w14:paraId="3341E0B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SWOG-8814</w:t>
            </w:r>
          </w:p>
        </w:tc>
        <w:tc>
          <w:tcPr>
            <w:tcW w:w="849" w:type="dxa"/>
            <w:tcBorders>
              <w:top w:val="single" w:sz="8" w:space="0" w:color="auto"/>
              <w:bottom w:val="single" w:sz="4" w:space="0" w:color="auto"/>
            </w:tcBorders>
            <w:tcMar>
              <w:top w:w="30" w:type="dxa"/>
              <w:left w:w="28" w:type="dxa"/>
              <w:bottom w:w="30" w:type="dxa"/>
              <w:right w:w="28" w:type="dxa"/>
            </w:tcMar>
          </w:tcPr>
          <w:p w14:paraId="0157AD2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OS</w:t>
            </w:r>
          </w:p>
        </w:tc>
        <w:tc>
          <w:tcPr>
            <w:tcW w:w="993" w:type="dxa"/>
            <w:tcBorders>
              <w:top w:val="single" w:sz="8" w:space="0" w:color="auto"/>
              <w:bottom w:val="single" w:sz="4" w:space="0" w:color="auto"/>
            </w:tcBorders>
            <w:tcMar>
              <w:top w:w="30" w:type="dxa"/>
              <w:left w:w="28" w:type="dxa"/>
              <w:bottom w:w="30" w:type="dxa"/>
              <w:right w:w="28" w:type="dxa"/>
            </w:tcMar>
          </w:tcPr>
          <w:p w14:paraId="1B9B23CA"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proofErr w:type="gramStart"/>
            <w:r w:rsidRPr="007B0541">
              <w:rPr>
                <w:rFonts w:asciiTheme="majorBidi" w:eastAsia="Times New Roman" w:hAnsiTheme="majorBidi" w:cstheme="majorBidi"/>
                <w:sz w:val="20"/>
                <w:szCs w:val="20"/>
                <w:lang w:val="fr-FR" w:eastAsia="en-GB"/>
              </w:rPr>
              <w:t>n</w:t>
            </w:r>
            <w:proofErr w:type="gramEnd"/>
            <w:r w:rsidRPr="007B0541">
              <w:rPr>
                <w:rFonts w:asciiTheme="majorBidi" w:eastAsia="Times New Roman" w:hAnsiTheme="majorBidi" w:cstheme="majorBidi"/>
                <w:sz w:val="20"/>
                <w:szCs w:val="20"/>
                <w:lang w:val="fr-FR" w:eastAsia="en-GB"/>
              </w:rPr>
              <w:t>=148</w:t>
            </w:r>
          </w:p>
          <w:p w14:paraId="29B8B5B5"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r w:rsidRPr="007B0541">
              <w:rPr>
                <w:rFonts w:asciiTheme="majorBidi" w:eastAsia="Times New Roman" w:hAnsiTheme="majorBidi" w:cstheme="majorBidi"/>
                <w:sz w:val="20"/>
                <w:szCs w:val="20"/>
                <w:lang w:val="fr-FR" w:eastAsia="en-GB"/>
              </w:rPr>
              <w:t>ET mono</w:t>
            </w:r>
          </w:p>
          <w:p w14:paraId="2E1F9E02"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r w:rsidRPr="007B0541">
              <w:rPr>
                <w:rFonts w:asciiTheme="majorBidi" w:eastAsia="Times New Roman" w:hAnsiTheme="majorBidi" w:cstheme="majorBidi"/>
                <w:sz w:val="20"/>
                <w:szCs w:val="20"/>
                <w:lang w:val="fr-FR" w:eastAsia="en-GB"/>
              </w:rPr>
              <w:t>RCT-R</w:t>
            </w:r>
          </w:p>
        </w:tc>
        <w:tc>
          <w:tcPr>
            <w:tcW w:w="1276" w:type="dxa"/>
            <w:tcBorders>
              <w:top w:val="single" w:sz="8" w:space="0" w:color="auto"/>
              <w:bottom w:val="single" w:sz="4" w:space="0" w:color="auto"/>
            </w:tcBorders>
            <w:tcMar>
              <w:top w:w="30" w:type="dxa"/>
              <w:left w:w="28" w:type="dxa"/>
              <w:bottom w:w="30" w:type="dxa"/>
              <w:right w:w="28" w:type="dxa"/>
            </w:tcMar>
          </w:tcPr>
          <w:p w14:paraId="0DFD8C3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LN+ 100%</w:t>
            </w:r>
            <w:r w:rsidRPr="007B0541">
              <w:rPr>
                <w:rFonts w:asciiTheme="majorBidi" w:eastAsia="Times New Roman" w:hAnsiTheme="majorBidi" w:cstheme="majorBidi"/>
                <w:sz w:val="20"/>
                <w:szCs w:val="20"/>
                <w:lang w:eastAsia="en-GB"/>
              </w:rPr>
              <w:br/>
              <w:t>LN4+: 37%</w:t>
            </w:r>
          </w:p>
          <w:p w14:paraId="52F978E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HR+,</w:t>
            </w:r>
            <w:r w:rsidRPr="007B0541">
              <w:rPr>
                <w:rFonts w:asciiTheme="majorBidi" w:eastAsia="Times New Roman" w:hAnsiTheme="majorBidi" w:cstheme="majorBidi"/>
                <w:sz w:val="20"/>
                <w:szCs w:val="20"/>
                <w:lang w:eastAsia="en-GB"/>
              </w:rPr>
              <w:br/>
              <w:t>91% HER2–</w:t>
            </w:r>
          </w:p>
        </w:tc>
        <w:tc>
          <w:tcPr>
            <w:tcW w:w="851" w:type="dxa"/>
            <w:tcBorders>
              <w:top w:val="single" w:sz="8" w:space="0" w:color="auto"/>
              <w:bottom w:val="single" w:sz="4" w:space="0" w:color="auto"/>
              <w:right w:val="single" w:sz="8" w:space="0" w:color="auto"/>
            </w:tcBorders>
            <w:tcMar>
              <w:top w:w="30" w:type="dxa"/>
              <w:left w:w="28" w:type="dxa"/>
              <w:bottom w:w="30" w:type="dxa"/>
              <w:right w:w="28" w:type="dxa"/>
            </w:tcMar>
          </w:tcPr>
          <w:p w14:paraId="47A11B3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Post-meno</w:t>
            </w:r>
          </w:p>
        </w:tc>
        <w:tc>
          <w:tcPr>
            <w:tcW w:w="851" w:type="dxa"/>
            <w:tcBorders>
              <w:top w:val="single" w:sz="8" w:space="0" w:color="auto"/>
              <w:bottom w:val="single" w:sz="4" w:space="0" w:color="auto"/>
              <w:right w:val="single" w:sz="8" w:space="0" w:color="auto"/>
            </w:tcBorders>
          </w:tcPr>
          <w:p w14:paraId="0A9DD99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18, 30</w:t>
            </w:r>
          </w:p>
        </w:tc>
        <w:tc>
          <w:tcPr>
            <w:tcW w:w="567" w:type="dxa"/>
            <w:tcBorders>
              <w:top w:val="single" w:sz="8" w:space="0" w:color="auto"/>
              <w:left w:val="single" w:sz="8" w:space="0" w:color="auto"/>
              <w:bottom w:val="single" w:sz="4" w:space="0" w:color="auto"/>
            </w:tcBorders>
            <w:tcMar>
              <w:top w:w="30" w:type="dxa"/>
              <w:left w:w="28" w:type="dxa"/>
              <w:bottom w:w="30" w:type="dxa"/>
              <w:right w:w="28" w:type="dxa"/>
            </w:tcMar>
          </w:tcPr>
          <w:p w14:paraId="64B00ED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37</w:t>
            </w:r>
          </w:p>
        </w:tc>
        <w:tc>
          <w:tcPr>
            <w:tcW w:w="567" w:type="dxa"/>
            <w:tcBorders>
              <w:top w:val="single" w:sz="8" w:space="0" w:color="auto"/>
              <w:bottom w:val="single" w:sz="4" w:space="0" w:color="auto"/>
            </w:tcBorders>
            <w:tcMar>
              <w:top w:w="30" w:type="dxa"/>
              <w:left w:w="28" w:type="dxa"/>
              <w:bottom w:w="30" w:type="dxa"/>
              <w:right w:w="28" w:type="dxa"/>
            </w:tcMar>
          </w:tcPr>
          <w:p w14:paraId="51369B1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31</w:t>
            </w:r>
          </w:p>
        </w:tc>
        <w:tc>
          <w:tcPr>
            <w:tcW w:w="569" w:type="dxa"/>
            <w:tcBorders>
              <w:top w:val="single" w:sz="8" w:space="0" w:color="auto"/>
              <w:bottom w:val="single" w:sz="4" w:space="0" w:color="auto"/>
              <w:right w:val="single" w:sz="8" w:space="0" w:color="auto"/>
            </w:tcBorders>
            <w:tcMar>
              <w:top w:w="30" w:type="dxa"/>
              <w:left w:w="28" w:type="dxa"/>
              <w:bottom w:w="30" w:type="dxa"/>
              <w:right w:w="28" w:type="dxa"/>
            </w:tcMar>
          </w:tcPr>
          <w:p w14:paraId="36E959D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32</w:t>
            </w:r>
          </w:p>
        </w:tc>
        <w:tc>
          <w:tcPr>
            <w:tcW w:w="567" w:type="dxa"/>
            <w:tcBorders>
              <w:top w:val="single" w:sz="8" w:space="0" w:color="auto"/>
              <w:left w:val="single" w:sz="8" w:space="0" w:color="auto"/>
              <w:bottom w:val="single" w:sz="4" w:space="0" w:color="auto"/>
            </w:tcBorders>
            <w:tcMar>
              <w:top w:w="30" w:type="dxa"/>
              <w:left w:w="28" w:type="dxa"/>
              <w:bottom w:w="30" w:type="dxa"/>
              <w:right w:w="28" w:type="dxa"/>
            </w:tcMar>
          </w:tcPr>
          <w:p w14:paraId="312755D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8" w:space="0" w:color="auto"/>
              <w:bottom w:val="single" w:sz="4" w:space="0" w:color="auto"/>
            </w:tcBorders>
            <w:tcMar>
              <w:top w:w="30" w:type="dxa"/>
              <w:left w:w="28" w:type="dxa"/>
              <w:bottom w:w="30" w:type="dxa"/>
              <w:right w:w="28" w:type="dxa"/>
            </w:tcMar>
          </w:tcPr>
          <w:p w14:paraId="4D149AF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8" w:space="0" w:color="auto"/>
              <w:bottom w:val="single" w:sz="4" w:space="0" w:color="auto"/>
              <w:right w:val="single" w:sz="8" w:space="0" w:color="auto"/>
            </w:tcBorders>
            <w:tcMar>
              <w:top w:w="30" w:type="dxa"/>
              <w:left w:w="28" w:type="dxa"/>
              <w:bottom w:w="30" w:type="dxa"/>
              <w:right w:w="28" w:type="dxa"/>
            </w:tcMar>
          </w:tcPr>
          <w:p w14:paraId="2A8A576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9" w:type="dxa"/>
            <w:tcBorders>
              <w:top w:val="single" w:sz="8" w:space="0" w:color="auto"/>
              <w:left w:val="single" w:sz="8" w:space="0" w:color="auto"/>
              <w:bottom w:val="single" w:sz="4" w:space="0" w:color="auto"/>
            </w:tcBorders>
            <w:tcMar>
              <w:top w:w="30" w:type="dxa"/>
              <w:left w:w="28" w:type="dxa"/>
              <w:bottom w:w="30" w:type="dxa"/>
              <w:right w:w="28" w:type="dxa"/>
            </w:tcMar>
          </w:tcPr>
          <w:p w14:paraId="18485B3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77</w:t>
            </w:r>
          </w:p>
        </w:tc>
        <w:tc>
          <w:tcPr>
            <w:tcW w:w="567" w:type="dxa"/>
            <w:tcBorders>
              <w:top w:val="single" w:sz="8" w:space="0" w:color="auto"/>
              <w:bottom w:val="single" w:sz="4" w:space="0" w:color="auto"/>
            </w:tcBorders>
            <w:tcMar>
              <w:top w:w="30" w:type="dxa"/>
              <w:left w:w="28" w:type="dxa"/>
              <w:bottom w:w="30" w:type="dxa"/>
              <w:right w:w="28" w:type="dxa"/>
            </w:tcMar>
          </w:tcPr>
          <w:p w14:paraId="2AE13C4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68</w:t>
            </w:r>
          </w:p>
        </w:tc>
        <w:tc>
          <w:tcPr>
            <w:tcW w:w="567" w:type="dxa"/>
            <w:tcBorders>
              <w:top w:val="single" w:sz="8" w:space="0" w:color="auto"/>
              <w:bottom w:val="single" w:sz="4" w:space="0" w:color="auto"/>
              <w:right w:val="single" w:sz="8" w:space="0" w:color="auto"/>
            </w:tcBorders>
            <w:tcMar>
              <w:top w:w="30" w:type="dxa"/>
              <w:left w:w="28" w:type="dxa"/>
              <w:bottom w:w="30" w:type="dxa"/>
              <w:right w:w="28" w:type="dxa"/>
            </w:tcMar>
          </w:tcPr>
          <w:p w14:paraId="1DD2591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51</w:t>
            </w:r>
          </w:p>
        </w:tc>
        <w:tc>
          <w:tcPr>
            <w:tcW w:w="4675" w:type="dxa"/>
            <w:tcBorders>
              <w:top w:val="single" w:sz="8" w:space="0" w:color="auto"/>
              <w:left w:val="single" w:sz="8" w:space="0" w:color="auto"/>
              <w:bottom w:val="single" w:sz="4" w:space="0" w:color="auto"/>
            </w:tcBorders>
            <w:tcMar>
              <w:top w:w="30" w:type="dxa"/>
              <w:left w:w="28" w:type="dxa"/>
              <w:bottom w:w="30" w:type="dxa"/>
              <w:right w:w="28" w:type="dxa"/>
            </w:tcMar>
          </w:tcPr>
          <w:p w14:paraId="29AFC2E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0-10yr: Between risk groups: p=0.003</w:t>
            </w:r>
          </w:p>
          <w:p w14:paraId="56D42C8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0-10yr: HR per RS-50: 4.42 (1.96 to 9.97),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=0.0006</w:t>
            </w:r>
          </w:p>
        </w:tc>
        <w:tc>
          <w:tcPr>
            <w:tcW w:w="567" w:type="dxa"/>
            <w:tcBorders>
              <w:top w:val="single" w:sz="8" w:space="0" w:color="auto"/>
              <w:bottom w:val="single" w:sz="4" w:space="0" w:color="auto"/>
            </w:tcBorders>
            <w:tcMar>
              <w:top w:w="30" w:type="dxa"/>
              <w:left w:w="28" w:type="dxa"/>
              <w:bottom w:w="30" w:type="dxa"/>
              <w:right w:w="28" w:type="dxa"/>
            </w:tcMar>
          </w:tcPr>
          <w:p w14:paraId="24BDC58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p w14:paraId="1F4FE7F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tc>
      </w:tr>
      <w:tr w:rsidR="00FB4C08" w:rsidRPr="007B0541" w14:paraId="01C65E65" w14:textId="77777777" w:rsidTr="00252DC7">
        <w:trPr>
          <w:gridAfter w:val="1"/>
          <w:wAfter w:w="9" w:type="dxa"/>
          <w:cantSplit/>
        </w:trPr>
        <w:tc>
          <w:tcPr>
            <w:tcW w:w="1277" w:type="dxa"/>
            <w:tcBorders>
              <w:top w:val="single" w:sz="4" w:space="0" w:color="auto"/>
              <w:bottom w:val="single" w:sz="4" w:space="0" w:color="auto"/>
            </w:tcBorders>
            <w:shd w:val="clear" w:color="auto" w:fill="FFFFFF"/>
            <w:tcMar>
              <w:top w:w="30" w:type="dxa"/>
              <w:left w:w="28" w:type="dxa"/>
              <w:bottom w:w="30" w:type="dxa"/>
              <w:right w:w="28" w:type="dxa"/>
            </w:tcMar>
            <w:hideMark/>
          </w:tcPr>
          <w:p w14:paraId="550C78E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Penault-Llorca 2018</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PEVuZE5vdGU+PENpdGU+PEF1dGhvcj5QZW5hdWx0LUxsb3JjYTwvQXV0aG9yPjxZZWFyPjIwMTg8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PEVuZE5vdGU+PENpdGU+PEF1dGhvcj5QZW5hdWx0LUxsb3JjYTwvQXV0aG9yPjxZZWFyPjIwMTg8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[32]</w:t>
            </w:r>
            <w:r w:rsidRPr="007B0541">
              <w:rPr>
                <w:rFonts w:asciiTheme="majorBidi" w:eastAsia="Times New Roman" w:hAnsiTheme="majorBidi" w:cstheme="majorBidi"/>
                <w:sz w:val="20"/>
                <w:szCs w:val="20"/>
                <w:lang w:eastAsia="en-GB"/>
              </w:rPr>
              <w:fldChar w:fldCharType="end"/>
            </w:r>
          </w:p>
          <w:p w14:paraId="5A865BD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PACS01</w:t>
            </w:r>
          </w:p>
        </w:tc>
        <w:tc>
          <w:tcPr>
            <w:tcW w:w="849" w:type="dxa"/>
            <w:tcBorders>
              <w:top w:val="single" w:sz="4" w:space="0" w:color="auto"/>
              <w:bottom w:val="single" w:sz="4" w:space="0" w:color="auto"/>
            </w:tcBorders>
            <w:tcMar>
              <w:top w:w="30" w:type="dxa"/>
              <w:left w:w="28" w:type="dxa"/>
              <w:bottom w:w="30" w:type="dxa"/>
              <w:right w:w="28" w:type="dxa"/>
            </w:tcMar>
            <w:hideMark/>
          </w:tcPr>
          <w:p w14:paraId="6F7EADA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OS</w:t>
            </w:r>
          </w:p>
        </w:tc>
        <w:tc>
          <w:tcPr>
            <w:tcW w:w="993" w:type="dxa"/>
            <w:tcBorders>
              <w:top w:val="single" w:sz="4" w:space="0" w:color="auto"/>
              <w:bottom w:val="single" w:sz="4" w:space="0" w:color="auto"/>
            </w:tcBorders>
            <w:tcMar>
              <w:top w:w="30" w:type="dxa"/>
              <w:left w:w="28" w:type="dxa"/>
              <w:bottom w:w="30" w:type="dxa"/>
              <w:right w:w="28" w:type="dxa"/>
            </w:tcMar>
            <w:hideMark/>
          </w:tcPr>
          <w:p w14:paraId="69D902B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n=530</w:t>
            </w:r>
          </w:p>
          <w:p w14:paraId="4549E38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CT</w:t>
            </w:r>
          </w:p>
          <w:p w14:paraId="3EAB4D1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74% ET</w:t>
            </w:r>
          </w:p>
          <w:p w14:paraId="4CBA813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RCT-R</w:t>
            </w:r>
          </w:p>
        </w:tc>
        <w:tc>
          <w:tcPr>
            <w:tcW w:w="1276" w:type="dxa"/>
            <w:tcBorders>
              <w:top w:val="single" w:sz="4" w:space="0" w:color="auto"/>
              <w:bottom w:val="single" w:sz="4" w:space="0" w:color="auto"/>
            </w:tcBorders>
            <w:tcMar>
              <w:top w:w="30" w:type="dxa"/>
              <w:left w:w="28" w:type="dxa"/>
              <w:bottom w:w="30" w:type="dxa"/>
              <w:right w:w="28" w:type="dxa"/>
            </w:tcMar>
            <w:hideMark/>
          </w:tcPr>
          <w:p w14:paraId="29FCFF5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LN1-3: 60%</w:t>
            </w:r>
            <w:r w:rsidRPr="007B0541">
              <w:rPr>
                <w:rFonts w:asciiTheme="majorBidi" w:eastAsia="Times New Roman" w:hAnsiTheme="majorBidi" w:cstheme="majorBidi"/>
                <w:sz w:val="20"/>
                <w:szCs w:val="20"/>
                <w:lang w:eastAsia="en-GB"/>
              </w:rPr>
              <w:br/>
              <w:t>LN4+: 40%</w:t>
            </w:r>
          </w:p>
          <w:p w14:paraId="69DC81F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HR+</w:t>
            </w:r>
            <w:r w:rsidRPr="007B0541">
              <w:rPr>
                <w:rFonts w:asciiTheme="majorBidi" w:eastAsia="Times New Roman" w:hAnsiTheme="majorBidi" w:cstheme="majorBidi"/>
                <w:sz w:val="20"/>
                <w:szCs w:val="20"/>
                <w:lang w:eastAsia="en-GB"/>
              </w:rPr>
              <w:br/>
              <w:t>90% HER2-</w:t>
            </w:r>
          </w:p>
        </w:tc>
        <w:tc>
          <w:tcPr>
            <w:tcW w:w="851"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4B721CD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meno (39% post)</w:t>
            </w:r>
          </w:p>
        </w:tc>
        <w:tc>
          <w:tcPr>
            <w:tcW w:w="851" w:type="dxa"/>
            <w:tcBorders>
              <w:top w:val="single" w:sz="4" w:space="0" w:color="auto"/>
              <w:bottom w:val="single" w:sz="4" w:space="0" w:color="auto"/>
              <w:right w:val="single" w:sz="8" w:space="0" w:color="auto"/>
            </w:tcBorders>
          </w:tcPr>
          <w:p w14:paraId="73C974F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18, 30</w:t>
            </w:r>
          </w:p>
        </w:tc>
        <w:tc>
          <w:tcPr>
            <w:tcW w:w="567"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12981FA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39</w:t>
            </w:r>
          </w:p>
        </w:tc>
        <w:tc>
          <w:tcPr>
            <w:tcW w:w="567" w:type="dxa"/>
            <w:tcBorders>
              <w:top w:val="single" w:sz="4" w:space="0" w:color="auto"/>
              <w:bottom w:val="single" w:sz="4" w:space="0" w:color="auto"/>
            </w:tcBorders>
            <w:tcMar>
              <w:top w:w="30" w:type="dxa"/>
              <w:left w:w="28" w:type="dxa"/>
              <w:bottom w:w="30" w:type="dxa"/>
              <w:right w:w="28" w:type="dxa"/>
            </w:tcMar>
            <w:hideMark/>
          </w:tcPr>
          <w:p w14:paraId="710375A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30</w:t>
            </w:r>
          </w:p>
        </w:tc>
        <w:tc>
          <w:tcPr>
            <w:tcW w:w="569"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2CC4762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31</w:t>
            </w:r>
          </w:p>
        </w:tc>
        <w:tc>
          <w:tcPr>
            <w:tcW w:w="567"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07F5C04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99</w:t>
            </w:r>
          </w:p>
        </w:tc>
        <w:tc>
          <w:tcPr>
            <w:tcW w:w="567" w:type="dxa"/>
            <w:tcBorders>
              <w:top w:val="single" w:sz="4" w:space="0" w:color="auto"/>
              <w:bottom w:val="single" w:sz="4" w:space="0" w:color="auto"/>
            </w:tcBorders>
            <w:tcMar>
              <w:top w:w="30" w:type="dxa"/>
              <w:left w:w="28" w:type="dxa"/>
              <w:bottom w:w="30" w:type="dxa"/>
              <w:right w:w="28" w:type="dxa"/>
            </w:tcMar>
            <w:hideMark/>
          </w:tcPr>
          <w:p w14:paraId="79DD9B1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95.6</w:t>
            </w:r>
          </w:p>
        </w:tc>
        <w:tc>
          <w:tcPr>
            <w:tcW w:w="567"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45947A0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85.6</w:t>
            </w:r>
          </w:p>
        </w:tc>
        <w:tc>
          <w:tcPr>
            <w:tcW w:w="709"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6C1A5E4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4" w:space="0" w:color="auto"/>
            </w:tcBorders>
            <w:tcMar>
              <w:top w:w="30" w:type="dxa"/>
              <w:left w:w="28" w:type="dxa"/>
              <w:bottom w:w="30" w:type="dxa"/>
              <w:right w:w="28" w:type="dxa"/>
            </w:tcMar>
            <w:hideMark/>
          </w:tcPr>
          <w:p w14:paraId="4AA057D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0456788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4675"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04596C1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0-5yr: HR per 50-RS: 5.0 (3.01 to 8.28);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&lt;0.001</w:t>
            </w:r>
          </w:p>
        </w:tc>
        <w:tc>
          <w:tcPr>
            <w:tcW w:w="567" w:type="dxa"/>
            <w:tcBorders>
              <w:top w:val="single" w:sz="4" w:space="0" w:color="auto"/>
              <w:bottom w:val="single" w:sz="4" w:space="0" w:color="auto"/>
            </w:tcBorders>
            <w:tcMar>
              <w:top w:w="30" w:type="dxa"/>
              <w:left w:w="28" w:type="dxa"/>
              <w:bottom w:w="30" w:type="dxa"/>
              <w:right w:w="28" w:type="dxa"/>
            </w:tcMar>
            <w:hideMark/>
          </w:tcPr>
          <w:p w14:paraId="7595756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tc>
      </w:tr>
      <w:tr w:rsidR="00FB4C08" w:rsidRPr="007B0541" w14:paraId="3A877142" w14:textId="77777777" w:rsidTr="00252DC7">
        <w:trPr>
          <w:gridAfter w:val="1"/>
          <w:wAfter w:w="9" w:type="dxa"/>
          <w:cantSplit/>
        </w:trPr>
        <w:tc>
          <w:tcPr>
            <w:tcW w:w="1277" w:type="dxa"/>
            <w:tcBorders>
              <w:top w:val="single" w:sz="4" w:space="0" w:color="auto"/>
              <w:bottom w:val="single" w:sz="8" w:space="0" w:color="auto"/>
            </w:tcBorders>
            <w:shd w:val="clear" w:color="auto" w:fill="FFFFFF"/>
            <w:tcMar>
              <w:top w:w="30" w:type="dxa"/>
              <w:left w:w="28" w:type="dxa"/>
              <w:bottom w:w="30" w:type="dxa"/>
              <w:right w:w="28" w:type="dxa"/>
            </w:tcMar>
            <w:hideMark/>
          </w:tcPr>
          <w:p w14:paraId="321FF7F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lastRenderedPageBreak/>
              <w:t>Mamounas 2018</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PEVuZE5vdGU+PENpdGU+PEF1dGhvcj5NYW1vdW5hczwvQXV0aG9yPjxZZWFyPjIwMTg8L1llYXI+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PEVuZE5vdGU+PENpdGU+PEF1dGhvcj5NYW1vdW5hczwvQXV0aG9yPjxZZWFyPjIwMTg8L1llYXI+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[21]</w:t>
            </w:r>
            <w:r w:rsidRPr="007B0541">
              <w:rPr>
                <w:rFonts w:asciiTheme="majorBidi" w:eastAsia="Times New Roman" w:hAnsiTheme="majorBidi" w:cstheme="majorBidi"/>
                <w:sz w:val="20"/>
                <w:szCs w:val="20"/>
                <w:lang w:eastAsia="en-GB"/>
              </w:rPr>
              <w:fldChar w:fldCharType="end"/>
            </w:r>
          </w:p>
          <w:p w14:paraId="0F78D68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NSABP-28</w:t>
            </w:r>
          </w:p>
        </w:tc>
        <w:tc>
          <w:tcPr>
            <w:tcW w:w="849" w:type="dxa"/>
            <w:tcBorders>
              <w:top w:val="single" w:sz="4" w:space="0" w:color="auto"/>
              <w:bottom w:val="single" w:sz="8" w:space="0" w:color="auto"/>
            </w:tcBorders>
            <w:shd w:val="clear" w:color="auto" w:fill="FFFFFF"/>
            <w:tcMar>
              <w:top w:w="30" w:type="dxa"/>
              <w:left w:w="28" w:type="dxa"/>
              <w:bottom w:w="30" w:type="dxa"/>
              <w:right w:w="28" w:type="dxa"/>
            </w:tcMar>
            <w:hideMark/>
          </w:tcPr>
          <w:p w14:paraId="29CB36C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OS</w:t>
            </w:r>
          </w:p>
        </w:tc>
        <w:tc>
          <w:tcPr>
            <w:tcW w:w="993" w:type="dxa"/>
            <w:tcBorders>
              <w:top w:val="single" w:sz="4" w:space="0" w:color="auto"/>
              <w:bottom w:val="single" w:sz="8" w:space="0" w:color="auto"/>
            </w:tcBorders>
            <w:shd w:val="clear" w:color="auto" w:fill="FFFFFF"/>
            <w:tcMar>
              <w:top w:w="30" w:type="dxa"/>
              <w:left w:w="28" w:type="dxa"/>
              <w:bottom w:w="30" w:type="dxa"/>
              <w:right w:w="28" w:type="dxa"/>
            </w:tcMar>
            <w:hideMark/>
          </w:tcPr>
          <w:p w14:paraId="7400AD6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n=722</w:t>
            </w:r>
          </w:p>
          <w:p w14:paraId="59085A9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CT+ET</w:t>
            </w:r>
            <w:r w:rsidRPr="007B0541">
              <w:rPr>
                <w:rFonts w:asciiTheme="majorBidi" w:eastAsia="Times New Roman" w:hAnsiTheme="majorBidi" w:cstheme="majorBidi"/>
                <w:sz w:val="20"/>
                <w:szCs w:val="20"/>
                <w:lang w:eastAsia="en-GB"/>
              </w:rPr>
              <w:br/>
              <w:t>RCT-R</w:t>
            </w:r>
          </w:p>
        </w:tc>
        <w:tc>
          <w:tcPr>
            <w:tcW w:w="1276" w:type="dxa"/>
            <w:tcBorders>
              <w:top w:val="single" w:sz="4" w:space="0" w:color="auto"/>
              <w:bottom w:val="single" w:sz="8" w:space="0" w:color="auto"/>
            </w:tcBorders>
            <w:tcMar>
              <w:top w:w="30" w:type="dxa"/>
              <w:left w:w="28" w:type="dxa"/>
              <w:bottom w:w="30" w:type="dxa"/>
              <w:right w:w="28" w:type="dxa"/>
            </w:tcMar>
            <w:hideMark/>
          </w:tcPr>
          <w:p w14:paraId="3087887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LN1-3</w:t>
            </w:r>
          </w:p>
          <w:p w14:paraId="5A8A95D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ER+</w:t>
            </w:r>
            <w:r w:rsidRPr="007B0541">
              <w:rPr>
                <w:rFonts w:asciiTheme="majorBidi" w:eastAsia="Times New Roman" w:hAnsiTheme="majorBidi" w:cstheme="majorBidi"/>
                <w:sz w:val="20"/>
                <w:szCs w:val="20"/>
                <w:lang w:eastAsia="en-GB"/>
              </w:rPr>
              <w:br/>
              <w:t>NR HER2</w:t>
            </w:r>
          </w:p>
        </w:tc>
        <w:tc>
          <w:tcPr>
            <w:tcW w:w="851" w:type="dxa"/>
            <w:tcBorders>
              <w:top w:val="single" w:sz="4" w:space="0" w:color="auto"/>
              <w:bottom w:val="single" w:sz="8" w:space="0" w:color="auto"/>
              <w:right w:val="single" w:sz="8" w:space="0" w:color="auto"/>
            </w:tcBorders>
            <w:tcMar>
              <w:top w:w="30" w:type="dxa"/>
              <w:left w:w="28" w:type="dxa"/>
              <w:bottom w:w="30" w:type="dxa"/>
              <w:right w:w="28" w:type="dxa"/>
            </w:tcMar>
            <w:hideMark/>
          </w:tcPr>
          <w:p w14:paraId="11A25E4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meno</w:t>
            </w:r>
          </w:p>
        </w:tc>
        <w:tc>
          <w:tcPr>
            <w:tcW w:w="851" w:type="dxa"/>
            <w:tcBorders>
              <w:top w:val="single" w:sz="4" w:space="0" w:color="auto"/>
              <w:bottom w:val="single" w:sz="8" w:space="0" w:color="auto"/>
              <w:right w:val="single" w:sz="8" w:space="0" w:color="auto"/>
            </w:tcBorders>
          </w:tcPr>
          <w:p w14:paraId="1D086E9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18, 30</w:t>
            </w:r>
          </w:p>
        </w:tc>
        <w:tc>
          <w:tcPr>
            <w:tcW w:w="567" w:type="dxa"/>
            <w:tcBorders>
              <w:top w:val="single" w:sz="4" w:space="0" w:color="auto"/>
              <w:left w:val="single" w:sz="8" w:space="0" w:color="auto"/>
              <w:bottom w:val="single" w:sz="8" w:space="0" w:color="auto"/>
            </w:tcBorders>
            <w:tcMar>
              <w:top w:w="30" w:type="dxa"/>
              <w:left w:w="28" w:type="dxa"/>
              <w:bottom w:w="30" w:type="dxa"/>
              <w:right w:w="28" w:type="dxa"/>
            </w:tcMar>
            <w:hideMark/>
          </w:tcPr>
          <w:p w14:paraId="6788512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37</w:t>
            </w:r>
          </w:p>
        </w:tc>
        <w:tc>
          <w:tcPr>
            <w:tcW w:w="567" w:type="dxa"/>
            <w:tcBorders>
              <w:top w:val="single" w:sz="4" w:space="0" w:color="auto"/>
              <w:bottom w:val="single" w:sz="8" w:space="0" w:color="auto"/>
            </w:tcBorders>
            <w:tcMar>
              <w:top w:w="30" w:type="dxa"/>
              <w:left w:w="28" w:type="dxa"/>
              <w:bottom w:w="30" w:type="dxa"/>
              <w:right w:w="28" w:type="dxa"/>
            </w:tcMar>
            <w:hideMark/>
          </w:tcPr>
          <w:p w14:paraId="739F2AD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34</w:t>
            </w:r>
          </w:p>
        </w:tc>
        <w:tc>
          <w:tcPr>
            <w:tcW w:w="569" w:type="dxa"/>
            <w:tcBorders>
              <w:top w:val="single" w:sz="4" w:space="0" w:color="auto"/>
              <w:bottom w:val="single" w:sz="8" w:space="0" w:color="auto"/>
              <w:right w:val="single" w:sz="8" w:space="0" w:color="auto"/>
            </w:tcBorders>
            <w:tcMar>
              <w:top w:w="30" w:type="dxa"/>
              <w:left w:w="28" w:type="dxa"/>
              <w:bottom w:w="30" w:type="dxa"/>
              <w:right w:w="28" w:type="dxa"/>
            </w:tcMar>
            <w:hideMark/>
          </w:tcPr>
          <w:p w14:paraId="3C3CB30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28</w:t>
            </w:r>
          </w:p>
        </w:tc>
        <w:tc>
          <w:tcPr>
            <w:tcW w:w="567" w:type="dxa"/>
            <w:tcBorders>
              <w:top w:val="single" w:sz="4" w:space="0" w:color="auto"/>
              <w:left w:val="single" w:sz="8" w:space="0" w:color="auto"/>
              <w:bottom w:val="single" w:sz="8" w:space="0" w:color="auto"/>
            </w:tcBorders>
            <w:tcMar>
              <w:top w:w="30" w:type="dxa"/>
              <w:left w:w="28" w:type="dxa"/>
              <w:bottom w:w="30" w:type="dxa"/>
              <w:right w:w="28" w:type="dxa"/>
            </w:tcMar>
            <w:hideMark/>
          </w:tcPr>
          <w:p w14:paraId="7FAE1EA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8" w:space="0" w:color="auto"/>
            </w:tcBorders>
            <w:tcMar>
              <w:top w:w="30" w:type="dxa"/>
              <w:left w:w="28" w:type="dxa"/>
              <w:bottom w:w="30" w:type="dxa"/>
              <w:right w:w="28" w:type="dxa"/>
            </w:tcMar>
            <w:hideMark/>
          </w:tcPr>
          <w:p w14:paraId="55DA4B6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8" w:space="0" w:color="auto"/>
              <w:right w:val="single" w:sz="8" w:space="0" w:color="auto"/>
            </w:tcBorders>
            <w:tcMar>
              <w:top w:w="30" w:type="dxa"/>
              <w:left w:w="28" w:type="dxa"/>
              <w:bottom w:w="30" w:type="dxa"/>
              <w:right w:w="28" w:type="dxa"/>
            </w:tcMar>
            <w:hideMark/>
          </w:tcPr>
          <w:p w14:paraId="328B6F6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9" w:type="dxa"/>
            <w:tcBorders>
              <w:top w:val="single" w:sz="4" w:space="0" w:color="auto"/>
              <w:left w:val="single" w:sz="8" w:space="0" w:color="auto"/>
              <w:bottom w:val="single" w:sz="8" w:space="0" w:color="auto"/>
            </w:tcBorders>
            <w:tcMar>
              <w:top w:w="30" w:type="dxa"/>
              <w:left w:w="28" w:type="dxa"/>
              <w:bottom w:w="30" w:type="dxa"/>
              <w:right w:w="28" w:type="dxa"/>
            </w:tcMar>
            <w:hideMark/>
          </w:tcPr>
          <w:p w14:paraId="2A3CC89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93.3</w:t>
            </w:r>
          </w:p>
        </w:tc>
        <w:tc>
          <w:tcPr>
            <w:tcW w:w="567" w:type="dxa"/>
            <w:tcBorders>
              <w:top w:val="single" w:sz="4" w:space="0" w:color="auto"/>
              <w:bottom w:val="single" w:sz="8" w:space="0" w:color="auto"/>
            </w:tcBorders>
            <w:tcMar>
              <w:top w:w="30" w:type="dxa"/>
              <w:left w:w="28" w:type="dxa"/>
              <w:bottom w:w="30" w:type="dxa"/>
              <w:right w:w="28" w:type="dxa"/>
            </w:tcMar>
            <w:hideMark/>
          </w:tcPr>
          <w:p w14:paraId="78E7EEF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79.2</w:t>
            </w:r>
          </w:p>
        </w:tc>
        <w:tc>
          <w:tcPr>
            <w:tcW w:w="567" w:type="dxa"/>
            <w:tcBorders>
              <w:top w:val="single" w:sz="4" w:space="0" w:color="auto"/>
              <w:bottom w:val="single" w:sz="8" w:space="0" w:color="auto"/>
              <w:right w:val="single" w:sz="8" w:space="0" w:color="auto"/>
            </w:tcBorders>
            <w:tcMar>
              <w:top w:w="30" w:type="dxa"/>
              <w:left w:w="28" w:type="dxa"/>
              <w:bottom w:w="30" w:type="dxa"/>
              <w:right w:w="28" w:type="dxa"/>
            </w:tcMar>
            <w:hideMark/>
          </w:tcPr>
          <w:p w14:paraId="74C8719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70.7</w:t>
            </w:r>
          </w:p>
        </w:tc>
        <w:tc>
          <w:tcPr>
            <w:tcW w:w="4675" w:type="dxa"/>
            <w:tcBorders>
              <w:top w:val="single" w:sz="4" w:space="0" w:color="auto"/>
              <w:left w:val="single" w:sz="8" w:space="0" w:color="auto"/>
              <w:bottom w:val="single" w:sz="8" w:space="0" w:color="auto"/>
            </w:tcBorders>
            <w:tcMar>
              <w:top w:w="30" w:type="dxa"/>
              <w:left w:w="28" w:type="dxa"/>
              <w:bottom w:w="30" w:type="dxa"/>
              <w:right w:w="28" w:type="dxa"/>
            </w:tcMar>
            <w:hideMark/>
          </w:tcPr>
          <w:p w14:paraId="48B9CC1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0-10yr: p&lt;0.001</w:t>
            </w:r>
          </w:p>
          <w:p w14:paraId="1AD6CD3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*0-10yr: Adj HR per 50-RS: 3.09 (CI NR);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&lt;0.001</w:t>
            </w:r>
          </w:p>
        </w:tc>
        <w:tc>
          <w:tcPr>
            <w:tcW w:w="567" w:type="dxa"/>
            <w:tcBorders>
              <w:top w:val="single" w:sz="4" w:space="0" w:color="auto"/>
              <w:bottom w:val="single" w:sz="8" w:space="0" w:color="auto"/>
            </w:tcBorders>
            <w:tcMar>
              <w:top w:w="30" w:type="dxa"/>
              <w:left w:w="28" w:type="dxa"/>
              <w:bottom w:w="30" w:type="dxa"/>
              <w:right w:w="28" w:type="dxa"/>
            </w:tcMar>
          </w:tcPr>
          <w:p w14:paraId="3D8CA34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p w14:paraId="5760E03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tc>
      </w:tr>
      <w:tr w:rsidR="00FB4C08" w:rsidRPr="007B0541" w14:paraId="2D6BA895" w14:textId="77777777" w:rsidTr="00252DC7">
        <w:trPr>
          <w:gridAfter w:val="1"/>
          <w:wAfter w:w="9" w:type="dxa"/>
          <w:cantSplit/>
        </w:trPr>
        <w:tc>
          <w:tcPr>
            <w:tcW w:w="1277" w:type="dxa"/>
            <w:tcBorders>
              <w:top w:val="single" w:sz="8" w:space="0" w:color="auto"/>
              <w:bottom w:val="single" w:sz="8" w:space="0" w:color="auto"/>
            </w:tcBorders>
            <w:shd w:val="clear" w:color="auto" w:fill="FFFFFF"/>
            <w:tcMar>
              <w:top w:w="30" w:type="dxa"/>
              <w:left w:w="28" w:type="dxa"/>
              <w:bottom w:w="30" w:type="dxa"/>
              <w:right w:w="28" w:type="dxa"/>
            </w:tcMar>
            <w:hideMark/>
          </w:tcPr>
          <w:p w14:paraId="7910B66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Mamounas 2018</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PEVuZE5vdGU+PENpdGU+PEF1dGhvcj5NYW1vdW5hczwvQXV0aG9yPjxZZWFyPjIwMTg8L1llYXI+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PEVuZE5vdGU+PENpdGU+PEF1dGhvcj5NYW1vdW5hczwvQXV0aG9yPjxZZWFyPjIwMTg8L1llYXI+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[21]</w:t>
            </w:r>
            <w:r w:rsidRPr="007B0541">
              <w:rPr>
                <w:rFonts w:asciiTheme="majorBidi" w:eastAsia="Times New Roman" w:hAnsiTheme="majorBidi" w:cstheme="majorBidi"/>
                <w:sz w:val="20"/>
                <w:szCs w:val="20"/>
                <w:lang w:eastAsia="en-GB"/>
              </w:rPr>
              <w:fldChar w:fldCharType="end"/>
            </w:r>
          </w:p>
          <w:p w14:paraId="1133A8C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NSABP-28</w:t>
            </w:r>
          </w:p>
        </w:tc>
        <w:tc>
          <w:tcPr>
            <w:tcW w:w="849" w:type="dxa"/>
            <w:tcBorders>
              <w:top w:val="single" w:sz="8" w:space="0" w:color="auto"/>
              <w:bottom w:val="single" w:sz="8" w:space="0" w:color="auto"/>
            </w:tcBorders>
            <w:shd w:val="clear" w:color="auto" w:fill="FFFFFF"/>
            <w:tcMar>
              <w:top w:w="30" w:type="dxa"/>
              <w:left w:w="28" w:type="dxa"/>
              <w:bottom w:w="30" w:type="dxa"/>
              <w:right w:w="28" w:type="dxa"/>
            </w:tcMar>
            <w:hideMark/>
          </w:tcPr>
          <w:p w14:paraId="05DE95D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BCSS</w:t>
            </w:r>
          </w:p>
        </w:tc>
        <w:tc>
          <w:tcPr>
            <w:tcW w:w="993" w:type="dxa"/>
            <w:tcBorders>
              <w:top w:val="single" w:sz="8" w:space="0" w:color="auto"/>
              <w:bottom w:val="single" w:sz="8" w:space="0" w:color="auto"/>
            </w:tcBorders>
            <w:shd w:val="clear" w:color="auto" w:fill="FFFFFF"/>
            <w:tcMar>
              <w:top w:w="30" w:type="dxa"/>
              <w:left w:w="28" w:type="dxa"/>
              <w:bottom w:w="30" w:type="dxa"/>
              <w:right w:w="28" w:type="dxa"/>
            </w:tcMar>
            <w:hideMark/>
          </w:tcPr>
          <w:p w14:paraId="4728024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n=722</w:t>
            </w:r>
          </w:p>
          <w:p w14:paraId="64EBF9B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CT+ET</w:t>
            </w:r>
            <w:r w:rsidRPr="007B0541">
              <w:rPr>
                <w:rFonts w:asciiTheme="majorBidi" w:eastAsia="Times New Roman" w:hAnsiTheme="majorBidi" w:cstheme="majorBidi"/>
                <w:sz w:val="20"/>
                <w:szCs w:val="20"/>
                <w:lang w:eastAsia="en-GB"/>
              </w:rPr>
              <w:br/>
              <w:t>RCT-R</w:t>
            </w:r>
          </w:p>
        </w:tc>
        <w:tc>
          <w:tcPr>
            <w:tcW w:w="1276" w:type="dxa"/>
            <w:tcBorders>
              <w:top w:val="single" w:sz="8" w:space="0" w:color="auto"/>
              <w:bottom w:val="single" w:sz="8" w:space="0" w:color="auto"/>
            </w:tcBorders>
            <w:tcMar>
              <w:top w:w="30" w:type="dxa"/>
              <w:left w:w="28" w:type="dxa"/>
              <w:bottom w:w="30" w:type="dxa"/>
              <w:right w:w="28" w:type="dxa"/>
            </w:tcMar>
            <w:hideMark/>
          </w:tcPr>
          <w:p w14:paraId="4BD8BE5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LN1-3</w:t>
            </w:r>
          </w:p>
          <w:p w14:paraId="550B2B6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ER+</w:t>
            </w:r>
            <w:r w:rsidRPr="007B0541">
              <w:rPr>
                <w:rFonts w:asciiTheme="majorBidi" w:eastAsia="Times New Roman" w:hAnsiTheme="majorBidi" w:cstheme="majorBidi"/>
                <w:sz w:val="20"/>
                <w:szCs w:val="20"/>
                <w:lang w:eastAsia="en-GB"/>
              </w:rPr>
              <w:br/>
              <w:t>NR HER2</w:t>
            </w:r>
          </w:p>
        </w:tc>
        <w:tc>
          <w:tcPr>
            <w:tcW w:w="851" w:type="dxa"/>
            <w:tcBorders>
              <w:top w:val="single" w:sz="8" w:space="0" w:color="auto"/>
              <w:bottom w:val="single" w:sz="8" w:space="0" w:color="auto"/>
              <w:right w:val="single" w:sz="8" w:space="0" w:color="auto"/>
            </w:tcBorders>
            <w:tcMar>
              <w:top w:w="30" w:type="dxa"/>
              <w:left w:w="28" w:type="dxa"/>
              <w:bottom w:w="30" w:type="dxa"/>
              <w:right w:w="28" w:type="dxa"/>
            </w:tcMar>
            <w:hideMark/>
          </w:tcPr>
          <w:p w14:paraId="288C1A4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meno</w:t>
            </w:r>
          </w:p>
        </w:tc>
        <w:tc>
          <w:tcPr>
            <w:tcW w:w="851" w:type="dxa"/>
            <w:tcBorders>
              <w:top w:val="single" w:sz="8" w:space="0" w:color="auto"/>
              <w:bottom w:val="single" w:sz="8" w:space="0" w:color="auto"/>
              <w:right w:val="single" w:sz="8" w:space="0" w:color="auto"/>
            </w:tcBorders>
          </w:tcPr>
          <w:p w14:paraId="21D9012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18, 30</w:t>
            </w:r>
          </w:p>
        </w:tc>
        <w:tc>
          <w:tcPr>
            <w:tcW w:w="567" w:type="dxa"/>
            <w:tcBorders>
              <w:top w:val="single" w:sz="8" w:space="0" w:color="auto"/>
              <w:left w:val="single" w:sz="8" w:space="0" w:color="auto"/>
              <w:bottom w:val="single" w:sz="8" w:space="0" w:color="auto"/>
            </w:tcBorders>
            <w:tcMar>
              <w:top w:w="30" w:type="dxa"/>
              <w:left w:w="28" w:type="dxa"/>
              <w:bottom w:w="30" w:type="dxa"/>
              <w:right w:w="28" w:type="dxa"/>
            </w:tcMar>
            <w:hideMark/>
          </w:tcPr>
          <w:p w14:paraId="1D0E8D4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37</w:t>
            </w:r>
          </w:p>
        </w:tc>
        <w:tc>
          <w:tcPr>
            <w:tcW w:w="567" w:type="dxa"/>
            <w:tcBorders>
              <w:top w:val="single" w:sz="8" w:space="0" w:color="auto"/>
              <w:bottom w:val="single" w:sz="8" w:space="0" w:color="auto"/>
            </w:tcBorders>
            <w:tcMar>
              <w:top w:w="30" w:type="dxa"/>
              <w:left w:w="28" w:type="dxa"/>
              <w:bottom w:w="30" w:type="dxa"/>
              <w:right w:w="28" w:type="dxa"/>
            </w:tcMar>
            <w:hideMark/>
          </w:tcPr>
          <w:p w14:paraId="524E177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34</w:t>
            </w:r>
          </w:p>
        </w:tc>
        <w:tc>
          <w:tcPr>
            <w:tcW w:w="569" w:type="dxa"/>
            <w:tcBorders>
              <w:top w:val="single" w:sz="8" w:space="0" w:color="auto"/>
              <w:bottom w:val="single" w:sz="8" w:space="0" w:color="auto"/>
              <w:right w:val="single" w:sz="8" w:space="0" w:color="auto"/>
            </w:tcBorders>
            <w:tcMar>
              <w:top w:w="30" w:type="dxa"/>
              <w:left w:w="28" w:type="dxa"/>
              <w:bottom w:w="30" w:type="dxa"/>
              <w:right w:w="28" w:type="dxa"/>
            </w:tcMar>
            <w:hideMark/>
          </w:tcPr>
          <w:p w14:paraId="18E7C93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28</w:t>
            </w:r>
          </w:p>
        </w:tc>
        <w:tc>
          <w:tcPr>
            <w:tcW w:w="567" w:type="dxa"/>
            <w:tcBorders>
              <w:top w:val="single" w:sz="8" w:space="0" w:color="auto"/>
              <w:left w:val="single" w:sz="8" w:space="0" w:color="auto"/>
              <w:bottom w:val="single" w:sz="8" w:space="0" w:color="auto"/>
            </w:tcBorders>
            <w:tcMar>
              <w:top w:w="30" w:type="dxa"/>
              <w:left w:w="28" w:type="dxa"/>
              <w:bottom w:w="30" w:type="dxa"/>
              <w:right w:w="28" w:type="dxa"/>
            </w:tcMar>
            <w:hideMark/>
          </w:tcPr>
          <w:p w14:paraId="0F1EFC4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8" w:space="0" w:color="auto"/>
              <w:bottom w:val="single" w:sz="8" w:space="0" w:color="auto"/>
            </w:tcBorders>
            <w:tcMar>
              <w:top w:w="30" w:type="dxa"/>
              <w:left w:w="28" w:type="dxa"/>
              <w:bottom w:w="30" w:type="dxa"/>
              <w:right w:w="28" w:type="dxa"/>
            </w:tcMar>
            <w:hideMark/>
          </w:tcPr>
          <w:p w14:paraId="32C1EE1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8" w:space="0" w:color="auto"/>
              <w:bottom w:val="single" w:sz="8" w:space="0" w:color="auto"/>
              <w:right w:val="single" w:sz="8" w:space="0" w:color="auto"/>
            </w:tcBorders>
            <w:tcMar>
              <w:top w:w="30" w:type="dxa"/>
              <w:left w:w="28" w:type="dxa"/>
              <w:bottom w:w="30" w:type="dxa"/>
              <w:right w:w="28" w:type="dxa"/>
            </w:tcMar>
            <w:hideMark/>
          </w:tcPr>
          <w:p w14:paraId="54D7B33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9" w:type="dxa"/>
            <w:tcBorders>
              <w:top w:val="single" w:sz="8" w:space="0" w:color="auto"/>
              <w:left w:val="single" w:sz="8" w:space="0" w:color="auto"/>
              <w:bottom w:val="single" w:sz="8" w:space="0" w:color="auto"/>
            </w:tcBorders>
            <w:tcMar>
              <w:top w:w="30" w:type="dxa"/>
              <w:left w:w="28" w:type="dxa"/>
              <w:bottom w:w="30" w:type="dxa"/>
              <w:right w:w="28" w:type="dxa"/>
            </w:tcMar>
            <w:hideMark/>
          </w:tcPr>
          <w:p w14:paraId="7202E3B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98</w:t>
            </w:r>
          </w:p>
        </w:tc>
        <w:tc>
          <w:tcPr>
            <w:tcW w:w="567" w:type="dxa"/>
            <w:tcBorders>
              <w:top w:val="single" w:sz="8" w:space="0" w:color="auto"/>
              <w:bottom w:val="single" w:sz="8" w:space="0" w:color="auto"/>
            </w:tcBorders>
            <w:tcMar>
              <w:top w:w="30" w:type="dxa"/>
              <w:left w:w="28" w:type="dxa"/>
              <w:bottom w:w="30" w:type="dxa"/>
              <w:right w:w="28" w:type="dxa"/>
            </w:tcMar>
            <w:hideMark/>
          </w:tcPr>
          <w:p w14:paraId="73E635F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82.9</w:t>
            </w:r>
          </w:p>
        </w:tc>
        <w:tc>
          <w:tcPr>
            <w:tcW w:w="567" w:type="dxa"/>
            <w:tcBorders>
              <w:top w:val="single" w:sz="8" w:space="0" w:color="auto"/>
              <w:bottom w:val="single" w:sz="8" w:space="0" w:color="auto"/>
              <w:right w:val="single" w:sz="8" w:space="0" w:color="auto"/>
            </w:tcBorders>
            <w:tcMar>
              <w:top w:w="30" w:type="dxa"/>
              <w:left w:w="28" w:type="dxa"/>
              <w:bottom w:w="30" w:type="dxa"/>
              <w:right w:w="28" w:type="dxa"/>
            </w:tcMar>
            <w:hideMark/>
          </w:tcPr>
          <w:p w14:paraId="61B26E1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75.6</w:t>
            </w:r>
          </w:p>
        </w:tc>
        <w:tc>
          <w:tcPr>
            <w:tcW w:w="4675" w:type="dxa"/>
            <w:tcBorders>
              <w:top w:val="single" w:sz="8" w:space="0" w:color="auto"/>
              <w:left w:val="single" w:sz="8" w:space="0" w:color="auto"/>
              <w:bottom w:val="single" w:sz="8" w:space="0" w:color="auto"/>
            </w:tcBorders>
            <w:tcMar>
              <w:top w:w="30" w:type="dxa"/>
              <w:left w:w="28" w:type="dxa"/>
              <w:bottom w:w="30" w:type="dxa"/>
              <w:right w:w="28" w:type="dxa"/>
            </w:tcMar>
            <w:hideMark/>
          </w:tcPr>
          <w:p w14:paraId="153695A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0-10yr: p&lt;0.001</w:t>
            </w:r>
          </w:p>
          <w:p w14:paraId="6A1879C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*0-10yr: Adj HR per 50-RS: 3.38 (CI NR);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&lt;0.001</w:t>
            </w:r>
          </w:p>
        </w:tc>
        <w:tc>
          <w:tcPr>
            <w:tcW w:w="567" w:type="dxa"/>
            <w:tcBorders>
              <w:top w:val="single" w:sz="8" w:space="0" w:color="auto"/>
              <w:bottom w:val="single" w:sz="8" w:space="0" w:color="auto"/>
            </w:tcBorders>
            <w:tcMar>
              <w:top w:w="30" w:type="dxa"/>
              <w:left w:w="28" w:type="dxa"/>
              <w:bottom w:w="30" w:type="dxa"/>
              <w:right w:w="28" w:type="dxa"/>
            </w:tcMar>
          </w:tcPr>
          <w:p w14:paraId="48043A5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p w14:paraId="653E987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tc>
      </w:tr>
    </w:tbl>
    <w:p w14:paraId="162F1B12" w14:textId="77777777" w:rsidR="00FB4C08" w:rsidRPr="007B0541" w:rsidRDefault="00FB4C08" w:rsidP="00FB4C08">
      <w:pPr>
        <w:spacing w:after="0" w:line="240" w:lineRule="auto"/>
        <w:ind w:left="-709"/>
        <w:rPr>
          <w:rFonts w:asciiTheme="majorBidi" w:eastAsia="Times New Roman" w:hAnsiTheme="majorBidi" w:cstheme="majorBidi"/>
          <w:i/>
          <w:iCs/>
          <w:sz w:val="18"/>
          <w:szCs w:val="18"/>
          <w:lang w:eastAsia="en-GB"/>
        </w:rPr>
      </w:pPr>
      <w:r w:rsidRPr="007B0541">
        <w:rPr>
          <w:rFonts w:asciiTheme="majorBidi" w:eastAsia="Times New Roman" w:hAnsiTheme="majorBidi" w:cstheme="majorBidi"/>
          <w:i/>
          <w:iCs/>
          <w:sz w:val="18"/>
          <w:szCs w:val="18"/>
          <w:vertAlign w:val="superscript"/>
          <w:lang w:eastAsia="en-GB"/>
        </w:rPr>
        <w:t>a</w:t>
      </w:r>
      <w:r w:rsidRPr="007B0541">
        <w:rPr>
          <w:rFonts w:asciiTheme="majorBidi" w:eastAsia="Times New Roman" w:hAnsiTheme="majorBidi" w:cstheme="majorBidi"/>
          <w:i/>
          <w:iCs/>
          <w:sz w:val="18"/>
          <w:szCs w:val="18"/>
          <w:lang w:eastAsia="en-GB"/>
        </w:rPr>
        <w:t>The last column indicates whether each hazard ratio between test risk groups is statistically significant at the 5% level. Asterisk (*) denotes analyses adjusted for clinical factors.</w:t>
      </w:r>
    </w:p>
    <w:p w14:paraId="282E4B32" w14:textId="77777777" w:rsidR="00FB4C08" w:rsidRPr="007B0541" w:rsidRDefault="00FB4C08" w:rsidP="00FB4C08">
      <w:pPr>
        <w:spacing w:after="0" w:line="240" w:lineRule="auto"/>
        <w:ind w:left="-709"/>
        <w:rPr>
          <w:rFonts w:asciiTheme="majorBidi" w:eastAsia="Times New Roman" w:hAnsiTheme="majorBidi" w:cstheme="majorBidi"/>
          <w:i/>
          <w:iCs/>
          <w:sz w:val="18"/>
          <w:szCs w:val="18"/>
          <w:lang w:eastAsia="en-GB"/>
        </w:rPr>
      </w:pPr>
      <w:r w:rsidRPr="007B0541">
        <w:rPr>
          <w:rFonts w:asciiTheme="majorBidi" w:eastAsia="Times New Roman" w:hAnsiTheme="majorBidi" w:cstheme="majorBidi"/>
          <w:i/>
          <w:iCs/>
          <w:sz w:val="18"/>
          <w:szCs w:val="18"/>
          <w:lang w:eastAsia="en-GB"/>
        </w:rPr>
        <w:t xml:space="preserve">Adj - adjusted; BCSS - breast cancer-specific survival; CI - confidence interval; CT - chemotherapy; CTS - </w:t>
      </w:r>
      <w:bookmarkStart w:id="16" w:name="_Hlk143419576"/>
      <w:r w:rsidRPr="007B0541">
        <w:rPr>
          <w:rFonts w:asciiTheme="majorBidi" w:eastAsia="Times New Roman" w:hAnsiTheme="majorBidi" w:cstheme="majorBidi"/>
          <w:i/>
          <w:iCs/>
          <w:sz w:val="18"/>
          <w:szCs w:val="18"/>
          <w:lang w:eastAsia="en-GB"/>
        </w:rPr>
        <w:t>Clinical Treatment Score</w:t>
      </w:r>
      <w:bookmarkEnd w:id="16"/>
      <w:r w:rsidRPr="007B0541">
        <w:rPr>
          <w:rFonts w:asciiTheme="majorBidi" w:eastAsia="Times New Roman" w:hAnsiTheme="majorBidi" w:cstheme="majorBidi"/>
          <w:i/>
          <w:iCs/>
          <w:sz w:val="18"/>
          <w:szCs w:val="18"/>
          <w:lang w:eastAsia="en-GB"/>
        </w:rPr>
        <w:t xml:space="preserve"> (set of clinical factors); DFS - disease-free survival; DRFI - distant recurrence-free interval; ER - oestrogen receptor; ET - endocrine therapy; HER2 - human epidermal growth factor receptor 2; HR - hazard ratio; HR - hormone receptor; IDFS - invasive disease-free survival; int - intermediate; LN - lymph nodes (number positive); LR - likelihood ratio; meno - menopausal; NPI - Nottingham Prognostic Index; NR - not reported; OS - overall survival; prosp - prospective; RCT - randomised controlled trial; RCT-R - RCT reanalysis; RS - Recurrence Score (Oncotype DX); SD - standard deviation; sig - significant; y/yr - year</w:t>
      </w:r>
    </w:p>
    <w:p w14:paraId="130785D9" w14:textId="77777777" w:rsidR="00FB4C08" w:rsidRPr="007B0541" w:rsidRDefault="00FB4C08" w:rsidP="00FB4C08">
      <w:pPr>
        <w:spacing w:after="0" w:line="240" w:lineRule="auto"/>
        <w:rPr>
          <w:rFonts w:ascii="Times New Roman" w:eastAsia="Times New Roman" w:hAnsi="Times New Roman" w:cs="Times New Roman"/>
          <w:szCs w:val="24"/>
          <w:lang w:eastAsia="en-GB"/>
        </w:rPr>
      </w:pPr>
    </w:p>
    <w:p w14:paraId="22A690A7" w14:textId="77777777" w:rsidR="00FB4C08" w:rsidRPr="007B0541" w:rsidRDefault="00FB4C08" w:rsidP="00FB4C08">
      <w:pPr>
        <w:keepNext/>
        <w:spacing w:after="80" w:line="240" w:lineRule="auto"/>
        <w:rPr>
          <w:rFonts w:asciiTheme="majorBidi" w:eastAsia="Calibri" w:hAnsiTheme="majorBidi" w:cstheme="majorBidi"/>
          <w:b/>
          <w:bCs/>
          <w:iCs/>
          <w:sz w:val="20"/>
          <w:szCs w:val="20"/>
          <w:lang w:eastAsia="en-US"/>
        </w:rPr>
      </w:pPr>
      <w:bookmarkStart w:id="17" w:name="_Toc146299391"/>
      <w:r w:rsidRPr="007B0541">
        <w:rPr>
          <w:rFonts w:ascii="Times New Roman" w:eastAsia="Calibri" w:hAnsi="Times New Roman" w:cs="Times New Roman"/>
          <w:b/>
          <w:bCs/>
          <w:iCs/>
          <w:szCs w:val="18"/>
          <w:lang w:eastAsia="en-US"/>
        </w:rPr>
        <w:t xml:space="preserve">Table </w:t>
      </w:r>
      <w:r>
        <w:rPr>
          <w:rFonts w:ascii="Times New Roman" w:eastAsia="Calibri" w:hAnsi="Times New Roman" w:cs="Times New Roman"/>
          <w:b/>
          <w:bCs/>
          <w:iCs/>
          <w:szCs w:val="18"/>
          <w:lang w:eastAsia="en-US"/>
        </w:rPr>
        <w:t>D.2</w:t>
      </w:r>
      <w:r w:rsidRPr="007B0541">
        <w:rPr>
          <w:rFonts w:ascii="Times New Roman" w:eastAsia="Calibri" w:hAnsi="Times New Roman" w:cs="Times New Roman"/>
          <w:b/>
          <w:bCs/>
          <w:iCs/>
          <w:szCs w:val="18"/>
          <w:lang w:eastAsia="en-US"/>
        </w:rPr>
        <w:t>:</w:t>
      </w:r>
      <w:r w:rsidRPr="007B0541">
        <w:rPr>
          <w:rFonts w:ascii="Times New Roman" w:eastAsia="Calibri" w:hAnsi="Times New Roman" w:cs="Times New Roman"/>
          <w:b/>
          <w:bCs/>
          <w:iCs/>
          <w:szCs w:val="18"/>
          <w:lang w:eastAsia="en-US"/>
        </w:rPr>
        <w:tab/>
        <w:t>Prognostic data (MammaPrint)</w:t>
      </w:r>
      <w:bookmarkEnd w:id="17"/>
    </w:p>
    <w:tbl>
      <w:tblPr>
        <w:tblW w:w="16454" w:type="dxa"/>
        <w:tblInd w:w="-1286"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77"/>
        <w:gridCol w:w="849"/>
        <w:gridCol w:w="993"/>
        <w:gridCol w:w="1276"/>
        <w:gridCol w:w="851"/>
        <w:gridCol w:w="851"/>
        <w:gridCol w:w="567"/>
        <w:gridCol w:w="567"/>
        <w:gridCol w:w="569"/>
        <w:gridCol w:w="567"/>
        <w:gridCol w:w="567"/>
        <w:gridCol w:w="567"/>
        <w:gridCol w:w="709"/>
        <w:gridCol w:w="567"/>
        <w:gridCol w:w="567"/>
        <w:gridCol w:w="4534"/>
        <w:gridCol w:w="567"/>
        <w:gridCol w:w="9"/>
      </w:tblGrid>
      <w:tr w:rsidR="00FB4C08" w:rsidRPr="007B0541" w14:paraId="2BBCE178" w14:textId="77777777" w:rsidTr="00252DC7">
        <w:trPr>
          <w:gridAfter w:val="1"/>
          <w:wAfter w:w="9" w:type="dxa"/>
          <w:cantSplit/>
          <w:tblHeader/>
        </w:trPr>
        <w:tc>
          <w:tcPr>
            <w:tcW w:w="1277" w:type="dxa"/>
            <w:vMerge w:val="restart"/>
            <w:shd w:val="clear" w:color="auto" w:fill="D9D9D9" w:themeFill="background1" w:themeFillShade="D9"/>
            <w:tcMar>
              <w:top w:w="30" w:type="dxa"/>
              <w:left w:w="28" w:type="dxa"/>
              <w:bottom w:w="30" w:type="dxa"/>
              <w:right w:w="28" w:type="dxa"/>
            </w:tcMar>
          </w:tcPr>
          <w:p w14:paraId="6B0820B2"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Reference</w:t>
            </w:r>
          </w:p>
          <w:p w14:paraId="31DB3830"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Study/cohort</w:t>
            </w:r>
          </w:p>
        </w:tc>
        <w:tc>
          <w:tcPr>
            <w:tcW w:w="849" w:type="dxa"/>
            <w:vMerge w:val="restart"/>
            <w:shd w:val="clear" w:color="auto" w:fill="D9D9D9" w:themeFill="background1" w:themeFillShade="D9"/>
            <w:tcMar>
              <w:top w:w="30" w:type="dxa"/>
              <w:left w:w="28" w:type="dxa"/>
              <w:bottom w:w="30" w:type="dxa"/>
              <w:right w:w="28" w:type="dxa"/>
            </w:tcMar>
          </w:tcPr>
          <w:p w14:paraId="42075617"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Outcome</w:t>
            </w:r>
          </w:p>
        </w:tc>
        <w:tc>
          <w:tcPr>
            <w:tcW w:w="993" w:type="dxa"/>
            <w:vMerge w:val="restart"/>
            <w:shd w:val="clear" w:color="auto" w:fill="D9D9D9" w:themeFill="background1" w:themeFillShade="D9"/>
            <w:tcMar>
              <w:top w:w="30" w:type="dxa"/>
              <w:left w:w="28" w:type="dxa"/>
              <w:bottom w:w="30" w:type="dxa"/>
              <w:right w:w="28" w:type="dxa"/>
            </w:tcMar>
          </w:tcPr>
          <w:p w14:paraId="2E7E833A"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N, ET/CT</w:t>
            </w:r>
          </w:p>
          <w:p w14:paraId="467D1DDD"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Design</w:t>
            </w:r>
          </w:p>
        </w:tc>
        <w:tc>
          <w:tcPr>
            <w:tcW w:w="1276" w:type="dxa"/>
            <w:vMerge w:val="restart"/>
            <w:shd w:val="clear" w:color="auto" w:fill="D9D9D9" w:themeFill="background1" w:themeFillShade="D9"/>
            <w:tcMar>
              <w:top w:w="30" w:type="dxa"/>
              <w:left w:w="28" w:type="dxa"/>
              <w:bottom w:w="30" w:type="dxa"/>
              <w:right w:w="28" w:type="dxa"/>
            </w:tcMar>
          </w:tcPr>
          <w:p w14:paraId="48EF804D"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Nodal status</w:t>
            </w:r>
          </w:p>
          <w:p w14:paraId="2719DBB9"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HR, HER2</w:t>
            </w:r>
          </w:p>
        </w:tc>
        <w:tc>
          <w:tcPr>
            <w:tcW w:w="851" w:type="dxa"/>
            <w:vMerge w:val="restart"/>
            <w:tcBorders>
              <w:right w:val="single" w:sz="8" w:space="0" w:color="auto"/>
            </w:tcBorders>
            <w:shd w:val="clear" w:color="auto" w:fill="D9D9D9" w:themeFill="background1" w:themeFillShade="D9"/>
            <w:tcMar>
              <w:top w:w="30" w:type="dxa"/>
              <w:left w:w="28" w:type="dxa"/>
              <w:bottom w:w="30" w:type="dxa"/>
              <w:right w:w="28" w:type="dxa"/>
            </w:tcMar>
          </w:tcPr>
          <w:p w14:paraId="260F0234"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Meno</w:t>
            </w:r>
          </w:p>
          <w:p w14:paraId="28D44EFF"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status</w:t>
            </w:r>
          </w:p>
        </w:tc>
        <w:tc>
          <w:tcPr>
            <w:tcW w:w="851" w:type="dxa"/>
            <w:vMerge w:val="restart"/>
            <w:tcBorders>
              <w:right w:val="single" w:sz="8" w:space="0" w:color="auto"/>
            </w:tcBorders>
            <w:shd w:val="clear" w:color="auto" w:fill="D9D9D9" w:themeFill="background1" w:themeFillShade="D9"/>
          </w:tcPr>
          <w:p w14:paraId="73E758C3"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Test cut-offs</w:t>
            </w:r>
          </w:p>
        </w:tc>
        <w:tc>
          <w:tcPr>
            <w:tcW w:w="1703" w:type="dxa"/>
            <w:gridSpan w:val="3"/>
            <w:tcBorders>
              <w:top w:val="single" w:sz="8" w:space="0" w:color="auto"/>
              <w:left w:val="single" w:sz="8" w:space="0" w:color="auto"/>
              <w:right w:val="single" w:sz="8" w:space="0" w:color="auto"/>
            </w:tcBorders>
            <w:shd w:val="clear" w:color="auto" w:fill="D9D9D9" w:themeFill="background1" w:themeFillShade="D9"/>
            <w:tcMar>
              <w:top w:w="30" w:type="dxa"/>
              <w:left w:w="28" w:type="dxa"/>
              <w:bottom w:w="30" w:type="dxa"/>
              <w:right w:w="28" w:type="dxa"/>
            </w:tcMar>
          </w:tcPr>
          <w:p w14:paraId="0D451FAA"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Distribution %</w:t>
            </w:r>
          </w:p>
        </w:tc>
        <w:tc>
          <w:tcPr>
            <w:tcW w:w="1701" w:type="dxa"/>
            <w:gridSpan w:val="3"/>
            <w:tcBorders>
              <w:left w:val="single" w:sz="8" w:space="0" w:color="auto"/>
              <w:right w:val="single" w:sz="8" w:space="0" w:color="auto"/>
            </w:tcBorders>
            <w:shd w:val="clear" w:color="auto" w:fill="D9D9D9" w:themeFill="background1" w:themeFillShade="D9"/>
            <w:tcMar>
              <w:top w:w="30" w:type="dxa"/>
              <w:left w:w="28" w:type="dxa"/>
              <w:bottom w:w="30" w:type="dxa"/>
              <w:right w:w="28" w:type="dxa"/>
            </w:tcMar>
          </w:tcPr>
          <w:p w14:paraId="2FDC62BF"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 xml:space="preserve">Risk 0-5yr % </w:t>
            </w:r>
          </w:p>
        </w:tc>
        <w:tc>
          <w:tcPr>
            <w:tcW w:w="1843" w:type="dxa"/>
            <w:gridSpan w:val="3"/>
            <w:tcBorders>
              <w:top w:val="single" w:sz="8" w:space="0" w:color="auto"/>
              <w:left w:val="single" w:sz="8" w:space="0" w:color="auto"/>
              <w:right w:val="single" w:sz="8" w:space="0" w:color="auto"/>
            </w:tcBorders>
            <w:shd w:val="clear" w:color="auto" w:fill="D9D9D9" w:themeFill="background1" w:themeFillShade="D9"/>
            <w:tcMar>
              <w:top w:w="30" w:type="dxa"/>
              <w:left w:w="28" w:type="dxa"/>
              <w:bottom w:w="30" w:type="dxa"/>
              <w:right w:w="28" w:type="dxa"/>
            </w:tcMar>
          </w:tcPr>
          <w:p w14:paraId="34C516C0"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Risk 0-10yr/other %</w:t>
            </w:r>
          </w:p>
        </w:tc>
        <w:tc>
          <w:tcPr>
            <w:tcW w:w="4534" w:type="dxa"/>
            <w:vMerge w:val="restart"/>
            <w:tcBorders>
              <w:left w:val="single" w:sz="8" w:space="0" w:color="auto"/>
            </w:tcBorders>
            <w:shd w:val="clear" w:color="auto" w:fill="D9D9D9" w:themeFill="background1" w:themeFillShade="D9"/>
            <w:tcMar>
              <w:top w:w="30" w:type="dxa"/>
              <w:left w:w="28" w:type="dxa"/>
              <w:bottom w:w="30" w:type="dxa"/>
              <w:right w:w="28" w:type="dxa"/>
            </w:tcMar>
          </w:tcPr>
          <w:p w14:paraId="080683AB"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HR between test groups (95% CI)</w:t>
            </w:r>
          </w:p>
        </w:tc>
        <w:tc>
          <w:tcPr>
            <w:tcW w:w="567" w:type="dxa"/>
            <w:vMerge w:val="restart"/>
            <w:shd w:val="clear" w:color="auto" w:fill="D9D9D9" w:themeFill="background1" w:themeFillShade="D9"/>
            <w:tcMar>
              <w:top w:w="30" w:type="dxa"/>
              <w:left w:w="28" w:type="dxa"/>
              <w:bottom w:w="30" w:type="dxa"/>
              <w:right w:w="28" w:type="dxa"/>
            </w:tcMar>
          </w:tcPr>
          <w:p w14:paraId="7CF5E845"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vertAlign w:val="superscript"/>
                <w:lang w:eastAsia="en-GB"/>
              </w:rPr>
              <w:t>a</w:t>
            </w:r>
            <w:r w:rsidRPr="007B0541">
              <w:rPr>
                <w:rFonts w:asciiTheme="majorBidi" w:eastAsia="Times New Roman" w:hAnsiTheme="majorBidi" w:cstheme="majorBidi"/>
                <w:b/>
                <w:bCs/>
                <w:sz w:val="20"/>
                <w:szCs w:val="20"/>
                <w:lang w:eastAsia="en-GB"/>
              </w:rPr>
              <w:t>Sig?</w:t>
            </w:r>
          </w:p>
          <w:p w14:paraId="00DCA544"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*Adj</w:t>
            </w:r>
          </w:p>
        </w:tc>
      </w:tr>
      <w:tr w:rsidR="00FB4C08" w:rsidRPr="007B0541" w14:paraId="73F5DDB4" w14:textId="77777777" w:rsidTr="00252DC7">
        <w:trPr>
          <w:gridAfter w:val="1"/>
          <w:wAfter w:w="9" w:type="dxa"/>
          <w:cantSplit/>
        </w:trPr>
        <w:tc>
          <w:tcPr>
            <w:tcW w:w="1277" w:type="dxa"/>
            <w:vMerge/>
            <w:tcBorders>
              <w:bottom w:val="single" w:sz="8" w:space="0" w:color="auto"/>
            </w:tcBorders>
            <w:shd w:val="clear" w:color="auto" w:fill="D9D2E9"/>
            <w:tcMar>
              <w:top w:w="30" w:type="dxa"/>
              <w:left w:w="28" w:type="dxa"/>
              <w:bottom w:w="30" w:type="dxa"/>
              <w:right w:w="28" w:type="dxa"/>
            </w:tcMar>
            <w:hideMark/>
          </w:tcPr>
          <w:p w14:paraId="0822822E"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p>
        </w:tc>
        <w:tc>
          <w:tcPr>
            <w:tcW w:w="849" w:type="dxa"/>
            <w:vMerge/>
            <w:tcBorders>
              <w:bottom w:val="single" w:sz="8" w:space="0" w:color="auto"/>
            </w:tcBorders>
            <w:shd w:val="clear" w:color="auto" w:fill="D9D2E9"/>
            <w:tcMar>
              <w:top w:w="30" w:type="dxa"/>
              <w:left w:w="28" w:type="dxa"/>
              <w:bottom w:w="30" w:type="dxa"/>
              <w:right w:w="28" w:type="dxa"/>
            </w:tcMar>
            <w:hideMark/>
          </w:tcPr>
          <w:p w14:paraId="2EE8C590"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p>
        </w:tc>
        <w:tc>
          <w:tcPr>
            <w:tcW w:w="993" w:type="dxa"/>
            <w:vMerge/>
            <w:tcBorders>
              <w:bottom w:val="single" w:sz="8" w:space="0" w:color="auto"/>
            </w:tcBorders>
            <w:shd w:val="clear" w:color="auto" w:fill="D9D2E9"/>
            <w:tcMar>
              <w:top w:w="30" w:type="dxa"/>
              <w:left w:w="28" w:type="dxa"/>
              <w:bottom w:w="30" w:type="dxa"/>
              <w:right w:w="28" w:type="dxa"/>
            </w:tcMar>
            <w:hideMark/>
          </w:tcPr>
          <w:p w14:paraId="32EFF2E7"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p>
        </w:tc>
        <w:tc>
          <w:tcPr>
            <w:tcW w:w="1276" w:type="dxa"/>
            <w:vMerge/>
            <w:tcBorders>
              <w:bottom w:val="single" w:sz="8" w:space="0" w:color="auto"/>
            </w:tcBorders>
            <w:shd w:val="clear" w:color="auto" w:fill="F7CAAC"/>
            <w:tcMar>
              <w:top w:w="30" w:type="dxa"/>
              <w:left w:w="28" w:type="dxa"/>
              <w:bottom w:w="30" w:type="dxa"/>
              <w:right w:w="28" w:type="dxa"/>
            </w:tcMar>
            <w:hideMark/>
          </w:tcPr>
          <w:p w14:paraId="3A4651FC"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p>
        </w:tc>
        <w:tc>
          <w:tcPr>
            <w:tcW w:w="851" w:type="dxa"/>
            <w:vMerge/>
            <w:tcBorders>
              <w:bottom w:val="single" w:sz="8" w:space="0" w:color="auto"/>
              <w:right w:val="single" w:sz="8" w:space="0" w:color="auto"/>
            </w:tcBorders>
            <w:shd w:val="clear" w:color="auto" w:fill="F7CAAC"/>
            <w:tcMar>
              <w:top w:w="30" w:type="dxa"/>
              <w:left w:w="28" w:type="dxa"/>
              <w:bottom w:w="30" w:type="dxa"/>
              <w:right w:w="28" w:type="dxa"/>
            </w:tcMar>
            <w:hideMark/>
          </w:tcPr>
          <w:p w14:paraId="36C40C5F"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p>
        </w:tc>
        <w:tc>
          <w:tcPr>
            <w:tcW w:w="851" w:type="dxa"/>
            <w:vMerge/>
            <w:tcBorders>
              <w:bottom w:val="single" w:sz="8" w:space="0" w:color="auto"/>
              <w:right w:val="single" w:sz="8" w:space="0" w:color="auto"/>
            </w:tcBorders>
            <w:shd w:val="clear" w:color="auto" w:fill="D9D9D9" w:themeFill="background1" w:themeFillShade="D9"/>
          </w:tcPr>
          <w:p w14:paraId="1A1B762D"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p>
        </w:tc>
        <w:tc>
          <w:tcPr>
            <w:tcW w:w="567" w:type="dxa"/>
            <w:tcBorders>
              <w:left w:val="single" w:sz="8" w:space="0" w:color="auto"/>
              <w:bottom w:val="single" w:sz="8" w:space="0" w:color="auto"/>
            </w:tcBorders>
            <w:shd w:val="clear" w:color="auto" w:fill="D9D9D9" w:themeFill="background1" w:themeFillShade="D9"/>
            <w:tcMar>
              <w:top w:w="30" w:type="dxa"/>
              <w:left w:w="28" w:type="dxa"/>
              <w:bottom w:w="30" w:type="dxa"/>
              <w:right w:w="28" w:type="dxa"/>
            </w:tcMar>
            <w:hideMark/>
          </w:tcPr>
          <w:p w14:paraId="2A9151C6"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Low</w:t>
            </w:r>
          </w:p>
        </w:tc>
        <w:tc>
          <w:tcPr>
            <w:tcW w:w="567" w:type="dxa"/>
            <w:tcBorders>
              <w:bottom w:val="single" w:sz="8" w:space="0" w:color="auto"/>
            </w:tcBorders>
            <w:shd w:val="clear" w:color="auto" w:fill="D9D9D9" w:themeFill="background1" w:themeFillShade="D9"/>
            <w:tcMar>
              <w:top w:w="30" w:type="dxa"/>
              <w:left w:w="28" w:type="dxa"/>
              <w:bottom w:w="30" w:type="dxa"/>
              <w:right w:w="28" w:type="dxa"/>
            </w:tcMar>
            <w:hideMark/>
          </w:tcPr>
          <w:p w14:paraId="23FADFF7"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Int</w:t>
            </w:r>
          </w:p>
        </w:tc>
        <w:tc>
          <w:tcPr>
            <w:tcW w:w="569" w:type="dxa"/>
            <w:tcBorders>
              <w:bottom w:val="single" w:sz="8" w:space="0" w:color="auto"/>
              <w:right w:val="single" w:sz="8" w:space="0" w:color="auto"/>
            </w:tcBorders>
            <w:shd w:val="clear" w:color="auto" w:fill="D9D9D9" w:themeFill="background1" w:themeFillShade="D9"/>
            <w:tcMar>
              <w:top w:w="30" w:type="dxa"/>
              <w:left w:w="28" w:type="dxa"/>
              <w:bottom w:w="30" w:type="dxa"/>
              <w:right w:w="28" w:type="dxa"/>
            </w:tcMar>
            <w:hideMark/>
          </w:tcPr>
          <w:p w14:paraId="6A6EC1B2"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High</w:t>
            </w:r>
          </w:p>
        </w:tc>
        <w:tc>
          <w:tcPr>
            <w:tcW w:w="567" w:type="dxa"/>
            <w:tcBorders>
              <w:left w:val="single" w:sz="8" w:space="0" w:color="auto"/>
              <w:bottom w:val="single" w:sz="8" w:space="0" w:color="auto"/>
            </w:tcBorders>
            <w:shd w:val="clear" w:color="auto" w:fill="D9D9D9" w:themeFill="background1" w:themeFillShade="D9"/>
            <w:tcMar>
              <w:top w:w="30" w:type="dxa"/>
              <w:left w:w="28" w:type="dxa"/>
              <w:bottom w:w="30" w:type="dxa"/>
              <w:right w:w="28" w:type="dxa"/>
            </w:tcMar>
            <w:hideMark/>
          </w:tcPr>
          <w:p w14:paraId="3609C7FE"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Low</w:t>
            </w:r>
          </w:p>
        </w:tc>
        <w:tc>
          <w:tcPr>
            <w:tcW w:w="567" w:type="dxa"/>
            <w:tcBorders>
              <w:bottom w:val="single" w:sz="8" w:space="0" w:color="auto"/>
            </w:tcBorders>
            <w:shd w:val="clear" w:color="auto" w:fill="D9D9D9" w:themeFill="background1" w:themeFillShade="D9"/>
            <w:tcMar>
              <w:top w:w="30" w:type="dxa"/>
              <w:left w:w="28" w:type="dxa"/>
              <w:bottom w:w="30" w:type="dxa"/>
              <w:right w:w="28" w:type="dxa"/>
            </w:tcMar>
            <w:hideMark/>
          </w:tcPr>
          <w:p w14:paraId="304A3E8E"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Int</w:t>
            </w:r>
          </w:p>
        </w:tc>
        <w:tc>
          <w:tcPr>
            <w:tcW w:w="567" w:type="dxa"/>
            <w:tcBorders>
              <w:bottom w:val="single" w:sz="8" w:space="0" w:color="auto"/>
              <w:right w:val="single" w:sz="8" w:space="0" w:color="auto"/>
            </w:tcBorders>
            <w:shd w:val="clear" w:color="auto" w:fill="D9D9D9" w:themeFill="background1" w:themeFillShade="D9"/>
            <w:tcMar>
              <w:top w:w="30" w:type="dxa"/>
              <w:left w:w="28" w:type="dxa"/>
              <w:bottom w:w="30" w:type="dxa"/>
              <w:right w:w="28" w:type="dxa"/>
            </w:tcMar>
            <w:hideMark/>
          </w:tcPr>
          <w:p w14:paraId="2B4E9AEA"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High</w:t>
            </w:r>
          </w:p>
        </w:tc>
        <w:tc>
          <w:tcPr>
            <w:tcW w:w="709" w:type="dxa"/>
            <w:tcBorders>
              <w:left w:val="single" w:sz="8" w:space="0" w:color="auto"/>
              <w:bottom w:val="single" w:sz="8" w:space="0" w:color="auto"/>
            </w:tcBorders>
            <w:shd w:val="clear" w:color="auto" w:fill="D9D9D9" w:themeFill="background1" w:themeFillShade="D9"/>
            <w:tcMar>
              <w:top w:w="30" w:type="dxa"/>
              <w:left w:w="28" w:type="dxa"/>
              <w:bottom w:w="30" w:type="dxa"/>
              <w:right w:w="28" w:type="dxa"/>
            </w:tcMar>
            <w:hideMark/>
          </w:tcPr>
          <w:p w14:paraId="0199C7DF"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Low</w:t>
            </w:r>
          </w:p>
        </w:tc>
        <w:tc>
          <w:tcPr>
            <w:tcW w:w="567" w:type="dxa"/>
            <w:tcBorders>
              <w:bottom w:val="single" w:sz="8" w:space="0" w:color="auto"/>
            </w:tcBorders>
            <w:shd w:val="clear" w:color="auto" w:fill="D9D9D9" w:themeFill="background1" w:themeFillShade="D9"/>
            <w:tcMar>
              <w:top w:w="30" w:type="dxa"/>
              <w:left w:w="28" w:type="dxa"/>
              <w:bottom w:w="30" w:type="dxa"/>
              <w:right w:w="28" w:type="dxa"/>
            </w:tcMar>
            <w:hideMark/>
          </w:tcPr>
          <w:p w14:paraId="039566B8"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Int</w:t>
            </w:r>
          </w:p>
        </w:tc>
        <w:tc>
          <w:tcPr>
            <w:tcW w:w="567" w:type="dxa"/>
            <w:tcBorders>
              <w:bottom w:val="single" w:sz="8" w:space="0" w:color="auto"/>
              <w:right w:val="single" w:sz="8" w:space="0" w:color="auto"/>
            </w:tcBorders>
            <w:shd w:val="clear" w:color="auto" w:fill="D9D9D9" w:themeFill="background1" w:themeFillShade="D9"/>
            <w:tcMar>
              <w:top w:w="30" w:type="dxa"/>
              <w:left w:w="28" w:type="dxa"/>
              <w:bottom w:w="30" w:type="dxa"/>
              <w:right w:w="28" w:type="dxa"/>
            </w:tcMar>
            <w:hideMark/>
          </w:tcPr>
          <w:p w14:paraId="159256DF"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High</w:t>
            </w:r>
          </w:p>
        </w:tc>
        <w:tc>
          <w:tcPr>
            <w:tcW w:w="4534" w:type="dxa"/>
            <w:vMerge/>
            <w:tcBorders>
              <w:left w:val="single" w:sz="8" w:space="0" w:color="auto"/>
              <w:bottom w:val="single" w:sz="8" w:space="0" w:color="auto"/>
            </w:tcBorders>
            <w:shd w:val="clear" w:color="auto" w:fill="D9D9D9" w:themeFill="background1" w:themeFillShade="D9"/>
            <w:tcMar>
              <w:top w:w="30" w:type="dxa"/>
              <w:left w:w="28" w:type="dxa"/>
              <w:bottom w:w="30" w:type="dxa"/>
              <w:right w:w="28" w:type="dxa"/>
            </w:tcMar>
            <w:hideMark/>
          </w:tcPr>
          <w:p w14:paraId="2A1B6690"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p>
        </w:tc>
        <w:tc>
          <w:tcPr>
            <w:tcW w:w="567" w:type="dxa"/>
            <w:vMerge/>
            <w:tcBorders>
              <w:bottom w:val="single" w:sz="8" w:space="0" w:color="auto"/>
            </w:tcBorders>
            <w:shd w:val="clear" w:color="auto" w:fill="D9D9D9" w:themeFill="background1" w:themeFillShade="D9"/>
            <w:tcMar>
              <w:top w:w="30" w:type="dxa"/>
              <w:left w:w="28" w:type="dxa"/>
              <w:bottom w:w="30" w:type="dxa"/>
              <w:right w:w="28" w:type="dxa"/>
            </w:tcMar>
            <w:hideMark/>
          </w:tcPr>
          <w:p w14:paraId="783A69B3"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p>
        </w:tc>
      </w:tr>
      <w:tr w:rsidR="00FB4C08" w:rsidRPr="00677788" w14:paraId="57E174D9" w14:textId="77777777" w:rsidTr="00252DC7">
        <w:trPr>
          <w:cantSplit/>
        </w:trPr>
        <w:tc>
          <w:tcPr>
            <w:tcW w:w="16454" w:type="dxa"/>
            <w:gridSpan w:val="18"/>
            <w:tcBorders>
              <w:top w:val="single" w:sz="8" w:space="0" w:color="auto"/>
              <w:bottom w:val="single" w:sz="8" w:space="0" w:color="auto"/>
            </w:tcBorders>
            <w:shd w:val="clear" w:color="auto" w:fill="D9D9D9" w:themeFill="background1" w:themeFillShade="D9"/>
            <w:tcMar>
              <w:top w:w="30" w:type="dxa"/>
              <w:left w:w="28" w:type="dxa"/>
              <w:bottom w:w="30" w:type="dxa"/>
              <w:right w:w="28" w:type="dxa"/>
            </w:tcMar>
          </w:tcPr>
          <w:p w14:paraId="3A472EF6" w14:textId="77777777" w:rsidR="00FB4C08" w:rsidRPr="007B0541" w:rsidRDefault="00FB4C08" w:rsidP="00252DC7">
            <w:pPr>
              <w:keepNext/>
              <w:spacing w:after="0" w:line="240" w:lineRule="auto"/>
              <w:rPr>
                <w:rFonts w:asciiTheme="majorBidi" w:eastAsia="Times New Roman" w:hAnsiTheme="majorBidi" w:cstheme="majorBidi"/>
                <w:sz w:val="20"/>
                <w:szCs w:val="20"/>
                <w:lang w:val="fr-FR" w:eastAsia="en-GB"/>
              </w:rPr>
            </w:pPr>
            <w:r w:rsidRPr="007B0541">
              <w:rPr>
                <w:rFonts w:asciiTheme="majorBidi" w:eastAsia="Times New Roman" w:hAnsiTheme="majorBidi" w:cstheme="majorBidi"/>
                <w:b/>
                <w:bCs/>
                <w:sz w:val="20"/>
                <w:szCs w:val="20"/>
                <w:lang w:val="fr-FR" w:eastAsia="en-GB"/>
              </w:rPr>
              <w:t>MammaPrint: Distant recurrence, ET monotherapy</w:t>
            </w:r>
          </w:p>
        </w:tc>
      </w:tr>
      <w:tr w:rsidR="00FB4C08" w:rsidRPr="007B0541" w14:paraId="6FDF7088" w14:textId="77777777" w:rsidTr="00252DC7">
        <w:tblPrEx>
          <w:tblBorders>
            <w:top w:val="single" w:sz="4" w:space="0" w:color="auto"/>
            <w:left w:val="single" w:sz="4" w:space="0" w:color="auto"/>
            <w:bottom w:val="single" w:sz="4" w:space="0" w:color="auto"/>
            <w:right w:val="single" w:sz="4" w:space="0" w:color="auto"/>
          </w:tblBorders>
        </w:tblPrEx>
        <w:trPr>
          <w:gridAfter w:val="1"/>
          <w:wAfter w:w="9" w:type="dxa"/>
          <w:cantSplit/>
        </w:trPr>
        <w:tc>
          <w:tcPr>
            <w:tcW w:w="1277" w:type="dxa"/>
            <w:tcBorders>
              <w:top w:val="single" w:sz="8" w:space="0" w:color="auto"/>
              <w:left w:val="single" w:sz="8" w:space="0" w:color="auto"/>
            </w:tcBorders>
            <w:tcMar>
              <w:top w:w="30" w:type="dxa"/>
              <w:left w:w="28" w:type="dxa"/>
              <w:bottom w:w="30" w:type="dxa"/>
              <w:right w:w="28" w:type="dxa"/>
            </w:tcMar>
          </w:tcPr>
          <w:p w14:paraId="7F4C8EBB" w14:textId="77777777" w:rsidR="00FB4C08" w:rsidRPr="007B0541" w:rsidRDefault="00FB4C08" w:rsidP="00252DC7">
            <w:pPr>
              <w:spacing w:after="0" w:line="240" w:lineRule="auto"/>
              <w:rPr>
                <w:rFonts w:asciiTheme="majorBidi" w:eastAsia="Times New Roman" w:hAnsiTheme="majorBidi" w:cstheme="majorBidi"/>
                <w:sz w:val="20"/>
                <w:szCs w:val="20"/>
                <w:lang w:val="nl-NL" w:eastAsia="en-GB"/>
              </w:rPr>
            </w:pPr>
            <w:r w:rsidRPr="007B0541">
              <w:rPr>
                <w:rFonts w:asciiTheme="majorBidi" w:eastAsia="Times New Roman" w:hAnsiTheme="majorBidi" w:cstheme="majorBidi"/>
                <w:sz w:val="20"/>
                <w:szCs w:val="20"/>
                <w:lang w:val="nl-NL" w:eastAsia="en-GB"/>
              </w:rPr>
              <w:t>No studies</w:t>
            </w:r>
          </w:p>
        </w:tc>
        <w:tc>
          <w:tcPr>
            <w:tcW w:w="849" w:type="dxa"/>
            <w:tcBorders>
              <w:top w:val="single" w:sz="8" w:space="0" w:color="auto"/>
            </w:tcBorders>
            <w:tcMar>
              <w:top w:w="30" w:type="dxa"/>
              <w:left w:w="28" w:type="dxa"/>
              <w:bottom w:w="30" w:type="dxa"/>
              <w:right w:w="28" w:type="dxa"/>
            </w:tcMar>
          </w:tcPr>
          <w:p w14:paraId="370C9D5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993" w:type="dxa"/>
            <w:tcBorders>
              <w:top w:val="single" w:sz="8" w:space="0" w:color="auto"/>
            </w:tcBorders>
            <w:tcMar>
              <w:top w:w="30" w:type="dxa"/>
              <w:left w:w="28" w:type="dxa"/>
              <w:bottom w:w="30" w:type="dxa"/>
              <w:right w:w="28" w:type="dxa"/>
            </w:tcMar>
          </w:tcPr>
          <w:p w14:paraId="79FCBA6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6" w:type="dxa"/>
            <w:tcBorders>
              <w:top w:val="single" w:sz="8" w:space="0" w:color="auto"/>
            </w:tcBorders>
            <w:tcMar>
              <w:top w:w="30" w:type="dxa"/>
              <w:left w:w="28" w:type="dxa"/>
              <w:bottom w:w="30" w:type="dxa"/>
              <w:right w:w="28" w:type="dxa"/>
            </w:tcMar>
          </w:tcPr>
          <w:p w14:paraId="6F877979" w14:textId="77777777" w:rsidR="00FB4C08" w:rsidRPr="007B0541" w:rsidRDefault="00FB4C08" w:rsidP="00252DC7">
            <w:pPr>
              <w:spacing w:after="0" w:line="240" w:lineRule="auto"/>
              <w:rPr>
                <w:rFonts w:asciiTheme="majorBidi" w:eastAsia="Times New Roman" w:hAnsiTheme="majorBidi" w:cstheme="majorBidi"/>
                <w:sz w:val="20"/>
                <w:szCs w:val="20"/>
                <w:lang w:val="de-DE" w:eastAsia="en-GB"/>
              </w:rPr>
            </w:pPr>
          </w:p>
        </w:tc>
        <w:tc>
          <w:tcPr>
            <w:tcW w:w="851" w:type="dxa"/>
            <w:tcBorders>
              <w:top w:val="single" w:sz="8" w:space="0" w:color="auto"/>
              <w:right w:val="single" w:sz="8" w:space="0" w:color="auto"/>
            </w:tcBorders>
            <w:tcMar>
              <w:top w:w="30" w:type="dxa"/>
              <w:left w:w="28" w:type="dxa"/>
              <w:bottom w:w="30" w:type="dxa"/>
              <w:right w:w="28" w:type="dxa"/>
            </w:tcMar>
          </w:tcPr>
          <w:p w14:paraId="3B4C0D9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51" w:type="dxa"/>
            <w:tcBorders>
              <w:top w:val="single" w:sz="8" w:space="0" w:color="auto"/>
              <w:right w:val="single" w:sz="8" w:space="0" w:color="auto"/>
            </w:tcBorders>
          </w:tcPr>
          <w:p w14:paraId="6FB1623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567" w:type="dxa"/>
            <w:tcBorders>
              <w:top w:val="single" w:sz="8" w:space="0" w:color="auto"/>
              <w:left w:val="single" w:sz="8" w:space="0" w:color="auto"/>
            </w:tcBorders>
            <w:tcMar>
              <w:top w:w="30" w:type="dxa"/>
              <w:left w:w="28" w:type="dxa"/>
              <w:bottom w:w="30" w:type="dxa"/>
              <w:right w:w="28" w:type="dxa"/>
            </w:tcMar>
          </w:tcPr>
          <w:p w14:paraId="0310EEE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567" w:type="dxa"/>
            <w:tcBorders>
              <w:top w:val="single" w:sz="8" w:space="0" w:color="auto"/>
            </w:tcBorders>
            <w:tcMar>
              <w:top w:w="30" w:type="dxa"/>
              <w:left w:w="28" w:type="dxa"/>
              <w:bottom w:w="30" w:type="dxa"/>
              <w:right w:w="28" w:type="dxa"/>
            </w:tcMar>
          </w:tcPr>
          <w:p w14:paraId="3BAB077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569" w:type="dxa"/>
            <w:tcBorders>
              <w:top w:val="single" w:sz="8" w:space="0" w:color="auto"/>
              <w:right w:val="single" w:sz="8" w:space="0" w:color="auto"/>
            </w:tcBorders>
            <w:tcMar>
              <w:top w:w="30" w:type="dxa"/>
              <w:left w:w="28" w:type="dxa"/>
              <w:bottom w:w="30" w:type="dxa"/>
              <w:right w:w="28" w:type="dxa"/>
            </w:tcMar>
          </w:tcPr>
          <w:p w14:paraId="2B4B16E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567" w:type="dxa"/>
            <w:tcBorders>
              <w:top w:val="single" w:sz="8" w:space="0" w:color="auto"/>
              <w:left w:val="single" w:sz="8" w:space="0" w:color="auto"/>
            </w:tcBorders>
            <w:tcMar>
              <w:top w:w="30" w:type="dxa"/>
              <w:left w:w="28" w:type="dxa"/>
              <w:bottom w:w="30" w:type="dxa"/>
              <w:right w:w="28" w:type="dxa"/>
            </w:tcMar>
          </w:tcPr>
          <w:p w14:paraId="7AB9D01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567" w:type="dxa"/>
            <w:tcBorders>
              <w:top w:val="single" w:sz="8" w:space="0" w:color="auto"/>
            </w:tcBorders>
            <w:tcMar>
              <w:top w:w="30" w:type="dxa"/>
              <w:left w:w="28" w:type="dxa"/>
              <w:bottom w:w="30" w:type="dxa"/>
              <w:right w:w="28" w:type="dxa"/>
            </w:tcMar>
          </w:tcPr>
          <w:p w14:paraId="4570E31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567" w:type="dxa"/>
            <w:tcBorders>
              <w:top w:val="single" w:sz="8" w:space="0" w:color="auto"/>
              <w:right w:val="single" w:sz="8" w:space="0" w:color="auto"/>
            </w:tcBorders>
            <w:tcMar>
              <w:top w:w="30" w:type="dxa"/>
              <w:left w:w="28" w:type="dxa"/>
              <w:bottom w:w="30" w:type="dxa"/>
              <w:right w:w="28" w:type="dxa"/>
            </w:tcMar>
          </w:tcPr>
          <w:p w14:paraId="16C4B00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tcBorders>
              <w:top w:val="single" w:sz="8" w:space="0" w:color="auto"/>
              <w:left w:val="single" w:sz="8" w:space="0" w:color="auto"/>
            </w:tcBorders>
            <w:tcMar>
              <w:top w:w="30" w:type="dxa"/>
              <w:left w:w="28" w:type="dxa"/>
              <w:bottom w:w="30" w:type="dxa"/>
              <w:right w:w="28" w:type="dxa"/>
            </w:tcMar>
          </w:tcPr>
          <w:p w14:paraId="12A147F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567" w:type="dxa"/>
            <w:tcBorders>
              <w:top w:val="single" w:sz="8" w:space="0" w:color="auto"/>
            </w:tcBorders>
            <w:tcMar>
              <w:top w:w="30" w:type="dxa"/>
              <w:left w:w="28" w:type="dxa"/>
              <w:bottom w:w="30" w:type="dxa"/>
              <w:right w:w="28" w:type="dxa"/>
            </w:tcMar>
          </w:tcPr>
          <w:p w14:paraId="5051D51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567" w:type="dxa"/>
            <w:tcBorders>
              <w:top w:val="single" w:sz="8" w:space="0" w:color="auto"/>
              <w:right w:val="single" w:sz="8" w:space="0" w:color="auto"/>
            </w:tcBorders>
            <w:tcMar>
              <w:top w:w="30" w:type="dxa"/>
              <w:left w:w="28" w:type="dxa"/>
              <w:bottom w:w="30" w:type="dxa"/>
              <w:right w:w="28" w:type="dxa"/>
            </w:tcMar>
          </w:tcPr>
          <w:p w14:paraId="6E69E7AA" w14:textId="77777777" w:rsidR="00FB4C08" w:rsidRPr="007B0541" w:rsidRDefault="00FB4C08" w:rsidP="00252DC7">
            <w:pPr>
              <w:spacing w:after="0" w:line="240" w:lineRule="auto"/>
              <w:rPr>
                <w:rFonts w:asciiTheme="majorBidi" w:eastAsia="Times New Roman" w:hAnsiTheme="majorBidi" w:cstheme="majorBidi"/>
                <w:sz w:val="20"/>
                <w:szCs w:val="20"/>
                <w:u w:val="single"/>
                <w:lang w:eastAsia="en-GB"/>
              </w:rPr>
            </w:pPr>
          </w:p>
        </w:tc>
        <w:tc>
          <w:tcPr>
            <w:tcW w:w="4534" w:type="dxa"/>
            <w:tcBorders>
              <w:top w:val="single" w:sz="8" w:space="0" w:color="auto"/>
              <w:left w:val="single" w:sz="8" w:space="0" w:color="auto"/>
            </w:tcBorders>
            <w:tcMar>
              <w:top w:w="30" w:type="dxa"/>
              <w:left w:w="28" w:type="dxa"/>
              <w:bottom w:w="30" w:type="dxa"/>
              <w:right w:w="28" w:type="dxa"/>
            </w:tcMar>
          </w:tcPr>
          <w:p w14:paraId="6FE96A0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567" w:type="dxa"/>
            <w:tcBorders>
              <w:top w:val="single" w:sz="8" w:space="0" w:color="auto"/>
              <w:right w:val="single" w:sz="8" w:space="0" w:color="auto"/>
            </w:tcBorders>
            <w:tcMar>
              <w:left w:w="28" w:type="dxa"/>
              <w:right w:w="28" w:type="dxa"/>
            </w:tcMar>
          </w:tcPr>
          <w:p w14:paraId="68967A5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r>
      <w:tr w:rsidR="00FB4C08" w:rsidRPr="00677788" w14:paraId="438AA4DE" w14:textId="77777777" w:rsidTr="00252DC7">
        <w:trPr>
          <w:cantSplit/>
        </w:trPr>
        <w:tc>
          <w:tcPr>
            <w:tcW w:w="16454" w:type="dxa"/>
            <w:gridSpan w:val="18"/>
            <w:tcBorders>
              <w:top w:val="single" w:sz="8" w:space="0" w:color="auto"/>
              <w:bottom w:val="single" w:sz="8" w:space="0" w:color="auto"/>
            </w:tcBorders>
            <w:shd w:val="clear" w:color="auto" w:fill="D9D9D9" w:themeFill="background1" w:themeFillShade="D9"/>
            <w:tcMar>
              <w:top w:w="30" w:type="dxa"/>
              <w:left w:w="28" w:type="dxa"/>
              <w:bottom w:w="30" w:type="dxa"/>
              <w:right w:w="28" w:type="dxa"/>
            </w:tcMar>
          </w:tcPr>
          <w:p w14:paraId="69ECFBF4" w14:textId="77777777" w:rsidR="00FB4C08" w:rsidRPr="007B0541" w:rsidRDefault="00FB4C08" w:rsidP="00252DC7">
            <w:pPr>
              <w:keepNext/>
              <w:spacing w:after="0" w:line="240" w:lineRule="auto"/>
              <w:rPr>
                <w:rFonts w:asciiTheme="majorBidi" w:eastAsia="Times New Roman" w:hAnsiTheme="majorBidi" w:cstheme="majorBidi"/>
                <w:sz w:val="20"/>
                <w:szCs w:val="20"/>
                <w:lang w:val="fr-FR" w:eastAsia="en-GB"/>
              </w:rPr>
            </w:pPr>
            <w:r w:rsidRPr="007B0541">
              <w:rPr>
                <w:rFonts w:asciiTheme="majorBidi" w:eastAsia="Times New Roman" w:hAnsiTheme="majorBidi" w:cstheme="majorBidi"/>
                <w:b/>
                <w:bCs/>
                <w:sz w:val="20"/>
                <w:szCs w:val="20"/>
                <w:lang w:val="fr-FR" w:eastAsia="en-GB"/>
              </w:rPr>
              <w:t>MammaPrint: Distant recurrence, variable ET/CT</w:t>
            </w:r>
          </w:p>
        </w:tc>
      </w:tr>
      <w:tr w:rsidR="00FB4C08" w:rsidRPr="007B0541" w14:paraId="61A88C94" w14:textId="77777777" w:rsidTr="00252DC7">
        <w:tblPrEx>
          <w:tblBorders>
            <w:top w:val="single" w:sz="4" w:space="0" w:color="auto"/>
            <w:left w:val="single" w:sz="4" w:space="0" w:color="auto"/>
            <w:bottom w:val="single" w:sz="4" w:space="0" w:color="auto"/>
            <w:right w:val="single" w:sz="4" w:space="0" w:color="auto"/>
          </w:tblBorders>
        </w:tblPrEx>
        <w:trPr>
          <w:gridAfter w:val="1"/>
          <w:wAfter w:w="9" w:type="dxa"/>
          <w:cantSplit/>
        </w:trPr>
        <w:tc>
          <w:tcPr>
            <w:tcW w:w="1277" w:type="dxa"/>
            <w:vMerge w:val="restart"/>
            <w:tcBorders>
              <w:top w:val="single" w:sz="8" w:space="0" w:color="auto"/>
              <w:left w:val="single" w:sz="8" w:space="0" w:color="auto"/>
            </w:tcBorders>
            <w:tcMar>
              <w:top w:w="30" w:type="dxa"/>
              <w:left w:w="28" w:type="dxa"/>
              <w:bottom w:w="30" w:type="dxa"/>
              <w:right w:w="28" w:type="dxa"/>
            </w:tcMar>
          </w:tcPr>
          <w:p w14:paraId="38E3C1B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Piccart 2021</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val="nl-NL" w:eastAsia="en-GB"/>
              </w:rPr>
              <w:fldChar w:fldCharType="begin">
                <w:fldData xml:space="preserve">PEVuZE5vdGU+PENpdGU+PEF1dGhvcj5QaWNjYXJ0PC9BdXRob3I+PFllYXI+MjAyMTwvWWVhcj48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</w:fldData>
              </w:fldChar>
            </w:r>
            <w:r>
              <w:rPr>
                <w:rFonts w:asciiTheme="majorBidi" w:eastAsia="Times New Roman" w:hAnsiTheme="majorBidi" w:cstheme="majorBidi"/>
                <w:sz w:val="20"/>
                <w:szCs w:val="20"/>
                <w:lang w:val="nl-NL" w:eastAsia="en-GB"/>
              </w:rPr>
              <w:instrText xml:space="preserve"> ADDIN EN.CITE </w:instrText>
            </w:r>
            <w:r>
              <w:rPr>
                <w:rFonts w:asciiTheme="majorBidi" w:eastAsia="Times New Roman" w:hAnsiTheme="majorBidi" w:cstheme="majorBidi"/>
                <w:sz w:val="20"/>
                <w:szCs w:val="20"/>
                <w:lang w:val="nl-NL" w:eastAsia="en-GB"/>
              </w:rPr>
              <w:fldChar w:fldCharType="begin">
                <w:fldData xml:space="preserve">PEVuZE5vdGU+PENpdGU+PEF1dGhvcj5QaWNjYXJ0PC9BdXRob3I+PFllYXI+MjAyMTwvWWVhcj48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</w:fldData>
              </w:fldChar>
            </w:r>
            <w:r>
              <w:rPr>
                <w:rFonts w:asciiTheme="majorBidi" w:eastAsia="Times New Roman" w:hAnsiTheme="majorBidi" w:cstheme="majorBidi"/>
                <w:sz w:val="20"/>
                <w:szCs w:val="20"/>
                <w:lang w:val="nl-NL" w:eastAsia="en-GB"/>
              </w:rPr>
              <w:instrText xml:space="preserve"> ADDIN EN.CITE.DATA </w:instrText>
            </w:r>
            <w:r>
              <w:rPr>
                <w:rFonts w:asciiTheme="majorBidi" w:eastAsia="Times New Roman" w:hAnsiTheme="majorBidi" w:cstheme="majorBidi"/>
                <w:sz w:val="20"/>
                <w:szCs w:val="20"/>
                <w:lang w:val="nl-NL" w:eastAsia="en-GB"/>
              </w:rPr>
            </w:r>
            <w:r>
              <w:rPr>
                <w:rFonts w:asciiTheme="majorBidi" w:eastAsia="Times New Roman" w:hAnsiTheme="majorBidi" w:cstheme="majorBidi"/>
                <w:sz w:val="20"/>
                <w:szCs w:val="20"/>
                <w:lang w:val="nl-NL" w:eastAsia="en-GB"/>
              </w:rPr>
              <w:fldChar w:fldCharType="end"/>
            </w:r>
            <w:r w:rsidRPr="007B0541">
              <w:rPr>
                <w:rFonts w:asciiTheme="majorBidi" w:eastAsia="Times New Roman" w:hAnsiTheme="majorBidi" w:cstheme="majorBidi"/>
                <w:sz w:val="20"/>
                <w:szCs w:val="20"/>
                <w:lang w:val="nl-NL" w:eastAsia="en-GB"/>
              </w:rPr>
              <w:fldChar w:fldCharType="separate"/>
            </w:r>
            <w:r w:rsidRPr="00C86DCD">
              <w:rPr>
                <w:rFonts w:asciiTheme="majorBidi" w:eastAsia="Times New Roman" w:hAnsiTheme="majorBidi" w:cstheme="majorBidi"/>
                <w:noProof/>
                <w:sz w:val="20"/>
                <w:szCs w:val="20"/>
                <w:lang w:eastAsia="en-GB"/>
              </w:rPr>
              <w:t>[10]</w:t>
            </w:r>
            <w:r w:rsidRPr="007B0541">
              <w:rPr>
                <w:rFonts w:asciiTheme="majorBidi" w:eastAsia="Times New Roman" w:hAnsiTheme="majorBidi" w:cstheme="majorBidi"/>
                <w:sz w:val="20"/>
                <w:szCs w:val="20"/>
                <w:lang w:val="nl-NL" w:eastAsia="en-GB"/>
              </w:rPr>
              <w:fldChar w:fldCharType="end"/>
            </w:r>
          </w:p>
          <w:p w14:paraId="148ABCD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MINDACT</w:t>
            </w:r>
          </w:p>
          <w:p w14:paraId="297AF1D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(Not on prognostics summary table since CT use per risk group was influenced by test result)</w:t>
            </w:r>
          </w:p>
        </w:tc>
        <w:tc>
          <w:tcPr>
            <w:tcW w:w="849" w:type="dxa"/>
            <w:vMerge w:val="restart"/>
            <w:tcBorders>
              <w:top w:val="single" w:sz="8" w:space="0" w:color="auto"/>
            </w:tcBorders>
            <w:tcMar>
              <w:top w:w="30" w:type="dxa"/>
              <w:left w:w="28" w:type="dxa"/>
              <w:bottom w:w="30" w:type="dxa"/>
              <w:right w:w="28" w:type="dxa"/>
            </w:tcMar>
          </w:tcPr>
          <w:p w14:paraId="6C9BF93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DMFS</w:t>
            </w:r>
          </w:p>
        </w:tc>
        <w:tc>
          <w:tcPr>
            <w:tcW w:w="993" w:type="dxa"/>
            <w:vMerge w:val="restart"/>
            <w:tcBorders>
              <w:top w:val="single" w:sz="8" w:space="0" w:color="auto"/>
            </w:tcBorders>
            <w:tcMar>
              <w:top w:w="30" w:type="dxa"/>
              <w:left w:w="28" w:type="dxa"/>
              <w:bottom w:w="30" w:type="dxa"/>
              <w:right w:w="28" w:type="dxa"/>
            </w:tcMar>
          </w:tcPr>
          <w:p w14:paraId="36B419A8"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proofErr w:type="gramStart"/>
            <w:r w:rsidRPr="007B0541">
              <w:rPr>
                <w:rFonts w:asciiTheme="majorBidi" w:eastAsia="Times New Roman" w:hAnsiTheme="majorBidi" w:cstheme="majorBidi"/>
                <w:sz w:val="20"/>
                <w:szCs w:val="20"/>
                <w:lang w:val="fr-FR" w:eastAsia="en-GB"/>
              </w:rPr>
              <w:t>n</w:t>
            </w:r>
            <w:proofErr w:type="gramEnd"/>
            <w:r w:rsidRPr="007B0541">
              <w:rPr>
                <w:rFonts w:asciiTheme="majorBidi" w:eastAsia="Times New Roman" w:hAnsiTheme="majorBidi" w:cstheme="majorBidi"/>
                <w:sz w:val="20"/>
                <w:szCs w:val="20"/>
                <w:lang w:val="fr-FR" w:eastAsia="en-GB"/>
              </w:rPr>
              <w:t>=1,176</w:t>
            </w:r>
          </w:p>
          <w:p w14:paraId="36490CE3"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r w:rsidRPr="007B0541">
              <w:rPr>
                <w:rFonts w:asciiTheme="majorBidi" w:eastAsia="Times New Roman" w:hAnsiTheme="majorBidi" w:cstheme="majorBidi"/>
                <w:sz w:val="20"/>
                <w:szCs w:val="20"/>
                <w:lang w:val="fr-FR" w:eastAsia="en-GB"/>
              </w:rPr>
              <w:t>CT+ET vs. ET</w:t>
            </w:r>
          </w:p>
          <w:p w14:paraId="2B80258D"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r w:rsidRPr="007B0541">
              <w:rPr>
                <w:rFonts w:asciiTheme="majorBidi" w:eastAsia="Times New Roman" w:hAnsiTheme="majorBidi" w:cstheme="majorBidi"/>
                <w:sz w:val="20"/>
                <w:szCs w:val="20"/>
                <w:lang w:val="fr-FR" w:eastAsia="en-GB"/>
              </w:rPr>
              <w:t>Prosp-RCT</w:t>
            </w:r>
          </w:p>
        </w:tc>
        <w:tc>
          <w:tcPr>
            <w:tcW w:w="1276" w:type="dxa"/>
            <w:vMerge w:val="restart"/>
            <w:tcBorders>
              <w:top w:val="single" w:sz="8" w:space="0" w:color="auto"/>
            </w:tcBorders>
            <w:tcMar>
              <w:top w:w="30" w:type="dxa"/>
              <w:left w:w="28" w:type="dxa"/>
              <w:bottom w:w="30" w:type="dxa"/>
              <w:right w:w="28" w:type="dxa"/>
            </w:tcMar>
          </w:tcPr>
          <w:p w14:paraId="6E2D57D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LN1-3</w:t>
            </w:r>
          </w:p>
          <w:p w14:paraId="5C8F566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HR+</w:t>
            </w:r>
          </w:p>
          <w:p w14:paraId="01F286F6" w14:textId="77777777" w:rsidR="00FB4C08" w:rsidRPr="007B0541" w:rsidRDefault="00FB4C08" w:rsidP="00252DC7">
            <w:pPr>
              <w:spacing w:after="0" w:line="240" w:lineRule="auto"/>
              <w:rPr>
                <w:rFonts w:asciiTheme="majorBidi" w:eastAsia="Times New Roman" w:hAnsiTheme="majorBidi" w:cstheme="majorBidi"/>
                <w:sz w:val="20"/>
                <w:szCs w:val="20"/>
                <w:lang w:val="de-DE" w:eastAsia="en-GB"/>
              </w:rPr>
            </w:pPr>
            <w:r w:rsidRPr="007B0541">
              <w:rPr>
                <w:rFonts w:asciiTheme="majorBidi" w:eastAsia="Times New Roman" w:hAnsiTheme="majorBidi" w:cstheme="majorBidi"/>
                <w:sz w:val="20"/>
                <w:szCs w:val="20"/>
                <w:lang w:eastAsia="en-GB"/>
              </w:rPr>
              <w:t>100% HER2-</w:t>
            </w:r>
          </w:p>
        </w:tc>
        <w:tc>
          <w:tcPr>
            <w:tcW w:w="851" w:type="dxa"/>
            <w:tcBorders>
              <w:top w:val="single" w:sz="8" w:space="0" w:color="auto"/>
              <w:right w:val="single" w:sz="8" w:space="0" w:color="auto"/>
            </w:tcBorders>
            <w:tcMar>
              <w:top w:w="30" w:type="dxa"/>
              <w:left w:w="28" w:type="dxa"/>
              <w:bottom w:w="30" w:type="dxa"/>
              <w:right w:w="28" w:type="dxa"/>
            </w:tcMar>
          </w:tcPr>
          <w:p w14:paraId="5030412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High mAOL (n=989)</w:t>
            </w:r>
          </w:p>
        </w:tc>
        <w:tc>
          <w:tcPr>
            <w:tcW w:w="851" w:type="dxa"/>
            <w:tcBorders>
              <w:top w:val="single" w:sz="8" w:space="0" w:color="auto"/>
              <w:right w:val="single" w:sz="8" w:space="0" w:color="auto"/>
            </w:tcBorders>
          </w:tcPr>
          <w:p w14:paraId="6640D22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&gt;0 low, ≤0 high</w:t>
            </w:r>
          </w:p>
        </w:tc>
        <w:tc>
          <w:tcPr>
            <w:tcW w:w="567" w:type="dxa"/>
            <w:tcBorders>
              <w:top w:val="single" w:sz="8" w:space="0" w:color="auto"/>
              <w:left w:val="single" w:sz="8" w:space="0" w:color="auto"/>
            </w:tcBorders>
            <w:tcMar>
              <w:top w:w="30" w:type="dxa"/>
              <w:left w:w="28" w:type="dxa"/>
              <w:bottom w:w="30" w:type="dxa"/>
              <w:right w:w="28" w:type="dxa"/>
            </w:tcMar>
          </w:tcPr>
          <w:p w14:paraId="5FCA461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69</w:t>
            </w:r>
          </w:p>
        </w:tc>
        <w:tc>
          <w:tcPr>
            <w:tcW w:w="567" w:type="dxa"/>
            <w:tcBorders>
              <w:top w:val="single" w:sz="8" w:space="0" w:color="auto"/>
            </w:tcBorders>
            <w:tcMar>
              <w:top w:w="30" w:type="dxa"/>
              <w:left w:w="28" w:type="dxa"/>
              <w:bottom w:w="30" w:type="dxa"/>
              <w:right w:w="28" w:type="dxa"/>
            </w:tcMar>
          </w:tcPr>
          <w:p w14:paraId="6DEF646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tcBorders>
              <w:top w:val="single" w:sz="8" w:space="0" w:color="auto"/>
              <w:right w:val="single" w:sz="8" w:space="0" w:color="auto"/>
            </w:tcBorders>
            <w:tcMar>
              <w:top w:w="30" w:type="dxa"/>
              <w:left w:w="28" w:type="dxa"/>
              <w:bottom w:w="30" w:type="dxa"/>
              <w:right w:w="28" w:type="dxa"/>
            </w:tcMar>
          </w:tcPr>
          <w:p w14:paraId="13EB95E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31</w:t>
            </w:r>
          </w:p>
        </w:tc>
        <w:tc>
          <w:tcPr>
            <w:tcW w:w="567" w:type="dxa"/>
            <w:tcBorders>
              <w:top w:val="single" w:sz="8" w:space="0" w:color="auto"/>
              <w:left w:val="single" w:sz="8" w:space="0" w:color="auto"/>
            </w:tcBorders>
            <w:tcMar>
              <w:top w:w="30" w:type="dxa"/>
              <w:left w:w="28" w:type="dxa"/>
              <w:bottom w:w="30" w:type="dxa"/>
              <w:right w:w="28" w:type="dxa"/>
            </w:tcMar>
          </w:tcPr>
          <w:p w14:paraId="4FE30B6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95.7</w:t>
            </w:r>
          </w:p>
          <w:p w14:paraId="5439164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(50% CT)</w:t>
            </w:r>
          </w:p>
        </w:tc>
        <w:tc>
          <w:tcPr>
            <w:tcW w:w="567" w:type="dxa"/>
            <w:tcBorders>
              <w:top w:val="single" w:sz="8" w:space="0" w:color="auto"/>
            </w:tcBorders>
            <w:tcMar>
              <w:top w:w="30" w:type="dxa"/>
              <w:left w:w="28" w:type="dxa"/>
              <w:bottom w:w="30" w:type="dxa"/>
              <w:right w:w="28" w:type="dxa"/>
            </w:tcMar>
          </w:tcPr>
          <w:p w14:paraId="2D1893E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8" w:space="0" w:color="auto"/>
              <w:right w:val="single" w:sz="8" w:space="0" w:color="auto"/>
            </w:tcBorders>
            <w:tcMar>
              <w:top w:w="30" w:type="dxa"/>
              <w:left w:w="28" w:type="dxa"/>
              <w:bottom w:w="30" w:type="dxa"/>
              <w:right w:w="28" w:type="dxa"/>
            </w:tcMar>
          </w:tcPr>
          <w:p w14:paraId="22EF1DA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89.0</w:t>
            </w:r>
          </w:p>
          <w:p w14:paraId="4A503DA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CT)</w:t>
            </w:r>
          </w:p>
        </w:tc>
        <w:tc>
          <w:tcPr>
            <w:tcW w:w="709" w:type="dxa"/>
            <w:tcBorders>
              <w:top w:val="single" w:sz="8" w:space="0" w:color="auto"/>
              <w:left w:val="single" w:sz="8" w:space="0" w:color="auto"/>
            </w:tcBorders>
            <w:tcMar>
              <w:top w:w="30" w:type="dxa"/>
              <w:left w:w="28" w:type="dxa"/>
              <w:bottom w:w="30" w:type="dxa"/>
              <w:right w:w="28" w:type="dxa"/>
            </w:tcMar>
          </w:tcPr>
          <w:p w14:paraId="0359B777" w14:textId="77777777" w:rsidR="00FB4C08" w:rsidRPr="007B0541" w:rsidRDefault="00FB4C08" w:rsidP="00252DC7">
            <w:pPr>
              <w:spacing w:after="0" w:line="240" w:lineRule="auto"/>
              <w:rPr>
                <w:rFonts w:asciiTheme="majorBidi" w:eastAsia="Times New Roman" w:hAnsiTheme="majorBidi" w:cstheme="majorBidi"/>
                <w:sz w:val="20"/>
                <w:szCs w:val="20"/>
                <w:u w:val="single"/>
                <w:lang w:eastAsia="en-GB"/>
              </w:rPr>
            </w:pPr>
            <w:r w:rsidRPr="007B0541">
              <w:rPr>
                <w:rFonts w:asciiTheme="majorBidi" w:eastAsia="Times New Roman" w:hAnsiTheme="majorBidi" w:cstheme="majorBidi"/>
                <w:sz w:val="20"/>
                <w:szCs w:val="20"/>
                <w:u w:val="single"/>
                <w:lang w:eastAsia="en-GB"/>
              </w:rPr>
              <w:t>8y</w:t>
            </w:r>
          </w:p>
          <w:p w14:paraId="23DFFF8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91.0</w:t>
            </w:r>
          </w:p>
          <w:p w14:paraId="635A0FA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(50% CT)</w:t>
            </w:r>
          </w:p>
        </w:tc>
        <w:tc>
          <w:tcPr>
            <w:tcW w:w="567" w:type="dxa"/>
            <w:tcBorders>
              <w:top w:val="single" w:sz="8" w:space="0" w:color="auto"/>
            </w:tcBorders>
            <w:tcMar>
              <w:top w:w="30" w:type="dxa"/>
              <w:left w:w="28" w:type="dxa"/>
              <w:bottom w:w="30" w:type="dxa"/>
              <w:right w:w="28" w:type="dxa"/>
            </w:tcMar>
          </w:tcPr>
          <w:p w14:paraId="1117ED1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8" w:space="0" w:color="auto"/>
              <w:right w:val="single" w:sz="8" w:space="0" w:color="auto"/>
            </w:tcBorders>
            <w:tcMar>
              <w:top w:w="30" w:type="dxa"/>
              <w:left w:w="28" w:type="dxa"/>
              <w:bottom w:w="30" w:type="dxa"/>
              <w:right w:w="28" w:type="dxa"/>
            </w:tcMar>
          </w:tcPr>
          <w:p w14:paraId="5DF02AC7" w14:textId="77777777" w:rsidR="00FB4C08" w:rsidRPr="007B0541" w:rsidRDefault="00FB4C08" w:rsidP="00252DC7">
            <w:pPr>
              <w:spacing w:after="0" w:line="240" w:lineRule="auto"/>
              <w:rPr>
                <w:rFonts w:asciiTheme="majorBidi" w:eastAsia="Times New Roman" w:hAnsiTheme="majorBidi" w:cstheme="majorBidi"/>
                <w:sz w:val="20"/>
                <w:szCs w:val="20"/>
                <w:u w:val="single"/>
                <w:lang w:eastAsia="en-GB"/>
              </w:rPr>
            </w:pPr>
            <w:r w:rsidRPr="007B0541">
              <w:rPr>
                <w:rFonts w:asciiTheme="majorBidi" w:eastAsia="Times New Roman" w:hAnsiTheme="majorBidi" w:cstheme="majorBidi"/>
                <w:sz w:val="20"/>
                <w:szCs w:val="20"/>
                <w:u w:val="single"/>
                <w:lang w:eastAsia="en-GB"/>
              </w:rPr>
              <w:t>8y</w:t>
            </w:r>
          </w:p>
          <w:p w14:paraId="61A60BC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79.1</w:t>
            </w:r>
          </w:p>
          <w:p w14:paraId="3A1FACD0" w14:textId="77777777" w:rsidR="00FB4C08" w:rsidRPr="007B0541" w:rsidRDefault="00FB4C08" w:rsidP="00252DC7">
            <w:pPr>
              <w:spacing w:after="0" w:line="240" w:lineRule="auto"/>
              <w:rPr>
                <w:rFonts w:asciiTheme="majorBidi" w:eastAsia="Times New Roman" w:hAnsiTheme="majorBidi" w:cstheme="majorBidi"/>
                <w:sz w:val="20"/>
                <w:szCs w:val="20"/>
                <w:u w:val="single"/>
                <w:lang w:eastAsia="en-GB"/>
              </w:rPr>
            </w:pPr>
            <w:r w:rsidRPr="007B0541">
              <w:rPr>
                <w:rFonts w:asciiTheme="majorBidi" w:eastAsia="Times New Roman" w:hAnsiTheme="majorBidi" w:cstheme="majorBidi"/>
                <w:sz w:val="20"/>
                <w:szCs w:val="20"/>
                <w:lang w:eastAsia="en-GB"/>
              </w:rPr>
              <w:t>(all CT)</w:t>
            </w:r>
          </w:p>
        </w:tc>
        <w:tc>
          <w:tcPr>
            <w:tcW w:w="4534" w:type="dxa"/>
            <w:tcBorders>
              <w:top w:val="single" w:sz="8" w:space="0" w:color="auto"/>
              <w:left w:val="single" w:sz="8" w:space="0" w:color="auto"/>
            </w:tcBorders>
            <w:tcMar>
              <w:top w:w="30" w:type="dxa"/>
              <w:left w:w="28" w:type="dxa"/>
              <w:bottom w:w="30" w:type="dxa"/>
              <w:right w:w="28" w:type="dxa"/>
            </w:tcMar>
          </w:tcPr>
          <w:p w14:paraId="6C356C4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8" w:space="0" w:color="auto"/>
              <w:right w:val="single" w:sz="8" w:space="0" w:color="auto"/>
            </w:tcBorders>
            <w:tcMar>
              <w:left w:w="28" w:type="dxa"/>
              <w:right w:w="28" w:type="dxa"/>
            </w:tcMar>
          </w:tcPr>
          <w:p w14:paraId="5887828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1C532862" w14:textId="77777777" w:rsidTr="00252DC7">
        <w:tblPrEx>
          <w:tblBorders>
            <w:top w:val="single" w:sz="4" w:space="0" w:color="auto"/>
            <w:left w:val="single" w:sz="4" w:space="0" w:color="auto"/>
            <w:bottom w:val="single" w:sz="4" w:space="0" w:color="auto"/>
            <w:right w:val="single" w:sz="4" w:space="0" w:color="auto"/>
          </w:tblBorders>
        </w:tblPrEx>
        <w:trPr>
          <w:gridAfter w:val="1"/>
          <w:wAfter w:w="9" w:type="dxa"/>
          <w:cantSplit/>
        </w:trPr>
        <w:tc>
          <w:tcPr>
            <w:tcW w:w="1277" w:type="dxa"/>
            <w:vMerge/>
            <w:tcBorders>
              <w:left w:val="single" w:sz="8" w:space="0" w:color="auto"/>
            </w:tcBorders>
            <w:tcMar>
              <w:top w:w="30" w:type="dxa"/>
              <w:left w:w="28" w:type="dxa"/>
              <w:bottom w:w="30" w:type="dxa"/>
              <w:right w:w="28" w:type="dxa"/>
            </w:tcMar>
          </w:tcPr>
          <w:p w14:paraId="1A25E16F" w14:textId="77777777" w:rsidR="00FB4C08" w:rsidRPr="007B0541" w:rsidRDefault="00FB4C08" w:rsidP="00252DC7">
            <w:pPr>
              <w:spacing w:after="0" w:line="240" w:lineRule="auto"/>
              <w:rPr>
                <w:rFonts w:asciiTheme="majorBidi" w:eastAsia="Times New Roman" w:hAnsiTheme="majorBidi" w:cstheme="majorBidi"/>
                <w:sz w:val="20"/>
                <w:szCs w:val="20"/>
                <w:highlight w:val="cyan"/>
                <w:lang w:val="nl-NL" w:eastAsia="en-GB"/>
              </w:rPr>
            </w:pPr>
          </w:p>
        </w:tc>
        <w:tc>
          <w:tcPr>
            <w:tcW w:w="849" w:type="dxa"/>
            <w:vMerge/>
            <w:tcMar>
              <w:top w:w="30" w:type="dxa"/>
              <w:left w:w="28" w:type="dxa"/>
              <w:bottom w:w="30" w:type="dxa"/>
              <w:right w:w="28" w:type="dxa"/>
            </w:tcMar>
          </w:tcPr>
          <w:p w14:paraId="3A4626B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993" w:type="dxa"/>
            <w:vMerge/>
            <w:tcMar>
              <w:top w:w="30" w:type="dxa"/>
              <w:left w:w="28" w:type="dxa"/>
              <w:bottom w:w="30" w:type="dxa"/>
              <w:right w:w="28" w:type="dxa"/>
            </w:tcMar>
          </w:tcPr>
          <w:p w14:paraId="3048B1B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6" w:type="dxa"/>
            <w:vMerge/>
            <w:tcMar>
              <w:top w:w="30" w:type="dxa"/>
              <w:left w:w="28" w:type="dxa"/>
              <w:bottom w:w="30" w:type="dxa"/>
              <w:right w:w="28" w:type="dxa"/>
            </w:tcMar>
          </w:tcPr>
          <w:p w14:paraId="6FD7AFB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51" w:type="dxa"/>
            <w:tcBorders>
              <w:top w:val="single" w:sz="8" w:space="0" w:color="auto"/>
              <w:right w:val="single" w:sz="8" w:space="0" w:color="auto"/>
            </w:tcBorders>
            <w:tcMar>
              <w:top w:w="30" w:type="dxa"/>
              <w:left w:w="28" w:type="dxa"/>
              <w:bottom w:w="30" w:type="dxa"/>
              <w:right w:w="28" w:type="dxa"/>
            </w:tcMar>
          </w:tcPr>
          <w:p w14:paraId="407E178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Low mAOL (n=187)</w:t>
            </w:r>
          </w:p>
        </w:tc>
        <w:tc>
          <w:tcPr>
            <w:tcW w:w="851" w:type="dxa"/>
            <w:tcBorders>
              <w:top w:val="single" w:sz="8" w:space="0" w:color="auto"/>
              <w:right w:val="single" w:sz="8" w:space="0" w:color="auto"/>
            </w:tcBorders>
          </w:tcPr>
          <w:p w14:paraId="4059EB5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&gt;0 low, ≤0 high</w:t>
            </w:r>
          </w:p>
        </w:tc>
        <w:tc>
          <w:tcPr>
            <w:tcW w:w="567" w:type="dxa"/>
            <w:tcBorders>
              <w:top w:val="single" w:sz="8" w:space="0" w:color="auto"/>
              <w:left w:val="single" w:sz="8" w:space="0" w:color="auto"/>
            </w:tcBorders>
            <w:tcMar>
              <w:top w:w="30" w:type="dxa"/>
              <w:left w:w="28" w:type="dxa"/>
              <w:bottom w:w="30" w:type="dxa"/>
              <w:right w:w="28" w:type="dxa"/>
            </w:tcMar>
          </w:tcPr>
          <w:p w14:paraId="54A72DA5" w14:textId="77777777" w:rsidR="00FB4C08" w:rsidRPr="007B0541" w:rsidRDefault="00FB4C08" w:rsidP="00252DC7">
            <w:pPr>
              <w:spacing w:after="0" w:line="240" w:lineRule="auto"/>
              <w:rPr>
                <w:rFonts w:asciiTheme="majorBidi" w:eastAsia="Times New Roman" w:hAnsiTheme="majorBidi" w:cstheme="majorBidi"/>
                <w:sz w:val="20"/>
                <w:szCs w:val="20"/>
                <w:highlight w:val="yellow"/>
                <w:lang w:eastAsia="en-GB"/>
              </w:rPr>
            </w:pPr>
            <w:r w:rsidRPr="007B0541">
              <w:rPr>
                <w:rFonts w:asciiTheme="majorBidi" w:eastAsia="Times New Roman" w:hAnsiTheme="majorBidi" w:cstheme="majorBidi"/>
                <w:sz w:val="20"/>
                <w:szCs w:val="20"/>
                <w:lang w:eastAsia="en-GB"/>
              </w:rPr>
              <w:t>92</w:t>
            </w:r>
          </w:p>
        </w:tc>
        <w:tc>
          <w:tcPr>
            <w:tcW w:w="567" w:type="dxa"/>
            <w:tcBorders>
              <w:top w:val="single" w:sz="8" w:space="0" w:color="auto"/>
            </w:tcBorders>
            <w:tcMar>
              <w:top w:w="30" w:type="dxa"/>
              <w:left w:w="28" w:type="dxa"/>
              <w:bottom w:w="30" w:type="dxa"/>
              <w:right w:w="28" w:type="dxa"/>
            </w:tcMar>
          </w:tcPr>
          <w:p w14:paraId="2C8EEB2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tcBorders>
              <w:top w:val="single" w:sz="8" w:space="0" w:color="auto"/>
              <w:right w:val="single" w:sz="8" w:space="0" w:color="auto"/>
            </w:tcBorders>
            <w:tcMar>
              <w:top w:w="30" w:type="dxa"/>
              <w:left w:w="28" w:type="dxa"/>
              <w:bottom w:w="30" w:type="dxa"/>
              <w:right w:w="28" w:type="dxa"/>
            </w:tcMar>
          </w:tcPr>
          <w:p w14:paraId="01DF492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w:t>
            </w:r>
          </w:p>
        </w:tc>
        <w:tc>
          <w:tcPr>
            <w:tcW w:w="567" w:type="dxa"/>
            <w:tcBorders>
              <w:top w:val="single" w:sz="8" w:space="0" w:color="auto"/>
              <w:left w:val="single" w:sz="8" w:space="0" w:color="auto"/>
            </w:tcBorders>
            <w:tcMar>
              <w:top w:w="30" w:type="dxa"/>
              <w:left w:w="28" w:type="dxa"/>
              <w:bottom w:w="30" w:type="dxa"/>
              <w:right w:w="28" w:type="dxa"/>
            </w:tcMar>
          </w:tcPr>
          <w:p w14:paraId="6E07044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96.3</w:t>
            </w:r>
          </w:p>
          <w:p w14:paraId="1E3D370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(no CT)</w:t>
            </w:r>
          </w:p>
        </w:tc>
        <w:tc>
          <w:tcPr>
            <w:tcW w:w="567" w:type="dxa"/>
            <w:tcBorders>
              <w:top w:val="single" w:sz="8" w:space="0" w:color="auto"/>
            </w:tcBorders>
            <w:tcMar>
              <w:top w:w="30" w:type="dxa"/>
              <w:left w:w="28" w:type="dxa"/>
              <w:bottom w:w="30" w:type="dxa"/>
              <w:right w:w="28" w:type="dxa"/>
            </w:tcMar>
          </w:tcPr>
          <w:p w14:paraId="2D75AAF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8" w:space="0" w:color="auto"/>
              <w:right w:val="single" w:sz="8" w:space="0" w:color="auto"/>
            </w:tcBorders>
            <w:tcMar>
              <w:top w:w="30" w:type="dxa"/>
              <w:left w:w="28" w:type="dxa"/>
              <w:bottom w:w="30" w:type="dxa"/>
              <w:right w:w="28" w:type="dxa"/>
            </w:tcMar>
          </w:tcPr>
          <w:p w14:paraId="162BA26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9" w:type="dxa"/>
            <w:tcBorders>
              <w:top w:val="single" w:sz="8" w:space="0" w:color="auto"/>
              <w:left w:val="single" w:sz="8" w:space="0" w:color="auto"/>
            </w:tcBorders>
            <w:tcMar>
              <w:top w:w="30" w:type="dxa"/>
              <w:left w:w="28" w:type="dxa"/>
              <w:bottom w:w="30" w:type="dxa"/>
              <w:right w:w="28" w:type="dxa"/>
            </w:tcMar>
          </w:tcPr>
          <w:p w14:paraId="23018AB5" w14:textId="77777777" w:rsidR="00FB4C08" w:rsidRPr="007B0541" w:rsidRDefault="00FB4C08" w:rsidP="00252DC7">
            <w:pPr>
              <w:spacing w:after="0" w:line="240" w:lineRule="auto"/>
              <w:rPr>
                <w:rFonts w:asciiTheme="majorBidi" w:eastAsia="Times New Roman" w:hAnsiTheme="majorBidi" w:cstheme="majorBidi"/>
                <w:sz w:val="20"/>
                <w:szCs w:val="20"/>
                <w:u w:val="single"/>
                <w:lang w:eastAsia="en-GB"/>
              </w:rPr>
            </w:pPr>
            <w:r w:rsidRPr="007B0541">
              <w:rPr>
                <w:rFonts w:asciiTheme="majorBidi" w:eastAsia="Times New Roman" w:hAnsiTheme="majorBidi" w:cstheme="majorBidi"/>
                <w:sz w:val="20"/>
                <w:szCs w:val="20"/>
                <w:u w:val="single"/>
                <w:lang w:eastAsia="en-GB"/>
              </w:rPr>
              <w:t>8y</w:t>
            </w:r>
          </w:p>
          <w:p w14:paraId="0D32F3F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94.0</w:t>
            </w:r>
          </w:p>
          <w:p w14:paraId="76C5CC4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(no CT)</w:t>
            </w:r>
          </w:p>
        </w:tc>
        <w:tc>
          <w:tcPr>
            <w:tcW w:w="567" w:type="dxa"/>
            <w:tcBorders>
              <w:top w:val="single" w:sz="8" w:space="0" w:color="auto"/>
            </w:tcBorders>
            <w:tcMar>
              <w:top w:w="30" w:type="dxa"/>
              <w:left w:w="28" w:type="dxa"/>
              <w:bottom w:w="30" w:type="dxa"/>
              <w:right w:w="28" w:type="dxa"/>
            </w:tcMar>
          </w:tcPr>
          <w:p w14:paraId="1D3B9F0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8" w:space="0" w:color="auto"/>
              <w:right w:val="single" w:sz="8" w:space="0" w:color="auto"/>
            </w:tcBorders>
            <w:tcMar>
              <w:top w:w="30" w:type="dxa"/>
              <w:left w:w="28" w:type="dxa"/>
              <w:bottom w:w="30" w:type="dxa"/>
              <w:right w:w="28" w:type="dxa"/>
            </w:tcMar>
          </w:tcPr>
          <w:p w14:paraId="1351CA4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4534" w:type="dxa"/>
            <w:tcBorders>
              <w:top w:val="single" w:sz="8" w:space="0" w:color="auto"/>
              <w:left w:val="single" w:sz="8" w:space="0" w:color="auto"/>
            </w:tcBorders>
            <w:tcMar>
              <w:top w:w="30" w:type="dxa"/>
              <w:left w:w="28" w:type="dxa"/>
              <w:bottom w:w="30" w:type="dxa"/>
              <w:right w:w="28" w:type="dxa"/>
            </w:tcMar>
          </w:tcPr>
          <w:p w14:paraId="43CAF39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8" w:space="0" w:color="auto"/>
              <w:right w:val="single" w:sz="8" w:space="0" w:color="auto"/>
            </w:tcBorders>
            <w:tcMar>
              <w:left w:w="28" w:type="dxa"/>
              <w:right w:w="28" w:type="dxa"/>
            </w:tcMar>
          </w:tcPr>
          <w:p w14:paraId="5BEFDF3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02491D75" w14:textId="77777777" w:rsidTr="00252DC7">
        <w:tblPrEx>
          <w:tblBorders>
            <w:top w:val="single" w:sz="4" w:space="0" w:color="auto"/>
            <w:left w:val="single" w:sz="4" w:space="0" w:color="auto"/>
            <w:bottom w:val="single" w:sz="4" w:space="0" w:color="auto"/>
            <w:right w:val="single" w:sz="4" w:space="0" w:color="auto"/>
          </w:tblBorders>
        </w:tblPrEx>
        <w:trPr>
          <w:gridAfter w:val="1"/>
          <w:wAfter w:w="9" w:type="dxa"/>
          <w:cantSplit/>
        </w:trPr>
        <w:tc>
          <w:tcPr>
            <w:tcW w:w="1277" w:type="dxa"/>
            <w:vMerge/>
            <w:tcBorders>
              <w:left w:val="single" w:sz="8" w:space="0" w:color="auto"/>
            </w:tcBorders>
            <w:tcMar>
              <w:top w:w="30" w:type="dxa"/>
              <w:left w:w="28" w:type="dxa"/>
              <w:bottom w:w="30" w:type="dxa"/>
              <w:right w:w="28" w:type="dxa"/>
            </w:tcMar>
          </w:tcPr>
          <w:p w14:paraId="3D41048E" w14:textId="77777777" w:rsidR="00FB4C08" w:rsidRPr="007B0541" w:rsidRDefault="00FB4C08" w:rsidP="00252DC7">
            <w:pPr>
              <w:spacing w:after="0" w:line="240" w:lineRule="auto"/>
              <w:rPr>
                <w:rFonts w:asciiTheme="majorBidi" w:eastAsia="Times New Roman" w:hAnsiTheme="majorBidi" w:cstheme="majorBidi"/>
                <w:sz w:val="20"/>
                <w:szCs w:val="20"/>
                <w:highlight w:val="cyan"/>
                <w:lang w:val="nl-NL" w:eastAsia="en-GB"/>
              </w:rPr>
            </w:pPr>
          </w:p>
        </w:tc>
        <w:tc>
          <w:tcPr>
            <w:tcW w:w="849" w:type="dxa"/>
            <w:vMerge w:val="restart"/>
            <w:tcMar>
              <w:top w:w="30" w:type="dxa"/>
              <w:left w:w="28" w:type="dxa"/>
              <w:bottom w:w="30" w:type="dxa"/>
              <w:right w:w="28" w:type="dxa"/>
            </w:tcMar>
          </w:tcPr>
          <w:p w14:paraId="025883F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DMFI</w:t>
            </w:r>
          </w:p>
        </w:tc>
        <w:tc>
          <w:tcPr>
            <w:tcW w:w="993" w:type="dxa"/>
            <w:vMerge w:val="restart"/>
            <w:tcMar>
              <w:top w:w="30" w:type="dxa"/>
              <w:left w:w="28" w:type="dxa"/>
              <w:bottom w:w="30" w:type="dxa"/>
              <w:right w:w="28" w:type="dxa"/>
            </w:tcMar>
          </w:tcPr>
          <w:p w14:paraId="18CB8668"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proofErr w:type="gramStart"/>
            <w:r w:rsidRPr="007B0541">
              <w:rPr>
                <w:rFonts w:asciiTheme="majorBidi" w:eastAsia="Times New Roman" w:hAnsiTheme="majorBidi" w:cstheme="majorBidi"/>
                <w:sz w:val="20"/>
                <w:szCs w:val="20"/>
                <w:lang w:val="fr-FR" w:eastAsia="en-GB"/>
              </w:rPr>
              <w:t>n</w:t>
            </w:r>
            <w:proofErr w:type="gramEnd"/>
            <w:r w:rsidRPr="007B0541">
              <w:rPr>
                <w:rFonts w:asciiTheme="majorBidi" w:eastAsia="Times New Roman" w:hAnsiTheme="majorBidi" w:cstheme="majorBidi"/>
                <w:sz w:val="20"/>
                <w:szCs w:val="20"/>
                <w:lang w:val="fr-FR" w:eastAsia="en-GB"/>
              </w:rPr>
              <w:t>=1,176</w:t>
            </w:r>
          </w:p>
          <w:p w14:paraId="52EFF7EF"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r w:rsidRPr="007B0541">
              <w:rPr>
                <w:rFonts w:asciiTheme="majorBidi" w:eastAsia="Times New Roman" w:hAnsiTheme="majorBidi" w:cstheme="majorBidi"/>
                <w:sz w:val="20"/>
                <w:szCs w:val="20"/>
                <w:lang w:val="fr-FR" w:eastAsia="en-GB"/>
              </w:rPr>
              <w:t>CT+ET vs. ET</w:t>
            </w:r>
          </w:p>
          <w:p w14:paraId="5B07667C"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r w:rsidRPr="007B0541">
              <w:rPr>
                <w:rFonts w:asciiTheme="majorBidi" w:eastAsia="Times New Roman" w:hAnsiTheme="majorBidi" w:cstheme="majorBidi"/>
                <w:sz w:val="20"/>
                <w:szCs w:val="20"/>
                <w:lang w:val="fr-FR" w:eastAsia="en-GB"/>
              </w:rPr>
              <w:t>Prosp-RCT</w:t>
            </w:r>
          </w:p>
        </w:tc>
        <w:tc>
          <w:tcPr>
            <w:tcW w:w="1276" w:type="dxa"/>
            <w:vMerge w:val="restart"/>
            <w:tcMar>
              <w:top w:w="30" w:type="dxa"/>
              <w:left w:w="28" w:type="dxa"/>
              <w:bottom w:w="30" w:type="dxa"/>
              <w:right w:w="28" w:type="dxa"/>
            </w:tcMar>
          </w:tcPr>
          <w:p w14:paraId="45F39B0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LN1-3</w:t>
            </w:r>
          </w:p>
          <w:p w14:paraId="2D8E6E2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HR+</w:t>
            </w:r>
          </w:p>
          <w:p w14:paraId="4C247A2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HER2-</w:t>
            </w:r>
          </w:p>
        </w:tc>
        <w:tc>
          <w:tcPr>
            <w:tcW w:w="851" w:type="dxa"/>
            <w:tcBorders>
              <w:top w:val="single" w:sz="8" w:space="0" w:color="auto"/>
              <w:right w:val="single" w:sz="8" w:space="0" w:color="auto"/>
            </w:tcBorders>
            <w:tcMar>
              <w:top w:w="30" w:type="dxa"/>
              <w:left w:w="28" w:type="dxa"/>
              <w:bottom w:w="30" w:type="dxa"/>
              <w:right w:w="28" w:type="dxa"/>
            </w:tcMar>
          </w:tcPr>
          <w:p w14:paraId="2E6EF58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High mAOL (n=989)</w:t>
            </w:r>
          </w:p>
        </w:tc>
        <w:tc>
          <w:tcPr>
            <w:tcW w:w="851" w:type="dxa"/>
            <w:tcBorders>
              <w:top w:val="single" w:sz="8" w:space="0" w:color="auto"/>
              <w:right w:val="single" w:sz="8" w:space="0" w:color="auto"/>
            </w:tcBorders>
          </w:tcPr>
          <w:p w14:paraId="71CECB5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&gt;0 low, ≤0 high</w:t>
            </w:r>
          </w:p>
        </w:tc>
        <w:tc>
          <w:tcPr>
            <w:tcW w:w="567" w:type="dxa"/>
            <w:tcBorders>
              <w:top w:val="single" w:sz="8" w:space="0" w:color="auto"/>
              <w:left w:val="single" w:sz="8" w:space="0" w:color="auto"/>
            </w:tcBorders>
            <w:tcMar>
              <w:top w:w="30" w:type="dxa"/>
              <w:left w:w="28" w:type="dxa"/>
              <w:bottom w:w="30" w:type="dxa"/>
              <w:right w:w="28" w:type="dxa"/>
            </w:tcMar>
          </w:tcPr>
          <w:p w14:paraId="255C578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69</w:t>
            </w:r>
          </w:p>
        </w:tc>
        <w:tc>
          <w:tcPr>
            <w:tcW w:w="567" w:type="dxa"/>
            <w:tcBorders>
              <w:top w:val="single" w:sz="8" w:space="0" w:color="auto"/>
            </w:tcBorders>
            <w:tcMar>
              <w:top w:w="30" w:type="dxa"/>
              <w:left w:w="28" w:type="dxa"/>
              <w:bottom w:w="30" w:type="dxa"/>
              <w:right w:w="28" w:type="dxa"/>
            </w:tcMar>
          </w:tcPr>
          <w:p w14:paraId="6297688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tcBorders>
              <w:top w:val="single" w:sz="8" w:space="0" w:color="auto"/>
              <w:right w:val="single" w:sz="8" w:space="0" w:color="auto"/>
            </w:tcBorders>
            <w:tcMar>
              <w:top w:w="30" w:type="dxa"/>
              <w:left w:w="28" w:type="dxa"/>
              <w:bottom w:w="30" w:type="dxa"/>
              <w:right w:w="28" w:type="dxa"/>
            </w:tcMar>
          </w:tcPr>
          <w:p w14:paraId="6591041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31</w:t>
            </w:r>
          </w:p>
        </w:tc>
        <w:tc>
          <w:tcPr>
            <w:tcW w:w="567" w:type="dxa"/>
            <w:tcBorders>
              <w:top w:val="single" w:sz="8" w:space="0" w:color="auto"/>
              <w:left w:val="single" w:sz="8" w:space="0" w:color="auto"/>
            </w:tcBorders>
            <w:tcMar>
              <w:top w:w="30" w:type="dxa"/>
              <w:left w:w="28" w:type="dxa"/>
              <w:bottom w:w="30" w:type="dxa"/>
              <w:right w:w="28" w:type="dxa"/>
            </w:tcMar>
          </w:tcPr>
          <w:p w14:paraId="0757B1E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96.3</w:t>
            </w:r>
          </w:p>
          <w:p w14:paraId="4A512EA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(50% CT)</w:t>
            </w:r>
          </w:p>
        </w:tc>
        <w:tc>
          <w:tcPr>
            <w:tcW w:w="567" w:type="dxa"/>
            <w:tcBorders>
              <w:top w:val="single" w:sz="8" w:space="0" w:color="auto"/>
            </w:tcBorders>
            <w:tcMar>
              <w:top w:w="30" w:type="dxa"/>
              <w:left w:w="28" w:type="dxa"/>
              <w:bottom w:w="30" w:type="dxa"/>
              <w:right w:w="28" w:type="dxa"/>
            </w:tcMar>
          </w:tcPr>
          <w:p w14:paraId="2776C16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8" w:space="0" w:color="auto"/>
              <w:right w:val="single" w:sz="8" w:space="0" w:color="auto"/>
            </w:tcBorders>
            <w:tcMar>
              <w:top w:w="30" w:type="dxa"/>
              <w:left w:w="28" w:type="dxa"/>
              <w:bottom w:w="30" w:type="dxa"/>
              <w:right w:w="28" w:type="dxa"/>
            </w:tcMar>
          </w:tcPr>
          <w:p w14:paraId="11E6BAB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89.3</w:t>
            </w:r>
          </w:p>
          <w:p w14:paraId="5B9551E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CT)</w:t>
            </w:r>
          </w:p>
        </w:tc>
        <w:tc>
          <w:tcPr>
            <w:tcW w:w="709" w:type="dxa"/>
            <w:tcBorders>
              <w:top w:val="single" w:sz="8" w:space="0" w:color="auto"/>
              <w:left w:val="single" w:sz="8" w:space="0" w:color="auto"/>
            </w:tcBorders>
            <w:tcMar>
              <w:top w:w="30" w:type="dxa"/>
              <w:left w:w="28" w:type="dxa"/>
              <w:bottom w:w="30" w:type="dxa"/>
              <w:right w:w="28" w:type="dxa"/>
            </w:tcMar>
          </w:tcPr>
          <w:p w14:paraId="0A73BB7A" w14:textId="77777777" w:rsidR="00FB4C08" w:rsidRPr="007B0541" w:rsidRDefault="00FB4C08" w:rsidP="00252DC7">
            <w:pPr>
              <w:spacing w:after="0" w:line="240" w:lineRule="auto"/>
              <w:rPr>
                <w:rFonts w:asciiTheme="majorBidi" w:eastAsia="Times New Roman" w:hAnsiTheme="majorBidi" w:cstheme="majorBidi"/>
                <w:sz w:val="20"/>
                <w:szCs w:val="20"/>
                <w:u w:val="single"/>
                <w:lang w:eastAsia="en-GB"/>
              </w:rPr>
            </w:pPr>
            <w:r w:rsidRPr="007B0541">
              <w:rPr>
                <w:rFonts w:asciiTheme="majorBidi" w:eastAsia="Times New Roman" w:hAnsiTheme="majorBidi" w:cstheme="majorBidi"/>
                <w:sz w:val="20"/>
                <w:szCs w:val="20"/>
                <w:u w:val="single"/>
                <w:lang w:eastAsia="en-GB"/>
              </w:rPr>
              <w:t>8y</w:t>
            </w:r>
          </w:p>
          <w:p w14:paraId="14EBDF6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92.3</w:t>
            </w:r>
          </w:p>
          <w:p w14:paraId="37E67971" w14:textId="77777777" w:rsidR="00FB4C08" w:rsidRPr="007B0541" w:rsidRDefault="00FB4C08" w:rsidP="00252DC7">
            <w:pPr>
              <w:spacing w:after="0" w:line="240" w:lineRule="auto"/>
              <w:rPr>
                <w:rFonts w:asciiTheme="majorBidi" w:eastAsia="Times New Roman" w:hAnsiTheme="majorBidi" w:cstheme="majorBidi"/>
                <w:sz w:val="20"/>
                <w:szCs w:val="20"/>
                <w:u w:val="single"/>
                <w:lang w:eastAsia="en-GB"/>
              </w:rPr>
            </w:pPr>
            <w:r w:rsidRPr="007B0541">
              <w:rPr>
                <w:rFonts w:asciiTheme="majorBidi" w:eastAsia="Times New Roman" w:hAnsiTheme="majorBidi" w:cstheme="majorBidi"/>
                <w:sz w:val="20"/>
                <w:szCs w:val="20"/>
                <w:lang w:eastAsia="en-GB"/>
              </w:rPr>
              <w:t>(50% CT)</w:t>
            </w:r>
          </w:p>
        </w:tc>
        <w:tc>
          <w:tcPr>
            <w:tcW w:w="567" w:type="dxa"/>
            <w:tcBorders>
              <w:top w:val="single" w:sz="8" w:space="0" w:color="auto"/>
            </w:tcBorders>
            <w:tcMar>
              <w:top w:w="30" w:type="dxa"/>
              <w:left w:w="28" w:type="dxa"/>
              <w:bottom w:w="30" w:type="dxa"/>
              <w:right w:w="28" w:type="dxa"/>
            </w:tcMar>
          </w:tcPr>
          <w:p w14:paraId="1FCDA3A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8" w:space="0" w:color="auto"/>
              <w:right w:val="single" w:sz="8" w:space="0" w:color="auto"/>
            </w:tcBorders>
            <w:tcMar>
              <w:top w:w="30" w:type="dxa"/>
              <w:left w:w="28" w:type="dxa"/>
              <w:bottom w:w="30" w:type="dxa"/>
              <w:right w:w="28" w:type="dxa"/>
            </w:tcMar>
          </w:tcPr>
          <w:p w14:paraId="2F0C92C4" w14:textId="77777777" w:rsidR="00FB4C08" w:rsidRPr="007B0541" w:rsidRDefault="00FB4C08" w:rsidP="00252DC7">
            <w:pPr>
              <w:spacing w:after="0" w:line="240" w:lineRule="auto"/>
              <w:rPr>
                <w:rFonts w:asciiTheme="majorBidi" w:eastAsia="Times New Roman" w:hAnsiTheme="majorBidi" w:cstheme="majorBidi"/>
                <w:sz w:val="20"/>
                <w:szCs w:val="20"/>
                <w:u w:val="single"/>
                <w:lang w:eastAsia="en-GB"/>
              </w:rPr>
            </w:pPr>
            <w:r w:rsidRPr="007B0541">
              <w:rPr>
                <w:rFonts w:asciiTheme="majorBidi" w:eastAsia="Times New Roman" w:hAnsiTheme="majorBidi" w:cstheme="majorBidi"/>
                <w:sz w:val="20"/>
                <w:szCs w:val="20"/>
                <w:u w:val="single"/>
                <w:lang w:eastAsia="en-GB"/>
              </w:rPr>
              <w:t>8y</w:t>
            </w:r>
          </w:p>
          <w:p w14:paraId="1067332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80.9</w:t>
            </w:r>
          </w:p>
          <w:p w14:paraId="62226A15" w14:textId="77777777" w:rsidR="00FB4C08" w:rsidRPr="007B0541" w:rsidRDefault="00FB4C08" w:rsidP="00252DC7">
            <w:pPr>
              <w:spacing w:after="0" w:line="240" w:lineRule="auto"/>
              <w:rPr>
                <w:rFonts w:asciiTheme="majorBidi" w:eastAsia="Times New Roman" w:hAnsiTheme="majorBidi" w:cstheme="majorBidi"/>
                <w:sz w:val="20"/>
                <w:szCs w:val="20"/>
                <w:u w:val="single"/>
                <w:lang w:eastAsia="en-GB"/>
              </w:rPr>
            </w:pPr>
            <w:r w:rsidRPr="007B0541">
              <w:rPr>
                <w:rFonts w:asciiTheme="majorBidi" w:eastAsia="Times New Roman" w:hAnsiTheme="majorBidi" w:cstheme="majorBidi"/>
                <w:sz w:val="20"/>
                <w:szCs w:val="20"/>
                <w:lang w:eastAsia="en-GB"/>
              </w:rPr>
              <w:t>(all CT)</w:t>
            </w:r>
          </w:p>
        </w:tc>
        <w:tc>
          <w:tcPr>
            <w:tcW w:w="4534" w:type="dxa"/>
            <w:tcBorders>
              <w:top w:val="single" w:sz="8" w:space="0" w:color="auto"/>
              <w:left w:val="single" w:sz="8" w:space="0" w:color="auto"/>
            </w:tcBorders>
            <w:tcMar>
              <w:top w:w="30" w:type="dxa"/>
              <w:left w:w="28" w:type="dxa"/>
              <w:bottom w:w="30" w:type="dxa"/>
              <w:right w:w="28" w:type="dxa"/>
            </w:tcMar>
          </w:tcPr>
          <w:p w14:paraId="5D4C9EB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8" w:space="0" w:color="auto"/>
              <w:right w:val="single" w:sz="8" w:space="0" w:color="auto"/>
            </w:tcBorders>
            <w:tcMar>
              <w:left w:w="28" w:type="dxa"/>
              <w:right w:w="28" w:type="dxa"/>
            </w:tcMar>
          </w:tcPr>
          <w:p w14:paraId="5F70B7D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5C3CB4A0" w14:textId="77777777" w:rsidTr="00252DC7">
        <w:tblPrEx>
          <w:tblBorders>
            <w:top w:val="single" w:sz="4" w:space="0" w:color="auto"/>
            <w:left w:val="single" w:sz="4" w:space="0" w:color="auto"/>
            <w:bottom w:val="single" w:sz="4" w:space="0" w:color="auto"/>
            <w:right w:val="single" w:sz="4" w:space="0" w:color="auto"/>
          </w:tblBorders>
        </w:tblPrEx>
        <w:trPr>
          <w:gridAfter w:val="1"/>
          <w:wAfter w:w="9" w:type="dxa"/>
          <w:cantSplit/>
        </w:trPr>
        <w:tc>
          <w:tcPr>
            <w:tcW w:w="1277" w:type="dxa"/>
            <w:vMerge/>
            <w:tcBorders>
              <w:left w:val="single" w:sz="8" w:space="0" w:color="auto"/>
            </w:tcBorders>
            <w:tcMar>
              <w:top w:w="30" w:type="dxa"/>
              <w:left w:w="28" w:type="dxa"/>
              <w:bottom w:w="30" w:type="dxa"/>
              <w:right w:w="28" w:type="dxa"/>
            </w:tcMar>
          </w:tcPr>
          <w:p w14:paraId="49FBB206" w14:textId="77777777" w:rsidR="00FB4C08" w:rsidRPr="007B0541" w:rsidRDefault="00FB4C08" w:rsidP="00252DC7">
            <w:pPr>
              <w:spacing w:after="0" w:line="240" w:lineRule="auto"/>
              <w:rPr>
                <w:rFonts w:asciiTheme="majorBidi" w:eastAsia="Times New Roman" w:hAnsiTheme="majorBidi" w:cstheme="majorBidi"/>
                <w:sz w:val="20"/>
                <w:szCs w:val="20"/>
                <w:highlight w:val="cyan"/>
                <w:lang w:val="nl-NL" w:eastAsia="en-GB"/>
              </w:rPr>
            </w:pPr>
          </w:p>
        </w:tc>
        <w:tc>
          <w:tcPr>
            <w:tcW w:w="849" w:type="dxa"/>
            <w:vMerge/>
            <w:tcMar>
              <w:top w:w="30" w:type="dxa"/>
              <w:left w:w="28" w:type="dxa"/>
              <w:bottom w:w="30" w:type="dxa"/>
              <w:right w:w="28" w:type="dxa"/>
            </w:tcMar>
          </w:tcPr>
          <w:p w14:paraId="57E9639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993" w:type="dxa"/>
            <w:vMerge/>
            <w:tcMar>
              <w:top w:w="30" w:type="dxa"/>
              <w:left w:w="28" w:type="dxa"/>
              <w:bottom w:w="30" w:type="dxa"/>
              <w:right w:w="28" w:type="dxa"/>
            </w:tcMar>
          </w:tcPr>
          <w:p w14:paraId="2F9DF59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6" w:type="dxa"/>
            <w:vMerge/>
            <w:tcMar>
              <w:top w:w="30" w:type="dxa"/>
              <w:left w:w="28" w:type="dxa"/>
              <w:bottom w:w="30" w:type="dxa"/>
              <w:right w:w="28" w:type="dxa"/>
            </w:tcMar>
          </w:tcPr>
          <w:p w14:paraId="59E4618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51" w:type="dxa"/>
            <w:tcBorders>
              <w:top w:val="single" w:sz="8" w:space="0" w:color="auto"/>
              <w:right w:val="single" w:sz="8" w:space="0" w:color="auto"/>
            </w:tcBorders>
            <w:tcMar>
              <w:top w:w="30" w:type="dxa"/>
              <w:left w:w="28" w:type="dxa"/>
              <w:bottom w:w="30" w:type="dxa"/>
              <w:right w:w="28" w:type="dxa"/>
            </w:tcMar>
          </w:tcPr>
          <w:p w14:paraId="297D40B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Low mAOL (n=187)</w:t>
            </w:r>
          </w:p>
        </w:tc>
        <w:tc>
          <w:tcPr>
            <w:tcW w:w="851" w:type="dxa"/>
            <w:tcBorders>
              <w:top w:val="single" w:sz="8" w:space="0" w:color="auto"/>
              <w:right w:val="single" w:sz="8" w:space="0" w:color="auto"/>
            </w:tcBorders>
          </w:tcPr>
          <w:p w14:paraId="4527B44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&gt;0 low, ≤0 high</w:t>
            </w:r>
          </w:p>
        </w:tc>
        <w:tc>
          <w:tcPr>
            <w:tcW w:w="567" w:type="dxa"/>
            <w:tcBorders>
              <w:top w:val="single" w:sz="8" w:space="0" w:color="auto"/>
              <w:left w:val="single" w:sz="8" w:space="0" w:color="auto"/>
            </w:tcBorders>
            <w:tcMar>
              <w:top w:w="30" w:type="dxa"/>
              <w:left w:w="28" w:type="dxa"/>
              <w:bottom w:w="30" w:type="dxa"/>
              <w:right w:w="28" w:type="dxa"/>
            </w:tcMar>
          </w:tcPr>
          <w:p w14:paraId="1F3C93F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92</w:t>
            </w:r>
          </w:p>
        </w:tc>
        <w:tc>
          <w:tcPr>
            <w:tcW w:w="567" w:type="dxa"/>
            <w:tcBorders>
              <w:top w:val="single" w:sz="8" w:space="0" w:color="auto"/>
            </w:tcBorders>
            <w:tcMar>
              <w:top w:w="30" w:type="dxa"/>
              <w:left w:w="28" w:type="dxa"/>
              <w:bottom w:w="30" w:type="dxa"/>
              <w:right w:w="28" w:type="dxa"/>
            </w:tcMar>
          </w:tcPr>
          <w:p w14:paraId="720521B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tcBorders>
              <w:top w:val="single" w:sz="8" w:space="0" w:color="auto"/>
              <w:right w:val="single" w:sz="8" w:space="0" w:color="auto"/>
            </w:tcBorders>
            <w:tcMar>
              <w:top w:w="30" w:type="dxa"/>
              <w:left w:w="28" w:type="dxa"/>
              <w:bottom w:w="30" w:type="dxa"/>
              <w:right w:w="28" w:type="dxa"/>
            </w:tcMar>
          </w:tcPr>
          <w:p w14:paraId="49EBC2D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w:t>
            </w:r>
          </w:p>
        </w:tc>
        <w:tc>
          <w:tcPr>
            <w:tcW w:w="567" w:type="dxa"/>
            <w:tcBorders>
              <w:top w:val="single" w:sz="8" w:space="0" w:color="auto"/>
              <w:left w:val="single" w:sz="8" w:space="0" w:color="auto"/>
            </w:tcBorders>
            <w:tcMar>
              <w:top w:w="30" w:type="dxa"/>
              <w:left w:w="28" w:type="dxa"/>
              <w:bottom w:w="30" w:type="dxa"/>
              <w:right w:w="28" w:type="dxa"/>
            </w:tcMar>
          </w:tcPr>
          <w:p w14:paraId="749ED66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97.5</w:t>
            </w:r>
          </w:p>
          <w:p w14:paraId="0C94D40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(no CT)</w:t>
            </w:r>
          </w:p>
        </w:tc>
        <w:tc>
          <w:tcPr>
            <w:tcW w:w="567" w:type="dxa"/>
            <w:tcBorders>
              <w:top w:val="single" w:sz="8" w:space="0" w:color="auto"/>
            </w:tcBorders>
            <w:tcMar>
              <w:top w:w="30" w:type="dxa"/>
              <w:left w:w="28" w:type="dxa"/>
              <w:bottom w:w="30" w:type="dxa"/>
              <w:right w:w="28" w:type="dxa"/>
            </w:tcMar>
          </w:tcPr>
          <w:p w14:paraId="44973F3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8" w:space="0" w:color="auto"/>
              <w:right w:val="single" w:sz="8" w:space="0" w:color="auto"/>
            </w:tcBorders>
            <w:tcMar>
              <w:top w:w="30" w:type="dxa"/>
              <w:left w:w="28" w:type="dxa"/>
              <w:bottom w:w="30" w:type="dxa"/>
              <w:right w:w="28" w:type="dxa"/>
            </w:tcMar>
          </w:tcPr>
          <w:p w14:paraId="796070E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9" w:type="dxa"/>
            <w:tcBorders>
              <w:top w:val="single" w:sz="8" w:space="0" w:color="auto"/>
              <w:left w:val="single" w:sz="8" w:space="0" w:color="auto"/>
            </w:tcBorders>
            <w:tcMar>
              <w:top w:w="30" w:type="dxa"/>
              <w:left w:w="28" w:type="dxa"/>
              <w:bottom w:w="30" w:type="dxa"/>
              <w:right w:w="28" w:type="dxa"/>
            </w:tcMar>
          </w:tcPr>
          <w:p w14:paraId="03D72A0E" w14:textId="77777777" w:rsidR="00FB4C08" w:rsidRPr="007B0541" w:rsidRDefault="00FB4C08" w:rsidP="00252DC7">
            <w:pPr>
              <w:spacing w:after="0" w:line="240" w:lineRule="auto"/>
              <w:rPr>
                <w:rFonts w:asciiTheme="majorBidi" w:eastAsia="Times New Roman" w:hAnsiTheme="majorBidi" w:cstheme="majorBidi"/>
                <w:sz w:val="20"/>
                <w:szCs w:val="20"/>
                <w:u w:val="single"/>
                <w:lang w:eastAsia="en-GB"/>
              </w:rPr>
            </w:pPr>
            <w:r w:rsidRPr="007B0541">
              <w:rPr>
                <w:rFonts w:asciiTheme="majorBidi" w:eastAsia="Times New Roman" w:hAnsiTheme="majorBidi" w:cstheme="majorBidi"/>
                <w:sz w:val="20"/>
                <w:szCs w:val="20"/>
                <w:u w:val="single"/>
                <w:lang w:eastAsia="en-GB"/>
              </w:rPr>
              <w:t>8y</w:t>
            </w:r>
          </w:p>
          <w:p w14:paraId="7075051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95.2</w:t>
            </w:r>
          </w:p>
          <w:p w14:paraId="54524C47" w14:textId="77777777" w:rsidR="00FB4C08" w:rsidRPr="007B0541" w:rsidRDefault="00FB4C08" w:rsidP="00252DC7">
            <w:pPr>
              <w:spacing w:after="0" w:line="240" w:lineRule="auto"/>
              <w:rPr>
                <w:rFonts w:asciiTheme="majorBidi" w:eastAsia="Times New Roman" w:hAnsiTheme="majorBidi" w:cstheme="majorBidi"/>
                <w:sz w:val="20"/>
                <w:szCs w:val="20"/>
                <w:u w:val="single"/>
                <w:lang w:eastAsia="en-GB"/>
              </w:rPr>
            </w:pPr>
            <w:r w:rsidRPr="007B0541">
              <w:rPr>
                <w:rFonts w:asciiTheme="majorBidi" w:eastAsia="Times New Roman" w:hAnsiTheme="majorBidi" w:cstheme="majorBidi"/>
                <w:sz w:val="20"/>
                <w:szCs w:val="20"/>
                <w:lang w:eastAsia="en-GB"/>
              </w:rPr>
              <w:t>(no CT)</w:t>
            </w:r>
          </w:p>
        </w:tc>
        <w:tc>
          <w:tcPr>
            <w:tcW w:w="567" w:type="dxa"/>
            <w:tcBorders>
              <w:top w:val="single" w:sz="8" w:space="0" w:color="auto"/>
            </w:tcBorders>
            <w:tcMar>
              <w:top w:w="30" w:type="dxa"/>
              <w:left w:w="28" w:type="dxa"/>
              <w:bottom w:w="30" w:type="dxa"/>
              <w:right w:w="28" w:type="dxa"/>
            </w:tcMar>
          </w:tcPr>
          <w:p w14:paraId="74452DB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8" w:space="0" w:color="auto"/>
              <w:right w:val="single" w:sz="8" w:space="0" w:color="auto"/>
            </w:tcBorders>
            <w:tcMar>
              <w:top w:w="30" w:type="dxa"/>
              <w:left w:w="28" w:type="dxa"/>
              <w:bottom w:w="30" w:type="dxa"/>
              <w:right w:w="28" w:type="dxa"/>
            </w:tcMar>
          </w:tcPr>
          <w:p w14:paraId="1CF78ADE" w14:textId="77777777" w:rsidR="00FB4C08" w:rsidRPr="007B0541" w:rsidRDefault="00FB4C08" w:rsidP="00252DC7">
            <w:pPr>
              <w:spacing w:after="0" w:line="240" w:lineRule="auto"/>
              <w:rPr>
                <w:rFonts w:asciiTheme="majorBidi" w:eastAsia="Times New Roman" w:hAnsiTheme="majorBidi" w:cstheme="majorBidi"/>
                <w:sz w:val="20"/>
                <w:szCs w:val="20"/>
                <w:u w:val="single"/>
                <w:lang w:eastAsia="en-GB"/>
              </w:rPr>
            </w:pPr>
            <w:r w:rsidRPr="007B0541">
              <w:rPr>
                <w:rFonts w:asciiTheme="majorBidi" w:eastAsia="Times New Roman" w:hAnsiTheme="majorBidi" w:cstheme="majorBidi"/>
                <w:sz w:val="20"/>
                <w:szCs w:val="20"/>
                <w:lang w:eastAsia="en-GB"/>
              </w:rPr>
              <w:t>-</w:t>
            </w:r>
          </w:p>
        </w:tc>
        <w:tc>
          <w:tcPr>
            <w:tcW w:w="4534" w:type="dxa"/>
            <w:tcBorders>
              <w:top w:val="single" w:sz="8" w:space="0" w:color="auto"/>
              <w:left w:val="single" w:sz="8" w:space="0" w:color="auto"/>
            </w:tcBorders>
            <w:tcMar>
              <w:top w:w="30" w:type="dxa"/>
              <w:left w:w="28" w:type="dxa"/>
              <w:bottom w:w="30" w:type="dxa"/>
              <w:right w:w="28" w:type="dxa"/>
            </w:tcMar>
          </w:tcPr>
          <w:p w14:paraId="5F9721E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8" w:space="0" w:color="auto"/>
              <w:right w:val="single" w:sz="8" w:space="0" w:color="auto"/>
            </w:tcBorders>
            <w:tcMar>
              <w:left w:w="28" w:type="dxa"/>
              <w:right w:w="28" w:type="dxa"/>
            </w:tcMar>
          </w:tcPr>
          <w:p w14:paraId="43FD01D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32032215" w14:textId="77777777" w:rsidTr="00252DC7">
        <w:tblPrEx>
          <w:tblBorders>
            <w:top w:val="single" w:sz="4" w:space="0" w:color="auto"/>
            <w:left w:val="single" w:sz="4" w:space="0" w:color="auto"/>
            <w:bottom w:val="single" w:sz="4" w:space="0" w:color="auto"/>
            <w:right w:val="single" w:sz="4" w:space="0" w:color="auto"/>
          </w:tblBorders>
        </w:tblPrEx>
        <w:trPr>
          <w:gridAfter w:val="1"/>
          <w:wAfter w:w="9" w:type="dxa"/>
          <w:cantSplit/>
        </w:trPr>
        <w:tc>
          <w:tcPr>
            <w:tcW w:w="1277" w:type="dxa"/>
            <w:tcBorders>
              <w:top w:val="single" w:sz="8" w:space="0" w:color="auto"/>
              <w:left w:val="single" w:sz="8" w:space="0" w:color="auto"/>
            </w:tcBorders>
            <w:tcMar>
              <w:top w:w="30" w:type="dxa"/>
              <w:left w:w="28" w:type="dxa"/>
              <w:bottom w:w="30" w:type="dxa"/>
              <w:right w:w="28" w:type="dxa"/>
            </w:tcMar>
          </w:tcPr>
          <w:p w14:paraId="1FEA5351" w14:textId="77777777" w:rsidR="00FB4C08" w:rsidRPr="007B0541" w:rsidRDefault="00FB4C08" w:rsidP="00252DC7">
            <w:pPr>
              <w:spacing w:after="0" w:line="240" w:lineRule="auto"/>
              <w:rPr>
                <w:rFonts w:asciiTheme="majorBidi" w:eastAsia="Times New Roman" w:hAnsiTheme="majorBidi" w:cstheme="majorBidi"/>
                <w:sz w:val="20"/>
                <w:szCs w:val="20"/>
                <w:lang w:val="nl-NL" w:eastAsia="en-GB"/>
              </w:rPr>
            </w:pPr>
            <w:r w:rsidRPr="007B0541">
              <w:rPr>
                <w:rFonts w:asciiTheme="majorBidi" w:eastAsia="Times New Roman" w:hAnsiTheme="majorBidi" w:cstheme="majorBidi"/>
                <w:sz w:val="20"/>
                <w:szCs w:val="20"/>
                <w:lang w:val="nl-NL" w:eastAsia="en-GB"/>
              </w:rPr>
              <w:t>Lopes Cardozo 2022</w:t>
            </w:r>
            <w:r>
              <w:rPr>
                <w:rFonts w:asciiTheme="majorBidi" w:eastAsia="Times New Roman" w:hAnsiTheme="majorBidi" w:cstheme="majorBidi"/>
                <w:sz w:val="20"/>
                <w:szCs w:val="20"/>
                <w:lang w:val="nl-NL" w:eastAsia="en-GB"/>
              </w:rPr>
              <w:t xml:space="preserve"> </w:t>
            </w:r>
            <w:r w:rsidRPr="007B0541">
              <w:rPr>
                <w:rFonts w:asciiTheme="majorBidi" w:eastAsia="Times New Roman" w:hAnsiTheme="majorBidi" w:cstheme="majorBidi"/>
                <w:sz w:val="20"/>
                <w:szCs w:val="20"/>
                <w:lang w:val="nl-NL" w:eastAsia="en-GB"/>
              </w:rPr>
              <w:fldChar w:fldCharType="begin">
                <w:fldData xml:space="preserve">PEVuZE5vdGU+PENpdGU+PEF1dGhvcj5Mb3BlcyBDYXJkb3pvPC9BdXRob3I+PFllYXI+MjAyMjwv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</w:fldData>
              </w:fldChar>
            </w:r>
            <w:r>
              <w:rPr>
                <w:rFonts w:asciiTheme="majorBidi" w:eastAsia="Times New Roman" w:hAnsiTheme="majorBidi" w:cstheme="majorBidi"/>
                <w:sz w:val="20"/>
                <w:szCs w:val="20"/>
                <w:lang w:val="nl-NL" w:eastAsia="en-GB"/>
              </w:rPr>
              <w:instrText xml:space="preserve"> ADDIN EN.CITE </w:instrText>
            </w:r>
            <w:r>
              <w:rPr>
                <w:rFonts w:asciiTheme="majorBidi" w:eastAsia="Times New Roman" w:hAnsiTheme="majorBidi" w:cstheme="majorBidi"/>
                <w:sz w:val="20"/>
                <w:szCs w:val="20"/>
                <w:lang w:val="nl-NL" w:eastAsia="en-GB"/>
              </w:rPr>
              <w:fldChar w:fldCharType="begin">
                <w:fldData xml:space="preserve">PEVuZE5vdGU+PENpdGU+PEF1dGhvcj5Mb3BlcyBDYXJkb3pvPC9BdXRob3I+PFllYXI+MjAyMjwv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</w:fldData>
              </w:fldChar>
            </w:r>
            <w:r>
              <w:rPr>
                <w:rFonts w:asciiTheme="majorBidi" w:eastAsia="Times New Roman" w:hAnsiTheme="majorBidi" w:cstheme="majorBidi"/>
                <w:sz w:val="20"/>
                <w:szCs w:val="20"/>
                <w:lang w:val="nl-NL" w:eastAsia="en-GB"/>
              </w:rPr>
              <w:instrText xml:space="preserve"> ADDIN EN.CITE.DATA </w:instrText>
            </w:r>
            <w:r>
              <w:rPr>
                <w:rFonts w:asciiTheme="majorBidi" w:eastAsia="Times New Roman" w:hAnsiTheme="majorBidi" w:cstheme="majorBidi"/>
                <w:sz w:val="20"/>
                <w:szCs w:val="20"/>
                <w:lang w:val="nl-NL" w:eastAsia="en-GB"/>
              </w:rPr>
            </w:r>
            <w:r>
              <w:rPr>
                <w:rFonts w:asciiTheme="majorBidi" w:eastAsia="Times New Roman" w:hAnsiTheme="majorBidi" w:cstheme="majorBidi"/>
                <w:sz w:val="20"/>
                <w:szCs w:val="20"/>
                <w:lang w:val="nl-NL" w:eastAsia="en-GB"/>
              </w:rPr>
              <w:fldChar w:fldCharType="end"/>
            </w:r>
            <w:r w:rsidRPr="007B0541">
              <w:rPr>
                <w:rFonts w:asciiTheme="majorBidi" w:eastAsia="Times New Roman" w:hAnsiTheme="majorBidi" w:cstheme="majorBidi"/>
                <w:sz w:val="20"/>
                <w:szCs w:val="20"/>
                <w:lang w:val="nl-NL" w:eastAsia="en-GB"/>
              </w:rPr>
              <w:fldChar w:fldCharType="separate"/>
            </w:r>
            <w:r>
              <w:rPr>
                <w:rFonts w:asciiTheme="majorBidi" w:eastAsia="Times New Roman" w:hAnsiTheme="majorBidi" w:cstheme="majorBidi"/>
                <w:noProof/>
                <w:sz w:val="20"/>
                <w:szCs w:val="20"/>
                <w:lang w:val="nl-NL" w:eastAsia="en-GB"/>
              </w:rPr>
              <w:t>[39]</w:t>
            </w:r>
            <w:r w:rsidRPr="007B0541">
              <w:rPr>
                <w:rFonts w:asciiTheme="majorBidi" w:eastAsia="Times New Roman" w:hAnsiTheme="majorBidi" w:cstheme="majorBidi"/>
                <w:sz w:val="20"/>
                <w:szCs w:val="20"/>
                <w:lang w:val="nl-NL" w:eastAsia="en-GB"/>
              </w:rPr>
              <w:fldChar w:fldCharType="end"/>
            </w:r>
          </w:p>
          <w:p w14:paraId="7B8B0132" w14:textId="77777777" w:rsidR="00FB4C08" w:rsidRPr="007B0541" w:rsidRDefault="00FB4C08" w:rsidP="00252DC7">
            <w:pPr>
              <w:spacing w:after="0" w:line="240" w:lineRule="auto"/>
              <w:rPr>
                <w:rFonts w:asciiTheme="majorBidi" w:eastAsia="Times New Roman" w:hAnsiTheme="majorBidi" w:cstheme="majorBidi"/>
                <w:sz w:val="20"/>
                <w:szCs w:val="20"/>
                <w:lang w:val="nl-NL" w:eastAsia="en-GB"/>
              </w:rPr>
            </w:pPr>
            <w:r w:rsidRPr="007B0541">
              <w:rPr>
                <w:rFonts w:asciiTheme="majorBidi" w:eastAsia="Times New Roman" w:hAnsiTheme="majorBidi" w:cstheme="majorBidi"/>
                <w:sz w:val="20"/>
                <w:szCs w:val="20"/>
                <w:lang w:val="nl-NL" w:eastAsia="en-GB"/>
              </w:rPr>
              <w:t>MINDACT</w:t>
            </w:r>
          </w:p>
        </w:tc>
        <w:tc>
          <w:tcPr>
            <w:tcW w:w="849" w:type="dxa"/>
            <w:tcBorders>
              <w:top w:val="single" w:sz="8" w:space="0" w:color="auto"/>
            </w:tcBorders>
            <w:tcMar>
              <w:top w:w="30" w:type="dxa"/>
              <w:left w:w="28" w:type="dxa"/>
              <w:bottom w:w="30" w:type="dxa"/>
              <w:right w:w="28" w:type="dxa"/>
            </w:tcMar>
          </w:tcPr>
          <w:p w14:paraId="1EB9D2E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DMFI</w:t>
            </w:r>
          </w:p>
        </w:tc>
        <w:tc>
          <w:tcPr>
            <w:tcW w:w="993" w:type="dxa"/>
            <w:tcBorders>
              <w:top w:val="single" w:sz="8" w:space="0" w:color="auto"/>
            </w:tcBorders>
            <w:tcMar>
              <w:top w:w="30" w:type="dxa"/>
              <w:left w:w="28" w:type="dxa"/>
              <w:bottom w:w="30" w:type="dxa"/>
              <w:right w:w="28" w:type="dxa"/>
            </w:tcMar>
          </w:tcPr>
          <w:p w14:paraId="59DCA595"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r w:rsidRPr="007B0541">
              <w:rPr>
                <w:rFonts w:asciiTheme="majorBidi" w:eastAsia="Times New Roman" w:hAnsiTheme="majorBidi" w:cstheme="majorBidi"/>
                <w:sz w:val="20"/>
                <w:szCs w:val="20"/>
                <w:lang w:val="fr-FR" w:eastAsia="en-GB"/>
              </w:rPr>
              <w:t>N=201 (ultra-low)</w:t>
            </w:r>
          </w:p>
          <w:p w14:paraId="00C931C7"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r w:rsidRPr="007B0541">
              <w:rPr>
                <w:rFonts w:asciiTheme="majorBidi" w:eastAsia="Times New Roman" w:hAnsiTheme="majorBidi" w:cstheme="majorBidi"/>
                <w:sz w:val="20"/>
                <w:szCs w:val="20"/>
                <w:lang w:val="fr-FR" w:eastAsia="en-GB"/>
              </w:rPr>
              <w:t>Var ET/CT</w:t>
            </w:r>
          </w:p>
          <w:p w14:paraId="4187614E"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r w:rsidRPr="007B0541">
              <w:rPr>
                <w:rFonts w:asciiTheme="majorBidi" w:eastAsia="Times New Roman" w:hAnsiTheme="majorBidi" w:cstheme="majorBidi"/>
                <w:sz w:val="20"/>
                <w:szCs w:val="20"/>
                <w:lang w:val="fr-FR" w:eastAsia="en-GB"/>
              </w:rPr>
              <w:t>Prosp-RCT</w:t>
            </w:r>
          </w:p>
        </w:tc>
        <w:tc>
          <w:tcPr>
            <w:tcW w:w="1276" w:type="dxa"/>
            <w:tcBorders>
              <w:top w:val="single" w:sz="8" w:space="0" w:color="auto"/>
            </w:tcBorders>
            <w:tcMar>
              <w:top w:w="30" w:type="dxa"/>
              <w:left w:w="28" w:type="dxa"/>
              <w:bottom w:w="30" w:type="dxa"/>
              <w:right w:w="28" w:type="dxa"/>
            </w:tcMar>
          </w:tcPr>
          <w:p w14:paraId="01ACC828" w14:textId="77777777" w:rsidR="00FB4C08" w:rsidRPr="007B0541" w:rsidRDefault="00FB4C08" w:rsidP="00252DC7">
            <w:pPr>
              <w:spacing w:after="0" w:line="240" w:lineRule="auto"/>
              <w:rPr>
                <w:rFonts w:asciiTheme="majorBidi" w:eastAsia="Times New Roman" w:hAnsiTheme="majorBidi" w:cstheme="majorBidi"/>
                <w:sz w:val="20"/>
                <w:szCs w:val="20"/>
                <w:lang w:val="de-DE" w:eastAsia="en-GB"/>
              </w:rPr>
            </w:pPr>
            <w:r w:rsidRPr="007B0541">
              <w:rPr>
                <w:rFonts w:asciiTheme="majorBidi" w:eastAsia="Times New Roman" w:hAnsiTheme="majorBidi" w:cstheme="majorBidi"/>
                <w:sz w:val="20"/>
                <w:szCs w:val="20"/>
                <w:lang w:val="de-DE" w:eastAsia="en-GB"/>
              </w:rPr>
              <w:t>LN1-3</w:t>
            </w:r>
          </w:p>
          <w:p w14:paraId="5C8744CD" w14:textId="77777777" w:rsidR="00FB4C08" w:rsidRPr="007B0541" w:rsidRDefault="00FB4C08" w:rsidP="00252DC7">
            <w:pPr>
              <w:spacing w:after="0" w:line="240" w:lineRule="auto"/>
              <w:rPr>
                <w:rFonts w:asciiTheme="majorBidi" w:eastAsia="Times New Roman" w:hAnsiTheme="majorBidi" w:cstheme="majorBidi"/>
                <w:sz w:val="20"/>
                <w:szCs w:val="20"/>
                <w:lang w:val="de-DE" w:eastAsia="en-GB"/>
              </w:rPr>
            </w:pPr>
            <w:r w:rsidRPr="007B0541">
              <w:rPr>
                <w:rFonts w:asciiTheme="majorBidi" w:eastAsia="Times New Roman" w:hAnsiTheme="majorBidi" w:cstheme="majorBidi"/>
                <w:sz w:val="20"/>
                <w:szCs w:val="20"/>
                <w:lang w:val="de-DE" w:eastAsia="en-GB"/>
              </w:rPr>
              <w:t>99% ER+</w:t>
            </w:r>
          </w:p>
          <w:p w14:paraId="4C675500" w14:textId="77777777" w:rsidR="00FB4C08" w:rsidRPr="007B0541" w:rsidRDefault="00FB4C08" w:rsidP="00252DC7">
            <w:pPr>
              <w:spacing w:after="0" w:line="240" w:lineRule="auto"/>
              <w:rPr>
                <w:rFonts w:asciiTheme="majorBidi" w:eastAsia="Times New Roman" w:hAnsiTheme="majorBidi" w:cstheme="majorBidi"/>
                <w:sz w:val="20"/>
                <w:szCs w:val="20"/>
                <w:lang w:val="de-DE" w:eastAsia="en-GB"/>
              </w:rPr>
            </w:pPr>
            <w:r w:rsidRPr="007B0541">
              <w:rPr>
                <w:rFonts w:asciiTheme="majorBidi" w:eastAsia="Times New Roman" w:hAnsiTheme="majorBidi" w:cstheme="majorBidi"/>
                <w:sz w:val="20"/>
                <w:szCs w:val="20"/>
                <w:lang w:val="de-DE" w:eastAsia="en-GB"/>
              </w:rPr>
              <w:t>97% HER2-</w:t>
            </w:r>
          </w:p>
        </w:tc>
        <w:tc>
          <w:tcPr>
            <w:tcW w:w="851" w:type="dxa"/>
            <w:tcBorders>
              <w:top w:val="single" w:sz="8" w:space="0" w:color="auto"/>
              <w:right w:val="single" w:sz="8" w:space="0" w:color="auto"/>
            </w:tcBorders>
            <w:tcMar>
              <w:top w:w="30" w:type="dxa"/>
              <w:left w:w="28" w:type="dxa"/>
              <w:bottom w:w="30" w:type="dxa"/>
              <w:right w:w="28" w:type="dxa"/>
            </w:tcMar>
          </w:tcPr>
          <w:p w14:paraId="3334BA6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851" w:type="dxa"/>
            <w:tcBorders>
              <w:top w:val="single" w:sz="8" w:space="0" w:color="auto"/>
              <w:right w:val="single" w:sz="8" w:space="0" w:color="auto"/>
            </w:tcBorders>
          </w:tcPr>
          <w:p w14:paraId="08DF5C8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&gt;0.355 ultra-low</w:t>
            </w:r>
          </w:p>
        </w:tc>
        <w:tc>
          <w:tcPr>
            <w:tcW w:w="567" w:type="dxa"/>
            <w:tcBorders>
              <w:top w:val="single" w:sz="8" w:space="0" w:color="auto"/>
              <w:left w:val="single" w:sz="8" w:space="0" w:color="auto"/>
            </w:tcBorders>
            <w:tcMar>
              <w:top w:w="30" w:type="dxa"/>
              <w:left w:w="28" w:type="dxa"/>
              <w:bottom w:w="30" w:type="dxa"/>
              <w:right w:w="28" w:type="dxa"/>
            </w:tcMar>
          </w:tcPr>
          <w:p w14:paraId="7BEE7F5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Ultra-low:</w:t>
            </w:r>
          </w:p>
          <w:p w14:paraId="0797F89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15</w:t>
            </w:r>
          </w:p>
        </w:tc>
        <w:tc>
          <w:tcPr>
            <w:tcW w:w="567" w:type="dxa"/>
            <w:tcBorders>
              <w:top w:val="single" w:sz="8" w:space="0" w:color="auto"/>
            </w:tcBorders>
            <w:tcMar>
              <w:top w:w="30" w:type="dxa"/>
              <w:left w:w="28" w:type="dxa"/>
              <w:bottom w:w="30" w:type="dxa"/>
              <w:right w:w="28" w:type="dxa"/>
            </w:tcMar>
          </w:tcPr>
          <w:p w14:paraId="6C284D2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tcBorders>
              <w:top w:val="single" w:sz="8" w:space="0" w:color="auto"/>
              <w:right w:val="single" w:sz="8" w:space="0" w:color="auto"/>
            </w:tcBorders>
            <w:tcMar>
              <w:top w:w="30" w:type="dxa"/>
              <w:left w:w="28" w:type="dxa"/>
              <w:bottom w:w="30" w:type="dxa"/>
              <w:right w:w="28" w:type="dxa"/>
            </w:tcMar>
          </w:tcPr>
          <w:p w14:paraId="6125005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8" w:space="0" w:color="auto"/>
              <w:left w:val="single" w:sz="8" w:space="0" w:color="auto"/>
            </w:tcBorders>
            <w:tcMar>
              <w:top w:w="30" w:type="dxa"/>
              <w:left w:w="28" w:type="dxa"/>
              <w:bottom w:w="30" w:type="dxa"/>
              <w:right w:w="28" w:type="dxa"/>
            </w:tcMar>
          </w:tcPr>
          <w:p w14:paraId="638B4A3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Ultra-low:</w:t>
            </w:r>
          </w:p>
          <w:p w14:paraId="71AC2CA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97.4</w:t>
            </w:r>
          </w:p>
        </w:tc>
        <w:tc>
          <w:tcPr>
            <w:tcW w:w="567" w:type="dxa"/>
            <w:tcBorders>
              <w:top w:val="single" w:sz="8" w:space="0" w:color="auto"/>
            </w:tcBorders>
            <w:tcMar>
              <w:top w:w="30" w:type="dxa"/>
              <w:left w:w="28" w:type="dxa"/>
              <w:bottom w:w="30" w:type="dxa"/>
              <w:right w:w="28" w:type="dxa"/>
            </w:tcMar>
          </w:tcPr>
          <w:p w14:paraId="7539CD5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8" w:space="0" w:color="auto"/>
              <w:right w:val="single" w:sz="8" w:space="0" w:color="auto"/>
            </w:tcBorders>
            <w:tcMar>
              <w:top w:w="30" w:type="dxa"/>
              <w:left w:w="28" w:type="dxa"/>
              <w:bottom w:w="30" w:type="dxa"/>
              <w:right w:w="28" w:type="dxa"/>
            </w:tcMar>
          </w:tcPr>
          <w:p w14:paraId="4588931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9" w:type="dxa"/>
            <w:tcBorders>
              <w:top w:val="single" w:sz="8" w:space="0" w:color="auto"/>
              <w:left w:val="single" w:sz="8" w:space="0" w:color="auto"/>
            </w:tcBorders>
            <w:tcMar>
              <w:top w:w="30" w:type="dxa"/>
              <w:left w:w="28" w:type="dxa"/>
              <w:bottom w:w="30" w:type="dxa"/>
              <w:right w:w="28" w:type="dxa"/>
            </w:tcMar>
          </w:tcPr>
          <w:p w14:paraId="237FFAFA" w14:textId="77777777" w:rsidR="00FB4C08" w:rsidRPr="007B0541" w:rsidRDefault="00FB4C08" w:rsidP="00252DC7">
            <w:pPr>
              <w:spacing w:after="0" w:line="240" w:lineRule="auto"/>
              <w:rPr>
                <w:rFonts w:asciiTheme="majorBidi" w:eastAsia="Times New Roman" w:hAnsiTheme="majorBidi" w:cstheme="majorBidi"/>
                <w:sz w:val="20"/>
                <w:szCs w:val="20"/>
                <w:u w:val="single"/>
                <w:lang w:eastAsia="en-GB"/>
              </w:rPr>
            </w:pPr>
            <w:r w:rsidRPr="007B0541">
              <w:rPr>
                <w:rFonts w:asciiTheme="majorBidi" w:eastAsia="Times New Roman" w:hAnsiTheme="majorBidi" w:cstheme="majorBidi"/>
                <w:sz w:val="20"/>
                <w:szCs w:val="20"/>
                <w:u w:val="single"/>
                <w:lang w:eastAsia="en-GB"/>
              </w:rPr>
              <w:t>8y</w:t>
            </w:r>
          </w:p>
          <w:p w14:paraId="7FCC1AF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Ultra-low:</w:t>
            </w:r>
          </w:p>
          <w:p w14:paraId="54326C6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95.2</w:t>
            </w:r>
          </w:p>
        </w:tc>
        <w:tc>
          <w:tcPr>
            <w:tcW w:w="567" w:type="dxa"/>
            <w:tcBorders>
              <w:top w:val="single" w:sz="8" w:space="0" w:color="auto"/>
            </w:tcBorders>
            <w:tcMar>
              <w:top w:w="30" w:type="dxa"/>
              <w:left w:w="28" w:type="dxa"/>
              <w:bottom w:w="30" w:type="dxa"/>
              <w:right w:w="28" w:type="dxa"/>
            </w:tcMar>
          </w:tcPr>
          <w:p w14:paraId="2D74EDE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8" w:space="0" w:color="auto"/>
              <w:right w:val="single" w:sz="8" w:space="0" w:color="auto"/>
            </w:tcBorders>
            <w:tcMar>
              <w:top w:w="30" w:type="dxa"/>
              <w:left w:w="28" w:type="dxa"/>
              <w:bottom w:w="30" w:type="dxa"/>
              <w:right w:w="28" w:type="dxa"/>
            </w:tcMar>
          </w:tcPr>
          <w:p w14:paraId="79D78BE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4534" w:type="dxa"/>
            <w:tcBorders>
              <w:top w:val="single" w:sz="8" w:space="0" w:color="auto"/>
              <w:left w:val="single" w:sz="8" w:space="0" w:color="auto"/>
            </w:tcBorders>
            <w:tcMar>
              <w:top w:w="30" w:type="dxa"/>
              <w:left w:w="28" w:type="dxa"/>
              <w:bottom w:w="30" w:type="dxa"/>
              <w:right w:w="28" w:type="dxa"/>
            </w:tcMar>
          </w:tcPr>
          <w:p w14:paraId="5D1E5C8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8" w:space="0" w:color="auto"/>
              <w:right w:val="single" w:sz="8" w:space="0" w:color="auto"/>
            </w:tcBorders>
            <w:tcMar>
              <w:left w:w="28" w:type="dxa"/>
              <w:right w:w="28" w:type="dxa"/>
            </w:tcMar>
          </w:tcPr>
          <w:p w14:paraId="70D18C6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059CB616" w14:textId="77777777" w:rsidTr="00252DC7">
        <w:tblPrEx>
          <w:tblBorders>
            <w:top w:val="single" w:sz="4" w:space="0" w:color="auto"/>
            <w:left w:val="single" w:sz="4" w:space="0" w:color="auto"/>
            <w:bottom w:val="single" w:sz="4" w:space="0" w:color="auto"/>
            <w:right w:val="single" w:sz="4" w:space="0" w:color="auto"/>
          </w:tblBorders>
        </w:tblPrEx>
        <w:trPr>
          <w:gridAfter w:val="1"/>
          <w:wAfter w:w="9" w:type="dxa"/>
          <w:cantSplit/>
        </w:trPr>
        <w:tc>
          <w:tcPr>
            <w:tcW w:w="1277" w:type="dxa"/>
            <w:tcBorders>
              <w:top w:val="single" w:sz="8" w:space="0" w:color="auto"/>
              <w:left w:val="single" w:sz="8" w:space="0" w:color="auto"/>
            </w:tcBorders>
            <w:tcMar>
              <w:top w:w="30" w:type="dxa"/>
              <w:left w:w="28" w:type="dxa"/>
              <w:bottom w:w="30" w:type="dxa"/>
              <w:right w:w="28" w:type="dxa"/>
            </w:tcMar>
            <w:hideMark/>
          </w:tcPr>
          <w:p w14:paraId="3D3F45FD" w14:textId="77777777" w:rsidR="00FB4C08" w:rsidRPr="007B0541" w:rsidRDefault="00FB4C08" w:rsidP="00252DC7">
            <w:pPr>
              <w:spacing w:after="0" w:line="240" w:lineRule="auto"/>
              <w:rPr>
                <w:rFonts w:asciiTheme="majorBidi" w:eastAsia="Times New Roman" w:hAnsiTheme="majorBidi" w:cstheme="majorBidi"/>
                <w:sz w:val="20"/>
                <w:szCs w:val="20"/>
                <w:lang w:val="nl-NL" w:eastAsia="en-GB"/>
              </w:rPr>
            </w:pPr>
            <w:r w:rsidRPr="007B0541">
              <w:rPr>
                <w:rFonts w:asciiTheme="majorBidi" w:eastAsia="Times New Roman" w:hAnsiTheme="majorBidi" w:cstheme="majorBidi"/>
                <w:sz w:val="20"/>
                <w:szCs w:val="20"/>
                <w:lang w:val="nl-NL" w:eastAsia="en-GB"/>
              </w:rPr>
              <w:t>Drukker 2014</w:t>
            </w:r>
            <w:r>
              <w:rPr>
                <w:rFonts w:asciiTheme="majorBidi" w:eastAsia="Times New Roman" w:hAnsiTheme="majorBidi" w:cstheme="majorBidi"/>
                <w:sz w:val="20"/>
                <w:szCs w:val="20"/>
                <w:lang w:val="nl-NL" w:eastAsia="en-GB"/>
              </w:rPr>
              <w:t xml:space="preserve"> </w:t>
            </w:r>
            <w:r w:rsidRPr="007B0541">
              <w:rPr>
                <w:rFonts w:asciiTheme="majorBidi" w:eastAsia="Times New Roman" w:hAnsiTheme="majorBidi" w:cstheme="majorBidi"/>
                <w:sz w:val="20"/>
                <w:szCs w:val="20"/>
                <w:lang w:val="nl-NL" w:eastAsia="en-GB"/>
              </w:rPr>
              <w:fldChar w:fldCharType="begin">
                <w:fldData xml:space="preserve">PEVuZE5vdGU+PENpdGU+PEF1dGhvcj5EcnVra2VyPC9BdXRob3I+PFllYXI+MjAxNDwvWWVhcj48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</w:fldData>
              </w:fldChar>
            </w:r>
            <w:r>
              <w:rPr>
                <w:rFonts w:asciiTheme="majorBidi" w:eastAsia="Times New Roman" w:hAnsiTheme="majorBidi" w:cstheme="majorBidi"/>
                <w:sz w:val="20"/>
                <w:szCs w:val="20"/>
                <w:lang w:val="nl-NL" w:eastAsia="en-GB"/>
              </w:rPr>
              <w:instrText xml:space="preserve"> ADDIN EN.CITE </w:instrText>
            </w:r>
            <w:r>
              <w:rPr>
                <w:rFonts w:asciiTheme="majorBidi" w:eastAsia="Times New Roman" w:hAnsiTheme="majorBidi" w:cstheme="majorBidi"/>
                <w:sz w:val="20"/>
                <w:szCs w:val="20"/>
                <w:lang w:val="nl-NL" w:eastAsia="en-GB"/>
              </w:rPr>
              <w:fldChar w:fldCharType="begin">
                <w:fldData xml:space="preserve">PEVuZE5vdGU+PENpdGU+PEF1dGhvcj5EcnVra2VyPC9BdXRob3I+PFllYXI+MjAxNDwvWWVhcj48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</w:fldData>
              </w:fldChar>
            </w:r>
            <w:r>
              <w:rPr>
                <w:rFonts w:asciiTheme="majorBidi" w:eastAsia="Times New Roman" w:hAnsiTheme="majorBidi" w:cstheme="majorBidi"/>
                <w:sz w:val="20"/>
                <w:szCs w:val="20"/>
                <w:lang w:val="nl-NL" w:eastAsia="en-GB"/>
              </w:rPr>
              <w:instrText xml:space="preserve"> ADDIN EN.CITE.DATA </w:instrText>
            </w:r>
            <w:r>
              <w:rPr>
                <w:rFonts w:asciiTheme="majorBidi" w:eastAsia="Times New Roman" w:hAnsiTheme="majorBidi" w:cstheme="majorBidi"/>
                <w:sz w:val="20"/>
                <w:szCs w:val="20"/>
                <w:lang w:val="nl-NL" w:eastAsia="en-GB"/>
              </w:rPr>
            </w:r>
            <w:r>
              <w:rPr>
                <w:rFonts w:asciiTheme="majorBidi" w:eastAsia="Times New Roman" w:hAnsiTheme="majorBidi" w:cstheme="majorBidi"/>
                <w:sz w:val="20"/>
                <w:szCs w:val="20"/>
                <w:lang w:val="nl-NL" w:eastAsia="en-GB"/>
              </w:rPr>
              <w:fldChar w:fldCharType="end"/>
            </w:r>
            <w:r w:rsidRPr="007B0541">
              <w:rPr>
                <w:rFonts w:asciiTheme="majorBidi" w:eastAsia="Times New Roman" w:hAnsiTheme="majorBidi" w:cstheme="majorBidi"/>
                <w:sz w:val="20"/>
                <w:szCs w:val="20"/>
                <w:lang w:val="nl-NL" w:eastAsia="en-GB"/>
              </w:rPr>
              <w:fldChar w:fldCharType="separate"/>
            </w:r>
            <w:r>
              <w:rPr>
                <w:rFonts w:asciiTheme="majorBidi" w:eastAsia="Times New Roman" w:hAnsiTheme="majorBidi" w:cstheme="majorBidi"/>
                <w:noProof/>
                <w:sz w:val="20"/>
                <w:szCs w:val="20"/>
                <w:lang w:val="nl-NL" w:eastAsia="en-GB"/>
              </w:rPr>
              <w:t>[22]</w:t>
            </w:r>
            <w:r w:rsidRPr="007B0541">
              <w:rPr>
                <w:rFonts w:asciiTheme="majorBidi" w:eastAsia="Times New Roman" w:hAnsiTheme="majorBidi" w:cstheme="majorBidi"/>
                <w:sz w:val="20"/>
                <w:szCs w:val="20"/>
                <w:lang w:val="nl-NL" w:eastAsia="en-GB"/>
              </w:rPr>
              <w:fldChar w:fldCharType="end"/>
            </w:r>
          </w:p>
          <w:p w14:paraId="3F6CC3E4" w14:textId="77777777" w:rsidR="00FB4C08" w:rsidRPr="007B0541" w:rsidRDefault="00FB4C08" w:rsidP="00252DC7">
            <w:pPr>
              <w:spacing w:after="0" w:line="240" w:lineRule="auto"/>
              <w:rPr>
                <w:rFonts w:asciiTheme="majorBidi" w:eastAsia="Times New Roman" w:hAnsiTheme="majorBidi" w:cstheme="majorBidi"/>
                <w:sz w:val="20"/>
                <w:szCs w:val="20"/>
                <w:lang w:val="nl-NL" w:eastAsia="en-GB"/>
              </w:rPr>
            </w:pPr>
            <w:r w:rsidRPr="007B0541">
              <w:rPr>
                <w:rFonts w:asciiTheme="majorBidi" w:eastAsia="Times New Roman" w:hAnsiTheme="majorBidi" w:cstheme="majorBidi"/>
                <w:sz w:val="20"/>
                <w:szCs w:val="20"/>
                <w:lang w:val="nl-NL" w:eastAsia="en-GB"/>
              </w:rPr>
              <w:t>VdV cohort , Netherlands</w:t>
            </w:r>
          </w:p>
        </w:tc>
        <w:tc>
          <w:tcPr>
            <w:tcW w:w="849" w:type="dxa"/>
            <w:tcBorders>
              <w:top w:val="single" w:sz="8" w:space="0" w:color="auto"/>
            </w:tcBorders>
            <w:tcMar>
              <w:top w:w="30" w:type="dxa"/>
              <w:left w:w="28" w:type="dxa"/>
              <w:bottom w:w="30" w:type="dxa"/>
              <w:right w:w="28" w:type="dxa"/>
            </w:tcMar>
            <w:hideMark/>
          </w:tcPr>
          <w:p w14:paraId="4AA3D88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DMFS</w:t>
            </w:r>
          </w:p>
        </w:tc>
        <w:tc>
          <w:tcPr>
            <w:tcW w:w="993" w:type="dxa"/>
            <w:tcBorders>
              <w:top w:val="single" w:sz="8" w:space="0" w:color="auto"/>
            </w:tcBorders>
            <w:tcMar>
              <w:top w:w="30" w:type="dxa"/>
              <w:left w:w="28" w:type="dxa"/>
              <w:bottom w:w="30" w:type="dxa"/>
              <w:right w:w="28" w:type="dxa"/>
            </w:tcMar>
            <w:hideMark/>
          </w:tcPr>
          <w:p w14:paraId="0AB6463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n=144</w:t>
            </w:r>
          </w:p>
          <w:p w14:paraId="0DB0E5B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Var ET/CT</w:t>
            </w:r>
          </w:p>
          <w:p w14:paraId="5669F56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Cohort-R</w:t>
            </w:r>
          </w:p>
        </w:tc>
        <w:tc>
          <w:tcPr>
            <w:tcW w:w="1276" w:type="dxa"/>
            <w:tcBorders>
              <w:top w:val="single" w:sz="8" w:space="0" w:color="auto"/>
            </w:tcBorders>
            <w:tcMar>
              <w:top w:w="30" w:type="dxa"/>
              <w:left w:w="28" w:type="dxa"/>
              <w:bottom w:w="30" w:type="dxa"/>
              <w:right w:w="28" w:type="dxa"/>
            </w:tcMar>
            <w:hideMark/>
          </w:tcPr>
          <w:p w14:paraId="39F91CCE" w14:textId="77777777" w:rsidR="00FB4C08" w:rsidRPr="007B0541" w:rsidRDefault="00FB4C08" w:rsidP="00252DC7">
            <w:pPr>
              <w:spacing w:after="0" w:line="240" w:lineRule="auto"/>
              <w:rPr>
                <w:rFonts w:asciiTheme="majorBidi" w:eastAsia="Times New Roman" w:hAnsiTheme="majorBidi" w:cstheme="majorBidi"/>
                <w:sz w:val="20"/>
                <w:szCs w:val="20"/>
                <w:lang w:val="de-DE" w:eastAsia="en-GB"/>
              </w:rPr>
            </w:pPr>
            <w:r w:rsidRPr="007B0541">
              <w:rPr>
                <w:rFonts w:asciiTheme="majorBidi" w:eastAsia="Times New Roman" w:hAnsiTheme="majorBidi" w:cstheme="majorBidi"/>
                <w:sz w:val="20"/>
                <w:szCs w:val="20"/>
                <w:lang w:val="de-DE" w:eastAsia="en-GB"/>
              </w:rPr>
              <w:t>LN1-3: 74%</w:t>
            </w:r>
            <w:r w:rsidRPr="007B0541">
              <w:rPr>
                <w:rFonts w:asciiTheme="majorBidi" w:eastAsia="Times New Roman" w:hAnsiTheme="majorBidi" w:cstheme="majorBidi"/>
                <w:sz w:val="20"/>
                <w:szCs w:val="20"/>
                <w:lang w:val="de-DE" w:eastAsia="en-GB"/>
              </w:rPr>
              <w:br/>
              <w:t>LN4+: 26%</w:t>
            </w:r>
          </w:p>
          <w:p w14:paraId="24D2EC3F" w14:textId="77777777" w:rsidR="00FB4C08" w:rsidRPr="007B0541" w:rsidRDefault="00FB4C08" w:rsidP="00252DC7">
            <w:pPr>
              <w:spacing w:after="0" w:line="240" w:lineRule="auto"/>
              <w:rPr>
                <w:rFonts w:asciiTheme="majorBidi" w:eastAsia="Times New Roman" w:hAnsiTheme="majorBidi" w:cstheme="majorBidi"/>
                <w:sz w:val="20"/>
                <w:szCs w:val="20"/>
                <w:lang w:val="de-DE" w:eastAsia="en-GB"/>
              </w:rPr>
            </w:pPr>
            <w:r w:rsidRPr="007B0541">
              <w:rPr>
                <w:rFonts w:asciiTheme="majorBidi" w:eastAsia="Times New Roman" w:hAnsiTheme="majorBidi" w:cstheme="majorBidi"/>
                <w:sz w:val="20"/>
                <w:szCs w:val="20"/>
                <w:lang w:val="de-DE" w:eastAsia="en-GB"/>
              </w:rPr>
              <w:t>77% ER+</w:t>
            </w:r>
            <w:r w:rsidRPr="007B0541">
              <w:rPr>
                <w:rFonts w:asciiTheme="majorBidi" w:eastAsia="Times New Roman" w:hAnsiTheme="majorBidi" w:cstheme="majorBidi"/>
                <w:sz w:val="20"/>
                <w:szCs w:val="20"/>
                <w:lang w:val="de-DE" w:eastAsia="en-GB"/>
              </w:rPr>
              <w:br/>
              <w:t>NR HER2</w:t>
            </w:r>
          </w:p>
        </w:tc>
        <w:tc>
          <w:tcPr>
            <w:tcW w:w="851" w:type="dxa"/>
            <w:tcBorders>
              <w:top w:val="single" w:sz="8" w:space="0" w:color="auto"/>
              <w:right w:val="single" w:sz="8" w:space="0" w:color="auto"/>
            </w:tcBorders>
            <w:tcMar>
              <w:top w:w="30" w:type="dxa"/>
              <w:left w:w="28" w:type="dxa"/>
              <w:bottom w:w="30" w:type="dxa"/>
              <w:right w:w="28" w:type="dxa"/>
            </w:tcMar>
            <w:hideMark/>
          </w:tcPr>
          <w:p w14:paraId="4ABDE57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Age &lt;53y</w:t>
            </w:r>
          </w:p>
        </w:tc>
        <w:tc>
          <w:tcPr>
            <w:tcW w:w="851" w:type="dxa"/>
            <w:tcBorders>
              <w:top w:val="single" w:sz="8" w:space="0" w:color="auto"/>
              <w:right w:val="single" w:sz="8" w:space="0" w:color="auto"/>
            </w:tcBorders>
          </w:tcPr>
          <w:p w14:paraId="721898A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0.4</w:t>
            </w:r>
          </w:p>
        </w:tc>
        <w:tc>
          <w:tcPr>
            <w:tcW w:w="567" w:type="dxa"/>
            <w:tcBorders>
              <w:top w:val="single" w:sz="8" w:space="0" w:color="auto"/>
              <w:left w:val="single" w:sz="8" w:space="0" w:color="auto"/>
            </w:tcBorders>
            <w:tcMar>
              <w:top w:w="30" w:type="dxa"/>
              <w:left w:w="28" w:type="dxa"/>
              <w:bottom w:w="30" w:type="dxa"/>
              <w:right w:w="28" w:type="dxa"/>
            </w:tcMar>
            <w:hideMark/>
          </w:tcPr>
          <w:p w14:paraId="34A57F7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38</w:t>
            </w:r>
          </w:p>
        </w:tc>
        <w:tc>
          <w:tcPr>
            <w:tcW w:w="567" w:type="dxa"/>
            <w:tcBorders>
              <w:top w:val="single" w:sz="8" w:space="0" w:color="auto"/>
            </w:tcBorders>
            <w:tcMar>
              <w:top w:w="30" w:type="dxa"/>
              <w:left w:w="28" w:type="dxa"/>
              <w:bottom w:w="30" w:type="dxa"/>
              <w:right w:w="28" w:type="dxa"/>
            </w:tcMar>
            <w:hideMark/>
          </w:tcPr>
          <w:p w14:paraId="4C17934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tcBorders>
              <w:top w:val="single" w:sz="8" w:space="0" w:color="auto"/>
              <w:right w:val="single" w:sz="8" w:space="0" w:color="auto"/>
            </w:tcBorders>
            <w:tcMar>
              <w:top w:w="30" w:type="dxa"/>
              <w:left w:w="28" w:type="dxa"/>
              <w:bottom w:w="30" w:type="dxa"/>
              <w:right w:w="28" w:type="dxa"/>
            </w:tcMar>
            <w:hideMark/>
          </w:tcPr>
          <w:p w14:paraId="3F79FA9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62</w:t>
            </w:r>
          </w:p>
        </w:tc>
        <w:tc>
          <w:tcPr>
            <w:tcW w:w="567" w:type="dxa"/>
            <w:tcBorders>
              <w:top w:val="single" w:sz="8" w:space="0" w:color="auto"/>
              <w:left w:val="single" w:sz="8" w:space="0" w:color="auto"/>
            </w:tcBorders>
            <w:tcMar>
              <w:top w:w="30" w:type="dxa"/>
              <w:left w:w="28" w:type="dxa"/>
              <w:bottom w:w="30" w:type="dxa"/>
              <w:right w:w="28" w:type="dxa"/>
            </w:tcMar>
            <w:hideMark/>
          </w:tcPr>
          <w:p w14:paraId="458F26A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94.5</w:t>
            </w:r>
          </w:p>
        </w:tc>
        <w:tc>
          <w:tcPr>
            <w:tcW w:w="567" w:type="dxa"/>
            <w:tcBorders>
              <w:top w:val="single" w:sz="8" w:space="0" w:color="auto"/>
            </w:tcBorders>
            <w:tcMar>
              <w:top w:w="30" w:type="dxa"/>
              <w:left w:w="28" w:type="dxa"/>
              <w:bottom w:w="30" w:type="dxa"/>
              <w:right w:w="28" w:type="dxa"/>
            </w:tcMar>
            <w:hideMark/>
          </w:tcPr>
          <w:p w14:paraId="1FC9DC0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8" w:space="0" w:color="auto"/>
              <w:right w:val="single" w:sz="8" w:space="0" w:color="auto"/>
            </w:tcBorders>
            <w:tcMar>
              <w:top w:w="30" w:type="dxa"/>
              <w:left w:w="28" w:type="dxa"/>
              <w:bottom w:w="30" w:type="dxa"/>
              <w:right w:w="28" w:type="dxa"/>
            </w:tcMar>
            <w:hideMark/>
          </w:tcPr>
          <w:p w14:paraId="1E0B0E2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64.7</w:t>
            </w:r>
          </w:p>
        </w:tc>
        <w:tc>
          <w:tcPr>
            <w:tcW w:w="709" w:type="dxa"/>
            <w:tcBorders>
              <w:top w:val="single" w:sz="8" w:space="0" w:color="auto"/>
              <w:left w:val="single" w:sz="8" w:space="0" w:color="auto"/>
            </w:tcBorders>
            <w:tcMar>
              <w:top w:w="30" w:type="dxa"/>
              <w:left w:w="28" w:type="dxa"/>
              <w:bottom w:w="30" w:type="dxa"/>
              <w:right w:w="28" w:type="dxa"/>
            </w:tcMar>
            <w:hideMark/>
          </w:tcPr>
          <w:p w14:paraId="292BA41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u w:val="single"/>
                <w:lang w:eastAsia="en-GB"/>
              </w:rPr>
              <w:t xml:space="preserve">10y </w:t>
            </w:r>
            <w:r w:rsidRPr="007B0541">
              <w:rPr>
                <w:rFonts w:asciiTheme="majorBidi" w:eastAsia="Times New Roman" w:hAnsiTheme="majorBidi" w:cstheme="majorBidi"/>
                <w:sz w:val="20"/>
                <w:szCs w:val="20"/>
                <w:lang w:eastAsia="en-GB"/>
              </w:rPr>
              <w:t>78.6</w:t>
            </w:r>
            <w:r w:rsidRPr="007B0541">
              <w:rPr>
                <w:rFonts w:asciiTheme="majorBidi" w:eastAsia="Times New Roman" w:hAnsiTheme="majorBidi" w:cstheme="majorBidi"/>
                <w:sz w:val="20"/>
                <w:szCs w:val="20"/>
                <w:lang w:eastAsia="en-GB"/>
              </w:rPr>
              <w:br/>
            </w:r>
            <w:r w:rsidRPr="007B0541">
              <w:rPr>
                <w:rFonts w:asciiTheme="majorBidi" w:eastAsia="Times New Roman" w:hAnsiTheme="majorBidi" w:cstheme="majorBidi"/>
                <w:sz w:val="20"/>
                <w:szCs w:val="20"/>
                <w:u w:val="single"/>
                <w:lang w:eastAsia="en-GB"/>
              </w:rPr>
              <w:t>25y</w:t>
            </w:r>
          </w:p>
          <w:p w14:paraId="0A422A9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NE</w:t>
            </w:r>
          </w:p>
        </w:tc>
        <w:tc>
          <w:tcPr>
            <w:tcW w:w="567" w:type="dxa"/>
            <w:tcBorders>
              <w:top w:val="single" w:sz="8" w:space="0" w:color="auto"/>
            </w:tcBorders>
            <w:tcMar>
              <w:top w:w="30" w:type="dxa"/>
              <w:left w:w="28" w:type="dxa"/>
              <w:bottom w:w="30" w:type="dxa"/>
              <w:right w:w="28" w:type="dxa"/>
            </w:tcMar>
            <w:hideMark/>
          </w:tcPr>
          <w:p w14:paraId="2767E95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8" w:space="0" w:color="auto"/>
              <w:right w:val="single" w:sz="8" w:space="0" w:color="auto"/>
            </w:tcBorders>
            <w:tcMar>
              <w:top w:w="30" w:type="dxa"/>
              <w:left w:w="28" w:type="dxa"/>
              <w:bottom w:w="30" w:type="dxa"/>
              <w:right w:w="28" w:type="dxa"/>
            </w:tcMar>
            <w:hideMark/>
          </w:tcPr>
          <w:p w14:paraId="586ED72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u w:val="single"/>
                <w:lang w:eastAsia="en-GB"/>
              </w:rPr>
              <w:t>10y</w:t>
            </w:r>
            <w:r w:rsidRPr="007B0541">
              <w:rPr>
                <w:rFonts w:asciiTheme="majorBidi" w:eastAsia="Times New Roman" w:hAnsiTheme="majorBidi" w:cstheme="majorBidi"/>
                <w:sz w:val="20"/>
                <w:szCs w:val="20"/>
                <w:lang w:eastAsia="en-GB"/>
              </w:rPr>
              <w:t xml:space="preserve"> 54.3</w:t>
            </w:r>
            <w:r w:rsidRPr="007B0541">
              <w:rPr>
                <w:rFonts w:asciiTheme="majorBidi" w:eastAsia="Times New Roman" w:hAnsiTheme="majorBidi" w:cstheme="majorBidi"/>
                <w:sz w:val="20"/>
                <w:szCs w:val="20"/>
                <w:lang w:eastAsia="en-GB"/>
              </w:rPr>
              <w:br/>
            </w:r>
            <w:r w:rsidRPr="007B0541">
              <w:rPr>
                <w:rFonts w:asciiTheme="majorBidi" w:eastAsia="Times New Roman" w:hAnsiTheme="majorBidi" w:cstheme="majorBidi"/>
                <w:sz w:val="20"/>
                <w:szCs w:val="20"/>
                <w:u w:val="single"/>
                <w:lang w:eastAsia="en-GB"/>
              </w:rPr>
              <w:t>25y</w:t>
            </w:r>
            <w:r w:rsidRPr="007B0541">
              <w:rPr>
                <w:rFonts w:asciiTheme="majorBidi" w:eastAsia="Times New Roman" w:hAnsiTheme="majorBidi" w:cstheme="majorBidi"/>
                <w:sz w:val="20"/>
                <w:szCs w:val="20"/>
                <w:lang w:eastAsia="en-GB"/>
              </w:rPr>
              <w:t xml:space="preserve"> 44.5</w:t>
            </w:r>
          </w:p>
        </w:tc>
        <w:tc>
          <w:tcPr>
            <w:tcW w:w="4534" w:type="dxa"/>
            <w:tcBorders>
              <w:top w:val="single" w:sz="8" w:space="0" w:color="auto"/>
              <w:left w:val="single" w:sz="8" w:space="0" w:color="auto"/>
            </w:tcBorders>
            <w:tcMar>
              <w:top w:w="30" w:type="dxa"/>
              <w:left w:w="28" w:type="dxa"/>
              <w:bottom w:w="30" w:type="dxa"/>
              <w:right w:w="28" w:type="dxa"/>
            </w:tcMar>
            <w:hideMark/>
          </w:tcPr>
          <w:p w14:paraId="2F41411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0-25 yr: HR 2.24 (1.25 to 4.00);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=0.01</w:t>
            </w:r>
          </w:p>
        </w:tc>
        <w:tc>
          <w:tcPr>
            <w:tcW w:w="567" w:type="dxa"/>
            <w:tcBorders>
              <w:top w:val="single" w:sz="8" w:space="0" w:color="auto"/>
              <w:right w:val="single" w:sz="8" w:space="0" w:color="auto"/>
            </w:tcBorders>
            <w:tcMar>
              <w:left w:w="28" w:type="dxa"/>
              <w:right w:w="28" w:type="dxa"/>
            </w:tcMar>
          </w:tcPr>
          <w:p w14:paraId="756A2F1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tc>
      </w:tr>
      <w:tr w:rsidR="00FB4C08" w:rsidRPr="007B0541" w14:paraId="6046DA4D" w14:textId="77777777" w:rsidTr="00252DC7">
        <w:tblPrEx>
          <w:tblBorders>
            <w:top w:val="single" w:sz="4" w:space="0" w:color="auto"/>
            <w:left w:val="single" w:sz="4" w:space="0" w:color="auto"/>
            <w:bottom w:val="single" w:sz="4" w:space="0" w:color="auto"/>
            <w:right w:val="single" w:sz="4" w:space="0" w:color="auto"/>
          </w:tblBorders>
        </w:tblPrEx>
        <w:trPr>
          <w:gridAfter w:val="1"/>
          <w:wAfter w:w="9" w:type="dxa"/>
          <w:cantSplit/>
        </w:trPr>
        <w:tc>
          <w:tcPr>
            <w:tcW w:w="1277" w:type="dxa"/>
            <w:tcBorders>
              <w:left w:val="single" w:sz="8" w:space="0" w:color="auto"/>
              <w:bottom w:val="single" w:sz="8" w:space="0" w:color="auto"/>
            </w:tcBorders>
            <w:shd w:val="clear" w:color="auto" w:fill="FFFFFF"/>
            <w:tcMar>
              <w:top w:w="30" w:type="dxa"/>
              <w:left w:w="28" w:type="dxa"/>
              <w:bottom w:w="30" w:type="dxa"/>
              <w:right w:w="28" w:type="dxa"/>
            </w:tcMar>
            <w:hideMark/>
          </w:tcPr>
          <w:p w14:paraId="680216D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Mook 2009</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PEVuZE5vdGU+PENpdGU+PEF1dGhvcj5Nb29rPC9BdXRob3I+PFllYXI+MjAwOTwvWWVhcj48UmVj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PEVuZE5vdGU+PENpdGU+PEF1dGhvcj5Nb29rPC9BdXRob3I+PFllYXI+MjAwOTwvWWVhcj48UmVj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[19]</w:t>
            </w:r>
            <w:r w:rsidRPr="007B0541">
              <w:rPr>
                <w:rFonts w:asciiTheme="majorBidi" w:eastAsia="Times New Roman" w:hAnsiTheme="majorBidi" w:cstheme="majorBidi"/>
                <w:sz w:val="20"/>
                <w:szCs w:val="20"/>
                <w:lang w:eastAsia="en-GB"/>
              </w:rPr>
              <w:fldChar w:fldCharType="end"/>
            </w:r>
          </w:p>
          <w:p w14:paraId="333461A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NKI and Italy</w:t>
            </w:r>
          </w:p>
        </w:tc>
        <w:tc>
          <w:tcPr>
            <w:tcW w:w="849" w:type="dxa"/>
            <w:tcBorders>
              <w:bottom w:val="single" w:sz="8" w:space="0" w:color="auto"/>
            </w:tcBorders>
            <w:shd w:val="clear" w:color="auto" w:fill="FFFFFF"/>
            <w:tcMar>
              <w:top w:w="30" w:type="dxa"/>
              <w:left w:w="28" w:type="dxa"/>
              <w:bottom w:w="30" w:type="dxa"/>
              <w:right w:w="28" w:type="dxa"/>
            </w:tcMar>
            <w:hideMark/>
          </w:tcPr>
          <w:p w14:paraId="7B92E1B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DMFS</w:t>
            </w:r>
          </w:p>
        </w:tc>
        <w:tc>
          <w:tcPr>
            <w:tcW w:w="993" w:type="dxa"/>
            <w:tcBorders>
              <w:bottom w:val="single" w:sz="8" w:space="0" w:color="auto"/>
            </w:tcBorders>
            <w:shd w:val="clear" w:color="auto" w:fill="FFFFFF"/>
            <w:tcMar>
              <w:top w:w="30" w:type="dxa"/>
              <w:left w:w="28" w:type="dxa"/>
              <w:bottom w:w="30" w:type="dxa"/>
              <w:right w:w="28" w:type="dxa"/>
            </w:tcMar>
            <w:hideMark/>
          </w:tcPr>
          <w:p w14:paraId="4CE9FD1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n=241</w:t>
            </w:r>
          </w:p>
          <w:p w14:paraId="479F9D3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Var ET/CT</w:t>
            </w:r>
          </w:p>
          <w:p w14:paraId="515E5D5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Cohort-R</w:t>
            </w:r>
          </w:p>
        </w:tc>
        <w:tc>
          <w:tcPr>
            <w:tcW w:w="1276" w:type="dxa"/>
            <w:tcBorders>
              <w:bottom w:val="single" w:sz="8" w:space="0" w:color="auto"/>
            </w:tcBorders>
            <w:shd w:val="clear" w:color="auto" w:fill="FFFFFF"/>
            <w:tcMar>
              <w:top w:w="30" w:type="dxa"/>
              <w:left w:w="28" w:type="dxa"/>
              <w:bottom w:w="30" w:type="dxa"/>
              <w:right w:w="28" w:type="dxa"/>
            </w:tcMar>
            <w:hideMark/>
          </w:tcPr>
          <w:p w14:paraId="2C2F5B60" w14:textId="77777777" w:rsidR="00FB4C08" w:rsidRPr="007B0541" w:rsidRDefault="00FB4C08" w:rsidP="00252DC7">
            <w:pPr>
              <w:spacing w:after="0" w:line="240" w:lineRule="auto"/>
              <w:rPr>
                <w:rFonts w:asciiTheme="majorBidi" w:eastAsia="Times New Roman" w:hAnsiTheme="majorBidi" w:cstheme="majorBidi"/>
                <w:sz w:val="20"/>
                <w:szCs w:val="20"/>
                <w:lang w:val="nl-NL" w:eastAsia="en-GB"/>
              </w:rPr>
            </w:pPr>
            <w:r w:rsidRPr="007B0541">
              <w:rPr>
                <w:rFonts w:asciiTheme="majorBidi" w:eastAsia="Times New Roman" w:hAnsiTheme="majorBidi" w:cstheme="majorBidi"/>
                <w:sz w:val="20"/>
                <w:szCs w:val="20"/>
                <w:lang w:val="nl-NL" w:eastAsia="en-GB"/>
              </w:rPr>
              <w:t>LN1-3: 100% inc micromets</w:t>
            </w:r>
          </w:p>
          <w:p w14:paraId="2FD12F05" w14:textId="77777777" w:rsidR="00FB4C08" w:rsidRPr="007B0541" w:rsidRDefault="00FB4C08" w:rsidP="00252DC7">
            <w:pPr>
              <w:spacing w:after="0" w:line="240" w:lineRule="auto"/>
              <w:rPr>
                <w:rFonts w:asciiTheme="majorBidi" w:eastAsia="Times New Roman" w:hAnsiTheme="majorBidi" w:cstheme="majorBidi"/>
                <w:sz w:val="20"/>
                <w:szCs w:val="20"/>
                <w:lang w:val="nl-NL" w:eastAsia="en-GB"/>
              </w:rPr>
            </w:pPr>
            <w:r w:rsidRPr="007B0541">
              <w:rPr>
                <w:rFonts w:asciiTheme="majorBidi" w:eastAsia="Times New Roman" w:hAnsiTheme="majorBidi" w:cstheme="majorBidi"/>
                <w:sz w:val="20"/>
                <w:szCs w:val="20"/>
                <w:lang w:val="nl-NL" w:eastAsia="en-GB"/>
              </w:rPr>
              <w:t>79% ER+</w:t>
            </w:r>
            <w:r w:rsidRPr="007B0541">
              <w:rPr>
                <w:rFonts w:asciiTheme="majorBidi" w:eastAsia="Times New Roman" w:hAnsiTheme="majorBidi" w:cstheme="majorBidi"/>
                <w:sz w:val="20"/>
                <w:szCs w:val="20"/>
                <w:lang w:val="nl-NL" w:eastAsia="en-GB"/>
              </w:rPr>
              <w:br/>
              <w:t>84% HER2-</w:t>
            </w:r>
          </w:p>
        </w:tc>
        <w:tc>
          <w:tcPr>
            <w:tcW w:w="851" w:type="dxa"/>
            <w:tcBorders>
              <w:bottom w:val="single" w:sz="8" w:space="0" w:color="auto"/>
              <w:right w:val="single" w:sz="8" w:space="0" w:color="auto"/>
            </w:tcBorders>
            <w:shd w:val="clear" w:color="auto" w:fill="FFFFFF"/>
            <w:tcMar>
              <w:top w:w="30" w:type="dxa"/>
              <w:left w:w="28" w:type="dxa"/>
              <w:bottom w:w="30" w:type="dxa"/>
              <w:right w:w="28" w:type="dxa"/>
            </w:tcMar>
            <w:hideMark/>
          </w:tcPr>
          <w:p w14:paraId="07058EB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meno</w:t>
            </w:r>
          </w:p>
        </w:tc>
        <w:tc>
          <w:tcPr>
            <w:tcW w:w="851" w:type="dxa"/>
            <w:tcBorders>
              <w:bottom w:val="single" w:sz="8" w:space="0" w:color="auto"/>
              <w:right w:val="single" w:sz="8" w:space="0" w:color="auto"/>
            </w:tcBorders>
            <w:shd w:val="clear" w:color="auto" w:fill="FFFFFF"/>
          </w:tcPr>
          <w:p w14:paraId="7B3FAE6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NR</w:t>
            </w:r>
          </w:p>
        </w:tc>
        <w:tc>
          <w:tcPr>
            <w:tcW w:w="567" w:type="dxa"/>
            <w:tcBorders>
              <w:left w:val="single" w:sz="8" w:space="0" w:color="auto"/>
              <w:bottom w:val="single" w:sz="8" w:space="0" w:color="auto"/>
            </w:tcBorders>
            <w:shd w:val="clear" w:color="auto" w:fill="FFFFFF"/>
            <w:tcMar>
              <w:top w:w="30" w:type="dxa"/>
              <w:left w:w="28" w:type="dxa"/>
              <w:bottom w:w="30" w:type="dxa"/>
              <w:right w:w="28" w:type="dxa"/>
            </w:tcMar>
            <w:hideMark/>
          </w:tcPr>
          <w:p w14:paraId="5513B08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41</w:t>
            </w:r>
          </w:p>
        </w:tc>
        <w:tc>
          <w:tcPr>
            <w:tcW w:w="567" w:type="dxa"/>
            <w:tcBorders>
              <w:bottom w:val="single" w:sz="8" w:space="0" w:color="auto"/>
            </w:tcBorders>
            <w:shd w:val="clear" w:color="auto" w:fill="FFFFFF"/>
            <w:tcMar>
              <w:top w:w="30" w:type="dxa"/>
              <w:left w:w="28" w:type="dxa"/>
              <w:bottom w:w="30" w:type="dxa"/>
              <w:right w:w="28" w:type="dxa"/>
            </w:tcMar>
            <w:hideMark/>
          </w:tcPr>
          <w:p w14:paraId="6F6789D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tcBorders>
              <w:bottom w:val="single" w:sz="8" w:space="0" w:color="auto"/>
              <w:right w:val="single" w:sz="8" w:space="0" w:color="auto"/>
            </w:tcBorders>
            <w:shd w:val="clear" w:color="auto" w:fill="FFFFFF"/>
            <w:tcMar>
              <w:top w:w="30" w:type="dxa"/>
              <w:left w:w="28" w:type="dxa"/>
              <w:bottom w:w="30" w:type="dxa"/>
              <w:right w:w="28" w:type="dxa"/>
            </w:tcMar>
            <w:hideMark/>
          </w:tcPr>
          <w:p w14:paraId="7220382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59</w:t>
            </w:r>
          </w:p>
        </w:tc>
        <w:tc>
          <w:tcPr>
            <w:tcW w:w="567" w:type="dxa"/>
            <w:tcBorders>
              <w:left w:val="single" w:sz="8" w:space="0" w:color="auto"/>
              <w:bottom w:val="single" w:sz="8" w:space="0" w:color="auto"/>
            </w:tcBorders>
            <w:shd w:val="clear" w:color="auto" w:fill="FFFFFF"/>
            <w:tcMar>
              <w:top w:w="30" w:type="dxa"/>
              <w:left w:w="28" w:type="dxa"/>
              <w:bottom w:w="30" w:type="dxa"/>
              <w:right w:w="28" w:type="dxa"/>
            </w:tcMar>
            <w:hideMark/>
          </w:tcPr>
          <w:p w14:paraId="59160BD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98</w:t>
            </w:r>
          </w:p>
        </w:tc>
        <w:tc>
          <w:tcPr>
            <w:tcW w:w="567" w:type="dxa"/>
            <w:tcBorders>
              <w:bottom w:val="single" w:sz="8" w:space="0" w:color="auto"/>
            </w:tcBorders>
            <w:shd w:val="clear" w:color="auto" w:fill="FFFFFF"/>
            <w:tcMar>
              <w:top w:w="30" w:type="dxa"/>
              <w:left w:w="28" w:type="dxa"/>
              <w:bottom w:w="30" w:type="dxa"/>
              <w:right w:w="28" w:type="dxa"/>
            </w:tcMar>
            <w:hideMark/>
          </w:tcPr>
          <w:p w14:paraId="3DD1772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bottom w:val="single" w:sz="8" w:space="0" w:color="auto"/>
              <w:right w:val="single" w:sz="8" w:space="0" w:color="auto"/>
            </w:tcBorders>
            <w:shd w:val="clear" w:color="auto" w:fill="FFFFFF"/>
            <w:tcMar>
              <w:top w:w="30" w:type="dxa"/>
              <w:left w:w="28" w:type="dxa"/>
              <w:bottom w:w="30" w:type="dxa"/>
              <w:right w:w="28" w:type="dxa"/>
            </w:tcMar>
            <w:hideMark/>
          </w:tcPr>
          <w:p w14:paraId="27D4B53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80</w:t>
            </w:r>
          </w:p>
        </w:tc>
        <w:tc>
          <w:tcPr>
            <w:tcW w:w="709" w:type="dxa"/>
            <w:tcBorders>
              <w:left w:val="single" w:sz="8" w:space="0" w:color="auto"/>
              <w:bottom w:val="single" w:sz="8" w:space="0" w:color="auto"/>
            </w:tcBorders>
            <w:shd w:val="clear" w:color="auto" w:fill="FFFFFF"/>
            <w:tcMar>
              <w:top w:w="30" w:type="dxa"/>
              <w:left w:w="28" w:type="dxa"/>
              <w:bottom w:w="30" w:type="dxa"/>
              <w:right w:w="28" w:type="dxa"/>
            </w:tcMar>
            <w:hideMark/>
          </w:tcPr>
          <w:p w14:paraId="2637B7C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91</w:t>
            </w:r>
          </w:p>
        </w:tc>
        <w:tc>
          <w:tcPr>
            <w:tcW w:w="567" w:type="dxa"/>
            <w:tcBorders>
              <w:bottom w:val="single" w:sz="8" w:space="0" w:color="auto"/>
            </w:tcBorders>
            <w:shd w:val="clear" w:color="auto" w:fill="FFFFFF"/>
            <w:tcMar>
              <w:top w:w="30" w:type="dxa"/>
              <w:left w:w="28" w:type="dxa"/>
              <w:bottom w:w="30" w:type="dxa"/>
              <w:right w:w="28" w:type="dxa"/>
            </w:tcMar>
            <w:hideMark/>
          </w:tcPr>
          <w:p w14:paraId="4290F4E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bottom w:val="single" w:sz="8" w:space="0" w:color="auto"/>
              <w:right w:val="single" w:sz="8" w:space="0" w:color="auto"/>
            </w:tcBorders>
            <w:shd w:val="clear" w:color="auto" w:fill="FFFFFF"/>
            <w:tcMar>
              <w:top w:w="30" w:type="dxa"/>
              <w:left w:w="28" w:type="dxa"/>
              <w:bottom w:w="30" w:type="dxa"/>
              <w:right w:w="28" w:type="dxa"/>
            </w:tcMar>
            <w:hideMark/>
          </w:tcPr>
          <w:p w14:paraId="4E10059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76</w:t>
            </w:r>
          </w:p>
        </w:tc>
        <w:tc>
          <w:tcPr>
            <w:tcW w:w="4534" w:type="dxa"/>
            <w:tcBorders>
              <w:left w:val="single" w:sz="8" w:space="0" w:color="auto"/>
              <w:bottom w:val="single" w:sz="8" w:space="0" w:color="auto"/>
            </w:tcBorders>
            <w:shd w:val="clear" w:color="auto" w:fill="FFFFFF"/>
            <w:tcMar>
              <w:top w:w="30" w:type="dxa"/>
              <w:left w:w="28" w:type="dxa"/>
              <w:bottom w:w="30" w:type="dxa"/>
              <w:right w:w="28" w:type="dxa"/>
            </w:tcMar>
            <w:hideMark/>
          </w:tcPr>
          <w:p w14:paraId="57B2D96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0-10 yr: HR 4.13 (1.72 to 9.96);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=0.002</w:t>
            </w:r>
          </w:p>
          <w:p w14:paraId="034C229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*0-10 yr: Adj HR: 2.99 (0.996 to 8.99);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=0.051</w:t>
            </w:r>
          </w:p>
        </w:tc>
        <w:tc>
          <w:tcPr>
            <w:tcW w:w="567" w:type="dxa"/>
            <w:tcBorders>
              <w:bottom w:val="single" w:sz="8" w:space="0" w:color="auto"/>
              <w:right w:val="single" w:sz="8" w:space="0" w:color="auto"/>
            </w:tcBorders>
            <w:shd w:val="clear" w:color="auto" w:fill="FFFFFF"/>
            <w:tcMar>
              <w:left w:w="28" w:type="dxa"/>
              <w:right w:w="28" w:type="dxa"/>
            </w:tcMar>
          </w:tcPr>
          <w:p w14:paraId="1AD69A5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p w14:paraId="35ED00D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w:t>
            </w:r>
          </w:p>
        </w:tc>
      </w:tr>
      <w:tr w:rsidR="00FB4C08" w:rsidRPr="007B0541" w14:paraId="6852E91F" w14:textId="77777777" w:rsidTr="00252DC7">
        <w:tblPrEx>
          <w:tblBorders>
            <w:top w:val="single" w:sz="4" w:space="0" w:color="auto"/>
            <w:left w:val="single" w:sz="4" w:space="0" w:color="auto"/>
            <w:bottom w:val="single" w:sz="4" w:space="0" w:color="auto"/>
            <w:right w:val="single" w:sz="4" w:space="0" w:color="auto"/>
          </w:tblBorders>
        </w:tblPrEx>
        <w:trPr>
          <w:gridAfter w:val="1"/>
          <w:wAfter w:w="9" w:type="dxa"/>
          <w:cantSplit/>
        </w:trPr>
        <w:tc>
          <w:tcPr>
            <w:tcW w:w="1277" w:type="dxa"/>
            <w:vMerge w:val="restart"/>
            <w:tcBorders>
              <w:top w:val="single" w:sz="4" w:space="0" w:color="auto"/>
              <w:left w:val="single" w:sz="8" w:space="0" w:color="auto"/>
            </w:tcBorders>
            <w:shd w:val="clear" w:color="auto" w:fill="FFFFFF"/>
            <w:tcMar>
              <w:top w:w="30" w:type="dxa"/>
              <w:left w:w="28" w:type="dxa"/>
              <w:bottom w:w="30" w:type="dxa"/>
              <w:right w:w="28" w:type="dxa"/>
            </w:tcMar>
          </w:tcPr>
          <w:p w14:paraId="1931A8C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Vliek 2017</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PEVuZE5vdGU+PENpdGU+PEF1dGhvcj5WbGllazwvQXV0aG9yPjxZZWFyPjIwMTc8L1llYXI+PFJl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PEVuZE5vdGU+PENpdGU+PEF1dGhvcj5WbGllazwvQXV0aG9yPjxZZWFyPjIwMTc8L1llYXI+PFJl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[23]</w:t>
            </w:r>
            <w:r w:rsidRPr="007B0541">
              <w:rPr>
                <w:rFonts w:asciiTheme="majorBidi" w:eastAsia="Times New Roman" w:hAnsiTheme="majorBidi" w:cstheme="majorBidi"/>
                <w:sz w:val="20"/>
                <w:szCs w:val="20"/>
                <w:lang w:eastAsia="en-GB"/>
              </w:rPr>
              <w:fldChar w:fldCharType="end"/>
            </w:r>
          </w:p>
          <w:p w14:paraId="21245D8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RASTER</w:t>
            </w:r>
          </w:p>
        </w:tc>
        <w:tc>
          <w:tcPr>
            <w:tcW w:w="849" w:type="dxa"/>
            <w:vMerge w:val="restart"/>
            <w:tcBorders>
              <w:top w:val="single" w:sz="4" w:space="0" w:color="auto"/>
            </w:tcBorders>
            <w:shd w:val="clear" w:color="auto" w:fill="FFFFFF"/>
            <w:tcMar>
              <w:top w:w="30" w:type="dxa"/>
              <w:left w:w="28" w:type="dxa"/>
              <w:bottom w:w="30" w:type="dxa"/>
              <w:right w:w="28" w:type="dxa"/>
            </w:tcMar>
          </w:tcPr>
          <w:p w14:paraId="0B24638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DRFI</w:t>
            </w:r>
          </w:p>
        </w:tc>
        <w:tc>
          <w:tcPr>
            <w:tcW w:w="993" w:type="dxa"/>
            <w:vMerge w:val="restart"/>
            <w:tcBorders>
              <w:top w:val="single" w:sz="4" w:space="0" w:color="auto"/>
            </w:tcBorders>
            <w:shd w:val="clear" w:color="auto" w:fill="FFFFFF"/>
            <w:tcMar>
              <w:top w:w="30" w:type="dxa"/>
              <w:left w:w="28" w:type="dxa"/>
              <w:bottom w:w="30" w:type="dxa"/>
              <w:right w:w="28" w:type="dxa"/>
            </w:tcMar>
          </w:tcPr>
          <w:p w14:paraId="0E0AEBF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N=134</w:t>
            </w:r>
          </w:p>
          <w:p w14:paraId="540B25D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Var ET/CT</w:t>
            </w:r>
          </w:p>
          <w:p w14:paraId="4AB885E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Cohort-R</w:t>
            </w:r>
          </w:p>
        </w:tc>
        <w:tc>
          <w:tcPr>
            <w:tcW w:w="1276" w:type="dxa"/>
            <w:vMerge w:val="restart"/>
            <w:tcBorders>
              <w:top w:val="single" w:sz="4" w:space="0" w:color="auto"/>
            </w:tcBorders>
            <w:shd w:val="clear" w:color="auto" w:fill="FFFFFF"/>
            <w:tcMar>
              <w:top w:w="30" w:type="dxa"/>
              <w:left w:w="28" w:type="dxa"/>
              <w:bottom w:w="30" w:type="dxa"/>
              <w:right w:w="28" w:type="dxa"/>
            </w:tcMar>
          </w:tcPr>
          <w:p w14:paraId="23F590A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LN1-3</w:t>
            </w:r>
          </w:p>
          <w:p w14:paraId="1EBA8D04" w14:textId="77777777" w:rsidR="00FB4C08" w:rsidRPr="007B0541" w:rsidRDefault="00FB4C08" w:rsidP="00252DC7">
            <w:pPr>
              <w:spacing w:after="0" w:line="240" w:lineRule="auto"/>
              <w:rPr>
                <w:rFonts w:asciiTheme="majorBidi" w:eastAsia="Times New Roman" w:hAnsiTheme="majorBidi" w:cstheme="majorBidi"/>
                <w:sz w:val="20"/>
                <w:szCs w:val="20"/>
                <w:lang w:val="nl-NL" w:eastAsia="en-GB"/>
              </w:rPr>
            </w:pPr>
            <w:r w:rsidRPr="007B0541">
              <w:rPr>
                <w:rFonts w:asciiTheme="majorBidi" w:eastAsia="Times New Roman" w:hAnsiTheme="majorBidi" w:cstheme="majorBidi"/>
                <w:sz w:val="20"/>
                <w:szCs w:val="20"/>
                <w:lang w:eastAsia="en-GB"/>
              </w:rPr>
              <w:t>83% ER+</w:t>
            </w:r>
            <w:r w:rsidRPr="007B0541">
              <w:rPr>
                <w:rFonts w:asciiTheme="majorBidi" w:eastAsia="Times New Roman" w:hAnsiTheme="majorBidi" w:cstheme="majorBidi"/>
                <w:sz w:val="20"/>
                <w:szCs w:val="20"/>
                <w:lang w:eastAsia="en-GB"/>
              </w:rPr>
              <w:br/>
              <w:t>85% HER2-</w:t>
            </w:r>
          </w:p>
        </w:tc>
        <w:tc>
          <w:tcPr>
            <w:tcW w:w="851" w:type="dxa"/>
            <w:tcBorders>
              <w:top w:val="single" w:sz="4" w:space="0" w:color="auto"/>
              <w:bottom w:val="single" w:sz="4" w:space="0" w:color="auto"/>
              <w:right w:val="single" w:sz="8" w:space="0" w:color="auto"/>
            </w:tcBorders>
            <w:shd w:val="clear" w:color="auto" w:fill="FFFFFF"/>
            <w:tcMar>
              <w:top w:w="30" w:type="dxa"/>
              <w:left w:w="28" w:type="dxa"/>
              <w:bottom w:w="30" w:type="dxa"/>
              <w:right w:w="28" w:type="dxa"/>
            </w:tcMar>
          </w:tcPr>
          <w:p w14:paraId="75C0971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ages</w:t>
            </w:r>
          </w:p>
        </w:tc>
        <w:tc>
          <w:tcPr>
            <w:tcW w:w="851" w:type="dxa"/>
            <w:tcBorders>
              <w:top w:val="single" w:sz="4" w:space="0" w:color="auto"/>
              <w:bottom w:val="single" w:sz="4" w:space="0" w:color="auto"/>
              <w:right w:val="single" w:sz="8" w:space="0" w:color="auto"/>
            </w:tcBorders>
            <w:shd w:val="clear" w:color="auto" w:fill="FFFFFF"/>
          </w:tcPr>
          <w:p w14:paraId="78710F8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NR</w:t>
            </w:r>
          </w:p>
        </w:tc>
        <w:tc>
          <w:tcPr>
            <w:tcW w:w="567" w:type="dxa"/>
            <w:tcBorders>
              <w:top w:val="single" w:sz="4" w:space="0" w:color="auto"/>
              <w:left w:val="single" w:sz="8" w:space="0" w:color="auto"/>
              <w:bottom w:val="single" w:sz="4" w:space="0" w:color="auto"/>
            </w:tcBorders>
            <w:shd w:val="clear" w:color="auto" w:fill="FFFFFF"/>
            <w:tcMar>
              <w:top w:w="30" w:type="dxa"/>
              <w:left w:w="28" w:type="dxa"/>
              <w:bottom w:w="30" w:type="dxa"/>
              <w:right w:w="28" w:type="dxa"/>
            </w:tcMar>
          </w:tcPr>
          <w:p w14:paraId="246D23C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48</w:t>
            </w:r>
          </w:p>
        </w:tc>
        <w:tc>
          <w:tcPr>
            <w:tcW w:w="567" w:type="dxa"/>
            <w:tcBorders>
              <w:top w:val="single" w:sz="4" w:space="0" w:color="auto"/>
              <w:bottom w:val="single" w:sz="4" w:space="0" w:color="auto"/>
            </w:tcBorders>
            <w:shd w:val="clear" w:color="auto" w:fill="FFFFFF"/>
            <w:tcMar>
              <w:top w:w="30" w:type="dxa"/>
              <w:left w:w="28" w:type="dxa"/>
              <w:bottom w:w="30" w:type="dxa"/>
              <w:right w:w="28" w:type="dxa"/>
            </w:tcMar>
          </w:tcPr>
          <w:p w14:paraId="0A0267A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tcBorders>
              <w:top w:val="single" w:sz="4" w:space="0" w:color="auto"/>
              <w:bottom w:val="single" w:sz="4" w:space="0" w:color="auto"/>
              <w:right w:val="single" w:sz="8" w:space="0" w:color="auto"/>
            </w:tcBorders>
            <w:shd w:val="clear" w:color="auto" w:fill="FFFFFF"/>
            <w:tcMar>
              <w:top w:w="30" w:type="dxa"/>
              <w:left w:w="28" w:type="dxa"/>
              <w:bottom w:w="30" w:type="dxa"/>
              <w:right w:w="28" w:type="dxa"/>
            </w:tcMar>
          </w:tcPr>
          <w:p w14:paraId="194E594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52</w:t>
            </w:r>
          </w:p>
        </w:tc>
        <w:tc>
          <w:tcPr>
            <w:tcW w:w="567" w:type="dxa"/>
            <w:tcBorders>
              <w:top w:val="single" w:sz="4" w:space="0" w:color="auto"/>
              <w:left w:val="single" w:sz="8" w:space="0" w:color="auto"/>
              <w:bottom w:val="single" w:sz="4" w:space="0" w:color="auto"/>
            </w:tcBorders>
            <w:shd w:val="clear" w:color="auto" w:fill="FFFFFF"/>
            <w:tcMar>
              <w:top w:w="30" w:type="dxa"/>
              <w:left w:w="28" w:type="dxa"/>
              <w:bottom w:w="30" w:type="dxa"/>
              <w:right w:w="28" w:type="dxa"/>
            </w:tcMar>
          </w:tcPr>
          <w:p w14:paraId="6DC34E0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98.4</w:t>
            </w:r>
          </w:p>
        </w:tc>
        <w:tc>
          <w:tcPr>
            <w:tcW w:w="567" w:type="dxa"/>
            <w:tcBorders>
              <w:top w:val="single" w:sz="4" w:space="0" w:color="auto"/>
              <w:bottom w:val="single" w:sz="4" w:space="0" w:color="auto"/>
            </w:tcBorders>
            <w:shd w:val="clear" w:color="auto" w:fill="FFFFFF"/>
            <w:tcMar>
              <w:top w:w="30" w:type="dxa"/>
              <w:left w:w="28" w:type="dxa"/>
              <w:bottom w:w="30" w:type="dxa"/>
              <w:right w:w="28" w:type="dxa"/>
            </w:tcMar>
          </w:tcPr>
          <w:p w14:paraId="7894876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4" w:space="0" w:color="auto"/>
              <w:right w:val="single" w:sz="8" w:space="0" w:color="auto"/>
            </w:tcBorders>
            <w:shd w:val="clear" w:color="auto" w:fill="FFFFFF"/>
            <w:tcMar>
              <w:top w:w="30" w:type="dxa"/>
              <w:left w:w="28" w:type="dxa"/>
              <w:bottom w:w="30" w:type="dxa"/>
              <w:right w:w="28" w:type="dxa"/>
            </w:tcMar>
          </w:tcPr>
          <w:p w14:paraId="751C659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86.9</w:t>
            </w:r>
          </w:p>
        </w:tc>
        <w:tc>
          <w:tcPr>
            <w:tcW w:w="709" w:type="dxa"/>
            <w:tcBorders>
              <w:top w:val="single" w:sz="4" w:space="0" w:color="auto"/>
              <w:left w:val="single" w:sz="8" w:space="0" w:color="auto"/>
              <w:bottom w:val="single" w:sz="4" w:space="0" w:color="auto"/>
            </w:tcBorders>
            <w:shd w:val="clear" w:color="auto" w:fill="FFFFFF"/>
            <w:tcMar>
              <w:top w:w="30" w:type="dxa"/>
              <w:left w:w="28" w:type="dxa"/>
              <w:bottom w:w="30" w:type="dxa"/>
              <w:right w:w="28" w:type="dxa"/>
            </w:tcMar>
          </w:tcPr>
          <w:p w14:paraId="5D7261F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94.9</w:t>
            </w:r>
          </w:p>
          <w:p w14:paraId="08243FC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567" w:type="dxa"/>
            <w:tcBorders>
              <w:top w:val="single" w:sz="4" w:space="0" w:color="auto"/>
              <w:bottom w:val="single" w:sz="4" w:space="0" w:color="auto"/>
            </w:tcBorders>
            <w:shd w:val="clear" w:color="auto" w:fill="FFFFFF"/>
            <w:tcMar>
              <w:top w:w="30" w:type="dxa"/>
              <w:left w:w="28" w:type="dxa"/>
              <w:bottom w:w="30" w:type="dxa"/>
              <w:right w:w="28" w:type="dxa"/>
            </w:tcMar>
          </w:tcPr>
          <w:p w14:paraId="71AF9E5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4" w:space="0" w:color="auto"/>
              <w:right w:val="single" w:sz="8" w:space="0" w:color="auto"/>
            </w:tcBorders>
            <w:shd w:val="clear" w:color="auto" w:fill="FFFFFF"/>
            <w:tcMar>
              <w:top w:w="30" w:type="dxa"/>
              <w:left w:w="28" w:type="dxa"/>
              <w:bottom w:w="30" w:type="dxa"/>
              <w:right w:w="28" w:type="dxa"/>
            </w:tcMar>
          </w:tcPr>
          <w:p w14:paraId="795A62C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80.7</w:t>
            </w:r>
          </w:p>
        </w:tc>
        <w:tc>
          <w:tcPr>
            <w:tcW w:w="4534" w:type="dxa"/>
            <w:tcBorders>
              <w:top w:val="single" w:sz="4" w:space="0" w:color="auto"/>
              <w:left w:val="single" w:sz="8" w:space="0" w:color="auto"/>
              <w:bottom w:val="single" w:sz="4" w:space="0" w:color="auto"/>
            </w:tcBorders>
            <w:shd w:val="clear" w:color="auto" w:fill="FFFFFF"/>
            <w:tcMar>
              <w:top w:w="30" w:type="dxa"/>
              <w:left w:w="28" w:type="dxa"/>
              <w:bottom w:w="30" w:type="dxa"/>
              <w:right w:w="28" w:type="dxa"/>
            </w:tcMar>
          </w:tcPr>
          <w:p w14:paraId="1B8C007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0-10 yr: Low vs high: HR 4.7 (1.3 to 16.2);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=0.008</w:t>
            </w:r>
          </w:p>
        </w:tc>
        <w:tc>
          <w:tcPr>
            <w:tcW w:w="567" w:type="dxa"/>
            <w:tcBorders>
              <w:top w:val="single" w:sz="4" w:space="0" w:color="auto"/>
              <w:bottom w:val="single" w:sz="4" w:space="0" w:color="auto"/>
              <w:right w:val="single" w:sz="8" w:space="0" w:color="auto"/>
            </w:tcBorders>
            <w:shd w:val="clear" w:color="auto" w:fill="FFFFFF"/>
            <w:tcMar>
              <w:left w:w="28" w:type="dxa"/>
              <w:right w:w="28" w:type="dxa"/>
            </w:tcMar>
          </w:tcPr>
          <w:p w14:paraId="64FA105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tc>
      </w:tr>
      <w:tr w:rsidR="00FB4C08" w:rsidRPr="007B0541" w14:paraId="24773A0B" w14:textId="77777777" w:rsidTr="00252DC7">
        <w:tblPrEx>
          <w:tblBorders>
            <w:top w:val="single" w:sz="4" w:space="0" w:color="auto"/>
            <w:left w:val="single" w:sz="4" w:space="0" w:color="auto"/>
            <w:bottom w:val="single" w:sz="4" w:space="0" w:color="auto"/>
            <w:right w:val="single" w:sz="4" w:space="0" w:color="auto"/>
          </w:tblBorders>
        </w:tblPrEx>
        <w:trPr>
          <w:gridAfter w:val="1"/>
          <w:wAfter w:w="9" w:type="dxa"/>
          <w:cantSplit/>
        </w:trPr>
        <w:tc>
          <w:tcPr>
            <w:tcW w:w="1277" w:type="dxa"/>
            <w:vMerge/>
            <w:tcBorders>
              <w:left w:val="single" w:sz="8" w:space="0" w:color="auto"/>
              <w:bottom w:val="single" w:sz="8" w:space="0" w:color="auto"/>
            </w:tcBorders>
            <w:shd w:val="clear" w:color="auto" w:fill="FFFFFF"/>
            <w:tcMar>
              <w:top w:w="30" w:type="dxa"/>
              <w:left w:w="28" w:type="dxa"/>
              <w:bottom w:w="30" w:type="dxa"/>
              <w:right w:w="28" w:type="dxa"/>
            </w:tcMar>
          </w:tcPr>
          <w:p w14:paraId="4FC6379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49" w:type="dxa"/>
            <w:vMerge/>
            <w:tcBorders>
              <w:bottom w:val="single" w:sz="8" w:space="0" w:color="auto"/>
            </w:tcBorders>
            <w:shd w:val="clear" w:color="auto" w:fill="FFFFFF"/>
            <w:tcMar>
              <w:top w:w="30" w:type="dxa"/>
              <w:left w:w="28" w:type="dxa"/>
              <w:bottom w:w="30" w:type="dxa"/>
              <w:right w:w="28" w:type="dxa"/>
            </w:tcMar>
          </w:tcPr>
          <w:p w14:paraId="024F297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993" w:type="dxa"/>
            <w:vMerge/>
            <w:tcBorders>
              <w:bottom w:val="single" w:sz="8" w:space="0" w:color="auto"/>
            </w:tcBorders>
            <w:shd w:val="clear" w:color="auto" w:fill="FFFFFF"/>
            <w:tcMar>
              <w:top w:w="30" w:type="dxa"/>
              <w:left w:w="28" w:type="dxa"/>
              <w:bottom w:w="30" w:type="dxa"/>
              <w:right w:w="28" w:type="dxa"/>
            </w:tcMar>
          </w:tcPr>
          <w:p w14:paraId="31F7A2D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6" w:type="dxa"/>
            <w:vMerge/>
            <w:tcBorders>
              <w:bottom w:val="single" w:sz="8" w:space="0" w:color="auto"/>
            </w:tcBorders>
            <w:shd w:val="clear" w:color="auto" w:fill="FFFFFF"/>
            <w:tcMar>
              <w:top w:w="30" w:type="dxa"/>
              <w:left w:w="28" w:type="dxa"/>
              <w:bottom w:w="30" w:type="dxa"/>
              <w:right w:w="28" w:type="dxa"/>
            </w:tcMar>
          </w:tcPr>
          <w:p w14:paraId="042FB4D5" w14:textId="77777777" w:rsidR="00FB4C08" w:rsidRPr="007B0541" w:rsidRDefault="00FB4C08" w:rsidP="00252DC7">
            <w:pPr>
              <w:spacing w:after="0" w:line="240" w:lineRule="auto"/>
              <w:rPr>
                <w:rFonts w:asciiTheme="majorBidi" w:eastAsia="Times New Roman" w:hAnsiTheme="majorBidi" w:cstheme="majorBidi"/>
                <w:sz w:val="20"/>
                <w:szCs w:val="20"/>
                <w:lang w:val="nl-NL" w:eastAsia="en-GB"/>
              </w:rPr>
            </w:pPr>
          </w:p>
        </w:tc>
        <w:tc>
          <w:tcPr>
            <w:tcW w:w="851" w:type="dxa"/>
            <w:tcBorders>
              <w:bottom w:val="single" w:sz="8" w:space="0" w:color="auto"/>
              <w:right w:val="single" w:sz="8" w:space="0" w:color="auto"/>
            </w:tcBorders>
            <w:shd w:val="clear" w:color="auto" w:fill="FFFFFF"/>
            <w:tcMar>
              <w:top w:w="30" w:type="dxa"/>
              <w:left w:w="28" w:type="dxa"/>
              <w:bottom w:w="30" w:type="dxa"/>
              <w:right w:w="28" w:type="dxa"/>
            </w:tcMar>
          </w:tcPr>
          <w:p w14:paraId="353910D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ages</w:t>
            </w:r>
          </w:p>
          <w:p w14:paraId="6948E50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High mAOL</w:t>
            </w:r>
            <w:r w:rsidRPr="007B0541">
              <w:rPr>
                <w:rFonts w:asciiTheme="majorBidi" w:eastAsia="Times New Roman" w:hAnsiTheme="majorBidi" w:cstheme="majorBidi"/>
                <w:b/>
                <w:bCs/>
                <w:sz w:val="20"/>
                <w:szCs w:val="20"/>
                <w:lang w:eastAsia="en-GB"/>
              </w:rPr>
              <w:t xml:space="preserve"> </w:t>
            </w:r>
            <w:r w:rsidRPr="007B0541">
              <w:rPr>
                <w:rFonts w:asciiTheme="majorBidi" w:eastAsia="Times New Roman" w:hAnsiTheme="majorBidi" w:cstheme="majorBidi"/>
                <w:sz w:val="20"/>
                <w:szCs w:val="20"/>
                <w:lang w:eastAsia="en-GB"/>
              </w:rPr>
              <w:t>(n=109)</w:t>
            </w:r>
          </w:p>
        </w:tc>
        <w:tc>
          <w:tcPr>
            <w:tcW w:w="851" w:type="dxa"/>
            <w:tcBorders>
              <w:bottom w:val="single" w:sz="8" w:space="0" w:color="auto"/>
              <w:right w:val="single" w:sz="8" w:space="0" w:color="auto"/>
            </w:tcBorders>
            <w:shd w:val="clear" w:color="auto" w:fill="FFFFFF"/>
          </w:tcPr>
          <w:p w14:paraId="2C87D36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NR</w:t>
            </w:r>
          </w:p>
        </w:tc>
        <w:tc>
          <w:tcPr>
            <w:tcW w:w="567" w:type="dxa"/>
            <w:tcBorders>
              <w:left w:val="single" w:sz="8" w:space="0" w:color="auto"/>
              <w:bottom w:val="single" w:sz="8" w:space="0" w:color="auto"/>
            </w:tcBorders>
            <w:shd w:val="clear" w:color="auto" w:fill="FFFFFF"/>
            <w:tcMar>
              <w:top w:w="30" w:type="dxa"/>
              <w:left w:w="28" w:type="dxa"/>
              <w:bottom w:w="30" w:type="dxa"/>
              <w:right w:w="28" w:type="dxa"/>
            </w:tcMar>
          </w:tcPr>
          <w:p w14:paraId="71C4F7C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40</w:t>
            </w:r>
          </w:p>
        </w:tc>
        <w:tc>
          <w:tcPr>
            <w:tcW w:w="567" w:type="dxa"/>
            <w:tcBorders>
              <w:bottom w:val="single" w:sz="8" w:space="0" w:color="auto"/>
            </w:tcBorders>
            <w:shd w:val="clear" w:color="auto" w:fill="FFFFFF"/>
            <w:tcMar>
              <w:top w:w="30" w:type="dxa"/>
              <w:left w:w="28" w:type="dxa"/>
              <w:bottom w:w="30" w:type="dxa"/>
              <w:right w:w="28" w:type="dxa"/>
            </w:tcMar>
          </w:tcPr>
          <w:p w14:paraId="2C63127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tcBorders>
              <w:bottom w:val="single" w:sz="8" w:space="0" w:color="auto"/>
              <w:right w:val="single" w:sz="8" w:space="0" w:color="auto"/>
            </w:tcBorders>
            <w:shd w:val="clear" w:color="auto" w:fill="FFFFFF"/>
            <w:tcMar>
              <w:top w:w="30" w:type="dxa"/>
              <w:left w:w="28" w:type="dxa"/>
              <w:bottom w:w="30" w:type="dxa"/>
              <w:right w:w="28" w:type="dxa"/>
            </w:tcMar>
          </w:tcPr>
          <w:p w14:paraId="6FC94D6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60</w:t>
            </w:r>
          </w:p>
        </w:tc>
        <w:tc>
          <w:tcPr>
            <w:tcW w:w="567" w:type="dxa"/>
            <w:tcBorders>
              <w:left w:val="single" w:sz="8" w:space="0" w:color="auto"/>
              <w:bottom w:val="single" w:sz="8" w:space="0" w:color="auto"/>
            </w:tcBorders>
            <w:shd w:val="clear" w:color="auto" w:fill="FFFFFF"/>
            <w:tcMar>
              <w:top w:w="30" w:type="dxa"/>
              <w:left w:w="28" w:type="dxa"/>
              <w:bottom w:w="30" w:type="dxa"/>
              <w:right w:w="28" w:type="dxa"/>
            </w:tcMar>
          </w:tcPr>
          <w:p w14:paraId="18AB5C4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97.7</w:t>
            </w:r>
          </w:p>
        </w:tc>
        <w:tc>
          <w:tcPr>
            <w:tcW w:w="567" w:type="dxa"/>
            <w:tcBorders>
              <w:bottom w:val="single" w:sz="8" w:space="0" w:color="auto"/>
            </w:tcBorders>
            <w:shd w:val="clear" w:color="auto" w:fill="FFFFFF"/>
            <w:tcMar>
              <w:top w:w="30" w:type="dxa"/>
              <w:left w:w="28" w:type="dxa"/>
              <w:bottom w:w="30" w:type="dxa"/>
              <w:right w:w="28" w:type="dxa"/>
            </w:tcMar>
          </w:tcPr>
          <w:p w14:paraId="00FF22E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bottom w:val="single" w:sz="8" w:space="0" w:color="auto"/>
              <w:right w:val="single" w:sz="8" w:space="0" w:color="auto"/>
            </w:tcBorders>
            <w:shd w:val="clear" w:color="auto" w:fill="FFFFFF"/>
            <w:tcMar>
              <w:top w:w="30" w:type="dxa"/>
              <w:left w:w="28" w:type="dxa"/>
              <w:bottom w:w="30" w:type="dxa"/>
              <w:right w:w="28" w:type="dxa"/>
            </w:tcMar>
          </w:tcPr>
          <w:p w14:paraId="56EB947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86.1</w:t>
            </w:r>
          </w:p>
        </w:tc>
        <w:tc>
          <w:tcPr>
            <w:tcW w:w="709" w:type="dxa"/>
            <w:tcBorders>
              <w:left w:val="single" w:sz="8" w:space="0" w:color="auto"/>
              <w:bottom w:val="single" w:sz="8" w:space="0" w:color="auto"/>
            </w:tcBorders>
            <w:shd w:val="clear" w:color="auto" w:fill="FFFFFF"/>
            <w:tcMar>
              <w:top w:w="30" w:type="dxa"/>
              <w:left w:w="28" w:type="dxa"/>
              <w:bottom w:w="30" w:type="dxa"/>
              <w:right w:w="28" w:type="dxa"/>
            </w:tcMar>
          </w:tcPr>
          <w:p w14:paraId="26ACA10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95.2</w:t>
            </w:r>
          </w:p>
        </w:tc>
        <w:tc>
          <w:tcPr>
            <w:tcW w:w="567" w:type="dxa"/>
            <w:tcBorders>
              <w:bottom w:val="single" w:sz="8" w:space="0" w:color="auto"/>
            </w:tcBorders>
            <w:shd w:val="clear" w:color="auto" w:fill="FFFFFF"/>
            <w:tcMar>
              <w:top w:w="30" w:type="dxa"/>
              <w:left w:w="28" w:type="dxa"/>
              <w:bottom w:w="30" w:type="dxa"/>
              <w:right w:w="28" w:type="dxa"/>
            </w:tcMar>
          </w:tcPr>
          <w:p w14:paraId="47AA8D7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bottom w:val="single" w:sz="8" w:space="0" w:color="auto"/>
              <w:right w:val="single" w:sz="8" w:space="0" w:color="auto"/>
            </w:tcBorders>
            <w:shd w:val="clear" w:color="auto" w:fill="FFFFFF"/>
            <w:tcMar>
              <w:top w:w="30" w:type="dxa"/>
              <w:left w:w="28" w:type="dxa"/>
              <w:bottom w:w="30" w:type="dxa"/>
              <w:right w:w="28" w:type="dxa"/>
            </w:tcMar>
          </w:tcPr>
          <w:p w14:paraId="7502EF9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79.5</w:t>
            </w:r>
          </w:p>
          <w:p w14:paraId="0CAE656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4534" w:type="dxa"/>
            <w:tcBorders>
              <w:left w:val="single" w:sz="8" w:space="0" w:color="auto"/>
              <w:bottom w:val="single" w:sz="8" w:space="0" w:color="auto"/>
            </w:tcBorders>
            <w:shd w:val="clear" w:color="auto" w:fill="FFFFFF"/>
            <w:tcMar>
              <w:top w:w="30" w:type="dxa"/>
              <w:left w:w="28" w:type="dxa"/>
              <w:bottom w:w="30" w:type="dxa"/>
              <w:right w:w="28" w:type="dxa"/>
            </w:tcMar>
          </w:tcPr>
          <w:p w14:paraId="1973CE8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0-10 yr: Low vs high: HR 4.8 (1.1 to 21.4),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=0.022</w:t>
            </w:r>
          </w:p>
        </w:tc>
        <w:tc>
          <w:tcPr>
            <w:tcW w:w="567" w:type="dxa"/>
            <w:tcBorders>
              <w:bottom w:val="single" w:sz="8" w:space="0" w:color="auto"/>
              <w:right w:val="single" w:sz="8" w:space="0" w:color="auto"/>
            </w:tcBorders>
            <w:shd w:val="clear" w:color="auto" w:fill="FFFFFF"/>
            <w:tcMar>
              <w:left w:w="28" w:type="dxa"/>
              <w:right w:w="28" w:type="dxa"/>
            </w:tcMar>
          </w:tcPr>
          <w:p w14:paraId="0AC78CF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tc>
      </w:tr>
      <w:tr w:rsidR="00FB4C08" w:rsidRPr="007B0541" w14:paraId="01A0089A" w14:textId="77777777" w:rsidTr="00252DC7">
        <w:trPr>
          <w:cantSplit/>
        </w:trPr>
        <w:tc>
          <w:tcPr>
            <w:tcW w:w="16454" w:type="dxa"/>
            <w:gridSpan w:val="18"/>
            <w:tcBorders>
              <w:top w:val="single" w:sz="8" w:space="0" w:color="auto"/>
              <w:bottom w:val="single" w:sz="8" w:space="0" w:color="auto"/>
            </w:tcBorders>
            <w:shd w:val="clear" w:color="auto" w:fill="D9D9D9" w:themeFill="background1" w:themeFillShade="D9"/>
            <w:tcMar>
              <w:top w:w="30" w:type="dxa"/>
              <w:left w:w="28" w:type="dxa"/>
              <w:bottom w:w="30" w:type="dxa"/>
              <w:right w:w="28" w:type="dxa"/>
            </w:tcMar>
          </w:tcPr>
          <w:p w14:paraId="0CFA83D4"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b/>
                <w:bCs/>
                <w:sz w:val="20"/>
                <w:szCs w:val="20"/>
                <w:lang w:eastAsia="en-GB"/>
              </w:rPr>
              <w:t>MammaPrint: DFS</w:t>
            </w:r>
          </w:p>
        </w:tc>
      </w:tr>
      <w:tr w:rsidR="00FB4C08" w:rsidRPr="007B0541" w14:paraId="30B37410" w14:textId="77777777" w:rsidTr="00252DC7">
        <w:tblPrEx>
          <w:tblBorders>
            <w:top w:val="single" w:sz="4" w:space="0" w:color="auto"/>
            <w:left w:val="single" w:sz="4" w:space="0" w:color="auto"/>
            <w:bottom w:val="single" w:sz="4" w:space="0" w:color="auto"/>
            <w:right w:val="single" w:sz="4" w:space="0" w:color="auto"/>
          </w:tblBorders>
        </w:tblPrEx>
        <w:trPr>
          <w:gridAfter w:val="1"/>
          <w:wAfter w:w="9" w:type="dxa"/>
          <w:cantSplit/>
        </w:trPr>
        <w:tc>
          <w:tcPr>
            <w:tcW w:w="1277" w:type="dxa"/>
            <w:vMerge w:val="restart"/>
            <w:tcBorders>
              <w:left w:val="single" w:sz="8" w:space="0" w:color="auto"/>
            </w:tcBorders>
            <w:tcMar>
              <w:top w:w="30" w:type="dxa"/>
              <w:left w:w="28" w:type="dxa"/>
              <w:bottom w:w="30" w:type="dxa"/>
              <w:right w:w="28" w:type="dxa"/>
            </w:tcMar>
          </w:tcPr>
          <w:p w14:paraId="7376B257" w14:textId="77777777" w:rsidR="00FB4C08" w:rsidRPr="007B0541" w:rsidRDefault="00FB4C08" w:rsidP="00252DC7">
            <w:pPr>
              <w:spacing w:after="0" w:line="240" w:lineRule="auto"/>
              <w:rPr>
                <w:rFonts w:asciiTheme="majorBidi" w:eastAsia="Times New Roman" w:hAnsiTheme="majorBidi" w:cstheme="majorBidi"/>
                <w:sz w:val="20"/>
                <w:szCs w:val="20"/>
                <w:lang w:val="nl-NL" w:eastAsia="en-GB"/>
              </w:rPr>
            </w:pPr>
            <w:r w:rsidRPr="007B0541">
              <w:rPr>
                <w:rFonts w:asciiTheme="majorBidi" w:eastAsia="Times New Roman" w:hAnsiTheme="majorBidi" w:cstheme="majorBidi"/>
                <w:sz w:val="20"/>
                <w:szCs w:val="20"/>
                <w:lang w:val="nl-NL" w:eastAsia="en-GB"/>
              </w:rPr>
              <w:t>Piccart 2021</w:t>
            </w:r>
            <w:r>
              <w:rPr>
                <w:rFonts w:asciiTheme="majorBidi" w:eastAsia="Times New Roman" w:hAnsiTheme="majorBidi" w:cstheme="majorBidi"/>
                <w:sz w:val="20"/>
                <w:szCs w:val="20"/>
                <w:lang w:val="nl-NL" w:eastAsia="en-GB"/>
              </w:rPr>
              <w:t xml:space="preserve"> </w:t>
            </w:r>
            <w:r w:rsidRPr="007B0541">
              <w:rPr>
                <w:rFonts w:asciiTheme="majorBidi" w:eastAsia="Times New Roman" w:hAnsiTheme="majorBidi" w:cstheme="majorBidi"/>
                <w:sz w:val="20"/>
                <w:szCs w:val="20"/>
                <w:lang w:val="nl-NL" w:eastAsia="en-GB"/>
              </w:rPr>
              <w:fldChar w:fldCharType="begin">
                <w:fldData xml:space="preserve">PEVuZE5vdGU+PENpdGU+PEF1dGhvcj5QaWNjYXJ0PC9BdXRob3I+PFllYXI+MjAyMTwvWWVhcj48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</w:fldData>
              </w:fldChar>
            </w:r>
            <w:r>
              <w:rPr>
                <w:rFonts w:asciiTheme="majorBidi" w:eastAsia="Times New Roman" w:hAnsiTheme="majorBidi" w:cstheme="majorBidi"/>
                <w:sz w:val="20"/>
                <w:szCs w:val="20"/>
                <w:lang w:val="nl-NL" w:eastAsia="en-GB"/>
              </w:rPr>
              <w:instrText xml:space="preserve"> ADDIN EN.CITE </w:instrText>
            </w:r>
            <w:r>
              <w:rPr>
                <w:rFonts w:asciiTheme="majorBidi" w:eastAsia="Times New Roman" w:hAnsiTheme="majorBidi" w:cstheme="majorBidi"/>
                <w:sz w:val="20"/>
                <w:szCs w:val="20"/>
                <w:lang w:val="nl-NL" w:eastAsia="en-GB"/>
              </w:rPr>
              <w:fldChar w:fldCharType="begin">
                <w:fldData xml:space="preserve">PEVuZE5vdGU+PENpdGU+PEF1dGhvcj5QaWNjYXJ0PC9BdXRob3I+PFllYXI+MjAyMTwvWWVhcj48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</w:fldData>
              </w:fldChar>
            </w:r>
            <w:r>
              <w:rPr>
                <w:rFonts w:asciiTheme="majorBidi" w:eastAsia="Times New Roman" w:hAnsiTheme="majorBidi" w:cstheme="majorBidi"/>
                <w:sz w:val="20"/>
                <w:szCs w:val="20"/>
                <w:lang w:val="nl-NL" w:eastAsia="en-GB"/>
              </w:rPr>
              <w:instrText xml:space="preserve"> ADDIN EN.CITE.DATA </w:instrText>
            </w:r>
            <w:r>
              <w:rPr>
                <w:rFonts w:asciiTheme="majorBidi" w:eastAsia="Times New Roman" w:hAnsiTheme="majorBidi" w:cstheme="majorBidi"/>
                <w:sz w:val="20"/>
                <w:szCs w:val="20"/>
                <w:lang w:val="nl-NL" w:eastAsia="en-GB"/>
              </w:rPr>
            </w:r>
            <w:r>
              <w:rPr>
                <w:rFonts w:asciiTheme="majorBidi" w:eastAsia="Times New Roman" w:hAnsiTheme="majorBidi" w:cstheme="majorBidi"/>
                <w:sz w:val="20"/>
                <w:szCs w:val="20"/>
                <w:lang w:val="nl-NL" w:eastAsia="en-GB"/>
              </w:rPr>
              <w:fldChar w:fldCharType="end"/>
            </w:r>
            <w:r w:rsidRPr="007B0541">
              <w:rPr>
                <w:rFonts w:asciiTheme="majorBidi" w:eastAsia="Times New Roman" w:hAnsiTheme="majorBidi" w:cstheme="majorBidi"/>
                <w:sz w:val="20"/>
                <w:szCs w:val="20"/>
                <w:lang w:val="nl-NL" w:eastAsia="en-GB"/>
              </w:rPr>
              <w:fldChar w:fldCharType="separate"/>
            </w:r>
            <w:r>
              <w:rPr>
                <w:rFonts w:asciiTheme="majorBidi" w:eastAsia="Times New Roman" w:hAnsiTheme="majorBidi" w:cstheme="majorBidi"/>
                <w:noProof/>
                <w:sz w:val="20"/>
                <w:szCs w:val="20"/>
                <w:lang w:val="nl-NL" w:eastAsia="en-GB"/>
              </w:rPr>
              <w:t>[10]</w:t>
            </w:r>
            <w:r w:rsidRPr="007B0541">
              <w:rPr>
                <w:rFonts w:asciiTheme="majorBidi" w:eastAsia="Times New Roman" w:hAnsiTheme="majorBidi" w:cstheme="majorBidi"/>
                <w:sz w:val="20"/>
                <w:szCs w:val="20"/>
                <w:lang w:val="nl-NL" w:eastAsia="en-GB"/>
              </w:rPr>
              <w:fldChar w:fldCharType="end"/>
            </w:r>
          </w:p>
          <w:p w14:paraId="2BA4AEDE" w14:textId="77777777" w:rsidR="00FB4C08" w:rsidRPr="007B0541" w:rsidRDefault="00FB4C08" w:rsidP="00252DC7">
            <w:pPr>
              <w:spacing w:after="0" w:line="240" w:lineRule="auto"/>
              <w:rPr>
                <w:rFonts w:asciiTheme="majorBidi" w:eastAsia="Times New Roman" w:hAnsiTheme="majorBidi" w:cstheme="majorBidi"/>
                <w:sz w:val="20"/>
                <w:szCs w:val="20"/>
                <w:lang w:val="nl-NL" w:eastAsia="en-GB"/>
              </w:rPr>
            </w:pPr>
            <w:r w:rsidRPr="007B0541">
              <w:rPr>
                <w:rFonts w:asciiTheme="majorBidi" w:eastAsia="Times New Roman" w:hAnsiTheme="majorBidi" w:cstheme="majorBidi"/>
                <w:sz w:val="20"/>
                <w:szCs w:val="20"/>
                <w:lang w:val="nl-NL" w:eastAsia="en-GB"/>
              </w:rPr>
              <w:t>MINDACT</w:t>
            </w:r>
          </w:p>
        </w:tc>
        <w:tc>
          <w:tcPr>
            <w:tcW w:w="849" w:type="dxa"/>
            <w:vMerge w:val="restart"/>
            <w:tcMar>
              <w:top w:w="30" w:type="dxa"/>
              <w:left w:w="28" w:type="dxa"/>
              <w:bottom w:w="30" w:type="dxa"/>
              <w:right w:w="28" w:type="dxa"/>
            </w:tcMar>
          </w:tcPr>
          <w:p w14:paraId="67D5320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DFS</w:t>
            </w:r>
          </w:p>
        </w:tc>
        <w:tc>
          <w:tcPr>
            <w:tcW w:w="993" w:type="dxa"/>
            <w:vMerge w:val="restart"/>
            <w:tcMar>
              <w:top w:w="30" w:type="dxa"/>
              <w:left w:w="28" w:type="dxa"/>
              <w:bottom w:w="30" w:type="dxa"/>
              <w:right w:w="28" w:type="dxa"/>
            </w:tcMar>
          </w:tcPr>
          <w:p w14:paraId="78ECCC92"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proofErr w:type="gramStart"/>
            <w:r w:rsidRPr="007B0541">
              <w:rPr>
                <w:rFonts w:asciiTheme="majorBidi" w:eastAsia="Times New Roman" w:hAnsiTheme="majorBidi" w:cstheme="majorBidi"/>
                <w:sz w:val="20"/>
                <w:szCs w:val="20"/>
                <w:lang w:val="fr-FR" w:eastAsia="en-GB"/>
              </w:rPr>
              <w:t>n</w:t>
            </w:r>
            <w:proofErr w:type="gramEnd"/>
            <w:r w:rsidRPr="007B0541">
              <w:rPr>
                <w:rFonts w:asciiTheme="majorBidi" w:eastAsia="Times New Roman" w:hAnsiTheme="majorBidi" w:cstheme="majorBidi"/>
                <w:sz w:val="20"/>
                <w:szCs w:val="20"/>
                <w:lang w:val="fr-FR" w:eastAsia="en-GB"/>
              </w:rPr>
              <w:t>=1,176</w:t>
            </w:r>
          </w:p>
          <w:p w14:paraId="2F70E651"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r w:rsidRPr="007B0541">
              <w:rPr>
                <w:rFonts w:asciiTheme="majorBidi" w:eastAsia="Times New Roman" w:hAnsiTheme="majorBidi" w:cstheme="majorBidi"/>
                <w:sz w:val="20"/>
                <w:szCs w:val="20"/>
                <w:lang w:val="fr-FR" w:eastAsia="en-GB"/>
              </w:rPr>
              <w:t>CT+ET vs. ET</w:t>
            </w:r>
          </w:p>
          <w:p w14:paraId="19406CD9"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r w:rsidRPr="007B0541">
              <w:rPr>
                <w:rFonts w:asciiTheme="majorBidi" w:eastAsia="Times New Roman" w:hAnsiTheme="majorBidi" w:cstheme="majorBidi"/>
                <w:sz w:val="20"/>
                <w:szCs w:val="20"/>
                <w:lang w:val="fr-FR" w:eastAsia="en-GB"/>
              </w:rPr>
              <w:t>Prosp-RCT</w:t>
            </w:r>
          </w:p>
        </w:tc>
        <w:tc>
          <w:tcPr>
            <w:tcW w:w="1276" w:type="dxa"/>
            <w:vMerge w:val="restart"/>
            <w:tcMar>
              <w:top w:w="30" w:type="dxa"/>
              <w:left w:w="28" w:type="dxa"/>
              <w:bottom w:w="30" w:type="dxa"/>
              <w:right w:w="28" w:type="dxa"/>
            </w:tcMar>
          </w:tcPr>
          <w:p w14:paraId="579C75E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LN1-3</w:t>
            </w:r>
          </w:p>
          <w:p w14:paraId="286329A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HR+</w:t>
            </w:r>
          </w:p>
          <w:p w14:paraId="7F41E19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HER2-</w:t>
            </w:r>
          </w:p>
        </w:tc>
        <w:tc>
          <w:tcPr>
            <w:tcW w:w="851" w:type="dxa"/>
            <w:tcBorders>
              <w:top w:val="single" w:sz="8" w:space="0" w:color="auto"/>
              <w:right w:val="single" w:sz="8" w:space="0" w:color="auto"/>
            </w:tcBorders>
            <w:tcMar>
              <w:top w:w="30" w:type="dxa"/>
              <w:left w:w="28" w:type="dxa"/>
              <w:bottom w:w="30" w:type="dxa"/>
              <w:right w:w="28" w:type="dxa"/>
            </w:tcMar>
          </w:tcPr>
          <w:p w14:paraId="1D78CD6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High mAOL (n=989)</w:t>
            </w:r>
          </w:p>
        </w:tc>
        <w:tc>
          <w:tcPr>
            <w:tcW w:w="851" w:type="dxa"/>
            <w:tcBorders>
              <w:top w:val="single" w:sz="8" w:space="0" w:color="auto"/>
              <w:right w:val="single" w:sz="8" w:space="0" w:color="auto"/>
            </w:tcBorders>
          </w:tcPr>
          <w:p w14:paraId="3E6CB70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&gt;0 low, ≤0 high</w:t>
            </w:r>
          </w:p>
        </w:tc>
        <w:tc>
          <w:tcPr>
            <w:tcW w:w="567" w:type="dxa"/>
            <w:tcBorders>
              <w:top w:val="single" w:sz="8" w:space="0" w:color="auto"/>
              <w:left w:val="single" w:sz="8" w:space="0" w:color="auto"/>
            </w:tcBorders>
            <w:tcMar>
              <w:top w:w="30" w:type="dxa"/>
              <w:left w:w="28" w:type="dxa"/>
              <w:bottom w:w="30" w:type="dxa"/>
              <w:right w:w="28" w:type="dxa"/>
            </w:tcMar>
          </w:tcPr>
          <w:p w14:paraId="6BB6030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69</w:t>
            </w:r>
          </w:p>
        </w:tc>
        <w:tc>
          <w:tcPr>
            <w:tcW w:w="567" w:type="dxa"/>
            <w:tcBorders>
              <w:top w:val="single" w:sz="8" w:space="0" w:color="auto"/>
            </w:tcBorders>
            <w:tcMar>
              <w:top w:w="30" w:type="dxa"/>
              <w:left w:w="28" w:type="dxa"/>
              <w:bottom w:w="30" w:type="dxa"/>
              <w:right w:w="28" w:type="dxa"/>
            </w:tcMar>
          </w:tcPr>
          <w:p w14:paraId="409FC11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tcBorders>
              <w:top w:val="single" w:sz="8" w:space="0" w:color="auto"/>
              <w:right w:val="single" w:sz="8" w:space="0" w:color="auto"/>
            </w:tcBorders>
            <w:tcMar>
              <w:top w:w="30" w:type="dxa"/>
              <w:left w:w="28" w:type="dxa"/>
              <w:bottom w:w="30" w:type="dxa"/>
              <w:right w:w="28" w:type="dxa"/>
            </w:tcMar>
          </w:tcPr>
          <w:p w14:paraId="4BBF988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31</w:t>
            </w:r>
          </w:p>
        </w:tc>
        <w:tc>
          <w:tcPr>
            <w:tcW w:w="567" w:type="dxa"/>
            <w:tcBorders>
              <w:top w:val="single" w:sz="8" w:space="0" w:color="auto"/>
              <w:left w:val="single" w:sz="8" w:space="0" w:color="auto"/>
            </w:tcBorders>
            <w:tcMar>
              <w:top w:w="30" w:type="dxa"/>
              <w:left w:w="28" w:type="dxa"/>
              <w:bottom w:w="30" w:type="dxa"/>
              <w:right w:w="28" w:type="dxa"/>
            </w:tcMar>
          </w:tcPr>
          <w:p w14:paraId="104C231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91.6</w:t>
            </w:r>
          </w:p>
          <w:p w14:paraId="53EB7A0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(50% CT)</w:t>
            </w:r>
          </w:p>
        </w:tc>
        <w:tc>
          <w:tcPr>
            <w:tcW w:w="567" w:type="dxa"/>
            <w:tcBorders>
              <w:top w:val="single" w:sz="8" w:space="0" w:color="auto"/>
            </w:tcBorders>
            <w:tcMar>
              <w:top w:w="30" w:type="dxa"/>
              <w:left w:w="28" w:type="dxa"/>
              <w:bottom w:w="30" w:type="dxa"/>
              <w:right w:w="28" w:type="dxa"/>
            </w:tcMar>
          </w:tcPr>
          <w:p w14:paraId="0BB559B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8" w:space="0" w:color="auto"/>
              <w:right w:val="single" w:sz="8" w:space="0" w:color="auto"/>
            </w:tcBorders>
            <w:tcMar>
              <w:top w:w="30" w:type="dxa"/>
              <w:left w:w="28" w:type="dxa"/>
              <w:bottom w:w="30" w:type="dxa"/>
              <w:right w:w="28" w:type="dxa"/>
            </w:tcMar>
          </w:tcPr>
          <w:p w14:paraId="473FFFB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85.9</w:t>
            </w:r>
          </w:p>
          <w:p w14:paraId="7D423D2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CT)</w:t>
            </w:r>
          </w:p>
        </w:tc>
        <w:tc>
          <w:tcPr>
            <w:tcW w:w="709" w:type="dxa"/>
            <w:tcBorders>
              <w:top w:val="single" w:sz="8" w:space="0" w:color="auto"/>
              <w:left w:val="single" w:sz="8" w:space="0" w:color="auto"/>
            </w:tcBorders>
            <w:tcMar>
              <w:top w:w="30" w:type="dxa"/>
              <w:left w:w="28" w:type="dxa"/>
              <w:bottom w:w="30" w:type="dxa"/>
              <w:right w:w="28" w:type="dxa"/>
            </w:tcMar>
          </w:tcPr>
          <w:p w14:paraId="71314FBE" w14:textId="77777777" w:rsidR="00FB4C08" w:rsidRPr="007B0541" w:rsidRDefault="00FB4C08" w:rsidP="00252DC7">
            <w:pPr>
              <w:spacing w:after="0" w:line="240" w:lineRule="auto"/>
              <w:rPr>
                <w:rFonts w:asciiTheme="majorBidi" w:eastAsia="Times New Roman" w:hAnsiTheme="majorBidi" w:cstheme="majorBidi"/>
                <w:sz w:val="20"/>
                <w:szCs w:val="20"/>
                <w:u w:val="single"/>
                <w:lang w:eastAsia="en-GB"/>
              </w:rPr>
            </w:pPr>
            <w:r w:rsidRPr="007B0541">
              <w:rPr>
                <w:rFonts w:asciiTheme="majorBidi" w:eastAsia="Times New Roman" w:hAnsiTheme="majorBidi" w:cstheme="majorBidi"/>
                <w:sz w:val="20"/>
                <w:szCs w:val="20"/>
                <w:u w:val="single"/>
                <w:lang w:eastAsia="en-GB"/>
              </w:rPr>
              <w:t>8y</w:t>
            </w:r>
          </w:p>
          <w:p w14:paraId="0BCD23F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84.5</w:t>
            </w:r>
          </w:p>
          <w:p w14:paraId="57EA4D0B" w14:textId="77777777" w:rsidR="00FB4C08" w:rsidRPr="007B0541" w:rsidRDefault="00FB4C08" w:rsidP="00252DC7">
            <w:pPr>
              <w:spacing w:after="0" w:line="240" w:lineRule="auto"/>
              <w:rPr>
                <w:rFonts w:asciiTheme="majorBidi" w:eastAsia="Times New Roman" w:hAnsiTheme="majorBidi" w:cstheme="majorBidi"/>
                <w:sz w:val="20"/>
                <w:szCs w:val="20"/>
                <w:u w:val="single"/>
                <w:lang w:eastAsia="en-GB"/>
              </w:rPr>
            </w:pPr>
            <w:r w:rsidRPr="007B0541">
              <w:rPr>
                <w:rFonts w:asciiTheme="majorBidi" w:eastAsia="Times New Roman" w:hAnsiTheme="majorBidi" w:cstheme="majorBidi"/>
                <w:sz w:val="20"/>
                <w:szCs w:val="20"/>
                <w:lang w:eastAsia="en-GB"/>
              </w:rPr>
              <w:t>(50% CT)</w:t>
            </w:r>
          </w:p>
        </w:tc>
        <w:tc>
          <w:tcPr>
            <w:tcW w:w="567" w:type="dxa"/>
            <w:tcBorders>
              <w:top w:val="single" w:sz="8" w:space="0" w:color="auto"/>
            </w:tcBorders>
            <w:tcMar>
              <w:top w:w="30" w:type="dxa"/>
              <w:left w:w="28" w:type="dxa"/>
              <w:bottom w:w="30" w:type="dxa"/>
              <w:right w:w="28" w:type="dxa"/>
            </w:tcMar>
          </w:tcPr>
          <w:p w14:paraId="529A784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8" w:space="0" w:color="auto"/>
              <w:right w:val="single" w:sz="8" w:space="0" w:color="auto"/>
            </w:tcBorders>
            <w:tcMar>
              <w:top w:w="30" w:type="dxa"/>
              <w:left w:w="28" w:type="dxa"/>
              <w:bottom w:w="30" w:type="dxa"/>
              <w:right w:w="28" w:type="dxa"/>
            </w:tcMar>
          </w:tcPr>
          <w:p w14:paraId="0B065C53" w14:textId="77777777" w:rsidR="00FB4C08" w:rsidRPr="007B0541" w:rsidRDefault="00FB4C08" w:rsidP="00252DC7">
            <w:pPr>
              <w:spacing w:after="0" w:line="240" w:lineRule="auto"/>
              <w:rPr>
                <w:rFonts w:asciiTheme="majorBidi" w:eastAsia="Times New Roman" w:hAnsiTheme="majorBidi" w:cstheme="majorBidi"/>
                <w:sz w:val="20"/>
                <w:szCs w:val="20"/>
                <w:u w:val="single"/>
                <w:lang w:eastAsia="en-GB"/>
              </w:rPr>
            </w:pPr>
            <w:r w:rsidRPr="007B0541">
              <w:rPr>
                <w:rFonts w:asciiTheme="majorBidi" w:eastAsia="Times New Roman" w:hAnsiTheme="majorBidi" w:cstheme="majorBidi"/>
                <w:sz w:val="20"/>
                <w:szCs w:val="20"/>
                <w:u w:val="single"/>
                <w:lang w:eastAsia="en-GB"/>
              </w:rPr>
              <w:t>8y</w:t>
            </w:r>
          </w:p>
          <w:p w14:paraId="0E1085A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74.5</w:t>
            </w:r>
          </w:p>
          <w:p w14:paraId="2AE4965D" w14:textId="77777777" w:rsidR="00FB4C08" w:rsidRPr="007B0541" w:rsidRDefault="00FB4C08" w:rsidP="00252DC7">
            <w:pPr>
              <w:spacing w:after="0" w:line="240" w:lineRule="auto"/>
              <w:rPr>
                <w:rFonts w:asciiTheme="majorBidi" w:eastAsia="Times New Roman" w:hAnsiTheme="majorBidi" w:cstheme="majorBidi"/>
                <w:sz w:val="20"/>
                <w:szCs w:val="20"/>
                <w:u w:val="single"/>
                <w:lang w:eastAsia="en-GB"/>
              </w:rPr>
            </w:pPr>
            <w:r w:rsidRPr="007B0541">
              <w:rPr>
                <w:rFonts w:asciiTheme="majorBidi" w:eastAsia="Times New Roman" w:hAnsiTheme="majorBidi" w:cstheme="majorBidi"/>
                <w:sz w:val="20"/>
                <w:szCs w:val="20"/>
                <w:lang w:eastAsia="en-GB"/>
              </w:rPr>
              <w:t>(all CT)</w:t>
            </w:r>
          </w:p>
        </w:tc>
        <w:tc>
          <w:tcPr>
            <w:tcW w:w="4534" w:type="dxa"/>
            <w:tcBorders>
              <w:top w:val="single" w:sz="8" w:space="0" w:color="auto"/>
              <w:left w:val="single" w:sz="8" w:space="0" w:color="auto"/>
            </w:tcBorders>
            <w:tcMar>
              <w:top w:w="30" w:type="dxa"/>
              <w:left w:w="28" w:type="dxa"/>
              <w:bottom w:w="30" w:type="dxa"/>
              <w:right w:w="28" w:type="dxa"/>
            </w:tcMar>
          </w:tcPr>
          <w:p w14:paraId="1E692BD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8" w:space="0" w:color="auto"/>
              <w:right w:val="single" w:sz="8" w:space="0" w:color="auto"/>
            </w:tcBorders>
            <w:tcMar>
              <w:left w:w="28" w:type="dxa"/>
              <w:right w:w="28" w:type="dxa"/>
            </w:tcMar>
          </w:tcPr>
          <w:p w14:paraId="43C326C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1FE4E4CB" w14:textId="77777777" w:rsidTr="00252DC7">
        <w:tblPrEx>
          <w:tblBorders>
            <w:top w:val="single" w:sz="4" w:space="0" w:color="auto"/>
            <w:left w:val="single" w:sz="4" w:space="0" w:color="auto"/>
            <w:bottom w:val="single" w:sz="4" w:space="0" w:color="auto"/>
            <w:right w:val="single" w:sz="4" w:space="0" w:color="auto"/>
          </w:tblBorders>
        </w:tblPrEx>
        <w:trPr>
          <w:gridAfter w:val="1"/>
          <w:wAfter w:w="9" w:type="dxa"/>
          <w:cantSplit/>
        </w:trPr>
        <w:tc>
          <w:tcPr>
            <w:tcW w:w="1277" w:type="dxa"/>
            <w:vMerge/>
            <w:tcBorders>
              <w:left w:val="single" w:sz="8" w:space="0" w:color="auto"/>
            </w:tcBorders>
            <w:tcMar>
              <w:top w:w="30" w:type="dxa"/>
              <w:left w:w="28" w:type="dxa"/>
              <w:bottom w:w="30" w:type="dxa"/>
              <w:right w:w="28" w:type="dxa"/>
            </w:tcMar>
          </w:tcPr>
          <w:p w14:paraId="6F78667F" w14:textId="77777777" w:rsidR="00FB4C08" w:rsidRPr="007B0541" w:rsidRDefault="00FB4C08" w:rsidP="00252DC7">
            <w:pPr>
              <w:spacing w:after="0" w:line="240" w:lineRule="auto"/>
              <w:rPr>
                <w:rFonts w:asciiTheme="majorBidi" w:eastAsia="Times New Roman" w:hAnsiTheme="majorBidi" w:cstheme="majorBidi"/>
                <w:sz w:val="20"/>
                <w:szCs w:val="20"/>
                <w:lang w:val="nl-NL" w:eastAsia="en-GB"/>
              </w:rPr>
            </w:pPr>
          </w:p>
        </w:tc>
        <w:tc>
          <w:tcPr>
            <w:tcW w:w="849" w:type="dxa"/>
            <w:vMerge/>
            <w:tcMar>
              <w:top w:w="30" w:type="dxa"/>
              <w:left w:w="28" w:type="dxa"/>
              <w:bottom w:w="30" w:type="dxa"/>
              <w:right w:w="28" w:type="dxa"/>
            </w:tcMar>
          </w:tcPr>
          <w:p w14:paraId="79010A6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993" w:type="dxa"/>
            <w:vMerge/>
            <w:tcMar>
              <w:top w:w="30" w:type="dxa"/>
              <w:left w:w="28" w:type="dxa"/>
              <w:bottom w:w="30" w:type="dxa"/>
              <w:right w:w="28" w:type="dxa"/>
            </w:tcMar>
          </w:tcPr>
          <w:p w14:paraId="37F9CDD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6" w:type="dxa"/>
            <w:vMerge/>
            <w:tcMar>
              <w:top w:w="30" w:type="dxa"/>
              <w:left w:w="28" w:type="dxa"/>
              <w:bottom w:w="30" w:type="dxa"/>
              <w:right w:w="28" w:type="dxa"/>
            </w:tcMar>
          </w:tcPr>
          <w:p w14:paraId="055A8DA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51" w:type="dxa"/>
            <w:tcBorders>
              <w:top w:val="single" w:sz="8" w:space="0" w:color="auto"/>
              <w:right w:val="single" w:sz="8" w:space="0" w:color="auto"/>
            </w:tcBorders>
            <w:tcMar>
              <w:top w:w="30" w:type="dxa"/>
              <w:left w:w="28" w:type="dxa"/>
              <w:bottom w:w="30" w:type="dxa"/>
              <w:right w:w="28" w:type="dxa"/>
            </w:tcMar>
          </w:tcPr>
          <w:p w14:paraId="7DF8B2E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Low mAOL (n=187)</w:t>
            </w:r>
          </w:p>
        </w:tc>
        <w:tc>
          <w:tcPr>
            <w:tcW w:w="851" w:type="dxa"/>
            <w:tcBorders>
              <w:top w:val="single" w:sz="8" w:space="0" w:color="auto"/>
              <w:right w:val="single" w:sz="8" w:space="0" w:color="auto"/>
            </w:tcBorders>
          </w:tcPr>
          <w:p w14:paraId="48F532F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&gt;0 low, ≤0 high</w:t>
            </w:r>
          </w:p>
        </w:tc>
        <w:tc>
          <w:tcPr>
            <w:tcW w:w="567" w:type="dxa"/>
            <w:tcBorders>
              <w:top w:val="single" w:sz="8" w:space="0" w:color="auto"/>
              <w:left w:val="single" w:sz="8" w:space="0" w:color="auto"/>
            </w:tcBorders>
            <w:tcMar>
              <w:top w:w="30" w:type="dxa"/>
              <w:left w:w="28" w:type="dxa"/>
              <w:bottom w:w="30" w:type="dxa"/>
              <w:right w:w="28" w:type="dxa"/>
            </w:tcMar>
          </w:tcPr>
          <w:p w14:paraId="01B049B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92</w:t>
            </w:r>
          </w:p>
        </w:tc>
        <w:tc>
          <w:tcPr>
            <w:tcW w:w="567" w:type="dxa"/>
            <w:tcBorders>
              <w:top w:val="single" w:sz="8" w:space="0" w:color="auto"/>
            </w:tcBorders>
            <w:tcMar>
              <w:top w:w="30" w:type="dxa"/>
              <w:left w:w="28" w:type="dxa"/>
              <w:bottom w:w="30" w:type="dxa"/>
              <w:right w:w="28" w:type="dxa"/>
            </w:tcMar>
          </w:tcPr>
          <w:p w14:paraId="6308456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tcBorders>
              <w:top w:val="single" w:sz="8" w:space="0" w:color="auto"/>
              <w:right w:val="single" w:sz="8" w:space="0" w:color="auto"/>
            </w:tcBorders>
            <w:tcMar>
              <w:top w:w="30" w:type="dxa"/>
              <w:left w:w="28" w:type="dxa"/>
              <w:bottom w:w="30" w:type="dxa"/>
              <w:right w:w="28" w:type="dxa"/>
            </w:tcMar>
          </w:tcPr>
          <w:p w14:paraId="4F5C219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w:t>
            </w:r>
          </w:p>
        </w:tc>
        <w:tc>
          <w:tcPr>
            <w:tcW w:w="567" w:type="dxa"/>
            <w:tcBorders>
              <w:top w:val="single" w:sz="8" w:space="0" w:color="auto"/>
              <w:left w:val="single" w:sz="8" w:space="0" w:color="auto"/>
            </w:tcBorders>
            <w:tcMar>
              <w:top w:w="30" w:type="dxa"/>
              <w:left w:w="28" w:type="dxa"/>
              <w:bottom w:w="30" w:type="dxa"/>
              <w:right w:w="28" w:type="dxa"/>
            </w:tcMar>
          </w:tcPr>
          <w:p w14:paraId="1C80A6A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92.6</w:t>
            </w:r>
          </w:p>
          <w:p w14:paraId="0E85E22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(no CT)</w:t>
            </w:r>
          </w:p>
        </w:tc>
        <w:tc>
          <w:tcPr>
            <w:tcW w:w="567" w:type="dxa"/>
            <w:tcBorders>
              <w:top w:val="single" w:sz="8" w:space="0" w:color="auto"/>
            </w:tcBorders>
            <w:tcMar>
              <w:top w:w="30" w:type="dxa"/>
              <w:left w:w="28" w:type="dxa"/>
              <w:bottom w:w="30" w:type="dxa"/>
              <w:right w:w="28" w:type="dxa"/>
            </w:tcMar>
          </w:tcPr>
          <w:p w14:paraId="4141E6A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8" w:space="0" w:color="auto"/>
              <w:right w:val="single" w:sz="8" w:space="0" w:color="auto"/>
            </w:tcBorders>
            <w:tcMar>
              <w:top w:w="30" w:type="dxa"/>
              <w:left w:w="28" w:type="dxa"/>
              <w:bottom w:w="30" w:type="dxa"/>
              <w:right w:w="28" w:type="dxa"/>
            </w:tcMar>
          </w:tcPr>
          <w:p w14:paraId="183B8C5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9" w:type="dxa"/>
            <w:tcBorders>
              <w:top w:val="single" w:sz="8" w:space="0" w:color="auto"/>
              <w:left w:val="single" w:sz="8" w:space="0" w:color="auto"/>
            </w:tcBorders>
            <w:tcMar>
              <w:top w:w="30" w:type="dxa"/>
              <w:left w:w="28" w:type="dxa"/>
              <w:bottom w:w="30" w:type="dxa"/>
              <w:right w:w="28" w:type="dxa"/>
            </w:tcMar>
          </w:tcPr>
          <w:p w14:paraId="3F847585" w14:textId="77777777" w:rsidR="00FB4C08" w:rsidRPr="007B0541" w:rsidRDefault="00FB4C08" w:rsidP="00252DC7">
            <w:pPr>
              <w:spacing w:after="0" w:line="240" w:lineRule="auto"/>
              <w:rPr>
                <w:rFonts w:asciiTheme="majorBidi" w:eastAsia="Times New Roman" w:hAnsiTheme="majorBidi" w:cstheme="majorBidi"/>
                <w:sz w:val="20"/>
                <w:szCs w:val="20"/>
                <w:u w:val="single"/>
                <w:lang w:eastAsia="en-GB"/>
              </w:rPr>
            </w:pPr>
            <w:r w:rsidRPr="007B0541">
              <w:rPr>
                <w:rFonts w:asciiTheme="majorBidi" w:eastAsia="Times New Roman" w:hAnsiTheme="majorBidi" w:cstheme="majorBidi"/>
                <w:sz w:val="20"/>
                <w:szCs w:val="20"/>
                <w:u w:val="single"/>
                <w:lang w:eastAsia="en-GB"/>
              </w:rPr>
              <w:t>8y</w:t>
            </w:r>
          </w:p>
          <w:p w14:paraId="579D4FD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85.6</w:t>
            </w:r>
          </w:p>
          <w:p w14:paraId="490C29B1" w14:textId="77777777" w:rsidR="00FB4C08" w:rsidRPr="007B0541" w:rsidRDefault="00FB4C08" w:rsidP="00252DC7">
            <w:pPr>
              <w:spacing w:after="0" w:line="240" w:lineRule="auto"/>
              <w:rPr>
                <w:rFonts w:asciiTheme="majorBidi" w:eastAsia="Times New Roman" w:hAnsiTheme="majorBidi" w:cstheme="majorBidi"/>
                <w:sz w:val="20"/>
                <w:szCs w:val="20"/>
                <w:u w:val="single"/>
                <w:lang w:eastAsia="en-GB"/>
              </w:rPr>
            </w:pPr>
            <w:r w:rsidRPr="007B0541">
              <w:rPr>
                <w:rFonts w:asciiTheme="majorBidi" w:eastAsia="Times New Roman" w:hAnsiTheme="majorBidi" w:cstheme="majorBidi"/>
                <w:sz w:val="20"/>
                <w:szCs w:val="20"/>
                <w:lang w:eastAsia="en-GB"/>
              </w:rPr>
              <w:t>(no CT)</w:t>
            </w:r>
          </w:p>
        </w:tc>
        <w:tc>
          <w:tcPr>
            <w:tcW w:w="567" w:type="dxa"/>
            <w:tcBorders>
              <w:top w:val="single" w:sz="8" w:space="0" w:color="auto"/>
            </w:tcBorders>
            <w:tcMar>
              <w:top w:w="30" w:type="dxa"/>
              <w:left w:w="28" w:type="dxa"/>
              <w:bottom w:w="30" w:type="dxa"/>
              <w:right w:w="28" w:type="dxa"/>
            </w:tcMar>
          </w:tcPr>
          <w:p w14:paraId="72A8558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8" w:space="0" w:color="auto"/>
              <w:right w:val="single" w:sz="8" w:space="0" w:color="auto"/>
            </w:tcBorders>
            <w:tcMar>
              <w:top w:w="30" w:type="dxa"/>
              <w:left w:w="28" w:type="dxa"/>
              <w:bottom w:w="30" w:type="dxa"/>
              <w:right w:w="28" w:type="dxa"/>
            </w:tcMar>
          </w:tcPr>
          <w:p w14:paraId="3EE6CB6E" w14:textId="77777777" w:rsidR="00FB4C08" w:rsidRPr="007B0541" w:rsidRDefault="00FB4C08" w:rsidP="00252DC7">
            <w:pPr>
              <w:spacing w:after="0" w:line="240" w:lineRule="auto"/>
              <w:rPr>
                <w:rFonts w:asciiTheme="majorBidi" w:eastAsia="Times New Roman" w:hAnsiTheme="majorBidi" w:cstheme="majorBidi"/>
                <w:sz w:val="20"/>
                <w:szCs w:val="20"/>
                <w:u w:val="single"/>
                <w:lang w:eastAsia="en-GB"/>
              </w:rPr>
            </w:pPr>
            <w:r w:rsidRPr="007B0541">
              <w:rPr>
                <w:rFonts w:asciiTheme="majorBidi" w:eastAsia="Times New Roman" w:hAnsiTheme="majorBidi" w:cstheme="majorBidi"/>
                <w:sz w:val="20"/>
                <w:szCs w:val="20"/>
                <w:lang w:eastAsia="en-GB"/>
              </w:rPr>
              <w:t>-</w:t>
            </w:r>
          </w:p>
        </w:tc>
        <w:tc>
          <w:tcPr>
            <w:tcW w:w="4534" w:type="dxa"/>
            <w:tcBorders>
              <w:top w:val="single" w:sz="8" w:space="0" w:color="auto"/>
              <w:left w:val="single" w:sz="8" w:space="0" w:color="auto"/>
            </w:tcBorders>
            <w:tcMar>
              <w:top w:w="30" w:type="dxa"/>
              <w:left w:w="28" w:type="dxa"/>
              <w:bottom w:w="30" w:type="dxa"/>
              <w:right w:w="28" w:type="dxa"/>
            </w:tcMar>
          </w:tcPr>
          <w:p w14:paraId="3717004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8" w:space="0" w:color="auto"/>
              <w:right w:val="single" w:sz="8" w:space="0" w:color="auto"/>
            </w:tcBorders>
            <w:tcMar>
              <w:left w:w="28" w:type="dxa"/>
              <w:right w:w="28" w:type="dxa"/>
            </w:tcMar>
          </w:tcPr>
          <w:p w14:paraId="0872319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038441F6" w14:textId="77777777" w:rsidTr="00252DC7">
        <w:trPr>
          <w:cantSplit/>
        </w:trPr>
        <w:tc>
          <w:tcPr>
            <w:tcW w:w="16454" w:type="dxa"/>
            <w:gridSpan w:val="18"/>
            <w:tcBorders>
              <w:top w:val="single" w:sz="8" w:space="0" w:color="auto"/>
              <w:bottom w:val="single" w:sz="8" w:space="0" w:color="auto"/>
            </w:tcBorders>
            <w:shd w:val="clear" w:color="auto" w:fill="D9D9D9" w:themeFill="background1" w:themeFillShade="D9"/>
            <w:tcMar>
              <w:top w:w="30" w:type="dxa"/>
              <w:left w:w="28" w:type="dxa"/>
              <w:bottom w:w="30" w:type="dxa"/>
              <w:right w:w="28" w:type="dxa"/>
            </w:tcMar>
          </w:tcPr>
          <w:p w14:paraId="2B29F40C"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b/>
                <w:bCs/>
                <w:sz w:val="20"/>
                <w:szCs w:val="20"/>
                <w:lang w:eastAsia="en-GB"/>
              </w:rPr>
              <w:lastRenderedPageBreak/>
              <w:t>MammaPrint: OS and BCSS</w:t>
            </w:r>
          </w:p>
        </w:tc>
      </w:tr>
      <w:tr w:rsidR="00FB4C08" w:rsidRPr="007B0541" w14:paraId="2176B0D9" w14:textId="77777777" w:rsidTr="00252DC7">
        <w:tblPrEx>
          <w:tblBorders>
            <w:top w:val="single" w:sz="4" w:space="0" w:color="auto"/>
            <w:left w:val="single" w:sz="4" w:space="0" w:color="auto"/>
            <w:bottom w:val="single" w:sz="4" w:space="0" w:color="auto"/>
            <w:right w:val="single" w:sz="4" w:space="0" w:color="auto"/>
          </w:tblBorders>
        </w:tblPrEx>
        <w:trPr>
          <w:gridAfter w:val="1"/>
          <w:wAfter w:w="9" w:type="dxa"/>
          <w:cantSplit/>
        </w:trPr>
        <w:tc>
          <w:tcPr>
            <w:tcW w:w="1277" w:type="dxa"/>
            <w:vMerge w:val="restart"/>
            <w:tcBorders>
              <w:left w:val="single" w:sz="8" w:space="0" w:color="auto"/>
            </w:tcBorders>
            <w:tcMar>
              <w:top w:w="30" w:type="dxa"/>
              <w:left w:w="28" w:type="dxa"/>
              <w:bottom w:w="30" w:type="dxa"/>
              <w:right w:w="28" w:type="dxa"/>
            </w:tcMar>
          </w:tcPr>
          <w:p w14:paraId="03E3266E" w14:textId="77777777" w:rsidR="00FB4C08" w:rsidRPr="007B0541" w:rsidRDefault="00FB4C08" w:rsidP="00252DC7">
            <w:pPr>
              <w:spacing w:after="0" w:line="240" w:lineRule="auto"/>
              <w:rPr>
                <w:rFonts w:asciiTheme="majorBidi" w:eastAsia="Times New Roman" w:hAnsiTheme="majorBidi" w:cstheme="majorBidi"/>
                <w:sz w:val="20"/>
                <w:szCs w:val="20"/>
                <w:lang w:val="nl-NL" w:eastAsia="en-GB"/>
              </w:rPr>
            </w:pPr>
            <w:r w:rsidRPr="007B0541">
              <w:rPr>
                <w:rFonts w:asciiTheme="majorBidi" w:eastAsia="Times New Roman" w:hAnsiTheme="majorBidi" w:cstheme="majorBidi"/>
                <w:sz w:val="20"/>
                <w:szCs w:val="20"/>
                <w:lang w:val="nl-NL" w:eastAsia="en-GB"/>
              </w:rPr>
              <w:t>Piccart 2021</w:t>
            </w:r>
            <w:r>
              <w:rPr>
                <w:rFonts w:asciiTheme="majorBidi" w:eastAsia="Times New Roman" w:hAnsiTheme="majorBidi" w:cstheme="majorBidi"/>
                <w:sz w:val="20"/>
                <w:szCs w:val="20"/>
                <w:lang w:val="nl-NL" w:eastAsia="en-GB"/>
              </w:rPr>
              <w:t xml:space="preserve"> </w:t>
            </w:r>
            <w:r w:rsidRPr="007B0541">
              <w:rPr>
                <w:rFonts w:asciiTheme="majorBidi" w:eastAsia="Times New Roman" w:hAnsiTheme="majorBidi" w:cstheme="majorBidi"/>
                <w:sz w:val="20"/>
                <w:szCs w:val="20"/>
                <w:lang w:val="nl-NL" w:eastAsia="en-GB"/>
              </w:rPr>
              <w:fldChar w:fldCharType="begin">
                <w:fldData xml:space="preserve">PEVuZE5vdGU+PENpdGU+PEF1dGhvcj5QaWNjYXJ0PC9BdXRob3I+PFllYXI+MjAyMTwvWWVhcj48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</w:fldData>
              </w:fldChar>
            </w:r>
            <w:r>
              <w:rPr>
                <w:rFonts w:asciiTheme="majorBidi" w:eastAsia="Times New Roman" w:hAnsiTheme="majorBidi" w:cstheme="majorBidi"/>
                <w:sz w:val="20"/>
                <w:szCs w:val="20"/>
                <w:lang w:val="nl-NL" w:eastAsia="en-GB"/>
              </w:rPr>
              <w:instrText xml:space="preserve"> ADDIN EN.CITE </w:instrText>
            </w:r>
            <w:r>
              <w:rPr>
                <w:rFonts w:asciiTheme="majorBidi" w:eastAsia="Times New Roman" w:hAnsiTheme="majorBidi" w:cstheme="majorBidi"/>
                <w:sz w:val="20"/>
                <w:szCs w:val="20"/>
                <w:lang w:val="nl-NL" w:eastAsia="en-GB"/>
              </w:rPr>
              <w:fldChar w:fldCharType="begin">
                <w:fldData xml:space="preserve">PEVuZE5vdGU+PENpdGU+PEF1dGhvcj5QaWNjYXJ0PC9BdXRob3I+PFllYXI+MjAyMTwvWWVhcj48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</w:fldData>
              </w:fldChar>
            </w:r>
            <w:r>
              <w:rPr>
                <w:rFonts w:asciiTheme="majorBidi" w:eastAsia="Times New Roman" w:hAnsiTheme="majorBidi" w:cstheme="majorBidi"/>
                <w:sz w:val="20"/>
                <w:szCs w:val="20"/>
                <w:lang w:val="nl-NL" w:eastAsia="en-GB"/>
              </w:rPr>
              <w:instrText xml:space="preserve"> ADDIN EN.CITE.DATA </w:instrText>
            </w:r>
            <w:r>
              <w:rPr>
                <w:rFonts w:asciiTheme="majorBidi" w:eastAsia="Times New Roman" w:hAnsiTheme="majorBidi" w:cstheme="majorBidi"/>
                <w:sz w:val="20"/>
                <w:szCs w:val="20"/>
                <w:lang w:val="nl-NL" w:eastAsia="en-GB"/>
              </w:rPr>
            </w:r>
            <w:r>
              <w:rPr>
                <w:rFonts w:asciiTheme="majorBidi" w:eastAsia="Times New Roman" w:hAnsiTheme="majorBidi" w:cstheme="majorBidi"/>
                <w:sz w:val="20"/>
                <w:szCs w:val="20"/>
                <w:lang w:val="nl-NL" w:eastAsia="en-GB"/>
              </w:rPr>
              <w:fldChar w:fldCharType="end"/>
            </w:r>
            <w:r w:rsidRPr="007B0541">
              <w:rPr>
                <w:rFonts w:asciiTheme="majorBidi" w:eastAsia="Times New Roman" w:hAnsiTheme="majorBidi" w:cstheme="majorBidi"/>
                <w:sz w:val="20"/>
                <w:szCs w:val="20"/>
                <w:lang w:val="nl-NL" w:eastAsia="en-GB"/>
              </w:rPr>
              <w:fldChar w:fldCharType="separate"/>
            </w:r>
            <w:r>
              <w:rPr>
                <w:rFonts w:asciiTheme="majorBidi" w:eastAsia="Times New Roman" w:hAnsiTheme="majorBidi" w:cstheme="majorBidi"/>
                <w:noProof/>
                <w:sz w:val="20"/>
                <w:szCs w:val="20"/>
                <w:lang w:val="nl-NL" w:eastAsia="en-GB"/>
              </w:rPr>
              <w:t>[10]</w:t>
            </w:r>
            <w:r w:rsidRPr="007B0541">
              <w:rPr>
                <w:rFonts w:asciiTheme="majorBidi" w:eastAsia="Times New Roman" w:hAnsiTheme="majorBidi" w:cstheme="majorBidi"/>
                <w:sz w:val="20"/>
                <w:szCs w:val="20"/>
                <w:lang w:val="nl-NL" w:eastAsia="en-GB"/>
              </w:rPr>
              <w:fldChar w:fldCharType="end"/>
            </w:r>
          </w:p>
          <w:p w14:paraId="3C45F5F2" w14:textId="77777777" w:rsidR="00FB4C08" w:rsidRPr="007B0541" w:rsidRDefault="00FB4C08" w:rsidP="00252DC7">
            <w:pPr>
              <w:spacing w:after="0" w:line="240" w:lineRule="auto"/>
              <w:rPr>
                <w:rFonts w:asciiTheme="majorBidi" w:eastAsia="Times New Roman" w:hAnsiTheme="majorBidi" w:cstheme="majorBidi"/>
                <w:sz w:val="20"/>
                <w:szCs w:val="20"/>
                <w:lang w:val="nl-NL" w:eastAsia="en-GB"/>
              </w:rPr>
            </w:pPr>
            <w:r w:rsidRPr="007B0541">
              <w:rPr>
                <w:rFonts w:asciiTheme="majorBidi" w:eastAsia="Times New Roman" w:hAnsiTheme="majorBidi" w:cstheme="majorBidi"/>
                <w:sz w:val="20"/>
                <w:szCs w:val="20"/>
                <w:lang w:val="nl-NL" w:eastAsia="en-GB"/>
              </w:rPr>
              <w:t>MINDACT</w:t>
            </w:r>
          </w:p>
        </w:tc>
        <w:tc>
          <w:tcPr>
            <w:tcW w:w="849" w:type="dxa"/>
            <w:vMerge w:val="restart"/>
            <w:tcMar>
              <w:top w:w="30" w:type="dxa"/>
              <w:left w:w="28" w:type="dxa"/>
              <w:bottom w:w="30" w:type="dxa"/>
              <w:right w:w="28" w:type="dxa"/>
            </w:tcMar>
          </w:tcPr>
          <w:p w14:paraId="62F9104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OS</w:t>
            </w:r>
          </w:p>
        </w:tc>
        <w:tc>
          <w:tcPr>
            <w:tcW w:w="993" w:type="dxa"/>
            <w:vMerge w:val="restart"/>
            <w:tcMar>
              <w:top w:w="30" w:type="dxa"/>
              <w:left w:w="28" w:type="dxa"/>
              <w:bottom w:w="30" w:type="dxa"/>
              <w:right w:w="28" w:type="dxa"/>
            </w:tcMar>
          </w:tcPr>
          <w:p w14:paraId="07F2DCC0"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proofErr w:type="gramStart"/>
            <w:r w:rsidRPr="007B0541">
              <w:rPr>
                <w:rFonts w:asciiTheme="majorBidi" w:eastAsia="Times New Roman" w:hAnsiTheme="majorBidi" w:cstheme="majorBidi"/>
                <w:sz w:val="20"/>
                <w:szCs w:val="20"/>
                <w:lang w:val="fr-FR" w:eastAsia="en-GB"/>
              </w:rPr>
              <w:t>n</w:t>
            </w:r>
            <w:proofErr w:type="gramEnd"/>
            <w:r w:rsidRPr="007B0541">
              <w:rPr>
                <w:rFonts w:asciiTheme="majorBidi" w:eastAsia="Times New Roman" w:hAnsiTheme="majorBidi" w:cstheme="majorBidi"/>
                <w:sz w:val="20"/>
                <w:szCs w:val="20"/>
                <w:lang w:val="fr-FR" w:eastAsia="en-GB"/>
              </w:rPr>
              <w:t>=1,176</w:t>
            </w:r>
          </w:p>
          <w:p w14:paraId="0B0B5A84"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r w:rsidRPr="007B0541">
              <w:rPr>
                <w:rFonts w:asciiTheme="majorBidi" w:eastAsia="Times New Roman" w:hAnsiTheme="majorBidi" w:cstheme="majorBidi"/>
                <w:sz w:val="20"/>
                <w:szCs w:val="20"/>
                <w:lang w:val="fr-FR" w:eastAsia="en-GB"/>
              </w:rPr>
              <w:t>CT+ET vs. ET</w:t>
            </w:r>
          </w:p>
          <w:p w14:paraId="4D9C263C"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r w:rsidRPr="007B0541">
              <w:rPr>
                <w:rFonts w:asciiTheme="majorBidi" w:eastAsia="Times New Roman" w:hAnsiTheme="majorBidi" w:cstheme="majorBidi"/>
                <w:sz w:val="20"/>
                <w:szCs w:val="20"/>
                <w:lang w:val="fr-FR" w:eastAsia="en-GB"/>
              </w:rPr>
              <w:t>Prosp-RCT</w:t>
            </w:r>
          </w:p>
        </w:tc>
        <w:tc>
          <w:tcPr>
            <w:tcW w:w="1276" w:type="dxa"/>
            <w:vMerge w:val="restart"/>
            <w:tcMar>
              <w:top w:w="30" w:type="dxa"/>
              <w:left w:w="28" w:type="dxa"/>
              <w:bottom w:w="30" w:type="dxa"/>
              <w:right w:w="28" w:type="dxa"/>
            </w:tcMar>
          </w:tcPr>
          <w:p w14:paraId="7A73B30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LN1-3</w:t>
            </w:r>
          </w:p>
          <w:p w14:paraId="43A8B8B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HR+</w:t>
            </w:r>
          </w:p>
          <w:p w14:paraId="3AC3FB5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HER2-</w:t>
            </w:r>
          </w:p>
        </w:tc>
        <w:tc>
          <w:tcPr>
            <w:tcW w:w="851" w:type="dxa"/>
            <w:tcBorders>
              <w:top w:val="single" w:sz="8" w:space="0" w:color="auto"/>
              <w:right w:val="single" w:sz="8" w:space="0" w:color="auto"/>
            </w:tcBorders>
            <w:tcMar>
              <w:top w:w="30" w:type="dxa"/>
              <w:left w:w="28" w:type="dxa"/>
              <w:bottom w:w="30" w:type="dxa"/>
              <w:right w:w="28" w:type="dxa"/>
            </w:tcMar>
          </w:tcPr>
          <w:p w14:paraId="0B8EC3F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High mAOL (n=989)</w:t>
            </w:r>
          </w:p>
        </w:tc>
        <w:tc>
          <w:tcPr>
            <w:tcW w:w="851" w:type="dxa"/>
            <w:tcBorders>
              <w:top w:val="single" w:sz="8" w:space="0" w:color="auto"/>
              <w:right w:val="single" w:sz="8" w:space="0" w:color="auto"/>
            </w:tcBorders>
          </w:tcPr>
          <w:p w14:paraId="7F001EB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&gt;0 low, ≤0 high</w:t>
            </w:r>
          </w:p>
        </w:tc>
        <w:tc>
          <w:tcPr>
            <w:tcW w:w="567" w:type="dxa"/>
            <w:tcBorders>
              <w:top w:val="single" w:sz="8" w:space="0" w:color="auto"/>
              <w:left w:val="single" w:sz="8" w:space="0" w:color="auto"/>
            </w:tcBorders>
            <w:tcMar>
              <w:top w:w="30" w:type="dxa"/>
              <w:left w:w="28" w:type="dxa"/>
              <w:bottom w:w="30" w:type="dxa"/>
              <w:right w:w="28" w:type="dxa"/>
            </w:tcMar>
          </w:tcPr>
          <w:p w14:paraId="42A7195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69</w:t>
            </w:r>
          </w:p>
        </w:tc>
        <w:tc>
          <w:tcPr>
            <w:tcW w:w="567" w:type="dxa"/>
            <w:tcBorders>
              <w:top w:val="single" w:sz="8" w:space="0" w:color="auto"/>
            </w:tcBorders>
            <w:tcMar>
              <w:top w:w="30" w:type="dxa"/>
              <w:left w:w="28" w:type="dxa"/>
              <w:bottom w:w="30" w:type="dxa"/>
              <w:right w:w="28" w:type="dxa"/>
            </w:tcMar>
          </w:tcPr>
          <w:p w14:paraId="1F84D85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tcBorders>
              <w:top w:val="single" w:sz="8" w:space="0" w:color="auto"/>
              <w:right w:val="single" w:sz="8" w:space="0" w:color="auto"/>
            </w:tcBorders>
            <w:tcMar>
              <w:top w:w="30" w:type="dxa"/>
              <w:left w:w="28" w:type="dxa"/>
              <w:bottom w:w="30" w:type="dxa"/>
              <w:right w:w="28" w:type="dxa"/>
            </w:tcMar>
          </w:tcPr>
          <w:p w14:paraId="466BFCA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31</w:t>
            </w:r>
          </w:p>
        </w:tc>
        <w:tc>
          <w:tcPr>
            <w:tcW w:w="567" w:type="dxa"/>
            <w:tcBorders>
              <w:top w:val="single" w:sz="8" w:space="0" w:color="auto"/>
              <w:left w:val="single" w:sz="8" w:space="0" w:color="auto"/>
            </w:tcBorders>
            <w:tcMar>
              <w:top w:w="30" w:type="dxa"/>
              <w:left w:w="28" w:type="dxa"/>
              <w:bottom w:w="30" w:type="dxa"/>
              <w:right w:w="28" w:type="dxa"/>
            </w:tcMar>
          </w:tcPr>
          <w:p w14:paraId="37C8B9A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98.3</w:t>
            </w:r>
          </w:p>
          <w:p w14:paraId="2A8843B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(50% CT)</w:t>
            </w:r>
          </w:p>
        </w:tc>
        <w:tc>
          <w:tcPr>
            <w:tcW w:w="567" w:type="dxa"/>
            <w:tcBorders>
              <w:top w:val="single" w:sz="8" w:space="0" w:color="auto"/>
            </w:tcBorders>
            <w:tcMar>
              <w:top w:w="30" w:type="dxa"/>
              <w:left w:w="28" w:type="dxa"/>
              <w:bottom w:w="30" w:type="dxa"/>
              <w:right w:w="28" w:type="dxa"/>
            </w:tcMar>
          </w:tcPr>
          <w:p w14:paraId="4899C45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8" w:space="0" w:color="auto"/>
              <w:right w:val="single" w:sz="8" w:space="0" w:color="auto"/>
            </w:tcBorders>
            <w:tcMar>
              <w:top w:w="30" w:type="dxa"/>
              <w:left w:w="28" w:type="dxa"/>
              <w:bottom w:w="30" w:type="dxa"/>
              <w:right w:w="28" w:type="dxa"/>
            </w:tcMar>
          </w:tcPr>
          <w:p w14:paraId="4E0D9AF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95.8</w:t>
            </w:r>
          </w:p>
          <w:p w14:paraId="7AFFB8E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CT)</w:t>
            </w:r>
          </w:p>
        </w:tc>
        <w:tc>
          <w:tcPr>
            <w:tcW w:w="709" w:type="dxa"/>
            <w:tcBorders>
              <w:top w:val="single" w:sz="8" w:space="0" w:color="auto"/>
              <w:left w:val="single" w:sz="8" w:space="0" w:color="auto"/>
            </w:tcBorders>
            <w:tcMar>
              <w:top w:w="30" w:type="dxa"/>
              <w:left w:w="28" w:type="dxa"/>
              <w:bottom w:w="30" w:type="dxa"/>
              <w:right w:w="28" w:type="dxa"/>
            </w:tcMar>
          </w:tcPr>
          <w:p w14:paraId="3F6512FE" w14:textId="77777777" w:rsidR="00FB4C08" w:rsidRPr="007B0541" w:rsidRDefault="00FB4C08" w:rsidP="00252DC7">
            <w:pPr>
              <w:spacing w:after="0" w:line="240" w:lineRule="auto"/>
              <w:rPr>
                <w:rFonts w:asciiTheme="majorBidi" w:eastAsia="Times New Roman" w:hAnsiTheme="majorBidi" w:cstheme="majorBidi"/>
                <w:sz w:val="20"/>
                <w:szCs w:val="20"/>
                <w:u w:val="single"/>
                <w:lang w:eastAsia="en-GB"/>
              </w:rPr>
            </w:pPr>
            <w:r w:rsidRPr="007B0541">
              <w:rPr>
                <w:rFonts w:asciiTheme="majorBidi" w:eastAsia="Times New Roman" w:hAnsiTheme="majorBidi" w:cstheme="majorBidi"/>
                <w:sz w:val="20"/>
                <w:szCs w:val="20"/>
                <w:u w:val="single"/>
                <w:lang w:eastAsia="en-GB"/>
              </w:rPr>
              <w:t>8y</w:t>
            </w:r>
          </w:p>
          <w:p w14:paraId="2396600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95.1</w:t>
            </w:r>
          </w:p>
          <w:p w14:paraId="5AEEF0DD" w14:textId="77777777" w:rsidR="00FB4C08" w:rsidRPr="007B0541" w:rsidRDefault="00FB4C08" w:rsidP="00252DC7">
            <w:pPr>
              <w:spacing w:after="0" w:line="240" w:lineRule="auto"/>
              <w:rPr>
                <w:rFonts w:asciiTheme="majorBidi" w:eastAsia="Times New Roman" w:hAnsiTheme="majorBidi" w:cstheme="majorBidi"/>
                <w:sz w:val="20"/>
                <w:szCs w:val="20"/>
                <w:u w:val="single"/>
                <w:lang w:eastAsia="en-GB"/>
              </w:rPr>
            </w:pPr>
            <w:r w:rsidRPr="007B0541">
              <w:rPr>
                <w:rFonts w:asciiTheme="majorBidi" w:eastAsia="Times New Roman" w:hAnsiTheme="majorBidi" w:cstheme="majorBidi"/>
                <w:sz w:val="20"/>
                <w:szCs w:val="20"/>
                <w:lang w:eastAsia="en-GB"/>
              </w:rPr>
              <w:t>(50% CT)</w:t>
            </w:r>
          </w:p>
        </w:tc>
        <w:tc>
          <w:tcPr>
            <w:tcW w:w="567" w:type="dxa"/>
            <w:tcBorders>
              <w:top w:val="single" w:sz="8" w:space="0" w:color="auto"/>
            </w:tcBorders>
            <w:tcMar>
              <w:top w:w="30" w:type="dxa"/>
              <w:left w:w="28" w:type="dxa"/>
              <w:bottom w:w="30" w:type="dxa"/>
              <w:right w:w="28" w:type="dxa"/>
            </w:tcMar>
          </w:tcPr>
          <w:p w14:paraId="1B9B45F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8" w:space="0" w:color="auto"/>
              <w:right w:val="single" w:sz="8" w:space="0" w:color="auto"/>
            </w:tcBorders>
            <w:tcMar>
              <w:top w:w="30" w:type="dxa"/>
              <w:left w:w="28" w:type="dxa"/>
              <w:bottom w:w="30" w:type="dxa"/>
              <w:right w:w="28" w:type="dxa"/>
            </w:tcMar>
          </w:tcPr>
          <w:p w14:paraId="2ED731D4" w14:textId="77777777" w:rsidR="00FB4C08" w:rsidRPr="007B0541" w:rsidRDefault="00FB4C08" w:rsidP="00252DC7">
            <w:pPr>
              <w:spacing w:after="0" w:line="240" w:lineRule="auto"/>
              <w:rPr>
                <w:rFonts w:asciiTheme="majorBidi" w:eastAsia="Times New Roman" w:hAnsiTheme="majorBidi" w:cstheme="majorBidi"/>
                <w:sz w:val="20"/>
                <w:szCs w:val="20"/>
                <w:u w:val="single"/>
                <w:lang w:eastAsia="en-GB"/>
              </w:rPr>
            </w:pPr>
            <w:r w:rsidRPr="007B0541">
              <w:rPr>
                <w:rFonts w:asciiTheme="majorBidi" w:eastAsia="Times New Roman" w:hAnsiTheme="majorBidi" w:cstheme="majorBidi"/>
                <w:sz w:val="20"/>
                <w:szCs w:val="20"/>
                <w:u w:val="single"/>
                <w:lang w:eastAsia="en-GB"/>
              </w:rPr>
              <w:t>8y</w:t>
            </w:r>
          </w:p>
          <w:p w14:paraId="109F4E7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89.1</w:t>
            </w:r>
          </w:p>
          <w:p w14:paraId="4A92B4ED" w14:textId="77777777" w:rsidR="00FB4C08" w:rsidRPr="007B0541" w:rsidRDefault="00FB4C08" w:rsidP="00252DC7">
            <w:pPr>
              <w:spacing w:after="0" w:line="240" w:lineRule="auto"/>
              <w:rPr>
                <w:rFonts w:asciiTheme="majorBidi" w:eastAsia="Times New Roman" w:hAnsiTheme="majorBidi" w:cstheme="majorBidi"/>
                <w:sz w:val="20"/>
                <w:szCs w:val="20"/>
                <w:u w:val="single"/>
                <w:lang w:eastAsia="en-GB"/>
              </w:rPr>
            </w:pPr>
            <w:r w:rsidRPr="007B0541">
              <w:rPr>
                <w:rFonts w:asciiTheme="majorBidi" w:eastAsia="Times New Roman" w:hAnsiTheme="majorBidi" w:cstheme="majorBidi"/>
                <w:sz w:val="20"/>
                <w:szCs w:val="20"/>
                <w:lang w:eastAsia="en-GB"/>
              </w:rPr>
              <w:t>(all CT)</w:t>
            </w:r>
          </w:p>
        </w:tc>
        <w:tc>
          <w:tcPr>
            <w:tcW w:w="4534" w:type="dxa"/>
            <w:tcBorders>
              <w:top w:val="single" w:sz="8" w:space="0" w:color="auto"/>
              <w:left w:val="single" w:sz="8" w:space="0" w:color="auto"/>
            </w:tcBorders>
            <w:tcMar>
              <w:top w:w="30" w:type="dxa"/>
              <w:left w:w="28" w:type="dxa"/>
              <w:bottom w:w="30" w:type="dxa"/>
              <w:right w:w="28" w:type="dxa"/>
            </w:tcMar>
          </w:tcPr>
          <w:p w14:paraId="7933C5A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8" w:space="0" w:color="auto"/>
              <w:right w:val="single" w:sz="8" w:space="0" w:color="auto"/>
            </w:tcBorders>
            <w:tcMar>
              <w:left w:w="28" w:type="dxa"/>
              <w:right w:w="28" w:type="dxa"/>
            </w:tcMar>
          </w:tcPr>
          <w:p w14:paraId="52339F6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4C9427FB" w14:textId="77777777" w:rsidTr="00252DC7">
        <w:tblPrEx>
          <w:tblBorders>
            <w:top w:val="single" w:sz="4" w:space="0" w:color="auto"/>
            <w:left w:val="single" w:sz="4" w:space="0" w:color="auto"/>
            <w:bottom w:val="single" w:sz="4" w:space="0" w:color="auto"/>
            <w:right w:val="single" w:sz="4" w:space="0" w:color="auto"/>
          </w:tblBorders>
        </w:tblPrEx>
        <w:trPr>
          <w:gridAfter w:val="1"/>
          <w:wAfter w:w="9" w:type="dxa"/>
          <w:cantSplit/>
        </w:trPr>
        <w:tc>
          <w:tcPr>
            <w:tcW w:w="1277" w:type="dxa"/>
            <w:vMerge/>
            <w:tcBorders>
              <w:left w:val="single" w:sz="8" w:space="0" w:color="auto"/>
            </w:tcBorders>
            <w:tcMar>
              <w:top w:w="30" w:type="dxa"/>
              <w:left w:w="28" w:type="dxa"/>
              <w:bottom w:w="30" w:type="dxa"/>
              <w:right w:w="28" w:type="dxa"/>
            </w:tcMar>
          </w:tcPr>
          <w:p w14:paraId="616B2F6D" w14:textId="77777777" w:rsidR="00FB4C08" w:rsidRPr="007B0541" w:rsidRDefault="00FB4C08" w:rsidP="00252DC7">
            <w:pPr>
              <w:spacing w:after="0" w:line="240" w:lineRule="auto"/>
              <w:rPr>
                <w:rFonts w:asciiTheme="majorBidi" w:eastAsia="Times New Roman" w:hAnsiTheme="majorBidi" w:cstheme="majorBidi"/>
                <w:sz w:val="20"/>
                <w:szCs w:val="20"/>
                <w:highlight w:val="cyan"/>
                <w:lang w:val="nl-NL" w:eastAsia="en-GB"/>
              </w:rPr>
            </w:pPr>
          </w:p>
        </w:tc>
        <w:tc>
          <w:tcPr>
            <w:tcW w:w="849" w:type="dxa"/>
            <w:vMerge/>
            <w:tcMar>
              <w:top w:w="30" w:type="dxa"/>
              <w:left w:w="28" w:type="dxa"/>
              <w:bottom w:w="30" w:type="dxa"/>
              <w:right w:w="28" w:type="dxa"/>
            </w:tcMar>
          </w:tcPr>
          <w:p w14:paraId="6807441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993" w:type="dxa"/>
            <w:vMerge/>
            <w:tcMar>
              <w:top w:w="30" w:type="dxa"/>
              <w:left w:w="28" w:type="dxa"/>
              <w:bottom w:w="30" w:type="dxa"/>
              <w:right w:w="28" w:type="dxa"/>
            </w:tcMar>
          </w:tcPr>
          <w:p w14:paraId="79CBD18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6" w:type="dxa"/>
            <w:vMerge/>
            <w:tcMar>
              <w:top w:w="30" w:type="dxa"/>
              <w:left w:w="28" w:type="dxa"/>
              <w:bottom w:w="30" w:type="dxa"/>
              <w:right w:w="28" w:type="dxa"/>
            </w:tcMar>
          </w:tcPr>
          <w:p w14:paraId="1B31806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51" w:type="dxa"/>
            <w:tcBorders>
              <w:top w:val="single" w:sz="8" w:space="0" w:color="auto"/>
              <w:right w:val="single" w:sz="8" w:space="0" w:color="auto"/>
            </w:tcBorders>
            <w:tcMar>
              <w:top w:w="30" w:type="dxa"/>
              <w:left w:w="28" w:type="dxa"/>
              <w:bottom w:w="30" w:type="dxa"/>
              <w:right w:w="28" w:type="dxa"/>
            </w:tcMar>
          </w:tcPr>
          <w:p w14:paraId="5517EC5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Low mAOL (n=187)</w:t>
            </w:r>
          </w:p>
        </w:tc>
        <w:tc>
          <w:tcPr>
            <w:tcW w:w="851" w:type="dxa"/>
            <w:tcBorders>
              <w:top w:val="single" w:sz="8" w:space="0" w:color="auto"/>
              <w:right w:val="single" w:sz="8" w:space="0" w:color="auto"/>
            </w:tcBorders>
          </w:tcPr>
          <w:p w14:paraId="11D1FE2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&gt;0 low, ≤0 high</w:t>
            </w:r>
          </w:p>
        </w:tc>
        <w:tc>
          <w:tcPr>
            <w:tcW w:w="567" w:type="dxa"/>
            <w:tcBorders>
              <w:top w:val="single" w:sz="8" w:space="0" w:color="auto"/>
              <w:left w:val="single" w:sz="8" w:space="0" w:color="auto"/>
            </w:tcBorders>
            <w:tcMar>
              <w:top w:w="30" w:type="dxa"/>
              <w:left w:w="28" w:type="dxa"/>
              <w:bottom w:w="30" w:type="dxa"/>
              <w:right w:w="28" w:type="dxa"/>
            </w:tcMar>
          </w:tcPr>
          <w:p w14:paraId="400EE08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92</w:t>
            </w:r>
          </w:p>
        </w:tc>
        <w:tc>
          <w:tcPr>
            <w:tcW w:w="567" w:type="dxa"/>
            <w:tcBorders>
              <w:top w:val="single" w:sz="8" w:space="0" w:color="auto"/>
            </w:tcBorders>
            <w:tcMar>
              <w:top w:w="30" w:type="dxa"/>
              <w:left w:w="28" w:type="dxa"/>
              <w:bottom w:w="30" w:type="dxa"/>
              <w:right w:w="28" w:type="dxa"/>
            </w:tcMar>
          </w:tcPr>
          <w:p w14:paraId="15C858C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tcBorders>
              <w:top w:val="single" w:sz="8" w:space="0" w:color="auto"/>
              <w:right w:val="single" w:sz="8" w:space="0" w:color="auto"/>
            </w:tcBorders>
            <w:tcMar>
              <w:top w:w="30" w:type="dxa"/>
              <w:left w:w="28" w:type="dxa"/>
              <w:bottom w:w="30" w:type="dxa"/>
              <w:right w:w="28" w:type="dxa"/>
            </w:tcMar>
          </w:tcPr>
          <w:p w14:paraId="4202E44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w:t>
            </w:r>
          </w:p>
        </w:tc>
        <w:tc>
          <w:tcPr>
            <w:tcW w:w="567" w:type="dxa"/>
            <w:tcBorders>
              <w:top w:val="single" w:sz="8" w:space="0" w:color="auto"/>
              <w:left w:val="single" w:sz="8" w:space="0" w:color="auto"/>
            </w:tcBorders>
            <w:tcMar>
              <w:top w:w="30" w:type="dxa"/>
              <w:left w:w="28" w:type="dxa"/>
              <w:bottom w:w="30" w:type="dxa"/>
              <w:right w:w="28" w:type="dxa"/>
            </w:tcMar>
          </w:tcPr>
          <w:p w14:paraId="03FC0F5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98.1</w:t>
            </w:r>
          </w:p>
          <w:p w14:paraId="77E497F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(no CT)</w:t>
            </w:r>
          </w:p>
        </w:tc>
        <w:tc>
          <w:tcPr>
            <w:tcW w:w="567" w:type="dxa"/>
            <w:tcBorders>
              <w:top w:val="single" w:sz="8" w:space="0" w:color="auto"/>
            </w:tcBorders>
            <w:tcMar>
              <w:top w:w="30" w:type="dxa"/>
              <w:left w:w="28" w:type="dxa"/>
              <w:bottom w:w="30" w:type="dxa"/>
              <w:right w:w="28" w:type="dxa"/>
            </w:tcMar>
          </w:tcPr>
          <w:p w14:paraId="17A72DD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8" w:space="0" w:color="auto"/>
              <w:right w:val="single" w:sz="8" w:space="0" w:color="auto"/>
            </w:tcBorders>
            <w:tcMar>
              <w:top w:w="30" w:type="dxa"/>
              <w:left w:w="28" w:type="dxa"/>
              <w:bottom w:w="30" w:type="dxa"/>
              <w:right w:w="28" w:type="dxa"/>
            </w:tcMar>
          </w:tcPr>
          <w:p w14:paraId="0396205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9" w:type="dxa"/>
            <w:tcBorders>
              <w:top w:val="single" w:sz="8" w:space="0" w:color="auto"/>
              <w:left w:val="single" w:sz="8" w:space="0" w:color="auto"/>
            </w:tcBorders>
            <w:tcMar>
              <w:top w:w="30" w:type="dxa"/>
              <w:left w:w="28" w:type="dxa"/>
              <w:bottom w:w="30" w:type="dxa"/>
              <w:right w:w="28" w:type="dxa"/>
            </w:tcMar>
          </w:tcPr>
          <w:p w14:paraId="31629865" w14:textId="77777777" w:rsidR="00FB4C08" w:rsidRPr="007B0541" w:rsidRDefault="00FB4C08" w:rsidP="00252DC7">
            <w:pPr>
              <w:spacing w:after="0" w:line="240" w:lineRule="auto"/>
              <w:rPr>
                <w:rFonts w:asciiTheme="majorBidi" w:eastAsia="Times New Roman" w:hAnsiTheme="majorBidi" w:cstheme="majorBidi"/>
                <w:sz w:val="20"/>
                <w:szCs w:val="20"/>
                <w:u w:val="single"/>
                <w:lang w:eastAsia="en-GB"/>
              </w:rPr>
            </w:pPr>
            <w:r w:rsidRPr="007B0541">
              <w:rPr>
                <w:rFonts w:asciiTheme="majorBidi" w:eastAsia="Times New Roman" w:hAnsiTheme="majorBidi" w:cstheme="majorBidi"/>
                <w:sz w:val="20"/>
                <w:szCs w:val="20"/>
                <w:u w:val="single"/>
                <w:lang w:eastAsia="en-GB"/>
              </w:rPr>
              <w:t>8y</w:t>
            </w:r>
          </w:p>
          <w:p w14:paraId="2E7D33C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98.1</w:t>
            </w:r>
          </w:p>
          <w:p w14:paraId="14385860" w14:textId="77777777" w:rsidR="00FB4C08" w:rsidRPr="007B0541" w:rsidRDefault="00FB4C08" w:rsidP="00252DC7">
            <w:pPr>
              <w:spacing w:after="0" w:line="240" w:lineRule="auto"/>
              <w:rPr>
                <w:rFonts w:asciiTheme="majorBidi" w:eastAsia="Times New Roman" w:hAnsiTheme="majorBidi" w:cstheme="majorBidi"/>
                <w:sz w:val="20"/>
                <w:szCs w:val="20"/>
                <w:u w:val="single"/>
                <w:lang w:eastAsia="en-GB"/>
              </w:rPr>
            </w:pPr>
            <w:r w:rsidRPr="007B0541">
              <w:rPr>
                <w:rFonts w:asciiTheme="majorBidi" w:eastAsia="Times New Roman" w:hAnsiTheme="majorBidi" w:cstheme="majorBidi"/>
                <w:sz w:val="20"/>
                <w:szCs w:val="20"/>
                <w:lang w:eastAsia="en-GB"/>
              </w:rPr>
              <w:t>(no CT)</w:t>
            </w:r>
          </w:p>
        </w:tc>
        <w:tc>
          <w:tcPr>
            <w:tcW w:w="567" w:type="dxa"/>
            <w:tcBorders>
              <w:top w:val="single" w:sz="8" w:space="0" w:color="auto"/>
            </w:tcBorders>
            <w:tcMar>
              <w:top w:w="30" w:type="dxa"/>
              <w:left w:w="28" w:type="dxa"/>
              <w:bottom w:w="30" w:type="dxa"/>
              <w:right w:w="28" w:type="dxa"/>
            </w:tcMar>
          </w:tcPr>
          <w:p w14:paraId="50A310B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8" w:space="0" w:color="auto"/>
              <w:right w:val="single" w:sz="8" w:space="0" w:color="auto"/>
            </w:tcBorders>
            <w:tcMar>
              <w:top w:w="30" w:type="dxa"/>
              <w:left w:w="28" w:type="dxa"/>
              <w:bottom w:w="30" w:type="dxa"/>
              <w:right w:w="28" w:type="dxa"/>
            </w:tcMar>
          </w:tcPr>
          <w:p w14:paraId="1AC6603B" w14:textId="77777777" w:rsidR="00FB4C08" w:rsidRPr="007B0541" w:rsidRDefault="00FB4C08" w:rsidP="00252DC7">
            <w:pPr>
              <w:spacing w:after="0" w:line="240" w:lineRule="auto"/>
              <w:rPr>
                <w:rFonts w:asciiTheme="majorBidi" w:eastAsia="Times New Roman" w:hAnsiTheme="majorBidi" w:cstheme="majorBidi"/>
                <w:sz w:val="20"/>
                <w:szCs w:val="20"/>
                <w:u w:val="single"/>
                <w:lang w:eastAsia="en-GB"/>
              </w:rPr>
            </w:pPr>
            <w:r w:rsidRPr="007B0541">
              <w:rPr>
                <w:rFonts w:asciiTheme="majorBidi" w:eastAsia="Times New Roman" w:hAnsiTheme="majorBidi" w:cstheme="majorBidi"/>
                <w:sz w:val="20"/>
                <w:szCs w:val="20"/>
                <w:lang w:eastAsia="en-GB"/>
              </w:rPr>
              <w:t>-</w:t>
            </w:r>
          </w:p>
        </w:tc>
        <w:tc>
          <w:tcPr>
            <w:tcW w:w="4534" w:type="dxa"/>
            <w:tcBorders>
              <w:top w:val="single" w:sz="8" w:space="0" w:color="auto"/>
              <w:left w:val="single" w:sz="8" w:space="0" w:color="auto"/>
            </w:tcBorders>
            <w:tcMar>
              <w:top w:w="30" w:type="dxa"/>
              <w:left w:w="28" w:type="dxa"/>
              <w:bottom w:w="30" w:type="dxa"/>
              <w:right w:w="28" w:type="dxa"/>
            </w:tcMar>
          </w:tcPr>
          <w:p w14:paraId="4766800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8" w:space="0" w:color="auto"/>
              <w:right w:val="single" w:sz="8" w:space="0" w:color="auto"/>
            </w:tcBorders>
            <w:tcMar>
              <w:left w:w="28" w:type="dxa"/>
              <w:right w:w="28" w:type="dxa"/>
            </w:tcMar>
          </w:tcPr>
          <w:p w14:paraId="424AD9D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31C18C59" w14:textId="77777777" w:rsidTr="00252DC7">
        <w:tblPrEx>
          <w:tblBorders>
            <w:top w:val="single" w:sz="4" w:space="0" w:color="auto"/>
            <w:left w:val="single" w:sz="4" w:space="0" w:color="auto"/>
            <w:bottom w:val="single" w:sz="4" w:space="0" w:color="auto"/>
            <w:right w:val="single" w:sz="4" w:space="0" w:color="auto"/>
          </w:tblBorders>
        </w:tblPrEx>
        <w:trPr>
          <w:gridAfter w:val="1"/>
          <w:wAfter w:w="9" w:type="dxa"/>
          <w:cantSplit/>
        </w:trPr>
        <w:tc>
          <w:tcPr>
            <w:tcW w:w="1277" w:type="dxa"/>
            <w:tcBorders>
              <w:top w:val="single" w:sz="8" w:space="0" w:color="auto"/>
              <w:left w:val="single" w:sz="8" w:space="0" w:color="auto"/>
            </w:tcBorders>
            <w:tcMar>
              <w:top w:w="30" w:type="dxa"/>
              <w:left w:w="28" w:type="dxa"/>
              <w:bottom w:w="30" w:type="dxa"/>
              <w:right w:w="28" w:type="dxa"/>
            </w:tcMar>
            <w:hideMark/>
          </w:tcPr>
          <w:p w14:paraId="6ACEB35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Drukker 2014</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PEVuZE5vdGU+PENpdGU+PEF1dGhvcj5EcnVra2VyPC9BdXRob3I+PFllYXI+MjAxNDwvWWVhcj48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PEVuZE5vdGU+PENpdGU+PEF1dGhvcj5EcnVra2VyPC9BdXRob3I+PFllYXI+MjAxNDwvWWVhcj48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[22]</w:t>
            </w:r>
            <w:r w:rsidRPr="007B0541">
              <w:rPr>
                <w:rFonts w:asciiTheme="majorBidi" w:eastAsia="Times New Roman" w:hAnsiTheme="majorBidi" w:cstheme="majorBidi"/>
                <w:sz w:val="20"/>
                <w:szCs w:val="20"/>
                <w:lang w:eastAsia="en-GB"/>
              </w:rPr>
              <w:fldChar w:fldCharType="end"/>
            </w:r>
          </w:p>
          <w:p w14:paraId="16C293F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val="nl-NL" w:eastAsia="en-GB"/>
              </w:rPr>
              <w:t>VdV cohort</w:t>
            </w:r>
            <w:r w:rsidRPr="007B0541">
              <w:rPr>
                <w:rFonts w:asciiTheme="majorBidi" w:eastAsia="Times New Roman" w:hAnsiTheme="majorBidi" w:cstheme="majorBidi"/>
                <w:sz w:val="20"/>
                <w:szCs w:val="20"/>
                <w:lang w:eastAsia="en-GB"/>
              </w:rPr>
              <w:t>, Netherlands</w:t>
            </w:r>
          </w:p>
        </w:tc>
        <w:tc>
          <w:tcPr>
            <w:tcW w:w="849" w:type="dxa"/>
            <w:tcBorders>
              <w:top w:val="single" w:sz="8" w:space="0" w:color="auto"/>
            </w:tcBorders>
            <w:tcMar>
              <w:top w:w="30" w:type="dxa"/>
              <w:left w:w="28" w:type="dxa"/>
              <w:bottom w:w="30" w:type="dxa"/>
              <w:right w:w="28" w:type="dxa"/>
            </w:tcMar>
            <w:hideMark/>
          </w:tcPr>
          <w:p w14:paraId="41B3BE6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OS</w:t>
            </w:r>
          </w:p>
        </w:tc>
        <w:tc>
          <w:tcPr>
            <w:tcW w:w="993" w:type="dxa"/>
            <w:tcBorders>
              <w:top w:val="single" w:sz="8" w:space="0" w:color="auto"/>
            </w:tcBorders>
            <w:tcMar>
              <w:top w:w="30" w:type="dxa"/>
              <w:left w:w="28" w:type="dxa"/>
              <w:bottom w:w="30" w:type="dxa"/>
              <w:right w:w="28" w:type="dxa"/>
            </w:tcMar>
            <w:hideMark/>
          </w:tcPr>
          <w:p w14:paraId="279C546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n=144</w:t>
            </w:r>
          </w:p>
          <w:p w14:paraId="335FBFB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Var ET/CT</w:t>
            </w:r>
          </w:p>
          <w:p w14:paraId="7B4B0C2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Cohort-R</w:t>
            </w:r>
          </w:p>
        </w:tc>
        <w:tc>
          <w:tcPr>
            <w:tcW w:w="1276" w:type="dxa"/>
            <w:tcBorders>
              <w:top w:val="single" w:sz="8" w:space="0" w:color="auto"/>
            </w:tcBorders>
            <w:tcMar>
              <w:top w:w="30" w:type="dxa"/>
              <w:left w:w="28" w:type="dxa"/>
              <w:bottom w:w="30" w:type="dxa"/>
              <w:right w:w="28" w:type="dxa"/>
            </w:tcMar>
            <w:hideMark/>
          </w:tcPr>
          <w:p w14:paraId="091DF5E2" w14:textId="77777777" w:rsidR="00FB4C08" w:rsidRPr="007B0541" w:rsidRDefault="00FB4C08" w:rsidP="00252DC7">
            <w:pPr>
              <w:spacing w:after="0" w:line="240" w:lineRule="auto"/>
              <w:rPr>
                <w:rFonts w:asciiTheme="majorBidi" w:eastAsia="Times New Roman" w:hAnsiTheme="majorBidi" w:cstheme="majorBidi"/>
                <w:sz w:val="20"/>
                <w:szCs w:val="20"/>
                <w:lang w:val="de-DE" w:eastAsia="en-GB"/>
              </w:rPr>
            </w:pPr>
            <w:r w:rsidRPr="007B0541">
              <w:rPr>
                <w:rFonts w:asciiTheme="majorBidi" w:eastAsia="Times New Roman" w:hAnsiTheme="majorBidi" w:cstheme="majorBidi"/>
                <w:sz w:val="20"/>
                <w:szCs w:val="20"/>
                <w:lang w:val="de-DE" w:eastAsia="en-GB"/>
              </w:rPr>
              <w:t>LN1-3: 74%</w:t>
            </w:r>
            <w:r w:rsidRPr="007B0541">
              <w:rPr>
                <w:rFonts w:asciiTheme="majorBidi" w:eastAsia="Times New Roman" w:hAnsiTheme="majorBidi" w:cstheme="majorBidi"/>
                <w:sz w:val="20"/>
                <w:szCs w:val="20"/>
                <w:lang w:val="de-DE" w:eastAsia="en-GB"/>
              </w:rPr>
              <w:br/>
              <w:t>LN4+: 26%</w:t>
            </w:r>
          </w:p>
          <w:p w14:paraId="5D6E9E1D" w14:textId="77777777" w:rsidR="00FB4C08" w:rsidRPr="007B0541" w:rsidRDefault="00FB4C08" w:rsidP="00252DC7">
            <w:pPr>
              <w:spacing w:after="0" w:line="240" w:lineRule="auto"/>
              <w:rPr>
                <w:rFonts w:asciiTheme="majorBidi" w:eastAsia="Times New Roman" w:hAnsiTheme="majorBidi" w:cstheme="majorBidi"/>
                <w:sz w:val="20"/>
                <w:szCs w:val="20"/>
                <w:lang w:val="de-DE" w:eastAsia="en-GB"/>
              </w:rPr>
            </w:pPr>
            <w:r w:rsidRPr="007B0541">
              <w:rPr>
                <w:rFonts w:asciiTheme="majorBidi" w:eastAsia="Times New Roman" w:hAnsiTheme="majorBidi" w:cstheme="majorBidi"/>
                <w:sz w:val="20"/>
                <w:szCs w:val="20"/>
                <w:lang w:val="de-DE" w:eastAsia="en-GB"/>
              </w:rPr>
              <w:t>77% ER+</w:t>
            </w:r>
            <w:r w:rsidRPr="007B0541">
              <w:rPr>
                <w:rFonts w:asciiTheme="majorBidi" w:eastAsia="Times New Roman" w:hAnsiTheme="majorBidi" w:cstheme="majorBidi"/>
                <w:sz w:val="20"/>
                <w:szCs w:val="20"/>
                <w:lang w:val="de-DE" w:eastAsia="en-GB"/>
              </w:rPr>
              <w:br/>
              <w:t>NR HER2</w:t>
            </w:r>
          </w:p>
        </w:tc>
        <w:tc>
          <w:tcPr>
            <w:tcW w:w="851" w:type="dxa"/>
            <w:tcBorders>
              <w:top w:val="single" w:sz="8" w:space="0" w:color="auto"/>
              <w:right w:val="single" w:sz="8" w:space="0" w:color="auto"/>
            </w:tcBorders>
            <w:tcMar>
              <w:top w:w="30" w:type="dxa"/>
              <w:left w:w="28" w:type="dxa"/>
              <w:bottom w:w="30" w:type="dxa"/>
              <w:right w:w="28" w:type="dxa"/>
            </w:tcMar>
            <w:hideMark/>
          </w:tcPr>
          <w:p w14:paraId="77B4B58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Age &lt;53y</w:t>
            </w:r>
          </w:p>
        </w:tc>
        <w:tc>
          <w:tcPr>
            <w:tcW w:w="851" w:type="dxa"/>
            <w:tcBorders>
              <w:top w:val="single" w:sz="8" w:space="0" w:color="auto"/>
              <w:right w:val="single" w:sz="8" w:space="0" w:color="auto"/>
            </w:tcBorders>
          </w:tcPr>
          <w:p w14:paraId="6AA49A3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0.4</w:t>
            </w:r>
          </w:p>
        </w:tc>
        <w:tc>
          <w:tcPr>
            <w:tcW w:w="567" w:type="dxa"/>
            <w:tcBorders>
              <w:top w:val="single" w:sz="8" w:space="0" w:color="auto"/>
              <w:left w:val="single" w:sz="8" w:space="0" w:color="auto"/>
            </w:tcBorders>
            <w:tcMar>
              <w:top w:w="30" w:type="dxa"/>
              <w:left w:w="28" w:type="dxa"/>
              <w:bottom w:w="30" w:type="dxa"/>
              <w:right w:w="28" w:type="dxa"/>
            </w:tcMar>
            <w:hideMark/>
          </w:tcPr>
          <w:p w14:paraId="47BDF7C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38</w:t>
            </w:r>
          </w:p>
        </w:tc>
        <w:tc>
          <w:tcPr>
            <w:tcW w:w="567" w:type="dxa"/>
            <w:tcBorders>
              <w:top w:val="single" w:sz="8" w:space="0" w:color="auto"/>
            </w:tcBorders>
            <w:tcMar>
              <w:top w:w="30" w:type="dxa"/>
              <w:left w:w="28" w:type="dxa"/>
              <w:bottom w:w="30" w:type="dxa"/>
              <w:right w:w="28" w:type="dxa"/>
            </w:tcMar>
            <w:hideMark/>
          </w:tcPr>
          <w:p w14:paraId="5DD7F43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tcBorders>
              <w:top w:val="single" w:sz="8" w:space="0" w:color="auto"/>
              <w:right w:val="single" w:sz="8" w:space="0" w:color="auto"/>
            </w:tcBorders>
            <w:tcMar>
              <w:top w:w="30" w:type="dxa"/>
              <w:left w:w="28" w:type="dxa"/>
              <w:bottom w:w="30" w:type="dxa"/>
              <w:right w:w="28" w:type="dxa"/>
            </w:tcMar>
            <w:hideMark/>
          </w:tcPr>
          <w:p w14:paraId="40C1018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62</w:t>
            </w:r>
          </w:p>
        </w:tc>
        <w:tc>
          <w:tcPr>
            <w:tcW w:w="567" w:type="dxa"/>
            <w:tcBorders>
              <w:top w:val="single" w:sz="8" w:space="0" w:color="auto"/>
              <w:left w:val="single" w:sz="8" w:space="0" w:color="auto"/>
            </w:tcBorders>
            <w:tcMar>
              <w:top w:w="30" w:type="dxa"/>
              <w:left w:w="28" w:type="dxa"/>
              <w:bottom w:w="30" w:type="dxa"/>
              <w:right w:w="28" w:type="dxa"/>
            </w:tcMar>
            <w:hideMark/>
          </w:tcPr>
          <w:p w14:paraId="476380B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98.2</w:t>
            </w:r>
          </w:p>
        </w:tc>
        <w:tc>
          <w:tcPr>
            <w:tcW w:w="567" w:type="dxa"/>
            <w:tcBorders>
              <w:top w:val="single" w:sz="8" w:space="0" w:color="auto"/>
            </w:tcBorders>
            <w:tcMar>
              <w:top w:w="30" w:type="dxa"/>
              <w:left w:w="28" w:type="dxa"/>
              <w:bottom w:w="30" w:type="dxa"/>
              <w:right w:w="28" w:type="dxa"/>
            </w:tcMar>
            <w:hideMark/>
          </w:tcPr>
          <w:p w14:paraId="4F4CBD1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8" w:space="0" w:color="auto"/>
              <w:right w:val="single" w:sz="8" w:space="0" w:color="auto"/>
            </w:tcBorders>
            <w:tcMar>
              <w:top w:w="30" w:type="dxa"/>
              <w:left w:w="28" w:type="dxa"/>
              <w:bottom w:w="30" w:type="dxa"/>
              <w:right w:w="28" w:type="dxa"/>
            </w:tcMar>
            <w:hideMark/>
          </w:tcPr>
          <w:p w14:paraId="4DFE534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76.9</w:t>
            </w:r>
          </w:p>
        </w:tc>
        <w:tc>
          <w:tcPr>
            <w:tcW w:w="709" w:type="dxa"/>
            <w:tcBorders>
              <w:top w:val="single" w:sz="8" w:space="0" w:color="auto"/>
              <w:left w:val="single" w:sz="8" w:space="0" w:color="auto"/>
            </w:tcBorders>
            <w:tcMar>
              <w:top w:w="30" w:type="dxa"/>
              <w:left w:w="28" w:type="dxa"/>
              <w:bottom w:w="30" w:type="dxa"/>
              <w:right w:w="28" w:type="dxa"/>
            </w:tcMar>
            <w:hideMark/>
          </w:tcPr>
          <w:p w14:paraId="30CD884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u w:val="single"/>
                <w:lang w:eastAsia="en-GB"/>
              </w:rPr>
              <w:t>10y</w:t>
            </w:r>
            <w:r w:rsidRPr="007B0541">
              <w:rPr>
                <w:rFonts w:asciiTheme="majorBidi" w:eastAsia="Times New Roman" w:hAnsiTheme="majorBidi" w:cstheme="majorBidi"/>
                <w:sz w:val="20"/>
                <w:szCs w:val="20"/>
                <w:lang w:eastAsia="en-GB"/>
              </w:rPr>
              <w:t xml:space="preserve"> 92.5</w:t>
            </w:r>
            <w:r w:rsidRPr="007B0541">
              <w:rPr>
                <w:rFonts w:asciiTheme="majorBidi" w:eastAsia="Times New Roman" w:hAnsiTheme="majorBidi" w:cstheme="majorBidi"/>
                <w:sz w:val="20"/>
                <w:szCs w:val="20"/>
                <w:lang w:eastAsia="en-GB"/>
              </w:rPr>
              <w:br/>
            </w:r>
            <w:r w:rsidRPr="007B0541">
              <w:rPr>
                <w:rFonts w:asciiTheme="majorBidi" w:eastAsia="Times New Roman" w:hAnsiTheme="majorBidi" w:cstheme="majorBidi"/>
                <w:sz w:val="20"/>
                <w:szCs w:val="20"/>
                <w:u w:val="single"/>
                <w:lang w:eastAsia="en-GB"/>
              </w:rPr>
              <w:t>25y</w:t>
            </w:r>
            <w:r w:rsidRPr="007B0541">
              <w:rPr>
                <w:rFonts w:asciiTheme="majorBidi" w:eastAsia="Times New Roman" w:hAnsiTheme="majorBidi" w:cstheme="majorBidi"/>
                <w:sz w:val="20"/>
                <w:szCs w:val="20"/>
                <w:lang w:eastAsia="en-GB"/>
              </w:rPr>
              <w:t xml:space="preserve"> 42.2</w:t>
            </w:r>
          </w:p>
        </w:tc>
        <w:tc>
          <w:tcPr>
            <w:tcW w:w="567" w:type="dxa"/>
            <w:tcBorders>
              <w:top w:val="single" w:sz="8" w:space="0" w:color="auto"/>
            </w:tcBorders>
            <w:tcMar>
              <w:top w:w="30" w:type="dxa"/>
              <w:left w:w="28" w:type="dxa"/>
              <w:bottom w:w="30" w:type="dxa"/>
              <w:right w:w="28" w:type="dxa"/>
            </w:tcMar>
            <w:hideMark/>
          </w:tcPr>
          <w:p w14:paraId="57F31D6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8" w:space="0" w:color="auto"/>
              <w:right w:val="single" w:sz="8" w:space="0" w:color="auto"/>
            </w:tcBorders>
            <w:tcMar>
              <w:top w:w="30" w:type="dxa"/>
              <w:left w:w="28" w:type="dxa"/>
              <w:bottom w:w="30" w:type="dxa"/>
              <w:right w:w="28" w:type="dxa"/>
            </w:tcMar>
            <w:hideMark/>
          </w:tcPr>
          <w:p w14:paraId="24BC0F6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u w:val="single"/>
                <w:lang w:eastAsia="en-GB"/>
              </w:rPr>
              <w:t>10y</w:t>
            </w:r>
            <w:r w:rsidRPr="007B0541">
              <w:rPr>
                <w:rFonts w:asciiTheme="majorBidi" w:eastAsia="Times New Roman" w:hAnsiTheme="majorBidi" w:cstheme="majorBidi"/>
                <w:sz w:val="20"/>
                <w:szCs w:val="20"/>
                <w:lang w:eastAsia="en-GB"/>
              </w:rPr>
              <w:t xml:space="preserve"> 58.7</w:t>
            </w:r>
            <w:r w:rsidRPr="007B0541">
              <w:rPr>
                <w:rFonts w:asciiTheme="majorBidi" w:eastAsia="Times New Roman" w:hAnsiTheme="majorBidi" w:cstheme="majorBidi"/>
                <w:sz w:val="20"/>
                <w:szCs w:val="20"/>
                <w:lang w:eastAsia="en-GB"/>
              </w:rPr>
              <w:br/>
            </w:r>
            <w:r w:rsidRPr="007B0541">
              <w:rPr>
                <w:rFonts w:asciiTheme="majorBidi" w:eastAsia="Times New Roman" w:hAnsiTheme="majorBidi" w:cstheme="majorBidi"/>
                <w:sz w:val="20"/>
                <w:szCs w:val="20"/>
                <w:u w:val="single"/>
                <w:lang w:eastAsia="en-GB"/>
              </w:rPr>
              <w:t>25y</w:t>
            </w:r>
            <w:r w:rsidRPr="007B0541">
              <w:rPr>
                <w:rFonts w:asciiTheme="majorBidi" w:eastAsia="Times New Roman" w:hAnsiTheme="majorBidi" w:cstheme="majorBidi"/>
                <w:sz w:val="20"/>
                <w:szCs w:val="20"/>
                <w:lang w:eastAsia="en-GB"/>
              </w:rPr>
              <w:t xml:space="preserve"> 47.1</w:t>
            </w:r>
          </w:p>
        </w:tc>
        <w:tc>
          <w:tcPr>
            <w:tcW w:w="4534" w:type="dxa"/>
            <w:tcBorders>
              <w:top w:val="single" w:sz="8" w:space="0" w:color="auto"/>
              <w:left w:val="single" w:sz="8" w:space="0" w:color="auto"/>
            </w:tcBorders>
            <w:tcMar>
              <w:top w:w="30" w:type="dxa"/>
              <w:left w:w="28" w:type="dxa"/>
              <w:bottom w:w="30" w:type="dxa"/>
              <w:right w:w="28" w:type="dxa"/>
            </w:tcMar>
            <w:hideMark/>
          </w:tcPr>
          <w:p w14:paraId="5DA7961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0-25 yr: HR 1.83 (1.07 to 3.11),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=0.03</w:t>
            </w:r>
          </w:p>
        </w:tc>
        <w:tc>
          <w:tcPr>
            <w:tcW w:w="567" w:type="dxa"/>
            <w:tcBorders>
              <w:top w:val="single" w:sz="8" w:space="0" w:color="auto"/>
              <w:right w:val="single" w:sz="8" w:space="0" w:color="auto"/>
            </w:tcBorders>
            <w:tcMar>
              <w:left w:w="28" w:type="dxa"/>
              <w:right w:w="28" w:type="dxa"/>
            </w:tcMar>
          </w:tcPr>
          <w:p w14:paraId="0136E37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tc>
      </w:tr>
      <w:tr w:rsidR="00FB4C08" w:rsidRPr="007B0541" w14:paraId="5571A687" w14:textId="77777777" w:rsidTr="00252DC7">
        <w:tblPrEx>
          <w:tblBorders>
            <w:top w:val="single" w:sz="4" w:space="0" w:color="auto"/>
            <w:left w:val="single" w:sz="4" w:space="0" w:color="auto"/>
            <w:bottom w:val="single" w:sz="4" w:space="0" w:color="auto"/>
            <w:right w:val="single" w:sz="4" w:space="0" w:color="auto"/>
          </w:tblBorders>
        </w:tblPrEx>
        <w:trPr>
          <w:gridAfter w:val="1"/>
          <w:wAfter w:w="9" w:type="dxa"/>
          <w:cantSplit/>
        </w:trPr>
        <w:tc>
          <w:tcPr>
            <w:tcW w:w="1277" w:type="dxa"/>
            <w:tcBorders>
              <w:left w:val="single" w:sz="8" w:space="0" w:color="auto"/>
              <w:bottom w:val="single" w:sz="8" w:space="0" w:color="auto"/>
            </w:tcBorders>
            <w:shd w:val="clear" w:color="auto" w:fill="FFFFFF"/>
            <w:tcMar>
              <w:top w:w="30" w:type="dxa"/>
              <w:left w:w="28" w:type="dxa"/>
              <w:bottom w:w="30" w:type="dxa"/>
              <w:right w:w="28" w:type="dxa"/>
            </w:tcMar>
            <w:hideMark/>
          </w:tcPr>
          <w:p w14:paraId="693201A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Jackisch 2022 (abst)</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PEVuZE5vdGU+PENpdGU+PEF1dGhvcj5KYWNraXNjaDwvQXV0aG9yPjxZZWFyPjIwMjI8L1llYXI+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PEVuZE5vdGU+PENpdGU+PEF1dGhvcj5KYWNraXNjaDwvQXV0aG9yPjxZZWFyPjIwMjI8L1llYXI+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[33]</w:t>
            </w:r>
            <w:r w:rsidRPr="007B0541">
              <w:rPr>
                <w:rFonts w:asciiTheme="majorBidi" w:eastAsia="Times New Roman" w:hAnsiTheme="majorBidi" w:cstheme="majorBidi"/>
                <w:sz w:val="20"/>
                <w:szCs w:val="20"/>
                <w:lang w:eastAsia="en-GB"/>
              </w:rPr>
              <w:fldChar w:fldCharType="end"/>
            </w:r>
          </w:p>
          <w:p w14:paraId="3E77634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Germany, PATH</w:t>
            </w:r>
          </w:p>
        </w:tc>
        <w:tc>
          <w:tcPr>
            <w:tcW w:w="849" w:type="dxa"/>
            <w:tcBorders>
              <w:bottom w:val="single" w:sz="8" w:space="0" w:color="auto"/>
            </w:tcBorders>
            <w:tcMar>
              <w:top w:w="30" w:type="dxa"/>
              <w:left w:w="28" w:type="dxa"/>
              <w:bottom w:w="30" w:type="dxa"/>
              <w:right w:w="28" w:type="dxa"/>
            </w:tcMar>
            <w:hideMark/>
          </w:tcPr>
          <w:p w14:paraId="0527EAD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OS</w:t>
            </w:r>
          </w:p>
        </w:tc>
        <w:tc>
          <w:tcPr>
            <w:tcW w:w="993" w:type="dxa"/>
            <w:tcBorders>
              <w:bottom w:val="single" w:sz="8" w:space="0" w:color="auto"/>
            </w:tcBorders>
            <w:tcMar>
              <w:top w:w="30" w:type="dxa"/>
              <w:left w:w="28" w:type="dxa"/>
              <w:bottom w:w="30" w:type="dxa"/>
              <w:right w:w="28" w:type="dxa"/>
            </w:tcMar>
            <w:hideMark/>
          </w:tcPr>
          <w:p w14:paraId="67690A5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n=38</w:t>
            </w:r>
          </w:p>
          <w:p w14:paraId="43BF0D2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Var ET/CT</w:t>
            </w:r>
          </w:p>
          <w:p w14:paraId="1367EDE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Cohort-R</w:t>
            </w:r>
          </w:p>
        </w:tc>
        <w:tc>
          <w:tcPr>
            <w:tcW w:w="1276" w:type="dxa"/>
            <w:tcBorders>
              <w:bottom w:val="single" w:sz="8" w:space="0" w:color="auto"/>
            </w:tcBorders>
            <w:tcMar>
              <w:top w:w="30" w:type="dxa"/>
              <w:left w:w="28" w:type="dxa"/>
              <w:bottom w:w="30" w:type="dxa"/>
              <w:right w:w="28" w:type="dxa"/>
            </w:tcMar>
            <w:hideMark/>
          </w:tcPr>
          <w:p w14:paraId="151D956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w:t>
            </w:r>
          </w:p>
          <w:p w14:paraId="2AF8460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NR</w:t>
            </w:r>
          </w:p>
        </w:tc>
        <w:tc>
          <w:tcPr>
            <w:tcW w:w="851" w:type="dxa"/>
            <w:tcBorders>
              <w:bottom w:val="single" w:sz="8" w:space="0" w:color="auto"/>
              <w:right w:val="single" w:sz="8" w:space="0" w:color="auto"/>
            </w:tcBorders>
            <w:tcMar>
              <w:top w:w="30" w:type="dxa"/>
              <w:left w:w="28" w:type="dxa"/>
              <w:bottom w:w="30" w:type="dxa"/>
              <w:right w:w="28" w:type="dxa"/>
            </w:tcMar>
            <w:hideMark/>
          </w:tcPr>
          <w:p w14:paraId="11A3B00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meno (assumed)</w:t>
            </w:r>
          </w:p>
        </w:tc>
        <w:tc>
          <w:tcPr>
            <w:tcW w:w="851" w:type="dxa"/>
            <w:tcBorders>
              <w:bottom w:val="single" w:sz="8" w:space="0" w:color="auto"/>
              <w:right w:val="single" w:sz="8" w:space="0" w:color="auto"/>
            </w:tcBorders>
          </w:tcPr>
          <w:p w14:paraId="4FA4871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NR</w:t>
            </w:r>
          </w:p>
        </w:tc>
        <w:tc>
          <w:tcPr>
            <w:tcW w:w="567" w:type="dxa"/>
            <w:tcBorders>
              <w:left w:val="single" w:sz="8" w:space="0" w:color="auto"/>
              <w:bottom w:val="single" w:sz="8" w:space="0" w:color="auto"/>
            </w:tcBorders>
            <w:tcMar>
              <w:top w:w="30" w:type="dxa"/>
              <w:left w:w="28" w:type="dxa"/>
              <w:bottom w:w="30" w:type="dxa"/>
              <w:right w:w="28" w:type="dxa"/>
            </w:tcMar>
            <w:hideMark/>
          </w:tcPr>
          <w:p w14:paraId="75E0081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53</w:t>
            </w:r>
          </w:p>
        </w:tc>
        <w:tc>
          <w:tcPr>
            <w:tcW w:w="567" w:type="dxa"/>
            <w:tcBorders>
              <w:bottom w:val="single" w:sz="8" w:space="0" w:color="auto"/>
            </w:tcBorders>
            <w:tcMar>
              <w:top w:w="30" w:type="dxa"/>
              <w:left w:w="28" w:type="dxa"/>
              <w:bottom w:w="30" w:type="dxa"/>
              <w:right w:w="28" w:type="dxa"/>
            </w:tcMar>
            <w:hideMark/>
          </w:tcPr>
          <w:p w14:paraId="2EA3998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tcBorders>
              <w:bottom w:val="single" w:sz="8" w:space="0" w:color="auto"/>
              <w:right w:val="single" w:sz="8" w:space="0" w:color="auto"/>
            </w:tcBorders>
            <w:tcMar>
              <w:top w:w="30" w:type="dxa"/>
              <w:left w:w="28" w:type="dxa"/>
              <w:bottom w:w="30" w:type="dxa"/>
              <w:right w:w="28" w:type="dxa"/>
            </w:tcMar>
            <w:hideMark/>
          </w:tcPr>
          <w:p w14:paraId="5544851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47</w:t>
            </w:r>
          </w:p>
        </w:tc>
        <w:tc>
          <w:tcPr>
            <w:tcW w:w="567" w:type="dxa"/>
            <w:tcBorders>
              <w:left w:val="single" w:sz="8" w:space="0" w:color="auto"/>
              <w:bottom w:val="single" w:sz="8" w:space="0" w:color="auto"/>
            </w:tcBorders>
            <w:tcMar>
              <w:top w:w="30" w:type="dxa"/>
              <w:left w:w="28" w:type="dxa"/>
              <w:bottom w:w="30" w:type="dxa"/>
              <w:right w:w="28" w:type="dxa"/>
            </w:tcMar>
            <w:hideMark/>
          </w:tcPr>
          <w:p w14:paraId="40B18E2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bottom w:val="single" w:sz="8" w:space="0" w:color="auto"/>
            </w:tcBorders>
            <w:tcMar>
              <w:top w:w="30" w:type="dxa"/>
              <w:left w:w="28" w:type="dxa"/>
              <w:bottom w:w="30" w:type="dxa"/>
              <w:right w:w="28" w:type="dxa"/>
            </w:tcMar>
            <w:hideMark/>
          </w:tcPr>
          <w:p w14:paraId="76A84C9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bottom w:val="single" w:sz="8" w:space="0" w:color="auto"/>
              <w:right w:val="single" w:sz="8" w:space="0" w:color="auto"/>
            </w:tcBorders>
            <w:tcMar>
              <w:top w:w="30" w:type="dxa"/>
              <w:left w:w="28" w:type="dxa"/>
              <w:bottom w:w="30" w:type="dxa"/>
              <w:right w:w="28" w:type="dxa"/>
            </w:tcMar>
            <w:hideMark/>
          </w:tcPr>
          <w:p w14:paraId="318FC49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9" w:type="dxa"/>
            <w:tcBorders>
              <w:left w:val="single" w:sz="8" w:space="0" w:color="auto"/>
              <w:bottom w:val="single" w:sz="8" w:space="0" w:color="auto"/>
            </w:tcBorders>
            <w:tcMar>
              <w:top w:w="30" w:type="dxa"/>
              <w:left w:w="28" w:type="dxa"/>
              <w:bottom w:w="30" w:type="dxa"/>
              <w:right w:w="28" w:type="dxa"/>
            </w:tcMar>
            <w:hideMark/>
          </w:tcPr>
          <w:p w14:paraId="7376302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93.3</w:t>
            </w:r>
          </w:p>
        </w:tc>
        <w:tc>
          <w:tcPr>
            <w:tcW w:w="567" w:type="dxa"/>
            <w:tcBorders>
              <w:bottom w:val="single" w:sz="8" w:space="0" w:color="auto"/>
            </w:tcBorders>
            <w:tcMar>
              <w:top w:w="30" w:type="dxa"/>
              <w:left w:w="28" w:type="dxa"/>
              <w:bottom w:w="30" w:type="dxa"/>
              <w:right w:w="28" w:type="dxa"/>
            </w:tcMar>
            <w:hideMark/>
          </w:tcPr>
          <w:p w14:paraId="1822D4D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bottom w:val="single" w:sz="8" w:space="0" w:color="auto"/>
              <w:right w:val="single" w:sz="8" w:space="0" w:color="auto"/>
            </w:tcBorders>
            <w:tcMar>
              <w:top w:w="30" w:type="dxa"/>
              <w:left w:w="28" w:type="dxa"/>
              <w:bottom w:w="30" w:type="dxa"/>
              <w:right w:w="28" w:type="dxa"/>
            </w:tcMar>
            <w:hideMark/>
          </w:tcPr>
          <w:p w14:paraId="0B4CE3D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40.4</w:t>
            </w:r>
          </w:p>
        </w:tc>
        <w:tc>
          <w:tcPr>
            <w:tcW w:w="4534" w:type="dxa"/>
            <w:tcBorders>
              <w:left w:val="single" w:sz="8" w:space="0" w:color="auto"/>
              <w:bottom w:val="single" w:sz="8" w:space="0" w:color="auto"/>
            </w:tcBorders>
            <w:tcMar>
              <w:top w:w="30" w:type="dxa"/>
              <w:left w:w="28" w:type="dxa"/>
              <w:bottom w:w="30" w:type="dxa"/>
              <w:right w:w="28" w:type="dxa"/>
            </w:tcMar>
            <w:hideMark/>
          </w:tcPr>
          <w:p w14:paraId="1FCDD33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bottom w:val="single" w:sz="8" w:space="0" w:color="auto"/>
              <w:right w:val="single" w:sz="8" w:space="0" w:color="auto"/>
            </w:tcBorders>
            <w:tcMar>
              <w:left w:w="28" w:type="dxa"/>
              <w:right w:w="28" w:type="dxa"/>
            </w:tcMar>
          </w:tcPr>
          <w:p w14:paraId="362C1D6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3DB8BD98" w14:textId="77777777" w:rsidTr="00252DC7">
        <w:tblPrEx>
          <w:tblBorders>
            <w:top w:val="single" w:sz="4" w:space="0" w:color="auto"/>
            <w:left w:val="single" w:sz="4" w:space="0" w:color="auto"/>
            <w:bottom w:val="single" w:sz="4" w:space="0" w:color="auto"/>
            <w:right w:val="single" w:sz="4" w:space="0" w:color="auto"/>
          </w:tblBorders>
        </w:tblPrEx>
        <w:trPr>
          <w:gridAfter w:val="1"/>
          <w:wAfter w:w="9" w:type="dxa"/>
          <w:cantSplit/>
        </w:trPr>
        <w:tc>
          <w:tcPr>
            <w:tcW w:w="1277" w:type="dxa"/>
            <w:vMerge w:val="restart"/>
            <w:tcBorders>
              <w:top w:val="single" w:sz="8" w:space="0" w:color="auto"/>
              <w:left w:val="single" w:sz="8" w:space="0" w:color="auto"/>
            </w:tcBorders>
            <w:shd w:val="clear" w:color="auto" w:fill="FFFFFF"/>
            <w:tcMar>
              <w:top w:w="30" w:type="dxa"/>
              <w:left w:w="28" w:type="dxa"/>
              <w:bottom w:w="30" w:type="dxa"/>
              <w:right w:w="28" w:type="dxa"/>
            </w:tcMar>
            <w:hideMark/>
          </w:tcPr>
          <w:p w14:paraId="040E714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Mook 2009</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PEVuZE5vdGU+PENpdGU+PEF1dGhvcj5Nb29rPC9BdXRob3I+PFllYXI+MjAwOTwvWWVhcj48UmVj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PEVuZE5vdGU+PENpdGU+PEF1dGhvcj5Nb29rPC9BdXRob3I+PFllYXI+MjAwOTwvWWVhcj48UmVj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[19]</w:t>
            </w:r>
            <w:r w:rsidRPr="007B0541">
              <w:rPr>
                <w:rFonts w:asciiTheme="majorBidi" w:eastAsia="Times New Roman" w:hAnsiTheme="majorBidi" w:cstheme="majorBidi"/>
                <w:sz w:val="20"/>
                <w:szCs w:val="20"/>
                <w:lang w:eastAsia="en-GB"/>
              </w:rPr>
              <w:fldChar w:fldCharType="end"/>
            </w:r>
          </w:p>
          <w:p w14:paraId="391C30F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NKI and Italy</w:t>
            </w:r>
          </w:p>
        </w:tc>
        <w:tc>
          <w:tcPr>
            <w:tcW w:w="849" w:type="dxa"/>
            <w:vMerge w:val="restart"/>
            <w:tcBorders>
              <w:top w:val="single" w:sz="8" w:space="0" w:color="auto"/>
            </w:tcBorders>
            <w:shd w:val="clear" w:color="auto" w:fill="FFFFFF"/>
            <w:tcMar>
              <w:top w:w="30" w:type="dxa"/>
              <w:left w:w="28" w:type="dxa"/>
              <w:bottom w:w="30" w:type="dxa"/>
              <w:right w:w="28" w:type="dxa"/>
            </w:tcMar>
            <w:hideMark/>
          </w:tcPr>
          <w:p w14:paraId="098E755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BCSS</w:t>
            </w:r>
          </w:p>
        </w:tc>
        <w:tc>
          <w:tcPr>
            <w:tcW w:w="993" w:type="dxa"/>
            <w:vMerge w:val="restart"/>
            <w:tcBorders>
              <w:top w:val="single" w:sz="8" w:space="0" w:color="auto"/>
            </w:tcBorders>
            <w:shd w:val="clear" w:color="auto" w:fill="FFFFFF"/>
            <w:tcMar>
              <w:top w:w="30" w:type="dxa"/>
              <w:left w:w="28" w:type="dxa"/>
              <w:bottom w:w="30" w:type="dxa"/>
              <w:right w:w="28" w:type="dxa"/>
            </w:tcMar>
            <w:hideMark/>
          </w:tcPr>
          <w:p w14:paraId="3937E0F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n=241</w:t>
            </w:r>
          </w:p>
          <w:p w14:paraId="2FBD7E0E"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r w:rsidRPr="007B0541">
              <w:rPr>
                <w:rFonts w:asciiTheme="majorBidi" w:eastAsia="Times New Roman" w:hAnsiTheme="majorBidi" w:cstheme="majorBidi"/>
                <w:sz w:val="20"/>
                <w:szCs w:val="20"/>
                <w:lang w:val="fr-FR" w:eastAsia="en-GB"/>
              </w:rPr>
              <w:t>Var ET/CT</w:t>
            </w:r>
          </w:p>
          <w:p w14:paraId="1399A645"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r w:rsidRPr="007B0541">
              <w:rPr>
                <w:rFonts w:asciiTheme="majorBidi" w:eastAsia="Times New Roman" w:hAnsiTheme="majorBidi" w:cstheme="majorBidi"/>
                <w:sz w:val="20"/>
                <w:szCs w:val="20"/>
                <w:lang w:val="fr-FR" w:eastAsia="en-GB"/>
              </w:rPr>
              <w:t>Cohort-R</w:t>
            </w:r>
          </w:p>
        </w:tc>
        <w:tc>
          <w:tcPr>
            <w:tcW w:w="1276" w:type="dxa"/>
            <w:vMerge w:val="restart"/>
            <w:tcBorders>
              <w:top w:val="single" w:sz="8" w:space="0" w:color="auto"/>
            </w:tcBorders>
            <w:shd w:val="clear" w:color="auto" w:fill="FFFFFF"/>
            <w:tcMar>
              <w:top w:w="30" w:type="dxa"/>
              <w:left w:w="28" w:type="dxa"/>
              <w:bottom w:w="30" w:type="dxa"/>
              <w:right w:w="28" w:type="dxa"/>
            </w:tcMar>
            <w:hideMark/>
          </w:tcPr>
          <w:p w14:paraId="088C6DFA" w14:textId="77777777" w:rsidR="00FB4C08" w:rsidRPr="007B0541" w:rsidRDefault="00FB4C08" w:rsidP="00252DC7">
            <w:pPr>
              <w:spacing w:after="0" w:line="240" w:lineRule="auto"/>
              <w:rPr>
                <w:rFonts w:asciiTheme="majorBidi" w:eastAsia="Times New Roman" w:hAnsiTheme="majorBidi" w:cstheme="majorBidi"/>
                <w:sz w:val="20"/>
                <w:szCs w:val="20"/>
                <w:lang w:val="nl-NL" w:eastAsia="en-GB"/>
              </w:rPr>
            </w:pPr>
            <w:r w:rsidRPr="007B0541">
              <w:rPr>
                <w:rFonts w:asciiTheme="majorBidi" w:eastAsia="Times New Roman" w:hAnsiTheme="majorBidi" w:cstheme="majorBidi"/>
                <w:sz w:val="20"/>
                <w:szCs w:val="20"/>
                <w:lang w:val="nl-NL" w:eastAsia="en-GB"/>
              </w:rPr>
              <w:t>LN1-3: 100% inc micromets</w:t>
            </w:r>
          </w:p>
          <w:p w14:paraId="0E63B92F" w14:textId="77777777" w:rsidR="00FB4C08" w:rsidRPr="007B0541" w:rsidRDefault="00FB4C08" w:rsidP="00252DC7">
            <w:pPr>
              <w:spacing w:after="0" w:line="240" w:lineRule="auto"/>
              <w:rPr>
                <w:rFonts w:asciiTheme="majorBidi" w:eastAsia="Times New Roman" w:hAnsiTheme="majorBidi" w:cstheme="majorBidi"/>
                <w:sz w:val="20"/>
                <w:szCs w:val="20"/>
                <w:lang w:val="nl-NL" w:eastAsia="en-GB"/>
              </w:rPr>
            </w:pPr>
            <w:r w:rsidRPr="007B0541">
              <w:rPr>
                <w:rFonts w:asciiTheme="majorBidi" w:eastAsia="Times New Roman" w:hAnsiTheme="majorBidi" w:cstheme="majorBidi"/>
                <w:sz w:val="20"/>
                <w:szCs w:val="20"/>
                <w:lang w:val="nl-NL" w:eastAsia="en-GB"/>
              </w:rPr>
              <w:t>79% ER+</w:t>
            </w:r>
            <w:r w:rsidRPr="007B0541">
              <w:rPr>
                <w:rFonts w:asciiTheme="majorBidi" w:eastAsia="Times New Roman" w:hAnsiTheme="majorBidi" w:cstheme="majorBidi"/>
                <w:sz w:val="20"/>
                <w:szCs w:val="20"/>
                <w:lang w:val="nl-NL" w:eastAsia="en-GB"/>
              </w:rPr>
              <w:br/>
              <w:t>84% HER2-</w:t>
            </w:r>
          </w:p>
        </w:tc>
        <w:tc>
          <w:tcPr>
            <w:tcW w:w="851" w:type="dxa"/>
            <w:tcBorders>
              <w:top w:val="single" w:sz="8" w:space="0" w:color="auto"/>
              <w:bottom w:val="single" w:sz="4" w:space="0" w:color="auto"/>
              <w:right w:val="single" w:sz="8" w:space="0" w:color="auto"/>
            </w:tcBorders>
            <w:shd w:val="clear" w:color="auto" w:fill="FFFFFF"/>
            <w:tcMar>
              <w:top w:w="30" w:type="dxa"/>
              <w:left w:w="28" w:type="dxa"/>
              <w:bottom w:w="30" w:type="dxa"/>
              <w:right w:w="28" w:type="dxa"/>
            </w:tcMar>
            <w:hideMark/>
          </w:tcPr>
          <w:p w14:paraId="22C3FDB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meno</w:t>
            </w:r>
          </w:p>
        </w:tc>
        <w:tc>
          <w:tcPr>
            <w:tcW w:w="851" w:type="dxa"/>
            <w:tcBorders>
              <w:top w:val="single" w:sz="8" w:space="0" w:color="auto"/>
              <w:bottom w:val="single" w:sz="4" w:space="0" w:color="auto"/>
              <w:right w:val="single" w:sz="8" w:space="0" w:color="auto"/>
            </w:tcBorders>
            <w:shd w:val="clear" w:color="auto" w:fill="FFFFFF"/>
          </w:tcPr>
          <w:p w14:paraId="53EA284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NR</w:t>
            </w:r>
          </w:p>
        </w:tc>
        <w:tc>
          <w:tcPr>
            <w:tcW w:w="567" w:type="dxa"/>
            <w:tcBorders>
              <w:top w:val="single" w:sz="8" w:space="0" w:color="auto"/>
              <w:left w:val="single" w:sz="8" w:space="0" w:color="auto"/>
              <w:bottom w:val="single" w:sz="4" w:space="0" w:color="auto"/>
            </w:tcBorders>
            <w:shd w:val="clear" w:color="auto" w:fill="FFFFFF"/>
            <w:tcMar>
              <w:top w:w="30" w:type="dxa"/>
              <w:left w:w="28" w:type="dxa"/>
              <w:bottom w:w="30" w:type="dxa"/>
              <w:right w:w="28" w:type="dxa"/>
            </w:tcMar>
            <w:hideMark/>
          </w:tcPr>
          <w:p w14:paraId="591920B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41</w:t>
            </w:r>
          </w:p>
        </w:tc>
        <w:tc>
          <w:tcPr>
            <w:tcW w:w="567" w:type="dxa"/>
            <w:tcBorders>
              <w:top w:val="single" w:sz="8" w:space="0" w:color="auto"/>
              <w:bottom w:val="single" w:sz="4" w:space="0" w:color="auto"/>
            </w:tcBorders>
            <w:shd w:val="clear" w:color="auto" w:fill="FFFFFF"/>
            <w:tcMar>
              <w:top w:w="30" w:type="dxa"/>
              <w:left w:w="28" w:type="dxa"/>
              <w:bottom w:w="30" w:type="dxa"/>
              <w:right w:w="28" w:type="dxa"/>
            </w:tcMar>
            <w:hideMark/>
          </w:tcPr>
          <w:p w14:paraId="3408C0E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tcBorders>
              <w:top w:val="single" w:sz="8" w:space="0" w:color="auto"/>
              <w:bottom w:val="single" w:sz="4" w:space="0" w:color="auto"/>
              <w:right w:val="single" w:sz="8" w:space="0" w:color="auto"/>
            </w:tcBorders>
            <w:shd w:val="clear" w:color="auto" w:fill="FFFFFF"/>
            <w:tcMar>
              <w:top w:w="30" w:type="dxa"/>
              <w:left w:w="28" w:type="dxa"/>
              <w:bottom w:w="30" w:type="dxa"/>
              <w:right w:w="28" w:type="dxa"/>
            </w:tcMar>
            <w:hideMark/>
          </w:tcPr>
          <w:p w14:paraId="4EDE49F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59</w:t>
            </w:r>
          </w:p>
        </w:tc>
        <w:tc>
          <w:tcPr>
            <w:tcW w:w="567" w:type="dxa"/>
            <w:tcBorders>
              <w:top w:val="single" w:sz="8" w:space="0" w:color="auto"/>
              <w:left w:val="single" w:sz="8" w:space="0" w:color="auto"/>
              <w:bottom w:val="single" w:sz="4" w:space="0" w:color="auto"/>
            </w:tcBorders>
            <w:shd w:val="clear" w:color="auto" w:fill="FFFFFF"/>
            <w:tcMar>
              <w:top w:w="30" w:type="dxa"/>
              <w:left w:w="28" w:type="dxa"/>
              <w:bottom w:w="30" w:type="dxa"/>
              <w:right w:w="28" w:type="dxa"/>
            </w:tcMar>
            <w:hideMark/>
          </w:tcPr>
          <w:p w14:paraId="40C985D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99</w:t>
            </w:r>
          </w:p>
        </w:tc>
        <w:tc>
          <w:tcPr>
            <w:tcW w:w="567" w:type="dxa"/>
            <w:tcBorders>
              <w:top w:val="single" w:sz="8" w:space="0" w:color="auto"/>
              <w:bottom w:val="single" w:sz="4" w:space="0" w:color="auto"/>
            </w:tcBorders>
            <w:shd w:val="clear" w:color="auto" w:fill="FFFFFF"/>
            <w:tcMar>
              <w:top w:w="30" w:type="dxa"/>
              <w:left w:w="28" w:type="dxa"/>
              <w:bottom w:w="30" w:type="dxa"/>
              <w:right w:w="28" w:type="dxa"/>
            </w:tcMar>
            <w:hideMark/>
          </w:tcPr>
          <w:p w14:paraId="0E1F760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8" w:space="0" w:color="auto"/>
              <w:bottom w:val="single" w:sz="4" w:space="0" w:color="auto"/>
              <w:right w:val="single" w:sz="8" w:space="0" w:color="auto"/>
            </w:tcBorders>
            <w:shd w:val="clear" w:color="auto" w:fill="FFFFFF"/>
            <w:tcMar>
              <w:top w:w="30" w:type="dxa"/>
              <w:left w:w="28" w:type="dxa"/>
              <w:bottom w:w="30" w:type="dxa"/>
              <w:right w:w="28" w:type="dxa"/>
            </w:tcMar>
            <w:hideMark/>
          </w:tcPr>
          <w:p w14:paraId="67FF888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88</w:t>
            </w:r>
          </w:p>
        </w:tc>
        <w:tc>
          <w:tcPr>
            <w:tcW w:w="709" w:type="dxa"/>
            <w:tcBorders>
              <w:top w:val="single" w:sz="8" w:space="0" w:color="auto"/>
              <w:left w:val="single" w:sz="8" w:space="0" w:color="auto"/>
              <w:bottom w:val="single" w:sz="4" w:space="0" w:color="auto"/>
            </w:tcBorders>
            <w:shd w:val="clear" w:color="auto" w:fill="FFFFFF"/>
            <w:tcMar>
              <w:top w:w="30" w:type="dxa"/>
              <w:left w:w="28" w:type="dxa"/>
              <w:bottom w:w="30" w:type="dxa"/>
              <w:right w:w="28" w:type="dxa"/>
            </w:tcMar>
            <w:hideMark/>
          </w:tcPr>
          <w:p w14:paraId="5124FC9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96</w:t>
            </w:r>
          </w:p>
        </w:tc>
        <w:tc>
          <w:tcPr>
            <w:tcW w:w="567" w:type="dxa"/>
            <w:tcBorders>
              <w:top w:val="single" w:sz="8" w:space="0" w:color="auto"/>
              <w:bottom w:val="single" w:sz="4" w:space="0" w:color="auto"/>
            </w:tcBorders>
            <w:shd w:val="clear" w:color="auto" w:fill="FFFFFF"/>
            <w:tcMar>
              <w:top w:w="30" w:type="dxa"/>
              <w:left w:w="28" w:type="dxa"/>
              <w:bottom w:w="30" w:type="dxa"/>
              <w:right w:w="28" w:type="dxa"/>
            </w:tcMar>
            <w:hideMark/>
          </w:tcPr>
          <w:p w14:paraId="12FB992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8" w:space="0" w:color="auto"/>
              <w:bottom w:val="single" w:sz="4" w:space="0" w:color="auto"/>
              <w:right w:val="single" w:sz="8" w:space="0" w:color="auto"/>
            </w:tcBorders>
            <w:shd w:val="clear" w:color="auto" w:fill="FFFFFF"/>
            <w:tcMar>
              <w:top w:w="30" w:type="dxa"/>
              <w:left w:w="28" w:type="dxa"/>
              <w:bottom w:w="30" w:type="dxa"/>
              <w:right w:w="28" w:type="dxa"/>
            </w:tcMar>
            <w:hideMark/>
          </w:tcPr>
          <w:p w14:paraId="59304F8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76</w:t>
            </w:r>
          </w:p>
        </w:tc>
        <w:tc>
          <w:tcPr>
            <w:tcW w:w="4534" w:type="dxa"/>
            <w:tcBorders>
              <w:top w:val="single" w:sz="8" w:space="0" w:color="auto"/>
              <w:left w:val="single" w:sz="8" w:space="0" w:color="auto"/>
              <w:bottom w:val="single" w:sz="4" w:space="0" w:color="auto"/>
            </w:tcBorders>
            <w:shd w:val="clear" w:color="auto" w:fill="FFFFFF"/>
            <w:tcMar>
              <w:top w:w="30" w:type="dxa"/>
              <w:left w:w="28" w:type="dxa"/>
              <w:bottom w:w="30" w:type="dxa"/>
              <w:right w:w="28" w:type="dxa"/>
            </w:tcMar>
            <w:hideMark/>
          </w:tcPr>
          <w:p w14:paraId="2D66E0E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0-10 yr: HR 5.70 (2.01 to 16.23),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=0.001</w:t>
            </w:r>
          </w:p>
          <w:p w14:paraId="5ECDE97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*0-10 yr: Adj HR: 7.17 (1.81 to 28.43),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=0.005</w:t>
            </w:r>
          </w:p>
        </w:tc>
        <w:tc>
          <w:tcPr>
            <w:tcW w:w="567" w:type="dxa"/>
            <w:tcBorders>
              <w:top w:val="single" w:sz="8" w:space="0" w:color="auto"/>
              <w:bottom w:val="single" w:sz="4" w:space="0" w:color="auto"/>
              <w:right w:val="single" w:sz="8" w:space="0" w:color="auto"/>
            </w:tcBorders>
            <w:shd w:val="clear" w:color="auto" w:fill="FFFFFF"/>
            <w:tcMar>
              <w:left w:w="28" w:type="dxa"/>
              <w:right w:w="28" w:type="dxa"/>
            </w:tcMar>
          </w:tcPr>
          <w:p w14:paraId="1C831A6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p w14:paraId="6C98D1E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tc>
      </w:tr>
      <w:tr w:rsidR="00FB4C08" w:rsidRPr="007B0541" w14:paraId="43974878" w14:textId="77777777" w:rsidTr="00252DC7">
        <w:tblPrEx>
          <w:tblBorders>
            <w:top w:val="single" w:sz="4" w:space="0" w:color="auto"/>
            <w:left w:val="single" w:sz="4" w:space="0" w:color="auto"/>
            <w:bottom w:val="single" w:sz="4" w:space="0" w:color="auto"/>
            <w:right w:val="single" w:sz="4" w:space="0" w:color="auto"/>
          </w:tblBorders>
        </w:tblPrEx>
        <w:trPr>
          <w:gridAfter w:val="1"/>
          <w:wAfter w:w="9" w:type="dxa"/>
          <w:cantSplit/>
        </w:trPr>
        <w:tc>
          <w:tcPr>
            <w:tcW w:w="1277" w:type="dxa"/>
            <w:vMerge/>
            <w:tcBorders>
              <w:left w:val="single" w:sz="8" w:space="0" w:color="auto"/>
              <w:bottom w:val="single" w:sz="4" w:space="0" w:color="auto"/>
            </w:tcBorders>
            <w:shd w:val="clear" w:color="auto" w:fill="FFFFFF"/>
            <w:tcMar>
              <w:top w:w="30" w:type="dxa"/>
              <w:left w:w="28" w:type="dxa"/>
              <w:bottom w:w="30" w:type="dxa"/>
              <w:right w:w="28" w:type="dxa"/>
            </w:tcMar>
          </w:tcPr>
          <w:p w14:paraId="734E38A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49" w:type="dxa"/>
            <w:vMerge/>
            <w:tcBorders>
              <w:bottom w:val="single" w:sz="4" w:space="0" w:color="auto"/>
            </w:tcBorders>
            <w:shd w:val="clear" w:color="auto" w:fill="FFFFFF"/>
            <w:tcMar>
              <w:top w:w="30" w:type="dxa"/>
              <w:left w:w="28" w:type="dxa"/>
              <w:bottom w:w="30" w:type="dxa"/>
              <w:right w:w="28" w:type="dxa"/>
            </w:tcMar>
          </w:tcPr>
          <w:p w14:paraId="1AE1112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993" w:type="dxa"/>
            <w:vMerge/>
            <w:tcBorders>
              <w:bottom w:val="single" w:sz="4" w:space="0" w:color="auto"/>
            </w:tcBorders>
            <w:shd w:val="clear" w:color="auto" w:fill="FFFFFF"/>
            <w:tcMar>
              <w:top w:w="30" w:type="dxa"/>
              <w:left w:w="28" w:type="dxa"/>
              <w:bottom w:w="30" w:type="dxa"/>
              <w:right w:w="28" w:type="dxa"/>
            </w:tcMar>
          </w:tcPr>
          <w:p w14:paraId="475ACF2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6" w:type="dxa"/>
            <w:vMerge/>
            <w:tcBorders>
              <w:bottom w:val="single" w:sz="4" w:space="0" w:color="auto"/>
            </w:tcBorders>
            <w:shd w:val="clear" w:color="auto" w:fill="FFFFFF"/>
            <w:tcMar>
              <w:top w:w="30" w:type="dxa"/>
              <w:left w:w="28" w:type="dxa"/>
              <w:bottom w:w="30" w:type="dxa"/>
              <w:right w:w="28" w:type="dxa"/>
            </w:tcMar>
          </w:tcPr>
          <w:p w14:paraId="01CA7699" w14:textId="77777777" w:rsidR="00FB4C08" w:rsidRPr="007B0541" w:rsidRDefault="00FB4C08" w:rsidP="00252DC7">
            <w:pPr>
              <w:spacing w:after="0" w:line="240" w:lineRule="auto"/>
              <w:rPr>
                <w:rFonts w:asciiTheme="majorBidi" w:eastAsia="Times New Roman" w:hAnsiTheme="majorBidi" w:cstheme="majorBidi"/>
                <w:sz w:val="20"/>
                <w:szCs w:val="20"/>
                <w:lang w:val="nl-NL" w:eastAsia="en-GB"/>
              </w:rPr>
            </w:pPr>
          </w:p>
        </w:tc>
        <w:tc>
          <w:tcPr>
            <w:tcW w:w="851" w:type="dxa"/>
            <w:tcBorders>
              <w:bottom w:val="single" w:sz="4" w:space="0" w:color="auto"/>
              <w:right w:val="single" w:sz="8" w:space="0" w:color="auto"/>
            </w:tcBorders>
            <w:shd w:val="clear" w:color="auto" w:fill="FFFFFF"/>
            <w:tcMar>
              <w:top w:w="30" w:type="dxa"/>
              <w:left w:w="28" w:type="dxa"/>
              <w:bottom w:w="30" w:type="dxa"/>
              <w:right w:w="28" w:type="dxa"/>
            </w:tcMar>
            <w:hideMark/>
          </w:tcPr>
          <w:p w14:paraId="4F34741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meno</w:t>
            </w:r>
          </w:p>
          <w:p w14:paraId="2A57870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High AOL</w:t>
            </w:r>
            <w:r w:rsidRPr="007B0541">
              <w:rPr>
                <w:rFonts w:asciiTheme="majorBidi" w:eastAsia="Times New Roman" w:hAnsiTheme="majorBidi" w:cstheme="majorBidi"/>
                <w:b/>
                <w:bCs/>
                <w:sz w:val="20"/>
                <w:szCs w:val="20"/>
                <w:lang w:eastAsia="en-GB"/>
              </w:rPr>
              <w:t xml:space="preserve"> </w:t>
            </w:r>
            <w:r w:rsidRPr="007B0541">
              <w:rPr>
                <w:rFonts w:asciiTheme="majorBidi" w:eastAsia="Times New Roman" w:hAnsiTheme="majorBidi" w:cstheme="majorBidi"/>
                <w:sz w:val="20"/>
                <w:szCs w:val="20"/>
                <w:lang w:eastAsia="en-GB"/>
              </w:rPr>
              <w:t>(n=209)</w:t>
            </w:r>
          </w:p>
        </w:tc>
        <w:tc>
          <w:tcPr>
            <w:tcW w:w="851" w:type="dxa"/>
            <w:tcBorders>
              <w:bottom w:val="single" w:sz="4" w:space="0" w:color="auto"/>
              <w:right w:val="single" w:sz="8" w:space="0" w:color="auto"/>
            </w:tcBorders>
            <w:shd w:val="clear" w:color="auto" w:fill="FFFFFF"/>
          </w:tcPr>
          <w:p w14:paraId="7AE3159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NR</w:t>
            </w:r>
          </w:p>
        </w:tc>
        <w:tc>
          <w:tcPr>
            <w:tcW w:w="567" w:type="dxa"/>
            <w:tcBorders>
              <w:left w:val="single" w:sz="8" w:space="0" w:color="auto"/>
              <w:bottom w:val="single" w:sz="4" w:space="0" w:color="auto"/>
            </w:tcBorders>
            <w:shd w:val="clear" w:color="auto" w:fill="FFFFFF"/>
            <w:tcMar>
              <w:top w:w="30" w:type="dxa"/>
              <w:left w:w="28" w:type="dxa"/>
              <w:bottom w:w="30" w:type="dxa"/>
              <w:right w:w="28" w:type="dxa"/>
            </w:tcMar>
            <w:hideMark/>
          </w:tcPr>
          <w:p w14:paraId="74C1299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bottom w:val="single" w:sz="4" w:space="0" w:color="auto"/>
            </w:tcBorders>
            <w:shd w:val="clear" w:color="auto" w:fill="FFFFFF"/>
            <w:tcMar>
              <w:top w:w="30" w:type="dxa"/>
              <w:left w:w="28" w:type="dxa"/>
              <w:bottom w:w="30" w:type="dxa"/>
              <w:right w:w="28" w:type="dxa"/>
            </w:tcMar>
            <w:hideMark/>
          </w:tcPr>
          <w:p w14:paraId="31653B9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tcBorders>
              <w:bottom w:val="single" w:sz="4" w:space="0" w:color="auto"/>
              <w:right w:val="single" w:sz="8" w:space="0" w:color="auto"/>
            </w:tcBorders>
            <w:shd w:val="clear" w:color="auto" w:fill="FFFFFF"/>
            <w:tcMar>
              <w:top w:w="30" w:type="dxa"/>
              <w:left w:w="28" w:type="dxa"/>
              <w:bottom w:w="30" w:type="dxa"/>
              <w:right w:w="28" w:type="dxa"/>
            </w:tcMar>
            <w:hideMark/>
          </w:tcPr>
          <w:p w14:paraId="13AB7FC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left w:val="single" w:sz="8" w:space="0" w:color="auto"/>
              <w:bottom w:val="single" w:sz="4" w:space="0" w:color="auto"/>
            </w:tcBorders>
            <w:shd w:val="clear" w:color="auto" w:fill="FFFFFF"/>
            <w:tcMar>
              <w:top w:w="30" w:type="dxa"/>
              <w:left w:w="28" w:type="dxa"/>
              <w:bottom w:w="30" w:type="dxa"/>
              <w:right w:w="28" w:type="dxa"/>
            </w:tcMar>
            <w:hideMark/>
          </w:tcPr>
          <w:p w14:paraId="35509A3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bottom w:val="single" w:sz="4" w:space="0" w:color="auto"/>
            </w:tcBorders>
            <w:shd w:val="clear" w:color="auto" w:fill="FFFFFF"/>
            <w:tcMar>
              <w:top w:w="30" w:type="dxa"/>
              <w:left w:w="28" w:type="dxa"/>
              <w:bottom w:w="30" w:type="dxa"/>
              <w:right w:w="28" w:type="dxa"/>
            </w:tcMar>
            <w:hideMark/>
          </w:tcPr>
          <w:p w14:paraId="7038923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bottom w:val="single" w:sz="4" w:space="0" w:color="auto"/>
              <w:right w:val="single" w:sz="8" w:space="0" w:color="auto"/>
            </w:tcBorders>
            <w:shd w:val="clear" w:color="auto" w:fill="FFFFFF"/>
            <w:tcMar>
              <w:top w:w="30" w:type="dxa"/>
              <w:left w:w="28" w:type="dxa"/>
              <w:bottom w:w="30" w:type="dxa"/>
              <w:right w:w="28" w:type="dxa"/>
            </w:tcMar>
            <w:hideMark/>
          </w:tcPr>
          <w:p w14:paraId="454EDD5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9" w:type="dxa"/>
            <w:tcBorders>
              <w:left w:val="single" w:sz="8" w:space="0" w:color="auto"/>
              <w:bottom w:val="single" w:sz="4" w:space="0" w:color="auto"/>
            </w:tcBorders>
            <w:shd w:val="clear" w:color="auto" w:fill="FFFFFF"/>
            <w:tcMar>
              <w:top w:w="30" w:type="dxa"/>
              <w:left w:w="28" w:type="dxa"/>
              <w:bottom w:w="30" w:type="dxa"/>
              <w:right w:w="28" w:type="dxa"/>
            </w:tcMar>
            <w:hideMark/>
          </w:tcPr>
          <w:p w14:paraId="7D8F236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94</w:t>
            </w:r>
          </w:p>
        </w:tc>
        <w:tc>
          <w:tcPr>
            <w:tcW w:w="567" w:type="dxa"/>
            <w:tcBorders>
              <w:bottom w:val="single" w:sz="4" w:space="0" w:color="auto"/>
            </w:tcBorders>
            <w:shd w:val="clear" w:color="auto" w:fill="FFFFFF"/>
            <w:tcMar>
              <w:top w:w="30" w:type="dxa"/>
              <w:left w:w="28" w:type="dxa"/>
              <w:bottom w:w="30" w:type="dxa"/>
              <w:right w:w="28" w:type="dxa"/>
            </w:tcMar>
            <w:hideMark/>
          </w:tcPr>
          <w:p w14:paraId="774E38D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bottom w:val="single" w:sz="4" w:space="0" w:color="auto"/>
              <w:right w:val="single" w:sz="8" w:space="0" w:color="auto"/>
            </w:tcBorders>
            <w:shd w:val="clear" w:color="auto" w:fill="FFFFFF"/>
            <w:tcMar>
              <w:top w:w="30" w:type="dxa"/>
              <w:left w:w="28" w:type="dxa"/>
              <w:bottom w:w="30" w:type="dxa"/>
              <w:right w:w="28" w:type="dxa"/>
            </w:tcMar>
            <w:hideMark/>
          </w:tcPr>
          <w:p w14:paraId="0EE6F42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76</w:t>
            </w:r>
          </w:p>
        </w:tc>
        <w:tc>
          <w:tcPr>
            <w:tcW w:w="4534" w:type="dxa"/>
            <w:tcBorders>
              <w:left w:val="single" w:sz="8" w:space="0" w:color="auto"/>
              <w:bottom w:val="single" w:sz="4" w:space="0" w:color="auto"/>
            </w:tcBorders>
            <w:shd w:val="clear" w:color="auto" w:fill="FFFFFF"/>
            <w:tcMar>
              <w:top w:w="30" w:type="dxa"/>
              <w:left w:w="28" w:type="dxa"/>
              <w:bottom w:w="30" w:type="dxa"/>
              <w:right w:w="28" w:type="dxa"/>
            </w:tcMar>
            <w:hideMark/>
          </w:tcPr>
          <w:p w14:paraId="4D3185F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0-10 yr: HR 4.12 (1.45 to 11.76);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=0.008</w:t>
            </w:r>
          </w:p>
        </w:tc>
        <w:tc>
          <w:tcPr>
            <w:tcW w:w="567" w:type="dxa"/>
            <w:tcBorders>
              <w:bottom w:val="single" w:sz="4" w:space="0" w:color="auto"/>
              <w:right w:val="single" w:sz="8" w:space="0" w:color="auto"/>
            </w:tcBorders>
            <w:shd w:val="clear" w:color="auto" w:fill="FFFFFF"/>
            <w:tcMar>
              <w:left w:w="28" w:type="dxa"/>
              <w:right w:w="28" w:type="dxa"/>
            </w:tcMar>
          </w:tcPr>
          <w:p w14:paraId="7FED09A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tc>
      </w:tr>
    </w:tbl>
    <w:p w14:paraId="1DC3FB7D" w14:textId="77777777" w:rsidR="00FB4C08" w:rsidRPr="007B0541" w:rsidRDefault="00FB4C08" w:rsidP="00FB4C08">
      <w:pPr>
        <w:spacing w:after="0" w:line="240" w:lineRule="auto"/>
        <w:ind w:left="-709"/>
        <w:rPr>
          <w:rFonts w:asciiTheme="majorBidi" w:eastAsia="Times New Roman" w:hAnsiTheme="majorBidi" w:cstheme="majorBidi"/>
          <w:i/>
          <w:iCs/>
          <w:sz w:val="18"/>
          <w:szCs w:val="18"/>
          <w:lang w:eastAsia="en-GB"/>
        </w:rPr>
      </w:pPr>
      <w:r w:rsidRPr="007B0541">
        <w:rPr>
          <w:rFonts w:asciiTheme="majorBidi" w:eastAsia="Times New Roman" w:hAnsiTheme="majorBidi" w:cstheme="majorBidi"/>
          <w:i/>
          <w:iCs/>
          <w:sz w:val="18"/>
          <w:szCs w:val="18"/>
          <w:vertAlign w:val="superscript"/>
          <w:lang w:eastAsia="en-GB"/>
        </w:rPr>
        <w:t>a</w:t>
      </w:r>
      <w:r w:rsidRPr="007B0541">
        <w:rPr>
          <w:rFonts w:asciiTheme="majorBidi" w:eastAsia="Times New Roman" w:hAnsiTheme="majorBidi" w:cstheme="majorBidi"/>
          <w:i/>
          <w:iCs/>
          <w:sz w:val="18"/>
          <w:szCs w:val="18"/>
          <w:lang w:eastAsia="en-GB"/>
        </w:rPr>
        <w:t>The last column indicates whether each hazard ratio between test risk groups is statistically significant at the 5% level. Asterisk (*) denotes analyses adjusted for clinical factors.</w:t>
      </w:r>
    </w:p>
    <w:p w14:paraId="0293A05D" w14:textId="77777777" w:rsidR="00FB4C08" w:rsidRPr="007B0541" w:rsidRDefault="00FB4C08" w:rsidP="00FB4C08">
      <w:pPr>
        <w:spacing w:after="0" w:line="240" w:lineRule="auto"/>
        <w:ind w:left="-709"/>
        <w:rPr>
          <w:rFonts w:asciiTheme="majorBidi" w:eastAsia="Times New Roman" w:hAnsiTheme="majorBidi" w:cstheme="majorBidi"/>
          <w:i/>
          <w:iCs/>
          <w:sz w:val="18"/>
          <w:szCs w:val="18"/>
          <w:lang w:eastAsia="en-GB"/>
        </w:rPr>
      </w:pPr>
      <w:r w:rsidRPr="007B0541">
        <w:rPr>
          <w:rFonts w:asciiTheme="majorBidi" w:eastAsia="Times New Roman" w:hAnsiTheme="majorBidi" w:cstheme="majorBidi"/>
          <w:i/>
          <w:iCs/>
          <w:sz w:val="18"/>
          <w:szCs w:val="18"/>
          <w:lang w:eastAsia="en-GB"/>
        </w:rPr>
        <w:t>Adj - adjusted; AOL - Adjuvant! Online; BCSS - breast cancer-specific survival; CI - confidence interval; cohort-R - cohort reanalysis; CT - chemotherapy; DFS - disease-free survival; DMFI - distant metastasis-free interval; DMFS - distant metastasis-free survival; DRFI - distant recurrence-free interval; ER - oestrogen receptor; ET - endocrine therapy; HER2 - human epidermal growth factor receptor 2; HR - hazard ratio; HR - hormone receptor; int - intermediate; LN - lymph nodes (number positive); meno - menopausal; NR - not reported; OS - overall survival; prosp - prospective; RCT - randomised controlled trial; sig - significant; var - variable; y/yr - year</w:t>
      </w:r>
    </w:p>
    <w:p w14:paraId="747BBADE" w14:textId="77777777" w:rsidR="00FB4C08" w:rsidRPr="007B0541" w:rsidRDefault="00FB4C08" w:rsidP="00FB4C08">
      <w:pPr>
        <w:spacing w:after="0" w:line="240" w:lineRule="auto"/>
        <w:rPr>
          <w:rFonts w:ascii="Times New Roman" w:eastAsia="Times New Roman" w:hAnsi="Times New Roman" w:cs="Times New Roman"/>
          <w:szCs w:val="24"/>
          <w:lang w:eastAsia="en-GB"/>
        </w:rPr>
      </w:pPr>
    </w:p>
    <w:p w14:paraId="49BCC180" w14:textId="77777777" w:rsidR="00FB4C08" w:rsidRPr="003D6A54" w:rsidRDefault="00FB4C08" w:rsidP="00FB4C08">
      <w:pPr>
        <w:keepNext/>
        <w:spacing w:after="80" w:line="240" w:lineRule="auto"/>
        <w:rPr>
          <w:rFonts w:asciiTheme="majorBidi" w:eastAsia="Calibri" w:hAnsiTheme="majorBidi" w:cstheme="majorBidi"/>
          <w:b/>
          <w:bCs/>
          <w:iCs/>
          <w:sz w:val="20"/>
          <w:szCs w:val="20"/>
          <w:lang w:val="it-IT" w:eastAsia="en-US"/>
        </w:rPr>
      </w:pPr>
      <w:bookmarkStart w:id="18" w:name="_Toc146299392"/>
      <w:r w:rsidRPr="003D6A54">
        <w:rPr>
          <w:rFonts w:ascii="Times New Roman" w:eastAsia="Calibri" w:hAnsi="Times New Roman" w:cs="Times New Roman"/>
          <w:b/>
          <w:bCs/>
          <w:iCs/>
          <w:szCs w:val="18"/>
          <w:lang w:val="it-IT" w:eastAsia="en-US"/>
        </w:rPr>
        <w:lastRenderedPageBreak/>
        <w:t xml:space="preserve">Table </w:t>
      </w:r>
      <w:r>
        <w:rPr>
          <w:rFonts w:ascii="Times New Roman" w:eastAsia="Calibri" w:hAnsi="Times New Roman" w:cs="Times New Roman"/>
          <w:b/>
          <w:bCs/>
          <w:iCs/>
          <w:szCs w:val="18"/>
          <w:lang w:val="it-IT" w:eastAsia="en-US"/>
        </w:rPr>
        <w:t>D.3</w:t>
      </w:r>
      <w:r w:rsidRPr="003D6A54">
        <w:rPr>
          <w:rFonts w:ascii="Times New Roman" w:eastAsia="Calibri" w:hAnsi="Times New Roman" w:cs="Times New Roman"/>
          <w:b/>
          <w:bCs/>
          <w:iCs/>
          <w:szCs w:val="18"/>
          <w:lang w:val="it-IT" w:eastAsia="en-US"/>
        </w:rPr>
        <w:t>:</w:t>
      </w:r>
      <w:r w:rsidRPr="003D6A54">
        <w:rPr>
          <w:rFonts w:ascii="Times New Roman" w:eastAsia="Calibri" w:hAnsi="Times New Roman" w:cs="Times New Roman"/>
          <w:b/>
          <w:bCs/>
          <w:iCs/>
          <w:szCs w:val="18"/>
          <w:lang w:val="it-IT" w:eastAsia="en-US"/>
        </w:rPr>
        <w:tab/>
        <w:t>Prognostic data (Prosigna)</w:t>
      </w:r>
      <w:bookmarkEnd w:id="18"/>
    </w:p>
    <w:tbl>
      <w:tblPr>
        <w:tblW w:w="16454" w:type="dxa"/>
        <w:tblInd w:w="-1286"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75"/>
        <w:gridCol w:w="848"/>
        <w:gridCol w:w="992"/>
        <w:gridCol w:w="1275"/>
        <w:gridCol w:w="850"/>
        <w:gridCol w:w="850"/>
        <w:gridCol w:w="567"/>
        <w:gridCol w:w="567"/>
        <w:gridCol w:w="570"/>
        <w:gridCol w:w="567"/>
        <w:gridCol w:w="567"/>
        <w:gridCol w:w="572"/>
        <w:gridCol w:w="712"/>
        <w:gridCol w:w="567"/>
        <w:gridCol w:w="567"/>
        <w:gridCol w:w="4531"/>
        <w:gridCol w:w="568"/>
        <w:gridCol w:w="9"/>
      </w:tblGrid>
      <w:tr w:rsidR="00FB4C08" w:rsidRPr="007B0541" w14:paraId="6B28D5CF" w14:textId="77777777" w:rsidTr="00252DC7">
        <w:trPr>
          <w:gridAfter w:val="1"/>
          <w:wAfter w:w="9" w:type="dxa"/>
          <w:cantSplit/>
          <w:tblHeader/>
        </w:trPr>
        <w:tc>
          <w:tcPr>
            <w:tcW w:w="1275" w:type="dxa"/>
            <w:vMerge w:val="restart"/>
            <w:shd w:val="clear" w:color="auto" w:fill="D9D9D9" w:themeFill="background1" w:themeFillShade="D9"/>
            <w:tcMar>
              <w:top w:w="30" w:type="dxa"/>
              <w:left w:w="28" w:type="dxa"/>
              <w:bottom w:w="30" w:type="dxa"/>
              <w:right w:w="28" w:type="dxa"/>
            </w:tcMar>
          </w:tcPr>
          <w:p w14:paraId="695816CD"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Reference</w:t>
            </w:r>
          </w:p>
          <w:p w14:paraId="736FA55D"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Study/cohort</w:t>
            </w:r>
          </w:p>
        </w:tc>
        <w:tc>
          <w:tcPr>
            <w:tcW w:w="848" w:type="dxa"/>
            <w:vMerge w:val="restart"/>
            <w:shd w:val="clear" w:color="auto" w:fill="D9D9D9" w:themeFill="background1" w:themeFillShade="D9"/>
            <w:tcMar>
              <w:top w:w="30" w:type="dxa"/>
              <w:left w:w="28" w:type="dxa"/>
              <w:bottom w:w="30" w:type="dxa"/>
              <w:right w:w="28" w:type="dxa"/>
            </w:tcMar>
          </w:tcPr>
          <w:p w14:paraId="1D27DA65"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Outcome</w:t>
            </w:r>
          </w:p>
        </w:tc>
        <w:tc>
          <w:tcPr>
            <w:tcW w:w="992" w:type="dxa"/>
            <w:vMerge w:val="restart"/>
            <w:shd w:val="clear" w:color="auto" w:fill="D9D9D9" w:themeFill="background1" w:themeFillShade="D9"/>
            <w:tcMar>
              <w:top w:w="30" w:type="dxa"/>
              <w:left w:w="28" w:type="dxa"/>
              <w:bottom w:w="30" w:type="dxa"/>
              <w:right w:w="28" w:type="dxa"/>
            </w:tcMar>
          </w:tcPr>
          <w:p w14:paraId="1CF2270A"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N, ET/CT</w:t>
            </w:r>
          </w:p>
          <w:p w14:paraId="10D07604"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Design</w:t>
            </w:r>
          </w:p>
        </w:tc>
        <w:tc>
          <w:tcPr>
            <w:tcW w:w="1275" w:type="dxa"/>
            <w:vMerge w:val="restart"/>
            <w:shd w:val="clear" w:color="auto" w:fill="D9D9D9" w:themeFill="background1" w:themeFillShade="D9"/>
            <w:tcMar>
              <w:top w:w="30" w:type="dxa"/>
              <w:left w:w="28" w:type="dxa"/>
              <w:bottom w:w="30" w:type="dxa"/>
              <w:right w:w="28" w:type="dxa"/>
            </w:tcMar>
          </w:tcPr>
          <w:p w14:paraId="284C2097"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Nodal status</w:t>
            </w:r>
          </w:p>
          <w:p w14:paraId="0B8B0FFC"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HR, HER2</w:t>
            </w:r>
          </w:p>
        </w:tc>
        <w:tc>
          <w:tcPr>
            <w:tcW w:w="850" w:type="dxa"/>
            <w:vMerge w:val="restart"/>
            <w:tcBorders>
              <w:right w:val="single" w:sz="8" w:space="0" w:color="auto"/>
            </w:tcBorders>
            <w:shd w:val="clear" w:color="auto" w:fill="D9D9D9" w:themeFill="background1" w:themeFillShade="D9"/>
            <w:tcMar>
              <w:top w:w="30" w:type="dxa"/>
              <w:left w:w="28" w:type="dxa"/>
              <w:bottom w:w="30" w:type="dxa"/>
              <w:right w:w="28" w:type="dxa"/>
            </w:tcMar>
          </w:tcPr>
          <w:p w14:paraId="70F0E2D4"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Meno</w:t>
            </w:r>
          </w:p>
          <w:p w14:paraId="643AC644"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status</w:t>
            </w:r>
          </w:p>
        </w:tc>
        <w:tc>
          <w:tcPr>
            <w:tcW w:w="850" w:type="dxa"/>
            <w:vMerge w:val="restart"/>
            <w:tcBorders>
              <w:right w:val="single" w:sz="8" w:space="0" w:color="auto"/>
            </w:tcBorders>
            <w:shd w:val="clear" w:color="auto" w:fill="D9D9D9" w:themeFill="background1" w:themeFillShade="D9"/>
          </w:tcPr>
          <w:p w14:paraId="3DD5043B"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Test cut-offs</w:t>
            </w:r>
          </w:p>
        </w:tc>
        <w:tc>
          <w:tcPr>
            <w:tcW w:w="1704" w:type="dxa"/>
            <w:gridSpan w:val="3"/>
            <w:tcBorders>
              <w:top w:val="single" w:sz="8" w:space="0" w:color="auto"/>
              <w:left w:val="single" w:sz="8" w:space="0" w:color="auto"/>
              <w:right w:val="single" w:sz="8" w:space="0" w:color="auto"/>
            </w:tcBorders>
            <w:shd w:val="clear" w:color="auto" w:fill="D9D9D9" w:themeFill="background1" w:themeFillShade="D9"/>
            <w:tcMar>
              <w:top w:w="30" w:type="dxa"/>
              <w:left w:w="28" w:type="dxa"/>
              <w:bottom w:w="30" w:type="dxa"/>
              <w:right w:w="28" w:type="dxa"/>
            </w:tcMar>
          </w:tcPr>
          <w:p w14:paraId="301029FF"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Distribution %</w:t>
            </w:r>
          </w:p>
        </w:tc>
        <w:tc>
          <w:tcPr>
            <w:tcW w:w="1706" w:type="dxa"/>
            <w:gridSpan w:val="3"/>
            <w:tcBorders>
              <w:left w:val="single" w:sz="8" w:space="0" w:color="auto"/>
              <w:right w:val="single" w:sz="8" w:space="0" w:color="auto"/>
            </w:tcBorders>
            <w:shd w:val="clear" w:color="auto" w:fill="D9D9D9" w:themeFill="background1" w:themeFillShade="D9"/>
            <w:tcMar>
              <w:top w:w="30" w:type="dxa"/>
              <w:left w:w="28" w:type="dxa"/>
              <w:bottom w:w="30" w:type="dxa"/>
              <w:right w:w="28" w:type="dxa"/>
            </w:tcMar>
          </w:tcPr>
          <w:p w14:paraId="7727D7F3"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 xml:space="preserve">Risk 0-5yr % </w:t>
            </w:r>
          </w:p>
        </w:tc>
        <w:tc>
          <w:tcPr>
            <w:tcW w:w="1846" w:type="dxa"/>
            <w:gridSpan w:val="3"/>
            <w:tcBorders>
              <w:top w:val="single" w:sz="8" w:space="0" w:color="auto"/>
              <w:left w:val="single" w:sz="8" w:space="0" w:color="auto"/>
              <w:right w:val="single" w:sz="8" w:space="0" w:color="auto"/>
            </w:tcBorders>
            <w:shd w:val="clear" w:color="auto" w:fill="D9D9D9" w:themeFill="background1" w:themeFillShade="D9"/>
            <w:tcMar>
              <w:top w:w="30" w:type="dxa"/>
              <w:left w:w="28" w:type="dxa"/>
              <w:bottom w:w="30" w:type="dxa"/>
              <w:right w:w="28" w:type="dxa"/>
            </w:tcMar>
          </w:tcPr>
          <w:p w14:paraId="4E948DF2"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Risk 0-10yr/other %</w:t>
            </w:r>
          </w:p>
        </w:tc>
        <w:tc>
          <w:tcPr>
            <w:tcW w:w="4531" w:type="dxa"/>
            <w:vMerge w:val="restart"/>
            <w:tcBorders>
              <w:left w:val="single" w:sz="8" w:space="0" w:color="auto"/>
            </w:tcBorders>
            <w:shd w:val="clear" w:color="auto" w:fill="D9D9D9" w:themeFill="background1" w:themeFillShade="D9"/>
            <w:tcMar>
              <w:top w:w="30" w:type="dxa"/>
              <w:left w:w="28" w:type="dxa"/>
              <w:bottom w:w="30" w:type="dxa"/>
              <w:right w:w="28" w:type="dxa"/>
            </w:tcMar>
          </w:tcPr>
          <w:p w14:paraId="341662BE"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HR between test groups (95% CI)</w:t>
            </w:r>
          </w:p>
        </w:tc>
        <w:tc>
          <w:tcPr>
            <w:tcW w:w="568" w:type="dxa"/>
            <w:vMerge w:val="restart"/>
            <w:shd w:val="clear" w:color="auto" w:fill="D9D9D9" w:themeFill="background1" w:themeFillShade="D9"/>
            <w:tcMar>
              <w:top w:w="30" w:type="dxa"/>
              <w:left w:w="28" w:type="dxa"/>
              <w:bottom w:w="30" w:type="dxa"/>
              <w:right w:w="28" w:type="dxa"/>
            </w:tcMar>
          </w:tcPr>
          <w:p w14:paraId="59D6E717"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vertAlign w:val="superscript"/>
                <w:lang w:eastAsia="en-GB"/>
              </w:rPr>
              <w:t>a</w:t>
            </w:r>
            <w:r w:rsidRPr="007B0541">
              <w:rPr>
                <w:rFonts w:asciiTheme="majorBidi" w:eastAsia="Times New Roman" w:hAnsiTheme="majorBidi" w:cstheme="majorBidi"/>
                <w:b/>
                <w:bCs/>
                <w:sz w:val="20"/>
                <w:szCs w:val="20"/>
                <w:lang w:eastAsia="en-GB"/>
              </w:rPr>
              <w:t>Sig?</w:t>
            </w:r>
          </w:p>
          <w:p w14:paraId="246C55EB"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*Adj</w:t>
            </w:r>
          </w:p>
        </w:tc>
      </w:tr>
      <w:tr w:rsidR="00FB4C08" w:rsidRPr="007B0541" w14:paraId="4A44A614" w14:textId="77777777" w:rsidTr="00252DC7">
        <w:trPr>
          <w:gridAfter w:val="1"/>
          <w:wAfter w:w="9" w:type="dxa"/>
          <w:cantSplit/>
        </w:trPr>
        <w:tc>
          <w:tcPr>
            <w:tcW w:w="1275" w:type="dxa"/>
            <w:vMerge/>
            <w:tcBorders>
              <w:bottom w:val="single" w:sz="8" w:space="0" w:color="auto"/>
            </w:tcBorders>
            <w:shd w:val="clear" w:color="auto" w:fill="D9D2E9"/>
            <w:tcMar>
              <w:top w:w="30" w:type="dxa"/>
              <w:left w:w="28" w:type="dxa"/>
              <w:bottom w:w="30" w:type="dxa"/>
              <w:right w:w="28" w:type="dxa"/>
            </w:tcMar>
            <w:hideMark/>
          </w:tcPr>
          <w:p w14:paraId="189F644E"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p>
        </w:tc>
        <w:tc>
          <w:tcPr>
            <w:tcW w:w="848" w:type="dxa"/>
            <w:vMerge/>
            <w:tcBorders>
              <w:bottom w:val="single" w:sz="8" w:space="0" w:color="auto"/>
            </w:tcBorders>
            <w:shd w:val="clear" w:color="auto" w:fill="D9D2E9"/>
            <w:tcMar>
              <w:top w:w="30" w:type="dxa"/>
              <w:left w:w="28" w:type="dxa"/>
              <w:bottom w:w="30" w:type="dxa"/>
              <w:right w:w="28" w:type="dxa"/>
            </w:tcMar>
            <w:hideMark/>
          </w:tcPr>
          <w:p w14:paraId="35D7D2C9"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p>
        </w:tc>
        <w:tc>
          <w:tcPr>
            <w:tcW w:w="992" w:type="dxa"/>
            <w:vMerge/>
            <w:tcBorders>
              <w:bottom w:val="single" w:sz="8" w:space="0" w:color="auto"/>
            </w:tcBorders>
            <w:shd w:val="clear" w:color="auto" w:fill="D9D2E9"/>
            <w:tcMar>
              <w:top w:w="30" w:type="dxa"/>
              <w:left w:w="28" w:type="dxa"/>
              <w:bottom w:w="30" w:type="dxa"/>
              <w:right w:w="28" w:type="dxa"/>
            </w:tcMar>
            <w:hideMark/>
          </w:tcPr>
          <w:p w14:paraId="33BE49AE"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p>
        </w:tc>
        <w:tc>
          <w:tcPr>
            <w:tcW w:w="1275" w:type="dxa"/>
            <w:vMerge/>
            <w:tcBorders>
              <w:bottom w:val="single" w:sz="8" w:space="0" w:color="auto"/>
            </w:tcBorders>
            <w:shd w:val="clear" w:color="auto" w:fill="F7CAAC"/>
            <w:tcMar>
              <w:top w:w="30" w:type="dxa"/>
              <w:left w:w="28" w:type="dxa"/>
              <w:bottom w:w="30" w:type="dxa"/>
              <w:right w:w="28" w:type="dxa"/>
            </w:tcMar>
            <w:hideMark/>
          </w:tcPr>
          <w:p w14:paraId="261D57D4"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p>
        </w:tc>
        <w:tc>
          <w:tcPr>
            <w:tcW w:w="850" w:type="dxa"/>
            <w:vMerge/>
            <w:tcBorders>
              <w:bottom w:val="single" w:sz="8" w:space="0" w:color="auto"/>
              <w:right w:val="single" w:sz="8" w:space="0" w:color="auto"/>
            </w:tcBorders>
            <w:shd w:val="clear" w:color="auto" w:fill="F7CAAC"/>
            <w:tcMar>
              <w:top w:w="30" w:type="dxa"/>
              <w:left w:w="28" w:type="dxa"/>
              <w:bottom w:w="30" w:type="dxa"/>
              <w:right w:w="28" w:type="dxa"/>
            </w:tcMar>
            <w:hideMark/>
          </w:tcPr>
          <w:p w14:paraId="4EBF1BA8"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p>
        </w:tc>
        <w:tc>
          <w:tcPr>
            <w:tcW w:w="850" w:type="dxa"/>
            <w:vMerge/>
            <w:tcBorders>
              <w:bottom w:val="single" w:sz="8" w:space="0" w:color="auto"/>
              <w:right w:val="single" w:sz="8" w:space="0" w:color="auto"/>
            </w:tcBorders>
            <w:shd w:val="clear" w:color="auto" w:fill="D9D9D9" w:themeFill="background1" w:themeFillShade="D9"/>
          </w:tcPr>
          <w:p w14:paraId="1494EC5A"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p>
        </w:tc>
        <w:tc>
          <w:tcPr>
            <w:tcW w:w="567" w:type="dxa"/>
            <w:tcBorders>
              <w:left w:val="single" w:sz="8" w:space="0" w:color="auto"/>
              <w:bottom w:val="single" w:sz="8" w:space="0" w:color="auto"/>
            </w:tcBorders>
            <w:shd w:val="clear" w:color="auto" w:fill="D9D9D9" w:themeFill="background1" w:themeFillShade="D9"/>
            <w:tcMar>
              <w:top w:w="30" w:type="dxa"/>
              <w:left w:w="28" w:type="dxa"/>
              <w:bottom w:w="30" w:type="dxa"/>
              <w:right w:w="28" w:type="dxa"/>
            </w:tcMar>
            <w:hideMark/>
          </w:tcPr>
          <w:p w14:paraId="303BF6E3"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Low</w:t>
            </w:r>
          </w:p>
        </w:tc>
        <w:tc>
          <w:tcPr>
            <w:tcW w:w="567" w:type="dxa"/>
            <w:tcBorders>
              <w:bottom w:val="single" w:sz="8" w:space="0" w:color="auto"/>
            </w:tcBorders>
            <w:shd w:val="clear" w:color="auto" w:fill="D9D9D9" w:themeFill="background1" w:themeFillShade="D9"/>
            <w:tcMar>
              <w:top w:w="30" w:type="dxa"/>
              <w:left w:w="28" w:type="dxa"/>
              <w:bottom w:w="30" w:type="dxa"/>
              <w:right w:w="28" w:type="dxa"/>
            </w:tcMar>
            <w:hideMark/>
          </w:tcPr>
          <w:p w14:paraId="077B332B"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Int</w:t>
            </w:r>
          </w:p>
        </w:tc>
        <w:tc>
          <w:tcPr>
            <w:tcW w:w="570" w:type="dxa"/>
            <w:tcBorders>
              <w:bottom w:val="single" w:sz="8" w:space="0" w:color="auto"/>
              <w:right w:val="single" w:sz="8" w:space="0" w:color="auto"/>
            </w:tcBorders>
            <w:shd w:val="clear" w:color="auto" w:fill="D9D9D9" w:themeFill="background1" w:themeFillShade="D9"/>
            <w:tcMar>
              <w:top w:w="30" w:type="dxa"/>
              <w:left w:w="28" w:type="dxa"/>
              <w:bottom w:w="30" w:type="dxa"/>
              <w:right w:w="28" w:type="dxa"/>
            </w:tcMar>
            <w:hideMark/>
          </w:tcPr>
          <w:p w14:paraId="1C669DCA"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High</w:t>
            </w:r>
          </w:p>
        </w:tc>
        <w:tc>
          <w:tcPr>
            <w:tcW w:w="567" w:type="dxa"/>
            <w:tcBorders>
              <w:left w:val="single" w:sz="8" w:space="0" w:color="auto"/>
              <w:bottom w:val="single" w:sz="8" w:space="0" w:color="auto"/>
            </w:tcBorders>
            <w:shd w:val="clear" w:color="auto" w:fill="D9D9D9" w:themeFill="background1" w:themeFillShade="D9"/>
            <w:tcMar>
              <w:top w:w="30" w:type="dxa"/>
              <w:left w:w="28" w:type="dxa"/>
              <w:bottom w:w="30" w:type="dxa"/>
              <w:right w:w="28" w:type="dxa"/>
            </w:tcMar>
            <w:hideMark/>
          </w:tcPr>
          <w:p w14:paraId="27C00575"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Low</w:t>
            </w:r>
          </w:p>
        </w:tc>
        <w:tc>
          <w:tcPr>
            <w:tcW w:w="567" w:type="dxa"/>
            <w:tcBorders>
              <w:bottom w:val="single" w:sz="8" w:space="0" w:color="auto"/>
            </w:tcBorders>
            <w:shd w:val="clear" w:color="auto" w:fill="D9D9D9" w:themeFill="background1" w:themeFillShade="D9"/>
            <w:tcMar>
              <w:top w:w="30" w:type="dxa"/>
              <w:left w:w="28" w:type="dxa"/>
              <w:bottom w:w="30" w:type="dxa"/>
              <w:right w:w="28" w:type="dxa"/>
            </w:tcMar>
            <w:hideMark/>
          </w:tcPr>
          <w:p w14:paraId="0C9E2064"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Int</w:t>
            </w:r>
          </w:p>
        </w:tc>
        <w:tc>
          <w:tcPr>
            <w:tcW w:w="572" w:type="dxa"/>
            <w:tcBorders>
              <w:bottom w:val="single" w:sz="8" w:space="0" w:color="auto"/>
              <w:right w:val="single" w:sz="8" w:space="0" w:color="auto"/>
            </w:tcBorders>
            <w:shd w:val="clear" w:color="auto" w:fill="D9D9D9" w:themeFill="background1" w:themeFillShade="D9"/>
            <w:tcMar>
              <w:top w:w="30" w:type="dxa"/>
              <w:left w:w="28" w:type="dxa"/>
              <w:bottom w:w="30" w:type="dxa"/>
              <w:right w:w="28" w:type="dxa"/>
            </w:tcMar>
            <w:hideMark/>
          </w:tcPr>
          <w:p w14:paraId="294D495D"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High</w:t>
            </w:r>
          </w:p>
        </w:tc>
        <w:tc>
          <w:tcPr>
            <w:tcW w:w="712" w:type="dxa"/>
            <w:tcBorders>
              <w:left w:val="single" w:sz="8" w:space="0" w:color="auto"/>
              <w:bottom w:val="single" w:sz="8" w:space="0" w:color="auto"/>
            </w:tcBorders>
            <w:shd w:val="clear" w:color="auto" w:fill="D9D9D9" w:themeFill="background1" w:themeFillShade="D9"/>
            <w:tcMar>
              <w:top w:w="30" w:type="dxa"/>
              <w:left w:w="28" w:type="dxa"/>
              <w:bottom w:w="30" w:type="dxa"/>
              <w:right w:w="28" w:type="dxa"/>
            </w:tcMar>
            <w:hideMark/>
          </w:tcPr>
          <w:p w14:paraId="15042EA2"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Low</w:t>
            </w:r>
          </w:p>
        </w:tc>
        <w:tc>
          <w:tcPr>
            <w:tcW w:w="567" w:type="dxa"/>
            <w:tcBorders>
              <w:bottom w:val="single" w:sz="8" w:space="0" w:color="auto"/>
            </w:tcBorders>
            <w:shd w:val="clear" w:color="auto" w:fill="D9D9D9" w:themeFill="background1" w:themeFillShade="D9"/>
            <w:tcMar>
              <w:top w:w="30" w:type="dxa"/>
              <w:left w:w="28" w:type="dxa"/>
              <w:bottom w:w="30" w:type="dxa"/>
              <w:right w:w="28" w:type="dxa"/>
            </w:tcMar>
            <w:hideMark/>
          </w:tcPr>
          <w:p w14:paraId="5C7DB904"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Int</w:t>
            </w:r>
          </w:p>
        </w:tc>
        <w:tc>
          <w:tcPr>
            <w:tcW w:w="567" w:type="dxa"/>
            <w:tcBorders>
              <w:bottom w:val="single" w:sz="8" w:space="0" w:color="auto"/>
              <w:right w:val="single" w:sz="8" w:space="0" w:color="auto"/>
            </w:tcBorders>
            <w:shd w:val="clear" w:color="auto" w:fill="D9D9D9" w:themeFill="background1" w:themeFillShade="D9"/>
            <w:tcMar>
              <w:top w:w="30" w:type="dxa"/>
              <w:left w:w="28" w:type="dxa"/>
              <w:bottom w:w="30" w:type="dxa"/>
              <w:right w:w="28" w:type="dxa"/>
            </w:tcMar>
            <w:hideMark/>
          </w:tcPr>
          <w:p w14:paraId="5E2FC92F"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High</w:t>
            </w:r>
          </w:p>
        </w:tc>
        <w:tc>
          <w:tcPr>
            <w:tcW w:w="4531" w:type="dxa"/>
            <w:vMerge/>
            <w:tcBorders>
              <w:left w:val="single" w:sz="8" w:space="0" w:color="auto"/>
              <w:bottom w:val="single" w:sz="8" w:space="0" w:color="auto"/>
            </w:tcBorders>
            <w:shd w:val="clear" w:color="auto" w:fill="D9D9D9" w:themeFill="background1" w:themeFillShade="D9"/>
            <w:tcMar>
              <w:top w:w="30" w:type="dxa"/>
              <w:left w:w="28" w:type="dxa"/>
              <w:bottom w:w="30" w:type="dxa"/>
              <w:right w:w="28" w:type="dxa"/>
            </w:tcMar>
            <w:hideMark/>
          </w:tcPr>
          <w:p w14:paraId="6A45FE24"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p>
        </w:tc>
        <w:tc>
          <w:tcPr>
            <w:tcW w:w="568" w:type="dxa"/>
            <w:vMerge/>
            <w:tcBorders>
              <w:bottom w:val="single" w:sz="8" w:space="0" w:color="auto"/>
            </w:tcBorders>
            <w:shd w:val="clear" w:color="auto" w:fill="D9D9D9" w:themeFill="background1" w:themeFillShade="D9"/>
            <w:tcMar>
              <w:top w:w="30" w:type="dxa"/>
              <w:left w:w="28" w:type="dxa"/>
              <w:bottom w:w="30" w:type="dxa"/>
              <w:right w:w="28" w:type="dxa"/>
            </w:tcMar>
            <w:hideMark/>
          </w:tcPr>
          <w:p w14:paraId="1A33A4C4"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p>
        </w:tc>
      </w:tr>
      <w:tr w:rsidR="00FB4C08" w:rsidRPr="00677788" w14:paraId="2468925E" w14:textId="77777777" w:rsidTr="00252DC7">
        <w:trPr>
          <w:cantSplit/>
        </w:trPr>
        <w:tc>
          <w:tcPr>
            <w:tcW w:w="16454" w:type="dxa"/>
            <w:gridSpan w:val="18"/>
            <w:tcBorders>
              <w:top w:val="single" w:sz="8" w:space="0" w:color="auto"/>
              <w:bottom w:val="single" w:sz="8" w:space="0" w:color="auto"/>
            </w:tcBorders>
            <w:shd w:val="clear" w:color="auto" w:fill="D9D9D9" w:themeFill="background1" w:themeFillShade="D9"/>
            <w:tcMar>
              <w:top w:w="30" w:type="dxa"/>
              <w:left w:w="28" w:type="dxa"/>
              <w:bottom w:w="30" w:type="dxa"/>
              <w:right w:w="28" w:type="dxa"/>
            </w:tcMar>
          </w:tcPr>
          <w:p w14:paraId="46A433EB" w14:textId="77777777" w:rsidR="00FB4C08" w:rsidRPr="007B0541" w:rsidRDefault="00FB4C08" w:rsidP="00252DC7">
            <w:pPr>
              <w:keepNext/>
              <w:spacing w:after="0" w:line="240" w:lineRule="auto"/>
              <w:rPr>
                <w:rFonts w:asciiTheme="majorBidi" w:eastAsia="Times New Roman" w:hAnsiTheme="majorBidi" w:cstheme="majorBidi"/>
                <w:sz w:val="20"/>
                <w:szCs w:val="20"/>
                <w:lang w:val="fr-FR" w:eastAsia="en-GB"/>
              </w:rPr>
            </w:pPr>
            <w:r w:rsidRPr="007B0541">
              <w:rPr>
                <w:rFonts w:asciiTheme="majorBidi" w:eastAsia="Times New Roman" w:hAnsiTheme="majorBidi" w:cstheme="majorBidi"/>
                <w:b/>
                <w:bCs/>
                <w:sz w:val="20"/>
                <w:szCs w:val="20"/>
                <w:lang w:val="fr-FR" w:eastAsia="en-GB"/>
              </w:rPr>
              <w:t>Prosigna: Distant recurrence, ET monotherapy</w:t>
            </w:r>
          </w:p>
        </w:tc>
      </w:tr>
      <w:tr w:rsidR="00FB4C08" w:rsidRPr="007B0541" w14:paraId="1C4E6B4B" w14:textId="77777777" w:rsidTr="00252DC7">
        <w:tblPrEx>
          <w:tblBorders>
            <w:top w:val="single" w:sz="4" w:space="0" w:color="auto"/>
            <w:left w:val="single" w:sz="4" w:space="0" w:color="auto"/>
            <w:bottom w:val="single" w:sz="4" w:space="0" w:color="auto"/>
            <w:right w:val="single" w:sz="4" w:space="0" w:color="auto"/>
          </w:tblBorders>
        </w:tblPrEx>
        <w:trPr>
          <w:gridAfter w:val="1"/>
          <w:wAfter w:w="9" w:type="dxa"/>
          <w:cantSplit/>
        </w:trPr>
        <w:tc>
          <w:tcPr>
            <w:tcW w:w="1275" w:type="dxa"/>
            <w:tcBorders>
              <w:top w:val="single" w:sz="8" w:space="0" w:color="auto"/>
              <w:left w:val="single" w:sz="8" w:space="0" w:color="auto"/>
            </w:tcBorders>
            <w:shd w:val="clear" w:color="auto" w:fill="FFFFFF"/>
            <w:tcMar>
              <w:top w:w="30" w:type="dxa"/>
              <w:left w:w="28" w:type="dxa"/>
              <w:bottom w:w="30" w:type="dxa"/>
              <w:right w:w="28" w:type="dxa"/>
            </w:tcMar>
            <w:hideMark/>
          </w:tcPr>
          <w:p w14:paraId="5AC3EB6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Sestak 2018</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PEVuZE5vdGU+PENpdGU+PEF1dGhvcj5TZXN0YWs8L0F1dGhvcj48WWVhcj4yMDE4PC9ZZWFyPjxS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PEVuZE5vdGU+PENpdGU+PEF1dGhvcj5TZXN0YWs8L0F1dGhvcj48WWVhcj4yMDE4PC9ZZWFyPjxS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[20]</w:t>
            </w:r>
            <w:r w:rsidRPr="007B0541">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t xml:space="preserve"> 2017</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r>
            <w:r>
              <w:rPr>
                <w:rFonts w:asciiTheme="majorBidi" w:eastAsia="Times New Roman" w:hAnsiTheme="majorBidi" w:cstheme="majorBidi"/>
                <w:sz w:val="20"/>
                <w:szCs w:val="20"/>
                <w:lang w:eastAsia="en-GB"/>
              </w:rPr>
              <w:instrText xml:space="preserve"> ADDIN EN.CITE &lt;EndNote&gt;&lt;Cite&gt;&lt;Author&gt;Sestak&lt;/Author&gt;&lt;Year&gt;2017&lt;/Year&gt;&lt;RecNum&gt;4985&lt;/RecNum&gt;&lt;DisplayText&gt;[37]&lt;/DisplayText&gt;&lt;record&gt;&lt;rec-number&gt;4985&lt;/rec-number&gt;&lt;foreign-keys&gt;&lt;key app="EN" db-id="r2tepad9gwwxsbedfwqxsts4szz9dt9avrvr" timestamp="1692190410" guid="aec45647-d6b9-454c-91fe-025299e466d1"&gt;4985&lt;/key&gt;&lt;/foreign-keys&gt;&lt;ref-type name="Journal Article"&gt;17&lt;/ref-type&gt;&lt;contributors&gt;&lt;authors&gt;&lt;author&gt;Sestak, I.&lt;/author&gt;&lt;author&gt;Dowsett, M.&lt;/author&gt;&lt;author&gt;Cuzick, J.&lt;/author&gt;&lt;/authors&gt;&lt;/contributors&gt;&lt;titles&gt;&lt;title&gt;NICE Request – TransATAC Data Analysis&lt;/title&gt;&lt;/titles&gt;&lt;dates&gt;&lt;year&gt;2017&lt;/year&gt;&lt;/dates&gt;&lt;label&gt;$$include full text DG34&amp;#xD;$$prognostics prediction&lt;/label&gt;&lt;urls&gt;&lt;/urls&gt;&lt;/record&gt;&lt;/Cite&gt;&lt;/EndNote&gt;</w:instrText>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[37]</w:t>
            </w:r>
            <w:r w:rsidRPr="007B0541">
              <w:rPr>
                <w:rFonts w:asciiTheme="majorBidi" w:eastAsia="Times New Roman" w:hAnsiTheme="majorBidi" w:cstheme="majorBidi"/>
                <w:sz w:val="20"/>
                <w:szCs w:val="20"/>
                <w:lang w:eastAsia="en-GB"/>
              </w:rPr>
              <w:fldChar w:fldCharType="end"/>
            </w:r>
          </w:p>
          <w:p w14:paraId="2929A9C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TransATAC</w:t>
            </w:r>
          </w:p>
        </w:tc>
        <w:tc>
          <w:tcPr>
            <w:tcW w:w="848" w:type="dxa"/>
            <w:tcBorders>
              <w:top w:val="single" w:sz="8" w:space="0" w:color="auto"/>
            </w:tcBorders>
            <w:shd w:val="clear" w:color="auto" w:fill="FFFFFF"/>
            <w:tcMar>
              <w:top w:w="30" w:type="dxa"/>
              <w:left w:w="28" w:type="dxa"/>
              <w:bottom w:w="30" w:type="dxa"/>
              <w:right w:w="28" w:type="dxa"/>
            </w:tcMar>
            <w:hideMark/>
          </w:tcPr>
          <w:p w14:paraId="3E63F4D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DRFI</w:t>
            </w:r>
          </w:p>
        </w:tc>
        <w:tc>
          <w:tcPr>
            <w:tcW w:w="992" w:type="dxa"/>
            <w:tcBorders>
              <w:top w:val="single" w:sz="8" w:space="0" w:color="auto"/>
            </w:tcBorders>
            <w:shd w:val="clear" w:color="auto" w:fill="FFFFFF"/>
            <w:tcMar>
              <w:top w:w="30" w:type="dxa"/>
              <w:left w:w="28" w:type="dxa"/>
              <w:bottom w:w="30" w:type="dxa"/>
              <w:right w:w="28" w:type="dxa"/>
            </w:tcMar>
            <w:hideMark/>
          </w:tcPr>
          <w:p w14:paraId="1BB4AE01"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proofErr w:type="gramStart"/>
            <w:r w:rsidRPr="007B0541">
              <w:rPr>
                <w:rFonts w:asciiTheme="majorBidi" w:eastAsia="Times New Roman" w:hAnsiTheme="majorBidi" w:cstheme="majorBidi"/>
                <w:sz w:val="20"/>
                <w:szCs w:val="20"/>
                <w:lang w:val="fr-FR" w:eastAsia="en-GB"/>
              </w:rPr>
              <w:t>n</w:t>
            </w:r>
            <w:proofErr w:type="gramEnd"/>
            <w:r w:rsidRPr="007B0541">
              <w:rPr>
                <w:rFonts w:asciiTheme="majorBidi" w:eastAsia="Times New Roman" w:hAnsiTheme="majorBidi" w:cstheme="majorBidi"/>
                <w:sz w:val="20"/>
                <w:szCs w:val="20"/>
                <w:lang w:val="fr-FR" w:eastAsia="en-GB"/>
              </w:rPr>
              <w:t>=183</w:t>
            </w:r>
          </w:p>
          <w:p w14:paraId="7D84244A"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r w:rsidRPr="007B0541">
              <w:rPr>
                <w:rFonts w:asciiTheme="majorBidi" w:eastAsia="Times New Roman" w:hAnsiTheme="majorBidi" w:cstheme="majorBidi"/>
                <w:sz w:val="20"/>
                <w:szCs w:val="20"/>
                <w:lang w:val="fr-FR" w:eastAsia="en-GB"/>
              </w:rPr>
              <w:t>ET mono</w:t>
            </w:r>
          </w:p>
          <w:p w14:paraId="51713978"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r w:rsidRPr="007B0541">
              <w:rPr>
                <w:rFonts w:asciiTheme="majorBidi" w:eastAsia="Times New Roman" w:hAnsiTheme="majorBidi" w:cstheme="majorBidi"/>
                <w:sz w:val="20"/>
                <w:szCs w:val="20"/>
                <w:lang w:val="fr-FR" w:eastAsia="en-GB"/>
              </w:rPr>
              <w:t>RCT-R</w:t>
            </w:r>
          </w:p>
        </w:tc>
        <w:tc>
          <w:tcPr>
            <w:tcW w:w="1275" w:type="dxa"/>
            <w:tcBorders>
              <w:top w:val="single" w:sz="8" w:space="0" w:color="auto"/>
            </w:tcBorders>
            <w:shd w:val="clear" w:color="auto" w:fill="FFFFFF"/>
            <w:tcMar>
              <w:top w:w="30" w:type="dxa"/>
              <w:left w:w="28" w:type="dxa"/>
              <w:bottom w:w="30" w:type="dxa"/>
              <w:right w:w="28" w:type="dxa"/>
            </w:tcMar>
            <w:hideMark/>
          </w:tcPr>
          <w:p w14:paraId="7FB6A3E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LN1-3</w:t>
            </w:r>
          </w:p>
          <w:p w14:paraId="1CBAEA0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HR+ 100% HER2-</w:t>
            </w:r>
          </w:p>
        </w:tc>
        <w:tc>
          <w:tcPr>
            <w:tcW w:w="850" w:type="dxa"/>
            <w:tcBorders>
              <w:top w:val="single" w:sz="8" w:space="0" w:color="auto"/>
              <w:right w:val="single" w:sz="8" w:space="0" w:color="auto"/>
            </w:tcBorders>
            <w:shd w:val="clear" w:color="auto" w:fill="FFFFFF"/>
            <w:tcMar>
              <w:top w:w="30" w:type="dxa"/>
              <w:left w:w="28" w:type="dxa"/>
              <w:bottom w:w="30" w:type="dxa"/>
              <w:right w:w="28" w:type="dxa"/>
            </w:tcMar>
            <w:hideMark/>
          </w:tcPr>
          <w:p w14:paraId="49B0D40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Post-meno</w:t>
            </w:r>
          </w:p>
        </w:tc>
        <w:tc>
          <w:tcPr>
            <w:tcW w:w="850" w:type="dxa"/>
            <w:tcBorders>
              <w:top w:val="single" w:sz="8" w:space="0" w:color="auto"/>
              <w:right w:val="single" w:sz="8" w:space="0" w:color="auto"/>
            </w:tcBorders>
            <w:shd w:val="clear" w:color="auto" w:fill="FFFFFF"/>
          </w:tcPr>
          <w:p w14:paraId="1FC1EC7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NR; assume 16, 40</w:t>
            </w:r>
          </w:p>
        </w:tc>
        <w:tc>
          <w:tcPr>
            <w:tcW w:w="567" w:type="dxa"/>
            <w:tcBorders>
              <w:top w:val="single" w:sz="8" w:space="0" w:color="auto"/>
              <w:left w:val="single" w:sz="8" w:space="0" w:color="auto"/>
            </w:tcBorders>
            <w:shd w:val="clear" w:color="auto" w:fill="FFFFFF"/>
            <w:tcMar>
              <w:top w:w="30" w:type="dxa"/>
              <w:left w:w="28" w:type="dxa"/>
              <w:bottom w:w="30" w:type="dxa"/>
              <w:right w:w="28" w:type="dxa"/>
            </w:tcMar>
            <w:hideMark/>
          </w:tcPr>
          <w:p w14:paraId="6D98D98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w:t>
            </w:r>
          </w:p>
        </w:tc>
        <w:tc>
          <w:tcPr>
            <w:tcW w:w="567" w:type="dxa"/>
            <w:tcBorders>
              <w:top w:val="single" w:sz="8" w:space="0" w:color="auto"/>
            </w:tcBorders>
            <w:shd w:val="clear" w:color="auto" w:fill="FFFFFF"/>
            <w:tcMar>
              <w:top w:w="30" w:type="dxa"/>
              <w:left w:w="28" w:type="dxa"/>
              <w:bottom w:w="30" w:type="dxa"/>
              <w:right w:w="28" w:type="dxa"/>
            </w:tcMar>
            <w:hideMark/>
          </w:tcPr>
          <w:p w14:paraId="1BDF1E5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32</w:t>
            </w:r>
          </w:p>
        </w:tc>
        <w:tc>
          <w:tcPr>
            <w:tcW w:w="570" w:type="dxa"/>
            <w:tcBorders>
              <w:top w:val="single" w:sz="8" w:space="0" w:color="auto"/>
              <w:right w:val="single" w:sz="8" w:space="0" w:color="auto"/>
            </w:tcBorders>
            <w:shd w:val="clear" w:color="auto" w:fill="FFFFFF"/>
            <w:tcMar>
              <w:top w:w="30" w:type="dxa"/>
              <w:left w:w="28" w:type="dxa"/>
              <w:bottom w:w="30" w:type="dxa"/>
              <w:right w:w="28" w:type="dxa"/>
            </w:tcMar>
            <w:hideMark/>
          </w:tcPr>
          <w:p w14:paraId="599CA05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60</w:t>
            </w:r>
          </w:p>
        </w:tc>
        <w:tc>
          <w:tcPr>
            <w:tcW w:w="567" w:type="dxa"/>
            <w:tcBorders>
              <w:top w:val="single" w:sz="8" w:space="0" w:color="auto"/>
              <w:left w:val="single" w:sz="8" w:space="0" w:color="auto"/>
            </w:tcBorders>
            <w:shd w:val="clear" w:color="auto" w:fill="FFFFFF"/>
            <w:tcMar>
              <w:top w:w="30" w:type="dxa"/>
              <w:left w:w="28" w:type="dxa"/>
              <w:bottom w:w="30" w:type="dxa"/>
              <w:right w:w="28" w:type="dxa"/>
            </w:tcMar>
            <w:hideMark/>
          </w:tcPr>
          <w:p w14:paraId="68BFF92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w:t>
            </w:r>
          </w:p>
        </w:tc>
        <w:tc>
          <w:tcPr>
            <w:tcW w:w="567" w:type="dxa"/>
            <w:tcBorders>
              <w:top w:val="single" w:sz="8" w:space="0" w:color="auto"/>
            </w:tcBorders>
            <w:shd w:val="clear" w:color="auto" w:fill="FFFFFF"/>
            <w:tcMar>
              <w:top w:w="30" w:type="dxa"/>
              <w:left w:w="28" w:type="dxa"/>
              <w:bottom w:w="30" w:type="dxa"/>
              <w:right w:w="28" w:type="dxa"/>
            </w:tcMar>
            <w:hideMark/>
          </w:tcPr>
          <w:p w14:paraId="27C72FC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91.7</w:t>
            </w:r>
          </w:p>
        </w:tc>
        <w:tc>
          <w:tcPr>
            <w:tcW w:w="572" w:type="dxa"/>
            <w:tcBorders>
              <w:top w:val="single" w:sz="8" w:space="0" w:color="auto"/>
              <w:right w:val="single" w:sz="8" w:space="0" w:color="auto"/>
            </w:tcBorders>
            <w:shd w:val="clear" w:color="auto" w:fill="FFFFFF"/>
            <w:tcMar>
              <w:top w:w="30" w:type="dxa"/>
              <w:left w:w="28" w:type="dxa"/>
              <w:bottom w:w="30" w:type="dxa"/>
              <w:right w:w="28" w:type="dxa"/>
            </w:tcMar>
            <w:hideMark/>
          </w:tcPr>
          <w:p w14:paraId="1F81C05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87.4</w:t>
            </w:r>
          </w:p>
        </w:tc>
        <w:tc>
          <w:tcPr>
            <w:tcW w:w="712" w:type="dxa"/>
            <w:tcBorders>
              <w:top w:val="single" w:sz="8" w:space="0" w:color="auto"/>
              <w:left w:val="single" w:sz="8" w:space="0" w:color="auto"/>
            </w:tcBorders>
            <w:shd w:val="clear" w:color="auto" w:fill="FFFFFF"/>
            <w:tcMar>
              <w:top w:w="30" w:type="dxa"/>
              <w:left w:w="28" w:type="dxa"/>
              <w:bottom w:w="30" w:type="dxa"/>
              <w:right w:w="28" w:type="dxa"/>
            </w:tcMar>
            <w:hideMark/>
          </w:tcPr>
          <w:p w14:paraId="4FBD710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u w:val="single"/>
                <w:lang w:eastAsia="en-GB"/>
              </w:rPr>
              <w:t>0-10y</w:t>
            </w:r>
            <w:r w:rsidRPr="007B0541">
              <w:rPr>
                <w:rFonts w:asciiTheme="majorBidi" w:eastAsia="Times New Roman" w:hAnsiTheme="majorBidi" w:cstheme="majorBidi"/>
                <w:sz w:val="20"/>
                <w:szCs w:val="20"/>
                <w:lang w:eastAsia="en-GB"/>
              </w:rPr>
              <w:br/>
              <w:t>100</w:t>
            </w:r>
          </w:p>
          <w:p w14:paraId="31A6BB3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br/>
            </w:r>
            <w:r w:rsidRPr="007B0541">
              <w:rPr>
                <w:rFonts w:asciiTheme="majorBidi" w:eastAsia="Times New Roman" w:hAnsiTheme="majorBidi" w:cstheme="majorBidi"/>
                <w:sz w:val="20"/>
                <w:szCs w:val="20"/>
                <w:u w:val="single"/>
                <w:lang w:eastAsia="en-GB"/>
              </w:rPr>
              <w:t>5-10y</w:t>
            </w:r>
            <w:r w:rsidRPr="007B0541">
              <w:rPr>
                <w:rFonts w:asciiTheme="majorBidi" w:eastAsia="Times New Roman" w:hAnsiTheme="majorBidi" w:cstheme="majorBidi"/>
                <w:sz w:val="20"/>
                <w:szCs w:val="20"/>
                <w:lang w:eastAsia="en-GB"/>
              </w:rPr>
              <w:br/>
              <w:t>100</w:t>
            </w:r>
          </w:p>
        </w:tc>
        <w:tc>
          <w:tcPr>
            <w:tcW w:w="567" w:type="dxa"/>
            <w:tcBorders>
              <w:top w:val="single" w:sz="8" w:space="0" w:color="auto"/>
            </w:tcBorders>
            <w:shd w:val="clear" w:color="auto" w:fill="FFFFFF"/>
            <w:tcMar>
              <w:top w:w="30" w:type="dxa"/>
              <w:left w:w="28" w:type="dxa"/>
              <w:bottom w:w="30" w:type="dxa"/>
              <w:right w:w="28" w:type="dxa"/>
            </w:tcMar>
            <w:hideMark/>
          </w:tcPr>
          <w:p w14:paraId="64690F5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u w:val="single"/>
                <w:lang w:eastAsia="en-GB"/>
              </w:rPr>
              <w:t>0-10y</w:t>
            </w:r>
            <w:r w:rsidRPr="007B0541">
              <w:rPr>
                <w:rFonts w:asciiTheme="majorBidi" w:eastAsia="Times New Roman" w:hAnsiTheme="majorBidi" w:cstheme="majorBidi"/>
                <w:sz w:val="20"/>
                <w:szCs w:val="20"/>
                <w:lang w:eastAsia="en-GB"/>
              </w:rPr>
              <w:br/>
              <w:t>79.3</w:t>
            </w:r>
          </w:p>
          <w:p w14:paraId="2D7F293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br/>
            </w:r>
            <w:r w:rsidRPr="007B0541">
              <w:rPr>
                <w:rFonts w:asciiTheme="majorBidi" w:eastAsia="Times New Roman" w:hAnsiTheme="majorBidi" w:cstheme="majorBidi"/>
                <w:sz w:val="20"/>
                <w:szCs w:val="20"/>
                <w:u w:val="single"/>
                <w:lang w:eastAsia="en-GB"/>
              </w:rPr>
              <w:t>5-10y</w:t>
            </w:r>
            <w:r w:rsidRPr="007B0541">
              <w:rPr>
                <w:rFonts w:asciiTheme="majorBidi" w:eastAsia="Times New Roman" w:hAnsiTheme="majorBidi" w:cstheme="majorBidi"/>
                <w:sz w:val="20"/>
                <w:szCs w:val="20"/>
                <w:lang w:eastAsia="en-GB"/>
              </w:rPr>
              <w:br/>
              <w:t>87.0</w:t>
            </w:r>
          </w:p>
        </w:tc>
        <w:tc>
          <w:tcPr>
            <w:tcW w:w="567" w:type="dxa"/>
            <w:tcBorders>
              <w:top w:val="single" w:sz="8" w:space="0" w:color="auto"/>
              <w:right w:val="single" w:sz="8" w:space="0" w:color="auto"/>
            </w:tcBorders>
            <w:shd w:val="clear" w:color="auto" w:fill="FFFFFF"/>
            <w:tcMar>
              <w:top w:w="30" w:type="dxa"/>
              <w:left w:w="28" w:type="dxa"/>
              <w:bottom w:w="30" w:type="dxa"/>
              <w:right w:w="28" w:type="dxa"/>
            </w:tcMar>
            <w:hideMark/>
          </w:tcPr>
          <w:p w14:paraId="025D194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u w:val="single"/>
                <w:lang w:eastAsia="en-GB"/>
              </w:rPr>
              <w:t>0-10y</w:t>
            </w:r>
            <w:r w:rsidRPr="007B0541">
              <w:rPr>
                <w:rFonts w:asciiTheme="majorBidi" w:eastAsia="Times New Roman" w:hAnsiTheme="majorBidi" w:cstheme="majorBidi"/>
                <w:sz w:val="20"/>
                <w:szCs w:val="20"/>
                <w:lang w:eastAsia="en-GB"/>
              </w:rPr>
              <w:br/>
              <w:t>69.3</w:t>
            </w:r>
          </w:p>
          <w:p w14:paraId="48A024D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br/>
            </w:r>
            <w:r w:rsidRPr="007B0541">
              <w:rPr>
                <w:rFonts w:asciiTheme="majorBidi" w:eastAsia="Times New Roman" w:hAnsiTheme="majorBidi" w:cstheme="majorBidi"/>
                <w:sz w:val="20"/>
                <w:szCs w:val="20"/>
                <w:u w:val="single"/>
                <w:lang w:eastAsia="en-GB"/>
              </w:rPr>
              <w:t>5-10y</w:t>
            </w:r>
            <w:r w:rsidRPr="007B0541">
              <w:rPr>
                <w:rFonts w:asciiTheme="majorBidi" w:eastAsia="Times New Roman" w:hAnsiTheme="majorBidi" w:cstheme="majorBidi"/>
                <w:sz w:val="20"/>
                <w:szCs w:val="20"/>
                <w:lang w:eastAsia="en-GB"/>
              </w:rPr>
              <w:br/>
              <w:t>75.0</w:t>
            </w:r>
          </w:p>
        </w:tc>
        <w:tc>
          <w:tcPr>
            <w:tcW w:w="4531" w:type="dxa"/>
            <w:tcBorders>
              <w:top w:val="single" w:sz="8" w:space="0" w:color="auto"/>
              <w:left w:val="single" w:sz="8" w:space="0" w:color="auto"/>
            </w:tcBorders>
            <w:shd w:val="clear" w:color="auto" w:fill="FFFFFF"/>
            <w:tcMar>
              <w:top w:w="30" w:type="dxa"/>
              <w:left w:w="28" w:type="dxa"/>
              <w:bottom w:w="30" w:type="dxa"/>
              <w:right w:w="28" w:type="dxa"/>
            </w:tcMar>
            <w:hideMark/>
          </w:tcPr>
          <w:p w14:paraId="42B1463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0-5yr: Int vs. high: HR 1.30 (0.47 to 3.60)</w:t>
            </w:r>
          </w:p>
          <w:p w14:paraId="25DF5FC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0-10yr: Int vs. high: HR 1.37 (0.69 to 2.72)</w:t>
            </w:r>
            <w:r w:rsidRPr="007B0541">
              <w:rPr>
                <w:rFonts w:asciiTheme="majorBidi" w:eastAsia="Times New Roman" w:hAnsiTheme="majorBidi" w:cstheme="majorBidi"/>
                <w:sz w:val="20"/>
                <w:szCs w:val="20"/>
                <w:lang w:eastAsia="en-GB"/>
              </w:rPr>
              <w:br/>
              <w:t>HR per 1SD change: 1.58 (1.16-2.15)</w:t>
            </w:r>
          </w:p>
          <w:p w14:paraId="05695CA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*LR vs. CTS (p=0.04) and NPI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 xml:space="preserve"> = 0.09)</w:t>
            </w:r>
          </w:p>
        </w:tc>
        <w:tc>
          <w:tcPr>
            <w:tcW w:w="568" w:type="dxa"/>
            <w:tcBorders>
              <w:top w:val="single" w:sz="8" w:space="0" w:color="auto"/>
              <w:right w:val="single" w:sz="8" w:space="0" w:color="auto"/>
            </w:tcBorders>
            <w:shd w:val="clear" w:color="auto" w:fill="FFFFFF"/>
            <w:tcMar>
              <w:left w:w="28" w:type="dxa"/>
              <w:right w:w="28" w:type="dxa"/>
            </w:tcMar>
          </w:tcPr>
          <w:p w14:paraId="3614884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w:t>
            </w:r>
          </w:p>
          <w:p w14:paraId="4CBDC1B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w:t>
            </w:r>
          </w:p>
          <w:p w14:paraId="26BCADB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p w14:paraId="2F604BF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 N*</w:t>
            </w:r>
          </w:p>
        </w:tc>
      </w:tr>
      <w:tr w:rsidR="00FB4C08" w:rsidRPr="007B0541" w14:paraId="05891362" w14:textId="77777777" w:rsidTr="00252DC7">
        <w:tblPrEx>
          <w:tblBorders>
            <w:top w:val="single" w:sz="4" w:space="0" w:color="auto"/>
            <w:left w:val="single" w:sz="4" w:space="0" w:color="auto"/>
            <w:bottom w:val="single" w:sz="4" w:space="0" w:color="auto"/>
            <w:right w:val="single" w:sz="4" w:space="0" w:color="auto"/>
          </w:tblBorders>
        </w:tblPrEx>
        <w:trPr>
          <w:gridAfter w:val="1"/>
          <w:wAfter w:w="9" w:type="dxa"/>
          <w:cantSplit/>
        </w:trPr>
        <w:tc>
          <w:tcPr>
            <w:tcW w:w="1275" w:type="dxa"/>
            <w:tcBorders>
              <w:left w:val="single" w:sz="8" w:space="0" w:color="auto"/>
            </w:tcBorders>
            <w:tcMar>
              <w:top w:w="30" w:type="dxa"/>
              <w:left w:w="28" w:type="dxa"/>
              <w:bottom w:w="30" w:type="dxa"/>
              <w:right w:w="28" w:type="dxa"/>
            </w:tcMar>
            <w:hideMark/>
          </w:tcPr>
          <w:p w14:paraId="0776D0B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Gnant 2014</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PEVuZE5vdGU+PENpdGU+PEF1dGhvcj5HbmFudDwvQXV0aG9yPjxZZWFyPjIwMTQ8L1llYXI+PFJl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PEVuZE5vdGU+PENpdGU+PEF1dGhvcj5HbmFudDwvQXV0aG9yPjxZZWFyPjIwMTQ8L1llYXI+PFJl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[24]</w:t>
            </w:r>
            <w:r w:rsidRPr="007B0541">
              <w:rPr>
                <w:rFonts w:asciiTheme="majorBidi" w:eastAsia="Times New Roman" w:hAnsiTheme="majorBidi" w:cstheme="majorBidi"/>
                <w:sz w:val="20"/>
                <w:szCs w:val="20"/>
                <w:lang w:eastAsia="en-GB"/>
              </w:rPr>
              <w:fldChar w:fldCharType="end"/>
            </w:r>
            <w:r>
              <w:rPr>
                <w:rFonts w:asciiTheme="majorBidi" w:eastAsia="Times New Roman" w:hAnsiTheme="majorBidi" w:cstheme="majorBidi"/>
                <w:sz w:val="20"/>
                <w:szCs w:val="20"/>
                <w:lang w:eastAsia="en-GB"/>
              </w:rPr>
              <w:t>,</w:t>
            </w:r>
            <w:r w:rsidRPr="007B0541">
              <w:rPr>
                <w:rFonts w:asciiTheme="majorBidi" w:eastAsia="Times New Roman" w:hAnsiTheme="majorBidi" w:cstheme="majorBidi"/>
                <w:sz w:val="20"/>
                <w:szCs w:val="20"/>
                <w:lang w:eastAsia="en-GB"/>
              </w:rPr>
              <w:t xml:space="preserve"> Filipits 2014</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PEVuZE5vdGU+PENpdGU+PEF1dGhvcj5GaWxpcGl0czwvQXV0aG9yPjxZZWFyPjIwMTQ8L1llYXI+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PEVuZE5vdGU+PENpdGU+PEF1dGhvcj5GaWxpcGl0czwvQXV0aG9yPjxZZWFyPjIwMTQ8L1llYXI+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[25]</w:t>
            </w:r>
            <w:r w:rsidRPr="007B0541">
              <w:rPr>
                <w:rFonts w:asciiTheme="majorBidi" w:eastAsia="Times New Roman" w:hAnsiTheme="majorBidi" w:cstheme="majorBidi"/>
                <w:sz w:val="20"/>
                <w:szCs w:val="20"/>
                <w:lang w:eastAsia="en-GB"/>
              </w:rPr>
              <w:fldChar w:fldCharType="end"/>
            </w:r>
          </w:p>
          <w:p w14:paraId="74311C3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ABCSG-8, Austria</w:t>
            </w:r>
          </w:p>
        </w:tc>
        <w:tc>
          <w:tcPr>
            <w:tcW w:w="848" w:type="dxa"/>
            <w:tcMar>
              <w:top w:w="30" w:type="dxa"/>
              <w:left w:w="28" w:type="dxa"/>
              <w:bottom w:w="30" w:type="dxa"/>
              <w:right w:w="28" w:type="dxa"/>
            </w:tcMar>
            <w:hideMark/>
          </w:tcPr>
          <w:p w14:paraId="1B139AB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DMFS</w:t>
            </w:r>
          </w:p>
        </w:tc>
        <w:tc>
          <w:tcPr>
            <w:tcW w:w="992" w:type="dxa"/>
            <w:tcMar>
              <w:top w:w="30" w:type="dxa"/>
              <w:left w:w="28" w:type="dxa"/>
              <w:bottom w:w="30" w:type="dxa"/>
              <w:right w:w="28" w:type="dxa"/>
            </w:tcMar>
            <w:hideMark/>
          </w:tcPr>
          <w:p w14:paraId="5A22E4FF"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proofErr w:type="gramStart"/>
            <w:r w:rsidRPr="007B0541">
              <w:rPr>
                <w:rFonts w:asciiTheme="majorBidi" w:eastAsia="Times New Roman" w:hAnsiTheme="majorBidi" w:cstheme="majorBidi"/>
                <w:sz w:val="20"/>
                <w:szCs w:val="20"/>
                <w:lang w:val="fr-FR" w:eastAsia="en-GB"/>
              </w:rPr>
              <w:t>n</w:t>
            </w:r>
            <w:proofErr w:type="gramEnd"/>
            <w:r w:rsidRPr="007B0541">
              <w:rPr>
                <w:rFonts w:asciiTheme="majorBidi" w:eastAsia="Times New Roman" w:hAnsiTheme="majorBidi" w:cstheme="majorBidi"/>
                <w:sz w:val="20"/>
                <w:szCs w:val="20"/>
                <w:lang w:val="fr-FR" w:eastAsia="en-GB"/>
              </w:rPr>
              <w:t>=413</w:t>
            </w:r>
          </w:p>
          <w:p w14:paraId="07B80346"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r w:rsidRPr="007B0541">
              <w:rPr>
                <w:rFonts w:asciiTheme="majorBidi" w:eastAsia="Times New Roman" w:hAnsiTheme="majorBidi" w:cstheme="majorBidi"/>
                <w:sz w:val="20"/>
                <w:szCs w:val="20"/>
                <w:lang w:val="fr-FR" w:eastAsia="en-GB"/>
              </w:rPr>
              <w:t>ET mono</w:t>
            </w:r>
          </w:p>
          <w:p w14:paraId="396258D7"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r w:rsidRPr="007B0541">
              <w:rPr>
                <w:rFonts w:asciiTheme="majorBidi" w:eastAsia="Times New Roman" w:hAnsiTheme="majorBidi" w:cstheme="majorBidi"/>
                <w:sz w:val="20"/>
                <w:szCs w:val="20"/>
                <w:lang w:val="fr-FR" w:eastAsia="en-GB"/>
              </w:rPr>
              <w:t>RCT-R</w:t>
            </w:r>
          </w:p>
        </w:tc>
        <w:tc>
          <w:tcPr>
            <w:tcW w:w="1275" w:type="dxa"/>
            <w:tcMar>
              <w:top w:w="30" w:type="dxa"/>
              <w:left w:w="28" w:type="dxa"/>
              <w:bottom w:w="30" w:type="dxa"/>
              <w:right w:w="28" w:type="dxa"/>
            </w:tcMar>
            <w:hideMark/>
          </w:tcPr>
          <w:p w14:paraId="0CF703B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LN1-3: 89% </w:t>
            </w:r>
            <w:r w:rsidRPr="007B0541">
              <w:rPr>
                <w:rFonts w:asciiTheme="majorBidi" w:eastAsia="Times New Roman" w:hAnsiTheme="majorBidi" w:cstheme="majorBidi"/>
                <w:sz w:val="20"/>
                <w:szCs w:val="20"/>
                <w:lang w:eastAsia="en-GB"/>
              </w:rPr>
              <w:br/>
              <w:t>LN4+: 11%</w:t>
            </w:r>
          </w:p>
          <w:p w14:paraId="7B56C55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ER+ 100% HER2-</w:t>
            </w:r>
          </w:p>
        </w:tc>
        <w:tc>
          <w:tcPr>
            <w:tcW w:w="850" w:type="dxa"/>
            <w:tcBorders>
              <w:right w:val="single" w:sz="8" w:space="0" w:color="auto"/>
            </w:tcBorders>
            <w:shd w:val="clear" w:color="auto" w:fill="FFFFFF"/>
            <w:tcMar>
              <w:top w:w="30" w:type="dxa"/>
              <w:left w:w="28" w:type="dxa"/>
              <w:bottom w:w="30" w:type="dxa"/>
              <w:right w:w="28" w:type="dxa"/>
            </w:tcMar>
            <w:hideMark/>
          </w:tcPr>
          <w:p w14:paraId="4ADCB0F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Post-meno</w:t>
            </w:r>
          </w:p>
        </w:tc>
        <w:tc>
          <w:tcPr>
            <w:tcW w:w="850" w:type="dxa"/>
            <w:tcBorders>
              <w:right w:val="single" w:sz="8" w:space="0" w:color="auto"/>
            </w:tcBorders>
          </w:tcPr>
          <w:p w14:paraId="0F7D7CA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16, 40</w:t>
            </w:r>
          </w:p>
        </w:tc>
        <w:tc>
          <w:tcPr>
            <w:tcW w:w="567" w:type="dxa"/>
            <w:tcBorders>
              <w:left w:val="single" w:sz="8" w:space="0" w:color="auto"/>
            </w:tcBorders>
            <w:tcMar>
              <w:top w:w="30" w:type="dxa"/>
              <w:left w:w="28" w:type="dxa"/>
              <w:bottom w:w="30" w:type="dxa"/>
              <w:right w:w="28" w:type="dxa"/>
            </w:tcMar>
            <w:hideMark/>
          </w:tcPr>
          <w:p w14:paraId="5C23B76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4</w:t>
            </w:r>
          </w:p>
        </w:tc>
        <w:tc>
          <w:tcPr>
            <w:tcW w:w="567" w:type="dxa"/>
            <w:tcMar>
              <w:top w:w="30" w:type="dxa"/>
              <w:left w:w="28" w:type="dxa"/>
              <w:bottom w:w="30" w:type="dxa"/>
              <w:right w:w="28" w:type="dxa"/>
            </w:tcMar>
            <w:hideMark/>
          </w:tcPr>
          <w:p w14:paraId="613F049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34</w:t>
            </w:r>
          </w:p>
        </w:tc>
        <w:tc>
          <w:tcPr>
            <w:tcW w:w="570" w:type="dxa"/>
            <w:tcBorders>
              <w:right w:val="single" w:sz="8" w:space="0" w:color="auto"/>
            </w:tcBorders>
            <w:tcMar>
              <w:top w:w="30" w:type="dxa"/>
              <w:left w:w="28" w:type="dxa"/>
              <w:bottom w:w="30" w:type="dxa"/>
              <w:right w:w="28" w:type="dxa"/>
            </w:tcMar>
            <w:hideMark/>
          </w:tcPr>
          <w:p w14:paraId="499FF47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62</w:t>
            </w:r>
          </w:p>
        </w:tc>
        <w:tc>
          <w:tcPr>
            <w:tcW w:w="567" w:type="dxa"/>
            <w:tcBorders>
              <w:left w:val="single" w:sz="8" w:space="0" w:color="auto"/>
            </w:tcBorders>
            <w:tcMar>
              <w:top w:w="30" w:type="dxa"/>
              <w:left w:w="28" w:type="dxa"/>
              <w:bottom w:w="30" w:type="dxa"/>
              <w:right w:w="28" w:type="dxa"/>
            </w:tcMar>
            <w:hideMark/>
          </w:tcPr>
          <w:p w14:paraId="18724A6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Mar>
              <w:top w:w="30" w:type="dxa"/>
              <w:left w:w="28" w:type="dxa"/>
              <w:bottom w:w="30" w:type="dxa"/>
              <w:right w:w="28" w:type="dxa"/>
            </w:tcMar>
            <w:hideMark/>
          </w:tcPr>
          <w:p w14:paraId="739C3A3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2" w:type="dxa"/>
            <w:tcBorders>
              <w:right w:val="single" w:sz="8" w:space="0" w:color="auto"/>
            </w:tcBorders>
            <w:tcMar>
              <w:top w:w="30" w:type="dxa"/>
              <w:left w:w="28" w:type="dxa"/>
              <w:bottom w:w="30" w:type="dxa"/>
              <w:right w:w="28" w:type="dxa"/>
            </w:tcMar>
            <w:hideMark/>
          </w:tcPr>
          <w:p w14:paraId="4B7214B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2" w:type="dxa"/>
            <w:tcBorders>
              <w:left w:val="single" w:sz="8" w:space="0" w:color="auto"/>
            </w:tcBorders>
            <w:tcMar>
              <w:top w:w="30" w:type="dxa"/>
              <w:left w:w="28" w:type="dxa"/>
              <w:bottom w:w="30" w:type="dxa"/>
              <w:right w:w="28" w:type="dxa"/>
            </w:tcMar>
            <w:hideMark/>
          </w:tcPr>
          <w:p w14:paraId="7290938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u w:val="single"/>
                <w:lang w:eastAsia="en-GB"/>
              </w:rPr>
              <w:t>0-10y</w:t>
            </w:r>
            <w:r w:rsidRPr="007B0541">
              <w:rPr>
                <w:rFonts w:asciiTheme="majorBidi" w:eastAsia="Times New Roman" w:hAnsiTheme="majorBidi" w:cstheme="majorBidi"/>
                <w:sz w:val="20"/>
                <w:szCs w:val="20"/>
                <w:lang w:eastAsia="en-GB"/>
              </w:rPr>
              <w:t xml:space="preserve"> 100</w:t>
            </w:r>
          </w:p>
          <w:p w14:paraId="2F77A77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p w14:paraId="1C602D6A" w14:textId="77777777" w:rsidR="00FB4C08" w:rsidRPr="007B0541" w:rsidRDefault="00FB4C08" w:rsidP="00252DC7">
            <w:pPr>
              <w:spacing w:after="0" w:line="240" w:lineRule="auto"/>
              <w:rPr>
                <w:rFonts w:asciiTheme="majorBidi" w:eastAsia="Times New Roman" w:hAnsiTheme="majorBidi" w:cstheme="majorBidi"/>
                <w:sz w:val="20"/>
                <w:szCs w:val="20"/>
                <w:u w:val="single"/>
                <w:lang w:eastAsia="en-GB"/>
              </w:rPr>
            </w:pPr>
            <w:r w:rsidRPr="007B0541">
              <w:rPr>
                <w:rFonts w:asciiTheme="majorBidi" w:eastAsia="Times New Roman" w:hAnsiTheme="majorBidi" w:cstheme="majorBidi"/>
                <w:sz w:val="20"/>
                <w:szCs w:val="20"/>
                <w:u w:val="single"/>
                <w:lang w:eastAsia="en-GB"/>
              </w:rPr>
              <w:t>5-15y</w:t>
            </w:r>
          </w:p>
          <w:p w14:paraId="30BB034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w:t>
            </w:r>
          </w:p>
        </w:tc>
        <w:tc>
          <w:tcPr>
            <w:tcW w:w="567" w:type="dxa"/>
            <w:tcMar>
              <w:top w:w="30" w:type="dxa"/>
              <w:left w:w="28" w:type="dxa"/>
              <w:bottom w:w="30" w:type="dxa"/>
              <w:right w:w="28" w:type="dxa"/>
            </w:tcMar>
            <w:hideMark/>
          </w:tcPr>
          <w:p w14:paraId="117A082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u w:val="single"/>
                <w:lang w:eastAsia="en-GB"/>
              </w:rPr>
              <w:t>0-10y</w:t>
            </w:r>
            <w:r w:rsidRPr="007B0541">
              <w:rPr>
                <w:rFonts w:asciiTheme="majorBidi" w:eastAsia="Times New Roman" w:hAnsiTheme="majorBidi" w:cstheme="majorBidi"/>
                <w:sz w:val="20"/>
                <w:szCs w:val="20"/>
                <w:lang w:eastAsia="en-GB"/>
              </w:rPr>
              <w:t xml:space="preserve"> 93.6</w:t>
            </w:r>
          </w:p>
          <w:p w14:paraId="1198551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p w14:paraId="1C05AD79" w14:textId="77777777" w:rsidR="00FB4C08" w:rsidRPr="007B0541" w:rsidRDefault="00FB4C08" w:rsidP="00252DC7">
            <w:pPr>
              <w:spacing w:after="0" w:line="240" w:lineRule="auto"/>
              <w:rPr>
                <w:rFonts w:asciiTheme="majorBidi" w:eastAsia="Times New Roman" w:hAnsiTheme="majorBidi" w:cstheme="majorBidi"/>
                <w:sz w:val="20"/>
                <w:szCs w:val="20"/>
                <w:u w:val="single"/>
                <w:lang w:eastAsia="en-GB"/>
              </w:rPr>
            </w:pPr>
            <w:r w:rsidRPr="007B0541">
              <w:rPr>
                <w:rFonts w:asciiTheme="majorBidi" w:eastAsia="Times New Roman" w:hAnsiTheme="majorBidi" w:cstheme="majorBidi"/>
                <w:sz w:val="20"/>
                <w:szCs w:val="20"/>
                <w:u w:val="single"/>
                <w:lang w:eastAsia="en-GB"/>
              </w:rPr>
              <w:t>5-15y</w:t>
            </w:r>
          </w:p>
          <w:p w14:paraId="20DCCB6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87.0</w:t>
            </w:r>
          </w:p>
        </w:tc>
        <w:tc>
          <w:tcPr>
            <w:tcW w:w="567" w:type="dxa"/>
            <w:tcBorders>
              <w:right w:val="single" w:sz="8" w:space="0" w:color="auto"/>
            </w:tcBorders>
            <w:tcMar>
              <w:top w:w="30" w:type="dxa"/>
              <w:left w:w="28" w:type="dxa"/>
              <w:bottom w:w="30" w:type="dxa"/>
              <w:right w:w="28" w:type="dxa"/>
            </w:tcMar>
            <w:hideMark/>
          </w:tcPr>
          <w:p w14:paraId="517517F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u w:val="single"/>
                <w:lang w:eastAsia="en-GB"/>
              </w:rPr>
              <w:t>0-10y</w:t>
            </w:r>
            <w:r w:rsidRPr="007B0541">
              <w:rPr>
                <w:rFonts w:asciiTheme="majorBidi" w:eastAsia="Times New Roman" w:hAnsiTheme="majorBidi" w:cstheme="majorBidi"/>
                <w:sz w:val="20"/>
                <w:szCs w:val="20"/>
                <w:lang w:eastAsia="en-GB"/>
              </w:rPr>
              <w:t xml:space="preserve"> 76.1</w:t>
            </w:r>
          </w:p>
          <w:p w14:paraId="142488B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p w14:paraId="589D9A3D" w14:textId="77777777" w:rsidR="00FB4C08" w:rsidRPr="007B0541" w:rsidRDefault="00FB4C08" w:rsidP="00252DC7">
            <w:pPr>
              <w:spacing w:after="0" w:line="240" w:lineRule="auto"/>
              <w:rPr>
                <w:rFonts w:asciiTheme="majorBidi" w:eastAsia="Times New Roman" w:hAnsiTheme="majorBidi" w:cstheme="majorBidi"/>
                <w:sz w:val="20"/>
                <w:szCs w:val="20"/>
                <w:u w:val="single"/>
                <w:lang w:eastAsia="en-GB"/>
              </w:rPr>
            </w:pPr>
            <w:r w:rsidRPr="007B0541">
              <w:rPr>
                <w:rFonts w:asciiTheme="majorBidi" w:eastAsia="Times New Roman" w:hAnsiTheme="majorBidi" w:cstheme="majorBidi"/>
                <w:sz w:val="20"/>
                <w:szCs w:val="20"/>
                <w:u w:val="single"/>
                <w:lang w:eastAsia="en-GB"/>
              </w:rPr>
              <w:t>5-15y</w:t>
            </w:r>
          </w:p>
          <w:p w14:paraId="3132F41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75.0</w:t>
            </w:r>
          </w:p>
        </w:tc>
        <w:tc>
          <w:tcPr>
            <w:tcW w:w="4531" w:type="dxa"/>
            <w:tcBorders>
              <w:left w:val="single" w:sz="8" w:space="0" w:color="auto"/>
            </w:tcBorders>
            <w:tcMar>
              <w:top w:w="30" w:type="dxa"/>
              <w:left w:w="28" w:type="dxa"/>
              <w:bottom w:w="30" w:type="dxa"/>
              <w:right w:w="28" w:type="dxa"/>
            </w:tcMar>
            <w:hideMark/>
          </w:tcPr>
          <w:p w14:paraId="0ACC1A9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5-15yr: Low risk: No events</w:t>
            </w:r>
            <w:r w:rsidRPr="007B0541">
              <w:rPr>
                <w:rFonts w:asciiTheme="majorBidi" w:eastAsia="Times New Roman" w:hAnsiTheme="majorBidi" w:cstheme="majorBidi"/>
                <w:sz w:val="20"/>
                <w:szCs w:val="20"/>
                <w:lang w:eastAsia="en-GB"/>
              </w:rPr>
              <w:br/>
              <w:t xml:space="preserve">5-15yr: Int vs. high: HR 3.15 (1.20 to 8.24);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=0.020</w:t>
            </w:r>
          </w:p>
          <w:p w14:paraId="5323BCD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*0-10yr: Prognostic over clinical factors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&lt;0.0001)</w:t>
            </w:r>
          </w:p>
          <w:p w14:paraId="1D1126C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*5-15yr: Prognostic over clinical factors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=0.003)</w:t>
            </w:r>
          </w:p>
        </w:tc>
        <w:tc>
          <w:tcPr>
            <w:tcW w:w="568" w:type="dxa"/>
            <w:tcBorders>
              <w:right w:val="single" w:sz="8" w:space="0" w:color="auto"/>
            </w:tcBorders>
            <w:tcMar>
              <w:left w:w="28" w:type="dxa"/>
              <w:right w:w="28" w:type="dxa"/>
            </w:tcMar>
          </w:tcPr>
          <w:p w14:paraId="360883F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p w14:paraId="7FBC84D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p w14:paraId="7E41C0B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p w14:paraId="3B8C042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tc>
      </w:tr>
      <w:tr w:rsidR="00FB4C08" w:rsidRPr="007B0541" w14:paraId="1C92A32E" w14:textId="77777777" w:rsidTr="00252DC7">
        <w:tblPrEx>
          <w:tblBorders>
            <w:top w:val="single" w:sz="4" w:space="0" w:color="auto"/>
            <w:left w:val="single" w:sz="4" w:space="0" w:color="auto"/>
            <w:bottom w:val="single" w:sz="4" w:space="0" w:color="auto"/>
            <w:right w:val="single" w:sz="4" w:space="0" w:color="auto"/>
          </w:tblBorders>
        </w:tblPrEx>
        <w:trPr>
          <w:gridAfter w:val="1"/>
          <w:wAfter w:w="9" w:type="dxa"/>
          <w:cantSplit/>
        </w:trPr>
        <w:tc>
          <w:tcPr>
            <w:tcW w:w="1275" w:type="dxa"/>
            <w:vMerge w:val="restart"/>
            <w:tcBorders>
              <w:left w:val="single" w:sz="8" w:space="0" w:color="auto"/>
            </w:tcBorders>
            <w:shd w:val="clear" w:color="auto" w:fill="FFFFFF"/>
            <w:tcMar>
              <w:top w:w="30" w:type="dxa"/>
              <w:left w:w="28" w:type="dxa"/>
              <w:bottom w:w="30" w:type="dxa"/>
              <w:right w:w="28" w:type="dxa"/>
            </w:tcMar>
            <w:hideMark/>
          </w:tcPr>
          <w:p w14:paraId="76B952B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Laenkholm 2018</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PEVuZE5vdGU+PENpdGU+PEF1dGhvcj5MYWVua2hvbG08L0F1dGhvcj48WWVhcj4yMDE4PC9ZZWFy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PEVuZE5vdGU+PENpdGU+PEF1dGhvcj5MYWVua2hvbG08L0F1dGhvcj48WWVhcj4yMDE4PC9ZZWFy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[26]</w:t>
            </w:r>
            <w:r w:rsidRPr="007B0541">
              <w:rPr>
                <w:rFonts w:asciiTheme="majorBidi" w:eastAsia="Times New Roman" w:hAnsiTheme="majorBidi" w:cstheme="majorBidi"/>
                <w:sz w:val="20"/>
                <w:szCs w:val="20"/>
                <w:lang w:eastAsia="en-GB"/>
              </w:rPr>
              <w:fldChar w:fldCharType="end"/>
            </w:r>
          </w:p>
          <w:p w14:paraId="3EA6441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DBCG, Denmark</w:t>
            </w:r>
          </w:p>
        </w:tc>
        <w:tc>
          <w:tcPr>
            <w:tcW w:w="848" w:type="dxa"/>
            <w:vMerge w:val="restart"/>
            <w:tcMar>
              <w:top w:w="30" w:type="dxa"/>
              <w:left w:w="28" w:type="dxa"/>
              <w:bottom w:w="30" w:type="dxa"/>
              <w:right w:w="28" w:type="dxa"/>
            </w:tcMar>
            <w:hideMark/>
          </w:tcPr>
          <w:p w14:paraId="0B8E0C1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DRFS</w:t>
            </w:r>
          </w:p>
        </w:tc>
        <w:tc>
          <w:tcPr>
            <w:tcW w:w="992" w:type="dxa"/>
            <w:vMerge w:val="restart"/>
            <w:tcMar>
              <w:top w:w="30" w:type="dxa"/>
              <w:left w:w="28" w:type="dxa"/>
              <w:bottom w:w="30" w:type="dxa"/>
              <w:right w:w="28" w:type="dxa"/>
            </w:tcMar>
            <w:hideMark/>
          </w:tcPr>
          <w:p w14:paraId="6372352E"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proofErr w:type="gramStart"/>
            <w:r w:rsidRPr="007B0541">
              <w:rPr>
                <w:rFonts w:asciiTheme="majorBidi" w:eastAsia="Times New Roman" w:hAnsiTheme="majorBidi" w:cstheme="majorBidi"/>
                <w:sz w:val="20"/>
                <w:szCs w:val="20"/>
                <w:lang w:val="fr-FR" w:eastAsia="en-GB"/>
              </w:rPr>
              <w:t>n</w:t>
            </w:r>
            <w:proofErr w:type="gramEnd"/>
            <w:r w:rsidRPr="007B0541">
              <w:rPr>
                <w:rFonts w:asciiTheme="majorBidi" w:eastAsia="Times New Roman" w:hAnsiTheme="majorBidi" w:cstheme="majorBidi"/>
                <w:sz w:val="20"/>
                <w:szCs w:val="20"/>
                <w:lang w:val="fr-FR" w:eastAsia="en-GB"/>
              </w:rPr>
              <w:t>=1,395</w:t>
            </w:r>
          </w:p>
          <w:p w14:paraId="2F6EFE5A"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r w:rsidRPr="007B0541">
              <w:rPr>
                <w:rFonts w:asciiTheme="majorBidi" w:eastAsia="Times New Roman" w:hAnsiTheme="majorBidi" w:cstheme="majorBidi"/>
                <w:sz w:val="20"/>
                <w:szCs w:val="20"/>
                <w:lang w:val="fr-FR" w:eastAsia="en-GB"/>
              </w:rPr>
              <w:t>ET mono</w:t>
            </w:r>
          </w:p>
          <w:p w14:paraId="502097F7"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r w:rsidRPr="007B0541">
              <w:rPr>
                <w:rFonts w:asciiTheme="majorBidi" w:eastAsia="Times New Roman" w:hAnsiTheme="majorBidi" w:cstheme="majorBidi"/>
                <w:sz w:val="20"/>
                <w:szCs w:val="20"/>
                <w:lang w:val="fr-FR" w:eastAsia="en-GB"/>
              </w:rPr>
              <w:t>Cohort-R</w:t>
            </w:r>
          </w:p>
        </w:tc>
        <w:tc>
          <w:tcPr>
            <w:tcW w:w="1275" w:type="dxa"/>
            <w:vMerge w:val="restart"/>
            <w:tcMar>
              <w:top w:w="30" w:type="dxa"/>
              <w:left w:w="28" w:type="dxa"/>
              <w:bottom w:w="30" w:type="dxa"/>
              <w:right w:w="28" w:type="dxa"/>
            </w:tcMar>
            <w:hideMark/>
          </w:tcPr>
          <w:p w14:paraId="0D72AD5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LN1-3</w:t>
            </w:r>
          </w:p>
          <w:p w14:paraId="03705E1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HR+ 100% HER2-</w:t>
            </w:r>
          </w:p>
        </w:tc>
        <w:tc>
          <w:tcPr>
            <w:tcW w:w="850" w:type="dxa"/>
            <w:vMerge w:val="restart"/>
            <w:tcBorders>
              <w:right w:val="single" w:sz="8" w:space="0" w:color="auto"/>
            </w:tcBorders>
            <w:tcMar>
              <w:top w:w="30" w:type="dxa"/>
              <w:left w:w="28" w:type="dxa"/>
              <w:bottom w:w="30" w:type="dxa"/>
              <w:right w:w="28" w:type="dxa"/>
            </w:tcMar>
            <w:hideMark/>
          </w:tcPr>
          <w:p w14:paraId="08D735E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Post-meno</w:t>
            </w:r>
          </w:p>
        </w:tc>
        <w:tc>
          <w:tcPr>
            <w:tcW w:w="850" w:type="dxa"/>
            <w:tcBorders>
              <w:right w:val="single" w:sz="8" w:space="0" w:color="auto"/>
            </w:tcBorders>
          </w:tcPr>
          <w:p w14:paraId="433BE80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Bespoke</w:t>
            </w:r>
          </w:p>
          <w:p w14:paraId="6C418A8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Varies by N nodes</w:t>
            </w:r>
          </w:p>
        </w:tc>
        <w:tc>
          <w:tcPr>
            <w:tcW w:w="567" w:type="dxa"/>
            <w:tcBorders>
              <w:left w:val="single" w:sz="8" w:space="0" w:color="auto"/>
            </w:tcBorders>
            <w:tcMar>
              <w:top w:w="30" w:type="dxa"/>
              <w:left w:w="28" w:type="dxa"/>
              <w:bottom w:w="30" w:type="dxa"/>
              <w:right w:w="28" w:type="dxa"/>
            </w:tcMar>
            <w:hideMark/>
          </w:tcPr>
          <w:p w14:paraId="296CD83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26</w:t>
            </w:r>
          </w:p>
        </w:tc>
        <w:tc>
          <w:tcPr>
            <w:tcW w:w="567" w:type="dxa"/>
            <w:tcMar>
              <w:top w:w="30" w:type="dxa"/>
              <w:left w:w="28" w:type="dxa"/>
              <w:bottom w:w="30" w:type="dxa"/>
              <w:right w:w="28" w:type="dxa"/>
            </w:tcMar>
            <w:hideMark/>
          </w:tcPr>
          <w:p w14:paraId="4FAF175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28</w:t>
            </w:r>
          </w:p>
        </w:tc>
        <w:tc>
          <w:tcPr>
            <w:tcW w:w="570" w:type="dxa"/>
            <w:tcBorders>
              <w:right w:val="single" w:sz="8" w:space="0" w:color="auto"/>
            </w:tcBorders>
            <w:tcMar>
              <w:top w:w="30" w:type="dxa"/>
              <w:left w:w="28" w:type="dxa"/>
              <w:bottom w:w="30" w:type="dxa"/>
              <w:right w:w="28" w:type="dxa"/>
            </w:tcMar>
            <w:hideMark/>
          </w:tcPr>
          <w:p w14:paraId="0B1F0CE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46</w:t>
            </w:r>
          </w:p>
        </w:tc>
        <w:tc>
          <w:tcPr>
            <w:tcW w:w="567" w:type="dxa"/>
            <w:tcBorders>
              <w:left w:val="single" w:sz="8" w:space="0" w:color="auto"/>
            </w:tcBorders>
            <w:tcMar>
              <w:top w:w="30" w:type="dxa"/>
              <w:left w:w="28" w:type="dxa"/>
              <w:bottom w:w="30" w:type="dxa"/>
              <w:right w:w="28" w:type="dxa"/>
            </w:tcMar>
            <w:hideMark/>
          </w:tcPr>
          <w:p w14:paraId="413F629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Mar>
              <w:top w:w="30" w:type="dxa"/>
              <w:left w:w="28" w:type="dxa"/>
              <w:bottom w:w="30" w:type="dxa"/>
              <w:right w:w="28" w:type="dxa"/>
            </w:tcMar>
            <w:hideMark/>
          </w:tcPr>
          <w:p w14:paraId="37B554A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2" w:type="dxa"/>
            <w:tcBorders>
              <w:right w:val="single" w:sz="8" w:space="0" w:color="auto"/>
            </w:tcBorders>
            <w:tcMar>
              <w:top w:w="30" w:type="dxa"/>
              <w:left w:w="28" w:type="dxa"/>
              <w:bottom w:w="30" w:type="dxa"/>
              <w:right w:w="28" w:type="dxa"/>
            </w:tcMar>
            <w:hideMark/>
          </w:tcPr>
          <w:p w14:paraId="427D6DC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2" w:type="dxa"/>
            <w:tcBorders>
              <w:left w:val="single" w:sz="8" w:space="0" w:color="auto"/>
            </w:tcBorders>
            <w:tcMar>
              <w:top w:w="30" w:type="dxa"/>
              <w:left w:w="28" w:type="dxa"/>
              <w:bottom w:w="30" w:type="dxa"/>
              <w:right w:w="28" w:type="dxa"/>
            </w:tcMar>
            <w:hideMark/>
          </w:tcPr>
          <w:p w14:paraId="60EA10D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96.5</w:t>
            </w:r>
          </w:p>
        </w:tc>
        <w:tc>
          <w:tcPr>
            <w:tcW w:w="567" w:type="dxa"/>
            <w:tcMar>
              <w:top w:w="30" w:type="dxa"/>
              <w:left w:w="28" w:type="dxa"/>
              <w:bottom w:w="30" w:type="dxa"/>
              <w:right w:w="28" w:type="dxa"/>
            </w:tcMar>
            <w:hideMark/>
          </w:tcPr>
          <w:p w14:paraId="0E95BB6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88.5</w:t>
            </w:r>
          </w:p>
        </w:tc>
        <w:tc>
          <w:tcPr>
            <w:tcW w:w="567" w:type="dxa"/>
            <w:tcBorders>
              <w:right w:val="single" w:sz="8" w:space="0" w:color="auto"/>
            </w:tcBorders>
            <w:tcMar>
              <w:top w:w="30" w:type="dxa"/>
              <w:left w:w="28" w:type="dxa"/>
              <w:bottom w:w="30" w:type="dxa"/>
              <w:right w:w="28" w:type="dxa"/>
            </w:tcMar>
            <w:hideMark/>
          </w:tcPr>
          <w:p w14:paraId="21429B4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77.9</w:t>
            </w:r>
          </w:p>
        </w:tc>
        <w:tc>
          <w:tcPr>
            <w:tcW w:w="4531" w:type="dxa"/>
            <w:tcBorders>
              <w:left w:val="single" w:sz="8" w:space="0" w:color="auto"/>
            </w:tcBorders>
            <w:tcMar>
              <w:top w:w="30" w:type="dxa"/>
              <w:left w:w="28" w:type="dxa"/>
              <w:bottom w:w="30" w:type="dxa"/>
              <w:right w:w="28" w:type="dxa"/>
            </w:tcMar>
            <w:hideMark/>
          </w:tcPr>
          <w:p w14:paraId="134BFC9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0-10yr: Unadj: p&lt;0.001</w:t>
            </w:r>
          </w:p>
          <w:p w14:paraId="6525E1C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*0-10yr: Low vs. int: Adj HR 0.39 (0.20 to 0.77)</w:t>
            </w:r>
            <w:r w:rsidRPr="007B0541">
              <w:rPr>
                <w:rFonts w:asciiTheme="majorBidi" w:eastAsia="Times New Roman" w:hAnsiTheme="majorBidi" w:cstheme="majorBidi"/>
                <w:sz w:val="20"/>
                <w:szCs w:val="20"/>
                <w:lang w:eastAsia="en-GB"/>
              </w:rPr>
              <w:br/>
              <w:t xml:space="preserve">*0-10yr: High vs. int: Adj HR 1.54 (1.04 to 2.26),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&lt;0.001</w:t>
            </w:r>
          </w:p>
        </w:tc>
        <w:tc>
          <w:tcPr>
            <w:tcW w:w="568" w:type="dxa"/>
            <w:tcBorders>
              <w:right w:val="single" w:sz="8" w:space="0" w:color="auto"/>
            </w:tcBorders>
            <w:tcMar>
              <w:left w:w="28" w:type="dxa"/>
              <w:right w:w="28" w:type="dxa"/>
            </w:tcMar>
          </w:tcPr>
          <w:p w14:paraId="79528C1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p w14:paraId="6ED54C8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p w14:paraId="07E5F91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tc>
      </w:tr>
      <w:tr w:rsidR="00FB4C08" w:rsidRPr="007B0541" w14:paraId="3EF26693" w14:textId="77777777" w:rsidTr="00252DC7">
        <w:tblPrEx>
          <w:tblBorders>
            <w:top w:val="single" w:sz="4" w:space="0" w:color="auto"/>
            <w:left w:val="single" w:sz="4" w:space="0" w:color="auto"/>
            <w:bottom w:val="single" w:sz="4" w:space="0" w:color="auto"/>
            <w:right w:val="single" w:sz="4" w:space="0" w:color="auto"/>
          </w:tblBorders>
        </w:tblPrEx>
        <w:trPr>
          <w:gridAfter w:val="1"/>
          <w:wAfter w:w="9" w:type="dxa"/>
          <w:cantSplit/>
        </w:trPr>
        <w:tc>
          <w:tcPr>
            <w:tcW w:w="1275" w:type="dxa"/>
            <w:vMerge/>
            <w:tcBorders>
              <w:left w:val="single" w:sz="8" w:space="0" w:color="auto"/>
              <w:bottom w:val="single" w:sz="8" w:space="0" w:color="auto"/>
            </w:tcBorders>
            <w:shd w:val="clear" w:color="auto" w:fill="FFFFFF"/>
            <w:tcMar>
              <w:top w:w="30" w:type="dxa"/>
              <w:left w:w="28" w:type="dxa"/>
              <w:bottom w:w="30" w:type="dxa"/>
              <w:right w:w="28" w:type="dxa"/>
            </w:tcMar>
          </w:tcPr>
          <w:p w14:paraId="408AE6C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48" w:type="dxa"/>
            <w:vMerge/>
            <w:tcBorders>
              <w:bottom w:val="single" w:sz="8" w:space="0" w:color="auto"/>
            </w:tcBorders>
            <w:tcMar>
              <w:top w:w="30" w:type="dxa"/>
              <w:left w:w="28" w:type="dxa"/>
              <w:bottom w:w="30" w:type="dxa"/>
              <w:right w:w="28" w:type="dxa"/>
            </w:tcMar>
          </w:tcPr>
          <w:p w14:paraId="2BC4AD6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992" w:type="dxa"/>
            <w:vMerge/>
            <w:tcBorders>
              <w:bottom w:val="single" w:sz="8" w:space="0" w:color="auto"/>
            </w:tcBorders>
            <w:tcMar>
              <w:top w:w="30" w:type="dxa"/>
              <w:left w:w="28" w:type="dxa"/>
              <w:bottom w:w="30" w:type="dxa"/>
              <w:right w:w="28" w:type="dxa"/>
            </w:tcMar>
          </w:tcPr>
          <w:p w14:paraId="333BF51F"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p>
        </w:tc>
        <w:tc>
          <w:tcPr>
            <w:tcW w:w="1275" w:type="dxa"/>
            <w:vMerge/>
            <w:tcBorders>
              <w:bottom w:val="single" w:sz="8" w:space="0" w:color="auto"/>
            </w:tcBorders>
            <w:tcMar>
              <w:top w:w="30" w:type="dxa"/>
              <w:left w:w="28" w:type="dxa"/>
              <w:bottom w:w="30" w:type="dxa"/>
              <w:right w:w="28" w:type="dxa"/>
            </w:tcMar>
          </w:tcPr>
          <w:p w14:paraId="1E37776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50" w:type="dxa"/>
            <w:vMerge/>
            <w:tcBorders>
              <w:bottom w:val="single" w:sz="8" w:space="0" w:color="auto"/>
              <w:right w:val="single" w:sz="8" w:space="0" w:color="auto"/>
            </w:tcBorders>
            <w:tcMar>
              <w:top w:w="30" w:type="dxa"/>
              <w:left w:w="28" w:type="dxa"/>
              <w:bottom w:w="30" w:type="dxa"/>
              <w:right w:w="28" w:type="dxa"/>
            </w:tcMar>
          </w:tcPr>
          <w:p w14:paraId="50ECC61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50" w:type="dxa"/>
            <w:tcBorders>
              <w:bottom w:val="single" w:sz="8" w:space="0" w:color="auto"/>
              <w:right w:val="single" w:sz="8" w:space="0" w:color="auto"/>
            </w:tcBorders>
          </w:tcPr>
          <w:p w14:paraId="267957F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40 only</w:t>
            </w:r>
          </w:p>
        </w:tc>
        <w:tc>
          <w:tcPr>
            <w:tcW w:w="567" w:type="dxa"/>
            <w:tcBorders>
              <w:left w:val="single" w:sz="8" w:space="0" w:color="auto"/>
              <w:bottom w:val="single" w:sz="8" w:space="0" w:color="auto"/>
            </w:tcBorders>
            <w:tcMar>
              <w:top w:w="30" w:type="dxa"/>
              <w:left w:w="28" w:type="dxa"/>
              <w:bottom w:w="30" w:type="dxa"/>
              <w:right w:w="28" w:type="dxa"/>
            </w:tcMar>
            <w:hideMark/>
          </w:tcPr>
          <w:p w14:paraId="1830B49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bottom w:val="single" w:sz="8" w:space="0" w:color="auto"/>
            </w:tcBorders>
            <w:tcMar>
              <w:top w:w="30" w:type="dxa"/>
              <w:left w:w="28" w:type="dxa"/>
              <w:bottom w:w="30" w:type="dxa"/>
              <w:right w:w="28" w:type="dxa"/>
            </w:tcMar>
            <w:hideMark/>
          </w:tcPr>
          <w:p w14:paraId="1F8CC32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0" w:type="dxa"/>
            <w:tcBorders>
              <w:bottom w:val="single" w:sz="8" w:space="0" w:color="auto"/>
              <w:right w:val="single" w:sz="8" w:space="0" w:color="auto"/>
            </w:tcBorders>
            <w:tcMar>
              <w:top w:w="30" w:type="dxa"/>
              <w:left w:w="28" w:type="dxa"/>
              <w:bottom w:w="30" w:type="dxa"/>
              <w:right w:w="28" w:type="dxa"/>
            </w:tcMar>
            <w:hideMark/>
          </w:tcPr>
          <w:p w14:paraId="762653E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left w:val="single" w:sz="8" w:space="0" w:color="auto"/>
              <w:bottom w:val="single" w:sz="8" w:space="0" w:color="auto"/>
            </w:tcBorders>
            <w:tcMar>
              <w:top w:w="30" w:type="dxa"/>
              <w:left w:w="28" w:type="dxa"/>
              <w:bottom w:w="30" w:type="dxa"/>
              <w:right w:w="28" w:type="dxa"/>
            </w:tcMar>
            <w:hideMark/>
          </w:tcPr>
          <w:p w14:paraId="376E98D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bottom w:val="single" w:sz="8" w:space="0" w:color="auto"/>
            </w:tcBorders>
            <w:tcMar>
              <w:top w:w="30" w:type="dxa"/>
              <w:left w:w="28" w:type="dxa"/>
              <w:bottom w:w="30" w:type="dxa"/>
              <w:right w:w="28" w:type="dxa"/>
            </w:tcMar>
            <w:hideMark/>
          </w:tcPr>
          <w:p w14:paraId="28EB5A8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2" w:type="dxa"/>
            <w:tcBorders>
              <w:bottom w:val="single" w:sz="8" w:space="0" w:color="auto"/>
              <w:right w:val="single" w:sz="8" w:space="0" w:color="auto"/>
            </w:tcBorders>
            <w:tcMar>
              <w:top w:w="30" w:type="dxa"/>
              <w:left w:w="28" w:type="dxa"/>
              <w:bottom w:w="30" w:type="dxa"/>
              <w:right w:w="28" w:type="dxa"/>
            </w:tcMar>
            <w:hideMark/>
          </w:tcPr>
          <w:p w14:paraId="67FD041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9" w:type="dxa"/>
            <w:gridSpan w:val="2"/>
            <w:tcBorders>
              <w:left w:val="single" w:sz="8" w:space="0" w:color="auto"/>
              <w:bottom w:val="single" w:sz="8" w:space="0" w:color="auto"/>
            </w:tcBorders>
            <w:tcMar>
              <w:top w:w="30" w:type="dxa"/>
              <w:left w:w="28" w:type="dxa"/>
              <w:bottom w:w="30" w:type="dxa"/>
              <w:right w:w="28" w:type="dxa"/>
            </w:tcMar>
            <w:hideMark/>
          </w:tcPr>
          <w:p w14:paraId="7093141D" w14:textId="77777777" w:rsidR="00FB4C08" w:rsidRPr="007B0541" w:rsidRDefault="00FB4C08" w:rsidP="00252DC7">
            <w:pPr>
              <w:spacing w:after="0" w:line="240" w:lineRule="auto"/>
              <w:jc w:val="center"/>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95.2</w:t>
            </w:r>
            <w:r w:rsidRPr="007B0541">
              <w:rPr>
                <w:rFonts w:asciiTheme="majorBidi" w:eastAsia="Times New Roman" w:hAnsiTheme="majorBidi" w:cstheme="majorBidi"/>
                <w:sz w:val="20"/>
                <w:szCs w:val="20"/>
                <w:lang w:eastAsia="en-GB"/>
              </w:rPr>
              <w:br/>
              <w:t>(low to int)</w:t>
            </w:r>
          </w:p>
        </w:tc>
        <w:tc>
          <w:tcPr>
            <w:tcW w:w="567" w:type="dxa"/>
            <w:tcBorders>
              <w:bottom w:val="single" w:sz="8" w:space="0" w:color="auto"/>
              <w:right w:val="single" w:sz="8" w:space="0" w:color="auto"/>
            </w:tcBorders>
            <w:tcMar>
              <w:top w:w="30" w:type="dxa"/>
              <w:left w:w="28" w:type="dxa"/>
              <w:bottom w:w="30" w:type="dxa"/>
              <w:right w:w="28" w:type="dxa"/>
            </w:tcMar>
            <w:hideMark/>
          </w:tcPr>
          <w:p w14:paraId="55777EF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78.1</w:t>
            </w:r>
          </w:p>
        </w:tc>
        <w:tc>
          <w:tcPr>
            <w:tcW w:w="4531" w:type="dxa"/>
            <w:tcBorders>
              <w:left w:val="single" w:sz="8" w:space="0" w:color="auto"/>
              <w:bottom w:val="single" w:sz="8" w:space="0" w:color="auto"/>
            </w:tcBorders>
            <w:tcMar>
              <w:top w:w="30" w:type="dxa"/>
              <w:left w:w="28" w:type="dxa"/>
              <w:bottom w:w="30" w:type="dxa"/>
              <w:right w:w="28" w:type="dxa"/>
            </w:tcMar>
            <w:hideMark/>
          </w:tcPr>
          <w:p w14:paraId="644FA3D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8" w:type="dxa"/>
            <w:tcBorders>
              <w:bottom w:val="single" w:sz="8" w:space="0" w:color="auto"/>
              <w:right w:val="single" w:sz="8" w:space="0" w:color="auto"/>
            </w:tcBorders>
            <w:tcMar>
              <w:left w:w="28" w:type="dxa"/>
              <w:right w:w="28" w:type="dxa"/>
            </w:tcMar>
          </w:tcPr>
          <w:p w14:paraId="5E4CAF6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677788" w14:paraId="2054C8DC" w14:textId="77777777" w:rsidTr="00252DC7">
        <w:trPr>
          <w:cantSplit/>
        </w:trPr>
        <w:tc>
          <w:tcPr>
            <w:tcW w:w="16454" w:type="dxa"/>
            <w:gridSpan w:val="18"/>
            <w:tcBorders>
              <w:top w:val="single" w:sz="8" w:space="0" w:color="auto"/>
              <w:bottom w:val="single" w:sz="8" w:space="0" w:color="auto"/>
            </w:tcBorders>
            <w:shd w:val="clear" w:color="auto" w:fill="D9D9D9" w:themeFill="background1" w:themeFillShade="D9"/>
            <w:tcMar>
              <w:top w:w="30" w:type="dxa"/>
              <w:left w:w="28" w:type="dxa"/>
              <w:bottom w:w="30" w:type="dxa"/>
              <w:right w:w="28" w:type="dxa"/>
            </w:tcMar>
          </w:tcPr>
          <w:p w14:paraId="7455F2E9" w14:textId="77777777" w:rsidR="00FB4C08" w:rsidRPr="007B0541" w:rsidRDefault="00FB4C08" w:rsidP="00252DC7">
            <w:pPr>
              <w:keepNext/>
              <w:spacing w:after="0" w:line="240" w:lineRule="auto"/>
              <w:rPr>
                <w:rFonts w:asciiTheme="majorBidi" w:eastAsia="Times New Roman" w:hAnsiTheme="majorBidi" w:cstheme="majorBidi"/>
                <w:sz w:val="20"/>
                <w:szCs w:val="20"/>
                <w:lang w:val="fr-FR" w:eastAsia="en-GB"/>
              </w:rPr>
            </w:pPr>
            <w:r w:rsidRPr="007B0541">
              <w:rPr>
                <w:rFonts w:asciiTheme="majorBidi" w:eastAsia="Times New Roman" w:hAnsiTheme="majorBidi" w:cstheme="majorBidi"/>
                <w:b/>
                <w:bCs/>
                <w:sz w:val="20"/>
                <w:szCs w:val="20"/>
                <w:lang w:val="fr-FR" w:eastAsia="en-GB"/>
              </w:rPr>
              <w:t>Prosigna: Distant recurrence, variable ET/CT</w:t>
            </w:r>
          </w:p>
        </w:tc>
      </w:tr>
      <w:tr w:rsidR="00FB4C08" w:rsidRPr="007B0541" w14:paraId="06D2D2F7" w14:textId="77777777" w:rsidTr="00252DC7">
        <w:tblPrEx>
          <w:tblBorders>
            <w:top w:val="single" w:sz="4" w:space="0" w:color="auto"/>
            <w:left w:val="single" w:sz="4" w:space="0" w:color="auto"/>
            <w:bottom w:val="single" w:sz="4" w:space="0" w:color="auto"/>
            <w:right w:val="single" w:sz="4" w:space="0" w:color="auto"/>
          </w:tblBorders>
        </w:tblPrEx>
        <w:trPr>
          <w:gridAfter w:val="1"/>
          <w:wAfter w:w="9" w:type="dxa"/>
          <w:cantSplit/>
        </w:trPr>
        <w:tc>
          <w:tcPr>
            <w:tcW w:w="1275" w:type="dxa"/>
            <w:tcBorders>
              <w:left w:val="single" w:sz="8" w:space="0" w:color="auto"/>
            </w:tcBorders>
            <w:tcMar>
              <w:top w:w="30" w:type="dxa"/>
              <w:left w:w="28" w:type="dxa"/>
              <w:bottom w:w="30" w:type="dxa"/>
              <w:right w:w="28" w:type="dxa"/>
            </w:tcMar>
            <w:hideMark/>
          </w:tcPr>
          <w:p w14:paraId="6FAA6F4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Martin 2016</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PEVuZE5vdGU+PENpdGU+PEF1dGhvcj5NYXJ0aW48L0F1dGhvcj48WWVhcj4yMDE2PC9ZZWFyPjxS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PEVuZE5vdGU+PENpdGU+PEF1dGhvcj5NYXJ0aW48L0F1dGhvcj48WWVhcj4yMDE2PC9ZZWFyPjxS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[27]</w:t>
            </w:r>
            <w:r w:rsidRPr="007B0541">
              <w:rPr>
                <w:rFonts w:asciiTheme="majorBidi" w:eastAsia="Times New Roman" w:hAnsiTheme="majorBidi" w:cstheme="majorBidi"/>
                <w:sz w:val="20"/>
                <w:szCs w:val="20"/>
                <w:lang w:eastAsia="en-GB"/>
              </w:rPr>
              <w:fldChar w:fldCharType="end"/>
            </w:r>
            <w:r>
              <w:rPr>
                <w:rFonts w:asciiTheme="majorBidi" w:eastAsia="Times New Roman" w:hAnsiTheme="majorBidi" w:cstheme="majorBidi"/>
                <w:sz w:val="20"/>
                <w:szCs w:val="20"/>
                <w:lang w:eastAsia="en-GB"/>
              </w:rPr>
              <w:t>,</w:t>
            </w:r>
            <w:r w:rsidRPr="007B0541">
              <w:rPr>
                <w:rFonts w:asciiTheme="majorBidi" w:eastAsia="Times New Roman" w:hAnsiTheme="majorBidi" w:cstheme="majorBidi"/>
                <w:sz w:val="20"/>
                <w:szCs w:val="20"/>
                <w:lang w:eastAsia="en-GB"/>
              </w:rPr>
              <w:t xml:space="preserve"> Martin 2014</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PEVuZE5vdGU+PENpdGU+PEF1dGhvcj5NYXJ0aW48L0F1dGhvcj48WWVhcj4yMDE0PC9ZZWFyPjxS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PEVuZE5vdGU+PENpdGU+PEF1dGhvcj5NYXJ0aW48L0F1dGhvcj48WWVhcj4yMDE0PC9ZZWFyPjxS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[28]</w:t>
            </w:r>
            <w:r w:rsidRPr="007B0541">
              <w:rPr>
                <w:rFonts w:asciiTheme="majorBidi" w:eastAsia="Times New Roman" w:hAnsiTheme="majorBidi" w:cstheme="majorBidi"/>
                <w:sz w:val="20"/>
                <w:szCs w:val="20"/>
                <w:lang w:eastAsia="en-GB"/>
              </w:rPr>
              <w:fldChar w:fldCharType="end"/>
            </w:r>
          </w:p>
          <w:p w14:paraId="787B919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GEICAM 9906, Spain</w:t>
            </w:r>
          </w:p>
        </w:tc>
        <w:tc>
          <w:tcPr>
            <w:tcW w:w="848" w:type="dxa"/>
            <w:tcMar>
              <w:top w:w="30" w:type="dxa"/>
              <w:left w:w="28" w:type="dxa"/>
              <w:bottom w:w="30" w:type="dxa"/>
              <w:right w:w="28" w:type="dxa"/>
            </w:tcMar>
            <w:hideMark/>
          </w:tcPr>
          <w:p w14:paraId="378E357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DMFS</w:t>
            </w:r>
          </w:p>
        </w:tc>
        <w:tc>
          <w:tcPr>
            <w:tcW w:w="992" w:type="dxa"/>
            <w:tcMar>
              <w:top w:w="30" w:type="dxa"/>
              <w:left w:w="28" w:type="dxa"/>
              <w:bottom w:w="30" w:type="dxa"/>
              <w:right w:w="28" w:type="dxa"/>
            </w:tcMar>
            <w:hideMark/>
          </w:tcPr>
          <w:p w14:paraId="65A4D7D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n=536</w:t>
            </w:r>
          </w:p>
          <w:p w14:paraId="7FF917E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CT+ET RCT-R</w:t>
            </w:r>
          </w:p>
        </w:tc>
        <w:tc>
          <w:tcPr>
            <w:tcW w:w="1275" w:type="dxa"/>
            <w:tcMar>
              <w:top w:w="30" w:type="dxa"/>
              <w:left w:w="28" w:type="dxa"/>
              <w:bottom w:w="30" w:type="dxa"/>
              <w:right w:w="28" w:type="dxa"/>
            </w:tcMar>
            <w:hideMark/>
          </w:tcPr>
          <w:p w14:paraId="121655E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LN1-3: 64% </w:t>
            </w:r>
            <w:r w:rsidRPr="007B0541">
              <w:rPr>
                <w:rFonts w:asciiTheme="majorBidi" w:eastAsia="Times New Roman" w:hAnsiTheme="majorBidi" w:cstheme="majorBidi"/>
                <w:sz w:val="20"/>
                <w:szCs w:val="20"/>
                <w:lang w:eastAsia="en-GB"/>
              </w:rPr>
              <w:br/>
              <w:t>LN4+: 36%</w:t>
            </w:r>
          </w:p>
          <w:p w14:paraId="7DEB45A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ER+ 100% HER2-</w:t>
            </w:r>
          </w:p>
        </w:tc>
        <w:tc>
          <w:tcPr>
            <w:tcW w:w="850" w:type="dxa"/>
            <w:tcBorders>
              <w:right w:val="single" w:sz="8" w:space="0" w:color="auto"/>
            </w:tcBorders>
            <w:tcMar>
              <w:top w:w="30" w:type="dxa"/>
              <w:left w:w="28" w:type="dxa"/>
              <w:bottom w:w="30" w:type="dxa"/>
              <w:right w:w="28" w:type="dxa"/>
            </w:tcMar>
            <w:hideMark/>
          </w:tcPr>
          <w:p w14:paraId="45DD033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meno (46% post)</w:t>
            </w:r>
          </w:p>
        </w:tc>
        <w:tc>
          <w:tcPr>
            <w:tcW w:w="850" w:type="dxa"/>
            <w:tcBorders>
              <w:right w:val="single" w:sz="8" w:space="0" w:color="auto"/>
            </w:tcBorders>
          </w:tcPr>
          <w:p w14:paraId="4AD1617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18, 65</w:t>
            </w:r>
          </w:p>
        </w:tc>
        <w:tc>
          <w:tcPr>
            <w:tcW w:w="567" w:type="dxa"/>
            <w:tcBorders>
              <w:left w:val="single" w:sz="8" w:space="0" w:color="auto"/>
            </w:tcBorders>
            <w:tcMar>
              <w:top w:w="30" w:type="dxa"/>
              <w:left w:w="28" w:type="dxa"/>
              <w:bottom w:w="30" w:type="dxa"/>
              <w:right w:w="28" w:type="dxa"/>
            </w:tcMar>
            <w:hideMark/>
          </w:tcPr>
          <w:p w14:paraId="5D95288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19</w:t>
            </w:r>
          </w:p>
        </w:tc>
        <w:tc>
          <w:tcPr>
            <w:tcW w:w="567" w:type="dxa"/>
            <w:tcMar>
              <w:top w:w="30" w:type="dxa"/>
              <w:left w:w="28" w:type="dxa"/>
              <w:bottom w:w="30" w:type="dxa"/>
              <w:right w:w="28" w:type="dxa"/>
            </w:tcMar>
            <w:hideMark/>
          </w:tcPr>
          <w:p w14:paraId="3E40F7D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56</w:t>
            </w:r>
          </w:p>
        </w:tc>
        <w:tc>
          <w:tcPr>
            <w:tcW w:w="570" w:type="dxa"/>
            <w:tcBorders>
              <w:right w:val="single" w:sz="8" w:space="0" w:color="auto"/>
            </w:tcBorders>
            <w:tcMar>
              <w:top w:w="30" w:type="dxa"/>
              <w:left w:w="28" w:type="dxa"/>
              <w:bottom w:w="30" w:type="dxa"/>
              <w:right w:w="28" w:type="dxa"/>
            </w:tcMar>
            <w:hideMark/>
          </w:tcPr>
          <w:p w14:paraId="5D70FEC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26</w:t>
            </w:r>
          </w:p>
        </w:tc>
        <w:tc>
          <w:tcPr>
            <w:tcW w:w="567" w:type="dxa"/>
            <w:tcBorders>
              <w:left w:val="single" w:sz="8" w:space="0" w:color="auto"/>
            </w:tcBorders>
            <w:tcMar>
              <w:top w:w="30" w:type="dxa"/>
              <w:left w:w="28" w:type="dxa"/>
              <w:bottom w:w="30" w:type="dxa"/>
              <w:right w:w="28" w:type="dxa"/>
            </w:tcMar>
            <w:hideMark/>
          </w:tcPr>
          <w:p w14:paraId="52EABB9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Mar>
              <w:top w:w="30" w:type="dxa"/>
              <w:left w:w="28" w:type="dxa"/>
              <w:bottom w:w="30" w:type="dxa"/>
              <w:right w:w="28" w:type="dxa"/>
            </w:tcMar>
            <w:hideMark/>
          </w:tcPr>
          <w:p w14:paraId="122B322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2" w:type="dxa"/>
            <w:tcBorders>
              <w:right w:val="single" w:sz="8" w:space="0" w:color="auto"/>
            </w:tcBorders>
            <w:tcMar>
              <w:top w:w="30" w:type="dxa"/>
              <w:left w:w="28" w:type="dxa"/>
              <w:bottom w:w="30" w:type="dxa"/>
              <w:right w:w="28" w:type="dxa"/>
            </w:tcMar>
            <w:hideMark/>
          </w:tcPr>
          <w:p w14:paraId="1E30A32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2" w:type="dxa"/>
            <w:tcBorders>
              <w:left w:val="single" w:sz="8" w:space="0" w:color="auto"/>
            </w:tcBorders>
            <w:tcMar>
              <w:top w:w="30" w:type="dxa"/>
              <w:left w:w="28" w:type="dxa"/>
              <w:bottom w:w="30" w:type="dxa"/>
              <w:right w:w="28" w:type="dxa"/>
            </w:tcMar>
            <w:hideMark/>
          </w:tcPr>
          <w:p w14:paraId="4AF072A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92</w:t>
            </w:r>
          </w:p>
        </w:tc>
        <w:tc>
          <w:tcPr>
            <w:tcW w:w="567" w:type="dxa"/>
            <w:tcMar>
              <w:top w:w="30" w:type="dxa"/>
              <w:left w:w="28" w:type="dxa"/>
              <w:bottom w:w="30" w:type="dxa"/>
              <w:right w:w="28" w:type="dxa"/>
            </w:tcMar>
            <w:hideMark/>
          </w:tcPr>
          <w:p w14:paraId="056B35D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74</w:t>
            </w:r>
          </w:p>
        </w:tc>
        <w:tc>
          <w:tcPr>
            <w:tcW w:w="567" w:type="dxa"/>
            <w:tcBorders>
              <w:right w:val="single" w:sz="8" w:space="0" w:color="auto"/>
            </w:tcBorders>
            <w:tcMar>
              <w:top w:w="30" w:type="dxa"/>
              <w:left w:w="28" w:type="dxa"/>
              <w:bottom w:w="30" w:type="dxa"/>
              <w:right w:w="28" w:type="dxa"/>
            </w:tcMar>
            <w:hideMark/>
          </w:tcPr>
          <w:p w14:paraId="7CFCD29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66</w:t>
            </w:r>
          </w:p>
        </w:tc>
        <w:tc>
          <w:tcPr>
            <w:tcW w:w="4531" w:type="dxa"/>
            <w:tcBorders>
              <w:left w:val="single" w:sz="8" w:space="0" w:color="auto"/>
            </w:tcBorders>
            <w:tcMar>
              <w:top w:w="30" w:type="dxa"/>
              <w:left w:w="28" w:type="dxa"/>
              <w:bottom w:w="30" w:type="dxa"/>
              <w:right w:w="28" w:type="dxa"/>
            </w:tcMar>
            <w:hideMark/>
          </w:tcPr>
          <w:p w14:paraId="0A27DD2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0-10yr: Low vs. int: HR 4.4 (NR)</w:t>
            </w:r>
          </w:p>
          <w:p w14:paraId="365AC84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0-10yr: Low vs. high: HR 5.8 (NR),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&lt;0.0001</w:t>
            </w:r>
          </w:p>
          <w:p w14:paraId="53C11ED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*Prosigna v.s EPclin + clinical factors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=0.567)</w:t>
            </w:r>
          </w:p>
        </w:tc>
        <w:tc>
          <w:tcPr>
            <w:tcW w:w="568" w:type="dxa"/>
            <w:tcBorders>
              <w:right w:val="single" w:sz="8" w:space="0" w:color="auto"/>
            </w:tcBorders>
            <w:tcMar>
              <w:left w:w="28" w:type="dxa"/>
              <w:right w:w="28" w:type="dxa"/>
            </w:tcMar>
          </w:tcPr>
          <w:p w14:paraId="32C9AF1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p w14:paraId="7E4E148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p w14:paraId="1475D0A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w:t>
            </w:r>
          </w:p>
        </w:tc>
      </w:tr>
      <w:tr w:rsidR="00FB4C08" w:rsidRPr="007B0541" w14:paraId="0E886147" w14:textId="77777777" w:rsidTr="00252DC7">
        <w:trPr>
          <w:cantSplit/>
        </w:trPr>
        <w:tc>
          <w:tcPr>
            <w:tcW w:w="16454" w:type="dxa"/>
            <w:gridSpan w:val="18"/>
            <w:tcBorders>
              <w:top w:val="single" w:sz="8" w:space="0" w:color="auto"/>
              <w:bottom w:val="single" w:sz="8" w:space="0" w:color="auto"/>
            </w:tcBorders>
            <w:shd w:val="clear" w:color="auto" w:fill="D9D9D9" w:themeFill="background1" w:themeFillShade="D9"/>
            <w:tcMar>
              <w:top w:w="30" w:type="dxa"/>
              <w:left w:w="28" w:type="dxa"/>
              <w:bottom w:w="30" w:type="dxa"/>
              <w:right w:w="28" w:type="dxa"/>
            </w:tcMar>
          </w:tcPr>
          <w:p w14:paraId="60F412F6"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b/>
                <w:bCs/>
                <w:sz w:val="20"/>
                <w:szCs w:val="20"/>
                <w:lang w:eastAsia="en-GB"/>
              </w:rPr>
              <w:t>Prosigna: DFS</w:t>
            </w:r>
          </w:p>
        </w:tc>
      </w:tr>
      <w:tr w:rsidR="00FB4C08" w:rsidRPr="007B0541" w14:paraId="30A25063" w14:textId="77777777" w:rsidTr="00252DC7">
        <w:tblPrEx>
          <w:tblBorders>
            <w:top w:val="single" w:sz="4" w:space="0" w:color="auto"/>
            <w:left w:val="single" w:sz="4" w:space="0" w:color="auto"/>
            <w:bottom w:val="single" w:sz="4" w:space="0" w:color="auto"/>
            <w:right w:val="single" w:sz="4" w:space="0" w:color="auto"/>
          </w:tblBorders>
        </w:tblPrEx>
        <w:trPr>
          <w:gridAfter w:val="1"/>
          <w:wAfter w:w="9" w:type="dxa"/>
          <w:cantSplit/>
        </w:trPr>
        <w:tc>
          <w:tcPr>
            <w:tcW w:w="1275" w:type="dxa"/>
            <w:tcBorders>
              <w:top w:val="single" w:sz="8" w:space="0" w:color="auto"/>
              <w:left w:val="single" w:sz="8" w:space="0" w:color="auto"/>
              <w:bottom w:val="single" w:sz="8" w:space="0" w:color="auto"/>
            </w:tcBorders>
            <w:shd w:val="clear" w:color="auto" w:fill="FFFFFF"/>
            <w:tcMar>
              <w:top w:w="30" w:type="dxa"/>
              <w:left w:w="28" w:type="dxa"/>
              <w:bottom w:w="30" w:type="dxa"/>
              <w:right w:w="28" w:type="dxa"/>
            </w:tcMar>
            <w:hideMark/>
          </w:tcPr>
          <w:p w14:paraId="2108A89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Pu 2020</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PEVuZE5vdGU+PENpdGU+PEF1dGhvcj5QdTwvQXV0aG9yPjxZZWFyPjIwMjA8L1llYXI+PFJlY051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PEVuZE5vdGU+PENpdGU+PEF1dGhvcj5QdTwvQXV0aG9yPjxZZWFyPjIwMjA8L1llYXI+PFJlY051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[34]</w:t>
            </w:r>
            <w:r w:rsidRPr="007B0541">
              <w:rPr>
                <w:rFonts w:asciiTheme="majorBidi" w:eastAsia="Times New Roman" w:hAnsiTheme="majorBidi" w:cstheme="majorBidi"/>
                <w:sz w:val="20"/>
                <w:szCs w:val="20"/>
                <w:lang w:eastAsia="en-GB"/>
              </w:rPr>
              <w:fldChar w:fldCharType="end"/>
            </w:r>
          </w:p>
          <w:p w14:paraId="6437E9B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WHEL Study</w:t>
            </w:r>
          </w:p>
        </w:tc>
        <w:tc>
          <w:tcPr>
            <w:tcW w:w="848" w:type="dxa"/>
            <w:tcBorders>
              <w:top w:val="single" w:sz="8" w:space="0" w:color="auto"/>
              <w:bottom w:val="single" w:sz="8" w:space="0" w:color="auto"/>
            </w:tcBorders>
            <w:shd w:val="clear" w:color="auto" w:fill="FFFFFF"/>
            <w:tcMar>
              <w:top w:w="30" w:type="dxa"/>
              <w:left w:w="28" w:type="dxa"/>
              <w:bottom w:w="30" w:type="dxa"/>
              <w:right w:w="28" w:type="dxa"/>
            </w:tcMar>
            <w:hideMark/>
          </w:tcPr>
          <w:p w14:paraId="500D006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DFS</w:t>
            </w:r>
          </w:p>
        </w:tc>
        <w:tc>
          <w:tcPr>
            <w:tcW w:w="992" w:type="dxa"/>
            <w:tcBorders>
              <w:top w:val="single" w:sz="8" w:space="0" w:color="auto"/>
              <w:bottom w:val="single" w:sz="8" w:space="0" w:color="auto"/>
            </w:tcBorders>
            <w:shd w:val="clear" w:color="auto" w:fill="FFFFFF"/>
            <w:tcMar>
              <w:top w:w="30" w:type="dxa"/>
              <w:left w:w="28" w:type="dxa"/>
              <w:bottom w:w="30" w:type="dxa"/>
              <w:right w:w="28" w:type="dxa"/>
            </w:tcMar>
            <w:hideMark/>
          </w:tcPr>
          <w:p w14:paraId="1DD5EFE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n=344</w:t>
            </w:r>
          </w:p>
          <w:p w14:paraId="33611B0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Var ET/CT</w:t>
            </w:r>
          </w:p>
          <w:p w14:paraId="2F56B88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RCT-R</w:t>
            </w:r>
          </w:p>
        </w:tc>
        <w:tc>
          <w:tcPr>
            <w:tcW w:w="1275" w:type="dxa"/>
            <w:tcBorders>
              <w:top w:val="single" w:sz="8" w:space="0" w:color="auto"/>
              <w:bottom w:val="single" w:sz="8" w:space="0" w:color="auto"/>
            </w:tcBorders>
            <w:tcMar>
              <w:top w:w="30" w:type="dxa"/>
              <w:left w:w="28" w:type="dxa"/>
              <w:bottom w:w="30" w:type="dxa"/>
              <w:right w:w="28" w:type="dxa"/>
            </w:tcMar>
            <w:hideMark/>
          </w:tcPr>
          <w:p w14:paraId="2CF1FCD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w:t>
            </w:r>
          </w:p>
          <w:p w14:paraId="5A7DB03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ER+ 100% HER2-</w:t>
            </w:r>
          </w:p>
        </w:tc>
        <w:tc>
          <w:tcPr>
            <w:tcW w:w="850" w:type="dxa"/>
            <w:tcBorders>
              <w:top w:val="single" w:sz="8" w:space="0" w:color="auto"/>
              <w:bottom w:val="single" w:sz="8" w:space="0" w:color="auto"/>
              <w:right w:val="single" w:sz="8" w:space="0" w:color="auto"/>
            </w:tcBorders>
            <w:tcMar>
              <w:top w:w="30" w:type="dxa"/>
              <w:left w:w="28" w:type="dxa"/>
              <w:bottom w:w="30" w:type="dxa"/>
              <w:right w:w="28" w:type="dxa"/>
            </w:tcMar>
            <w:hideMark/>
          </w:tcPr>
          <w:p w14:paraId="22DE7F0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meno</w:t>
            </w:r>
          </w:p>
        </w:tc>
        <w:tc>
          <w:tcPr>
            <w:tcW w:w="850" w:type="dxa"/>
            <w:tcBorders>
              <w:top w:val="single" w:sz="8" w:space="0" w:color="auto"/>
              <w:bottom w:val="single" w:sz="8" w:space="0" w:color="auto"/>
              <w:right w:val="single" w:sz="8" w:space="0" w:color="auto"/>
            </w:tcBorders>
          </w:tcPr>
          <w:p w14:paraId="4CBC273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NR</w:t>
            </w:r>
          </w:p>
        </w:tc>
        <w:tc>
          <w:tcPr>
            <w:tcW w:w="567" w:type="dxa"/>
            <w:tcBorders>
              <w:top w:val="single" w:sz="8" w:space="0" w:color="auto"/>
              <w:left w:val="single" w:sz="8" w:space="0" w:color="auto"/>
              <w:bottom w:val="single" w:sz="8" w:space="0" w:color="auto"/>
            </w:tcBorders>
            <w:tcMar>
              <w:top w:w="30" w:type="dxa"/>
              <w:left w:w="28" w:type="dxa"/>
              <w:bottom w:w="30" w:type="dxa"/>
              <w:right w:w="28" w:type="dxa"/>
            </w:tcMar>
            <w:hideMark/>
          </w:tcPr>
          <w:p w14:paraId="6938D2C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26</w:t>
            </w:r>
          </w:p>
        </w:tc>
        <w:tc>
          <w:tcPr>
            <w:tcW w:w="567" w:type="dxa"/>
            <w:tcBorders>
              <w:top w:val="single" w:sz="8" w:space="0" w:color="auto"/>
              <w:bottom w:val="single" w:sz="8" w:space="0" w:color="auto"/>
            </w:tcBorders>
            <w:tcMar>
              <w:top w:w="30" w:type="dxa"/>
              <w:left w:w="28" w:type="dxa"/>
              <w:bottom w:w="30" w:type="dxa"/>
              <w:right w:w="28" w:type="dxa"/>
            </w:tcMar>
            <w:hideMark/>
          </w:tcPr>
          <w:p w14:paraId="43FBE54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53</w:t>
            </w:r>
          </w:p>
        </w:tc>
        <w:tc>
          <w:tcPr>
            <w:tcW w:w="570" w:type="dxa"/>
            <w:tcBorders>
              <w:top w:val="single" w:sz="8" w:space="0" w:color="auto"/>
              <w:bottom w:val="single" w:sz="8" w:space="0" w:color="auto"/>
              <w:right w:val="single" w:sz="8" w:space="0" w:color="auto"/>
            </w:tcBorders>
            <w:tcMar>
              <w:top w:w="30" w:type="dxa"/>
              <w:left w:w="28" w:type="dxa"/>
              <w:bottom w:w="30" w:type="dxa"/>
              <w:right w:w="28" w:type="dxa"/>
            </w:tcMar>
            <w:hideMark/>
          </w:tcPr>
          <w:p w14:paraId="3198AB3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21</w:t>
            </w:r>
          </w:p>
        </w:tc>
        <w:tc>
          <w:tcPr>
            <w:tcW w:w="567" w:type="dxa"/>
            <w:tcBorders>
              <w:top w:val="single" w:sz="8" w:space="0" w:color="auto"/>
              <w:left w:val="single" w:sz="8" w:space="0" w:color="auto"/>
              <w:bottom w:val="single" w:sz="8" w:space="0" w:color="auto"/>
            </w:tcBorders>
            <w:tcMar>
              <w:top w:w="30" w:type="dxa"/>
              <w:left w:w="28" w:type="dxa"/>
              <w:bottom w:w="30" w:type="dxa"/>
              <w:right w:w="28" w:type="dxa"/>
            </w:tcMar>
            <w:hideMark/>
          </w:tcPr>
          <w:p w14:paraId="48ED3A9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8" w:space="0" w:color="auto"/>
              <w:bottom w:val="single" w:sz="8" w:space="0" w:color="auto"/>
            </w:tcBorders>
            <w:tcMar>
              <w:top w:w="30" w:type="dxa"/>
              <w:left w:w="28" w:type="dxa"/>
              <w:bottom w:w="30" w:type="dxa"/>
              <w:right w:w="28" w:type="dxa"/>
            </w:tcMar>
            <w:hideMark/>
          </w:tcPr>
          <w:p w14:paraId="4FECA17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2" w:type="dxa"/>
            <w:tcBorders>
              <w:top w:val="single" w:sz="8" w:space="0" w:color="auto"/>
              <w:bottom w:val="single" w:sz="8" w:space="0" w:color="auto"/>
              <w:right w:val="single" w:sz="8" w:space="0" w:color="auto"/>
            </w:tcBorders>
            <w:tcMar>
              <w:top w:w="30" w:type="dxa"/>
              <w:left w:w="28" w:type="dxa"/>
              <w:bottom w:w="30" w:type="dxa"/>
              <w:right w:w="28" w:type="dxa"/>
            </w:tcMar>
            <w:hideMark/>
          </w:tcPr>
          <w:p w14:paraId="43FC504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2" w:type="dxa"/>
            <w:tcBorders>
              <w:top w:val="single" w:sz="8" w:space="0" w:color="auto"/>
              <w:left w:val="single" w:sz="8" w:space="0" w:color="auto"/>
              <w:bottom w:val="single" w:sz="8" w:space="0" w:color="auto"/>
            </w:tcBorders>
            <w:tcMar>
              <w:top w:w="30" w:type="dxa"/>
              <w:left w:w="28" w:type="dxa"/>
              <w:bottom w:w="30" w:type="dxa"/>
              <w:right w:w="28" w:type="dxa"/>
            </w:tcMar>
          </w:tcPr>
          <w:p w14:paraId="41A107D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81</w:t>
            </w:r>
          </w:p>
        </w:tc>
        <w:tc>
          <w:tcPr>
            <w:tcW w:w="567" w:type="dxa"/>
            <w:tcBorders>
              <w:top w:val="single" w:sz="8" w:space="0" w:color="auto"/>
              <w:bottom w:val="single" w:sz="8" w:space="0" w:color="auto"/>
            </w:tcBorders>
            <w:tcMar>
              <w:top w:w="30" w:type="dxa"/>
              <w:left w:w="28" w:type="dxa"/>
              <w:bottom w:w="30" w:type="dxa"/>
              <w:right w:w="28" w:type="dxa"/>
            </w:tcMar>
          </w:tcPr>
          <w:p w14:paraId="59B69E9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64</w:t>
            </w:r>
          </w:p>
        </w:tc>
        <w:tc>
          <w:tcPr>
            <w:tcW w:w="567" w:type="dxa"/>
            <w:tcBorders>
              <w:top w:val="single" w:sz="8" w:space="0" w:color="auto"/>
              <w:bottom w:val="single" w:sz="8" w:space="0" w:color="auto"/>
              <w:right w:val="single" w:sz="8" w:space="0" w:color="auto"/>
            </w:tcBorders>
            <w:tcMar>
              <w:top w:w="30" w:type="dxa"/>
              <w:left w:w="28" w:type="dxa"/>
              <w:bottom w:w="30" w:type="dxa"/>
              <w:right w:w="28" w:type="dxa"/>
            </w:tcMar>
          </w:tcPr>
          <w:p w14:paraId="4DEEFEB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56</w:t>
            </w:r>
          </w:p>
        </w:tc>
        <w:tc>
          <w:tcPr>
            <w:tcW w:w="4531" w:type="dxa"/>
            <w:tcBorders>
              <w:top w:val="single" w:sz="8" w:space="0" w:color="auto"/>
              <w:left w:val="single" w:sz="8" w:space="0" w:color="auto"/>
              <w:bottom w:val="single" w:sz="8" w:space="0" w:color="auto"/>
            </w:tcBorders>
            <w:tcMar>
              <w:top w:w="30" w:type="dxa"/>
              <w:left w:w="28" w:type="dxa"/>
              <w:bottom w:w="30" w:type="dxa"/>
              <w:right w:w="28" w:type="dxa"/>
            </w:tcMar>
            <w:hideMark/>
          </w:tcPr>
          <w:p w14:paraId="64AF8A7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0-10yr: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=0.02</w:t>
            </w:r>
          </w:p>
        </w:tc>
        <w:tc>
          <w:tcPr>
            <w:tcW w:w="568" w:type="dxa"/>
            <w:tcBorders>
              <w:top w:val="single" w:sz="8" w:space="0" w:color="auto"/>
              <w:bottom w:val="single" w:sz="8" w:space="0" w:color="auto"/>
              <w:right w:val="single" w:sz="8" w:space="0" w:color="auto"/>
            </w:tcBorders>
            <w:tcMar>
              <w:left w:w="28" w:type="dxa"/>
              <w:right w:w="28" w:type="dxa"/>
            </w:tcMar>
          </w:tcPr>
          <w:p w14:paraId="3D6040C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tc>
      </w:tr>
      <w:tr w:rsidR="00FB4C08" w:rsidRPr="007B0541" w14:paraId="43AF7F47" w14:textId="77777777" w:rsidTr="00252DC7">
        <w:trPr>
          <w:cantSplit/>
        </w:trPr>
        <w:tc>
          <w:tcPr>
            <w:tcW w:w="16454" w:type="dxa"/>
            <w:gridSpan w:val="18"/>
            <w:tcBorders>
              <w:top w:val="single" w:sz="8" w:space="0" w:color="auto"/>
              <w:bottom w:val="single" w:sz="8" w:space="0" w:color="auto"/>
            </w:tcBorders>
            <w:shd w:val="clear" w:color="auto" w:fill="D9D9D9" w:themeFill="background1" w:themeFillShade="D9"/>
            <w:tcMar>
              <w:top w:w="30" w:type="dxa"/>
              <w:left w:w="28" w:type="dxa"/>
              <w:bottom w:w="30" w:type="dxa"/>
              <w:right w:w="28" w:type="dxa"/>
            </w:tcMar>
          </w:tcPr>
          <w:p w14:paraId="5DF2B8FC"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b/>
                <w:bCs/>
                <w:sz w:val="20"/>
                <w:szCs w:val="20"/>
                <w:lang w:eastAsia="en-GB"/>
              </w:rPr>
              <w:lastRenderedPageBreak/>
              <w:t>Prosigna: OS and BCSS</w:t>
            </w:r>
          </w:p>
        </w:tc>
      </w:tr>
      <w:tr w:rsidR="00FB4C08" w:rsidRPr="007B0541" w14:paraId="66B39B8C" w14:textId="77777777" w:rsidTr="00252DC7">
        <w:tblPrEx>
          <w:tblBorders>
            <w:top w:val="single" w:sz="4" w:space="0" w:color="auto"/>
            <w:left w:val="single" w:sz="4" w:space="0" w:color="auto"/>
            <w:bottom w:val="single" w:sz="4" w:space="0" w:color="auto"/>
            <w:right w:val="single" w:sz="4" w:space="0" w:color="auto"/>
          </w:tblBorders>
        </w:tblPrEx>
        <w:trPr>
          <w:gridAfter w:val="1"/>
          <w:wAfter w:w="9" w:type="dxa"/>
          <w:cantSplit/>
        </w:trPr>
        <w:tc>
          <w:tcPr>
            <w:tcW w:w="1275" w:type="dxa"/>
            <w:tcBorders>
              <w:top w:val="single" w:sz="8" w:space="0" w:color="auto"/>
              <w:left w:val="single" w:sz="8" w:space="0" w:color="auto"/>
              <w:bottom w:val="single" w:sz="8" w:space="0" w:color="auto"/>
            </w:tcBorders>
            <w:shd w:val="clear" w:color="auto" w:fill="FFFFFF"/>
            <w:tcMar>
              <w:top w:w="30" w:type="dxa"/>
              <w:left w:w="28" w:type="dxa"/>
              <w:bottom w:w="30" w:type="dxa"/>
              <w:right w:w="28" w:type="dxa"/>
            </w:tcMar>
            <w:hideMark/>
          </w:tcPr>
          <w:p w14:paraId="3EB2979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Lundgren 2022</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PEVuZE5vdGU+PENpdGU+PEF1dGhvcj5MdW5kZ3JlbjwvQXV0aG9yPjxZZWFyPjIwMjI8L1llYXI+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PEVuZE5vdGU+PENpdGU+PEF1dGhvcj5MdW5kZ3JlbjwvQXV0aG9yPjxZZWFyPjIwMjI8L1llYXI+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[35]</w:t>
            </w:r>
            <w:r w:rsidRPr="007B0541">
              <w:rPr>
                <w:rFonts w:asciiTheme="majorBidi" w:eastAsia="Times New Roman" w:hAnsiTheme="majorBidi" w:cstheme="majorBidi"/>
                <w:sz w:val="20"/>
                <w:szCs w:val="20"/>
                <w:lang w:eastAsia="en-GB"/>
              </w:rPr>
              <w:fldChar w:fldCharType="end"/>
            </w:r>
          </w:p>
          <w:p w14:paraId="646D682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SBII:pre trial</w:t>
            </w:r>
          </w:p>
        </w:tc>
        <w:tc>
          <w:tcPr>
            <w:tcW w:w="848" w:type="dxa"/>
            <w:tcBorders>
              <w:top w:val="single" w:sz="8" w:space="0" w:color="auto"/>
              <w:bottom w:val="single" w:sz="8" w:space="0" w:color="auto"/>
            </w:tcBorders>
            <w:tcMar>
              <w:top w:w="30" w:type="dxa"/>
              <w:left w:w="28" w:type="dxa"/>
              <w:bottom w:w="30" w:type="dxa"/>
              <w:right w:w="28" w:type="dxa"/>
            </w:tcMar>
            <w:hideMark/>
          </w:tcPr>
          <w:p w14:paraId="5442394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OS</w:t>
            </w:r>
          </w:p>
        </w:tc>
        <w:tc>
          <w:tcPr>
            <w:tcW w:w="992" w:type="dxa"/>
            <w:tcBorders>
              <w:top w:val="single" w:sz="8" w:space="0" w:color="auto"/>
              <w:bottom w:val="single" w:sz="8" w:space="0" w:color="auto"/>
            </w:tcBorders>
            <w:tcMar>
              <w:top w:w="30" w:type="dxa"/>
              <w:left w:w="28" w:type="dxa"/>
              <w:bottom w:w="30" w:type="dxa"/>
              <w:right w:w="28" w:type="dxa"/>
            </w:tcMar>
            <w:hideMark/>
          </w:tcPr>
          <w:p w14:paraId="0B9D063C"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proofErr w:type="gramStart"/>
            <w:r w:rsidRPr="007B0541">
              <w:rPr>
                <w:rFonts w:asciiTheme="majorBidi" w:eastAsia="Times New Roman" w:hAnsiTheme="majorBidi" w:cstheme="majorBidi"/>
                <w:sz w:val="20"/>
                <w:szCs w:val="20"/>
                <w:lang w:val="fr-FR" w:eastAsia="en-GB"/>
              </w:rPr>
              <w:t>n</w:t>
            </w:r>
            <w:proofErr w:type="gramEnd"/>
            <w:r w:rsidRPr="007B0541">
              <w:rPr>
                <w:rFonts w:asciiTheme="majorBidi" w:eastAsia="Times New Roman" w:hAnsiTheme="majorBidi" w:cstheme="majorBidi"/>
                <w:sz w:val="20"/>
                <w:szCs w:val="20"/>
                <w:lang w:val="fr-FR" w:eastAsia="en-GB"/>
              </w:rPr>
              <w:t>=123</w:t>
            </w:r>
          </w:p>
          <w:p w14:paraId="2204D54F"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r w:rsidRPr="007B0541">
              <w:rPr>
                <w:rFonts w:asciiTheme="majorBidi" w:eastAsia="Times New Roman" w:hAnsiTheme="majorBidi" w:cstheme="majorBidi"/>
                <w:sz w:val="20"/>
                <w:szCs w:val="20"/>
                <w:lang w:val="fr-FR" w:eastAsia="en-GB"/>
              </w:rPr>
              <w:t>ET/ none</w:t>
            </w:r>
          </w:p>
          <w:p w14:paraId="2E78034E"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r w:rsidRPr="007B0541">
              <w:rPr>
                <w:rFonts w:asciiTheme="majorBidi" w:eastAsia="Times New Roman" w:hAnsiTheme="majorBidi" w:cstheme="majorBidi"/>
                <w:sz w:val="20"/>
                <w:szCs w:val="20"/>
                <w:lang w:val="fr-FR" w:eastAsia="en-GB"/>
              </w:rPr>
              <w:t>RCT-R</w:t>
            </w:r>
          </w:p>
        </w:tc>
        <w:tc>
          <w:tcPr>
            <w:tcW w:w="1275" w:type="dxa"/>
            <w:tcBorders>
              <w:top w:val="single" w:sz="8" w:space="0" w:color="auto"/>
              <w:bottom w:val="single" w:sz="8" w:space="0" w:color="auto"/>
            </w:tcBorders>
            <w:tcMar>
              <w:top w:w="30" w:type="dxa"/>
              <w:left w:w="28" w:type="dxa"/>
              <w:bottom w:w="30" w:type="dxa"/>
              <w:right w:w="28" w:type="dxa"/>
            </w:tcMar>
            <w:hideMark/>
          </w:tcPr>
          <w:p w14:paraId="4D23856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LN1-3</w:t>
            </w:r>
          </w:p>
          <w:p w14:paraId="66C09CF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ER+ 100% HER2-</w:t>
            </w:r>
          </w:p>
        </w:tc>
        <w:tc>
          <w:tcPr>
            <w:tcW w:w="850" w:type="dxa"/>
            <w:tcBorders>
              <w:top w:val="single" w:sz="8" w:space="0" w:color="auto"/>
              <w:bottom w:val="single" w:sz="8" w:space="0" w:color="auto"/>
              <w:right w:val="single" w:sz="8" w:space="0" w:color="auto"/>
            </w:tcBorders>
            <w:tcMar>
              <w:top w:w="30" w:type="dxa"/>
              <w:left w:w="28" w:type="dxa"/>
              <w:bottom w:w="30" w:type="dxa"/>
              <w:right w:w="28" w:type="dxa"/>
            </w:tcMar>
            <w:hideMark/>
          </w:tcPr>
          <w:p w14:paraId="0653DCC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Pre-meno</w:t>
            </w:r>
          </w:p>
        </w:tc>
        <w:tc>
          <w:tcPr>
            <w:tcW w:w="850" w:type="dxa"/>
            <w:tcBorders>
              <w:top w:val="single" w:sz="8" w:space="0" w:color="auto"/>
              <w:bottom w:val="single" w:sz="8" w:space="0" w:color="auto"/>
              <w:right w:val="single" w:sz="8" w:space="0" w:color="auto"/>
            </w:tcBorders>
          </w:tcPr>
          <w:p w14:paraId="5A494E4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16, 40</w:t>
            </w:r>
          </w:p>
        </w:tc>
        <w:tc>
          <w:tcPr>
            <w:tcW w:w="567" w:type="dxa"/>
            <w:tcBorders>
              <w:top w:val="single" w:sz="8" w:space="0" w:color="auto"/>
              <w:left w:val="single" w:sz="8" w:space="0" w:color="auto"/>
              <w:bottom w:val="single" w:sz="8" w:space="0" w:color="auto"/>
            </w:tcBorders>
            <w:tcMar>
              <w:top w:w="30" w:type="dxa"/>
              <w:left w:w="28" w:type="dxa"/>
              <w:bottom w:w="30" w:type="dxa"/>
              <w:right w:w="28" w:type="dxa"/>
            </w:tcMar>
            <w:hideMark/>
          </w:tcPr>
          <w:p w14:paraId="494BE18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w:t>
            </w:r>
          </w:p>
        </w:tc>
        <w:tc>
          <w:tcPr>
            <w:tcW w:w="567" w:type="dxa"/>
            <w:tcBorders>
              <w:top w:val="single" w:sz="8" w:space="0" w:color="auto"/>
              <w:bottom w:val="single" w:sz="8" w:space="0" w:color="auto"/>
            </w:tcBorders>
            <w:tcMar>
              <w:top w:w="30" w:type="dxa"/>
              <w:left w:w="28" w:type="dxa"/>
              <w:bottom w:w="30" w:type="dxa"/>
              <w:right w:w="28" w:type="dxa"/>
            </w:tcMar>
            <w:hideMark/>
          </w:tcPr>
          <w:p w14:paraId="7F18415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42</w:t>
            </w:r>
          </w:p>
        </w:tc>
        <w:tc>
          <w:tcPr>
            <w:tcW w:w="570" w:type="dxa"/>
            <w:tcBorders>
              <w:top w:val="single" w:sz="8" w:space="0" w:color="auto"/>
              <w:bottom w:val="single" w:sz="8" w:space="0" w:color="auto"/>
              <w:right w:val="single" w:sz="8" w:space="0" w:color="auto"/>
            </w:tcBorders>
            <w:tcMar>
              <w:top w:w="30" w:type="dxa"/>
              <w:left w:w="28" w:type="dxa"/>
              <w:bottom w:w="30" w:type="dxa"/>
              <w:right w:w="28" w:type="dxa"/>
            </w:tcMar>
            <w:hideMark/>
          </w:tcPr>
          <w:p w14:paraId="6090DC5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57</w:t>
            </w:r>
          </w:p>
        </w:tc>
        <w:tc>
          <w:tcPr>
            <w:tcW w:w="567" w:type="dxa"/>
            <w:tcBorders>
              <w:top w:val="single" w:sz="8" w:space="0" w:color="auto"/>
              <w:left w:val="single" w:sz="8" w:space="0" w:color="auto"/>
              <w:bottom w:val="single" w:sz="8" w:space="0" w:color="auto"/>
            </w:tcBorders>
            <w:tcMar>
              <w:top w:w="30" w:type="dxa"/>
              <w:left w:w="28" w:type="dxa"/>
              <w:bottom w:w="30" w:type="dxa"/>
              <w:right w:w="28" w:type="dxa"/>
            </w:tcMar>
            <w:hideMark/>
          </w:tcPr>
          <w:p w14:paraId="3061AEC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8" w:space="0" w:color="auto"/>
              <w:bottom w:val="single" w:sz="8" w:space="0" w:color="auto"/>
            </w:tcBorders>
            <w:tcMar>
              <w:top w:w="30" w:type="dxa"/>
              <w:left w:w="28" w:type="dxa"/>
              <w:bottom w:w="30" w:type="dxa"/>
              <w:right w:w="28" w:type="dxa"/>
            </w:tcMar>
            <w:hideMark/>
          </w:tcPr>
          <w:p w14:paraId="2E7AD27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2" w:type="dxa"/>
            <w:tcBorders>
              <w:top w:val="single" w:sz="8" w:space="0" w:color="auto"/>
              <w:bottom w:val="single" w:sz="8" w:space="0" w:color="auto"/>
              <w:right w:val="single" w:sz="8" w:space="0" w:color="auto"/>
            </w:tcBorders>
            <w:tcMar>
              <w:top w:w="30" w:type="dxa"/>
              <w:left w:w="28" w:type="dxa"/>
              <w:bottom w:w="30" w:type="dxa"/>
              <w:right w:w="28" w:type="dxa"/>
            </w:tcMar>
            <w:hideMark/>
          </w:tcPr>
          <w:p w14:paraId="38E93F0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2" w:type="dxa"/>
            <w:tcBorders>
              <w:top w:val="single" w:sz="8" w:space="0" w:color="auto"/>
              <w:left w:val="single" w:sz="8" w:space="0" w:color="auto"/>
              <w:bottom w:val="single" w:sz="8" w:space="0" w:color="auto"/>
            </w:tcBorders>
            <w:tcMar>
              <w:top w:w="30" w:type="dxa"/>
              <w:left w:w="28" w:type="dxa"/>
              <w:bottom w:w="30" w:type="dxa"/>
              <w:right w:w="28" w:type="dxa"/>
            </w:tcMar>
            <w:hideMark/>
          </w:tcPr>
          <w:p w14:paraId="6724C06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8" w:space="0" w:color="auto"/>
              <w:bottom w:val="single" w:sz="8" w:space="0" w:color="auto"/>
            </w:tcBorders>
            <w:tcMar>
              <w:top w:w="30" w:type="dxa"/>
              <w:left w:w="28" w:type="dxa"/>
              <w:bottom w:w="30" w:type="dxa"/>
              <w:right w:w="28" w:type="dxa"/>
            </w:tcMar>
            <w:hideMark/>
          </w:tcPr>
          <w:p w14:paraId="07F6BBE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8" w:space="0" w:color="auto"/>
              <w:bottom w:val="single" w:sz="8" w:space="0" w:color="auto"/>
              <w:right w:val="single" w:sz="8" w:space="0" w:color="auto"/>
            </w:tcBorders>
            <w:tcMar>
              <w:top w:w="30" w:type="dxa"/>
              <w:left w:w="28" w:type="dxa"/>
              <w:bottom w:w="30" w:type="dxa"/>
              <w:right w:w="28" w:type="dxa"/>
            </w:tcMar>
            <w:hideMark/>
          </w:tcPr>
          <w:p w14:paraId="1F92C65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4531" w:type="dxa"/>
            <w:tcBorders>
              <w:top w:val="single" w:sz="8" w:space="0" w:color="auto"/>
              <w:left w:val="single" w:sz="8" w:space="0" w:color="auto"/>
              <w:bottom w:val="single" w:sz="8" w:space="0" w:color="auto"/>
            </w:tcBorders>
            <w:tcMar>
              <w:top w:w="30" w:type="dxa"/>
              <w:left w:w="28" w:type="dxa"/>
              <w:bottom w:w="30" w:type="dxa"/>
              <w:right w:w="28" w:type="dxa"/>
            </w:tcMar>
            <w:hideMark/>
          </w:tcPr>
          <w:p w14:paraId="5CCFA70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0-10yr: Int vs. high: HR 1.84 (0.91–3.74);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=0.09</w:t>
            </w:r>
          </w:p>
          <w:p w14:paraId="2547DD4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*0-10yr: Int vs. high: Adj HR 1.32 (0.61–2.88);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 xml:space="preserve">=0.48 </w:t>
            </w:r>
          </w:p>
          <w:p w14:paraId="51010B4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&gt;10yr: Int vs. high: HR 1.02 (0.54–1.93);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=0.96</w:t>
            </w:r>
          </w:p>
          <w:p w14:paraId="301A101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*&gt;10yr: Int vs. high: Adj HR 1.29 (0.66–2.53);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=0.46</w:t>
            </w:r>
          </w:p>
        </w:tc>
        <w:tc>
          <w:tcPr>
            <w:tcW w:w="568" w:type="dxa"/>
            <w:tcBorders>
              <w:top w:val="single" w:sz="8" w:space="0" w:color="auto"/>
              <w:bottom w:val="single" w:sz="8" w:space="0" w:color="auto"/>
              <w:right w:val="single" w:sz="8" w:space="0" w:color="auto"/>
            </w:tcBorders>
            <w:tcMar>
              <w:left w:w="28" w:type="dxa"/>
              <w:right w:w="28" w:type="dxa"/>
            </w:tcMar>
          </w:tcPr>
          <w:p w14:paraId="72E6FFE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w:t>
            </w:r>
          </w:p>
          <w:p w14:paraId="22F4A68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w:t>
            </w:r>
          </w:p>
          <w:p w14:paraId="1EA444F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w:t>
            </w:r>
          </w:p>
          <w:p w14:paraId="1EF6374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w:t>
            </w:r>
          </w:p>
        </w:tc>
      </w:tr>
      <w:tr w:rsidR="00FB4C08" w:rsidRPr="007B0541" w14:paraId="28397525" w14:textId="77777777" w:rsidTr="00252DC7">
        <w:tblPrEx>
          <w:tblBorders>
            <w:top w:val="single" w:sz="4" w:space="0" w:color="auto"/>
            <w:left w:val="single" w:sz="4" w:space="0" w:color="auto"/>
            <w:bottom w:val="single" w:sz="4" w:space="0" w:color="auto"/>
            <w:right w:val="single" w:sz="4" w:space="0" w:color="auto"/>
          </w:tblBorders>
        </w:tblPrEx>
        <w:trPr>
          <w:gridAfter w:val="1"/>
          <w:wAfter w:w="9" w:type="dxa"/>
          <w:cantSplit/>
        </w:trPr>
        <w:tc>
          <w:tcPr>
            <w:tcW w:w="1275" w:type="dxa"/>
            <w:tcBorders>
              <w:top w:val="single" w:sz="8" w:space="0" w:color="auto"/>
              <w:left w:val="single" w:sz="8" w:space="0" w:color="auto"/>
              <w:bottom w:val="single" w:sz="8" w:space="0" w:color="auto"/>
            </w:tcBorders>
            <w:shd w:val="clear" w:color="auto" w:fill="FFFFFF"/>
            <w:tcMar>
              <w:top w:w="30" w:type="dxa"/>
              <w:left w:w="28" w:type="dxa"/>
              <w:bottom w:w="30" w:type="dxa"/>
              <w:right w:w="28" w:type="dxa"/>
            </w:tcMar>
            <w:hideMark/>
          </w:tcPr>
          <w:p w14:paraId="1363344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Lundgren 2022</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PEVuZE5vdGU+PENpdGU+PEF1dGhvcj5MdW5kZ3JlbjwvQXV0aG9yPjxZZWFyPjIwMjI8L1llYXI+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PEVuZE5vdGU+PENpdGU+PEF1dGhvcj5MdW5kZ3JlbjwvQXV0aG9yPjxZZWFyPjIwMjI8L1llYXI+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[35]</w:t>
            </w:r>
            <w:r w:rsidRPr="007B0541">
              <w:rPr>
                <w:rFonts w:asciiTheme="majorBidi" w:eastAsia="Times New Roman" w:hAnsiTheme="majorBidi" w:cstheme="majorBidi"/>
                <w:sz w:val="20"/>
                <w:szCs w:val="20"/>
                <w:lang w:eastAsia="en-GB"/>
              </w:rPr>
              <w:fldChar w:fldCharType="end"/>
            </w:r>
          </w:p>
          <w:p w14:paraId="5FD89F1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SBII:pre trial</w:t>
            </w:r>
          </w:p>
        </w:tc>
        <w:tc>
          <w:tcPr>
            <w:tcW w:w="848" w:type="dxa"/>
            <w:tcBorders>
              <w:top w:val="single" w:sz="8" w:space="0" w:color="auto"/>
              <w:bottom w:val="single" w:sz="8" w:space="0" w:color="auto"/>
            </w:tcBorders>
            <w:tcMar>
              <w:top w:w="30" w:type="dxa"/>
              <w:left w:w="28" w:type="dxa"/>
              <w:bottom w:w="30" w:type="dxa"/>
              <w:right w:w="28" w:type="dxa"/>
            </w:tcMar>
            <w:hideMark/>
          </w:tcPr>
          <w:p w14:paraId="145D254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BCFI</w:t>
            </w:r>
          </w:p>
        </w:tc>
        <w:tc>
          <w:tcPr>
            <w:tcW w:w="992" w:type="dxa"/>
            <w:tcBorders>
              <w:top w:val="single" w:sz="8" w:space="0" w:color="auto"/>
              <w:bottom w:val="single" w:sz="8" w:space="0" w:color="auto"/>
            </w:tcBorders>
            <w:tcMar>
              <w:top w:w="30" w:type="dxa"/>
              <w:left w:w="28" w:type="dxa"/>
              <w:bottom w:w="30" w:type="dxa"/>
              <w:right w:w="28" w:type="dxa"/>
            </w:tcMar>
            <w:hideMark/>
          </w:tcPr>
          <w:p w14:paraId="546B02E8"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proofErr w:type="gramStart"/>
            <w:r w:rsidRPr="007B0541">
              <w:rPr>
                <w:rFonts w:asciiTheme="majorBidi" w:eastAsia="Times New Roman" w:hAnsiTheme="majorBidi" w:cstheme="majorBidi"/>
                <w:sz w:val="20"/>
                <w:szCs w:val="20"/>
                <w:lang w:val="fr-FR" w:eastAsia="en-GB"/>
              </w:rPr>
              <w:t>n</w:t>
            </w:r>
            <w:proofErr w:type="gramEnd"/>
            <w:r w:rsidRPr="007B0541">
              <w:rPr>
                <w:rFonts w:asciiTheme="majorBidi" w:eastAsia="Times New Roman" w:hAnsiTheme="majorBidi" w:cstheme="majorBidi"/>
                <w:sz w:val="20"/>
                <w:szCs w:val="20"/>
                <w:lang w:val="fr-FR" w:eastAsia="en-GB"/>
              </w:rPr>
              <w:t>=123</w:t>
            </w:r>
          </w:p>
          <w:p w14:paraId="285B6562"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r w:rsidRPr="007B0541">
              <w:rPr>
                <w:rFonts w:asciiTheme="majorBidi" w:eastAsia="Times New Roman" w:hAnsiTheme="majorBidi" w:cstheme="majorBidi"/>
                <w:sz w:val="20"/>
                <w:szCs w:val="20"/>
                <w:lang w:val="fr-FR" w:eastAsia="en-GB"/>
              </w:rPr>
              <w:t>ET/ none</w:t>
            </w:r>
          </w:p>
          <w:p w14:paraId="554D380B"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r w:rsidRPr="007B0541">
              <w:rPr>
                <w:rFonts w:asciiTheme="majorBidi" w:eastAsia="Times New Roman" w:hAnsiTheme="majorBidi" w:cstheme="majorBidi"/>
                <w:sz w:val="20"/>
                <w:szCs w:val="20"/>
                <w:lang w:val="fr-FR" w:eastAsia="en-GB"/>
              </w:rPr>
              <w:t>RCT-R</w:t>
            </w:r>
          </w:p>
        </w:tc>
        <w:tc>
          <w:tcPr>
            <w:tcW w:w="1275" w:type="dxa"/>
            <w:tcBorders>
              <w:top w:val="single" w:sz="8" w:space="0" w:color="auto"/>
              <w:bottom w:val="single" w:sz="8" w:space="0" w:color="auto"/>
            </w:tcBorders>
            <w:tcMar>
              <w:top w:w="30" w:type="dxa"/>
              <w:left w:w="28" w:type="dxa"/>
              <w:bottom w:w="30" w:type="dxa"/>
              <w:right w:w="28" w:type="dxa"/>
            </w:tcMar>
            <w:hideMark/>
          </w:tcPr>
          <w:p w14:paraId="0E6BD6D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LN1-3</w:t>
            </w:r>
          </w:p>
          <w:p w14:paraId="5A1EA01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ER+ 100% HER2-</w:t>
            </w:r>
          </w:p>
        </w:tc>
        <w:tc>
          <w:tcPr>
            <w:tcW w:w="850" w:type="dxa"/>
            <w:tcBorders>
              <w:top w:val="single" w:sz="8" w:space="0" w:color="auto"/>
              <w:bottom w:val="single" w:sz="8" w:space="0" w:color="auto"/>
              <w:right w:val="single" w:sz="8" w:space="0" w:color="auto"/>
            </w:tcBorders>
            <w:tcMar>
              <w:top w:w="30" w:type="dxa"/>
              <w:left w:w="28" w:type="dxa"/>
              <w:bottom w:w="30" w:type="dxa"/>
              <w:right w:w="28" w:type="dxa"/>
            </w:tcMar>
            <w:hideMark/>
          </w:tcPr>
          <w:p w14:paraId="63F0A15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Pre-meno</w:t>
            </w:r>
          </w:p>
        </w:tc>
        <w:tc>
          <w:tcPr>
            <w:tcW w:w="850" w:type="dxa"/>
            <w:tcBorders>
              <w:top w:val="single" w:sz="8" w:space="0" w:color="auto"/>
              <w:bottom w:val="single" w:sz="8" w:space="0" w:color="auto"/>
              <w:right w:val="single" w:sz="8" w:space="0" w:color="auto"/>
            </w:tcBorders>
          </w:tcPr>
          <w:p w14:paraId="2169902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16, 40</w:t>
            </w:r>
          </w:p>
        </w:tc>
        <w:tc>
          <w:tcPr>
            <w:tcW w:w="567" w:type="dxa"/>
            <w:tcBorders>
              <w:top w:val="single" w:sz="8" w:space="0" w:color="auto"/>
              <w:left w:val="single" w:sz="8" w:space="0" w:color="auto"/>
              <w:bottom w:val="single" w:sz="8" w:space="0" w:color="auto"/>
            </w:tcBorders>
            <w:tcMar>
              <w:top w:w="30" w:type="dxa"/>
              <w:left w:w="28" w:type="dxa"/>
              <w:bottom w:w="30" w:type="dxa"/>
              <w:right w:w="28" w:type="dxa"/>
            </w:tcMar>
            <w:hideMark/>
          </w:tcPr>
          <w:p w14:paraId="69CBAE9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w:t>
            </w:r>
          </w:p>
        </w:tc>
        <w:tc>
          <w:tcPr>
            <w:tcW w:w="567" w:type="dxa"/>
            <w:tcBorders>
              <w:top w:val="single" w:sz="8" w:space="0" w:color="auto"/>
              <w:bottom w:val="single" w:sz="8" w:space="0" w:color="auto"/>
            </w:tcBorders>
            <w:tcMar>
              <w:top w:w="30" w:type="dxa"/>
              <w:left w:w="28" w:type="dxa"/>
              <w:bottom w:w="30" w:type="dxa"/>
              <w:right w:w="28" w:type="dxa"/>
            </w:tcMar>
            <w:hideMark/>
          </w:tcPr>
          <w:p w14:paraId="45F6885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42</w:t>
            </w:r>
          </w:p>
        </w:tc>
        <w:tc>
          <w:tcPr>
            <w:tcW w:w="570" w:type="dxa"/>
            <w:tcBorders>
              <w:top w:val="single" w:sz="8" w:space="0" w:color="auto"/>
              <w:bottom w:val="single" w:sz="8" w:space="0" w:color="auto"/>
              <w:right w:val="single" w:sz="8" w:space="0" w:color="auto"/>
            </w:tcBorders>
            <w:tcMar>
              <w:top w:w="30" w:type="dxa"/>
              <w:left w:w="28" w:type="dxa"/>
              <w:bottom w:w="30" w:type="dxa"/>
              <w:right w:w="28" w:type="dxa"/>
            </w:tcMar>
            <w:hideMark/>
          </w:tcPr>
          <w:p w14:paraId="1DD93A2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57</w:t>
            </w:r>
          </w:p>
        </w:tc>
        <w:tc>
          <w:tcPr>
            <w:tcW w:w="567" w:type="dxa"/>
            <w:tcBorders>
              <w:top w:val="single" w:sz="8" w:space="0" w:color="auto"/>
              <w:left w:val="single" w:sz="8" w:space="0" w:color="auto"/>
              <w:bottom w:val="single" w:sz="8" w:space="0" w:color="auto"/>
            </w:tcBorders>
            <w:tcMar>
              <w:top w:w="30" w:type="dxa"/>
              <w:left w:w="28" w:type="dxa"/>
              <w:bottom w:w="30" w:type="dxa"/>
              <w:right w:w="28" w:type="dxa"/>
            </w:tcMar>
            <w:hideMark/>
          </w:tcPr>
          <w:p w14:paraId="319823F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8" w:space="0" w:color="auto"/>
              <w:bottom w:val="single" w:sz="8" w:space="0" w:color="auto"/>
            </w:tcBorders>
            <w:tcMar>
              <w:top w:w="30" w:type="dxa"/>
              <w:left w:w="28" w:type="dxa"/>
              <w:bottom w:w="30" w:type="dxa"/>
              <w:right w:w="28" w:type="dxa"/>
            </w:tcMar>
            <w:hideMark/>
          </w:tcPr>
          <w:p w14:paraId="34A866A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2" w:type="dxa"/>
            <w:tcBorders>
              <w:top w:val="single" w:sz="8" w:space="0" w:color="auto"/>
              <w:bottom w:val="single" w:sz="8" w:space="0" w:color="auto"/>
              <w:right w:val="single" w:sz="8" w:space="0" w:color="auto"/>
            </w:tcBorders>
            <w:tcMar>
              <w:top w:w="30" w:type="dxa"/>
              <w:left w:w="28" w:type="dxa"/>
              <w:bottom w:w="30" w:type="dxa"/>
              <w:right w:w="28" w:type="dxa"/>
            </w:tcMar>
            <w:hideMark/>
          </w:tcPr>
          <w:p w14:paraId="3B7665F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2" w:type="dxa"/>
            <w:tcBorders>
              <w:top w:val="single" w:sz="8" w:space="0" w:color="auto"/>
              <w:left w:val="single" w:sz="8" w:space="0" w:color="auto"/>
              <w:bottom w:val="single" w:sz="8" w:space="0" w:color="auto"/>
            </w:tcBorders>
            <w:tcMar>
              <w:top w:w="30" w:type="dxa"/>
              <w:left w:w="28" w:type="dxa"/>
              <w:bottom w:w="30" w:type="dxa"/>
              <w:right w:w="28" w:type="dxa"/>
            </w:tcMar>
            <w:hideMark/>
          </w:tcPr>
          <w:p w14:paraId="48336E8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8" w:space="0" w:color="auto"/>
              <w:bottom w:val="single" w:sz="8" w:space="0" w:color="auto"/>
            </w:tcBorders>
            <w:tcMar>
              <w:top w:w="30" w:type="dxa"/>
              <w:left w:w="28" w:type="dxa"/>
              <w:bottom w:w="30" w:type="dxa"/>
              <w:right w:w="28" w:type="dxa"/>
            </w:tcMar>
            <w:hideMark/>
          </w:tcPr>
          <w:p w14:paraId="7824262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8" w:space="0" w:color="auto"/>
              <w:bottom w:val="single" w:sz="8" w:space="0" w:color="auto"/>
              <w:right w:val="single" w:sz="8" w:space="0" w:color="auto"/>
            </w:tcBorders>
            <w:tcMar>
              <w:top w:w="30" w:type="dxa"/>
              <w:left w:w="28" w:type="dxa"/>
              <w:bottom w:w="30" w:type="dxa"/>
              <w:right w:w="28" w:type="dxa"/>
            </w:tcMar>
            <w:hideMark/>
          </w:tcPr>
          <w:p w14:paraId="1DD8A2B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4531" w:type="dxa"/>
            <w:tcBorders>
              <w:top w:val="single" w:sz="8" w:space="0" w:color="auto"/>
              <w:left w:val="single" w:sz="8" w:space="0" w:color="auto"/>
              <w:bottom w:val="single" w:sz="8" w:space="0" w:color="auto"/>
            </w:tcBorders>
            <w:tcMar>
              <w:top w:w="30" w:type="dxa"/>
              <w:left w:w="28" w:type="dxa"/>
              <w:bottom w:w="30" w:type="dxa"/>
              <w:right w:w="28" w:type="dxa"/>
            </w:tcMar>
            <w:hideMark/>
          </w:tcPr>
          <w:p w14:paraId="1AE682A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0-10yr: Int vs. high: HR 1.99 (1.08–3.66);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 xml:space="preserve">=0.03 </w:t>
            </w:r>
          </w:p>
          <w:p w14:paraId="182FCB9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*0-10yr: Int vs. high: Adj HR 1.85 (0.95–3.58);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=0.07</w:t>
            </w:r>
          </w:p>
          <w:p w14:paraId="7CA12D4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&gt;10yr: Int vs. high: HR 1.19 (0.50–2.80);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=0.70</w:t>
            </w:r>
          </w:p>
          <w:p w14:paraId="4E53C29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*&gt;10yr: Int vs. high: Adj HR 1.13 (0.43–2.95);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=0.81</w:t>
            </w:r>
          </w:p>
        </w:tc>
        <w:tc>
          <w:tcPr>
            <w:tcW w:w="568" w:type="dxa"/>
            <w:tcBorders>
              <w:top w:val="single" w:sz="8" w:space="0" w:color="auto"/>
              <w:bottom w:val="single" w:sz="8" w:space="0" w:color="auto"/>
              <w:right w:val="single" w:sz="8" w:space="0" w:color="auto"/>
            </w:tcBorders>
            <w:tcMar>
              <w:left w:w="28" w:type="dxa"/>
              <w:right w:w="28" w:type="dxa"/>
            </w:tcMar>
          </w:tcPr>
          <w:p w14:paraId="7E5C9F4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p w14:paraId="425735C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w:t>
            </w:r>
          </w:p>
          <w:p w14:paraId="26B68B6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w:t>
            </w:r>
          </w:p>
          <w:p w14:paraId="440FABA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w:t>
            </w:r>
          </w:p>
        </w:tc>
      </w:tr>
      <w:tr w:rsidR="00FB4C08" w:rsidRPr="007B0541" w14:paraId="19EB022A" w14:textId="77777777" w:rsidTr="00252DC7">
        <w:tblPrEx>
          <w:tblBorders>
            <w:top w:val="single" w:sz="4" w:space="0" w:color="auto"/>
            <w:left w:val="single" w:sz="4" w:space="0" w:color="auto"/>
            <w:bottom w:val="single" w:sz="4" w:space="0" w:color="auto"/>
            <w:right w:val="single" w:sz="4" w:space="0" w:color="auto"/>
          </w:tblBorders>
        </w:tblPrEx>
        <w:trPr>
          <w:gridAfter w:val="1"/>
          <w:wAfter w:w="9" w:type="dxa"/>
          <w:cantSplit/>
        </w:trPr>
        <w:tc>
          <w:tcPr>
            <w:tcW w:w="1275" w:type="dxa"/>
            <w:tcBorders>
              <w:top w:val="single" w:sz="8" w:space="0" w:color="auto"/>
              <w:left w:val="single" w:sz="8" w:space="0" w:color="auto"/>
              <w:bottom w:val="single" w:sz="8" w:space="0" w:color="auto"/>
            </w:tcBorders>
            <w:shd w:val="clear" w:color="auto" w:fill="FFFFFF"/>
            <w:tcMar>
              <w:top w:w="30" w:type="dxa"/>
              <w:left w:w="28" w:type="dxa"/>
              <w:bottom w:w="30" w:type="dxa"/>
              <w:right w:w="28" w:type="dxa"/>
            </w:tcMar>
            <w:hideMark/>
          </w:tcPr>
          <w:p w14:paraId="3F4FE4D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Pu 2020</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PEVuZE5vdGU+PENpdGU+PEF1dGhvcj5QdTwvQXV0aG9yPjxZZWFyPjIwMjA8L1llYXI+PFJlY051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PEVuZE5vdGU+PENpdGU+PEF1dGhvcj5QdTwvQXV0aG9yPjxZZWFyPjIwMjA8L1llYXI+PFJlY051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[34]</w:t>
            </w:r>
            <w:r w:rsidRPr="007B0541">
              <w:rPr>
                <w:rFonts w:asciiTheme="majorBidi" w:eastAsia="Times New Roman" w:hAnsiTheme="majorBidi" w:cstheme="majorBidi"/>
                <w:sz w:val="20"/>
                <w:szCs w:val="20"/>
                <w:lang w:eastAsia="en-GB"/>
              </w:rPr>
              <w:fldChar w:fldCharType="end"/>
            </w:r>
          </w:p>
          <w:p w14:paraId="770B8C4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WHEL Study</w:t>
            </w:r>
          </w:p>
        </w:tc>
        <w:tc>
          <w:tcPr>
            <w:tcW w:w="848" w:type="dxa"/>
            <w:tcBorders>
              <w:top w:val="single" w:sz="8" w:space="0" w:color="auto"/>
              <w:bottom w:val="single" w:sz="8" w:space="0" w:color="auto"/>
            </w:tcBorders>
            <w:shd w:val="clear" w:color="auto" w:fill="FFFFFF"/>
            <w:tcMar>
              <w:top w:w="30" w:type="dxa"/>
              <w:left w:w="28" w:type="dxa"/>
              <w:bottom w:w="30" w:type="dxa"/>
              <w:right w:w="28" w:type="dxa"/>
            </w:tcMar>
            <w:hideMark/>
          </w:tcPr>
          <w:p w14:paraId="1111A77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BCSS</w:t>
            </w:r>
          </w:p>
        </w:tc>
        <w:tc>
          <w:tcPr>
            <w:tcW w:w="992" w:type="dxa"/>
            <w:tcBorders>
              <w:top w:val="single" w:sz="8" w:space="0" w:color="auto"/>
              <w:bottom w:val="single" w:sz="8" w:space="0" w:color="auto"/>
            </w:tcBorders>
            <w:shd w:val="clear" w:color="auto" w:fill="FFFFFF"/>
            <w:tcMar>
              <w:top w:w="30" w:type="dxa"/>
              <w:left w:w="28" w:type="dxa"/>
              <w:bottom w:w="30" w:type="dxa"/>
              <w:right w:w="28" w:type="dxa"/>
            </w:tcMar>
            <w:hideMark/>
          </w:tcPr>
          <w:p w14:paraId="6D53074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n=344</w:t>
            </w:r>
          </w:p>
          <w:p w14:paraId="254C0B3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Var ET/CT</w:t>
            </w:r>
          </w:p>
          <w:p w14:paraId="7156E25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RCT-R</w:t>
            </w:r>
          </w:p>
        </w:tc>
        <w:tc>
          <w:tcPr>
            <w:tcW w:w="1275" w:type="dxa"/>
            <w:tcBorders>
              <w:top w:val="single" w:sz="8" w:space="0" w:color="auto"/>
              <w:bottom w:val="single" w:sz="8" w:space="0" w:color="auto"/>
            </w:tcBorders>
            <w:tcMar>
              <w:top w:w="30" w:type="dxa"/>
              <w:left w:w="28" w:type="dxa"/>
              <w:bottom w:w="30" w:type="dxa"/>
              <w:right w:w="28" w:type="dxa"/>
            </w:tcMar>
            <w:hideMark/>
          </w:tcPr>
          <w:p w14:paraId="2D37227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w:t>
            </w:r>
          </w:p>
          <w:p w14:paraId="3732F67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ER+ 100% HER2-</w:t>
            </w:r>
          </w:p>
        </w:tc>
        <w:tc>
          <w:tcPr>
            <w:tcW w:w="850" w:type="dxa"/>
            <w:tcBorders>
              <w:top w:val="single" w:sz="8" w:space="0" w:color="auto"/>
              <w:bottom w:val="single" w:sz="8" w:space="0" w:color="auto"/>
              <w:right w:val="single" w:sz="8" w:space="0" w:color="auto"/>
            </w:tcBorders>
            <w:tcMar>
              <w:top w:w="30" w:type="dxa"/>
              <w:left w:w="28" w:type="dxa"/>
              <w:bottom w:w="30" w:type="dxa"/>
              <w:right w:w="28" w:type="dxa"/>
            </w:tcMar>
            <w:hideMark/>
          </w:tcPr>
          <w:p w14:paraId="39252F8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meno</w:t>
            </w:r>
          </w:p>
        </w:tc>
        <w:tc>
          <w:tcPr>
            <w:tcW w:w="850" w:type="dxa"/>
            <w:tcBorders>
              <w:top w:val="single" w:sz="8" w:space="0" w:color="auto"/>
              <w:bottom w:val="single" w:sz="8" w:space="0" w:color="auto"/>
              <w:right w:val="single" w:sz="8" w:space="0" w:color="auto"/>
            </w:tcBorders>
          </w:tcPr>
          <w:p w14:paraId="629C5BA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NR</w:t>
            </w:r>
          </w:p>
        </w:tc>
        <w:tc>
          <w:tcPr>
            <w:tcW w:w="567" w:type="dxa"/>
            <w:tcBorders>
              <w:top w:val="single" w:sz="8" w:space="0" w:color="auto"/>
              <w:left w:val="single" w:sz="8" w:space="0" w:color="auto"/>
              <w:bottom w:val="single" w:sz="8" w:space="0" w:color="auto"/>
            </w:tcBorders>
            <w:tcMar>
              <w:top w:w="30" w:type="dxa"/>
              <w:left w:w="28" w:type="dxa"/>
              <w:bottom w:w="30" w:type="dxa"/>
              <w:right w:w="28" w:type="dxa"/>
            </w:tcMar>
            <w:hideMark/>
          </w:tcPr>
          <w:p w14:paraId="2373FB5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26</w:t>
            </w:r>
          </w:p>
        </w:tc>
        <w:tc>
          <w:tcPr>
            <w:tcW w:w="567" w:type="dxa"/>
            <w:tcBorders>
              <w:top w:val="single" w:sz="8" w:space="0" w:color="auto"/>
              <w:bottom w:val="single" w:sz="8" w:space="0" w:color="auto"/>
            </w:tcBorders>
            <w:tcMar>
              <w:top w:w="30" w:type="dxa"/>
              <w:left w:w="28" w:type="dxa"/>
              <w:bottom w:w="30" w:type="dxa"/>
              <w:right w:w="28" w:type="dxa"/>
            </w:tcMar>
            <w:hideMark/>
          </w:tcPr>
          <w:p w14:paraId="337D255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53</w:t>
            </w:r>
          </w:p>
        </w:tc>
        <w:tc>
          <w:tcPr>
            <w:tcW w:w="570" w:type="dxa"/>
            <w:tcBorders>
              <w:top w:val="single" w:sz="8" w:space="0" w:color="auto"/>
              <w:bottom w:val="single" w:sz="8" w:space="0" w:color="auto"/>
              <w:right w:val="single" w:sz="8" w:space="0" w:color="auto"/>
            </w:tcBorders>
            <w:tcMar>
              <w:top w:w="30" w:type="dxa"/>
              <w:left w:w="28" w:type="dxa"/>
              <w:bottom w:w="30" w:type="dxa"/>
              <w:right w:w="28" w:type="dxa"/>
            </w:tcMar>
            <w:hideMark/>
          </w:tcPr>
          <w:p w14:paraId="630F8A4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21</w:t>
            </w:r>
          </w:p>
        </w:tc>
        <w:tc>
          <w:tcPr>
            <w:tcW w:w="567" w:type="dxa"/>
            <w:tcBorders>
              <w:top w:val="single" w:sz="8" w:space="0" w:color="auto"/>
              <w:left w:val="single" w:sz="8" w:space="0" w:color="auto"/>
              <w:bottom w:val="single" w:sz="8" w:space="0" w:color="auto"/>
            </w:tcBorders>
            <w:tcMar>
              <w:top w:w="30" w:type="dxa"/>
              <w:left w:w="28" w:type="dxa"/>
              <w:bottom w:w="30" w:type="dxa"/>
              <w:right w:w="28" w:type="dxa"/>
            </w:tcMar>
            <w:hideMark/>
          </w:tcPr>
          <w:p w14:paraId="6638745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8" w:space="0" w:color="auto"/>
              <w:bottom w:val="single" w:sz="8" w:space="0" w:color="auto"/>
            </w:tcBorders>
            <w:tcMar>
              <w:top w:w="30" w:type="dxa"/>
              <w:left w:w="28" w:type="dxa"/>
              <w:bottom w:w="30" w:type="dxa"/>
              <w:right w:w="28" w:type="dxa"/>
            </w:tcMar>
            <w:hideMark/>
          </w:tcPr>
          <w:p w14:paraId="1ED3664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2" w:type="dxa"/>
            <w:tcBorders>
              <w:top w:val="single" w:sz="8" w:space="0" w:color="auto"/>
              <w:bottom w:val="single" w:sz="8" w:space="0" w:color="auto"/>
              <w:right w:val="single" w:sz="8" w:space="0" w:color="auto"/>
            </w:tcBorders>
            <w:tcMar>
              <w:top w:w="30" w:type="dxa"/>
              <w:left w:w="28" w:type="dxa"/>
              <w:bottom w:w="30" w:type="dxa"/>
              <w:right w:w="28" w:type="dxa"/>
            </w:tcMar>
            <w:hideMark/>
          </w:tcPr>
          <w:p w14:paraId="2F07684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2" w:type="dxa"/>
            <w:tcBorders>
              <w:top w:val="single" w:sz="8" w:space="0" w:color="auto"/>
              <w:left w:val="single" w:sz="8" w:space="0" w:color="auto"/>
              <w:bottom w:val="single" w:sz="8" w:space="0" w:color="auto"/>
            </w:tcBorders>
            <w:tcMar>
              <w:top w:w="30" w:type="dxa"/>
              <w:left w:w="28" w:type="dxa"/>
              <w:bottom w:w="30" w:type="dxa"/>
              <w:right w:w="28" w:type="dxa"/>
            </w:tcMar>
          </w:tcPr>
          <w:p w14:paraId="4A37D49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90</w:t>
            </w:r>
          </w:p>
        </w:tc>
        <w:tc>
          <w:tcPr>
            <w:tcW w:w="567" w:type="dxa"/>
            <w:tcBorders>
              <w:top w:val="single" w:sz="8" w:space="0" w:color="auto"/>
              <w:bottom w:val="single" w:sz="8" w:space="0" w:color="auto"/>
            </w:tcBorders>
            <w:tcMar>
              <w:top w:w="30" w:type="dxa"/>
              <w:left w:w="28" w:type="dxa"/>
              <w:bottom w:w="30" w:type="dxa"/>
              <w:right w:w="28" w:type="dxa"/>
            </w:tcMar>
          </w:tcPr>
          <w:p w14:paraId="5AE28CA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84</w:t>
            </w:r>
          </w:p>
        </w:tc>
        <w:tc>
          <w:tcPr>
            <w:tcW w:w="567" w:type="dxa"/>
            <w:tcBorders>
              <w:top w:val="single" w:sz="8" w:space="0" w:color="auto"/>
              <w:bottom w:val="single" w:sz="8" w:space="0" w:color="auto"/>
              <w:right w:val="single" w:sz="8" w:space="0" w:color="auto"/>
            </w:tcBorders>
            <w:tcMar>
              <w:top w:w="30" w:type="dxa"/>
              <w:left w:w="28" w:type="dxa"/>
              <w:bottom w:w="30" w:type="dxa"/>
              <w:right w:w="28" w:type="dxa"/>
            </w:tcMar>
          </w:tcPr>
          <w:p w14:paraId="403BA60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77</w:t>
            </w:r>
          </w:p>
        </w:tc>
        <w:tc>
          <w:tcPr>
            <w:tcW w:w="4531" w:type="dxa"/>
            <w:tcBorders>
              <w:top w:val="single" w:sz="8" w:space="0" w:color="auto"/>
              <w:left w:val="single" w:sz="8" w:space="0" w:color="auto"/>
              <w:bottom w:val="single" w:sz="8" w:space="0" w:color="auto"/>
            </w:tcBorders>
            <w:tcMar>
              <w:top w:w="30" w:type="dxa"/>
              <w:left w:w="28" w:type="dxa"/>
              <w:bottom w:w="30" w:type="dxa"/>
              <w:right w:w="28" w:type="dxa"/>
            </w:tcMar>
            <w:hideMark/>
          </w:tcPr>
          <w:p w14:paraId="4B5E65C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0-10yr: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=0.003</w:t>
            </w:r>
          </w:p>
        </w:tc>
        <w:tc>
          <w:tcPr>
            <w:tcW w:w="568" w:type="dxa"/>
            <w:tcBorders>
              <w:top w:val="single" w:sz="8" w:space="0" w:color="auto"/>
              <w:bottom w:val="single" w:sz="8" w:space="0" w:color="auto"/>
              <w:right w:val="single" w:sz="8" w:space="0" w:color="auto"/>
            </w:tcBorders>
            <w:tcMar>
              <w:left w:w="28" w:type="dxa"/>
              <w:right w:w="28" w:type="dxa"/>
            </w:tcMar>
          </w:tcPr>
          <w:p w14:paraId="7F73D62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tc>
      </w:tr>
    </w:tbl>
    <w:p w14:paraId="67BECC10" w14:textId="77777777" w:rsidR="00FB4C08" w:rsidRPr="007B0541" w:rsidRDefault="00FB4C08" w:rsidP="00FB4C08">
      <w:pPr>
        <w:spacing w:after="0" w:line="240" w:lineRule="auto"/>
        <w:ind w:left="-709"/>
        <w:rPr>
          <w:rFonts w:asciiTheme="majorBidi" w:eastAsia="Times New Roman" w:hAnsiTheme="majorBidi" w:cstheme="majorBidi"/>
          <w:i/>
          <w:iCs/>
          <w:sz w:val="18"/>
          <w:szCs w:val="18"/>
          <w:lang w:eastAsia="en-GB"/>
        </w:rPr>
      </w:pPr>
      <w:r w:rsidRPr="007B0541">
        <w:rPr>
          <w:rFonts w:asciiTheme="majorBidi" w:eastAsia="Times New Roman" w:hAnsiTheme="majorBidi" w:cstheme="majorBidi"/>
          <w:i/>
          <w:iCs/>
          <w:sz w:val="18"/>
          <w:szCs w:val="18"/>
          <w:vertAlign w:val="superscript"/>
          <w:lang w:eastAsia="en-GB"/>
        </w:rPr>
        <w:t>a</w:t>
      </w:r>
      <w:r w:rsidRPr="007B0541">
        <w:rPr>
          <w:rFonts w:asciiTheme="majorBidi" w:eastAsia="Times New Roman" w:hAnsiTheme="majorBidi" w:cstheme="majorBidi"/>
          <w:i/>
          <w:iCs/>
          <w:sz w:val="18"/>
          <w:szCs w:val="18"/>
          <w:lang w:eastAsia="en-GB"/>
        </w:rPr>
        <w:t>The last column indicates whether each hazard ratio between test risk groups is statistically significant at the 5% level. Asterisk (*) denotes analyses adjusted for clinical factors.</w:t>
      </w:r>
    </w:p>
    <w:p w14:paraId="1DA7749B" w14:textId="77777777" w:rsidR="00FB4C08" w:rsidRPr="007B0541" w:rsidRDefault="00FB4C08" w:rsidP="00FB4C08">
      <w:pPr>
        <w:spacing w:after="0" w:line="240" w:lineRule="auto"/>
        <w:ind w:left="-709"/>
        <w:rPr>
          <w:rFonts w:asciiTheme="majorBidi" w:eastAsia="Times New Roman" w:hAnsiTheme="majorBidi" w:cstheme="majorBidi"/>
          <w:i/>
          <w:iCs/>
          <w:sz w:val="18"/>
          <w:szCs w:val="18"/>
          <w:lang w:eastAsia="en-GB"/>
        </w:rPr>
      </w:pPr>
      <w:r w:rsidRPr="007B0541">
        <w:rPr>
          <w:rFonts w:asciiTheme="majorBidi" w:eastAsia="Times New Roman" w:hAnsiTheme="majorBidi" w:cstheme="majorBidi"/>
          <w:i/>
          <w:iCs/>
          <w:sz w:val="18"/>
          <w:szCs w:val="18"/>
          <w:lang w:eastAsia="en-GB"/>
        </w:rPr>
        <w:t>Adj - adjusted; BCFI - breast cancer-free interval; BCSS - breast cancer-specific survival; CI - confidence interval; cohort-R - cohort reanalysis; CT - chemotherapy; CTS - Clinical Treatment Score (set of clinical factors); DFS - disease-free survival; DMFS - distant metastasis-free survival; DRFI - distant recurrence-free interval; DRFS - distant recurrence-free survival; ER - oestrogen receptor; ET - endocrine therapy; HER2 - human epidermal growth factor receptor 2; HR - hazard ratio; HR - hormone receptor positive; int - intermediate; LN - lymph nodes (number positive); LR - likelihood ratio; meno - menopausal; NPI - Nottingham Prognostic Index; NR - not reported; OS - overall survival; RCT - randomised controlled trial; RCT-R - RCT reanalysis; SD - standard deviation; sig - significant; y/yr - year</w:t>
      </w:r>
    </w:p>
    <w:p w14:paraId="3C311C46" w14:textId="77777777" w:rsidR="00FB4C08" w:rsidRPr="007B0541" w:rsidRDefault="00FB4C08" w:rsidP="00FB4C08">
      <w:pPr>
        <w:spacing w:after="0" w:line="240" w:lineRule="auto"/>
        <w:rPr>
          <w:rFonts w:ascii="Times New Roman" w:eastAsia="Times New Roman" w:hAnsi="Times New Roman" w:cs="Times New Roman"/>
          <w:szCs w:val="24"/>
          <w:lang w:eastAsia="en-GB"/>
        </w:rPr>
      </w:pPr>
    </w:p>
    <w:p w14:paraId="43168B96" w14:textId="77777777" w:rsidR="00FB4C08" w:rsidRPr="007B0541" w:rsidRDefault="00FB4C08" w:rsidP="00FB4C08">
      <w:pPr>
        <w:keepNext/>
        <w:spacing w:after="80" w:line="240" w:lineRule="auto"/>
        <w:rPr>
          <w:rFonts w:asciiTheme="majorBidi" w:eastAsia="Calibri" w:hAnsiTheme="majorBidi" w:cstheme="majorBidi"/>
          <w:b/>
          <w:bCs/>
          <w:iCs/>
          <w:sz w:val="20"/>
          <w:szCs w:val="20"/>
          <w:lang w:eastAsia="en-US"/>
        </w:rPr>
      </w:pPr>
      <w:bookmarkStart w:id="19" w:name="_Toc146299393"/>
      <w:r w:rsidRPr="007B0541">
        <w:rPr>
          <w:rFonts w:ascii="Times New Roman" w:eastAsia="Calibri" w:hAnsi="Times New Roman" w:cs="Times New Roman"/>
          <w:b/>
          <w:bCs/>
          <w:iCs/>
          <w:szCs w:val="18"/>
          <w:lang w:eastAsia="en-US"/>
        </w:rPr>
        <w:t xml:space="preserve">Table </w:t>
      </w:r>
      <w:r>
        <w:rPr>
          <w:rFonts w:ascii="Times New Roman" w:eastAsia="Calibri" w:hAnsi="Times New Roman" w:cs="Times New Roman"/>
          <w:b/>
          <w:bCs/>
          <w:iCs/>
          <w:szCs w:val="18"/>
          <w:lang w:eastAsia="en-US"/>
        </w:rPr>
        <w:t>D.4</w:t>
      </w:r>
      <w:r w:rsidRPr="007B0541">
        <w:rPr>
          <w:rFonts w:ascii="Times New Roman" w:eastAsia="Calibri" w:hAnsi="Times New Roman" w:cs="Times New Roman"/>
          <w:b/>
          <w:bCs/>
          <w:iCs/>
          <w:szCs w:val="18"/>
          <w:lang w:eastAsia="en-US"/>
        </w:rPr>
        <w:t>:</w:t>
      </w:r>
      <w:r w:rsidRPr="007B0541">
        <w:rPr>
          <w:rFonts w:ascii="Times New Roman" w:eastAsia="Calibri" w:hAnsi="Times New Roman" w:cs="Times New Roman"/>
          <w:b/>
          <w:bCs/>
          <w:iCs/>
          <w:szCs w:val="18"/>
          <w:lang w:eastAsia="en-US"/>
        </w:rPr>
        <w:tab/>
        <w:t>Prognostic data (EPclin)</w:t>
      </w:r>
      <w:bookmarkEnd w:id="19"/>
    </w:p>
    <w:tbl>
      <w:tblPr>
        <w:tblW w:w="16454" w:type="dxa"/>
        <w:tblInd w:w="-1286"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75"/>
        <w:gridCol w:w="848"/>
        <w:gridCol w:w="992"/>
        <w:gridCol w:w="1275"/>
        <w:gridCol w:w="850"/>
        <w:gridCol w:w="850"/>
        <w:gridCol w:w="567"/>
        <w:gridCol w:w="567"/>
        <w:gridCol w:w="570"/>
        <w:gridCol w:w="567"/>
        <w:gridCol w:w="567"/>
        <w:gridCol w:w="572"/>
        <w:gridCol w:w="712"/>
        <w:gridCol w:w="567"/>
        <w:gridCol w:w="567"/>
        <w:gridCol w:w="4531"/>
        <w:gridCol w:w="568"/>
        <w:gridCol w:w="9"/>
      </w:tblGrid>
      <w:tr w:rsidR="00FB4C08" w:rsidRPr="007B0541" w14:paraId="2611792C" w14:textId="77777777" w:rsidTr="00252DC7">
        <w:trPr>
          <w:gridAfter w:val="1"/>
          <w:wAfter w:w="9" w:type="dxa"/>
          <w:cantSplit/>
          <w:tblHeader/>
        </w:trPr>
        <w:tc>
          <w:tcPr>
            <w:tcW w:w="1275" w:type="dxa"/>
            <w:vMerge w:val="restart"/>
            <w:shd w:val="clear" w:color="auto" w:fill="D9D9D9" w:themeFill="background1" w:themeFillShade="D9"/>
            <w:tcMar>
              <w:top w:w="30" w:type="dxa"/>
              <w:left w:w="28" w:type="dxa"/>
              <w:bottom w:w="30" w:type="dxa"/>
              <w:right w:w="28" w:type="dxa"/>
            </w:tcMar>
          </w:tcPr>
          <w:p w14:paraId="52F5D162"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Reference</w:t>
            </w:r>
          </w:p>
          <w:p w14:paraId="3B6E78EA"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Study/cohort</w:t>
            </w:r>
          </w:p>
        </w:tc>
        <w:tc>
          <w:tcPr>
            <w:tcW w:w="848" w:type="dxa"/>
            <w:vMerge w:val="restart"/>
            <w:shd w:val="clear" w:color="auto" w:fill="D9D9D9" w:themeFill="background1" w:themeFillShade="D9"/>
            <w:tcMar>
              <w:top w:w="30" w:type="dxa"/>
              <w:left w:w="28" w:type="dxa"/>
              <w:bottom w:w="30" w:type="dxa"/>
              <w:right w:w="28" w:type="dxa"/>
            </w:tcMar>
          </w:tcPr>
          <w:p w14:paraId="18217A75"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Outcome</w:t>
            </w:r>
          </w:p>
        </w:tc>
        <w:tc>
          <w:tcPr>
            <w:tcW w:w="992" w:type="dxa"/>
            <w:vMerge w:val="restart"/>
            <w:shd w:val="clear" w:color="auto" w:fill="D9D9D9" w:themeFill="background1" w:themeFillShade="D9"/>
            <w:tcMar>
              <w:top w:w="30" w:type="dxa"/>
              <w:left w:w="28" w:type="dxa"/>
              <w:bottom w:w="30" w:type="dxa"/>
              <w:right w:w="28" w:type="dxa"/>
            </w:tcMar>
          </w:tcPr>
          <w:p w14:paraId="57639EFD"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N, ET/CT</w:t>
            </w:r>
          </w:p>
          <w:p w14:paraId="23D72A80"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Design</w:t>
            </w:r>
          </w:p>
        </w:tc>
        <w:tc>
          <w:tcPr>
            <w:tcW w:w="1275" w:type="dxa"/>
            <w:vMerge w:val="restart"/>
            <w:shd w:val="clear" w:color="auto" w:fill="D9D9D9" w:themeFill="background1" w:themeFillShade="D9"/>
            <w:tcMar>
              <w:top w:w="30" w:type="dxa"/>
              <w:left w:w="28" w:type="dxa"/>
              <w:bottom w:w="30" w:type="dxa"/>
              <w:right w:w="28" w:type="dxa"/>
            </w:tcMar>
          </w:tcPr>
          <w:p w14:paraId="10863B22"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Nodal status</w:t>
            </w:r>
          </w:p>
          <w:p w14:paraId="08973789"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HR, HER2</w:t>
            </w:r>
          </w:p>
        </w:tc>
        <w:tc>
          <w:tcPr>
            <w:tcW w:w="850" w:type="dxa"/>
            <w:vMerge w:val="restart"/>
            <w:tcBorders>
              <w:right w:val="single" w:sz="8" w:space="0" w:color="auto"/>
            </w:tcBorders>
            <w:shd w:val="clear" w:color="auto" w:fill="D9D9D9" w:themeFill="background1" w:themeFillShade="D9"/>
            <w:tcMar>
              <w:top w:w="30" w:type="dxa"/>
              <w:left w:w="28" w:type="dxa"/>
              <w:bottom w:w="30" w:type="dxa"/>
              <w:right w:w="28" w:type="dxa"/>
            </w:tcMar>
          </w:tcPr>
          <w:p w14:paraId="2C3A2E61"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Meno</w:t>
            </w:r>
          </w:p>
          <w:p w14:paraId="4F120E23"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Clin risk</w:t>
            </w:r>
          </w:p>
        </w:tc>
        <w:tc>
          <w:tcPr>
            <w:tcW w:w="850" w:type="dxa"/>
            <w:vMerge w:val="restart"/>
            <w:tcBorders>
              <w:right w:val="single" w:sz="8" w:space="0" w:color="auto"/>
            </w:tcBorders>
            <w:shd w:val="clear" w:color="auto" w:fill="D9D9D9" w:themeFill="background1" w:themeFillShade="D9"/>
          </w:tcPr>
          <w:p w14:paraId="02B538D3"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Test cut-offs</w:t>
            </w:r>
          </w:p>
        </w:tc>
        <w:tc>
          <w:tcPr>
            <w:tcW w:w="1704" w:type="dxa"/>
            <w:gridSpan w:val="3"/>
            <w:tcBorders>
              <w:top w:val="single" w:sz="8" w:space="0" w:color="auto"/>
              <w:left w:val="single" w:sz="8" w:space="0" w:color="auto"/>
              <w:right w:val="single" w:sz="8" w:space="0" w:color="auto"/>
            </w:tcBorders>
            <w:shd w:val="clear" w:color="auto" w:fill="D9D9D9" w:themeFill="background1" w:themeFillShade="D9"/>
            <w:tcMar>
              <w:top w:w="30" w:type="dxa"/>
              <w:left w:w="28" w:type="dxa"/>
              <w:bottom w:w="30" w:type="dxa"/>
              <w:right w:w="28" w:type="dxa"/>
            </w:tcMar>
          </w:tcPr>
          <w:p w14:paraId="7D519D89"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Distribution %</w:t>
            </w:r>
          </w:p>
        </w:tc>
        <w:tc>
          <w:tcPr>
            <w:tcW w:w="1706" w:type="dxa"/>
            <w:gridSpan w:val="3"/>
            <w:tcBorders>
              <w:left w:val="single" w:sz="8" w:space="0" w:color="auto"/>
              <w:right w:val="single" w:sz="8" w:space="0" w:color="auto"/>
            </w:tcBorders>
            <w:shd w:val="clear" w:color="auto" w:fill="D9D9D9" w:themeFill="background1" w:themeFillShade="D9"/>
            <w:tcMar>
              <w:top w:w="30" w:type="dxa"/>
              <w:left w:w="28" w:type="dxa"/>
              <w:bottom w:w="30" w:type="dxa"/>
              <w:right w:w="28" w:type="dxa"/>
            </w:tcMar>
          </w:tcPr>
          <w:p w14:paraId="3F159B64"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 xml:space="preserve">Risk 0-5yr % </w:t>
            </w:r>
          </w:p>
        </w:tc>
        <w:tc>
          <w:tcPr>
            <w:tcW w:w="1846" w:type="dxa"/>
            <w:gridSpan w:val="3"/>
            <w:tcBorders>
              <w:top w:val="single" w:sz="8" w:space="0" w:color="auto"/>
              <w:left w:val="single" w:sz="8" w:space="0" w:color="auto"/>
              <w:right w:val="single" w:sz="8" w:space="0" w:color="auto"/>
            </w:tcBorders>
            <w:shd w:val="clear" w:color="auto" w:fill="D9D9D9" w:themeFill="background1" w:themeFillShade="D9"/>
            <w:tcMar>
              <w:top w:w="30" w:type="dxa"/>
              <w:left w:w="28" w:type="dxa"/>
              <w:bottom w:w="30" w:type="dxa"/>
              <w:right w:w="28" w:type="dxa"/>
            </w:tcMar>
          </w:tcPr>
          <w:p w14:paraId="3AF7173B"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Risk 0-10yr/other %</w:t>
            </w:r>
          </w:p>
        </w:tc>
        <w:tc>
          <w:tcPr>
            <w:tcW w:w="4531" w:type="dxa"/>
            <w:vMerge w:val="restart"/>
            <w:tcBorders>
              <w:left w:val="single" w:sz="8" w:space="0" w:color="auto"/>
            </w:tcBorders>
            <w:shd w:val="clear" w:color="auto" w:fill="D9D9D9" w:themeFill="background1" w:themeFillShade="D9"/>
            <w:tcMar>
              <w:top w:w="30" w:type="dxa"/>
              <w:left w:w="28" w:type="dxa"/>
              <w:bottom w:w="30" w:type="dxa"/>
              <w:right w:w="28" w:type="dxa"/>
            </w:tcMar>
          </w:tcPr>
          <w:p w14:paraId="34430C59"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HR between test groups (95% CI)</w:t>
            </w:r>
          </w:p>
        </w:tc>
        <w:tc>
          <w:tcPr>
            <w:tcW w:w="568" w:type="dxa"/>
            <w:vMerge w:val="restart"/>
            <w:shd w:val="clear" w:color="auto" w:fill="D9D9D9" w:themeFill="background1" w:themeFillShade="D9"/>
            <w:tcMar>
              <w:top w:w="30" w:type="dxa"/>
              <w:left w:w="28" w:type="dxa"/>
              <w:bottom w:w="30" w:type="dxa"/>
              <w:right w:w="28" w:type="dxa"/>
            </w:tcMar>
          </w:tcPr>
          <w:p w14:paraId="0B3D8AFA"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vertAlign w:val="superscript"/>
                <w:lang w:eastAsia="en-GB"/>
              </w:rPr>
              <w:t>a</w:t>
            </w:r>
            <w:r w:rsidRPr="007B0541">
              <w:rPr>
                <w:rFonts w:asciiTheme="majorBidi" w:eastAsia="Times New Roman" w:hAnsiTheme="majorBidi" w:cstheme="majorBidi"/>
                <w:b/>
                <w:bCs/>
                <w:sz w:val="20"/>
                <w:szCs w:val="20"/>
                <w:lang w:eastAsia="en-GB"/>
              </w:rPr>
              <w:t>Sig?</w:t>
            </w:r>
          </w:p>
          <w:p w14:paraId="530947B9"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*Adj</w:t>
            </w:r>
          </w:p>
        </w:tc>
      </w:tr>
      <w:tr w:rsidR="00FB4C08" w:rsidRPr="007B0541" w14:paraId="699BED28" w14:textId="77777777" w:rsidTr="00252DC7">
        <w:trPr>
          <w:gridAfter w:val="1"/>
          <w:wAfter w:w="9" w:type="dxa"/>
          <w:cantSplit/>
        </w:trPr>
        <w:tc>
          <w:tcPr>
            <w:tcW w:w="1275" w:type="dxa"/>
            <w:vMerge/>
            <w:tcBorders>
              <w:bottom w:val="single" w:sz="8" w:space="0" w:color="auto"/>
            </w:tcBorders>
            <w:shd w:val="clear" w:color="auto" w:fill="D9D2E9"/>
            <w:tcMar>
              <w:top w:w="30" w:type="dxa"/>
              <w:left w:w="28" w:type="dxa"/>
              <w:bottom w:w="30" w:type="dxa"/>
              <w:right w:w="28" w:type="dxa"/>
            </w:tcMar>
            <w:hideMark/>
          </w:tcPr>
          <w:p w14:paraId="07625538"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p>
        </w:tc>
        <w:tc>
          <w:tcPr>
            <w:tcW w:w="848" w:type="dxa"/>
            <w:vMerge/>
            <w:tcBorders>
              <w:bottom w:val="single" w:sz="8" w:space="0" w:color="auto"/>
            </w:tcBorders>
            <w:shd w:val="clear" w:color="auto" w:fill="D9D2E9"/>
            <w:tcMar>
              <w:top w:w="30" w:type="dxa"/>
              <w:left w:w="28" w:type="dxa"/>
              <w:bottom w:w="30" w:type="dxa"/>
              <w:right w:w="28" w:type="dxa"/>
            </w:tcMar>
            <w:hideMark/>
          </w:tcPr>
          <w:p w14:paraId="626BFCB7"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p>
        </w:tc>
        <w:tc>
          <w:tcPr>
            <w:tcW w:w="992" w:type="dxa"/>
            <w:vMerge/>
            <w:tcBorders>
              <w:bottom w:val="single" w:sz="8" w:space="0" w:color="auto"/>
            </w:tcBorders>
            <w:shd w:val="clear" w:color="auto" w:fill="D9D2E9"/>
            <w:tcMar>
              <w:top w:w="30" w:type="dxa"/>
              <w:left w:w="28" w:type="dxa"/>
              <w:bottom w:w="30" w:type="dxa"/>
              <w:right w:w="28" w:type="dxa"/>
            </w:tcMar>
            <w:hideMark/>
          </w:tcPr>
          <w:p w14:paraId="63CADB3C"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p>
        </w:tc>
        <w:tc>
          <w:tcPr>
            <w:tcW w:w="1275" w:type="dxa"/>
            <w:vMerge/>
            <w:tcBorders>
              <w:bottom w:val="single" w:sz="8" w:space="0" w:color="auto"/>
            </w:tcBorders>
            <w:shd w:val="clear" w:color="auto" w:fill="F7CAAC"/>
            <w:tcMar>
              <w:top w:w="30" w:type="dxa"/>
              <w:left w:w="28" w:type="dxa"/>
              <w:bottom w:w="30" w:type="dxa"/>
              <w:right w:w="28" w:type="dxa"/>
            </w:tcMar>
            <w:hideMark/>
          </w:tcPr>
          <w:p w14:paraId="78497611"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p>
        </w:tc>
        <w:tc>
          <w:tcPr>
            <w:tcW w:w="850" w:type="dxa"/>
            <w:vMerge/>
            <w:tcBorders>
              <w:bottom w:val="single" w:sz="8" w:space="0" w:color="auto"/>
              <w:right w:val="single" w:sz="8" w:space="0" w:color="auto"/>
            </w:tcBorders>
            <w:shd w:val="clear" w:color="auto" w:fill="F7CAAC"/>
            <w:tcMar>
              <w:top w:w="30" w:type="dxa"/>
              <w:left w:w="28" w:type="dxa"/>
              <w:bottom w:w="30" w:type="dxa"/>
              <w:right w:w="28" w:type="dxa"/>
            </w:tcMar>
            <w:hideMark/>
          </w:tcPr>
          <w:p w14:paraId="3543723F"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p>
        </w:tc>
        <w:tc>
          <w:tcPr>
            <w:tcW w:w="850" w:type="dxa"/>
            <w:vMerge/>
            <w:tcBorders>
              <w:bottom w:val="single" w:sz="8" w:space="0" w:color="auto"/>
              <w:right w:val="single" w:sz="8" w:space="0" w:color="auto"/>
            </w:tcBorders>
            <w:shd w:val="clear" w:color="auto" w:fill="D9D9D9" w:themeFill="background1" w:themeFillShade="D9"/>
          </w:tcPr>
          <w:p w14:paraId="7782AF54"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p>
        </w:tc>
        <w:tc>
          <w:tcPr>
            <w:tcW w:w="567" w:type="dxa"/>
            <w:tcBorders>
              <w:left w:val="single" w:sz="8" w:space="0" w:color="auto"/>
              <w:bottom w:val="single" w:sz="8" w:space="0" w:color="auto"/>
            </w:tcBorders>
            <w:shd w:val="clear" w:color="auto" w:fill="D9D9D9" w:themeFill="background1" w:themeFillShade="D9"/>
            <w:tcMar>
              <w:top w:w="30" w:type="dxa"/>
              <w:left w:w="28" w:type="dxa"/>
              <w:bottom w:w="30" w:type="dxa"/>
              <w:right w:w="28" w:type="dxa"/>
            </w:tcMar>
            <w:hideMark/>
          </w:tcPr>
          <w:p w14:paraId="6B8D1E8D"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Low</w:t>
            </w:r>
          </w:p>
        </w:tc>
        <w:tc>
          <w:tcPr>
            <w:tcW w:w="567" w:type="dxa"/>
            <w:tcBorders>
              <w:bottom w:val="single" w:sz="8" w:space="0" w:color="auto"/>
            </w:tcBorders>
            <w:shd w:val="clear" w:color="auto" w:fill="D9D9D9" w:themeFill="background1" w:themeFillShade="D9"/>
            <w:tcMar>
              <w:top w:w="30" w:type="dxa"/>
              <w:left w:w="28" w:type="dxa"/>
              <w:bottom w:w="30" w:type="dxa"/>
              <w:right w:w="28" w:type="dxa"/>
            </w:tcMar>
            <w:hideMark/>
          </w:tcPr>
          <w:p w14:paraId="1FD9FCF0"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Int</w:t>
            </w:r>
          </w:p>
        </w:tc>
        <w:tc>
          <w:tcPr>
            <w:tcW w:w="570" w:type="dxa"/>
            <w:tcBorders>
              <w:bottom w:val="single" w:sz="8" w:space="0" w:color="auto"/>
              <w:right w:val="single" w:sz="8" w:space="0" w:color="auto"/>
            </w:tcBorders>
            <w:shd w:val="clear" w:color="auto" w:fill="D9D9D9" w:themeFill="background1" w:themeFillShade="D9"/>
            <w:tcMar>
              <w:top w:w="30" w:type="dxa"/>
              <w:left w:w="28" w:type="dxa"/>
              <w:bottom w:w="30" w:type="dxa"/>
              <w:right w:w="28" w:type="dxa"/>
            </w:tcMar>
            <w:hideMark/>
          </w:tcPr>
          <w:p w14:paraId="08C94474"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High</w:t>
            </w:r>
          </w:p>
        </w:tc>
        <w:tc>
          <w:tcPr>
            <w:tcW w:w="567" w:type="dxa"/>
            <w:tcBorders>
              <w:left w:val="single" w:sz="8" w:space="0" w:color="auto"/>
              <w:bottom w:val="single" w:sz="8" w:space="0" w:color="auto"/>
            </w:tcBorders>
            <w:shd w:val="clear" w:color="auto" w:fill="D9D9D9" w:themeFill="background1" w:themeFillShade="D9"/>
            <w:tcMar>
              <w:top w:w="30" w:type="dxa"/>
              <w:left w:w="28" w:type="dxa"/>
              <w:bottom w:w="30" w:type="dxa"/>
              <w:right w:w="28" w:type="dxa"/>
            </w:tcMar>
            <w:hideMark/>
          </w:tcPr>
          <w:p w14:paraId="2C53D1A3"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Low</w:t>
            </w:r>
          </w:p>
        </w:tc>
        <w:tc>
          <w:tcPr>
            <w:tcW w:w="567" w:type="dxa"/>
            <w:tcBorders>
              <w:bottom w:val="single" w:sz="8" w:space="0" w:color="auto"/>
            </w:tcBorders>
            <w:shd w:val="clear" w:color="auto" w:fill="D9D9D9" w:themeFill="background1" w:themeFillShade="D9"/>
            <w:tcMar>
              <w:top w:w="30" w:type="dxa"/>
              <w:left w:w="28" w:type="dxa"/>
              <w:bottom w:w="30" w:type="dxa"/>
              <w:right w:w="28" w:type="dxa"/>
            </w:tcMar>
            <w:hideMark/>
          </w:tcPr>
          <w:p w14:paraId="269E163C"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Int</w:t>
            </w:r>
          </w:p>
        </w:tc>
        <w:tc>
          <w:tcPr>
            <w:tcW w:w="572" w:type="dxa"/>
            <w:tcBorders>
              <w:bottom w:val="single" w:sz="8" w:space="0" w:color="auto"/>
              <w:right w:val="single" w:sz="8" w:space="0" w:color="auto"/>
            </w:tcBorders>
            <w:shd w:val="clear" w:color="auto" w:fill="D9D9D9" w:themeFill="background1" w:themeFillShade="D9"/>
            <w:tcMar>
              <w:top w:w="30" w:type="dxa"/>
              <w:left w:w="28" w:type="dxa"/>
              <w:bottom w:w="30" w:type="dxa"/>
              <w:right w:w="28" w:type="dxa"/>
            </w:tcMar>
            <w:hideMark/>
          </w:tcPr>
          <w:p w14:paraId="19C7C23B"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High</w:t>
            </w:r>
          </w:p>
        </w:tc>
        <w:tc>
          <w:tcPr>
            <w:tcW w:w="712" w:type="dxa"/>
            <w:tcBorders>
              <w:left w:val="single" w:sz="8" w:space="0" w:color="auto"/>
              <w:bottom w:val="single" w:sz="8" w:space="0" w:color="auto"/>
            </w:tcBorders>
            <w:shd w:val="clear" w:color="auto" w:fill="D9D9D9" w:themeFill="background1" w:themeFillShade="D9"/>
            <w:tcMar>
              <w:top w:w="30" w:type="dxa"/>
              <w:left w:w="28" w:type="dxa"/>
              <w:bottom w:w="30" w:type="dxa"/>
              <w:right w:w="28" w:type="dxa"/>
            </w:tcMar>
            <w:hideMark/>
          </w:tcPr>
          <w:p w14:paraId="1F732162"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Low</w:t>
            </w:r>
          </w:p>
        </w:tc>
        <w:tc>
          <w:tcPr>
            <w:tcW w:w="567" w:type="dxa"/>
            <w:tcBorders>
              <w:bottom w:val="single" w:sz="8" w:space="0" w:color="auto"/>
            </w:tcBorders>
            <w:shd w:val="clear" w:color="auto" w:fill="D9D9D9" w:themeFill="background1" w:themeFillShade="D9"/>
            <w:tcMar>
              <w:top w:w="30" w:type="dxa"/>
              <w:left w:w="28" w:type="dxa"/>
              <w:bottom w:w="30" w:type="dxa"/>
              <w:right w:w="28" w:type="dxa"/>
            </w:tcMar>
            <w:hideMark/>
          </w:tcPr>
          <w:p w14:paraId="1ED47F2D"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Int</w:t>
            </w:r>
          </w:p>
        </w:tc>
        <w:tc>
          <w:tcPr>
            <w:tcW w:w="567" w:type="dxa"/>
            <w:tcBorders>
              <w:bottom w:val="single" w:sz="8" w:space="0" w:color="auto"/>
              <w:right w:val="single" w:sz="8" w:space="0" w:color="auto"/>
            </w:tcBorders>
            <w:shd w:val="clear" w:color="auto" w:fill="D9D9D9" w:themeFill="background1" w:themeFillShade="D9"/>
            <w:tcMar>
              <w:top w:w="30" w:type="dxa"/>
              <w:left w:w="28" w:type="dxa"/>
              <w:bottom w:w="30" w:type="dxa"/>
              <w:right w:w="28" w:type="dxa"/>
            </w:tcMar>
            <w:hideMark/>
          </w:tcPr>
          <w:p w14:paraId="591F9B44"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High</w:t>
            </w:r>
          </w:p>
        </w:tc>
        <w:tc>
          <w:tcPr>
            <w:tcW w:w="4531" w:type="dxa"/>
            <w:vMerge/>
            <w:tcBorders>
              <w:left w:val="single" w:sz="8" w:space="0" w:color="auto"/>
              <w:bottom w:val="single" w:sz="8" w:space="0" w:color="auto"/>
            </w:tcBorders>
            <w:shd w:val="clear" w:color="auto" w:fill="D9D9D9" w:themeFill="background1" w:themeFillShade="D9"/>
            <w:tcMar>
              <w:top w:w="30" w:type="dxa"/>
              <w:left w:w="28" w:type="dxa"/>
              <w:bottom w:w="30" w:type="dxa"/>
              <w:right w:w="28" w:type="dxa"/>
            </w:tcMar>
            <w:hideMark/>
          </w:tcPr>
          <w:p w14:paraId="2C946934"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p>
        </w:tc>
        <w:tc>
          <w:tcPr>
            <w:tcW w:w="568" w:type="dxa"/>
            <w:vMerge/>
            <w:tcBorders>
              <w:bottom w:val="single" w:sz="8" w:space="0" w:color="auto"/>
            </w:tcBorders>
            <w:shd w:val="clear" w:color="auto" w:fill="D9D9D9" w:themeFill="background1" w:themeFillShade="D9"/>
            <w:tcMar>
              <w:top w:w="30" w:type="dxa"/>
              <w:left w:w="28" w:type="dxa"/>
              <w:bottom w:w="30" w:type="dxa"/>
              <w:right w:w="28" w:type="dxa"/>
            </w:tcMar>
            <w:hideMark/>
          </w:tcPr>
          <w:p w14:paraId="5494C023"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p>
        </w:tc>
      </w:tr>
      <w:tr w:rsidR="00FB4C08" w:rsidRPr="00677788" w14:paraId="1DA82A4D" w14:textId="77777777" w:rsidTr="00252DC7">
        <w:trPr>
          <w:cantSplit/>
        </w:trPr>
        <w:tc>
          <w:tcPr>
            <w:tcW w:w="16454" w:type="dxa"/>
            <w:gridSpan w:val="18"/>
            <w:tcBorders>
              <w:top w:val="single" w:sz="8" w:space="0" w:color="auto"/>
              <w:bottom w:val="single" w:sz="8" w:space="0" w:color="auto"/>
            </w:tcBorders>
            <w:shd w:val="clear" w:color="auto" w:fill="D9D9D9" w:themeFill="background1" w:themeFillShade="D9"/>
            <w:tcMar>
              <w:top w:w="30" w:type="dxa"/>
              <w:left w:w="28" w:type="dxa"/>
              <w:bottom w:w="30" w:type="dxa"/>
              <w:right w:w="28" w:type="dxa"/>
            </w:tcMar>
          </w:tcPr>
          <w:p w14:paraId="1DE60DB2" w14:textId="77777777" w:rsidR="00FB4C08" w:rsidRPr="007B0541" w:rsidRDefault="00FB4C08" w:rsidP="00252DC7">
            <w:pPr>
              <w:keepNext/>
              <w:spacing w:after="0" w:line="240" w:lineRule="auto"/>
              <w:rPr>
                <w:rFonts w:asciiTheme="majorBidi" w:eastAsia="Times New Roman" w:hAnsiTheme="majorBidi" w:cstheme="majorBidi"/>
                <w:sz w:val="20"/>
                <w:szCs w:val="20"/>
                <w:lang w:val="fr-FR" w:eastAsia="en-GB"/>
              </w:rPr>
            </w:pPr>
            <w:r w:rsidRPr="007B0541">
              <w:rPr>
                <w:rFonts w:asciiTheme="majorBidi" w:eastAsia="Times New Roman" w:hAnsiTheme="majorBidi" w:cstheme="majorBidi"/>
                <w:b/>
                <w:bCs/>
                <w:sz w:val="20"/>
                <w:szCs w:val="20"/>
                <w:lang w:val="fr-FR" w:eastAsia="en-GB"/>
              </w:rPr>
              <w:t>EPclin: Distant recurrence, ET monotherapy</w:t>
            </w:r>
          </w:p>
        </w:tc>
      </w:tr>
      <w:tr w:rsidR="00FB4C08" w:rsidRPr="007B0541" w14:paraId="1ED706D6" w14:textId="77777777" w:rsidTr="00252DC7">
        <w:tblPrEx>
          <w:tblBorders>
            <w:top w:val="single" w:sz="4" w:space="0" w:color="auto"/>
            <w:left w:val="single" w:sz="4" w:space="0" w:color="auto"/>
            <w:bottom w:val="single" w:sz="4" w:space="0" w:color="auto"/>
            <w:right w:val="single" w:sz="4" w:space="0" w:color="auto"/>
          </w:tblBorders>
        </w:tblPrEx>
        <w:trPr>
          <w:gridAfter w:val="1"/>
          <w:wAfter w:w="9" w:type="dxa"/>
          <w:cantSplit/>
        </w:trPr>
        <w:tc>
          <w:tcPr>
            <w:tcW w:w="1275" w:type="dxa"/>
            <w:tcBorders>
              <w:top w:val="single" w:sz="8" w:space="0" w:color="auto"/>
              <w:left w:val="single" w:sz="8" w:space="0" w:color="auto"/>
            </w:tcBorders>
            <w:shd w:val="clear" w:color="auto" w:fill="FFFFFF"/>
            <w:tcMar>
              <w:top w:w="30" w:type="dxa"/>
              <w:left w:w="28" w:type="dxa"/>
              <w:bottom w:w="30" w:type="dxa"/>
              <w:right w:w="28" w:type="dxa"/>
            </w:tcMar>
            <w:hideMark/>
          </w:tcPr>
          <w:p w14:paraId="576B8E2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Sestak 2018</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PEVuZE5vdGU+PENpdGU+PEF1dGhvcj5TZXN0YWs8L0F1dGhvcj48WWVhcj4yMDE4PC9ZZWFyPjxS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PEVuZE5vdGU+PENpdGU+PEF1dGhvcj5TZXN0YWs8L0F1dGhvcj48WWVhcj4yMDE4PC9ZZWFyPjxS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[20]</w:t>
            </w:r>
            <w:r w:rsidRPr="007B0541">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t xml:space="preserve"> 2017</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r>
            <w:r>
              <w:rPr>
                <w:rFonts w:asciiTheme="majorBidi" w:eastAsia="Times New Roman" w:hAnsiTheme="majorBidi" w:cstheme="majorBidi"/>
                <w:sz w:val="20"/>
                <w:szCs w:val="20"/>
                <w:lang w:eastAsia="en-GB"/>
              </w:rPr>
              <w:instrText xml:space="preserve"> ADDIN EN.CITE &lt;EndNote&gt;&lt;Cite&gt;&lt;Author&gt;Sestak&lt;/Author&gt;&lt;Year&gt;2017&lt;/Year&gt;&lt;RecNum&gt;4985&lt;/RecNum&gt;&lt;DisplayText&gt;[37]&lt;/DisplayText&gt;&lt;record&gt;&lt;rec-number&gt;4985&lt;/rec-number&gt;&lt;foreign-keys&gt;&lt;key app="EN" db-id="r2tepad9gwwxsbedfwqxsts4szz9dt9avrvr" timestamp="1692190410" guid="aec45647-d6b9-454c-91fe-025299e466d1"&gt;4985&lt;/key&gt;&lt;/foreign-keys&gt;&lt;ref-type name="Journal Article"&gt;17&lt;/ref-type&gt;&lt;contributors&gt;&lt;authors&gt;&lt;author&gt;Sestak, I.&lt;/author&gt;&lt;author&gt;Dowsett, M.&lt;/author&gt;&lt;author&gt;Cuzick, J.&lt;/author&gt;&lt;/authors&gt;&lt;/contributors&gt;&lt;titles&gt;&lt;title&gt;NICE Request – TransATAC Data Analysis&lt;/title&gt;&lt;/titles&gt;&lt;dates&gt;&lt;year&gt;2017&lt;/year&gt;&lt;/dates&gt;&lt;label&gt;$$include full text DG34&amp;#xD;$$prognostics prediction&lt;/label&gt;&lt;urls&gt;&lt;/urls&gt;&lt;/record&gt;&lt;/Cite&gt;&lt;/EndNote&gt;</w:instrText>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[37]</w:t>
            </w:r>
            <w:r w:rsidRPr="007B0541">
              <w:rPr>
                <w:rFonts w:asciiTheme="majorBidi" w:eastAsia="Times New Roman" w:hAnsiTheme="majorBidi" w:cstheme="majorBidi"/>
                <w:sz w:val="20"/>
                <w:szCs w:val="20"/>
                <w:lang w:eastAsia="en-GB"/>
              </w:rPr>
              <w:fldChar w:fldCharType="end"/>
            </w:r>
          </w:p>
          <w:p w14:paraId="5438971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TransATAC</w:t>
            </w:r>
          </w:p>
        </w:tc>
        <w:tc>
          <w:tcPr>
            <w:tcW w:w="848" w:type="dxa"/>
            <w:tcBorders>
              <w:top w:val="single" w:sz="8" w:space="0" w:color="auto"/>
            </w:tcBorders>
            <w:shd w:val="clear" w:color="auto" w:fill="FFFFFF"/>
            <w:tcMar>
              <w:top w:w="30" w:type="dxa"/>
              <w:left w:w="28" w:type="dxa"/>
              <w:bottom w:w="30" w:type="dxa"/>
              <w:right w:w="28" w:type="dxa"/>
            </w:tcMar>
            <w:hideMark/>
          </w:tcPr>
          <w:p w14:paraId="1A0997B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DRFI</w:t>
            </w:r>
          </w:p>
        </w:tc>
        <w:tc>
          <w:tcPr>
            <w:tcW w:w="992" w:type="dxa"/>
            <w:tcBorders>
              <w:top w:val="single" w:sz="8" w:space="0" w:color="auto"/>
            </w:tcBorders>
            <w:shd w:val="clear" w:color="auto" w:fill="FFFFFF"/>
            <w:tcMar>
              <w:top w:w="30" w:type="dxa"/>
              <w:left w:w="28" w:type="dxa"/>
              <w:bottom w:w="30" w:type="dxa"/>
              <w:right w:w="28" w:type="dxa"/>
            </w:tcMar>
            <w:hideMark/>
          </w:tcPr>
          <w:p w14:paraId="7D0EF896"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proofErr w:type="gramStart"/>
            <w:r w:rsidRPr="007B0541">
              <w:rPr>
                <w:rFonts w:asciiTheme="majorBidi" w:eastAsia="Times New Roman" w:hAnsiTheme="majorBidi" w:cstheme="majorBidi"/>
                <w:sz w:val="20"/>
                <w:szCs w:val="20"/>
                <w:lang w:val="fr-FR" w:eastAsia="en-GB"/>
              </w:rPr>
              <w:t>n</w:t>
            </w:r>
            <w:proofErr w:type="gramEnd"/>
            <w:r w:rsidRPr="007B0541">
              <w:rPr>
                <w:rFonts w:asciiTheme="majorBidi" w:eastAsia="Times New Roman" w:hAnsiTheme="majorBidi" w:cstheme="majorBidi"/>
                <w:sz w:val="20"/>
                <w:szCs w:val="20"/>
                <w:lang w:val="fr-FR" w:eastAsia="en-GB"/>
              </w:rPr>
              <w:t>=183</w:t>
            </w:r>
          </w:p>
          <w:p w14:paraId="426384E8"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r w:rsidRPr="007B0541">
              <w:rPr>
                <w:rFonts w:asciiTheme="majorBidi" w:eastAsia="Times New Roman" w:hAnsiTheme="majorBidi" w:cstheme="majorBidi"/>
                <w:sz w:val="20"/>
                <w:szCs w:val="20"/>
                <w:lang w:val="fr-FR" w:eastAsia="en-GB"/>
              </w:rPr>
              <w:t>ET mono</w:t>
            </w:r>
          </w:p>
          <w:p w14:paraId="7EEEA034"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r w:rsidRPr="007B0541">
              <w:rPr>
                <w:rFonts w:asciiTheme="majorBidi" w:eastAsia="Times New Roman" w:hAnsiTheme="majorBidi" w:cstheme="majorBidi"/>
                <w:sz w:val="20"/>
                <w:szCs w:val="20"/>
                <w:lang w:val="fr-FR" w:eastAsia="en-GB"/>
              </w:rPr>
              <w:t>RCT-R</w:t>
            </w:r>
          </w:p>
        </w:tc>
        <w:tc>
          <w:tcPr>
            <w:tcW w:w="1275" w:type="dxa"/>
            <w:tcBorders>
              <w:top w:val="single" w:sz="8" w:space="0" w:color="auto"/>
            </w:tcBorders>
            <w:shd w:val="clear" w:color="auto" w:fill="FFFFFF"/>
            <w:tcMar>
              <w:top w:w="30" w:type="dxa"/>
              <w:left w:w="28" w:type="dxa"/>
              <w:bottom w:w="30" w:type="dxa"/>
              <w:right w:w="28" w:type="dxa"/>
            </w:tcMar>
            <w:hideMark/>
          </w:tcPr>
          <w:p w14:paraId="2384E89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LN1-3</w:t>
            </w:r>
          </w:p>
          <w:p w14:paraId="3CDCEDC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HR+ 100% HER2-</w:t>
            </w:r>
          </w:p>
        </w:tc>
        <w:tc>
          <w:tcPr>
            <w:tcW w:w="850" w:type="dxa"/>
            <w:tcBorders>
              <w:top w:val="single" w:sz="8" w:space="0" w:color="auto"/>
              <w:right w:val="single" w:sz="8" w:space="0" w:color="auto"/>
            </w:tcBorders>
            <w:shd w:val="clear" w:color="auto" w:fill="FFFFFF"/>
            <w:tcMar>
              <w:top w:w="30" w:type="dxa"/>
              <w:left w:w="28" w:type="dxa"/>
              <w:bottom w:w="30" w:type="dxa"/>
              <w:right w:w="28" w:type="dxa"/>
            </w:tcMar>
            <w:hideMark/>
          </w:tcPr>
          <w:p w14:paraId="029BF41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Post-meno</w:t>
            </w:r>
          </w:p>
        </w:tc>
        <w:tc>
          <w:tcPr>
            <w:tcW w:w="850" w:type="dxa"/>
            <w:tcBorders>
              <w:top w:val="single" w:sz="8" w:space="0" w:color="auto"/>
              <w:right w:val="single" w:sz="8" w:space="0" w:color="auto"/>
            </w:tcBorders>
            <w:shd w:val="clear" w:color="auto" w:fill="FFFFFF"/>
          </w:tcPr>
          <w:p w14:paraId="33EF102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3.3</w:t>
            </w:r>
          </w:p>
        </w:tc>
        <w:tc>
          <w:tcPr>
            <w:tcW w:w="567" w:type="dxa"/>
            <w:tcBorders>
              <w:top w:val="single" w:sz="8" w:space="0" w:color="auto"/>
              <w:left w:val="single" w:sz="8" w:space="0" w:color="auto"/>
            </w:tcBorders>
            <w:shd w:val="clear" w:color="auto" w:fill="FFFFFF"/>
            <w:tcMar>
              <w:top w:w="30" w:type="dxa"/>
              <w:left w:w="28" w:type="dxa"/>
              <w:bottom w:w="30" w:type="dxa"/>
              <w:right w:w="28" w:type="dxa"/>
            </w:tcMar>
            <w:hideMark/>
          </w:tcPr>
          <w:p w14:paraId="754BC28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23</w:t>
            </w:r>
          </w:p>
        </w:tc>
        <w:tc>
          <w:tcPr>
            <w:tcW w:w="567" w:type="dxa"/>
            <w:tcBorders>
              <w:top w:val="single" w:sz="8" w:space="0" w:color="auto"/>
            </w:tcBorders>
            <w:shd w:val="clear" w:color="auto" w:fill="FFFFFF"/>
            <w:tcMar>
              <w:top w:w="30" w:type="dxa"/>
              <w:left w:w="28" w:type="dxa"/>
              <w:bottom w:w="30" w:type="dxa"/>
              <w:right w:w="28" w:type="dxa"/>
            </w:tcMar>
            <w:hideMark/>
          </w:tcPr>
          <w:p w14:paraId="7672600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0" w:type="dxa"/>
            <w:tcBorders>
              <w:top w:val="single" w:sz="8" w:space="0" w:color="auto"/>
              <w:right w:val="single" w:sz="8" w:space="0" w:color="auto"/>
            </w:tcBorders>
            <w:tcMar>
              <w:top w:w="30" w:type="dxa"/>
              <w:left w:w="28" w:type="dxa"/>
              <w:bottom w:w="30" w:type="dxa"/>
              <w:right w:w="28" w:type="dxa"/>
            </w:tcMar>
            <w:hideMark/>
          </w:tcPr>
          <w:p w14:paraId="1CDBB6C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77</w:t>
            </w:r>
          </w:p>
        </w:tc>
        <w:tc>
          <w:tcPr>
            <w:tcW w:w="567" w:type="dxa"/>
            <w:tcBorders>
              <w:top w:val="single" w:sz="8" w:space="0" w:color="auto"/>
              <w:left w:val="single" w:sz="8" w:space="0" w:color="auto"/>
            </w:tcBorders>
            <w:shd w:val="clear" w:color="auto" w:fill="FFFFFF"/>
            <w:tcMar>
              <w:top w:w="30" w:type="dxa"/>
              <w:left w:w="28" w:type="dxa"/>
              <w:bottom w:w="30" w:type="dxa"/>
              <w:right w:w="28" w:type="dxa"/>
            </w:tcMar>
            <w:hideMark/>
          </w:tcPr>
          <w:p w14:paraId="33FED07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97.9</w:t>
            </w:r>
          </w:p>
        </w:tc>
        <w:tc>
          <w:tcPr>
            <w:tcW w:w="567" w:type="dxa"/>
            <w:tcBorders>
              <w:top w:val="single" w:sz="8" w:space="0" w:color="auto"/>
            </w:tcBorders>
            <w:shd w:val="clear" w:color="auto" w:fill="FFFFFF"/>
            <w:tcMar>
              <w:top w:w="30" w:type="dxa"/>
              <w:left w:w="28" w:type="dxa"/>
              <w:bottom w:w="30" w:type="dxa"/>
              <w:right w:w="28" w:type="dxa"/>
            </w:tcMar>
            <w:hideMark/>
          </w:tcPr>
          <w:p w14:paraId="51907AF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2" w:type="dxa"/>
            <w:tcBorders>
              <w:top w:val="single" w:sz="8" w:space="0" w:color="auto"/>
              <w:right w:val="single" w:sz="8" w:space="0" w:color="auto"/>
            </w:tcBorders>
            <w:shd w:val="clear" w:color="auto" w:fill="FFFFFF"/>
            <w:tcMar>
              <w:top w:w="30" w:type="dxa"/>
              <w:left w:w="28" w:type="dxa"/>
              <w:bottom w:w="30" w:type="dxa"/>
              <w:right w:w="28" w:type="dxa"/>
            </w:tcMar>
            <w:hideMark/>
          </w:tcPr>
          <w:p w14:paraId="2EC91FE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87.6</w:t>
            </w:r>
          </w:p>
        </w:tc>
        <w:tc>
          <w:tcPr>
            <w:tcW w:w="712" w:type="dxa"/>
            <w:tcBorders>
              <w:top w:val="single" w:sz="8" w:space="0" w:color="auto"/>
              <w:left w:val="single" w:sz="8" w:space="0" w:color="auto"/>
            </w:tcBorders>
            <w:shd w:val="clear" w:color="auto" w:fill="FFFFFF"/>
            <w:tcMar>
              <w:top w:w="30" w:type="dxa"/>
              <w:left w:w="28" w:type="dxa"/>
              <w:bottom w:w="30" w:type="dxa"/>
              <w:right w:w="28" w:type="dxa"/>
            </w:tcMar>
            <w:hideMark/>
          </w:tcPr>
          <w:p w14:paraId="74D8DAA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u w:val="single"/>
                <w:lang w:eastAsia="en-GB"/>
              </w:rPr>
              <w:t>0-10y</w:t>
            </w:r>
            <w:r w:rsidRPr="007B0541">
              <w:rPr>
                <w:rFonts w:asciiTheme="majorBidi" w:eastAsia="Times New Roman" w:hAnsiTheme="majorBidi" w:cstheme="majorBidi"/>
                <w:sz w:val="20"/>
                <w:szCs w:val="20"/>
                <w:lang w:eastAsia="en-GB"/>
              </w:rPr>
              <w:br/>
              <w:t>94.4</w:t>
            </w:r>
            <w:r w:rsidRPr="007B0541">
              <w:rPr>
                <w:rFonts w:asciiTheme="majorBidi" w:eastAsia="Times New Roman" w:hAnsiTheme="majorBidi" w:cstheme="majorBidi"/>
                <w:sz w:val="20"/>
                <w:szCs w:val="20"/>
                <w:lang w:eastAsia="en-GB"/>
              </w:rPr>
              <w:br/>
            </w:r>
            <w:r w:rsidRPr="007B0541">
              <w:rPr>
                <w:rFonts w:asciiTheme="majorBidi" w:eastAsia="Times New Roman" w:hAnsiTheme="majorBidi" w:cstheme="majorBidi"/>
                <w:sz w:val="20"/>
                <w:szCs w:val="20"/>
                <w:u w:val="single"/>
                <w:lang w:eastAsia="en-GB"/>
              </w:rPr>
              <w:t>5-10y</w:t>
            </w:r>
            <w:r w:rsidRPr="007B0541">
              <w:rPr>
                <w:rFonts w:asciiTheme="majorBidi" w:eastAsia="Times New Roman" w:hAnsiTheme="majorBidi" w:cstheme="majorBidi"/>
                <w:sz w:val="20"/>
                <w:szCs w:val="20"/>
                <w:lang w:eastAsia="en-GB"/>
              </w:rPr>
              <w:br/>
              <w:t>96.7</w:t>
            </w:r>
          </w:p>
        </w:tc>
        <w:tc>
          <w:tcPr>
            <w:tcW w:w="567" w:type="dxa"/>
            <w:tcBorders>
              <w:top w:val="single" w:sz="8" w:space="0" w:color="auto"/>
            </w:tcBorders>
            <w:shd w:val="clear" w:color="auto" w:fill="FFFFFF"/>
            <w:tcMar>
              <w:top w:w="30" w:type="dxa"/>
              <w:left w:w="28" w:type="dxa"/>
              <w:bottom w:w="30" w:type="dxa"/>
              <w:right w:w="28" w:type="dxa"/>
            </w:tcMar>
            <w:hideMark/>
          </w:tcPr>
          <w:p w14:paraId="3E48D8F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u w:val="single"/>
                <w:lang w:eastAsia="en-GB"/>
              </w:rPr>
              <w:t>0-10y</w:t>
            </w:r>
            <w:r w:rsidRPr="007B0541">
              <w:rPr>
                <w:rFonts w:asciiTheme="majorBidi" w:eastAsia="Times New Roman" w:hAnsiTheme="majorBidi" w:cstheme="majorBidi"/>
                <w:sz w:val="20"/>
                <w:szCs w:val="20"/>
                <w:lang w:eastAsia="en-GB"/>
              </w:rPr>
              <w:br/>
              <w:t>-</w:t>
            </w:r>
            <w:r w:rsidRPr="007B0541">
              <w:rPr>
                <w:rFonts w:asciiTheme="majorBidi" w:eastAsia="Times New Roman" w:hAnsiTheme="majorBidi" w:cstheme="majorBidi"/>
                <w:sz w:val="20"/>
                <w:szCs w:val="20"/>
                <w:lang w:eastAsia="en-GB"/>
              </w:rPr>
              <w:br/>
            </w:r>
            <w:r w:rsidRPr="007B0541">
              <w:rPr>
                <w:rFonts w:asciiTheme="majorBidi" w:eastAsia="Times New Roman" w:hAnsiTheme="majorBidi" w:cstheme="majorBidi"/>
                <w:sz w:val="20"/>
                <w:szCs w:val="20"/>
                <w:u w:val="single"/>
                <w:lang w:eastAsia="en-GB"/>
              </w:rPr>
              <w:t>5-10y</w:t>
            </w:r>
            <w:r w:rsidRPr="007B0541">
              <w:rPr>
                <w:rFonts w:asciiTheme="majorBidi" w:eastAsia="Times New Roman" w:hAnsiTheme="majorBidi" w:cstheme="majorBidi"/>
                <w:sz w:val="20"/>
                <w:szCs w:val="20"/>
                <w:lang w:eastAsia="en-GB"/>
              </w:rPr>
              <w:br/>
              <w:t>-</w:t>
            </w:r>
          </w:p>
        </w:tc>
        <w:tc>
          <w:tcPr>
            <w:tcW w:w="567" w:type="dxa"/>
            <w:tcBorders>
              <w:top w:val="single" w:sz="8" w:space="0" w:color="auto"/>
              <w:right w:val="single" w:sz="8" w:space="0" w:color="auto"/>
            </w:tcBorders>
            <w:shd w:val="clear" w:color="auto" w:fill="FFFFFF"/>
            <w:tcMar>
              <w:top w:w="30" w:type="dxa"/>
              <w:left w:w="28" w:type="dxa"/>
              <w:bottom w:w="30" w:type="dxa"/>
              <w:right w:w="28" w:type="dxa"/>
            </w:tcMar>
            <w:hideMark/>
          </w:tcPr>
          <w:p w14:paraId="0BB83A4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u w:val="single"/>
                <w:lang w:eastAsia="en-GB"/>
              </w:rPr>
              <w:t>0-10y</w:t>
            </w:r>
            <w:r w:rsidRPr="007B0541">
              <w:rPr>
                <w:rFonts w:asciiTheme="majorBidi" w:eastAsia="Times New Roman" w:hAnsiTheme="majorBidi" w:cstheme="majorBidi"/>
                <w:sz w:val="20"/>
                <w:szCs w:val="20"/>
                <w:lang w:eastAsia="en-GB"/>
              </w:rPr>
              <w:br/>
              <w:t>69.7</w:t>
            </w:r>
            <w:r w:rsidRPr="007B0541">
              <w:rPr>
                <w:rFonts w:asciiTheme="majorBidi" w:eastAsia="Times New Roman" w:hAnsiTheme="majorBidi" w:cstheme="majorBidi"/>
                <w:sz w:val="20"/>
                <w:szCs w:val="20"/>
                <w:lang w:eastAsia="en-GB"/>
              </w:rPr>
              <w:br/>
            </w:r>
            <w:r w:rsidRPr="007B0541">
              <w:rPr>
                <w:rFonts w:asciiTheme="majorBidi" w:eastAsia="Times New Roman" w:hAnsiTheme="majorBidi" w:cstheme="majorBidi"/>
                <w:sz w:val="20"/>
                <w:szCs w:val="20"/>
                <w:u w:val="single"/>
                <w:lang w:eastAsia="en-GB"/>
              </w:rPr>
              <w:t>5-10y</w:t>
            </w:r>
            <w:r w:rsidRPr="007B0541">
              <w:rPr>
                <w:rFonts w:asciiTheme="majorBidi" w:eastAsia="Times New Roman" w:hAnsiTheme="majorBidi" w:cstheme="majorBidi"/>
                <w:sz w:val="20"/>
                <w:szCs w:val="20"/>
                <w:lang w:eastAsia="en-GB"/>
              </w:rPr>
              <w:br/>
              <w:t>76.4</w:t>
            </w:r>
          </w:p>
        </w:tc>
        <w:tc>
          <w:tcPr>
            <w:tcW w:w="4531" w:type="dxa"/>
            <w:tcBorders>
              <w:top w:val="single" w:sz="8" w:space="0" w:color="auto"/>
              <w:left w:val="single" w:sz="8" w:space="0" w:color="auto"/>
            </w:tcBorders>
            <w:shd w:val="clear" w:color="auto" w:fill="FFFFFF"/>
            <w:tcMar>
              <w:top w:w="30" w:type="dxa"/>
              <w:left w:w="28" w:type="dxa"/>
              <w:bottom w:w="30" w:type="dxa"/>
              <w:right w:w="28" w:type="dxa"/>
            </w:tcMar>
            <w:hideMark/>
          </w:tcPr>
          <w:p w14:paraId="35A142C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0-5yr: High vs. low: HR 6.00 (0.80 to 44.93)</w:t>
            </w:r>
          </w:p>
          <w:p w14:paraId="068BF64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0-10yr: High vs. low: HR 6.77 (1.63 to 28.07)</w:t>
            </w:r>
            <w:r w:rsidRPr="007B0541">
              <w:rPr>
                <w:rFonts w:asciiTheme="majorBidi" w:eastAsia="Times New Roman" w:hAnsiTheme="majorBidi" w:cstheme="majorBidi"/>
                <w:sz w:val="20"/>
                <w:szCs w:val="20"/>
                <w:lang w:eastAsia="en-GB"/>
              </w:rPr>
              <w:br/>
              <w:t>0-10yr: Per 1SD change: 1.69 (1.29-2.22)</w:t>
            </w:r>
          </w:p>
          <w:p w14:paraId="4274EDA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*LR vs CTS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=0.20) or NPI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=0.02)</w:t>
            </w:r>
          </w:p>
        </w:tc>
        <w:tc>
          <w:tcPr>
            <w:tcW w:w="568" w:type="dxa"/>
            <w:tcBorders>
              <w:top w:val="single" w:sz="8" w:space="0" w:color="auto"/>
              <w:right w:val="single" w:sz="8" w:space="0" w:color="auto"/>
            </w:tcBorders>
            <w:shd w:val="clear" w:color="auto" w:fill="FFFFFF"/>
            <w:tcMar>
              <w:left w:w="28" w:type="dxa"/>
              <w:right w:w="28" w:type="dxa"/>
            </w:tcMar>
          </w:tcPr>
          <w:p w14:paraId="1ACDAE9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w:t>
            </w:r>
          </w:p>
          <w:p w14:paraId="5FAF433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p w14:paraId="61B2CB4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p w14:paraId="232D606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 Y*</w:t>
            </w:r>
          </w:p>
        </w:tc>
      </w:tr>
      <w:tr w:rsidR="00FB4C08" w:rsidRPr="007B0541" w14:paraId="4AD9B2E8" w14:textId="77777777" w:rsidTr="00252DC7">
        <w:tblPrEx>
          <w:tblBorders>
            <w:top w:val="single" w:sz="4" w:space="0" w:color="auto"/>
            <w:left w:val="single" w:sz="4" w:space="0" w:color="auto"/>
            <w:bottom w:val="single" w:sz="4" w:space="0" w:color="auto"/>
            <w:right w:val="single" w:sz="4" w:space="0" w:color="auto"/>
          </w:tblBorders>
        </w:tblPrEx>
        <w:trPr>
          <w:gridAfter w:val="1"/>
          <w:wAfter w:w="9" w:type="dxa"/>
          <w:cantSplit/>
        </w:trPr>
        <w:tc>
          <w:tcPr>
            <w:tcW w:w="1275" w:type="dxa"/>
            <w:tcBorders>
              <w:left w:val="single" w:sz="8" w:space="0" w:color="auto"/>
            </w:tcBorders>
            <w:shd w:val="clear" w:color="auto" w:fill="FFFFFF"/>
            <w:tcMar>
              <w:top w:w="30" w:type="dxa"/>
              <w:left w:w="28" w:type="dxa"/>
              <w:bottom w:w="30" w:type="dxa"/>
              <w:right w:w="28" w:type="dxa"/>
            </w:tcMar>
            <w:hideMark/>
          </w:tcPr>
          <w:p w14:paraId="3A2E0FE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lastRenderedPageBreak/>
              <w:t>Filipits 2019</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PEVuZE5vdGU+PENpdGU+PEF1dGhvcj5GaWxpcGl0czwvQXV0aG9yPjxZZWFyPjIwMTk8L1llYXI+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PEVuZE5vdGU+PENpdGU+PEF1dGhvcj5GaWxpcGl0czwvQXV0aG9yPjxZZWFyPjIwMTk8L1llYXI+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[29]</w:t>
            </w:r>
            <w:r w:rsidRPr="007B0541">
              <w:rPr>
                <w:rFonts w:asciiTheme="majorBidi" w:eastAsia="Times New Roman" w:hAnsiTheme="majorBidi" w:cstheme="majorBidi"/>
                <w:sz w:val="20"/>
                <w:szCs w:val="20"/>
                <w:lang w:eastAsia="en-GB"/>
              </w:rPr>
              <w:fldChar w:fldCharType="end"/>
            </w:r>
          </w:p>
          <w:p w14:paraId="14256B7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ABCSG-6/8</w:t>
            </w:r>
          </w:p>
        </w:tc>
        <w:tc>
          <w:tcPr>
            <w:tcW w:w="848" w:type="dxa"/>
            <w:tcMar>
              <w:top w:w="30" w:type="dxa"/>
              <w:left w:w="28" w:type="dxa"/>
              <w:bottom w:w="30" w:type="dxa"/>
              <w:right w:w="28" w:type="dxa"/>
            </w:tcMar>
            <w:hideMark/>
          </w:tcPr>
          <w:p w14:paraId="7A9947F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DRFR</w:t>
            </w:r>
          </w:p>
        </w:tc>
        <w:tc>
          <w:tcPr>
            <w:tcW w:w="992" w:type="dxa"/>
            <w:shd w:val="clear" w:color="auto" w:fill="FFFFFF"/>
            <w:tcMar>
              <w:top w:w="30" w:type="dxa"/>
              <w:left w:w="28" w:type="dxa"/>
              <w:bottom w:w="30" w:type="dxa"/>
              <w:right w:w="28" w:type="dxa"/>
            </w:tcMar>
            <w:hideMark/>
          </w:tcPr>
          <w:p w14:paraId="656AB95A"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proofErr w:type="gramStart"/>
            <w:r w:rsidRPr="007B0541">
              <w:rPr>
                <w:rFonts w:asciiTheme="majorBidi" w:eastAsia="Times New Roman" w:hAnsiTheme="majorBidi" w:cstheme="majorBidi"/>
                <w:sz w:val="20"/>
                <w:szCs w:val="20"/>
                <w:lang w:val="fr-FR" w:eastAsia="en-GB"/>
              </w:rPr>
              <w:t>n</w:t>
            </w:r>
            <w:proofErr w:type="gramEnd"/>
            <w:r w:rsidRPr="007B0541">
              <w:rPr>
                <w:rFonts w:asciiTheme="majorBidi" w:eastAsia="Times New Roman" w:hAnsiTheme="majorBidi" w:cstheme="majorBidi"/>
                <w:sz w:val="20"/>
                <w:szCs w:val="20"/>
                <w:lang w:val="fr-FR" w:eastAsia="en-GB"/>
              </w:rPr>
              <w:t>=453</w:t>
            </w:r>
          </w:p>
          <w:p w14:paraId="4A559DD1"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r w:rsidRPr="007B0541">
              <w:rPr>
                <w:rFonts w:asciiTheme="majorBidi" w:eastAsia="Times New Roman" w:hAnsiTheme="majorBidi" w:cstheme="majorBidi"/>
                <w:sz w:val="20"/>
                <w:szCs w:val="20"/>
                <w:lang w:val="fr-FR" w:eastAsia="en-GB"/>
              </w:rPr>
              <w:t>ET mono</w:t>
            </w:r>
          </w:p>
          <w:p w14:paraId="519438E3"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r w:rsidRPr="007B0541">
              <w:rPr>
                <w:rFonts w:asciiTheme="majorBidi" w:eastAsia="Times New Roman" w:hAnsiTheme="majorBidi" w:cstheme="majorBidi"/>
                <w:sz w:val="20"/>
                <w:szCs w:val="20"/>
                <w:lang w:val="fr-FR" w:eastAsia="en-GB"/>
              </w:rPr>
              <w:t>RCT-R</w:t>
            </w:r>
          </w:p>
        </w:tc>
        <w:tc>
          <w:tcPr>
            <w:tcW w:w="1275" w:type="dxa"/>
            <w:tcMar>
              <w:top w:w="30" w:type="dxa"/>
              <w:left w:w="28" w:type="dxa"/>
              <w:bottom w:w="30" w:type="dxa"/>
              <w:right w:w="28" w:type="dxa"/>
            </w:tcMar>
            <w:hideMark/>
          </w:tcPr>
          <w:p w14:paraId="3E572DC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LN1-3</w:t>
            </w:r>
          </w:p>
          <w:p w14:paraId="31836EC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ER+ 100% HER2-</w:t>
            </w:r>
          </w:p>
        </w:tc>
        <w:tc>
          <w:tcPr>
            <w:tcW w:w="850" w:type="dxa"/>
            <w:tcBorders>
              <w:right w:val="single" w:sz="8" w:space="0" w:color="auto"/>
            </w:tcBorders>
            <w:tcMar>
              <w:top w:w="30" w:type="dxa"/>
              <w:left w:w="28" w:type="dxa"/>
              <w:bottom w:w="30" w:type="dxa"/>
              <w:right w:w="28" w:type="dxa"/>
            </w:tcMar>
            <w:hideMark/>
          </w:tcPr>
          <w:p w14:paraId="1A3C9E9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Post-meno</w:t>
            </w:r>
          </w:p>
        </w:tc>
        <w:tc>
          <w:tcPr>
            <w:tcW w:w="850" w:type="dxa"/>
            <w:tcBorders>
              <w:right w:val="single" w:sz="8" w:space="0" w:color="auto"/>
            </w:tcBorders>
          </w:tcPr>
          <w:p w14:paraId="229C840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3.3</w:t>
            </w:r>
          </w:p>
        </w:tc>
        <w:tc>
          <w:tcPr>
            <w:tcW w:w="567" w:type="dxa"/>
            <w:tcBorders>
              <w:left w:val="single" w:sz="8" w:space="0" w:color="auto"/>
            </w:tcBorders>
            <w:tcMar>
              <w:top w:w="30" w:type="dxa"/>
              <w:left w:w="28" w:type="dxa"/>
              <w:bottom w:w="30" w:type="dxa"/>
              <w:right w:w="28" w:type="dxa"/>
            </w:tcMar>
            <w:hideMark/>
          </w:tcPr>
          <w:p w14:paraId="69811E4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35</w:t>
            </w:r>
          </w:p>
        </w:tc>
        <w:tc>
          <w:tcPr>
            <w:tcW w:w="567" w:type="dxa"/>
            <w:tcMar>
              <w:top w:w="30" w:type="dxa"/>
              <w:left w:w="28" w:type="dxa"/>
              <w:bottom w:w="30" w:type="dxa"/>
              <w:right w:w="28" w:type="dxa"/>
            </w:tcMar>
            <w:hideMark/>
          </w:tcPr>
          <w:p w14:paraId="1974B7E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0" w:type="dxa"/>
            <w:tcBorders>
              <w:right w:val="single" w:sz="8" w:space="0" w:color="auto"/>
            </w:tcBorders>
            <w:tcMar>
              <w:top w:w="30" w:type="dxa"/>
              <w:left w:w="28" w:type="dxa"/>
              <w:bottom w:w="30" w:type="dxa"/>
              <w:right w:w="28" w:type="dxa"/>
            </w:tcMar>
            <w:hideMark/>
          </w:tcPr>
          <w:p w14:paraId="2DBF244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65</w:t>
            </w:r>
          </w:p>
        </w:tc>
        <w:tc>
          <w:tcPr>
            <w:tcW w:w="567" w:type="dxa"/>
            <w:tcBorders>
              <w:left w:val="single" w:sz="8" w:space="0" w:color="auto"/>
            </w:tcBorders>
            <w:tcMar>
              <w:top w:w="30" w:type="dxa"/>
              <w:left w:w="28" w:type="dxa"/>
              <w:bottom w:w="30" w:type="dxa"/>
              <w:right w:w="28" w:type="dxa"/>
            </w:tcMar>
            <w:hideMark/>
          </w:tcPr>
          <w:p w14:paraId="18DEB29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Mar>
              <w:top w:w="30" w:type="dxa"/>
              <w:left w:w="28" w:type="dxa"/>
              <w:bottom w:w="30" w:type="dxa"/>
              <w:right w:w="28" w:type="dxa"/>
            </w:tcMar>
            <w:hideMark/>
          </w:tcPr>
          <w:p w14:paraId="3275668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2" w:type="dxa"/>
            <w:tcBorders>
              <w:right w:val="single" w:sz="8" w:space="0" w:color="auto"/>
            </w:tcBorders>
            <w:tcMar>
              <w:top w:w="30" w:type="dxa"/>
              <w:left w:w="28" w:type="dxa"/>
              <w:bottom w:w="30" w:type="dxa"/>
              <w:right w:w="28" w:type="dxa"/>
            </w:tcMar>
            <w:hideMark/>
          </w:tcPr>
          <w:p w14:paraId="5CEB1A9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2" w:type="dxa"/>
            <w:tcBorders>
              <w:left w:val="single" w:sz="8" w:space="0" w:color="auto"/>
            </w:tcBorders>
            <w:tcMar>
              <w:top w:w="30" w:type="dxa"/>
              <w:left w:w="28" w:type="dxa"/>
              <w:bottom w:w="30" w:type="dxa"/>
              <w:right w:w="28" w:type="dxa"/>
            </w:tcMar>
            <w:hideMark/>
          </w:tcPr>
          <w:p w14:paraId="4266F82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u w:val="single"/>
                <w:lang w:eastAsia="en-GB"/>
              </w:rPr>
              <w:t>0-10y</w:t>
            </w:r>
            <w:r w:rsidRPr="007B0541">
              <w:rPr>
                <w:rFonts w:asciiTheme="majorBidi" w:eastAsia="Times New Roman" w:hAnsiTheme="majorBidi" w:cstheme="majorBidi"/>
                <w:sz w:val="20"/>
                <w:szCs w:val="20"/>
                <w:lang w:eastAsia="en-GB"/>
              </w:rPr>
              <w:t xml:space="preserve"> 95.6</w:t>
            </w:r>
            <w:r w:rsidRPr="007B0541">
              <w:rPr>
                <w:rFonts w:asciiTheme="majorBidi" w:eastAsia="Times New Roman" w:hAnsiTheme="majorBidi" w:cstheme="majorBidi"/>
                <w:sz w:val="20"/>
                <w:szCs w:val="20"/>
                <w:lang w:eastAsia="en-GB"/>
              </w:rPr>
              <w:br/>
            </w:r>
            <w:r w:rsidRPr="007B0541">
              <w:rPr>
                <w:rFonts w:asciiTheme="majorBidi" w:eastAsia="Times New Roman" w:hAnsiTheme="majorBidi" w:cstheme="majorBidi"/>
                <w:sz w:val="20"/>
                <w:szCs w:val="20"/>
                <w:u w:val="single"/>
                <w:lang w:eastAsia="en-GB"/>
              </w:rPr>
              <w:t>0-15y</w:t>
            </w:r>
            <w:r w:rsidRPr="007B0541">
              <w:rPr>
                <w:rFonts w:asciiTheme="majorBidi" w:eastAsia="Times New Roman" w:hAnsiTheme="majorBidi" w:cstheme="majorBidi"/>
                <w:sz w:val="20"/>
                <w:szCs w:val="20"/>
                <w:lang w:eastAsia="en-GB"/>
              </w:rPr>
              <w:t xml:space="preserve"> 84.7</w:t>
            </w:r>
            <w:r w:rsidRPr="007B0541">
              <w:rPr>
                <w:rFonts w:asciiTheme="majorBidi" w:eastAsia="Times New Roman" w:hAnsiTheme="majorBidi" w:cstheme="majorBidi"/>
                <w:sz w:val="20"/>
                <w:szCs w:val="20"/>
                <w:lang w:eastAsia="en-GB"/>
              </w:rPr>
              <w:br/>
            </w:r>
            <w:r w:rsidRPr="007B0541">
              <w:rPr>
                <w:rFonts w:asciiTheme="majorBidi" w:eastAsia="Times New Roman" w:hAnsiTheme="majorBidi" w:cstheme="majorBidi"/>
                <w:sz w:val="20"/>
                <w:szCs w:val="20"/>
                <w:u w:val="single"/>
                <w:lang w:eastAsia="en-GB"/>
              </w:rPr>
              <w:t>5-10y</w:t>
            </w:r>
            <w:r w:rsidRPr="007B0541">
              <w:rPr>
                <w:rFonts w:asciiTheme="majorBidi" w:eastAsia="Times New Roman" w:hAnsiTheme="majorBidi" w:cstheme="majorBidi"/>
                <w:sz w:val="20"/>
                <w:szCs w:val="20"/>
                <w:lang w:eastAsia="en-GB"/>
              </w:rPr>
              <w:t xml:space="preserve"> 98.2</w:t>
            </w:r>
            <w:r w:rsidRPr="007B0541">
              <w:rPr>
                <w:rFonts w:asciiTheme="majorBidi" w:eastAsia="Times New Roman" w:hAnsiTheme="majorBidi" w:cstheme="majorBidi"/>
                <w:sz w:val="20"/>
                <w:szCs w:val="20"/>
                <w:lang w:eastAsia="en-GB"/>
              </w:rPr>
              <w:br/>
            </w:r>
            <w:r w:rsidRPr="007B0541">
              <w:rPr>
                <w:rFonts w:asciiTheme="majorBidi" w:eastAsia="Times New Roman" w:hAnsiTheme="majorBidi" w:cstheme="majorBidi"/>
                <w:sz w:val="20"/>
                <w:szCs w:val="20"/>
                <w:u w:val="single"/>
                <w:lang w:eastAsia="en-GB"/>
              </w:rPr>
              <w:t>5-15y</w:t>
            </w:r>
            <w:r w:rsidRPr="007B0541">
              <w:rPr>
                <w:rFonts w:asciiTheme="majorBidi" w:eastAsia="Times New Roman" w:hAnsiTheme="majorBidi" w:cstheme="majorBidi"/>
                <w:sz w:val="20"/>
                <w:szCs w:val="20"/>
                <w:lang w:eastAsia="en-GB"/>
              </w:rPr>
              <w:t xml:space="preserve"> 87.0</w:t>
            </w:r>
          </w:p>
        </w:tc>
        <w:tc>
          <w:tcPr>
            <w:tcW w:w="567" w:type="dxa"/>
            <w:tcMar>
              <w:top w:w="30" w:type="dxa"/>
              <w:left w:w="28" w:type="dxa"/>
              <w:bottom w:w="30" w:type="dxa"/>
              <w:right w:w="28" w:type="dxa"/>
            </w:tcMar>
            <w:hideMark/>
          </w:tcPr>
          <w:p w14:paraId="0349E07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right w:val="single" w:sz="8" w:space="0" w:color="auto"/>
            </w:tcBorders>
            <w:tcMar>
              <w:top w:w="30" w:type="dxa"/>
              <w:left w:w="28" w:type="dxa"/>
              <w:bottom w:w="30" w:type="dxa"/>
              <w:right w:w="28" w:type="dxa"/>
            </w:tcMar>
            <w:hideMark/>
          </w:tcPr>
          <w:p w14:paraId="4434B38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u w:val="single"/>
                <w:lang w:eastAsia="en-GB"/>
              </w:rPr>
              <w:t>0-10y</w:t>
            </w:r>
            <w:r w:rsidRPr="007B0541">
              <w:rPr>
                <w:rFonts w:asciiTheme="majorBidi" w:eastAsia="Times New Roman" w:hAnsiTheme="majorBidi" w:cstheme="majorBidi"/>
                <w:sz w:val="20"/>
                <w:szCs w:val="20"/>
                <w:lang w:eastAsia="en-GB"/>
              </w:rPr>
              <w:t xml:space="preserve"> 80.9</w:t>
            </w:r>
            <w:r w:rsidRPr="007B0541">
              <w:rPr>
                <w:rFonts w:asciiTheme="majorBidi" w:eastAsia="Times New Roman" w:hAnsiTheme="majorBidi" w:cstheme="majorBidi"/>
                <w:sz w:val="20"/>
                <w:szCs w:val="20"/>
                <w:lang w:eastAsia="en-GB"/>
              </w:rPr>
              <w:br/>
            </w:r>
            <w:r w:rsidRPr="007B0541">
              <w:rPr>
                <w:rFonts w:asciiTheme="majorBidi" w:eastAsia="Times New Roman" w:hAnsiTheme="majorBidi" w:cstheme="majorBidi"/>
                <w:sz w:val="20"/>
                <w:szCs w:val="20"/>
                <w:u w:val="single"/>
                <w:lang w:eastAsia="en-GB"/>
              </w:rPr>
              <w:t>0-15y</w:t>
            </w:r>
            <w:r w:rsidRPr="007B0541">
              <w:rPr>
                <w:rFonts w:asciiTheme="majorBidi" w:eastAsia="Times New Roman" w:hAnsiTheme="majorBidi" w:cstheme="majorBidi"/>
                <w:sz w:val="20"/>
                <w:szCs w:val="20"/>
                <w:lang w:eastAsia="en-GB"/>
              </w:rPr>
              <w:t xml:space="preserve"> 75.1</w:t>
            </w:r>
            <w:r w:rsidRPr="007B0541">
              <w:rPr>
                <w:rFonts w:asciiTheme="majorBidi" w:eastAsia="Times New Roman" w:hAnsiTheme="majorBidi" w:cstheme="majorBidi"/>
                <w:sz w:val="20"/>
                <w:szCs w:val="20"/>
                <w:lang w:eastAsia="en-GB"/>
              </w:rPr>
              <w:br/>
            </w:r>
            <w:r w:rsidRPr="007B0541">
              <w:rPr>
                <w:rFonts w:asciiTheme="majorBidi" w:eastAsia="Times New Roman" w:hAnsiTheme="majorBidi" w:cstheme="majorBidi"/>
                <w:sz w:val="20"/>
                <w:szCs w:val="20"/>
                <w:u w:val="single"/>
                <w:lang w:eastAsia="en-GB"/>
              </w:rPr>
              <w:t>5-10y</w:t>
            </w:r>
            <w:r w:rsidRPr="007B0541">
              <w:rPr>
                <w:rFonts w:asciiTheme="majorBidi" w:eastAsia="Times New Roman" w:hAnsiTheme="majorBidi" w:cstheme="majorBidi"/>
                <w:sz w:val="20"/>
                <w:szCs w:val="20"/>
                <w:lang w:eastAsia="en-GB"/>
              </w:rPr>
              <w:t xml:space="preserve"> 90.5</w:t>
            </w:r>
            <w:r w:rsidRPr="007B0541">
              <w:rPr>
                <w:rFonts w:asciiTheme="majorBidi" w:eastAsia="Times New Roman" w:hAnsiTheme="majorBidi" w:cstheme="majorBidi"/>
                <w:sz w:val="20"/>
                <w:szCs w:val="20"/>
                <w:lang w:eastAsia="en-GB"/>
              </w:rPr>
              <w:br/>
            </w:r>
            <w:r w:rsidRPr="007B0541">
              <w:rPr>
                <w:rFonts w:asciiTheme="majorBidi" w:eastAsia="Times New Roman" w:hAnsiTheme="majorBidi" w:cstheme="majorBidi"/>
                <w:sz w:val="20"/>
                <w:szCs w:val="20"/>
                <w:u w:val="single"/>
                <w:lang w:eastAsia="en-GB"/>
              </w:rPr>
              <w:t>5-15y</w:t>
            </w:r>
            <w:r w:rsidRPr="007B0541">
              <w:rPr>
                <w:rFonts w:asciiTheme="majorBidi" w:eastAsia="Times New Roman" w:hAnsiTheme="majorBidi" w:cstheme="majorBidi"/>
                <w:sz w:val="20"/>
                <w:szCs w:val="20"/>
                <w:lang w:eastAsia="en-GB"/>
              </w:rPr>
              <w:t xml:space="preserve"> 84.0</w:t>
            </w:r>
          </w:p>
        </w:tc>
        <w:tc>
          <w:tcPr>
            <w:tcW w:w="4531" w:type="dxa"/>
            <w:tcBorders>
              <w:left w:val="single" w:sz="8" w:space="0" w:color="auto"/>
            </w:tcBorders>
            <w:tcMar>
              <w:top w:w="30" w:type="dxa"/>
              <w:left w:w="28" w:type="dxa"/>
              <w:bottom w:w="30" w:type="dxa"/>
              <w:right w:w="28" w:type="dxa"/>
            </w:tcMar>
            <w:hideMark/>
          </w:tcPr>
          <w:p w14:paraId="34D7554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0-10yr: HR 3.65 (1.73 to 7.68),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=0.0003</w:t>
            </w:r>
          </w:p>
          <w:p w14:paraId="43EE4C9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*0-10yr: Adj HR: 2.68 (1.77 to 4.08),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&lt;0.0001</w:t>
            </w:r>
            <w:r w:rsidRPr="007B0541">
              <w:rPr>
                <w:rFonts w:asciiTheme="majorBidi" w:eastAsia="Times New Roman" w:hAnsiTheme="majorBidi" w:cstheme="majorBidi"/>
                <w:sz w:val="20"/>
                <w:szCs w:val="20"/>
                <w:lang w:eastAsia="en-GB"/>
              </w:rPr>
              <w:br/>
            </w:r>
            <w:r w:rsidRPr="007B0541">
              <w:rPr>
                <w:rFonts w:asciiTheme="majorBidi" w:eastAsia="Times New Roman" w:hAnsiTheme="majorBidi" w:cstheme="majorBidi"/>
                <w:sz w:val="20"/>
                <w:szCs w:val="20"/>
                <w:lang w:eastAsia="en-GB"/>
              </w:rPr>
              <w:br/>
              <w:t xml:space="preserve">5-15yr: HR 3.00 (1.03 to 8.71),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=0.034</w:t>
            </w:r>
          </w:p>
          <w:p w14:paraId="27FE377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*5-15yr: Adj HR 3.43 (1.74 to 6.76),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=0.0005</w:t>
            </w:r>
          </w:p>
        </w:tc>
        <w:tc>
          <w:tcPr>
            <w:tcW w:w="568" w:type="dxa"/>
            <w:tcBorders>
              <w:right w:val="single" w:sz="8" w:space="0" w:color="auto"/>
            </w:tcBorders>
            <w:tcMar>
              <w:left w:w="28" w:type="dxa"/>
              <w:right w:w="28" w:type="dxa"/>
            </w:tcMar>
          </w:tcPr>
          <w:p w14:paraId="5EA2C9E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p w14:paraId="2628EF4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p w14:paraId="0B6F2A8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p w14:paraId="42BFC42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p w14:paraId="51D3F13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tc>
      </w:tr>
      <w:tr w:rsidR="00FB4C08" w:rsidRPr="007B0541" w14:paraId="53C11684" w14:textId="77777777" w:rsidTr="00252DC7">
        <w:tblPrEx>
          <w:tblBorders>
            <w:top w:val="single" w:sz="4" w:space="0" w:color="auto"/>
            <w:left w:val="single" w:sz="4" w:space="0" w:color="auto"/>
            <w:bottom w:val="single" w:sz="4" w:space="0" w:color="auto"/>
            <w:right w:val="single" w:sz="4" w:space="0" w:color="auto"/>
          </w:tblBorders>
        </w:tblPrEx>
        <w:trPr>
          <w:gridAfter w:val="1"/>
          <w:wAfter w:w="9" w:type="dxa"/>
          <w:cantSplit/>
        </w:trPr>
        <w:tc>
          <w:tcPr>
            <w:tcW w:w="1275" w:type="dxa"/>
            <w:tcBorders>
              <w:left w:val="single" w:sz="8" w:space="0" w:color="auto"/>
            </w:tcBorders>
            <w:shd w:val="clear" w:color="auto" w:fill="FFFFFF"/>
            <w:tcMar>
              <w:top w:w="30" w:type="dxa"/>
              <w:left w:w="28" w:type="dxa"/>
              <w:bottom w:w="30" w:type="dxa"/>
              <w:right w:w="28" w:type="dxa"/>
            </w:tcMar>
            <w:hideMark/>
          </w:tcPr>
          <w:p w14:paraId="1CB145A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Sestak 2020</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PEVuZE5vdGU+PENpdGU+PEF1dGhvcj5TZXN0YWs8L0F1dGhvcj48WWVhcj4yMDIwPC9ZZWFyPjxS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PEVuZE5vdGU+PENpdGU+PEF1dGhvcj5TZXN0YWs8L0F1dGhvcj48WWVhcj4yMDIwPC9ZZWFyPjxS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[36]</w:t>
            </w:r>
            <w:r w:rsidRPr="007B0541">
              <w:rPr>
                <w:rFonts w:asciiTheme="majorBidi" w:eastAsia="Times New Roman" w:hAnsiTheme="majorBidi" w:cstheme="majorBidi"/>
                <w:sz w:val="20"/>
                <w:szCs w:val="20"/>
                <w:lang w:eastAsia="en-GB"/>
              </w:rPr>
              <w:fldChar w:fldCharType="end"/>
            </w:r>
          </w:p>
          <w:p w14:paraId="57C9C33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Lobular (from TransATAC + ABCSG-6/8)</w:t>
            </w:r>
          </w:p>
        </w:tc>
        <w:tc>
          <w:tcPr>
            <w:tcW w:w="848" w:type="dxa"/>
            <w:shd w:val="clear" w:color="auto" w:fill="FFFFFF"/>
            <w:tcMar>
              <w:top w:w="30" w:type="dxa"/>
              <w:left w:w="28" w:type="dxa"/>
              <w:bottom w:w="30" w:type="dxa"/>
              <w:right w:w="28" w:type="dxa"/>
            </w:tcMar>
            <w:hideMark/>
          </w:tcPr>
          <w:p w14:paraId="725269D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DRFS</w:t>
            </w:r>
          </w:p>
        </w:tc>
        <w:tc>
          <w:tcPr>
            <w:tcW w:w="992" w:type="dxa"/>
            <w:shd w:val="clear" w:color="auto" w:fill="FFFFFF"/>
            <w:tcMar>
              <w:top w:w="30" w:type="dxa"/>
              <w:left w:w="28" w:type="dxa"/>
              <w:bottom w:w="30" w:type="dxa"/>
              <w:right w:w="28" w:type="dxa"/>
            </w:tcMar>
            <w:hideMark/>
          </w:tcPr>
          <w:p w14:paraId="5EB28583"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proofErr w:type="gramStart"/>
            <w:r w:rsidRPr="007B0541">
              <w:rPr>
                <w:rFonts w:asciiTheme="majorBidi" w:eastAsia="Times New Roman" w:hAnsiTheme="majorBidi" w:cstheme="majorBidi"/>
                <w:sz w:val="20"/>
                <w:szCs w:val="20"/>
                <w:lang w:val="fr-FR" w:eastAsia="en-GB"/>
              </w:rPr>
              <w:t>n</w:t>
            </w:r>
            <w:proofErr w:type="gramEnd"/>
            <w:r w:rsidRPr="007B0541">
              <w:rPr>
                <w:rFonts w:asciiTheme="majorBidi" w:eastAsia="Times New Roman" w:hAnsiTheme="majorBidi" w:cstheme="majorBidi"/>
                <w:sz w:val="20"/>
                <w:szCs w:val="20"/>
                <w:lang w:val="fr-FR" w:eastAsia="en-GB"/>
              </w:rPr>
              <w:t>=144</w:t>
            </w:r>
          </w:p>
          <w:p w14:paraId="01B8E5E9"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r w:rsidRPr="007B0541">
              <w:rPr>
                <w:rFonts w:asciiTheme="majorBidi" w:eastAsia="Times New Roman" w:hAnsiTheme="majorBidi" w:cstheme="majorBidi"/>
                <w:sz w:val="20"/>
                <w:szCs w:val="20"/>
                <w:lang w:val="fr-FR" w:eastAsia="en-GB"/>
              </w:rPr>
              <w:t>ET mono</w:t>
            </w:r>
          </w:p>
          <w:p w14:paraId="2D58BDAA"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r w:rsidRPr="007B0541">
              <w:rPr>
                <w:rFonts w:asciiTheme="majorBidi" w:eastAsia="Times New Roman" w:hAnsiTheme="majorBidi" w:cstheme="majorBidi"/>
                <w:sz w:val="20"/>
                <w:szCs w:val="20"/>
                <w:lang w:val="fr-FR" w:eastAsia="en-GB"/>
              </w:rPr>
              <w:t>RCT-R</w:t>
            </w:r>
          </w:p>
        </w:tc>
        <w:tc>
          <w:tcPr>
            <w:tcW w:w="1275" w:type="dxa"/>
            <w:tcMar>
              <w:top w:w="30" w:type="dxa"/>
              <w:left w:w="28" w:type="dxa"/>
              <w:bottom w:w="30" w:type="dxa"/>
              <w:right w:w="28" w:type="dxa"/>
            </w:tcMar>
            <w:hideMark/>
          </w:tcPr>
          <w:p w14:paraId="4070E81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LN1-3: 80%</w:t>
            </w:r>
            <w:r w:rsidRPr="007B0541">
              <w:rPr>
                <w:rFonts w:asciiTheme="majorBidi" w:eastAsia="Times New Roman" w:hAnsiTheme="majorBidi" w:cstheme="majorBidi"/>
                <w:sz w:val="20"/>
                <w:szCs w:val="20"/>
                <w:lang w:eastAsia="en-GB"/>
              </w:rPr>
              <w:br/>
              <w:t>LN4+: 20%</w:t>
            </w:r>
          </w:p>
          <w:p w14:paraId="4683C5B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HR+ 100% HER2-</w:t>
            </w:r>
          </w:p>
        </w:tc>
        <w:tc>
          <w:tcPr>
            <w:tcW w:w="850" w:type="dxa"/>
            <w:tcBorders>
              <w:right w:val="single" w:sz="8" w:space="0" w:color="auto"/>
            </w:tcBorders>
            <w:tcMar>
              <w:top w:w="30" w:type="dxa"/>
              <w:left w:w="28" w:type="dxa"/>
              <w:bottom w:w="30" w:type="dxa"/>
              <w:right w:w="28" w:type="dxa"/>
            </w:tcMar>
            <w:hideMark/>
          </w:tcPr>
          <w:p w14:paraId="4843F84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Post-meno</w:t>
            </w:r>
          </w:p>
          <w:p w14:paraId="7297D77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Lobular</w:t>
            </w:r>
          </w:p>
        </w:tc>
        <w:tc>
          <w:tcPr>
            <w:tcW w:w="850" w:type="dxa"/>
            <w:tcBorders>
              <w:right w:val="single" w:sz="8" w:space="0" w:color="auto"/>
            </w:tcBorders>
          </w:tcPr>
          <w:p w14:paraId="4631C1C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3.3</w:t>
            </w:r>
          </w:p>
        </w:tc>
        <w:tc>
          <w:tcPr>
            <w:tcW w:w="567" w:type="dxa"/>
            <w:tcBorders>
              <w:left w:val="single" w:sz="8" w:space="0" w:color="auto"/>
            </w:tcBorders>
            <w:tcMar>
              <w:top w:w="30" w:type="dxa"/>
              <w:left w:w="28" w:type="dxa"/>
              <w:bottom w:w="30" w:type="dxa"/>
              <w:right w:w="28" w:type="dxa"/>
            </w:tcMar>
            <w:hideMark/>
          </w:tcPr>
          <w:p w14:paraId="7DE2D49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26</w:t>
            </w:r>
          </w:p>
        </w:tc>
        <w:tc>
          <w:tcPr>
            <w:tcW w:w="567" w:type="dxa"/>
            <w:tcMar>
              <w:top w:w="30" w:type="dxa"/>
              <w:left w:w="28" w:type="dxa"/>
              <w:bottom w:w="30" w:type="dxa"/>
              <w:right w:w="28" w:type="dxa"/>
            </w:tcMar>
            <w:hideMark/>
          </w:tcPr>
          <w:p w14:paraId="0201952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0" w:type="dxa"/>
            <w:tcBorders>
              <w:right w:val="single" w:sz="8" w:space="0" w:color="auto"/>
            </w:tcBorders>
            <w:tcMar>
              <w:top w:w="30" w:type="dxa"/>
              <w:left w:w="28" w:type="dxa"/>
              <w:bottom w:w="30" w:type="dxa"/>
              <w:right w:w="28" w:type="dxa"/>
            </w:tcMar>
            <w:hideMark/>
          </w:tcPr>
          <w:p w14:paraId="11C3779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74</w:t>
            </w:r>
          </w:p>
        </w:tc>
        <w:tc>
          <w:tcPr>
            <w:tcW w:w="567" w:type="dxa"/>
            <w:tcBorders>
              <w:left w:val="single" w:sz="8" w:space="0" w:color="auto"/>
            </w:tcBorders>
            <w:tcMar>
              <w:top w:w="30" w:type="dxa"/>
              <w:left w:w="28" w:type="dxa"/>
              <w:bottom w:w="30" w:type="dxa"/>
              <w:right w:w="28" w:type="dxa"/>
            </w:tcMar>
            <w:hideMark/>
          </w:tcPr>
          <w:p w14:paraId="12CFE32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Mar>
              <w:top w:w="30" w:type="dxa"/>
              <w:left w:w="28" w:type="dxa"/>
              <w:bottom w:w="30" w:type="dxa"/>
              <w:right w:w="28" w:type="dxa"/>
            </w:tcMar>
            <w:hideMark/>
          </w:tcPr>
          <w:p w14:paraId="4C4B27D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2" w:type="dxa"/>
            <w:tcBorders>
              <w:right w:val="single" w:sz="8" w:space="0" w:color="auto"/>
            </w:tcBorders>
            <w:tcMar>
              <w:top w:w="30" w:type="dxa"/>
              <w:left w:w="28" w:type="dxa"/>
              <w:bottom w:w="30" w:type="dxa"/>
              <w:right w:w="28" w:type="dxa"/>
            </w:tcMar>
            <w:hideMark/>
          </w:tcPr>
          <w:p w14:paraId="7A442B8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2" w:type="dxa"/>
            <w:tcBorders>
              <w:left w:val="single" w:sz="8" w:space="0" w:color="auto"/>
            </w:tcBorders>
            <w:tcMar>
              <w:top w:w="30" w:type="dxa"/>
              <w:left w:w="28" w:type="dxa"/>
              <w:bottom w:w="30" w:type="dxa"/>
              <w:right w:w="28" w:type="dxa"/>
            </w:tcMar>
            <w:hideMark/>
          </w:tcPr>
          <w:p w14:paraId="2447FF9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93.6</w:t>
            </w:r>
          </w:p>
        </w:tc>
        <w:tc>
          <w:tcPr>
            <w:tcW w:w="567" w:type="dxa"/>
            <w:tcMar>
              <w:top w:w="30" w:type="dxa"/>
              <w:left w:w="28" w:type="dxa"/>
              <w:bottom w:w="30" w:type="dxa"/>
              <w:right w:w="28" w:type="dxa"/>
            </w:tcMar>
            <w:hideMark/>
          </w:tcPr>
          <w:p w14:paraId="79251A6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right w:val="single" w:sz="8" w:space="0" w:color="auto"/>
            </w:tcBorders>
            <w:tcMar>
              <w:top w:w="30" w:type="dxa"/>
              <w:left w:w="28" w:type="dxa"/>
              <w:bottom w:w="30" w:type="dxa"/>
              <w:right w:w="28" w:type="dxa"/>
            </w:tcMar>
            <w:hideMark/>
          </w:tcPr>
          <w:p w14:paraId="1F728D0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68.8</w:t>
            </w:r>
          </w:p>
        </w:tc>
        <w:tc>
          <w:tcPr>
            <w:tcW w:w="4531" w:type="dxa"/>
            <w:tcBorders>
              <w:left w:val="single" w:sz="8" w:space="0" w:color="auto"/>
            </w:tcBorders>
            <w:tcMar>
              <w:top w:w="30" w:type="dxa"/>
              <w:left w:w="28" w:type="dxa"/>
              <w:bottom w:w="30" w:type="dxa"/>
              <w:right w:w="28" w:type="dxa"/>
            </w:tcMar>
            <w:hideMark/>
          </w:tcPr>
          <w:p w14:paraId="0899149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HR 3.70 (2.49 to 5.50),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&lt;0.0001</w:t>
            </w:r>
          </w:p>
          <w:p w14:paraId="73B7D6E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*EPclin vs. clinical factors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=0.0026)</w:t>
            </w:r>
          </w:p>
        </w:tc>
        <w:tc>
          <w:tcPr>
            <w:tcW w:w="568" w:type="dxa"/>
            <w:tcBorders>
              <w:right w:val="single" w:sz="8" w:space="0" w:color="auto"/>
            </w:tcBorders>
            <w:tcMar>
              <w:left w:w="28" w:type="dxa"/>
              <w:right w:w="28" w:type="dxa"/>
            </w:tcMar>
          </w:tcPr>
          <w:p w14:paraId="6EBBFA9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p w14:paraId="3C884B6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tc>
      </w:tr>
      <w:tr w:rsidR="00FB4C08" w:rsidRPr="007B0541" w14:paraId="582225F7" w14:textId="77777777" w:rsidTr="00252DC7">
        <w:tblPrEx>
          <w:tblBorders>
            <w:top w:val="single" w:sz="4" w:space="0" w:color="auto"/>
            <w:left w:val="single" w:sz="4" w:space="0" w:color="auto"/>
            <w:bottom w:val="single" w:sz="4" w:space="0" w:color="auto"/>
            <w:right w:val="single" w:sz="4" w:space="0" w:color="auto"/>
          </w:tblBorders>
        </w:tblPrEx>
        <w:trPr>
          <w:gridAfter w:val="1"/>
          <w:wAfter w:w="9" w:type="dxa"/>
          <w:cantSplit/>
        </w:trPr>
        <w:tc>
          <w:tcPr>
            <w:tcW w:w="1275" w:type="dxa"/>
            <w:tcBorders>
              <w:left w:val="single" w:sz="8" w:space="0" w:color="auto"/>
              <w:bottom w:val="single" w:sz="8" w:space="0" w:color="auto"/>
            </w:tcBorders>
            <w:shd w:val="clear" w:color="auto" w:fill="FFFFFF"/>
            <w:tcMar>
              <w:top w:w="30" w:type="dxa"/>
              <w:left w:w="28" w:type="dxa"/>
              <w:bottom w:w="30" w:type="dxa"/>
              <w:right w:w="28" w:type="dxa"/>
            </w:tcMar>
            <w:hideMark/>
          </w:tcPr>
          <w:p w14:paraId="3189A1F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Constantinidou 2022</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PEVuZE5vdGU+PENpdGU+PEF1dGhvcj5Db25zdGFudGluaWRvdTwvQXV0aG9yPjxZZWFyPjIwMjI8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PEVuZE5vdGU+PENpdGU+PEF1dGhvcj5Db25zdGFudGluaWRvdTwvQXV0aG9yPjxZZWFyPjIwMjI8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[30]</w:t>
            </w:r>
            <w:r w:rsidRPr="007B0541">
              <w:rPr>
                <w:rFonts w:asciiTheme="majorBidi" w:eastAsia="Times New Roman" w:hAnsiTheme="majorBidi" w:cstheme="majorBidi"/>
                <w:sz w:val="20"/>
                <w:szCs w:val="20"/>
                <w:lang w:eastAsia="en-GB"/>
              </w:rPr>
              <w:fldChar w:fldCharType="end"/>
            </w:r>
          </w:p>
          <w:p w14:paraId="08175CA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Cyprus + Notts</w:t>
            </w:r>
          </w:p>
        </w:tc>
        <w:tc>
          <w:tcPr>
            <w:tcW w:w="848" w:type="dxa"/>
            <w:tcBorders>
              <w:bottom w:val="single" w:sz="8" w:space="0" w:color="auto"/>
            </w:tcBorders>
            <w:tcMar>
              <w:top w:w="30" w:type="dxa"/>
              <w:left w:w="28" w:type="dxa"/>
              <w:bottom w:w="30" w:type="dxa"/>
              <w:right w:w="28" w:type="dxa"/>
            </w:tcMar>
            <w:hideMark/>
          </w:tcPr>
          <w:p w14:paraId="034AE11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DRFS</w:t>
            </w:r>
          </w:p>
        </w:tc>
        <w:tc>
          <w:tcPr>
            <w:tcW w:w="992" w:type="dxa"/>
            <w:tcBorders>
              <w:bottom w:val="single" w:sz="8" w:space="0" w:color="auto"/>
            </w:tcBorders>
            <w:shd w:val="clear" w:color="auto" w:fill="FFFFFF"/>
            <w:tcMar>
              <w:top w:w="30" w:type="dxa"/>
              <w:left w:w="28" w:type="dxa"/>
              <w:bottom w:w="30" w:type="dxa"/>
              <w:right w:w="28" w:type="dxa"/>
            </w:tcMar>
            <w:hideMark/>
          </w:tcPr>
          <w:p w14:paraId="6AAA0871"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proofErr w:type="gramStart"/>
            <w:r w:rsidRPr="007B0541">
              <w:rPr>
                <w:rFonts w:asciiTheme="majorBidi" w:eastAsia="Times New Roman" w:hAnsiTheme="majorBidi" w:cstheme="majorBidi"/>
                <w:sz w:val="20"/>
                <w:szCs w:val="20"/>
                <w:lang w:val="fr-FR" w:eastAsia="en-GB"/>
              </w:rPr>
              <w:t>n</w:t>
            </w:r>
            <w:proofErr w:type="gramEnd"/>
            <w:r w:rsidRPr="007B0541">
              <w:rPr>
                <w:rFonts w:asciiTheme="majorBidi" w:eastAsia="Times New Roman" w:hAnsiTheme="majorBidi" w:cstheme="majorBidi"/>
                <w:sz w:val="20"/>
                <w:szCs w:val="20"/>
                <w:lang w:val="fr-FR" w:eastAsia="en-GB"/>
              </w:rPr>
              <w:t>=62</w:t>
            </w:r>
          </w:p>
          <w:p w14:paraId="1812D622"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r w:rsidRPr="007B0541">
              <w:rPr>
                <w:rFonts w:asciiTheme="majorBidi" w:eastAsia="Times New Roman" w:hAnsiTheme="majorBidi" w:cstheme="majorBidi"/>
                <w:sz w:val="20"/>
                <w:szCs w:val="20"/>
                <w:lang w:val="fr-FR" w:eastAsia="en-GB"/>
              </w:rPr>
              <w:t>ET mono</w:t>
            </w:r>
          </w:p>
          <w:p w14:paraId="25ADA33B" w14:textId="77777777" w:rsidR="00FB4C08" w:rsidRPr="007B0541" w:rsidRDefault="00FB4C08" w:rsidP="00252DC7">
            <w:pPr>
              <w:spacing w:after="0" w:line="240" w:lineRule="auto"/>
              <w:rPr>
                <w:rFonts w:asciiTheme="majorBidi" w:eastAsia="Times New Roman" w:hAnsiTheme="majorBidi" w:cstheme="majorBidi"/>
                <w:sz w:val="20"/>
                <w:szCs w:val="20"/>
                <w:lang w:val="fr-FR" w:eastAsia="en-GB"/>
              </w:rPr>
            </w:pPr>
            <w:r w:rsidRPr="007B0541">
              <w:rPr>
                <w:rFonts w:asciiTheme="majorBidi" w:eastAsia="Times New Roman" w:hAnsiTheme="majorBidi" w:cstheme="majorBidi"/>
                <w:sz w:val="20"/>
                <w:szCs w:val="20"/>
                <w:lang w:val="fr-FR" w:eastAsia="en-GB"/>
              </w:rPr>
              <w:t>Cohort-R</w:t>
            </w:r>
          </w:p>
        </w:tc>
        <w:tc>
          <w:tcPr>
            <w:tcW w:w="1275" w:type="dxa"/>
            <w:tcBorders>
              <w:bottom w:val="single" w:sz="8" w:space="0" w:color="auto"/>
            </w:tcBorders>
            <w:tcMar>
              <w:top w:w="30" w:type="dxa"/>
              <w:left w:w="28" w:type="dxa"/>
              <w:bottom w:w="30" w:type="dxa"/>
              <w:right w:w="28" w:type="dxa"/>
            </w:tcMar>
            <w:hideMark/>
          </w:tcPr>
          <w:p w14:paraId="115BCFD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LN1-3</w:t>
            </w:r>
          </w:p>
          <w:p w14:paraId="0A41814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ER+ 100% HER2-</w:t>
            </w:r>
          </w:p>
        </w:tc>
        <w:tc>
          <w:tcPr>
            <w:tcW w:w="850" w:type="dxa"/>
            <w:tcBorders>
              <w:bottom w:val="single" w:sz="8" w:space="0" w:color="auto"/>
              <w:right w:val="single" w:sz="8" w:space="0" w:color="auto"/>
            </w:tcBorders>
            <w:tcMar>
              <w:top w:w="30" w:type="dxa"/>
              <w:left w:w="28" w:type="dxa"/>
              <w:bottom w:w="30" w:type="dxa"/>
              <w:right w:w="28" w:type="dxa"/>
            </w:tcMar>
            <w:hideMark/>
          </w:tcPr>
          <w:p w14:paraId="0E08C17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Pre-meno</w:t>
            </w:r>
          </w:p>
        </w:tc>
        <w:tc>
          <w:tcPr>
            <w:tcW w:w="850" w:type="dxa"/>
            <w:tcBorders>
              <w:bottom w:val="single" w:sz="8" w:space="0" w:color="auto"/>
              <w:right w:val="single" w:sz="8" w:space="0" w:color="auto"/>
            </w:tcBorders>
          </w:tcPr>
          <w:p w14:paraId="00F352D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3.3</w:t>
            </w:r>
          </w:p>
        </w:tc>
        <w:tc>
          <w:tcPr>
            <w:tcW w:w="567" w:type="dxa"/>
            <w:tcBorders>
              <w:left w:val="single" w:sz="8" w:space="0" w:color="auto"/>
              <w:bottom w:val="single" w:sz="8" w:space="0" w:color="auto"/>
            </w:tcBorders>
            <w:tcMar>
              <w:top w:w="30" w:type="dxa"/>
              <w:left w:w="28" w:type="dxa"/>
              <w:bottom w:w="30" w:type="dxa"/>
              <w:right w:w="28" w:type="dxa"/>
            </w:tcMar>
            <w:hideMark/>
          </w:tcPr>
          <w:p w14:paraId="11BED78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19</w:t>
            </w:r>
          </w:p>
        </w:tc>
        <w:tc>
          <w:tcPr>
            <w:tcW w:w="567" w:type="dxa"/>
            <w:tcBorders>
              <w:bottom w:val="single" w:sz="8" w:space="0" w:color="auto"/>
            </w:tcBorders>
            <w:tcMar>
              <w:top w:w="30" w:type="dxa"/>
              <w:left w:w="28" w:type="dxa"/>
              <w:bottom w:w="30" w:type="dxa"/>
              <w:right w:w="28" w:type="dxa"/>
            </w:tcMar>
            <w:hideMark/>
          </w:tcPr>
          <w:p w14:paraId="6160324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0" w:type="dxa"/>
            <w:tcBorders>
              <w:bottom w:val="single" w:sz="8" w:space="0" w:color="auto"/>
              <w:right w:val="single" w:sz="8" w:space="0" w:color="auto"/>
            </w:tcBorders>
            <w:tcMar>
              <w:top w:w="30" w:type="dxa"/>
              <w:left w:w="28" w:type="dxa"/>
              <w:bottom w:w="30" w:type="dxa"/>
              <w:right w:w="28" w:type="dxa"/>
            </w:tcMar>
            <w:hideMark/>
          </w:tcPr>
          <w:p w14:paraId="4276F03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81</w:t>
            </w:r>
          </w:p>
        </w:tc>
        <w:tc>
          <w:tcPr>
            <w:tcW w:w="567" w:type="dxa"/>
            <w:tcBorders>
              <w:left w:val="single" w:sz="8" w:space="0" w:color="auto"/>
              <w:bottom w:val="single" w:sz="8" w:space="0" w:color="auto"/>
            </w:tcBorders>
            <w:tcMar>
              <w:top w:w="30" w:type="dxa"/>
              <w:left w:w="28" w:type="dxa"/>
              <w:bottom w:w="30" w:type="dxa"/>
              <w:right w:w="28" w:type="dxa"/>
            </w:tcMar>
            <w:hideMark/>
          </w:tcPr>
          <w:p w14:paraId="67EADC6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bottom w:val="single" w:sz="8" w:space="0" w:color="auto"/>
            </w:tcBorders>
            <w:tcMar>
              <w:top w:w="30" w:type="dxa"/>
              <w:left w:w="28" w:type="dxa"/>
              <w:bottom w:w="30" w:type="dxa"/>
              <w:right w:w="28" w:type="dxa"/>
            </w:tcMar>
            <w:hideMark/>
          </w:tcPr>
          <w:p w14:paraId="3816348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2" w:type="dxa"/>
            <w:tcBorders>
              <w:bottom w:val="single" w:sz="8" w:space="0" w:color="auto"/>
              <w:right w:val="single" w:sz="8" w:space="0" w:color="auto"/>
            </w:tcBorders>
            <w:tcMar>
              <w:top w:w="30" w:type="dxa"/>
              <w:left w:w="28" w:type="dxa"/>
              <w:bottom w:w="30" w:type="dxa"/>
              <w:right w:w="28" w:type="dxa"/>
            </w:tcMar>
            <w:hideMark/>
          </w:tcPr>
          <w:p w14:paraId="46E937F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2" w:type="dxa"/>
            <w:tcBorders>
              <w:left w:val="single" w:sz="8" w:space="0" w:color="auto"/>
              <w:bottom w:val="single" w:sz="8" w:space="0" w:color="auto"/>
            </w:tcBorders>
            <w:tcMar>
              <w:top w:w="30" w:type="dxa"/>
              <w:left w:w="28" w:type="dxa"/>
              <w:bottom w:w="30" w:type="dxa"/>
              <w:right w:w="28" w:type="dxa"/>
            </w:tcMar>
            <w:hideMark/>
          </w:tcPr>
          <w:p w14:paraId="7C13F4C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w:t>
            </w:r>
          </w:p>
        </w:tc>
        <w:tc>
          <w:tcPr>
            <w:tcW w:w="567" w:type="dxa"/>
            <w:tcBorders>
              <w:bottom w:val="single" w:sz="8" w:space="0" w:color="auto"/>
            </w:tcBorders>
            <w:tcMar>
              <w:top w:w="30" w:type="dxa"/>
              <w:left w:w="28" w:type="dxa"/>
              <w:bottom w:w="30" w:type="dxa"/>
              <w:right w:w="28" w:type="dxa"/>
            </w:tcMar>
            <w:hideMark/>
          </w:tcPr>
          <w:p w14:paraId="24A2B3D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bottom w:val="single" w:sz="8" w:space="0" w:color="auto"/>
              <w:right w:val="single" w:sz="8" w:space="0" w:color="auto"/>
            </w:tcBorders>
            <w:tcMar>
              <w:top w:w="30" w:type="dxa"/>
              <w:left w:w="28" w:type="dxa"/>
              <w:bottom w:w="30" w:type="dxa"/>
              <w:right w:w="28" w:type="dxa"/>
            </w:tcMar>
            <w:hideMark/>
          </w:tcPr>
          <w:p w14:paraId="10DAEE0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75</w:t>
            </w:r>
          </w:p>
        </w:tc>
        <w:tc>
          <w:tcPr>
            <w:tcW w:w="4531" w:type="dxa"/>
            <w:tcBorders>
              <w:left w:val="single" w:sz="8" w:space="0" w:color="auto"/>
              <w:bottom w:val="single" w:sz="8" w:space="0" w:color="auto"/>
            </w:tcBorders>
            <w:tcMar>
              <w:top w:w="30" w:type="dxa"/>
              <w:left w:w="28" w:type="dxa"/>
              <w:bottom w:w="30" w:type="dxa"/>
              <w:right w:w="28" w:type="dxa"/>
            </w:tcMar>
            <w:hideMark/>
          </w:tcPr>
          <w:p w14:paraId="39EADDC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High vs low: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=0.066</w:t>
            </w:r>
          </w:p>
          <w:p w14:paraId="024B2DE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*Adj HR (cont score): 2.91 (1.70 to 4.97),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&lt;0.001</w:t>
            </w:r>
          </w:p>
        </w:tc>
        <w:tc>
          <w:tcPr>
            <w:tcW w:w="568" w:type="dxa"/>
            <w:tcBorders>
              <w:bottom w:val="single" w:sz="8" w:space="0" w:color="auto"/>
              <w:right w:val="single" w:sz="8" w:space="0" w:color="auto"/>
            </w:tcBorders>
            <w:tcMar>
              <w:left w:w="28" w:type="dxa"/>
              <w:right w:w="28" w:type="dxa"/>
            </w:tcMar>
          </w:tcPr>
          <w:p w14:paraId="192DC8F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w:t>
            </w:r>
          </w:p>
          <w:p w14:paraId="0C84A7B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tc>
      </w:tr>
      <w:tr w:rsidR="00FB4C08" w:rsidRPr="00677788" w14:paraId="651CF4FF" w14:textId="77777777" w:rsidTr="00252DC7">
        <w:trPr>
          <w:cantSplit/>
        </w:trPr>
        <w:tc>
          <w:tcPr>
            <w:tcW w:w="16454" w:type="dxa"/>
            <w:gridSpan w:val="18"/>
            <w:tcBorders>
              <w:top w:val="single" w:sz="8" w:space="0" w:color="auto"/>
              <w:bottom w:val="single" w:sz="8" w:space="0" w:color="auto"/>
            </w:tcBorders>
            <w:shd w:val="clear" w:color="auto" w:fill="D9D9D9" w:themeFill="background1" w:themeFillShade="D9"/>
            <w:tcMar>
              <w:top w:w="30" w:type="dxa"/>
              <w:left w:w="28" w:type="dxa"/>
              <w:bottom w:w="30" w:type="dxa"/>
              <w:right w:w="28" w:type="dxa"/>
            </w:tcMar>
          </w:tcPr>
          <w:p w14:paraId="31174774" w14:textId="77777777" w:rsidR="00FB4C08" w:rsidRPr="007B0541" w:rsidRDefault="00FB4C08" w:rsidP="00252DC7">
            <w:pPr>
              <w:keepNext/>
              <w:spacing w:after="0" w:line="240" w:lineRule="auto"/>
              <w:rPr>
                <w:rFonts w:asciiTheme="majorBidi" w:eastAsia="Times New Roman" w:hAnsiTheme="majorBidi" w:cstheme="majorBidi"/>
                <w:sz w:val="20"/>
                <w:szCs w:val="20"/>
                <w:lang w:val="fr-FR" w:eastAsia="en-GB"/>
              </w:rPr>
            </w:pPr>
            <w:r w:rsidRPr="007B0541">
              <w:rPr>
                <w:rFonts w:asciiTheme="majorBidi" w:eastAsia="Times New Roman" w:hAnsiTheme="majorBidi" w:cstheme="majorBidi"/>
                <w:b/>
                <w:bCs/>
                <w:sz w:val="20"/>
                <w:szCs w:val="20"/>
                <w:lang w:val="fr-FR" w:eastAsia="en-GB"/>
              </w:rPr>
              <w:t>EPclin: Distant recurrence, variable ET/CT</w:t>
            </w:r>
          </w:p>
        </w:tc>
      </w:tr>
      <w:tr w:rsidR="00FB4C08" w:rsidRPr="007B0541" w14:paraId="6B0D530A" w14:textId="77777777" w:rsidTr="00252DC7">
        <w:tblPrEx>
          <w:tblBorders>
            <w:top w:val="single" w:sz="4" w:space="0" w:color="auto"/>
            <w:left w:val="single" w:sz="4" w:space="0" w:color="auto"/>
            <w:bottom w:val="single" w:sz="4" w:space="0" w:color="auto"/>
            <w:right w:val="single" w:sz="4" w:space="0" w:color="auto"/>
          </w:tblBorders>
        </w:tblPrEx>
        <w:trPr>
          <w:gridAfter w:val="1"/>
          <w:wAfter w:w="9" w:type="dxa"/>
          <w:cantSplit/>
        </w:trPr>
        <w:tc>
          <w:tcPr>
            <w:tcW w:w="1275" w:type="dxa"/>
            <w:vMerge w:val="restart"/>
            <w:tcBorders>
              <w:left w:val="single" w:sz="8" w:space="0" w:color="auto"/>
            </w:tcBorders>
            <w:tcMar>
              <w:top w:w="30" w:type="dxa"/>
              <w:left w:w="28" w:type="dxa"/>
              <w:bottom w:w="30" w:type="dxa"/>
              <w:right w:w="28" w:type="dxa"/>
            </w:tcMar>
            <w:hideMark/>
          </w:tcPr>
          <w:p w14:paraId="22EFBBE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Martin 2016</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PEVuZE5vdGU+PENpdGU+PEF1dGhvcj5NYXJ0aW48L0F1dGhvcj48WWVhcj4yMDE2PC9ZZWFyPjxS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PEVuZE5vdGU+PENpdGU+PEF1dGhvcj5NYXJ0aW48L0F1dGhvcj48WWVhcj4yMDE2PC9ZZWFyPjxS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[27]</w:t>
            </w:r>
            <w:r w:rsidRPr="007B0541">
              <w:rPr>
                <w:rFonts w:asciiTheme="majorBidi" w:eastAsia="Times New Roman" w:hAnsiTheme="majorBidi" w:cstheme="majorBidi"/>
                <w:sz w:val="20"/>
                <w:szCs w:val="20"/>
                <w:lang w:eastAsia="en-GB"/>
              </w:rPr>
              <w:fldChar w:fldCharType="end"/>
            </w:r>
            <w:r>
              <w:rPr>
                <w:rFonts w:asciiTheme="majorBidi" w:eastAsia="Times New Roman" w:hAnsiTheme="majorBidi" w:cstheme="majorBidi"/>
                <w:sz w:val="20"/>
                <w:szCs w:val="20"/>
                <w:lang w:eastAsia="en-GB"/>
              </w:rPr>
              <w:t>,</w:t>
            </w:r>
            <w:r w:rsidRPr="007B0541">
              <w:rPr>
                <w:rFonts w:asciiTheme="majorBidi" w:eastAsia="Times New Roman" w:hAnsiTheme="majorBidi" w:cstheme="majorBidi"/>
                <w:sz w:val="20"/>
                <w:szCs w:val="20"/>
                <w:lang w:eastAsia="en-GB"/>
              </w:rPr>
              <w:t xml:space="preserve"> Martin 2014</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PEVuZE5vdGU+PENpdGU+PEF1dGhvcj5NYXJ0aW48L0F1dGhvcj48WWVhcj4yMDE0PC9ZZWFyPjxS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PEVuZE5vdGU+PENpdGU+PEF1dGhvcj5NYXJ0aW48L0F1dGhvcj48WWVhcj4yMDE0PC9ZZWFyPjxS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[28]</w:t>
            </w:r>
            <w:r w:rsidRPr="007B0541">
              <w:rPr>
                <w:rFonts w:asciiTheme="majorBidi" w:eastAsia="Times New Roman" w:hAnsiTheme="majorBidi" w:cstheme="majorBidi"/>
                <w:sz w:val="20"/>
                <w:szCs w:val="20"/>
                <w:lang w:eastAsia="en-GB"/>
              </w:rPr>
              <w:fldChar w:fldCharType="end"/>
            </w:r>
          </w:p>
          <w:p w14:paraId="6208113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GEICAM 9906, Spain</w:t>
            </w:r>
          </w:p>
        </w:tc>
        <w:tc>
          <w:tcPr>
            <w:tcW w:w="848" w:type="dxa"/>
            <w:vMerge w:val="restart"/>
            <w:tcMar>
              <w:top w:w="30" w:type="dxa"/>
              <w:left w:w="28" w:type="dxa"/>
              <w:bottom w:w="30" w:type="dxa"/>
              <w:right w:w="28" w:type="dxa"/>
            </w:tcMar>
            <w:hideMark/>
          </w:tcPr>
          <w:p w14:paraId="6A8845D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DMFS</w:t>
            </w:r>
          </w:p>
        </w:tc>
        <w:tc>
          <w:tcPr>
            <w:tcW w:w="992" w:type="dxa"/>
            <w:vMerge w:val="restart"/>
            <w:tcMar>
              <w:top w:w="30" w:type="dxa"/>
              <w:left w:w="28" w:type="dxa"/>
              <w:bottom w:w="30" w:type="dxa"/>
              <w:right w:w="28" w:type="dxa"/>
            </w:tcMar>
            <w:hideMark/>
          </w:tcPr>
          <w:p w14:paraId="08EC160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n=555</w:t>
            </w:r>
          </w:p>
          <w:p w14:paraId="641705D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CT+ET</w:t>
            </w:r>
          </w:p>
          <w:p w14:paraId="624781B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RCT-R</w:t>
            </w:r>
          </w:p>
        </w:tc>
        <w:tc>
          <w:tcPr>
            <w:tcW w:w="1275" w:type="dxa"/>
            <w:vMerge w:val="restart"/>
            <w:tcMar>
              <w:top w:w="30" w:type="dxa"/>
              <w:left w:w="28" w:type="dxa"/>
              <w:bottom w:w="30" w:type="dxa"/>
              <w:right w:w="28" w:type="dxa"/>
            </w:tcMar>
            <w:hideMark/>
          </w:tcPr>
          <w:p w14:paraId="6C47177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LN1-3: 64% </w:t>
            </w:r>
            <w:r w:rsidRPr="007B0541">
              <w:rPr>
                <w:rFonts w:asciiTheme="majorBidi" w:eastAsia="Times New Roman" w:hAnsiTheme="majorBidi" w:cstheme="majorBidi"/>
                <w:sz w:val="20"/>
                <w:szCs w:val="20"/>
                <w:lang w:eastAsia="en-GB"/>
              </w:rPr>
              <w:br/>
              <w:t>LN4+: 36%</w:t>
            </w:r>
          </w:p>
          <w:p w14:paraId="7E5B80C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ER+ 100% HER2-</w:t>
            </w:r>
          </w:p>
        </w:tc>
        <w:tc>
          <w:tcPr>
            <w:tcW w:w="850" w:type="dxa"/>
            <w:tcBorders>
              <w:right w:val="single" w:sz="8" w:space="0" w:color="auto"/>
            </w:tcBorders>
            <w:tcMar>
              <w:top w:w="30" w:type="dxa"/>
              <w:left w:w="28" w:type="dxa"/>
              <w:bottom w:w="30" w:type="dxa"/>
              <w:right w:w="28" w:type="dxa"/>
            </w:tcMar>
            <w:hideMark/>
          </w:tcPr>
          <w:p w14:paraId="1769133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meno (46% post)</w:t>
            </w:r>
          </w:p>
        </w:tc>
        <w:tc>
          <w:tcPr>
            <w:tcW w:w="850" w:type="dxa"/>
            <w:tcBorders>
              <w:right w:val="single" w:sz="8" w:space="0" w:color="auto"/>
            </w:tcBorders>
          </w:tcPr>
          <w:p w14:paraId="3512D74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3.3</w:t>
            </w:r>
          </w:p>
        </w:tc>
        <w:tc>
          <w:tcPr>
            <w:tcW w:w="567" w:type="dxa"/>
            <w:tcBorders>
              <w:left w:val="single" w:sz="8" w:space="0" w:color="auto"/>
            </w:tcBorders>
            <w:tcMar>
              <w:top w:w="30" w:type="dxa"/>
              <w:left w:w="28" w:type="dxa"/>
              <w:bottom w:w="30" w:type="dxa"/>
              <w:right w:w="28" w:type="dxa"/>
            </w:tcMar>
            <w:hideMark/>
          </w:tcPr>
          <w:p w14:paraId="2ED8D43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13</w:t>
            </w:r>
          </w:p>
        </w:tc>
        <w:tc>
          <w:tcPr>
            <w:tcW w:w="567" w:type="dxa"/>
            <w:tcMar>
              <w:top w:w="30" w:type="dxa"/>
              <w:left w:w="28" w:type="dxa"/>
              <w:bottom w:w="30" w:type="dxa"/>
              <w:right w:w="28" w:type="dxa"/>
            </w:tcMar>
            <w:hideMark/>
          </w:tcPr>
          <w:p w14:paraId="4F53437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0" w:type="dxa"/>
            <w:tcBorders>
              <w:right w:val="single" w:sz="8" w:space="0" w:color="auto"/>
            </w:tcBorders>
            <w:tcMar>
              <w:top w:w="30" w:type="dxa"/>
              <w:left w:w="28" w:type="dxa"/>
              <w:bottom w:w="30" w:type="dxa"/>
              <w:right w:w="28" w:type="dxa"/>
            </w:tcMar>
            <w:hideMark/>
          </w:tcPr>
          <w:p w14:paraId="4850DAA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87</w:t>
            </w:r>
          </w:p>
        </w:tc>
        <w:tc>
          <w:tcPr>
            <w:tcW w:w="567" w:type="dxa"/>
            <w:tcBorders>
              <w:left w:val="single" w:sz="8" w:space="0" w:color="auto"/>
            </w:tcBorders>
            <w:tcMar>
              <w:top w:w="30" w:type="dxa"/>
              <w:left w:w="28" w:type="dxa"/>
              <w:bottom w:w="30" w:type="dxa"/>
              <w:right w:w="28" w:type="dxa"/>
            </w:tcMar>
            <w:hideMark/>
          </w:tcPr>
          <w:p w14:paraId="60E0A35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Mar>
              <w:top w:w="30" w:type="dxa"/>
              <w:left w:w="28" w:type="dxa"/>
              <w:bottom w:w="30" w:type="dxa"/>
              <w:right w:w="28" w:type="dxa"/>
            </w:tcMar>
            <w:hideMark/>
          </w:tcPr>
          <w:p w14:paraId="24E616D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2" w:type="dxa"/>
            <w:tcBorders>
              <w:right w:val="single" w:sz="8" w:space="0" w:color="auto"/>
            </w:tcBorders>
            <w:tcMar>
              <w:top w:w="30" w:type="dxa"/>
              <w:left w:w="28" w:type="dxa"/>
              <w:bottom w:w="30" w:type="dxa"/>
              <w:right w:w="28" w:type="dxa"/>
            </w:tcMar>
            <w:hideMark/>
          </w:tcPr>
          <w:p w14:paraId="2A06393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2" w:type="dxa"/>
            <w:tcBorders>
              <w:left w:val="single" w:sz="8" w:space="0" w:color="auto"/>
            </w:tcBorders>
            <w:tcMar>
              <w:top w:w="30" w:type="dxa"/>
              <w:left w:w="28" w:type="dxa"/>
              <w:bottom w:w="30" w:type="dxa"/>
              <w:right w:w="28" w:type="dxa"/>
            </w:tcMar>
            <w:hideMark/>
          </w:tcPr>
          <w:p w14:paraId="4BCD3B3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w:t>
            </w:r>
          </w:p>
        </w:tc>
        <w:tc>
          <w:tcPr>
            <w:tcW w:w="567" w:type="dxa"/>
            <w:tcMar>
              <w:top w:w="30" w:type="dxa"/>
              <w:left w:w="28" w:type="dxa"/>
              <w:bottom w:w="30" w:type="dxa"/>
              <w:right w:w="28" w:type="dxa"/>
            </w:tcMar>
            <w:hideMark/>
          </w:tcPr>
          <w:p w14:paraId="1B66413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right w:val="single" w:sz="8" w:space="0" w:color="auto"/>
            </w:tcBorders>
            <w:tcMar>
              <w:top w:w="30" w:type="dxa"/>
              <w:left w:w="28" w:type="dxa"/>
              <w:bottom w:w="30" w:type="dxa"/>
              <w:right w:w="28" w:type="dxa"/>
            </w:tcMar>
            <w:hideMark/>
          </w:tcPr>
          <w:p w14:paraId="3CE1B63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72</w:t>
            </w:r>
          </w:p>
        </w:tc>
        <w:tc>
          <w:tcPr>
            <w:tcW w:w="4531" w:type="dxa"/>
            <w:tcBorders>
              <w:left w:val="single" w:sz="8" w:space="0" w:color="auto"/>
            </w:tcBorders>
            <w:tcMar>
              <w:top w:w="30" w:type="dxa"/>
              <w:left w:w="28" w:type="dxa"/>
              <w:bottom w:w="30" w:type="dxa"/>
              <w:right w:w="28" w:type="dxa"/>
            </w:tcMar>
            <w:hideMark/>
          </w:tcPr>
          <w:p w14:paraId="3A1791B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Low vs. high: HR not estimable,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&lt;0.0001</w:t>
            </w:r>
          </w:p>
          <w:p w14:paraId="353E662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*EPclin vs. clinical factors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 xml:space="preserve">=0.0018) </w:t>
            </w:r>
          </w:p>
        </w:tc>
        <w:tc>
          <w:tcPr>
            <w:tcW w:w="568" w:type="dxa"/>
            <w:tcBorders>
              <w:right w:val="single" w:sz="8" w:space="0" w:color="auto"/>
            </w:tcBorders>
            <w:tcMar>
              <w:left w:w="28" w:type="dxa"/>
              <w:right w:w="28" w:type="dxa"/>
            </w:tcMar>
          </w:tcPr>
          <w:p w14:paraId="35E2FC3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p w14:paraId="5FF23CA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tc>
      </w:tr>
      <w:tr w:rsidR="00FB4C08" w:rsidRPr="007B0541" w14:paraId="5538A6C5" w14:textId="77777777" w:rsidTr="00252DC7">
        <w:tblPrEx>
          <w:tblBorders>
            <w:top w:val="single" w:sz="4" w:space="0" w:color="auto"/>
            <w:left w:val="single" w:sz="4" w:space="0" w:color="auto"/>
            <w:bottom w:val="single" w:sz="4" w:space="0" w:color="auto"/>
            <w:right w:val="single" w:sz="4" w:space="0" w:color="auto"/>
          </w:tblBorders>
        </w:tblPrEx>
        <w:trPr>
          <w:gridAfter w:val="1"/>
          <w:wAfter w:w="9" w:type="dxa"/>
          <w:cantSplit/>
        </w:trPr>
        <w:tc>
          <w:tcPr>
            <w:tcW w:w="1275" w:type="dxa"/>
            <w:vMerge/>
            <w:tcBorders>
              <w:left w:val="single" w:sz="8" w:space="0" w:color="auto"/>
            </w:tcBorders>
            <w:tcMar>
              <w:top w:w="30" w:type="dxa"/>
              <w:left w:w="28" w:type="dxa"/>
              <w:bottom w:w="30" w:type="dxa"/>
              <w:right w:w="28" w:type="dxa"/>
            </w:tcMar>
          </w:tcPr>
          <w:p w14:paraId="7937A34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48" w:type="dxa"/>
            <w:vMerge/>
            <w:tcMar>
              <w:top w:w="30" w:type="dxa"/>
              <w:left w:w="28" w:type="dxa"/>
              <w:bottom w:w="30" w:type="dxa"/>
              <w:right w:w="28" w:type="dxa"/>
            </w:tcMar>
          </w:tcPr>
          <w:p w14:paraId="6681177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992" w:type="dxa"/>
            <w:vMerge/>
            <w:tcMar>
              <w:top w:w="30" w:type="dxa"/>
              <w:left w:w="28" w:type="dxa"/>
              <w:bottom w:w="30" w:type="dxa"/>
              <w:right w:w="28" w:type="dxa"/>
            </w:tcMar>
          </w:tcPr>
          <w:p w14:paraId="016F181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5" w:type="dxa"/>
            <w:vMerge/>
            <w:tcMar>
              <w:top w:w="30" w:type="dxa"/>
              <w:left w:w="28" w:type="dxa"/>
              <w:bottom w:w="30" w:type="dxa"/>
              <w:right w:w="28" w:type="dxa"/>
            </w:tcMar>
          </w:tcPr>
          <w:p w14:paraId="1DFCD41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50" w:type="dxa"/>
            <w:tcBorders>
              <w:right w:val="single" w:sz="8" w:space="0" w:color="auto"/>
            </w:tcBorders>
            <w:tcMar>
              <w:top w:w="30" w:type="dxa"/>
              <w:left w:w="28" w:type="dxa"/>
              <w:bottom w:w="30" w:type="dxa"/>
              <w:right w:w="28" w:type="dxa"/>
            </w:tcMar>
            <w:hideMark/>
          </w:tcPr>
          <w:p w14:paraId="07627CF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Pre-meno</w:t>
            </w:r>
          </w:p>
        </w:tc>
        <w:tc>
          <w:tcPr>
            <w:tcW w:w="850" w:type="dxa"/>
            <w:tcBorders>
              <w:right w:val="single" w:sz="8" w:space="0" w:color="auto"/>
            </w:tcBorders>
          </w:tcPr>
          <w:p w14:paraId="6860A43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3.3</w:t>
            </w:r>
          </w:p>
        </w:tc>
        <w:tc>
          <w:tcPr>
            <w:tcW w:w="567" w:type="dxa"/>
            <w:tcBorders>
              <w:left w:val="single" w:sz="8" w:space="0" w:color="auto"/>
            </w:tcBorders>
            <w:tcMar>
              <w:top w:w="30" w:type="dxa"/>
              <w:left w:w="28" w:type="dxa"/>
              <w:bottom w:w="30" w:type="dxa"/>
              <w:right w:w="28" w:type="dxa"/>
            </w:tcMar>
            <w:hideMark/>
          </w:tcPr>
          <w:p w14:paraId="5E88FF6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12</w:t>
            </w:r>
          </w:p>
        </w:tc>
        <w:tc>
          <w:tcPr>
            <w:tcW w:w="567" w:type="dxa"/>
            <w:tcMar>
              <w:top w:w="30" w:type="dxa"/>
              <w:left w:w="28" w:type="dxa"/>
              <w:bottom w:w="30" w:type="dxa"/>
              <w:right w:w="28" w:type="dxa"/>
            </w:tcMar>
            <w:hideMark/>
          </w:tcPr>
          <w:p w14:paraId="48BAE8B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0" w:type="dxa"/>
            <w:tcBorders>
              <w:right w:val="single" w:sz="8" w:space="0" w:color="auto"/>
            </w:tcBorders>
            <w:tcMar>
              <w:top w:w="30" w:type="dxa"/>
              <w:left w:w="28" w:type="dxa"/>
              <w:bottom w:w="30" w:type="dxa"/>
              <w:right w:w="28" w:type="dxa"/>
            </w:tcMar>
            <w:hideMark/>
          </w:tcPr>
          <w:p w14:paraId="457F57B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88</w:t>
            </w:r>
          </w:p>
        </w:tc>
        <w:tc>
          <w:tcPr>
            <w:tcW w:w="567" w:type="dxa"/>
            <w:tcBorders>
              <w:left w:val="single" w:sz="8" w:space="0" w:color="auto"/>
            </w:tcBorders>
            <w:tcMar>
              <w:top w:w="30" w:type="dxa"/>
              <w:left w:w="28" w:type="dxa"/>
              <w:bottom w:w="30" w:type="dxa"/>
              <w:right w:w="28" w:type="dxa"/>
            </w:tcMar>
            <w:hideMark/>
          </w:tcPr>
          <w:p w14:paraId="415555D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Mar>
              <w:top w:w="30" w:type="dxa"/>
              <w:left w:w="28" w:type="dxa"/>
              <w:bottom w:w="30" w:type="dxa"/>
              <w:right w:w="28" w:type="dxa"/>
            </w:tcMar>
            <w:hideMark/>
          </w:tcPr>
          <w:p w14:paraId="01CAAF5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2" w:type="dxa"/>
            <w:tcBorders>
              <w:right w:val="single" w:sz="8" w:space="0" w:color="auto"/>
            </w:tcBorders>
            <w:tcMar>
              <w:top w:w="30" w:type="dxa"/>
              <w:left w:w="28" w:type="dxa"/>
              <w:bottom w:w="30" w:type="dxa"/>
              <w:right w:w="28" w:type="dxa"/>
            </w:tcMar>
            <w:hideMark/>
          </w:tcPr>
          <w:p w14:paraId="57B6343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2" w:type="dxa"/>
            <w:tcBorders>
              <w:left w:val="single" w:sz="8" w:space="0" w:color="auto"/>
            </w:tcBorders>
            <w:tcMar>
              <w:top w:w="30" w:type="dxa"/>
              <w:left w:w="28" w:type="dxa"/>
              <w:bottom w:w="30" w:type="dxa"/>
              <w:right w:w="28" w:type="dxa"/>
            </w:tcMar>
            <w:hideMark/>
          </w:tcPr>
          <w:p w14:paraId="03FEDD8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w:t>
            </w:r>
          </w:p>
        </w:tc>
        <w:tc>
          <w:tcPr>
            <w:tcW w:w="567" w:type="dxa"/>
            <w:tcMar>
              <w:top w:w="30" w:type="dxa"/>
              <w:left w:w="28" w:type="dxa"/>
              <w:bottom w:w="30" w:type="dxa"/>
              <w:right w:w="28" w:type="dxa"/>
            </w:tcMar>
            <w:hideMark/>
          </w:tcPr>
          <w:p w14:paraId="63848A6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right w:val="single" w:sz="8" w:space="0" w:color="auto"/>
            </w:tcBorders>
            <w:tcMar>
              <w:top w:w="30" w:type="dxa"/>
              <w:left w:w="28" w:type="dxa"/>
              <w:bottom w:w="30" w:type="dxa"/>
              <w:right w:w="28" w:type="dxa"/>
            </w:tcMar>
            <w:hideMark/>
          </w:tcPr>
          <w:p w14:paraId="6EBFA5B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70</w:t>
            </w:r>
          </w:p>
        </w:tc>
        <w:tc>
          <w:tcPr>
            <w:tcW w:w="4531" w:type="dxa"/>
            <w:tcBorders>
              <w:left w:val="single" w:sz="8" w:space="0" w:color="auto"/>
            </w:tcBorders>
            <w:tcMar>
              <w:top w:w="30" w:type="dxa"/>
              <w:left w:w="28" w:type="dxa"/>
              <w:bottom w:w="30" w:type="dxa"/>
              <w:right w:w="28" w:type="dxa"/>
            </w:tcMar>
            <w:hideMark/>
          </w:tcPr>
          <w:p w14:paraId="4945D5D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Low vs. high: HR NR,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=0.0006</w:t>
            </w:r>
          </w:p>
        </w:tc>
        <w:tc>
          <w:tcPr>
            <w:tcW w:w="568" w:type="dxa"/>
            <w:tcBorders>
              <w:right w:val="single" w:sz="8" w:space="0" w:color="auto"/>
            </w:tcBorders>
            <w:tcMar>
              <w:left w:w="28" w:type="dxa"/>
              <w:right w:w="28" w:type="dxa"/>
            </w:tcMar>
          </w:tcPr>
          <w:p w14:paraId="172A84E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tc>
      </w:tr>
      <w:tr w:rsidR="00FB4C08" w:rsidRPr="007B0541" w14:paraId="4EFEFE25" w14:textId="77777777" w:rsidTr="00252DC7">
        <w:tblPrEx>
          <w:tblBorders>
            <w:top w:val="single" w:sz="4" w:space="0" w:color="auto"/>
            <w:left w:val="single" w:sz="4" w:space="0" w:color="auto"/>
            <w:bottom w:val="single" w:sz="4" w:space="0" w:color="auto"/>
            <w:right w:val="single" w:sz="4" w:space="0" w:color="auto"/>
          </w:tblBorders>
        </w:tblPrEx>
        <w:trPr>
          <w:gridAfter w:val="1"/>
          <w:wAfter w:w="9" w:type="dxa"/>
          <w:cantSplit/>
        </w:trPr>
        <w:tc>
          <w:tcPr>
            <w:tcW w:w="1275" w:type="dxa"/>
            <w:vMerge/>
            <w:tcBorders>
              <w:left w:val="single" w:sz="8" w:space="0" w:color="auto"/>
            </w:tcBorders>
            <w:tcMar>
              <w:top w:w="30" w:type="dxa"/>
              <w:left w:w="28" w:type="dxa"/>
              <w:bottom w:w="30" w:type="dxa"/>
              <w:right w:w="28" w:type="dxa"/>
            </w:tcMar>
          </w:tcPr>
          <w:p w14:paraId="7962B72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48" w:type="dxa"/>
            <w:vMerge/>
            <w:tcMar>
              <w:top w:w="30" w:type="dxa"/>
              <w:left w:w="28" w:type="dxa"/>
              <w:bottom w:w="30" w:type="dxa"/>
              <w:right w:w="28" w:type="dxa"/>
            </w:tcMar>
          </w:tcPr>
          <w:p w14:paraId="5B18EFA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992" w:type="dxa"/>
            <w:vMerge/>
            <w:tcMar>
              <w:top w:w="30" w:type="dxa"/>
              <w:left w:w="28" w:type="dxa"/>
              <w:bottom w:w="30" w:type="dxa"/>
              <w:right w:w="28" w:type="dxa"/>
            </w:tcMar>
          </w:tcPr>
          <w:p w14:paraId="66AE415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5" w:type="dxa"/>
            <w:vMerge/>
            <w:tcMar>
              <w:top w:w="30" w:type="dxa"/>
              <w:left w:w="28" w:type="dxa"/>
              <w:bottom w:w="30" w:type="dxa"/>
              <w:right w:w="28" w:type="dxa"/>
            </w:tcMar>
          </w:tcPr>
          <w:p w14:paraId="460C98F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50" w:type="dxa"/>
            <w:tcBorders>
              <w:right w:val="single" w:sz="8" w:space="0" w:color="auto"/>
            </w:tcBorders>
            <w:tcMar>
              <w:top w:w="30" w:type="dxa"/>
              <w:left w:w="28" w:type="dxa"/>
              <w:bottom w:w="30" w:type="dxa"/>
              <w:right w:w="28" w:type="dxa"/>
            </w:tcMar>
            <w:hideMark/>
          </w:tcPr>
          <w:p w14:paraId="6C56169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Post-meno</w:t>
            </w:r>
          </w:p>
        </w:tc>
        <w:tc>
          <w:tcPr>
            <w:tcW w:w="850" w:type="dxa"/>
            <w:tcBorders>
              <w:right w:val="single" w:sz="8" w:space="0" w:color="auto"/>
            </w:tcBorders>
          </w:tcPr>
          <w:p w14:paraId="3DACD82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3.3</w:t>
            </w:r>
          </w:p>
        </w:tc>
        <w:tc>
          <w:tcPr>
            <w:tcW w:w="567" w:type="dxa"/>
            <w:tcBorders>
              <w:left w:val="single" w:sz="8" w:space="0" w:color="auto"/>
            </w:tcBorders>
            <w:tcMar>
              <w:top w:w="30" w:type="dxa"/>
              <w:left w:w="28" w:type="dxa"/>
              <w:bottom w:w="30" w:type="dxa"/>
              <w:right w:w="28" w:type="dxa"/>
            </w:tcMar>
            <w:hideMark/>
          </w:tcPr>
          <w:p w14:paraId="2AEC0B7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13</w:t>
            </w:r>
          </w:p>
        </w:tc>
        <w:tc>
          <w:tcPr>
            <w:tcW w:w="567" w:type="dxa"/>
            <w:tcMar>
              <w:top w:w="30" w:type="dxa"/>
              <w:left w:w="28" w:type="dxa"/>
              <w:bottom w:w="30" w:type="dxa"/>
              <w:right w:w="28" w:type="dxa"/>
            </w:tcMar>
            <w:hideMark/>
          </w:tcPr>
          <w:p w14:paraId="3C814EF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0" w:type="dxa"/>
            <w:tcBorders>
              <w:right w:val="single" w:sz="8" w:space="0" w:color="auto"/>
            </w:tcBorders>
            <w:tcMar>
              <w:top w:w="30" w:type="dxa"/>
              <w:left w:w="28" w:type="dxa"/>
              <w:bottom w:w="30" w:type="dxa"/>
              <w:right w:w="28" w:type="dxa"/>
            </w:tcMar>
            <w:hideMark/>
          </w:tcPr>
          <w:p w14:paraId="47BE448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87</w:t>
            </w:r>
          </w:p>
        </w:tc>
        <w:tc>
          <w:tcPr>
            <w:tcW w:w="567" w:type="dxa"/>
            <w:tcBorders>
              <w:left w:val="single" w:sz="8" w:space="0" w:color="auto"/>
            </w:tcBorders>
            <w:tcMar>
              <w:top w:w="30" w:type="dxa"/>
              <w:left w:w="28" w:type="dxa"/>
              <w:bottom w:w="30" w:type="dxa"/>
              <w:right w:w="28" w:type="dxa"/>
            </w:tcMar>
            <w:hideMark/>
          </w:tcPr>
          <w:p w14:paraId="6958964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Mar>
              <w:top w:w="30" w:type="dxa"/>
              <w:left w:w="28" w:type="dxa"/>
              <w:bottom w:w="30" w:type="dxa"/>
              <w:right w:w="28" w:type="dxa"/>
            </w:tcMar>
            <w:hideMark/>
          </w:tcPr>
          <w:p w14:paraId="0689554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2" w:type="dxa"/>
            <w:tcBorders>
              <w:right w:val="single" w:sz="8" w:space="0" w:color="auto"/>
            </w:tcBorders>
            <w:tcMar>
              <w:top w:w="30" w:type="dxa"/>
              <w:left w:w="28" w:type="dxa"/>
              <w:bottom w:w="30" w:type="dxa"/>
              <w:right w:w="28" w:type="dxa"/>
            </w:tcMar>
            <w:hideMark/>
          </w:tcPr>
          <w:p w14:paraId="5D99E6A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2" w:type="dxa"/>
            <w:tcBorders>
              <w:left w:val="single" w:sz="8" w:space="0" w:color="auto"/>
            </w:tcBorders>
            <w:tcMar>
              <w:top w:w="30" w:type="dxa"/>
              <w:left w:w="28" w:type="dxa"/>
              <w:bottom w:w="30" w:type="dxa"/>
              <w:right w:w="28" w:type="dxa"/>
            </w:tcMar>
            <w:hideMark/>
          </w:tcPr>
          <w:p w14:paraId="743173C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w:t>
            </w:r>
          </w:p>
        </w:tc>
        <w:tc>
          <w:tcPr>
            <w:tcW w:w="567" w:type="dxa"/>
            <w:tcMar>
              <w:top w:w="30" w:type="dxa"/>
              <w:left w:w="28" w:type="dxa"/>
              <w:bottom w:w="30" w:type="dxa"/>
              <w:right w:w="28" w:type="dxa"/>
            </w:tcMar>
            <w:hideMark/>
          </w:tcPr>
          <w:p w14:paraId="283433A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right w:val="single" w:sz="8" w:space="0" w:color="auto"/>
            </w:tcBorders>
            <w:tcMar>
              <w:top w:w="30" w:type="dxa"/>
              <w:left w:w="28" w:type="dxa"/>
              <w:bottom w:w="30" w:type="dxa"/>
              <w:right w:w="28" w:type="dxa"/>
            </w:tcMar>
            <w:hideMark/>
          </w:tcPr>
          <w:p w14:paraId="75AD44C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76</w:t>
            </w:r>
          </w:p>
        </w:tc>
        <w:tc>
          <w:tcPr>
            <w:tcW w:w="4531" w:type="dxa"/>
            <w:tcBorders>
              <w:left w:val="single" w:sz="8" w:space="0" w:color="auto"/>
            </w:tcBorders>
            <w:tcMar>
              <w:top w:w="30" w:type="dxa"/>
              <w:left w:w="28" w:type="dxa"/>
              <w:bottom w:w="30" w:type="dxa"/>
              <w:right w:w="28" w:type="dxa"/>
            </w:tcMar>
            <w:hideMark/>
          </w:tcPr>
          <w:p w14:paraId="1334ADB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Low vs. high: HR NR,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=0.0023</w:t>
            </w:r>
          </w:p>
        </w:tc>
        <w:tc>
          <w:tcPr>
            <w:tcW w:w="568" w:type="dxa"/>
            <w:tcBorders>
              <w:right w:val="single" w:sz="8" w:space="0" w:color="auto"/>
            </w:tcBorders>
            <w:tcMar>
              <w:left w:w="28" w:type="dxa"/>
              <w:right w:w="28" w:type="dxa"/>
            </w:tcMar>
          </w:tcPr>
          <w:p w14:paraId="66F7E45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tc>
      </w:tr>
    </w:tbl>
    <w:p w14:paraId="2768C1E9" w14:textId="77777777" w:rsidR="00FB4C08" w:rsidRPr="007B0541" w:rsidRDefault="00FB4C08" w:rsidP="00FB4C08">
      <w:pPr>
        <w:spacing w:after="0" w:line="240" w:lineRule="auto"/>
        <w:ind w:left="-709"/>
        <w:rPr>
          <w:rFonts w:asciiTheme="majorBidi" w:eastAsia="Times New Roman" w:hAnsiTheme="majorBidi" w:cstheme="majorBidi"/>
          <w:i/>
          <w:iCs/>
          <w:sz w:val="18"/>
          <w:szCs w:val="18"/>
          <w:lang w:eastAsia="en-GB"/>
        </w:rPr>
      </w:pPr>
      <w:r w:rsidRPr="007B0541">
        <w:rPr>
          <w:rFonts w:asciiTheme="majorBidi" w:eastAsia="Times New Roman" w:hAnsiTheme="majorBidi" w:cstheme="majorBidi"/>
          <w:i/>
          <w:iCs/>
          <w:sz w:val="18"/>
          <w:szCs w:val="18"/>
          <w:vertAlign w:val="superscript"/>
          <w:lang w:eastAsia="en-GB"/>
        </w:rPr>
        <w:t>a</w:t>
      </w:r>
      <w:r w:rsidRPr="007B0541">
        <w:rPr>
          <w:rFonts w:asciiTheme="majorBidi" w:eastAsia="Times New Roman" w:hAnsiTheme="majorBidi" w:cstheme="majorBidi"/>
          <w:i/>
          <w:iCs/>
          <w:sz w:val="18"/>
          <w:szCs w:val="18"/>
          <w:lang w:eastAsia="en-GB"/>
        </w:rPr>
        <w:t>The last column indicates whether each hazard ratio between test risk groups is statistically significant at the 5% level. Asterisk (*) denotes analyses adjusted for clinical factors.</w:t>
      </w:r>
    </w:p>
    <w:p w14:paraId="78E3D3C5" w14:textId="77777777" w:rsidR="00FB4C08" w:rsidRPr="007B0541" w:rsidRDefault="00FB4C08" w:rsidP="00FB4C08">
      <w:pPr>
        <w:spacing w:after="0" w:line="240" w:lineRule="auto"/>
        <w:ind w:left="-709"/>
        <w:rPr>
          <w:rFonts w:asciiTheme="majorBidi" w:eastAsia="Times New Roman" w:hAnsiTheme="majorBidi" w:cstheme="majorBidi"/>
          <w:lang w:eastAsia="en-GB"/>
        </w:rPr>
      </w:pPr>
      <w:r w:rsidRPr="007B0541">
        <w:rPr>
          <w:rFonts w:asciiTheme="majorBidi" w:eastAsia="Times New Roman" w:hAnsiTheme="majorBidi" w:cstheme="majorBidi"/>
          <w:i/>
          <w:iCs/>
          <w:sz w:val="18"/>
          <w:szCs w:val="18"/>
          <w:lang w:eastAsia="en-GB"/>
        </w:rPr>
        <w:t>Adj - adjusted; CI - confidence interval; cohort-R - cohort reanalysis; cont - continuous; CT - chemotherapy; CTS - Clinical Treatment Score (set of clinical factors); DMFS - distant metastasis-free survival; DRFI - distant recurrence-free interval; DRFR - distant recurrence-free rate; DRFS - distant recurrence-free survival; ER - oestrogen receptor; ET - endocrine therapy; HER2 - human epidermal growth factor receptor 2; HR - hazard ratio; HR - hormone receptor; int - intermediate; LN - lymph nodes (number positive); LR - likelihood ratio; meno - menopausal; NPI - Nottingham Prognostic Index; NR - not reported; RCT - randomised controlled trial; RCT-R - RCT reanalysis; SD - standard deviation; sig - significant; y/yr - year</w:t>
      </w:r>
      <w:r w:rsidRPr="007B0541">
        <w:rPr>
          <w:rFonts w:asciiTheme="majorBidi" w:eastAsia="Times New Roman" w:hAnsiTheme="majorBidi" w:cstheme="majorBidi"/>
          <w:lang w:eastAsia="en-GB"/>
        </w:rPr>
        <w:br w:type="page"/>
      </w:r>
    </w:p>
    <w:p w14:paraId="57401B62" w14:textId="77777777" w:rsidR="00FB4C08" w:rsidRPr="007B0541" w:rsidRDefault="00FB4C08" w:rsidP="00FB4C08">
      <w:pPr>
        <w:keepNext/>
        <w:spacing w:after="0" w:line="360" w:lineRule="auto"/>
        <w:outlineLvl w:val="1"/>
        <w:rPr>
          <w:rFonts w:ascii="Times New Roman" w:eastAsia="Times New Roman" w:hAnsi="Times New Roman" w:cs="Times New Roman"/>
          <w:b/>
          <w:bCs/>
          <w:iCs/>
          <w:szCs w:val="28"/>
          <w:lang w:val="x-none" w:eastAsia="x-none"/>
        </w:rPr>
      </w:pPr>
      <w:bookmarkStart w:id="20" w:name="_Toc146299336"/>
      <w:r w:rsidRPr="007B0541">
        <w:rPr>
          <w:rFonts w:ascii="Times New Roman" w:eastAsia="Times New Roman" w:hAnsi="Times New Roman" w:cs="Times New Roman"/>
          <w:b/>
          <w:bCs/>
          <w:iCs/>
          <w:szCs w:val="28"/>
          <w:lang w:val="x-none" w:eastAsia="x-none"/>
        </w:rPr>
        <w:lastRenderedPageBreak/>
        <w:t xml:space="preserve">Appendix </w:t>
      </w:r>
      <w:r>
        <w:rPr>
          <w:rFonts w:ascii="Times New Roman" w:eastAsia="Times New Roman" w:hAnsi="Times New Roman" w:cs="Times New Roman"/>
          <w:b/>
          <w:bCs/>
          <w:iCs/>
          <w:szCs w:val="28"/>
          <w:lang w:eastAsia="x-none"/>
        </w:rPr>
        <w:t>E</w:t>
      </w:r>
      <w:r w:rsidRPr="007B0541">
        <w:rPr>
          <w:rFonts w:ascii="Times New Roman" w:eastAsia="Times New Roman" w:hAnsi="Times New Roman" w:cs="Times New Roman"/>
          <w:b/>
          <w:bCs/>
          <w:iCs/>
          <w:szCs w:val="28"/>
          <w:lang w:val="x-none" w:eastAsia="x-none"/>
        </w:rPr>
        <w:t>:</w:t>
      </w:r>
      <w:r w:rsidRPr="007B0541">
        <w:rPr>
          <w:rFonts w:ascii="Times New Roman" w:eastAsia="Times New Roman" w:hAnsi="Times New Roman" w:cs="Times New Roman"/>
          <w:b/>
          <w:bCs/>
          <w:iCs/>
          <w:szCs w:val="28"/>
          <w:lang w:val="x-none" w:eastAsia="x-none"/>
        </w:rPr>
        <w:tab/>
      </w:r>
      <w:r w:rsidRPr="007B0541">
        <w:rPr>
          <w:rFonts w:ascii="Times New Roman" w:eastAsia="Times New Roman" w:hAnsi="Times New Roman" w:cs="Times New Roman"/>
          <w:b/>
          <w:bCs/>
          <w:iCs/>
          <w:szCs w:val="28"/>
          <w:lang w:eastAsia="x-none"/>
        </w:rPr>
        <w:t>A</w:t>
      </w:r>
      <w:r w:rsidRPr="007B0541">
        <w:rPr>
          <w:rFonts w:ascii="Times New Roman" w:eastAsia="Times New Roman" w:hAnsi="Times New Roman" w:cs="Times New Roman"/>
          <w:b/>
          <w:bCs/>
          <w:iCs/>
          <w:szCs w:val="28"/>
          <w:lang w:val="x-none" w:eastAsia="x-none"/>
        </w:rPr>
        <w:t xml:space="preserve">dditional tables </w:t>
      </w:r>
      <w:r w:rsidRPr="007B0541">
        <w:rPr>
          <w:rFonts w:ascii="Times New Roman" w:eastAsia="Times New Roman" w:hAnsi="Times New Roman" w:cs="Times New Roman"/>
          <w:b/>
          <w:bCs/>
          <w:iCs/>
          <w:szCs w:val="28"/>
          <w:lang w:eastAsia="x-none"/>
        </w:rPr>
        <w:t>for observational and registry data</w:t>
      </w:r>
      <w:bookmarkEnd w:id="20"/>
    </w:p>
    <w:p w14:paraId="51677151" w14:textId="77777777" w:rsidR="00FB4C08" w:rsidRPr="007B0541" w:rsidRDefault="00FB4C08" w:rsidP="00FB4C08">
      <w:pPr>
        <w:keepNext/>
        <w:spacing w:after="80" w:line="240" w:lineRule="auto"/>
        <w:rPr>
          <w:rFonts w:asciiTheme="majorBidi" w:eastAsia="Calibri" w:hAnsiTheme="majorBidi" w:cstheme="majorBidi"/>
          <w:b/>
          <w:bCs/>
          <w:iCs/>
          <w:sz w:val="20"/>
          <w:szCs w:val="20"/>
          <w:lang w:eastAsia="en-US"/>
        </w:rPr>
      </w:pPr>
      <w:bookmarkStart w:id="21" w:name="_Toc146299394"/>
      <w:r w:rsidRPr="007B0541">
        <w:rPr>
          <w:rFonts w:ascii="Times New Roman" w:eastAsia="Calibri" w:hAnsi="Times New Roman" w:cs="Times New Roman"/>
          <w:b/>
          <w:bCs/>
          <w:iCs/>
          <w:szCs w:val="18"/>
          <w:lang w:eastAsia="en-US"/>
        </w:rPr>
        <w:t xml:space="preserve">Table </w:t>
      </w:r>
      <w:r>
        <w:rPr>
          <w:rFonts w:ascii="Times New Roman" w:eastAsia="Calibri" w:hAnsi="Times New Roman" w:cs="Times New Roman"/>
          <w:b/>
          <w:bCs/>
          <w:iCs/>
          <w:szCs w:val="18"/>
          <w:lang w:eastAsia="en-US"/>
        </w:rPr>
        <w:t>E.1</w:t>
      </w:r>
      <w:r w:rsidRPr="007B0541">
        <w:rPr>
          <w:rFonts w:ascii="Times New Roman" w:eastAsia="Calibri" w:hAnsi="Times New Roman" w:cs="Times New Roman"/>
          <w:b/>
          <w:bCs/>
          <w:iCs/>
          <w:szCs w:val="18"/>
          <w:lang w:eastAsia="en-US"/>
        </w:rPr>
        <w:t>:</w:t>
      </w:r>
      <w:r w:rsidRPr="007B0541">
        <w:rPr>
          <w:rFonts w:ascii="Times New Roman" w:eastAsia="Calibri" w:hAnsi="Times New Roman" w:cs="Times New Roman"/>
          <w:b/>
          <w:bCs/>
          <w:iCs/>
          <w:szCs w:val="18"/>
          <w:lang w:eastAsia="en-US"/>
        </w:rPr>
        <w:tab/>
        <w:t>Observational and registry data for Oncotype DX</w:t>
      </w:r>
      <w:bookmarkEnd w:id="21"/>
    </w:p>
    <w:tbl>
      <w:tblPr>
        <w:tblW w:w="16302" w:type="dxa"/>
        <w:tblInd w:w="-1144"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35"/>
        <w:gridCol w:w="866"/>
        <w:gridCol w:w="1277"/>
        <w:gridCol w:w="708"/>
        <w:gridCol w:w="1024"/>
        <w:gridCol w:w="929"/>
        <w:gridCol w:w="708"/>
        <w:gridCol w:w="568"/>
        <w:gridCol w:w="566"/>
        <w:gridCol w:w="567"/>
        <w:gridCol w:w="993"/>
        <w:gridCol w:w="999"/>
        <w:gridCol w:w="8"/>
        <w:gridCol w:w="978"/>
        <w:gridCol w:w="4709"/>
        <w:gridCol w:w="567"/>
      </w:tblGrid>
      <w:tr w:rsidR="00FB4C08" w:rsidRPr="007B0541" w14:paraId="5523A690" w14:textId="77777777" w:rsidTr="00252DC7">
        <w:trPr>
          <w:cantSplit/>
          <w:trHeight w:val="96"/>
          <w:tblHeader/>
        </w:trPr>
        <w:tc>
          <w:tcPr>
            <w:tcW w:w="835" w:type="dxa"/>
            <w:vMerge w:val="restart"/>
            <w:tcBorders>
              <w:top w:val="single" w:sz="8" w:space="0" w:color="auto"/>
              <w:left w:val="single" w:sz="8" w:space="0" w:color="auto"/>
              <w:bottom w:val="single" w:sz="4" w:space="0" w:color="auto"/>
            </w:tcBorders>
            <w:shd w:val="clear" w:color="auto" w:fill="D9D9D9" w:themeFill="background1" w:themeFillShade="D9"/>
            <w:tcMar>
              <w:top w:w="30" w:type="dxa"/>
              <w:left w:w="28" w:type="dxa"/>
              <w:bottom w:w="30" w:type="dxa"/>
              <w:right w:w="28" w:type="dxa"/>
            </w:tcMar>
          </w:tcPr>
          <w:p w14:paraId="08730DCA"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Cohort</w:t>
            </w:r>
          </w:p>
        </w:tc>
        <w:tc>
          <w:tcPr>
            <w:tcW w:w="866" w:type="dxa"/>
            <w:vMerge w:val="restart"/>
            <w:tcBorders>
              <w:top w:val="single" w:sz="8" w:space="0" w:color="auto"/>
              <w:bottom w:val="single" w:sz="4" w:space="0" w:color="auto"/>
            </w:tcBorders>
            <w:shd w:val="clear" w:color="auto" w:fill="D9D9D9" w:themeFill="background1" w:themeFillShade="D9"/>
            <w:tcMar>
              <w:left w:w="28" w:type="dxa"/>
              <w:right w:w="28" w:type="dxa"/>
            </w:tcMar>
          </w:tcPr>
          <w:p w14:paraId="40E4BE4C"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Ref</w:t>
            </w:r>
          </w:p>
        </w:tc>
        <w:tc>
          <w:tcPr>
            <w:tcW w:w="1277" w:type="dxa"/>
            <w:vMerge w:val="restart"/>
            <w:tcBorders>
              <w:top w:val="single" w:sz="8" w:space="0" w:color="auto"/>
              <w:bottom w:val="single" w:sz="4" w:space="0" w:color="auto"/>
            </w:tcBorders>
            <w:shd w:val="clear" w:color="auto" w:fill="D9D9D9" w:themeFill="background1" w:themeFillShade="D9"/>
            <w:tcMar>
              <w:left w:w="28" w:type="dxa"/>
              <w:right w:w="28" w:type="dxa"/>
            </w:tcMar>
          </w:tcPr>
          <w:p w14:paraId="22654121"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Nodal status</w:t>
            </w:r>
          </w:p>
          <w:p w14:paraId="21804876"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HR, HER2</w:t>
            </w:r>
          </w:p>
        </w:tc>
        <w:tc>
          <w:tcPr>
            <w:tcW w:w="708" w:type="dxa"/>
            <w:vMerge w:val="restart"/>
            <w:tcBorders>
              <w:top w:val="single" w:sz="8" w:space="0" w:color="auto"/>
              <w:bottom w:val="single" w:sz="4" w:space="0" w:color="auto"/>
            </w:tcBorders>
            <w:shd w:val="clear" w:color="auto" w:fill="D9D9D9" w:themeFill="background1" w:themeFillShade="D9"/>
            <w:tcMar>
              <w:left w:w="28" w:type="dxa"/>
              <w:right w:w="28" w:type="dxa"/>
            </w:tcMar>
          </w:tcPr>
          <w:p w14:paraId="5168968E"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Out-come</w:t>
            </w:r>
          </w:p>
        </w:tc>
        <w:tc>
          <w:tcPr>
            <w:tcW w:w="1024" w:type="dxa"/>
            <w:vMerge w:val="restart"/>
            <w:tcBorders>
              <w:top w:val="single" w:sz="8" w:space="0" w:color="auto"/>
              <w:bottom w:val="single" w:sz="4" w:space="0" w:color="auto"/>
            </w:tcBorders>
            <w:shd w:val="clear" w:color="auto" w:fill="D9D9D9" w:themeFill="background1" w:themeFillShade="D9"/>
            <w:tcMar>
              <w:top w:w="30" w:type="dxa"/>
              <w:left w:w="28" w:type="dxa"/>
              <w:bottom w:w="30" w:type="dxa"/>
              <w:right w:w="28" w:type="dxa"/>
            </w:tcMar>
          </w:tcPr>
          <w:p w14:paraId="3464AE90"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N</w:t>
            </w:r>
          </w:p>
          <w:p w14:paraId="15899026"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ET/CT</w:t>
            </w:r>
          </w:p>
        </w:tc>
        <w:tc>
          <w:tcPr>
            <w:tcW w:w="929" w:type="dxa"/>
            <w:vMerge w:val="restart"/>
            <w:tcBorders>
              <w:top w:val="single" w:sz="8" w:space="0" w:color="auto"/>
              <w:bottom w:val="single" w:sz="4" w:space="0" w:color="auto"/>
            </w:tcBorders>
            <w:shd w:val="clear" w:color="auto" w:fill="D9D9D9" w:themeFill="background1" w:themeFillShade="D9"/>
            <w:tcMar>
              <w:top w:w="30" w:type="dxa"/>
              <w:left w:w="28" w:type="dxa"/>
              <w:bottom w:w="30" w:type="dxa"/>
              <w:right w:w="28" w:type="dxa"/>
            </w:tcMar>
          </w:tcPr>
          <w:p w14:paraId="596BC05E"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Meno</w:t>
            </w:r>
          </w:p>
          <w:p w14:paraId="15BFC9B1"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Age</w:t>
            </w:r>
          </w:p>
          <w:p w14:paraId="79A94238"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Clin</w:t>
            </w:r>
          </w:p>
        </w:tc>
        <w:tc>
          <w:tcPr>
            <w:tcW w:w="708" w:type="dxa"/>
            <w:vMerge w:val="restart"/>
            <w:tcBorders>
              <w:top w:val="single" w:sz="8" w:space="0" w:color="auto"/>
              <w:bottom w:val="single" w:sz="4" w:space="0" w:color="auto"/>
              <w:right w:val="single" w:sz="8" w:space="0" w:color="auto"/>
            </w:tcBorders>
            <w:shd w:val="clear" w:color="auto" w:fill="D9D9D9" w:themeFill="background1" w:themeFillShade="D9"/>
            <w:tcMar>
              <w:top w:w="30" w:type="dxa"/>
              <w:left w:w="28" w:type="dxa"/>
              <w:bottom w:w="30" w:type="dxa"/>
              <w:right w:w="28" w:type="dxa"/>
            </w:tcMar>
          </w:tcPr>
          <w:p w14:paraId="6D5E6403"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Test cut-offs</w:t>
            </w:r>
          </w:p>
        </w:tc>
        <w:tc>
          <w:tcPr>
            <w:tcW w:w="1701" w:type="dxa"/>
            <w:gridSpan w:val="3"/>
            <w:tcBorders>
              <w:top w:val="single" w:sz="8" w:space="0" w:color="auto"/>
              <w:left w:val="single" w:sz="8" w:space="0" w:color="auto"/>
              <w:bottom w:val="single" w:sz="4" w:space="0" w:color="auto"/>
              <w:right w:val="single" w:sz="8" w:space="0" w:color="auto"/>
            </w:tcBorders>
            <w:shd w:val="clear" w:color="auto" w:fill="D9D9D9" w:themeFill="background1" w:themeFillShade="D9"/>
            <w:tcMar>
              <w:top w:w="30" w:type="dxa"/>
              <w:left w:w="28" w:type="dxa"/>
              <w:bottom w:w="30" w:type="dxa"/>
              <w:right w:w="28" w:type="dxa"/>
            </w:tcMar>
          </w:tcPr>
          <w:p w14:paraId="592FC917"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Distribution %</w:t>
            </w:r>
          </w:p>
        </w:tc>
        <w:tc>
          <w:tcPr>
            <w:tcW w:w="2978" w:type="dxa"/>
            <w:gridSpan w:val="4"/>
            <w:tcBorders>
              <w:top w:val="single" w:sz="8" w:space="0" w:color="auto"/>
              <w:left w:val="single" w:sz="8" w:space="0" w:color="auto"/>
              <w:bottom w:val="single" w:sz="4" w:space="0" w:color="auto"/>
              <w:right w:val="single" w:sz="8" w:space="0" w:color="auto"/>
            </w:tcBorders>
            <w:shd w:val="clear" w:color="auto" w:fill="D9D9D9" w:themeFill="background1" w:themeFillShade="D9"/>
            <w:tcMar>
              <w:top w:w="30" w:type="dxa"/>
              <w:left w:w="28" w:type="dxa"/>
              <w:bottom w:w="30" w:type="dxa"/>
              <w:right w:w="28" w:type="dxa"/>
            </w:tcMar>
          </w:tcPr>
          <w:p w14:paraId="194256E4"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 risk of outcome</w:t>
            </w:r>
          </w:p>
        </w:tc>
        <w:tc>
          <w:tcPr>
            <w:tcW w:w="4709" w:type="dxa"/>
            <w:vMerge w:val="restart"/>
            <w:tcBorders>
              <w:top w:val="single" w:sz="8" w:space="0" w:color="auto"/>
              <w:left w:val="single" w:sz="8" w:space="0" w:color="auto"/>
              <w:right w:val="single" w:sz="8" w:space="0" w:color="auto"/>
            </w:tcBorders>
            <w:shd w:val="clear" w:color="auto" w:fill="D9D9D9" w:themeFill="background1" w:themeFillShade="D9"/>
            <w:tcMar>
              <w:top w:w="30" w:type="dxa"/>
              <w:left w:w="28" w:type="dxa"/>
              <w:bottom w:w="30" w:type="dxa"/>
              <w:right w:w="28" w:type="dxa"/>
            </w:tcMar>
          </w:tcPr>
          <w:p w14:paraId="210C3302"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HR between test risk groups (95% CI)</w:t>
            </w:r>
          </w:p>
        </w:tc>
        <w:tc>
          <w:tcPr>
            <w:tcW w:w="567" w:type="dxa"/>
            <w:vMerge w:val="restart"/>
            <w:tcBorders>
              <w:top w:val="single" w:sz="8" w:space="0" w:color="auto"/>
              <w:left w:val="single" w:sz="8" w:space="0" w:color="auto"/>
              <w:right w:val="single" w:sz="8" w:space="0" w:color="auto"/>
            </w:tcBorders>
            <w:shd w:val="clear" w:color="auto" w:fill="D9D9D9" w:themeFill="background1" w:themeFillShade="D9"/>
          </w:tcPr>
          <w:p w14:paraId="6C0DA6D2"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vertAlign w:val="superscript"/>
                <w:lang w:eastAsia="en-GB"/>
              </w:rPr>
              <w:t>a</w:t>
            </w:r>
            <w:r w:rsidRPr="007B0541">
              <w:rPr>
                <w:rFonts w:asciiTheme="majorBidi" w:eastAsia="Times New Roman" w:hAnsiTheme="majorBidi" w:cstheme="majorBidi"/>
                <w:b/>
                <w:bCs/>
                <w:sz w:val="20"/>
                <w:szCs w:val="20"/>
                <w:lang w:eastAsia="en-GB"/>
              </w:rPr>
              <w:t>Sig?</w:t>
            </w:r>
          </w:p>
          <w:p w14:paraId="62C5B0FC"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*Adj</w:t>
            </w:r>
          </w:p>
        </w:tc>
      </w:tr>
      <w:tr w:rsidR="00FB4C08" w:rsidRPr="007B0541" w14:paraId="0E91DEEB" w14:textId="77777777" w:rsidTr="00252DC7">
        <w:trPr>
          <w:cantSplit/>
          <w:trHeight w:val="96"/>
          <w:tblHeader/>
        </w:trPr>
        <w:tc>
          <w:tcPr>
            <w:tcW w:w="835" w:type="dxa"/>
            <w:vMerge/>
            <w:tcBorders>
              <w:top w:val="single" w:sz="4" w:space="0" w:color="auto"/>
              <w:left w:val="single" w:sz="8" w:space="0" w:color="auto"/>
              <w:bottom w:val="single" w:sz="8" w:space="0" w:color="auto"/>
            </w:tcBorders>
            <w:shd w:val="clear" w:color="auto" w:fill="D9D9D9" w:themeFill="background1" w:themeFillShade="D9"/>
            <w:tcMar>
              <w:top w:w="30" w:type="dxa"/>
              <w:left w:w="28" w:type="dxa"/>
              <w:bottom w:w="30" w:type="dxa"/>
              <w:right w:w="28" w:type="dxa"/>
            </w:tcMar>
            <w:hideMark/>
          </w:tcPr>
          <w:p w14:paraId="53B9B52F"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p>
        </w:tc>
        <w:tc>
          <w:tcPr>
            <w:tcW w:w="866" w:type="dxa"/>
            <w:vMerge/>
            <w:tcBorders>
              <w:top w:val="single" w:sz="4" w:space="0" w:color="auto"/>
              <w:bottom w:val="single" w:sz="8" w:space="0" w:color="auto"/>
            </w:tcBorders>
            <w:shd w:val="clear" w:color="auto" w:fill="D9D9D9" w:themeFill="background1" w:themeFillShade="D9"/>
            <w:tcMar>
              <w:left w:w="28" w:type="dxa"/>
              <w:right w:w="28" w:type="dxa"/>
            </w:tcMar>
          </w:tcPr>
          <w:p w14:paraId="1668A1D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7" w:type="dxa"/>
            <w:vMerge/>
            <w:tcBorders>
              <w:top w:val="single" w:sz="4" w:space="0" w:color="auto"/>
              <w:bottom w:val="single" w:sz="8" w:space="0" w:color="auto"/>
            </w:tcBorders>
            <w:shd w:val="clear" w:color="auto" w:fill="D9D9D9" w:themeFill="background1" w:themeFillShade="D9"/>
            <w:tcMar>
              <w:left w:w="28" w:type="dxa"/>
              <w:right w:w="28" w:type="dxa"/>
            </w:tcMar>
          </w:tcPr>
          <w:p w14:paraId="47169AA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8" w:type="dxa"/>
            <w:vMerge/>
            <w:tcBorders>
              <w:top w:val="single" w:sz="4" w:space="0" w:color="auto"/>
              <w:bottom w:val="single" w:sz="8" w:space="0" w:color="auto"/>
            </w:tcBorders>
            <w:shd w:val="clear" w:color="auto" w:fill="D9D9D9" w:themeFill="background1" w:themeFillShade="D9"/>
            <w:tcMar>
              <w:left w:w="28" w:type="dxa"/>
              <w:right w:w="28" w:type="dxa"/>
            </w:tcMar>
          </w:tcPr>
          <w:p w14:paraId="49383D81"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p>
        </w:tc>
        <w:tc>
          <w:tcPr>
            <w:tcW w:w="1024" w:type="dxa"/>
            <w:vMerge/>
            <w:tcBorders>
              <w:top w:val="single" w:sz="4" w:space="0" w:color="auto"/>
              <w:bottom w:val="single" w:sz="8" w:space="0" w:color="auto"/>
            </w:tcBorders>
            <w:shd w:val="clear" w:color="auto" w:fill="D9D9D9" w:themeFill="background1" w:themeFillShade="D9"/>
            <w:tcMar>
              <w:top w:w="30" w:type="dxa"/>
              <w:left w:w="28" w:type="dxa"/>
              <w:bottom w:w="30" w:type="dxa"/>
              <w:right w:w="28" w:type="dxa"/>
            </w:tcMar>
            <w:hideMark/>
          </w:tcPr>
          <w:p w14:paraId="0D9C5E39"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p>
        </w:tc>
        <w:tc>
          <w:tcPr>
            <w:tcW w:w="929" w:type="dxa"/>
            <w:vMerge/>
            <w:tcBorders>
              <w:top w:val="single" w:sz="4" w:space="0" w:color="auto"/>
              <w:bottom w:val="single" w:sz="8" w:space="0" w:color="auto"/>
            </w:tcBorders>
            <w:shd w:val="clear" w:color="auto" w:fill="D9D9D9" w:themeFill="background1" w:themeFillShade="D9"/>
            <w:tcMar>
              <w:top w:w="30" w:type="dxa"/>
              <w:left w:w="28" w:type="dxa"/>
              <w:bottom w:w="30" w:type="dxa"/>
              <w:right w:w="28" w:type="dxa"/>
            </w:tcMar>
            <w:hideMark/>
          </w:tcPr>
          <w:p w14:paraId="42D77AD0"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p>
        </w:tc>
        <w:tc>
          <w:tcPr>
            <w:tcW w:w="708" w:type="dxa"/>
            <w:vMerge/>
            <w:tcBorders>
              <w:top w:val="single" w:sz="4" w:space="0" w:color="auto"/>
              <w:bottom w:val="single" w:sz="8" w:space="0" w:color="auto"/>
              <w:right w:val="single" w:sz="8" w:space="0" w:color="auto"/>
            </w:tcBorders>
            <w:shd w:val="clear" w:color="auto" w:fill="D9D9D9" w:themeFill="background1" w:themeFillShade="D9"/>
            <w:tcMar>
              <w:top w:w="30" w:type="dxa"/>
              <w:left w:w="28" w:type="dxa"/>
              <w:bottom w:w="30" w:type="dxa"/>
              <w:right w:w="28" w:type="dxa"/>
            </w:tcMar>
            <w:hideMark/>
          </w:tcPr>
          <w:p w14:paraId="5F8F49B0"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p>
        </w:tc>
        <w:tc>
          <w:tcPr>
            <w:tcW w:w="568" w:type="dxa"/>
            <w:tcBorders>
              <w:top w:val="single" w:sz="4" w:space="0" w:color="auto"/>
              <w:left w:val="single" w:sz="8" w:space="0" w:color="auto"/>
              <w:bottom w:val="single" w:sz="8" w:space="0" w:color="auto"/>
            </w:tcBorders>
            <w:shd w:val="clear" w:color="auto" w:fill="D9D9D9" w:themeFill="background1" w:themeFillShade="D9"/>
            <w:tcMar>
              <w:top w:w="30" w:type="dxa"/>
              <w:left w:w="28" w:type="dxa"/>
              <w:bottom w:w="30" w:type="dxa"/>
              <w:right w:w="28" w:type="dxa"/>
            </w:tcMar>
            <w:hideMark/>
          </w:tcPr>
          <w:p w14:paraId="170AD3C2"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Low</w:t>
            </w:r>
          </w:p>
        </w:tc>
        <w:tc>
          <w:tcPr>
            <w:tcW w:w="566" w:type="dxa"/>
            <w:tcBorders>
              <w:top w:val="single" w:sz="4" w:space="0" w:color="auto"/>
              <w:bottom w:val="single" w:sz="8" w:space="0" w:color="auto"/>
            </w:tcBorders>
            <w:shd w:val="clear" w:color="auto" w:fill="D9D9D9" w:themeFill="background1" w:themeFillShade="D9"/>
            <w:tcMar>
              <w:top w:w="30" w:type="dxa"/>
              <w:left w:w="28" w:type="dxa"/>
              <w:bottom w:w="30" w:type="dxa"/>
              <w:right w:w="28" w:type="dxa"/>
            </w:tcMar>
            <w:hideMark/>
          </w:tcPr>
          <w:p w14:paraId="156A85C2"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Int</w:t>
            </w:r>
          </w:p>
        </w:tc>
        <w:tc>
          <w:tcPr>
            <w:tcW w:w="567" w:type="dxa"/>
            <w:tcBorders>
              <w:top w:val="single" w:sz="4" w:space="0" w:color="auto"/>
              <w:bottom w:val="single" w:sz="8" w:space="0" w:color="auto"/>
              <w:right w:val="single" w:sz="8" w:space="0" w:color="auto"/>
            </w:tcBorders>
            <w:shd w:val="clear" w:color="auto" w:fill="D9D9D9" w:themeFill="background1" w:themeFillShade="D9"/>
            <w:tcMar>
              <w:top w:w="30" w:type="dxa"/>
              <w:left w:w="28" w:type="dxa"/>
              <w:bottom w:w="30" w:type="dxa"/>
              <w:right w:w="28" w:type="dxa"/>
            </w:tcMar>
            <w:hideMark/>
          </w:tcPr>
          <w:p w14:paraId="329A1382"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High</w:t>
            </w:r>
          </w:p>
        </w:tc>
        <w:tc>
          <w:tcPr>
            <w:tcW w:w="993" w:type="dxa"/>
            <w:tcBorders>
              <w:top w:val="single" w:sz="4" w:space="0" w:color="auto"/>
              <w:left w:val="single" w:sz="8" w:space="0" w:color="auto"/>
              <w:bottom w:val="single" w:sz="8" w:space="0" w:color="auto"/>
            </w:tcBorders>
            <w:shd w:val="clear" w:color="auto" w:fill="D9D9D9" w:themeFill="background1" w:themeFillShade="D9"/>
            <w:tcMar>
              <w:top w:w="30" w:type="dxa"/>
              <w:left w:w="28" w:type="dxa"/>
              <w:bottom w:w="30" w:type="dxa"/>
              <w:right w:w="28" w:type="dxa"/>
            </w:tcMar>
            <w:hideMark/>
          </w:tcPr>
          <w:p w14:paraId="5BEB2643"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Low</w:t>
            </w:r>
          </w:p>
        </w:tc>
        <w:tc>
          <w:tcPr>
            <w:tcW w:w="999" w:type="dxa"/>
            <w:tcBorders>
              <w:top w:val="single" w:sz="4" w:space="0" w:color="auto"/>
              <w:bottom w:val="single" w:sz="8" w:space="0" w:color="auto"/>
            </w:tcBorders>
            <w:shd w:val="clear" w:color="auto" w:fill="D9D9D9" w:themeFill="background1" w:themeFillShade="D9"/>
            <w:tcMar>
              <w:top w:w="30" w:type="dxa"/>
              <w:left w:w="28" w:type="dxa"/>
              <w:bottom w:w="30" w:type="dxa"/>
              <w:right w:w="28" w:type="dxa"/>
            </w:tcMar>
            <w:hideMark/>
          </w:tcPr>
          <w:p w14:paraId="6727AF7B"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Int</w:t>
            </w:r>
          </w:p>
        </w:tc>
        <w:tc>
          <w:tcPr>
            <w:tcW w:w="986" w:type="dxa"/>
            <w:gridSpan w:val="2"/>
            <w:tcBorders>
              <w:top w:val="single" w:sz="4" w:space="0" w:color="auto"/>
              <w:bottom w:val="single" w:sz="8" w:space="0" w:color="auto"/>
              <w:right w:val="single" w:sz="8" w:space="0" w:color="auto"/>
            </w:tcBorders>
            <w:shd w:val="clear" w:color="auto" w:fill="D9D9D9" w:themeFill="background1" w:themeFillShade="D9"/>
            <w:tcMar>
              <w:top w:w="30" w:type="dxa"/>
              <w:left w:w="28" w:type="dxa"/>
              <w:bottom w:w="30" w:type="dxa"/>
              <w:right w:w="28" w:type="dxa"/>
            </w:tcMar>
            <w:hideMark/>
          </w:tcPr>
          <w:p w14:paraId="7883E509"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High</w:t>
            </w:r>
          </w:p>
        </w:tc>
        <w:tc>
          <w:tcPr>
            <w:tcW w:w="4709" w:type="dxa"/>
            <w:vMerge/>
            <w:tcBorders>
              <w:left w:val="single" w:sz="8" w:space="0" w:color="auto"/>
              <w:bottom w:val="single" w:sz="8" w:space="0" w:color="auto"/>
              <w:right w:val="single" w:sz="8" w:space="0" w:color="auto"/>
            </w:tcBorders>
            <w:shd w:val="clear" w:color="auto" w:fill="D9D9D9" w:themeFill="background1" w:themeFillShade="D9"/>
            <w:tcMar>
              <w:top w:w="30" w:type="dxa"/>
              <w:left w:w="28" w:type="dxa"/>
              <w:bottom w:w="30" w:type="dxa"/>
              <w:right w:w="28" w:type="dxa"/>
            </w:tcMar>
            <w:hideMark/>
          </w:tcPr>
          <w:p w14:paraId="76F684ED"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p>
        </w:tc>
        <w:tc>
          <w:tcPr>
            <w:tcW w:w="567" w:type="dxa"/>
            <w:vMerge/>
            <w:tcBorders>
              <w:left w:val="single" w:sz="8" w:space="0" w:color="auto"/>
              <w:bottom w:val="single" w:sz="8" w:space="0" w:color="auto"/>
              <w:right w:val="single" w:sz="8" w:space="0" w:color="auto"/>
            </w:tcBorders>
            <w:shd w:val="clear" w:color="auto" w:fill="D9D9D9" w:themeFill="background1" w:themeFillShade="D9"/>
          </w:tcPr>
          <w:p w14:paraId="6A565F46"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p>
        </w:tc>
      </w:tr>
      <w:tr w:rsidR="00FB4C08" w:rsidRPr="007B0541" w14:paraId="00E6D386" w14:textId="77777777" w:rsidTr="00252DC7">
        <w:trPr>
          <w:cantSplit/>
          <w:trHeight w:val="139"/>
        </w:trPr>
        <w:tc>
          <w:tcPr>
            <w:tcW w:w="15735" w:type="dxa"/>
            <w:gridSpan w:val="15"/>
            <w:tcBorders>
              <w:top w:val="single" w:sz="8" w:space="0" w:color="auto"/>
              <w:bottom w:val="single" w:sz="8" w:space="0" w:color="auto"/>
            </w:tcBorders>
            <w:shd w:val="clear" w:color="auto" w:fill="D9D9D9" w:themeFill="background1" w:themeFillShade="D9"/>
            <w:tcMar>
              <w:top w:w="30" w:type="dxa"/>
              <w:left w:w="28" w:type="dxa"/>
              <w:bottom w:w="30" w:type="dxa"/>
              <w:right w:w="28" w:type="dxa"/>
            </w:tcMar>
            <w:hideMark/>
          </w:tcPr>
          <w:p w14:paraId="0D2192B9"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b/>
                <w:bCs/>
                <w:sz w:val="20"/>
                <w:szCs w:val="20"/>
                <w:lang w:eastAsia="en-GB"/>
              </w:rPr>
              <w:t>Oncotype DX: Distant recurrence</w:t>
            </w:r>
          </w:p>
        </w:tc>
        <w:tc>
          <w:tcPr>
            <w:tcW w:w="567" w:type="dxa"/>
            <w:tcBorders>
              <w:top w:val="single" w:sz="8" w:space="0" w:color="auto"/>
              <w:bottom w:val="single" w:sz="8" w:space="0" w:color="auto"/>
            </w:tcBorders>
            <w:shd w:val="clear" w:color="auto" w:fill="D9D9D9" w:themeFill="background1" w:themeFillShade="D9"/>
          </w:tcPr>
          <w:p w14:paraId="5C068345"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p>
        </w:tc>
      </w:tr>
      <w:tr w:rsidR="00FB4C08" w:rsidRPr="007B0541" w14:paraId="6C07B572" w14:textId="77777777" w:rsidTr="00252DC7">
        <w:trPr>
          <w:cantSplit/>
          <w:trHeight w:val="315"/>
        </w:trPr>
        <w:tc>
          <w:tcPr>
            <w:tcW w:w="835" w:type="dxa"/>
            <w:vMerge w:val="restart"/>
            <w:tcBorders>
              <w:top w:val="single" w:sz="8" w:space="0" w:color="auto"/>
              <w:bottom w:val="single" w:sz="4" w:space="0" w:color="auto"/>
            </w:tcBorders>
            <w:shd w:val="clear" w:color="auto" w:fill="FFFFFF"/>
            <w:tcMar>
              <w:top w:w="30" w:type="dxa"/>
              <w:left w:w="28" w:type="dxa"/>
              <w:bottom w:w="30" w:type="dxa"/>
              <w:right w:w="28" w:type="dxa"/>
            </w:tcMar>
            <w:hideMark/>
          </w:tcPr>
          <w:p w14:paraId="324D6CE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Clalit, </w:t>
            </w:r>
            <w:r w:rsidRPr="007B0541">
              <w:rPr>
                <w:rFonts w:asciiTheme="majorBidi" w:eastAsia="Times New Roman" w:hAnsiTheme="majorBidi" w:cstheme="majorBidi"/>
                <w:sz w:val="20"/>
                <w:szCs w:val="20"/>
                <w:lang w:eastAsia="en-GB"/>
              </w:rPr>
              <w:br/>
              <w:t>Israel</w:t>
            </w:r>
          </w:p>
        </w:tc>
        <w:tc>
          <w:tcPr>
            <w:tcW w:w="866" w:type="dxa"/>
            <w:vMerge w:val="restart"/>
            <w:tcBorders>
              <w:top w:val="single" w:sz="8" w:space="0" w:color="auto"/>
              <w:bottom w:val="single" w:sz="4" w:space="0" w:color="auto"/>
            </w:tcBorders>
            <w:tcMar>
              <w:left w:w="28" w:type="dxa"/>
              <w:right w:w="28" w:type="dxa"/>
            </w:tcMar>
          </w:tcPr>
          <w:p w14:paraId="5F57E71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Stemmer 2017</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PEVuZE5vdGU+PENpdGU+PEF1dGhvcj5TdGVtbWVyPC9BdXRob3I+PFllYXI+MjAxNzwvWWVhcj48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PEVuZE5vdGU+PENpdGU+PEF1dGhvcj5TdGVtbWVyPC9BdXRob3I+PFllYXI+MjAxNzwvWWVhcj48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[48]</w:t>
            </w:r>
            <w:r w:rsidRPr="007B0541">
              <w:rPr>
                <w:rFonts w:asciiTheme="majorBidi" w:eastAsia="Times New Roman" w:hAnsiTheme="majorBidi" w:cstheme="majorBidi"/>
                <w:sz w:val="20"/>
                <w:szCs w:val="20"/>
                <w:lang w:eastAsia="en-GB"/>
              </w:rPr>
              <w:fldChar w:fldCharType="end"/>
            </w:r>
          </w:p>
        </w:tc>
        <w:tc>
          <w:tcPr>
            <w:tcW w:w="1277" w:type="dxa"/>
            <w:vMerge w:val="restart"/>
            <w:tcBorders>
              <w:top w:val="single" w:sz="8" w:space="0" w:color="auto"/>
              <w:bottom w:val="single" w:sz="4" w:space="0" w:color="auto"/>
            </w:tcBorders>
            <w:tcMar>
              <w:left w:w="28" w:type="dxa"/>
              <w:right w:w="28" w:type="dxa"/>
            </w:tcMar>
          </w:tcPr>
          <w:p w14:paraId="4A48FE1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LN1mic: 42%</w:t>
            </w:r>
            <w:r w:rsidRPr="007B0541">
              <w:rPr>
                <w:rFonts w:asciiTheme="majorBidi" w:eastAsia="Times New Roman" w:hAnsiTheme="majorBidi" w:cstheme="majorBidi"/>
                <w:sz w:val="20"/>
                <w:szCs w:val="20"/>
                <w:lang w:eastAsia="en-GB"/>
              </w:rPr>
              <w:br/>
              <w:t>LN1-3: 58%</w:t>
            </w:r>
          </w:p>
          <w:p w14:paraId="6D477D7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ER+</w:t>
            </w:r>
            <w:r w:rsidRPr="007B0541">
              <w:rPr>
                <w:rFonts w:asciiTheme="majorBidi" w:eastAsia="Times New Roman" w:hAnsiTheme="majorBidi" w:cstheme="majorBidi"/>
                <w:sz w:val="20"/>
                <w:szCs w:val="20"/>
                <w:lang w:eastAsia="en-GB"/>
              </w:rPr>
              <w:br/>
              <w:t>100% HER2-</w:t>
            </w:r>
          </w:p>
        </w:tc>
        <w:tc>
          <w:tcPr>
            <w:tcW w:w="708" w:type="dxa"/>
            <w:vMerge w:val="restart"/>
            <w:tcBorders>
              <w:top w:val="single" w:sz="8" w:space="0" w:color="auto"/>
              <w:bottom w:val="single" w:sz="4" w:space="0" w:color="auto"/>
            </w:tcBorders>
            <w:tcMar>
              <w:left w:w="28" w:type="dxa"/>
              <w:right w:w="28" w:type="dxa"/>
            </w:tcMar>
          </w:tcPr>
          <w:p w14:paraId="6AA5D76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DRFI</w:t>
            </w:r>
            <w:r w:rsidRPr="007B0541">
              <w:rPr>
                <w:rFonts w:asciiTheme="majorBidi" w:eastAsia="Times New Roman" w:hAnsiTheme="majorBidi" w:cstheme="majorBidi"/>
                <w:sz w:val="20"/>
                <w:szCs w:val="20"/>
                <w:lang w:eastAsia="en-GB"/>
              </w:rPr>
              <w:br/>
              <w:t>(0-5yr)</w:t>
            </w:r>
          </w:p>
        </w:tc>
        <w:tc>
          <w:tcPr>
            <w:tcW w:w="1024" w:type="dxa"/>
            <w:vMerge w:val="restart"/>
            <w:tcBorders>
              <w:top w:val="single" w:sz="8" w:space="0" w:color="auto"/>
              <w:bottom w:val="single" w:sz="4" w:space="0" w:color="auto"/>
            </w:tcBorders>
            <w:tcMar>
              <w:top w:w="30" w:type="dxa"/>
              <w:left w:w="28" w:type="dxa"/>
              <w:bottom w:w="30" w:type="dxa"/>
              <w:right w:w="28" w:type="dxa"/>
            </w:tcMar>
            <w:hideMark/>
          </w:tcPr>
          <w:p w14:paraId="7746B1F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n=709</w:t>
            </w:r>
          </w:p>
          <w:p w14:paraId="6E2709A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Var ET/CT</w:t>
            </w:r>
          </w:p>
        </w:tc>
        <w:tc>
          <w:tcPr>
            <w:tcW w:w="929" w:type="dxa"/>
            <w:vMerge w:val="restart"/>
            <w:tcBorders>
              <w:top w:val="single" w:sz="8" w:space="0" w:color="auto"/>
              <w:bottom w:val="single" w:sz="4" w:space="0" w:color="auto"/>
            </w:tcBorders>
            <w:tcMar>
              <w:top w:w="30" w:type="dxa"/>
              <w:left w:w="28" w:type="dxa"/>
              <w:bottom w:w="30" w:type="dxa"/>
              <w:right w:w="28" w:type="dxa"/>
            </w:tcMar>
            <w:hideMark/>
          </w:tcPr>
          <w:p w14:paraId="6AA953B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meno</w:t>
            </w:r>
          </w:p>
        </w:tc>
        <w:tc>
          <w:tcPr>
            <w:tcW w:w="708" w:type="dxa"/>
            <w:tcBorders>
              <w:top w:val="single" w:sz="8" w:space="0" w:color="auto"/>
              <w:bottom w:val="single" w:sz="4" w:space="0" w:color="auto"/>
              <w:right w:val="single" w:sz="8" w:space="0" w:color="auto"/>
            </w:tcBorders>
            <w:tcMar>
              <w:top w:w="30" w:type="dxa"/>
              <w:left w:w="28" w:type="dxa"/>
              <w:bottom w:w="30" w:type="dxa"/>
              <w:right w:w="28" w:type="dxa"/>
            </w:tcMar>
            <w:hideMark/>
          </w:tcPr>
          <w:p w14:paraId="7CFD281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18, 30</w:t>
            </w:r>
          </w:p>
        </w:tc>
        <w:tc>
          <w:tcPr>
            <w:tcW w:w="568" w:type="dxa"/>
            <w:tcBorders>
              <w:top w:val="single" w:sz="8" w:space="0" w:color="auto"/>
              <w:left w:val="single" w:sz="8" w:space="0" w:color="auto"/>
              <w:bottom w:val="single" w:sz="4" w:space="0" w:color="auto"/>
            </w:tcBorders>
            <w:tcMar>
              <w:top w:w="30" w:type="dxa"/>
              <w:left w:w="28" w:type="dxa"/>
              <w:bottom w:w="30" w:type="dxa"/>
              <w:right w:w="28" w:type="dxa"/>
            </w:tcMar>
            <w:hideMark/>
          </w:tcPr>
          <w:p w14:paraId="16F7ABF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53</w:t>
            </w:r>
          </w:p>
        </w:tc>
        <w:tc>
          <w:tcPr>
            <w:tcW w:w="566" w:type="dxa"/>
            <w:tcBorders>
              <w:top w:val="single" w:sz="8" w:space="0" w:color="auto"/>
              <w:bottom w:val="single" w:sz="4" w:space="0" w:color="auto"/>
            </w:tcBorders>
            <w:tcMar>
              <w:top w:w="30" w:type="dxa"/>
              <w:left w:w="28" w:type="dxa"/>
              <w:bottom w:w="30" w:type="dxa"/>
              <w:right w:w="28" w:type="dxa"/>
            </w:tcMar>
            <w:hideMark/>
          </w:tcPr>
          <w:p w14:paraId="368CB96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36</w:t>
            </w:r>
          </w:p>
        </w:tc>
        <w:tc>
          <w:tcPr>
            <w:tcW w:w="567" w:type="dxa"/>
            <w:tcBorders>
              <w:top w:val="single" w:sz="8" w:space="0" w:color="auto"/>
              <w:bottom w:val="single" w:sz="4" w:space="0" w:color="auto"/>
              <w:right w:val="single" w:sz="8" w:space="0" w:color="auto"/>
            </w:tcBorders>
            <w:tcMar>
              <w:top w:w="30" w:type="dxa"/>
              <w:left w:w="28" w:type="dxa"/>
              <w:bottom w:w="30" w:type="dxa"/>
              <w:right w:w="28" w:type="dxa"/>
            </w:tcMar>
            <w:hideMark/>
          </w:tcPr>
          <w:p w14:paraId="4FB2B29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w:t>
            </w:r>
          </w:p>
        </w:tc>
        <w:tc>
          <w:tcPr>
            <w:tcW w:w="993" w:type="dxa"/>
            <w:tcBorders>
              <w:top w:val="single" w:sz="8" w:space="0" w:color="auto"/>
              <w:left w:val="single" w:sz="8" w:space="0" w:color="auto"/>
            </w:tcBorders>
            <w:tcMar>
              <w:top w:w="30" w:type="dxa"/>
              <w:left w:w="28" w:type="dxa"/>
              <w:bottom w:w="30" w:type="dxa"/>
              <w:right w:w="28" w:type="dxa"/>
            </w:tcMar>
            <w:hideMark/>
          </w:tcPr>
          <w:p w14:paraId="157A077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96.8</w:t>
            </w:r>
            <w:r w:rsidRPr="007B0541">
              <w:rPr>
                <w:rFonts w:asciiTheme="majorBidi" w:eastAsia="Times New Roman" w:hAnsiTheme="majorBidi" w:cstheme="majorBidi"/>
                <w:sz w:val="20"/>
                <w:szCs w:val="20"/>
                <w:lang w:eastAsia="en-GB"/>
              </w:rPr>
              <w:br/>
              <w:t>(7% CT)</w:t>
            </w:r>
          </w:p>
        </w:tc>
        <w:tc>
          <w:tcPr>
            <w:tcW w:w="999" w:type="dxa"/>
            <w:tcBorders>
              <w:top w:val="single" w:sz="8" w:space="0" w:color="auto"/>
            </w:tcBorders>
            <w:tcMar>
              <w:top w:w="30" w:type="dxa"/>
              <w:left w:w="28" w:type="dxa"/>
              <w:bottom w:w="30" w:type="dxa"/>
              <w:right w:w="28" w:type="dxa"/>
            </w:tcMar>
            <w:hideMark/>
          </w:tcPr>
          <w:p w14:paraId="057D84C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93.7</w:t>
            </w:r>
            <w:r w:rsidRPr="007B0541">
              <w:rPr>
                <w:rFonts w:asciiTheme="majorBidi" w:eastAsia="Times New Roman" w:hAnsiTheme="majorBidi" w:cstheme="majorBidi"/>
                <w:sz w:val="20"/>
                <w:szCs w:val="20"/>
                <w:lang w:eastAsia="en-GB"/>
              </w:rPr>
              <w:br/>
              <w:t>(40% CT)</w:t>
            </w:r>
          </w:p>
        </w:tc>
        <w:tc>
          <w:tcPr>
            <w:tcW w:w="986" w:type="dxa"/>
            <w:gridSpan w:val="2"/>
            <w:tcBorders>
              <w:top w:val="single" w:sz="8" w:space="0" w:color="auto"/>
              <w:right w:val="single" w:sz="8" w:space="0" w:color="auto"/>
            </w:tcBorders>
            <w:tcMar>
              <w:top w:w="30" w:type="dxa"/>
              <w:left w:w="28" w:type="dxa"/>
              <w:bottom w:w="30" w:type="dxa"/>
              <w:right w:w="28" w:type="dxa"/>
            </w:tcMar>
            <w:hideMark/>
          </w:tcPr>
          <w:p w14:paraId="3B5B754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83.1</w:t>
            </w:r>
            <w:r w:rsidRPr="007B0541">
              <w:rPr>
                <w:rFonts w:asciiTheme="majorBidi" w:eastAsia="Times New Roman" w:hAnsiTheme="majorBidi" w:cstheme="majorBidi"/>
                <w:sz w:val="20"/>
                <w:szCs w:val="20"/>
                <w:lang w:eastAsia="en-GB"/>
              </w:rPr>
              <w:br/>
              <w:t>(86% CT)</w:t>
            </w:r>
          </w:p>
        </w:tc>
        <w:tc>
          <w:tcPr>
            <w:tcW w:w="4709" w:type="dxa"/>
            <w:tcBorders>
              <w:top w:val="single" w:sz="8" w:space="0" w:color="auto"/>
              <w:left w:val="single" w:sz="8" w:space="0" w:color="auto"/>
              <w:bottom w:val="single" w:sz="4" w:space="0" w:color="auto"/>
            </w:tcBorders>
            <w:tcMar>
              <w:top w:w="30" w:type="dxa"/>
              <w:left w:w="28" w:type="dxa"/>
              <w:bottom w:w="30" w:type="dxa"/>
              <w:right w:w="28" w:type="dxa"/>
            </w:tcMar>
            <w:hideMark/>
          </w:tcPr>
          <w:p w14:paraId="3EAED40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0-5yr: Low vs high: HR 0.19 (0.09 to 0.40)</w:t>
            </w:r>
            <w:r w:rsidRPr="007B0541">
              <w:rPr>
                <w:rFonts w:asciiTheme="majorBidi" w:eastAsia="Times New Roman" w:hAnsiTheme="majorBidi" w:cstheme="majorBidi"/>
                <w:sz w:val="20"/>
                <w:szCs w:val="20"/>
                <w:lang w:eastAsia="en-GB"/>
              </w:rPr>
              <w:br/>
              <w:t xml:space="preserve">0-5yr: Int vs. high: HR 0.39 (0.20 to 0.79),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&lt;0.001</w:t>
            </w:r>
          </w:p>
          <w:p w14:paraId="5407C81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*0-5yr: Adj HR: Low vs high: HR 0.23 (0.11 to 0.50)</w:t>
            </w:r>
          </w:p>
          <w:p w14:paraId="4994B84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*0-5yr: Adj HR: Int vs. high: HR 0.42 (0.20 to 0.86),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=0.001</w:t>
            </w:r>
          </w:p>
        </w:tc>
        <w:tc>
          <w:tcPr>
            <w:tcW w:w="567" w:type="dxa"/>
            <w:tcBorders>
              <w:top w:val="single" w:sz="8" w:space="0" w:color="auto"/>
              <w:left w:val="single" w:sz="8" w:space="0" w:color="auto"/>
              <w:bottom w:val="single" w:sz="4" w:space="0" w:color="auto"/>
            </w:tcBorders>
          </w:tcPr>
          <w:p w14:paraId="696E816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p w14:paraId="4F66ADF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p w14:paraId="312DF33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p w14:paraId="4AD86E2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tc>
      </w:tr>
      <w:tr w:rsidR="00FB4C08" w:rsidRPr="007B0541" w14:paraId="40A8F384" w14:textId="77777777" w:rsidTr="00252DC7">
        <w:trPr>
          <w:cantSplit/>
          <w:trHeight w:val="315"/>
        </w:trPr>
        <w:tc>
          <w:tcPr>
            <w:tcW w:w="835" w:type="dxa"/>
            <w:vMerge/>
            <w:tcBorders>
              <w:top w:val="single" w:sz="4" w:space="0" w:color="auto"/>
              <w:bottom w:val="single" w:sz="4" w:space="0" w:color="auto"/>
            </w:tcBorders>
            <w:shd w:val="clear" w:color="auto" w:fill="FFFFFF"/>
            <w:tcMar>
              <w:top w:w="30" w:type="dxa"/>
              <w:left w:w="28" w:type="dxa"/>
              <w:bottom w:w="30" w:type="dxa"/>
              <w:right w:w="28" w:type="dxa"/>
            </w:tcMar>
          </w:tcPr>
          <w:p w14:paraId="7EC8D55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66" w:type="dxa"/>
            <w:vMerge/>
            <w:tcBorders>
              <w:top w:val="single" w:sz="4" w:space="0" w:color="auto"/>
              <w:bottom w:val="single" w:sz="4" w:space="0" w:color="auto"/>
            </w:tcBorders>
            <w:tcMar>
              <w:left w:w="28" w:type="dxa"/>
              <w:right w:w="28" w:type="dxa"/>
            </w:tcMar>
          </w:tcPr>
          <w:p w14:paraId="79AD5F6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7" w:type="dxa"/>
            <w:vMerge/>
            <w:tcBorders>
              <w:top w:val="single" w:sz="4" w:space="0" w:color="auto"/>
              <w:bottom w:val="single" w:sz="4" w:space="0" w:color="auto"/>
            </w:tcBorders>
            <w:tcMar>
              <w:left w:w="28" w:type="dxa"/>
              <w:right w:w="28" w:type="dxa"/>
            </w:tcMar>
          </w:tcPr>
          <w:p w14:paraId="0B326C9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8" w:type="dxa"/>
            <w:vMerge/>
            <w:tcBorders>
              <w:top w:val="single" w:sz="4" w:space="0" w:color="auto"/>
              <w:bottom w:val="single" w:sz="4" w:space="0" w:color="auto"/>
            </w:tcBorders>
            <w:tcMar>
              <w:left w:w="28" w:type="dxa"/>
              <w:right w:w="28" w:type="dxa"/>
            </w:tcMar>
          </w:tcPr>
          <w:p w14:paraId="287D3CF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024" w:type="dxa"/>
            <w:vMerge/>
            <w:tcBorders>
              <w:top w:val="single" w:sz="4" w:space="0" w:color="auto"/>
              <w:bottom w:val="single" w:sz="4" w:space="0" w:color="auto"/>
            </w:tcBorders>
            <w:tcMar>
              <w:top w:w="30" w:type="dxa"/>
              <w:left w:w="28" w:type="dxa"/>
              <w:bottom w:w="30" w:type="dxa"/>
              <w:right w:w="28" w:type="dxa"/>
            </w:tcMar>
          </w:tcPr>
          <w:p w14:paraId="6798B49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929" w:type="dxa"/>
            <w:vMerge/>
            <w:tcBorders>
              <w:top w:val="single" w:sz="4" w:space="0" w:color="auto"/>
              <w:bottom w:val="single" w:sz="4" w:space="0" w:color="auto"/>
            </w:tcBorders>
            <w:tcMar>
              <w:top w:w="30" w:type="dxa"/>
              <w:left w:w="28" w:type="dxa"/>
              <w:bottom w:w="30" w:type="dxa"/>
              <w:right w:w="28" w:type="dxa"/>
            </w:tcMar>
          </w:tcPr>
          <w:p w14:paraId="6854A4B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8"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123F487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11, 25</w:t>
            </w:r>
          </w:p>
        </w:tc>
        <w:tc>
          <w:tcPr>
            <w:tcW w:w="1134" w:type="dxa"/>
            <w:gridSpan w:val="2"/>
            <w:tcBorders>
              <w:top w:val="single" w:sz="4" w:space="0" w:color="auto"/>
              <w:left w:val="single" w:sz="8" w:space="0" w:color="auto"/>
              <w:bottom w:val="single" w:sz="4" w:space="0" w:color="auto"/>
            </w:tcBorders>
            <w:tcMar>
              <w:top w:w="30" w:type="dxa"/>
              <w:left w:w="28" w:type="dxa"/>
              <w:bottom w:w="30" w:type="dxa"/>
              <w:right w:w="28" w:type="dxa"/>
            </w:tcMar>
            <w:hideMark/>
          </w:tcPr>
          <w:p w14:paraId="20CAA943" w14:textId="77777777" w:rsidR="00FB4C08" w:rsidRPr="007B0541" w:rsidRDefault="00FB4C08" w:rsidP="00252DC7">
            <w:pPr>
              <w:spacing w:after="0" w:line="240" w:lineRule="auto"/>
              <w:jc w:val="center"/>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≤25:</w:t>
            </w:r>
            <w:r w:rsidRPr="007B0541">
              <w:rPr>
                <w:rFonts w:asciiTheme="majorBidi" w:eastAsia="Times New Roman" w:hAnsiTheme="majorBidi" w:cstheme="majorBidi"/>
                <w:sz w:val="20"/>
                <w:szCs w:val="20"/>
                <w:lang w:eastAsia="en-GB"/>
              </w:rPr>
              <w:br/>
              <w:t>81</w:t>
            </w:r>
          </w:p>
        </w:tc>
        <w:tc>
          <w:tcPr>
            <w:tcW w:w="567"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19CC282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19</w:t>
            </w:r>
          </w:p>
        </w:tc>
        <w:tc>
          <w:tcPr>
            <w:tcW w:w="993" w:type="dxa"/>
            <w:tcBorders>
              <w:left w:val="single" w:sz="8" w:space="0" w:color="auto"/>
            </w:tcBorders>
            <w:tcMar>
              <w:top w:w="30" w:type="dxa"/>
              <w:left w:w="28" w:type="dxa"/>
              <w:bottom w:w="30" w:type="dxa"/>
              <w:right w:w="28" w:type="dxa"/>
            </w:tcMar>
            <w:hideMark/>
          </w:tcPr>
          <w:p w14:paraId="482C946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95.7</w:t>
            </w:r>
            <w:r w:rsidRPr="007B0541">
              <w:rPr>
                <w:rFonts w:asciiTheme="majorBidi" w:eastAsia="Times New Roman" w:hAnsiTheme="majorBidi" w:cstheme="majorBidi"/>
                <w:sz w:val="20"/>
                <w:szCs w:val="20"/>
                <w:lang w:eastAsia="en-GB"/>
              </w:rPr>
              <w:br/>
              <w:t>(5% CT)</w:t>
            </w:r>
          </w:p>
        </w:tc>
        <w:tc>
          <w:tcPr>
            <w:tcW w:w="999" w:type="dxa"/>
            <w:tcMar>
              <w:top w:w="30" w:type="dxa"/>
              <w:left w:w="28" w:type="dxa"/>
              <w:bottom w:w="30" w:type="dxa"/>
              <w:right w:w="28" w:type="dxa"/>
            </w:tcMar>
            <w:hideMark/>
          </w:tcPr>
          <w:p w14:paraId="71468E3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96.0 </w:t>
            </w:r>
            <w:r w:rsidRPr="007B0541">
              <w:rPr>
                <w:rFonts w:asciiTheme="majorBidi" w:eastAsia="Times New Roman" w:hAnsiTheme="majorBidi" w:cstheme="majorBidi"/>
                <w:sz w:val="20"/>
                <w:szCs w:val="20"/>
                <w:lang w:eastAsia="en-GB"/>
              </w:rPr>
              <w:br/>
              <w:t>(18% CT)</w:t>
            </w:r>
          </w:p>
        </w:tc>
        <w:tc>
          <w:tcPr>
            <w:tcW w:w="986" w:type="dxa"/>
            <w:gridSpan w:val="2"/>
            <w:tcBorders>
              <w:right w:val="single" w:sz="8" w:space="0" w:color="auto"/>
            </w:tcBorders>
            <w:tcMar>
              <w:top w:w="30" w:type="dxa"/>
              <w:left w:w="28" w:type="dxa"/>
              <w:bottom w:w="30" w:type="dxa"/>
              <w:right w:w="28" w:type="dxa"/>
            </w:tcMar>
            <w:hideMark/>
          </w:tcPr>
          <w:p w14:paraId="3ACA701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86.9</w:t>
            </w:r>
            <w:r w:rsidRPr="007B0541">
              <w:rPr>
                <w:rFonts w:asciiTheme="majorBidi" w:eastAsia="Times New Roman" w:hAnsiTheme="majorBidi" w:cstheme="majorBidi"/>
                <w:sz w:val="20"/>
                <w:szCs w:val="20"/>
                <w:lang w:eastAsia="en-GB"/>
              </w:rPr>
              <w:br/>
              <w:t>(77% CT)</w:t>
            </w:r>
          </w:p>
        </w:tc>
        <w:tc>
          <w:tcPr>
            <w:tcW w:w="4709"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033A8D9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0-5yr: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&lt;0.001</w:t>
            </w:r>
          </w:p>
        </w:tc>
        <w:tc>
          <w:tcPr>
            <w:tcW w:w="567" w:type="dxa"/>
            <w:tcBorders>
              <w:top w:val="single" w:sz="4" w:space="0" w:color="auto"/>
              <w:left w:val="single" w:sz="8" w:space="0" w:color="auto"/>
              <w:bottom w:val="single" w:sz="4" w:space="0" w:color="auto"/>
            </w:tcBorders>
          </w:tcPr>
          <w:p w14:paraId="78571AB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tc>
      </w:tr>
      <w:tr w:rsidR="00FB4C08" w:rsidRPr="007B0541" w14:paraId="30A40F09" w14:textId="77777777" w:rsidTr="00252DC7">
        <w:trPr>
          <w:cantSplit/>
          <w:trHeight w:val="315"/>
        </w:trPr>
        <w:tc>
          <w:tcPr>
            <w:tcW w:w="835" w:type="dxa"/>
            <w:vMerge/>
            <w:tcBorders>
              <w:top w:val="single" w:sz="4" w:space="0" w:color="auto"/>
              <w:bottom w:val="single" w:sz="4" w:space="0" w:color="auto"/>
            </w:tcBorders>
            <w:shd w:val="clear" w:color="auto" w:fill="FFFFFF"/>
            <w:tcMar>
              <w:top w:w="30" w:type="dxa"/>
              <w:left w:w="28" w:type="dxa"/>
              <w:bottom w:w="30" w:type="dxa"/>
              <w:right w:w="28" w:type="dxa"/>
            </w:tcMar>
          </w:tcPr>
          <w:p w14:paraId="2C92E44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66" w:type="dxa"/>
            <w:vMerge/>
            <w:tcBorders>
              <w:top w:val="single" w:sz="4" w:space="0" w:color="auto"/>
              <w:bottom w:val="single" w:sz="4" w:space="0" w:color="auto"/>
            </w:tcBorders>
            <w:tcMar>
              <w:left w:w="28" w:type="dxa"/>
              <w:right w:w="28" w:type="dxa"/>
            </w:tcMar>
          </w:tcPr>
          <w:p w14:paraId="1A4D0D2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7" w:type="dxa"/>
            <w:vMerge/>
            <w:tcBorders>
              <w:top w:val="single" w:sz="4" w:space="0" w:color="auto"/>
              <w:bottom w:val="single" w:sz="4" w:space="0" w:color="auto"/>
            </w:tcBorders>
            <w:tcMar>
              <w:left w:w="28" w:type="dxa"/>
              <w:right w:w="28" w:type="dxa"/>
            </w:tcMar>
          </w:tcPr>
          <w:p w14:paraId="18FF61D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8" w:type="dxa"/>
            <w:vMerge/>
            <w:tcBorders>
              <w:top w:val="single" w:sz="4" w:space="0" w:color="auto"/>
              <w:bottom w:val="single" w:sz="4" w:space="0" w:color="auto"/>
            </w:tcBorders>
            <w:tcMar>
              <w:left w:w="28" w:type="dxa"/>
              <w:right w:w="28" w:type="dxa"/>
            </w:tcMar>
          </w:tcPr>
          <w:p w14:paraId="1858936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024" w:type="dxa"/>
            <w:vMerge/>
            <w:tcBorders>
              <w:top w:val="single" w:sz="4" w:space="0" w:color="auto"/>
              <w:bottom w:val="single" w:sz="4" w:space="0" w:color="auto"/>
            </w:tcBorders>
            <w:tcMar>
              <w:top w:w="30" w:type="dxa"/>
              <w:left w:w="28" w:type="dxa"/>
              <w:bottom w:w="30" w:type="dxa"/>
              <w:right w:w="28" w:type="dxa"/>
            </w:tcMar>
          </w:tcPr>
          <w:p w14:paraId="191B8F4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929" w:type="dxa"/>
            <w:vMerge/>
            <w:tcBorders>
              <w:top w:val="single" w:sz="4" w:space="0" w:color="auto"/>
              <w:bottom w:val="single" w:sz="4" w:space="0" w:color="auto"/>
            </w:tcBorders>
            <w:tcMar>
              <w:top w:w="30" w:type="dxa"/>
              <w:left w:w="28" w:type="dxa"/>
              <w:bottom w:w="30" w:type="dxa"/>
              <w:right w:w="28" w:type="dxa"/>
            </w:tcMar>
          </w:tcPr>
          <w:p w14:paraId="5154DE8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8" w:type="dxa"/>
            <w:tcBorders>
              <w:top w:val="single" w:sz="4" w:space="0" w:color="auto"/>
              <w:bottom w:val="single" w:sz="4" w:space="0" w:color="auto"/>
              <w:right w:val="single" w:sz="8" w:space="0" w:color="auto"/>
            </w:tcBorders>
            <w:tcMar>
              <w:top w:w="30" w:type="dxa"/>
              <w:left w:w="28" w:type="dxa"/>
              <w:bottom w:w="30" w:type="dxa"/>
              <w:right w:w="28" w:type="dxa"/>
            </w:tcMar>
          </w:tcPr>
          <w:p w14:paraId="3FEAAAC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≤25,</w:t>
            </w:r>
          </w:p>
          <w:p w14:paraId="28A763A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26-30</w:t>
            </w:r>
          </w:p>
        </w:tc>
        <w:tc>
          <w:tcPr>
            <w:tcW w:w="568" w:type="dxa"/>
            <w:tcBorders>
              <w:top w:val="single" w:sz="4" w:space="0" w:color="auto"/>
              <w:left w:val="single" w:sz="8" w:space="0" w:color="auto"/>
              <w:bottom w:val="single" w:sz="4" w:space="0" w:color="auto"/>
            </w:tcBorders>
            <w:tcMar>
              <w:top w:w="30" w:type="dxa"/>
              <w:left w:w="28" w:type="dxa"/>
              <w:bottom w:w="30" w:type="dxa"/>
              <w:right w:w="28" w:type="dxa"/>
            </w:tcMar>
          </w:tcPr>
          <w:p w14:paraId="38A79839" w14:textId="77777777" w:rsidR="00FB4C08" w:rsidRPr="007B0541" w:rsidRDefault="00FB4C08" w:rsidP="00252DC7">
            <w:pPr>
              <w:spacing w:after="0" w:line="240" w:lineRule="auto"/>
              <w:jc w:val="center"/>
              <w:rPr>
                <w:rFonts w:asciiTheme="majorBidi" w:eastAsia="Times New Roman" w:hAnsiTheme="majorBidi" w:cstheme="majorBidi"/>
                <w:sz w:val="20"/>
                <w:szCs w:val="20"/>
                <w:lang w:eastAsia="en-GB"/>
              </w:rPr>
            </w:pPr>
          </w:p>
        </w:tc>
        <w:tc>
          <w:tcPr>
            <w:tcW w:w="566" w:type="dxa"/>
            <w:tcBorders>
              <w:top w:val="single" w:sz="4" w:space="0" w:color="auto"/>
              <w:bottom w:val="single" w:sz="4" w:space="0" w:color="auto"/>
            </w:tcBorders>
          </w:tcPr>
          <w:p w14:paraId="10879B47" w14:textId="77777777" w:rsidR="00FB4C08" w:rsidRPr="007B0541" w:rsidRDefault="00FB4C08" w:rsidP="00252DC7">
            <w:pPr>
              <w:spacing w:after="0" w:line="240" w:lineRule="auto"/>
              <w:jc w:val="center"/>
              <w:rPr>
                <w:rFonts w:asciiTheme="majorBidi" w:eastAsia="Times New Roman" w:hAnsiTheme="majorBidi" w:cstheme="majorBidi"/>
                <w:sz w:val="20"/>
                <w:szCs w:val="20"/>
                <w:lang w:eastAsia="en-GB"/>
              </w:rPr>
            </w:pPr>
          </w:p>
        </w:tc>
        <w:tc>
          <w:tcPr>
            <w:tcW w:w="567" w:type="dxa"/>
            <w:tcBorders>
              <w:top w:val="single" w:sz="4" w:space="0" w:color="auto"/>
              <w:bottom w:val="single" w:sz="4" w:space="0" w:color="auto"/>
              <w:right w:val="single" w:sz="8" w:space="0" w:color="auto"/>
            </w:tcBorders>
            <w:tcMar>
              <w:top w:w="30" w:type="dxa"/>
              <w:left w:w="28" w:type="dxa"/>
              <w:bottom w:w="30" w:type="dxa"/>
              <w:right w:w="28" w:type="dxa"/>
            </w:tcMar>
          </w:tcPr>
          <w:p w14:paraId="3D5C9AB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992" w:type="dxa"/>
            <w:gridSpan w:val="2"/>
            <w:tcBorders>
              <w:left w:val="single" w:sz="8" w:space="0" w:color="auto"/>
            </w:tcBorders>
            <w:tcMar>
              <w:top w:w="30" w:type="dxa"/>
              <w:left w:w="28" w:type="dxa"/>
              <w:bottom w:w="30" w:type="dxa"/>
              <w:right w:w="28" w:type="dxa"/>
            </w:tcMar>
          </w:tcPr>
          <w:p w14:paraId="24A8CAA8" w14:textId="77777777" w:rsidR="00FB4C08" w:rsidRPr="007B0541" w:rsidRDefault="00FB4C08" w:rsidP="00252DC7">
            <w:pPr>
              <w:spacing w:after="0" w:line="240" w:lineRule="auto"/>
              <w:jc w:val="center"/>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96.0</w:t>
            </w:r>
            <w:r w:rsidRPr="007B0541">
              <w:rPr>
                <w:rFonts w:asciiTheme="majorBidi" w:eastAsia="Times New Roman" w:hAnsiTheme="majorBidi" w:cstheme="majorBidi"/>
                <w:sz w:val="20"/>
                <w:szCs w:val="20"/>
                <w:lang w:eastAsia="en-GB"/>
              </w:rPr>
              <w:br/>
              <w:t>(15% CT)</w:t>
            </w:r>
          </w:p>
        </w:tc>
        <w:tc>
          <w:tcPr>
            <w:tcW w:w="986" w:type="dxa"/>
            <w:gridSpan w:val="2"/>
            <w:tcBorders>
              <w:right w:val="single" w:sz="8" w:space="0" w:color="auto"/>
            </w:tcBorders>
            <w:tcMar>
              <w:top w:w="30" w:type="dxa"/>
              <w:left w:w="28" w:type="dxa"/>
              <w:bottom w:w="30" w:type="dxa"/>
              <w:right w:w="28" w:type="dxa"/>
            </w:tcMar>
          </w:tcPr>
          <w:p w14:paraId="7A7356E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91.5</w:t>
            </w:r>
            <w:r w:rsidRPr="007B0541">
              <w:rPr>
                <w:rFonts w:asciiTheme="majorBidi" w:eastAsia="Times New Roman" w:hAnsiTheme="majorBidi" w:cstheme="majorBidi"/>
                <w:sz w:val="20"/>
                <w:szCs w:val="20"/>
                <w:lang w:eastAsia="en-GB"/>
              </w:rPr>
              <w:br/>
              <w:t>(67% CT)</w:t>
            </w:r>
          </w:p>
        </w:tc>
        <w:tc>
          <w:tcPr>
            <w:tcW w:w="4709" w:type="dxa"/>
            <w:tcBorders>
              <w:top w:val="single" w:sz="4" w:space="0" w:color="auto"/>
              <w:left w:val="single" w:sz="8" w:space="0" w:color="auto"/>
              <w:bottom w:val="single" w:sz="4" w:space="0" w:color="auto"/>
            </w:tcBorders>
            <w:tcMar>
              <w:top w:w="30" w:type="dxa"/>
              <w:left w:w="28" w:type="dxa"/>
              <w:bottom w:w="30" w:type="dxa"/>
              <w:right w:w="28" w:type="dxa"/>
            </w:tcMar>
          </w:tcPr>
          <w:p w14:paraId="35D923B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left w:val="single" w:sz="8" w:space="0" w:color="auto"/>
              <w:bottom w:val="single" w:sz="4" w:space="0" w:color="auto"/>
            </w:tcBorders>
          </w:tcPr>
          <w:p w14:paraId="663C415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368D2E41" w14:textId="77777777" w:rsidTr="00252DC7">
        <w:trPr>
          <w:cantSplit/>
          <w:trHeight w:val="315"/>
        </w:trPr>
        <w:tc>
          <w:tcPr>
            <w:tcW w:w="835" w:type="dxa"/>
            <w:vMerge/>
            <w:tcBorders>
              <w:top w:val="single" w:sz="4" w:space="0" w:color="auto"/>
              <w:bottom w:val="single" w:sz="4" w:space="0" w:color="auto"/>
            </w:tcBorders>
            <w:shd w:val="clear" w:color="auto" w:fill="FFFFFF"/>
            <w:tcMar>
              <w:top w:w="30" w:type="dxa"/>
              <w:left w:w="28" w:type="dxa"/>
              <w:bottom w:w="30" w:type="dxa"/>
              <w:right w:w="28" w:type="dxa"/>
            </w:tcMar>
          </w:tcPr>
          <w:p w14:paraId="20E190F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66" w:type="dxa"/>
            <w:vMerge/>
            <w:tcBorders>
              <w:top w:val="single" w:sz="4" w:space="0" w:color="auto"/>
              <w:bottom w:val="single" w:sz="4" w:space="0" w:color="auto"/>
            </w:tcBorders>
            <w:tcMar>
              <w:left w:w="28" w:type="dxa"/>
              <w:right w:w="28" w:type="dxa"/>
            </w:tcMar>
          </w:tcPr>
          <w:p w14:paraId="0883B65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7" w:type="dxa"/>
            <w:vMerge/>
            <w:tcBorders>
              <w:top w:val="single" w:sz="4" w:space="0" w:color="auto"/>
              <w:bottom w:val="single" w:sz="4" w:space="0" w:color="auto"/>
            </w:tcBorders>
            <w:tcMar>
              <w:left w:w="28" w:type="dxa"/>
              <w:right w:w="28" w:type="dxa"/>
            </w:tcMar>
          </w:tcPr>
          <w:p w14:paraId="3FF5FFB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8" w:type="dxa"/>
            <w:vMerge/>
            <w:tcBorders>
              <w:top w:val="single" w:sz="4" w:space="0" w:color="auto"/>
              <w:bottom w:val="single" w:sz="4" w:space="0" w:color="auto"/>
            </w:tcBorders>
            <w:tcMar>
              <w:left w:w="28" w:type="dxa"/>
              <w:right w:w="28" w:type="dxa"/>
            </w:tcMar>
          </w:tcPr>
          <w:p w14:paraId="5B5F00F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024" w:type="dxa"/>
            <w:vMerge/>
            <w:tcBorders>
              <w:top w:val="single" w:sz="4" w:space="0" w:color="auto"/>
              <w:bottom w:val="single" w:sz="4" w:space="0" w:color="auto"/>
            </w:tcBorders>
            <w:tcMar>
              <w:top w:w="30" w:type="dxa"/>
              <w:left w:w="28" w:type="dxa"/>
              <w:bottom w:w="30" w:type="dxa"/>
              <w:right w:w="28" w:type="dxa"/>
            </w:tcMar>
          </w:tcPr>
          <w:p w14:paraId="66B4F18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929" w:type="dxa"/>
            <w:vMerge/>
            <w:tcBorders>
              <w:top w:val="single" w:sz="4" w:space="0" w:color="auto"/>
              <w:bottom w:val="single" w:sz="4" w:space="0" w:color="auto"/>
            </w:tcBorders>
            <w:tcMar>
              <w:top w:w="30" w:type="dxa"/>
              <w:left w:w="28" w:type="dxa"/>
              <w:bottom w:w="30" w:type="dxa"/>
              <w:right w:w="28" w:type="dxa"/>
            </w:tcMar>
          </w:tcPr>
          <w:p w14:paraId="46A1994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8" w:type="dxa"/>
            <w:tcBorders>
              <w:top w:val="single" w:sz="4" w:space="0" w:color="auto"/>
              <w:bottom w:val="single" w:sz="4" w:space="0" w:color="auto"/>
              <w:right w:val="single" w:sz="8" w:space="0" w:color="auto"/>
            </w:tcBorders>
            <w:tcMar>
              <w:top w:w="30" w:type="dxa"/>
              <w:left w:w="28" w:type="dxa"/>
              <w:bottom w:w="30" w:type="dxa"/>
              <w:right w:w="28" w:type="dxa"/>
            </w:tcMar>
          </w:tcPr>
          <w:p w14:paraId="4083556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18-25</w:t>
            </w:r>
          </w:p>
        </w:tc>
        <w:tc>
          <w:tcPr>
            <w:tcW w:w="568" w:type="dxa"/>
            <w:tcBorders>
              <w:top w:val="single" w:sz="4" w:space="0" w:color="auto"/>
              <w:left w:val="single" w:sz="8" w:space="0" w:color="auto"/>
              <w:bottom w:val="single" w:sz="4" w:space="0" w:color="auto"/>
            </w:tcBorders>
            <w:tcMar>
              <w:top w:w="30" w:type="dxa"/>
              <w:left w:w="28" w:type="dxa"/>
              <w:bottom w:w="30" w:type="dxa"/>
              <w:right w:w="28" w:type="dxa"/>
            </w:tcMar>
          </w:tcPr>
          <w:p w14:paraId="0970F564" w14:textId="77777777" w:rsidR="00FB4C08" w:rsidRPr="007B0541" w:rsidRDefault="00FB4C08" w:rsidP="00252DC7">
            <w:pPr>
              <w:spacing w:after="0" w:line="240" w:lineRule="auto"/>
              <w:jc w:val="center"/>
              <w:rPr>
                <w:rFonts w:asciiTheme="majorBidi" w:eastAsia="Times New Roman" w:hAnsiTheme="majorBidi" w:cstheme="majorBidi"/>
                <w:sz w:val="20"/>
                <w:szCs w:val="20"/>
                <w:lang w:eastAsia="en-GB"/>
              </w:rPr>
            </w:pPr>
          </w:p>
        </w:tc>
        <w:tc>
          <w:tcPr>
            <w:tcW w:w="566" w:type="dxa"/>
            <w:tcBorders>
              <w:top w:val="single" w:sz="4" w:space="0" w:color="auto"/>
              <w:bottom w:val="single" w:sz="4" w:space="0" w:color="auto"/>
            </w:tcBorders>
          </w:tcPr>
          <w:p w14:paraId="4D82B90C" w14:textId="77777777" w:rsidR="00FB4C08" w:rsidRPr="007B0541" w:rsidRDefault="00FB4C08" w:rsidP="00252DC7">
            <w:pPr>
              <w:spacing w:after="0" w:line="240" w:lineRule="auto"/>
              <w:jc w:val="center"/>
              <w:rPr>
                <w:rFonts w:asciiTheme="majorBidi" w:eastAsia="Times New Roman" w:hAnsiTheme="majorBidi" w:cstheme="majorBidi"/>
                <w:sz w:val="20"/>
                <w:szCs w:val="20"/>
                <w:lang w:eastAsia="en-GB"/>
              </w:rPr>
            </w:pPr>
          </w:p>
        </w:tc>
        <w:tc>
          <w:tcPr>
            <w:tcW w:w="567" w:type="dxa"/>
            <w:tcBorders>
              <w:top w:val="single" w:sz="4" w:space="0" w:color="auto"/>
              <w:bottom w:val="single" w:sz="4" w:space="0" w:color="auto"/>
              <w:right w:val="single" w:sz="8" w:space="0" w:color="auto"/>
            </w:tcBorders>
            <w:tcMar>
              <w:top w:w="30" w:type="dxa"/>
              <w:left w:w="28" w:type="dxa"/>
              <w:bottom w:w="30" w:type="dxa"/>
              <w:right w:w="28" w:type="dxa"/>
            </w:tcMar>
          </w:tcPr>
          <w:p w14:paraId="2B01D24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993" w:type="dxa"/>
            <w:tcBorders>
              <w:left w:val="single" w:sz="8" w:space="0" w:color="auto"/>
            </w:tcBorders>
            <w:tcMar>
              <w:top w:w="30" w:type="dxa"/>
              <w:left w:w="28" w:type="dxa"/>
              <w:bottom w:w="30" w:type="dxa"/>
              <w:right w:w="28" w:type="dxa"/>
            </w:tcMar>
          </w:tcPr>
          <w:p w14:paraId="7FECF49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999" w:type="dxa"/>
            <w:tcMar>
              <w:top w:w="30" w:type="dxa"/>
              <w:left w:w="28" w:type="dxa"/>
              <w:bottom w:w="30" w:type="dxa"/>
              <w:right w:w="28" w:type="dxa"/>
            </w:tcMar>
          </w:tcPr>
          <w:p w14:paraId="407015E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94.4</w:t>
            </w:r>
            <w:r w:rsidRPr="007B0541">
              <w:rPr>
                <w:rFonts w:asciiTheme="majorBidi" w:eastAsia="Times New Roman" w:hAnsiTheme="majorBidi" w:cstheme="majorBidi"/>
                <w:sz w:val="20"/>
                <w:szCs w:val="20"/>
                <w:lang w:eastAsia="en-GB"/>
              </w:rPr>
              <w:br/>
              <w:t>(31% CT)</w:t>
            </w:r>
          </w:p>
        </w:tc>
        <w:tc>
          <w:tcPr>
            <w:tcW w:w="986" w:type="dxa"/>
            <w:gridSpan w:val="2"/>
            <w:tcBorders>
              <w:right w:val="single" w:sz="8" w:space="0" w:color="auto"/>
            </w:tcBorders>
            <w:tcMar>
              <w:top w:w="30" w:type="dxa"/>
              <w:left w:w="28" w:type="dxa"/>
              <w:bottom w:w="30" w:type="dxa"/>
              <w:right w:w="28" w:type="dxa"/>
            </w:tcMar>
          </w:tcPr>
          <w:p w14:paraId="2706139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4709" w:type="dxa"/>
            <w:tcBorders>
              <w:top w:val="single" w:sz="4" w:space="0" w:color="auto"/>
              <w:left w:val="single" w:sz="8" w:space="0" w:color="auto"/>
              <w:bottom w:val="single" w:sz="4" w:space="0" w:color="auto"/>
            </w:tcBorders>
            <w:tcMar>
              <w:top w:w="30" w:type="dxa"/>
              <w:left w:w="28" w:type="dxa"/>
              <w:bottom w:w="30" w:type="dxa"/>
              <w:right w:w="28" w:type="dxa"/>
            </w:tcMar>
          </w:tcPr>
          <w:p w14:paraId="2F2B6B2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left w:val="single" w:sz="8" w:space="0" w:color="auto"/>
              <w:bottom w:val="single" w:sz="4" w:space="0" w:color="auto"/>
            </w:tcBorders>
          </w:tcPr>
          <w:p w14:paraId="2FBB112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1A419DB0" w14:textId="77777777" w:rsidTr="00252DC7">
        <w:trPr>
          <w:cantSplit/>
          <w:trHeight w:val="315"/>
        </w:trPr>
        <w:tc>
          <w:tcPr>
            <w:tcW w:w="835" w:type="dxa"/>
            <w:vMerge/>
            <w:tcBorders>
              <w:top w:val="single" w:sz="4" w:space="0" w:color="auto"/>
              <w:bottom w:val="single" w:sz="4" w:space="0" w:color="auto"/>
            </w:tcBorders>
            <w:shd w:val="clear" w:color="auto" w:fill="FFFFFF"/>
            <w:tcMar>
              <w:top w:w="30" w:type="dxa"/>
              <w:left w:w="28" w:type="dxa"/>
              <w:bottom w:w="30" w:type="dxa"/>
              <w:right w:w="28" w:type="dxa"/>
            </w:tcMar>
          </w:tcPr>
          <w:p w14:paraId="6134327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66" w:type="dxa"/>
            <w:vMerge/>
            <w:tcBorders>
              <w:top w:val="single" w:sz="4" w:space="0" w:color="auto"/>
              <w:bottom w:val="single" w:sz="4" w:space="0" w:color="auto"/>
            </w:tcBorders>
            <w:tcMar>
              <w:left w:w="28" w:type="dxa"/>
              <w:right w:w="28" w:type="dxa"/>
            </w:tcMar>
          </w:tcPr>
          <w:p w14:paraId="2A815B5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7" w:type="dxa"/>
            <w:vMerge/>
            <w:tcBorders>
              <w:top w:val="single" w:sz="4" w:space="0" w:color="auto"/>
              <w:bottom w:val="single" w:sz="4" w:space="0" w:color="auto"/>
            </w:tcBorders>
            <w:tcMar>
              <w:left w:w="28" w:type="dxa"/>
              <w:right w:w="28" w:type="dxa"/>
            </w:tcMar>
          </w:tcPr>
          <w:p w14:paraId="3F9B185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8" w:type="dxa"/>
            <w:vMerge/>
            <w:tcBorders>
              <w:top w:val="single" w:sz="4" w:space="0" w:color="auto"/>
              <w:bottom w:val="single" w:sz="4" w:space="0" w:color="auto"/>
            </w:tcBorders>
            <w:tcMar>
              <w:left w:w="28" w:type="dxa"/>
              <w:right w:w="28" w:type="dxa"/>
            </w:tcMar>
          </w:tcPr>
          <w:p w14:paraId="3C0095D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024" w:type="dxa"/>
            <w:tcBorders>
              <w:top w:val="single" w:sz="4" w:space="0" w:color="auto"/>
              <w:bottom w:val="single" w:sz="4" w:space="0" w:color="auto"/>
            </w:tcBorders>
            <w:tcMar>
              <w:top w:w="30" w:type="dxa"/>
              <w:left w:w="28" w:type="dxa"/>
              <w:bottom w:w="30" w:type="dxa"/>
              <w:right w:w="28" w:type="dxa"/>
            </w:tcMar>
            <w:hideMark/>
          </w:tcPr>
          <w:p w14:paraId="7D82598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n=109</w:t>
            </w:r>
          </w:p>
          <w:p w14:paraId="0CB2C31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Var ET/CT</w:t>
            </w:r>
          </w:p>
        </w:tc>
        <w:tc>
          <w:tcPr>
            <w:tcW w:w="929" w:type="dxa"/>
            <w:tcBorders>
              <w:top w:val="single" w:sz="4" w:space="0" w:color="auto"/>
              <w:bottom w:val="single" w:sz="4" w:space="0" w:color="auto"/>
            </w:tcBorders>
            <w:tcMar>
              <w:top w:w="30" w:type="dxa"/>
              <w:left w:w="28" w:type="dxa"/>
              <w:bottom w:w="30" w:type="dxa"/>
              <w:right w:w="28" w:type="dxa"/>
            </w:tcMar>
            <w:hideMark/>
          </w:tcPr>
          <w:p w14:paraId="40F2A11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Age &lt;50</w:t>
            </w:r>
          </w:p>
        </w:tc>
        <w:tc>
          <w:tcPr>
            <w:tcW w:w="708"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371BE75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18, 30</w:t>
            </w:r>
          </w:p>
        </w:tc>
        <w:tc>
          <w:tcPr>
            <w:tcW w:w="568" w:type="dxa"/>
            <w:tcBorders>
              <w:top w:val="single" w:sz="4" w:space="0" w:color="auto"/>
              <w:left w:val="single" w:sz="8" w:space="0" w:color="auto"/>
              <w:bottom w:val="single" w:sz="4" w:space="0" w:color="auto"/>
            </w:tcBorders>
            <w:shd w:val="clear" w:color="auto" w:fill="FFFFFF"/>
            <w:tcMar>
              <w:top w:w="30" w:type="dxa"/>
              <w:left w:w="28" w:type="dxa"/>
              <w:bottom w:w="30" w:type="dxa"/>
              <w:right w:w="28" w:type="dxa"/>
            </w:tcMar>
            <w:hideMark/>
          </w:tcPr>
          <w:p w14:paraId="448706F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48</w:t>
            </w:r>
          </w:p>
        </w:tc>
        <w:tc>
          <w:tcPr>
            <w:tcW w:w="566" w:type="dxa"/>
            <w:tcBorders>
              <w:top w:val="single" w:sz="4" w:space="0" w:color="auto"/>
              <w:bottom w:val="single" w:sz="4" w:space="0" w:color="auto"/>
            </w:tcBorders>
            <w:shd w:val="clear" w:color="auto" w:fill="FFFFFF"/>
            <w:tcMar>
              <w:top w:w="30" w:type="dxa"/>
              <w:left w:w="28" w:type="dxa"/>
              <w:bottom w:w="30" w:type="dxa"/>
              <w:right w:w="28" w:type="dxa"/>
            </w:tcMar>
            <w:hideMark/>
          </w:tcPr>
          <w:p w14:paraId="0B221B9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37</w:t>
            </w:r>
          </w:p>
        </w:tc>
        <w:tc>
          <w:tcPr>
            <w:tcW w:w="567" w:type="dxa"/>
            <w:tcBorders>
              <w:top w:val="single" w:sz="4" w:space="0" w:color="auto"/>
              <w:bottom w:val="single" w:sz="4" w:space="0" w:color="auto"/>
              <w:right w:val="single" w:sz="8" w:space="0" w:color="auto"/>
            </w:tcBorders>
            <w:shd w:val="clear" w:color="auto" w:fill="FFFFFF"/>
            <w:tcMar>
              <w:top w:w="30" w:type="dxa"/>
              <w:left w:w="28" w:type="dxa"/>
              <w:bottom w:w="30" w:type="dxa"/>
              <w:right w:w="28" w:type="dxa"/>
            </w:tcMar>
            <w:hideMark/>
          </w:tcPr>
          <w:p w14:paraId="3688AFF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16</w:t>
            </w:r>
          </w:p>
        </w:tc>
        <w:tc>
          <w:tcPr>
            <w:tcW w:w="993" w:type="dxa"/>
            <w:tcBorders>
              <w:left w:val="single" w:sz="8" w:space="0" w:color="auto"/>
            </w:tcBorders>
            <w:shd w:val="clear" w:color="auto" w:fill="FFFFFF"/>
            <w:tcMar>
              <w:top w:w="30" w:type="dxa"/>
              <w:left w:w="28" w:type="dxa"/>
              <w:bottom w:w="30" w:type="dxa"/>
              <w:right w:w="28" w:type="dxa"/>
            </w:tcMar>
            <w:hideMark/>
          </w:tcPr>
          <w:p w14:paraId="34D28CB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96.2</w:t>
            </w:r>
            <w:r w:rsidRPr="007B0541">
              <w:rPr>
                <w:rFonts w:asciiTheme="majorBidi" w:eastAsia="Times New Roman" w:hAnsiTheme="majorBidi" w:cstheme="majorBidi"/>
                <w:sz w:val="20"/>
                <w:szCs w:val="20"/>
                <w:lang w:eastAsia="en-GB"/>
              </w:rPr>
              <w:br/>
              <w:t>(12% CT)</w:t>
            </w:r>
          </w:p>
        </w:tc>
        <w:tc>
          <w:tcPr>
            <w:tcW w:w="999" w:type="dxa"/>
            <w:shd w:val="clear" w:color="auto" w:fill="FFFFFF"/>
            <w:tcMar>
              <w:top w:w="30" w:type="dxa"/>
              <w:left w:w="28" w:type="dxa"/>
              <w:bottom w:w="30" w:type="dxa"/>
              <w:right w:w="28" w:type="dxa"/>
            </w:tcMar>
            <w:hideMark/>
          </w:tcPr>
          <w:p w14:paraId="0C6D0BF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100.0</w:t>
            </w:r>
            <w:r w:rsidRPr="007B0541">
              <w:rPr>
                <w:rFonts w:asciiTheme="majorBidi" w:eastAsia="Times New Roman" w:hAnsiTheme="majorBidi" w:cstheme="majorBidi"/>
                <w:sz w:val="20"/>
                <w:szCs w:val="20"/>
                <w:lang w:eastAsia="en-GB"/>
              </w:rPr>
              <w:br/>
              <w:t>(48% CT)</w:t>
            </w:r>
          </w:p>
        </w:tc>
        <w:tc>
          <w:tcPr>
            <w:tcW w:w="986" w:type="dxa"/>
            <w:gridSpan w:val="2"/>
            <w:tcBorders>
              <w:right w:val="single" w:sz="8" w:space="0" w:color="auto"/>
            </w:tcBorders>
            <w:shd w:val="clear" w:color="auto" w:fill="FFFFFF"/>
            <w:tcMar>
              <w:top w:w="30" w:type="dxa"/>
              <w:left w:w="28" w:type="dxa"/>
              <w:bottom w:w="30" w:type="dxa"/>
              <w:right w:w="28" w:type="dxa"/>
            </w:tcMar>
            <w:hideMark/>
          </w:tcPr>
          <w:p w14:paraId="4E71DC0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64.2</w:t>
            </w:r>
            <w:r w:rsidRPr="007B0541">
              <w:rPr>
                <w:rFonts w:asciiTheme="majorBidi" w:eastAsia="Times New Roman" w:hAnsiTheme="majorBidi" w:cstheme="majorBidi"/>
                <w:sz w:val="20"/>
                <w:szCs w:val="20"/>
                <w:lang w:eastAsia="en-GB"/>
              </w:rPr>
              <w:br/>
              <w:t>(100% CT)</w:t>
            </w:r>
          </w:p>
        </w:tc>
        <w:tc>
          <w:tcPr>
            <w:tcW w:w="4709"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0111C5D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0-5yr: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&lt;0.001</w:t>
            </w:r>
          </w:p>
        </w:tc>
        <w:tc>
          <w:tcPr>
            <w:tcW w:w="567" w:type="dxa"/>
            <w:tcBorders>
              <w:top w:val="single" w:sz="4" w:space="0" w:color="auto"/>
              <w:left w:val="single" w:sz="8" w:space="0" w:color="auto"/>
              <w:bottom w:val="single" w:sz="4" w:space="0" w:color="auto"/>
            </w:tcBorders>
          </w:tcPr>
          <w:p w14:paraId="21DF9AC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tc>
      </w:tr>
      <w:tr w:rsidR="00FB4C08" w:rsidRPr="007B0541" w14:paraId="1AFF64C0" w14:textId="77777777" w:rsidTr="00252DC7">
        <w:trPr>
          <w:cantSplit/>
          <w:trHeight w:val="315"/>
        </w:trPr>
        <w:tc>
          <w:tcPr>
            <w:tcW w:w="835" w:type="dxa"/>
            <w:vMerge/>
            <w:tcBorders>
              <w:top w:val="single" w:sz="4" w:space="0" w:color="auto"/>
              <w:bottom w:val="single" w:sz="4" w:space="0" w:color="auto"/>
            </w:tcBorders>
            <w:shd w:val="clear" w:color="auto" w:fill="FFFFFF"/>
            <w:tcMar>
              <w:top w:w="30" w:type="dxa"/>
              <w:left w:w="28" w:type="dxa"/>
              <w:bottom w:w="30" w:type="dxa"/>
              <w:right w:w="28" w:type="dxa"/>
            </w:tcMar>
          </w:tcPr>
          <w:p w14:paraId="624B1C4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66" w:type="dxa"/>
            <w:vMerge/>
            <w:tcBorders>
              <w:top w:val="single" w:sz="4" w:space="0" w:color="auto"/>
              <w:bottom w:val="single" w:sz="4" w:space="0" w:color="auto"/>
            </w:tcBorders>
            <w:tcMar>
              <w:left w:w="28" w:type="dxa"/>
              <w:right w:w="28" w:type="dxa"/>
            </w:tcMar>
          </w:tcPr>
          <w:p w14:paraId="7689905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7" w:type="dxa"/>
            <w:vMerge/>
            <w:tcBorders>
              <w:top w:val="single" w:sz="4" w:space="0" w:color="auto"/>
              <w:bottom w:val="single" w:sz="4" w:space="0" w:color="auto"/>
            </w:tcBorders>
            <w:tcMar>
              <w:left w:w="28" w:type="dxa"/>
              <w:right w:w="28" w:type="dxa"/>
            </w:tcMar>
          </w:tcPr>
          <w:p w14:paraId="16747F4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8" w:type="dxa"/>
            <w:vMerge/>
            <w:tcBorders>
              <w:top w:val="single" w:sz="4" w:space="0" w:color="auto"/>
              <w:bottom w:val="single" w:sz="4" w:space="0" w:color="auto"/>
            </w:tcBorders>
            <w:tcMar>
              <w:left w:w="28" w:type="dxa"/>
              <w:right w:w="28" w:type="dxa"/>
            </w:tcMar>
          </w:tcPr>
          <w:p w14:paraId="0E44914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024" w:type="dxa"/>
            <w:tcBorders>
              <w:top w:val="single" w:sz="4" w:space="0" w:color="auto"/>
              <w:bottom w:val="single" w:sz="4" w:space="0" w:color="auto"/>
            </w:tcBorders>
            <w:tcMar>
              <w:top w:w="30" w:type="dxa"/>
              <w:left w:w="28" w:type="dxa"/>
              <w:bottom w:w="30" w:type="dxa"/>
              <w:right w:w="28" w:type="dxa"/>
            </w:tcMar>
            <w:hideMark/>
          </w:tcPr>
          <w:p w14:paraId="7787192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n=464</w:t>
            </w:r>
          </w:p>
          <w:p w14:paraId="14DBDEE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Var ET/CT</w:t>
            </w:r>
          </w:p>
        </w:tc>
        <w:tc>
          <w:tcPr>
            <w:tcW w:w="929" w:type="dxa"/>
            <w:tcBorders>
              <w:top w:val="single" w:sz="4" w:space="0" w:color="auto"/>
              <w:bottom w:val="single" w:sz="4" w:space="0" w:color="auto"/>
            </w:tcBorders>
            <w:tcMar>
              <w:top w:w="30" w:type="dxa"/>
              <w:left w:w="28" w:type="dxa"/>
              <w:bottom w:w="30" w:type="dxa"/>
              <w:right w:w="28" w:type="dxa"/>
            </w:tcMar>
            <w:hideMark/>
          </w:tcPr>
          <w:p w14:paraId="52023A2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Age 50-69</w:t>
            </w:r>
          </w:p>
        </w:tc>
        <w:tc>
          <w:tcPr>
            <w:tcW w:w="708"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3A7CB60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18, 30</w:t>
            </w:r>
          </w:p>
        </w:tc>
        <w:tc>
          <w:tcPr>
            <w:tcW w:w="568" w:type="dxa"/>
            <w:tcBorders>
              <w:top w:val="single" w:sz="4" w:space="0" w:color="auto"/>
              <w:left w:val="single" w:sz="8" w:space="0" w:color="auto"/>
              <w:bottom w:val="single" w:sz="4" w:space="0" w:color="auto"/>
            </w:tcBorders>
            <w:shd w:val="clear" w:color="auto" w:fill="FFFFFF"/>
            <w:tcMar>
              <w:top w:w="30" w:type="dxa"/>
              <w:left w:w="28" w:type="dxa"/>
              <w:bottom w:w="30" w:type="dxa"/>
              <w:right w:w="28" w:type="dxa"/>
            </w:tcMar>
            <w:hideMark/>
          </w:tcPr>
          <w:p w14:paraId="5D60845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54</w:t>
            </w:r>
          </w:p>
        </w:tc>
        <w:tc>
          <w:tcPr>
            <w:tcW w:w="566" w:type="dxa"/>
            <w:tcBorders>
              <w:top w:val="single" w:sz="4" w:space="0" w:color="auto"/>
              <w:bottom w:val="single" w:sz="4" w:space="0" w:color="auto"/>
            </w:tcBorders>
            <w:shd w:val="clear" w:color="auto" w:fill="FFFFFF"/>
            <w:tcMar>
              <w:top w:w="30" w:type="dxa"/>
              <w:left w:w="28" w:type="dxa"/>
              <w:bottom w:w="30" w:type="dxa"/>
              <w:right w:w="28" w:type="dxa"/>
            </w:tcMar>
            <w:hideMark/>
          </w:tcPr>
          <w:p w14:paraId="5AC2986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37</w:t>
            </w:r>
          </w:p>
        </w:tc>
        <w:tc>
          <w:tcPr>
            <w:tcW w:w="567" w:type="dxa"/>
            <w:tcBorders>
              <w:top w:val="single" w:sz="4" w:space="0" w:color="auto"/>
              <w:bottom w:val="single" w:sz="4" w:space="0" w:color="auto"/>
              <w:right w:val="single" w:sz="8" w:space="0" w:color="auto"/>
            </w:tcBorders>
            <w:shd w:val="clear" w:color="auto" w:fill="FFFFFF"/>
            <w:tcMar>
              <w:top w:w="30" w:type="dxa"/>
              <w:left w:w="28" w:type="dxa"/>
              <w:bottom w:w="30" w:type="dxa"/>
              <w:right w:w="28" w:type="dxa"/>
            </w:tcMar>
            <w:hideMark/>
          </w:tcPr>
          <w:p w14:paraId="765CD51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w:t>
            </w:r>
          </w:p>
        </w:tc>
        <w:tc>
          <w:tcPr>
            <w:tcW w:w="993" w:type="dxa"/>
            <w:tcBorders>
              <w:left w:val="single" w:sz="8" w:space="0" w:color="auto"/>
            </w:tcBorders>
            <w:shd w:val="clear" w:color="auto" w:fill="FFFFFF"/>
            <w:tcMar>
              <w:top w:w="30" w:type="dxa"/>
              <w:left w:w="28" w:type="dxa"/>
              <w:bottom w:w="30" w:type="dxa"/>
              <w:right w:w="28" w:type="dxa"/>
            </w:tcMar>
            <w:hideMark/>
          </w:tcPr>
          <w:p w14:paraId="6266FBD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97.6</w:t>
            </w:r>
            <w:r w:rsidRPr="007B0541">
              <w:rPr>
                <w:rFonts w:asciiTheme="majorBidi" w:eastAsia="Times New Roman" w:hAnsiTheme="majorBidi" w:cstheme="majorBidi"/>
                <w:sz w:val="20"/>
                <w:szCs w:val="20"/>
                <w:lang w:eastAsia="en-GB"/>
              </w:rPr>
              <w:br/>
              <w:t>(6% CT)</w:t>
            </w:r>
          </w:p>
        </w:tc>
        <w:tc>
          <w:tcPr>
            <w:tcW w:w="999" w:type="dxa"/>
            <w:shd w:val="clear" w:color="auto" w:fill="FFFFFF"/>
            <w:tcMar>
              <w:top w:w="30" w:type="dxa"/>
              <w:left w:w="28" w:type="dxa"/>
              <w:bottom w:w="30" w:type="dxa"/>
              <w:right w:w="28" w:type="dxa"/>
            </w:tcMar>
            <w:hideMark/>
          </w:tcPr>
          <w:p w14:paraId="23D83AF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93.5</w:t>
            </w:r>
            <w:r w:rsidRPr="007B0541">
              <w:rPr>
                <w:rFonts w:asciiTheme="majorBidi" w:eastAsia="Times New Roman" w:hAnsiTheme="majorBidi" w:cstheme="majorBidi"/>
                <w:sz w:val="20"/>
                <w:szCs w:val="20"/>
                <w:lang w:eastAsia="en-GB"/>
              </w:rPr>
              <w:br/>
              <w:t>(42% CT)</w:t>
            </w:r>
          </w:p>
        </w:tc>
        <w:tc>
          <w:tcPr>
            <w:tcW w:w="986" w:type="dxa"/>
            <w:gridSpan w:val="2"/>
            <w:tcBorders>
              <w:right w:val="single" w:sz="8" w:space="0" w:color="auto"/>
            </w:tcBorders>
            <w:shd w:val="clear" w:color="auto" w:fill="FFFFFF"/>
            <w:tcMar>
              <w:top w:w="30" w:type="dxa"/>
              <w:left w:w="28" w:type="dxa"/>
              <w:bottom w:w="30" w:type="dxa"/>
              <w:right w:w="28" w:type="dxa"/>
            </w:tcMar>
            <w:hideMark/>
          </w:tcPr>
          <w:p w14:paraId="395A5FE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87.8</w:t>
            </w:r>
            <w:r w:rsidRPr="007B0541">
              <w:rPr>
                <w:rFonts w:asciiTheme="majorBidi" w:eastAsia="Times New Roman" w:hAnsiTheme="majorBidi" w:cstheme="majorBidi"/>
                <w:sz w:val="20"/>
                <w:szCs w:val="20"/>
                <w:lang w:eastAsia="en-GB"/>
              </w:rPr>
              <w:br/>
              <w:t>(90% CT)</w:t>
            </w:r>
          </w:p>
        </w:tc>
        <w:tc>
          <w:tcPr>
            <w:tcW w:w="4709"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5B1F1DA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0-5yr: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=0.017</w:t>
            </w:r>
          </w:p>
        </w:tc>
        <w:tc>
          <w:tcPr>
            <w:tcW w:w="567" w:type="dxa"/>
            <w:tcBorders>
              <w:top w:val="single" w:sz="4" w:space="0" w:color="auto"/>
              <w:left w:val="single" w:sz="8" w:space="0" w:color="auto"/>
              <w:bottom w:val="single" w:sz="4" w:space="0" w:color="auto"/>
            </w:tcBorders>
          </w:tcPr>
          <w:p w14:paraId="53C0801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tc>
      </w:tr>
      <w:tr w:rsidR="00FB4C08" w:rsidRPr="007B0541" w14:paraId="2A8172D9" w14:textId="77777777" w:rsidTr="00252DC7">
        <w:trPr>
          <w:cantSplit/>
          <w:trHeight w:val="315"/>
        </w:trPr>
        <w:tc>
          <w:tcPr>
            <w:tcW w:w="835" w:type="dxa"/>
            <w:vMerge/>
            <w:tcBorders>
              <w:top w:val="single" w:sz="4" w:space="0" w:color="auto"/>
              <w:bottom w:val="single" w:sz="4" w:space="0" w:color="auto"/>
            </w:tcBorders>
            <w:shd w:val="clear" w:color="auto" w:fill="FFFFFF"/>
            <w:tcMar>
              <w:top w:w="30" w:type="dxa"/>
              <w:left w:w="28" w:type="dxa"/>
              <w:bottom w:w="30" w:type="dxa"/>
              <w:right w:w="28" w:type="dxa"/>
            </w:tcMar>
          </w:tcPr>
          <w:p w14:paraId="52C8E48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66" w:type="dxa"/>
            <w:vMerge/>
            <w:tcBorders>
              <w:top w:val="single" w:sz="4" w:space="0" w:color="auto"/>
              <w:bottom w:val="single" w:sz="4" w:space="0" w:color="auto"/>
            </w:tcBorders>
            <w:tcMar>
              <w:left w:w="28" w:type="dxa"/>
              <w:right w:w="28" w:type="dxa"/>
            </w:tcMar>
          </w:tcPr>
          <w:p w14:paraId="7FF3F38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7" w:type="dxa"/>
            <w:vMerge/>
            <w:tcBorders>
              <w:top w:val="single" w:sz="4" w:space="0" w:color="auto"/>
              <w:bottom w:val="single" w:sz="4" w:space="0" w:color="auto"/>
            </w:tcBorders>
            <w:tcMar>
              <w:left w:w="28" w:type="dxa"/>
              <w:right w:w="28" w:type="dxa"/>
            </w:tcMar>
          </w:tcPr>
          <w:p w14:paraId="4CD2256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8" w:type="dxa"/>
            <w:vMerge/>
            <w:tcBorders>
              <w:top w:val="single" w:sz="4" w:space="0" w:color="auto"/>
              <w:bottom w:val="single" w:sz="4" w:space="0" w:color="auto"/>
            </w:tcBorders>
            <w:tcMar>
              <w:left w:w="28" w:type="dxa"/>
              <w:right w:w="28" w:type="dxa"/>
            </w:tcMar>
          </w:tcPr>
          <w:p w14:paraId="34F1FCC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024" w:type="dxa"/>
            <w:tcBorders>
              <w:top w:val="single" w:sz="4" w:space="0" w:color="auto"/>
              <w:bottom w:val="single" w:sz="4" w:space="0" w:color="auto"/>
            </w:tcBorders>
            <w:tcMar>
              <w:top w:w="30" w:type="dxa"/>
              <w:left w:w="28" w:type="dxa"/>
              <w:bottom w:w="30" w:type="dxa"/>
              <w:right w:w="28" w:type="dxa"/>
            </w:tcMar>
            <w:hideMark/>
          </w:tcPr>
          <w:p w14:paraId="427BD4C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n=136</w:t>
            </w:r>
          </w:p>
          <w:p w14:paraId="239FD39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Var ET/CT</w:t>
            </w:r>
          </w:p>
        </w:tc>
        <w:tc>
          <w:tcPr>
            <w:tcW w:w="929" w:type="dxa"/>
            <w:tcBorders>
              <w:top w:val="single" w:sz="4" w:space="0" w:color="auto"/>
              <w:bottom w:val="single" w:sz="4" w:space="0" w:color="auto"/>
            </w:tcBorders>
            <w:tcMar>
              <w:top w:w="30" w:type="dxa"/>
              <w:left w:w="28" w:type="dxa"/>
              <w:bottom w:w="30" w:type="dxa"/>
              <w:right w:w="28" w:type="dxa"/>
            </w:tcMar>
            <w:hideMark/>
          </w:tcPr>
          <w:p w14:paraId="4585A2F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Age ≥70</w:t>
            </w:r>
          </w:p>
        </w:tc>
        <w:tc>
          <w:tcPr>
            <w:tcW w:w="708"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32C8FC4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18, 30</w:t>
            </w:r>
          </w:p>
        </w:tc>
        <w:tc>
          <w:tcPr>
            <w:tcW w:w="568" w:type="dxa"/>
            <w:tcBorders>
              <w:top w:val="single" w:sz="4" w:space="0" w:color="auto"/>
              <w:left w:val="single" w:sz="8" w:space="0" w:color="auto"/>
              <w:bottom w:val="single" w:sz="4" w:space="0" w:color="auto"/>
            </w:tcBorders>
            <w:shd w:val="clear" w:color="auto" w:fill="FFFFFF"/>
            <w:tcMar>
              <w:top w:w="30" w:type="dxa"/>
              <w:left w:w="28" w:type="dxa"/>
              <w:bottom w:w="30" w:type="dxa"/>
              <w:right w:w="28" w:type="dxa"/>
            </w:tcMar>
            <w:hideMark/>
          </w:tcPr>
          <w:p w14:paraId="6381F10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57</w:t>
            </w:r>
          </w:p>
        </w:tc>
        <w:tc>
          <w:tcPr>
            <w:tcW w:w="566" w:type="dxa"/>
            <w:tcBorders>
              <w:top w:val="single" w:sz="4" w:space="0" w:color="auto"/>
              <w:bottom w:val="single" w:sz="4" w:space="0" w:color="auto"/>
            </w:tcBorders>
            <w:shd w:val="clear" w:color="auto" w:fill="FFFFFF"/>
            <w:tcMar>
              <w:top w:w="30" w:type="dxa"/>
              <w:left w:w="28" w:type="dxa"/>
              <w:bottom w:w="30" w:type="dxa"/>
              <w:right w:w="28" w:type="dxa"/>
            </w:tcMar>
            <w:hideMark/>
          </w:tcPr>
          <w:p w14:paraId="0B0861D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33</w:t>
            </w:r>
          </w:p>
        </w:tc>
        <w:tc>
          <w:tcPr>
            <w:tcW w:w="567" w:type="dxa"/>
            <w:tcBorders>
              <w:top w:val="single" w:sz="4" w:space="0" w:color="auto"/>
              <w:bottom w:val="single" w:sz="4" w:space="0" w:color="auto"/>
              <w:right w:val="single" w:sz="8" w:space="0" w:color="auto"/>
            </w:tcBorders>
            <w:shd w:val="clear" w:color="auto" w:fill="FFFFFF"/>
            <w:tcMar>
              <w:top w:w="30" w:type="dxa"/>
              <w:left w:w="28" w:type="dxa"/>
              <w:bottom w:w="30" w:type="dxa"/>
              <w:right w:w="28" w:type="dxa"/>
            </w:tcMar>
            <w:hideMark/>
          </w:tcPr>
          <w:p w14:paraId="5B9EA68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w:t>
            </w:r>
          </w:p>
        </w:tc>
        <w:tc>
          <w:tcPr>
            <w:tcW w:w="993" w:type="dxa"/>
            <w:tcBorders>
              <w:left w:val="single" w:sz="8" w:space="0" w:color="auto"/>
            </w:tcBorders>
            <w:shd w:val="clear" w:color="auto" w:fill="FFFFFF"/>
            <w:tcMar>
              <w:top w:w="30" w:type="dxa"/>
              <w:left w:w="28" w:type="dxa"/>
              <w:bottom w:w="30" w:type="dxa"/>
              <w:right w:w="28" w:type="dxa"/>
            </w:tcMar>
            <w:hideMark/>
          </w:tcPr>
          <w:p w14:paraId="7067B46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94.7</w:t>
            </w:r>
            <w:r w:rsidRPr="007B0541">
              <w:rPr>
                <w:rFonts w:asciiTheme="majorBidi" w:eastAsia="Times New Roman" w:hAnsiTheme="majorBidi" w:cstheme="majorBidi"/>
                <w:sz w:val="20"/>
                <w:szCs w:val="20"/>
                <w:lang w:eastAsia="en-GB"/>
              </w:rPr>
              <w:br/>
              <w:t>(7% CT)</w:t>
            </w:r>
          </w:p>
        </w:tc>
        <w:tc>
          <w:tcPr>
            <w:tcW w:w="999" w:type="dxa"/>
            <w:shd w:val="clear" w:color="auto" w:fill="FFFFFF"/>
            <w:tcMar>
              <w:top w:w="30" w:type="dxa"/>
              <w:left w:w="28" w:type="dxa"/>
              <w:bottom w:w="30" w:type="dxa"/>
              <w:right w:w="28" w:type="dxa"/>
            </w:tcMar>
            <w:hideMark/>
          </w:tcPr>
          <w:p w14:paraId="5580BD1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88.7</w:t>
            </w:r>
            <w:r w:rsidRPr="007B0541">
              <w:rPr>
                <w:rFonts w:asciiTheme="majorBidi" w:eastAsia="Times New Roman" w:hAnsiTheme="majorBidi" w:cstheme="majorBidi"/>
                <w:sz w:val="20"/>
                <w:szCs w:val="20"/>
                <w:lang w:eastAsia="en-GB"/>
              </w:rPr>
              <w:br/>
              <w:t>(22% CT)</w:t>
            </w:r>
          </w:p>
        </w:tc>
        <w:tc>
          <w:tcPr>
            <w:tcW w:w="986" w:type="dxa"/>
            <w:gridSpan w:val="2"/>
            <w:tcBorders>
              <w:right w:val="single" w:sz="8" w:space="0" w:color="auto"/>
            </w:tcBorders>
            <w:shd w:val="clear" w:color="auto" w:fill="FFFFFF"/>
            <w:tcMar>
              <w:top w:w="30" w:type="dxa"/>
              <w:left w:w="28" w:type="dxa"/>
              <w:bottom w:w="30" w:type="dxa"/>
              <w:right w:w="28" w:type="dxa"/>
            </w:tcMar>
            <w:hideMark/>
          </w:tcPr>
          <w:p w14:paraId="46E2138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92.9</w:t>
            </w:r>
            <w:r w:rsidRPr="007B0541">
              <w:rPr>
                <w:rFonts w:asciiTheme="majorBidi" w:eastAsia="Times New Roman" w:hAnsiTheme="majorBidi" w:cstheme="majorBidi"/>
                <w:sz w:val="20"/>
                <w:szCs w:val="20"/>
                <w:lang w:eastAsia="en-GB"/>
              </w:rPr>
              <w:br/>
              <w:t>(57% CT)</w:t>
            </w:r>
          </w:p>
        </w:tc>
        <w:tc>
          <w:tcPr>
            <w:tcW w:w="4709"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6A13565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0-5yr: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=0.458</w:t>
            </w:r>
          </w:p>
        </w:tc>
        <w:tc>
          <w:tcPr>
            <w:tcW w:w="567" w:type="dxa"/>
            <w:tcBorders>
              <w:top w:val="single" w:sz="4" w:space="0" w:color="auto"/>
              <w:left w:val="single" w:sz="8" w:space="0" w:color="auto"/>
              <w:bottom w:val="single" w:sz="4" w:space="0" w:color="auto"/>
            </w:tcBorders>
          </w:tcPr>
          <w:p w14:paraId="02E51C7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w:t>
            </w:r>
          </w:p>
        </w:tc>
      </w:tr>
      <w:tr w:rsidR="00FB4C08" w:rsidRPr="007B0541" w14:paraId="021E54ED" w14:textId="77777777" w:rsidTr="00252DC7">
        <w:trPr>
          <w:cantSplit/>
          <w:trHeight w:val="315"/>
        </w:trPr>
        <w:tc>
          <w:tcPr>
            <w:tcW w:w="835" w:type="dxa"/>
            <w:vMerge w:val="restart"/>
            <w:tcBorders>
              <w:top w:val="single" w:sz="4" w:space="0" w:color="auto"/>
              <w:bottom w:val="single" w:sz="4" w:space="0" w:color="auto"/>
            </w:tcBorders>
            <w:shd w:val="clear" w:color="auto" w:fill="FFFFFF"/>
            <w:tcMar>
              <w:top w:w="30" w:type="dxa"/>
              <w:left w:w="28" w:type="dxa"/>
              <w:bottom w:w="30" w:type="dxa"/>
              <w:right w:w="28" w:type="dxa"/>
            </w:tcMar>
            <w:hideMark/>
          </w:tcPr>
          <w:p w14:paraId="431FA71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bookmarkStart w:id="22" w:name="_Hlk143547390"/>
            <w:r w:rsidRPr="007B0541">
              <w:rPr>
                <w:rFonts w:asciiTheme="majorBidi" w:eastAsia="Times New Roman" w:hAnsiTheme="majorBidi" w:cstheme="majorBidi"/>
                <w:sz w:val="20"/>
                <w:szCs w:val="20"/>
                <w:lang w:eastAsia="en-GB"/>
              </w:rPr>
              <w:t>Young Women's Breast Cancer Study</w:t>
            </w:r>
            <w:bookmarkEnd w:id="22"/>
          </w:p>
        </w:tc>
        <w:tc>
          <w:tcPr>
            <w:tcW w:w="866" w:type="dxa"/>
            <w:vMerge w:val="restart"/>
            <w:tcBorders>
              <w:top w:val="single" w:sz="4" w:space="0" w:color="auto"/>
              <w:bottom w:val="single" w:sz="4" w:space="0" w:color="auto"/>
            </w:tcBorders>
            <w:shd w:val="clear" w:color="auto" w:fill="FFFFFF"/>
            <w:tcMar>
              <w:left w:w="28" w:type="dxa"/>
              <w:right w:w="28" w:type="dxa"/>
            </w:tcMar>
          </w:tcPr>
          <w:p w14:paraId="305A911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bookmarkStart w:id="23" w:name="_Hlk143547398"/>
            <w:r w:rsidRPr="007B0541">
              <w:rPr>
                <w:rFonts w:asciiTheme="majorBidi" w:eastAsia="Times New Roman" w:hAnsiTheme="majorBidi" w:cstheme="majorBidi"/>
                <w:sz w:val="20"/>
                <w:szCs w:val="20"/>
                <w:lang w:eastAsia="en-GB"/>
              </w:rPr>
              <w:t>Poorvu 2020</w:t>
            </w:r>
            <w:bookmarkStart w:id="24" w:name="_Hlk143162078"/>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PEVuZE5vdGU+PENpdGU+PEF1dGhvcj5Qb29ydnU8L0F1dGhvcj48WWVhcj4yMDIwPC9ZZWFyPjxS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PEVuZE5vdGU+PENpdGU+PEF1dGhvcj5Qb29ydnU8L0F1dGhvcj48WWVhcj4yMDIwPC9ZZWFyPjxS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[49]</w:t>
            </w:r>
            <w:r w:rsidRPr="007B0541">
              <w:rPr>
                <w:rFonts w:asciiTheme="majorBidi" w:eastAsia="Times New Roman" w:hAnsiTheme="majorBidi" w:cstheme="majorBidi"/>
                <w:sz w:val="20"/>
                <w:szCs w:val="20"/>
                <w:lang w:eastAsia="en-GB"/>
              </w:rPr>
              <w:fldChar w:fldCharType="end"/>
            </w:r>
            <w:bookmarkEnd w:id="23"/>
            <w:bookmarkEnd w:id="24"/>
          </w:p>
        </w:tc>
        <w:tc>
          <w:tcPr>
            <w:tcW w:w="1277" w:type="dxa"/>
            <w:vMerge w:val="restart"/>
            <w:tcBorders>
              <w:top w:val="single" w:sz="4" w:space="0" w:color="auto"/>
              <w:bottom w:val="single" w:sz="4" w:space="0" w:color="auto"/>
            </w:tcBorders>
            <w:shd w:val="clear" w:color="auto" w:fill="FFFFFF"/>
            <w:tcMar>
              <w:left w:w="28" w:type="dxa"/>
              <w:right w:w="28" w:type="dxa"/>
            </w:tcMar>
          </w:tcPr>
          <w:p w14:paraId="1D7D413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LNmic, LN1-3</w:t>
            </w:r>
          </w:p>
          <w:p w14:paraId="693B288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ER+</w:t>
            </w:r>
            <w:r w:rsidRPr="007B0541">
              <w:rPr>
                <w:rFonts w:asciiTheme="majorBidi" w:eastAsia="Times New Roman" w:hAnsiTheme="majorBidi" w:cstheme="majorBidi"/>
                <w:sz w:val="20"/>
                <w:szCs w:val="20"/>
                <w:lang w:eastAsia="en-GB"/>
              </w:rPr>
              <w:br/>
              <w:t>100% HER2-</w:t>
            </w:r>
          </w:p>
        </w:tc>
        <w:tc>
          <w:tcPr>
            <w:tcW w:w="708" w:type="dxa"/>
            <w:vMerge w:val="restart"/>
            <w:tcBorders>
              <w:top w:val="single" w:sz="4" w:space="0" w:color="auto"/>
              <w:bottom w:val="single" w:sz="4" w:space="0" w:color="auto"/>
            </w:tcBorders>
            <w:tcMar>
              <w:left w:w="28" w:type="dxa"/>
              <w:right w:w="28" w:type="dxa"/>
            </w:tcMar>
          </w:tcPr>
          <w:p w14:paraId="1D8FA01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DRFS</w:t>
            </w:r>
            <w:r w:rsidRPr="007B0541">
              <w:rPr>
                <w:rFonts w:asciiTheme="majorBidi" w:eastAsia="Times New Roman" w:hAnsiTheme="majorBidi" w:cstheme="majorBidi"/>
                <w:sz w:val="20"/>
                <w:szCs w:val="20"/>
                <w:lang w:eastAsia="en-GB"/>
              </w:rPr>
              <w:br/>
              <w:t>(0-6yr)</w:t>
            </w:r>
          </w:p>
        </w:tc>
        <w:tc>
          <w:tcPr>
            <w:tcW w:w="1024" w:type="dxa"/>
            <w:vMerge w:val="restart"/>
            <w:tcBorders>
              <w:top w:val="single" w:sz="4" w:space="0" w:color="auto"/>
              <w:bottom w:val="single" w:sz="4" w:space="0" w:color="auto"/>
            </w:tcBorders>
            <w:tcMar>
              <w:top w:w="30" w:type="dxa"/>
              <w:left w:w="28" w:type="dxa"/>
              <w:bottom w:w="30" w:type="dxa"/>
              <w:right w:w="28" w:type="dxa"/>
            </w:tcMar>
            <w:hideMark/>
          </w:tcPr>
          <w:p w14:paraId="29FC3C7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n=163</w:t>
            </w:r>
          </w:p>
          <w:p w14:paraId="4CA7581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Var ET/CT</w:t>
            </w:r>
          </w:p>
        </w:tc>
        <w:tc>
          <w:tcPr>
            <w:tcW w:w="929" w:type="dxa"/>
            <w:vMerge w:val="restart"/>
            <w:tcBorders>
              <w:top w:val="single" w:sz="4" w:space="0" w:color="auto"/>
              <w:bottom w:val="single" w:sz="4" w:space="0" w:color="auto"/>
            </w:tcBorders>
            <w:tcMar>
              <w:top w:w="30" w:type="dxa"/>
              <w:left w:w="28" w:type="dxa"/>
              <w:bottom w:w="30" w:type="dxa"/>
              <w:right w:w="28" w:type="dxa"/>
            </w:tcMar>
            <w:hideMark/>
          </w:tcPr>
          <w:p w14:paraId="4AEC896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Age </w:t>
            </w:r>
            <w:bookmarkStart w:id="25" w:name="_Hlk143163386"/>
            <w:r w:rsidRPr="007B0541">
              <w:rPr>
                <w:rFonts w:asciiTheme="majorBidi" w:eastAsia="Times New Roman" w:hAnsiTheme="majorBidi" w:cstheme="majorBidi"/>
                <w:sz w:val="20"/>
                <w:szCs w:val="20"/>
                <w:lang w:eastAsia="en-GB"/>
              </w:rPr>
              <w:t>≤40</w:t>
            </w:r>
            <w:bookmarkEnd w:id="25"/>
          </w:p>
        </w:tc>
        <w:tc>
          <w:tcPr>
            <w:tcW w:w="708"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6F5F528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18, 30</w:t>
            </w:r>
          </w:p>
        </w:tc>
        <w:tc>
          <w:tcPr>
            <w:tcW w:w="568"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36EF2F9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33</w:t>
            </w:r>
          </w:p>
        </w:tc>
        <w:tc>
          <w:tcPr>
            <w:tcW w:w="566" w:type="dxa"/>
            <w:tcBorders>
              <w:top w:val="single" w:sz="4" w:space="0" w:color="auto"/>
              <w:bottom w:val="single" w:sz="4" w:space="0" w:color="auto"/>
            </w:tcBorders>
            <w:tcMar>
              <w:top w:w="30" w:type="dxa"/>
              <w:left w:w="28" w:type="dxa"/>
              <w:bottom w:w="30" w:type="dxa"/>
              <w:right w:w="28" w:type="dxa"/>
            </w:tcMar>
            <w:hideMark/>
          </w:tcPr>
          <w:p w14:paraId="110250A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42</w:t>
            </w:r>
          </w:p>
        </w:tc>
        <w:tc>
          <w:tcPr>
            <w:tcW w:w="567"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20DD26D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25</w:t>
            </w:r>
          </w:p>
        </w:tc>
        <w:tc>
          <w:tcPr>
            <w:tcW w:w="993" w:type="dxa"/>
            <w:tcBorders>
              <w:left w:val="single" w:sz="8" w:space="0" w:color="auto"/>
            </w:tcBorders>
            <w:tcMar>
              <w:top w:w="30" w:type="dxa"/>
              <w:left w:w="28" w:type="dxa"/>
              <w:bottom w:w="30" w:type="dxa"/>
              <w:right w:w="28" w:type="dxa"/>
            </w:tcMar>
            <w:hideMark/>
          </w:tcPr>
          <w:p w14:paraId="5F277F2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0-6yr:</w:t>
            </w:r>
            <w:r w:rsidRPr="007B0541">
              <w:rPr>
                <w:rFonts w:asciiTheme="majorBidi" w:eastAsia="Times New Roman" w:hAnsiTheme="majorBidi" w:cstheme="majorBidi"/>
                <w:sz w:val="20"/>
                <w:szCs w:val="20"/>
                <w:lang w:eastAsia="en-GB"/>
              </w:rPr>
              <w:br/>
              <w:t>85.9</w:t>
            </w:r>
            <w:r w:rsidRPr="007B0541">
              <w:rPr>
                <w:rFonts w:asciiTheme="majorBidi" w:eastAsia="Times New Roman" w:hAnsiTheme="majorBidi" w:cstheme="majorBidi"/>
                <w:sz w:val="20"/>
                <w:szCs w:val="20"/>
                <w:lang w:eastAsia="en-GB"/>
              </w:rPr>
              <w:br/>
              <w:t>(83% CT)</w:t>
            </w:r>
          </w:p>
        </w:tc>
        <w:tc>
          <w:tcPr>
            <w:tcW w:w="999" w:type="dxa"/>
            <w:tcMar>
              <w:top w:w="30" w:type="dxa"/>
              <w:left w:w="28" w:type="dxa"/>
              <w:bottom w:w="30" w:type="dxa"/>
              <w:right w:w="28" w:type="dxa"/>
            </w:tcMar>
            <w:hideMark/>
          </w:tcPr>
          <w:p w14:paraId="09453FA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0-6yr:</w:t>
            </w:r>
            <w:r w:rsidRPr="007B0541">
              <w:rPr>
                <w:rFonts w:asciiTheme="majorBidi" w:eastAsia="Times New Roman" w:hAnsiTheme="majorBidi" w:cstheme="majorBidi"/>
                <w:sz w:val="20"/>
                <w:szCs w:val="20"/>
                <w:lang w:eastAsia="en-GB"/>
              </w:rPr>
              <w:br/>
              <w:t>87.3</w:t>
            </w:r>
            <w:r w:rsidRPr="007B0541">
              <w:rPr>
                <w:rFonts w:asciiTheme="majorBidi" w:eastAsia="Times New Roman" w:hAnsiTheme="majorBidi" w:cstheme="majorBidi"/>
                <w:sz w:val="20"/>
                <w:szCs w:val="20"/>
                <w:lang w:eastAsia="en-GB"/>
              </w:rPr>
              <w:br/>
              <w:t>(97% CT)</w:t>
            </w:r>
          </w:p>
        </w:tc>
        <w:tc>
          <w:tcPr>
            <w:tcW w:w="986" w:type="dxa"/>
            <w:gridSpan w:val="2"/>
            <w:tcBorders>
              <w:right w:val="single" w:sz="8" w:space="0" w:color="auto"/>
            </w:tcBorders>
            <w:tcMar>
              <w:top w:w="30" w:type="dxa"/>
              <w:left w:w="28" w:type="dxa"/>
              <w:bottom w:w="30" w:type="dxa"/>
              <w:right w:w="28" w:type="dxa"/>
            </w:tcMar>
            <w:hideMark/>
          </w:tcPr>
          <w:p w14:paraId="40A8A12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0-6yr:</w:t>
            </w:r>
            <w:r w:rsidRPr="007B0541">
              <w:rPr>
                <w:rFonts w:asciiTheme="majorBidi" w:eastAsia="Times New Roman" w:hAnsiTheme="majorBidi" w:cstheme="majorBidi"/>
                <w:sz w:val="20"/>
                <w:szCs w:val="20"/>
                <w:lang w:eastAsia="en-GB"/>
              </w:rPr>
              <w:br/>
              <w:t>62.8</w:t>
            </w:r>
            <w:r w:rsidRPr="007B0541">
              <w:rPr>
                <w:rFonts w:asciiTheme="majorBidi" w:eastAsia="Times New Roman" w:hAnsiTheme="majorBidi" w:cstheme="majorBidi"/>
                <w:sz w:val="20"/>
                <w:szCs w:val="20"/>
                <w:lang w:eastAsia="en-GB"/>
              </w:rPr>
              <w:br/>
              <w:t>(98% CT)</w:t>
            </w:r>
          </w:p>
        </w:tc>
        <w:tc>
          <w:tcPr>
            <w:tcW w:w="4709"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203AE55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0-6yr: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=0.004</w:t>
            </w:r>
          </w:p>
        </w:tc>
        <w:tc>
          <w:tcPr>
            <w:tcW w:w="567" w:type="dxa"/>
            <w:tcBorders>
              <w:top w:val="single" w:sz="4" w:space="0" w:color="auto"/>
              <w:left w:val="single" w:sz="8" w:space="0" w:color="auto"/>
              <w:bottom w:val="single" w:sz="4" w:space="0" w:color="auto"/>
            </w:tcBorders>
          </w:tcPr>
          <w:p w14:paraId="0E7D908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tc>
      </w:tr>
      <w:tr w:rsidR="00FB4C08" w:rsidRPr="007B0541" w14:paraId="6310E40A" w14:textId="77777777" w:rsidTr="00252DC7">
        <w:trPr>
          <w:cantSplit/>
          <w:trHeight w:val="315"/>
        </w:trPr>
        <w:tc>
          <w:tcPr>
            <w:tcW w:w="835" w:type="dxa"/>
            <w:vMerge/>
            <w:tcBorders>
              <w:top w:val="single" w:sz="4" w:space="0" w:color="auto"/>
              <w:bottom w:val="single" w:sz="8" w:space="0" w:color="auto"/>
            </w:tcBorders>
            <w:shd w:val="clear" w:color="auto" w:fill="FFFFFF"/>
            <w:tcMar>
              <w:top w:w="30" w:type="dxa"/>
              <w:left w:w="28" w:type="dxa"/>
              <w:bottom w:w="30" w:type="dxa"/>
              <w:right w:w="28" w:type="dxa"/>
            </w:tcMar>
          </w:tcPr>
          <w:p w14:paraId="60ACBF5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66" w:type="dxa"/>
            <w:vMerge/>
            <w:tcBorders>
              <w:top w:val="single" w:sz="4" w:space="0" w:color="auto"/>
              <w:bottom w:val="single" w:sz="8" w:space="0" w:color="auto"/>
            </w:tcBorders>
            <w:shd w:val="clear" w:color="auto" w:fill="FFFFFF"/>
            <w:tcMar>
              <w:left w:w="28" w:type="dxa"/>
              <w:right w:w="28" w:type="dxa"/>
            </w:tcMar>
          </w:tcPr>
          <w:p w14:paraId="5E34819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7" w:type="dxa"/>
            <w:vMerge/>
            <w:tcBorders>
              <w:top w:val="single" w:sz="4" w:space="0" w:color="auto"/>
              <w:bottom w:val="single" w:sz="8" w:space="0" w:color="auto"/>
            </w:tcBorders>
            <w:shd w:val="clear" w:color="auto" w:fill="FFFFFF"/>
            <w:tcMar>
              <w:left w:w="28" w:type="dxa"/>
              <w:right w:w="28" w:type="dxa"/>
            </w:tcMar>
          </w:tcPr>
          <w:p w14:paraId="1F5D1FD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8" w:type="dxa"/>
            <w:vMerge/>
            <w:tcBorders>
              <w:top w:val="single" w:sz="4" w:space="0" w:color="auto"/>
              <w:bottom w:val="single" w:sz="8" w:space="0" w:color="auto"/>
            </w:tcBorders>
            <w:tcMar>
              <w:left w:w="28" w:type="dxa"/>
              <w:right w:w="28" w:type="dxa"/>
            </w:tcMar>
          </w:tcPr>
          <w:p w14:paraId="529ADFE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024" w:type="dxa"/>
            <w:vMerge/>
            <w:tcBorders>
              <w:top w:val="single" w:sz="4" w:space="0" w:color="auto"/>
              <w:bottom w:val="single" w:sz="8" w:space="0" w:color="auto"/>
            </w:tcBorders>
            <w:tcMar>
              <w:top w:w="30" w:type="dxa"/>
              <w:left w:w="28" w:type="dxa"/>
              <w:bottom w:w="30" w:type="dxa"/>
              <w:right w:w="28" w:type="dxa"/>
            </w:tcMar>
          </w:tcPr>
          <w:p w14:paraId="1A8CA39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929" w:type="dxa"/>
            <w:vMerge/>
            <w:tcBorders>
              <w:top w:val="single" w:sz="4" w:space="0" w:color="auto"/>
              <w:bottom w:val="single" w:sz="8" w:space="0" w:color="auto"/>
            </w:tcBorders>
            <w:tcMar>
              <w:top w:w="30" w:type="dxa"/>
              <w:left w:w="28" w:type="dxa"/>
              <w:bottom w:w="30" w:type="dxa"/>
              <w:right w:w="28" w:type="dxa"/>
            </w:tcMar>
          </w:tcPr>
          <w:p w14:paraId="206CCFA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8" w:type="dxa"/>
            <w:tcBorders>
              <w:top w:val="single" w:sz="4" w:space="0" w:color="auto"/>
              <w:bottom w:val="single" w:sz="8" w:space="0" w:color="auto"/>
              <w:right w:val="single" w:sz="8" w:space="0" w:color="auto"/>
            </w:tcBorders>
            <w:tcMar>
              <w:top w:w="30" w:type="dxa"/>
              <w:left w:w="28" w:type="dxa"/>
              <w:bottom w:w="30" w:type="dxa"/>
              <w:right w:w="28" w:type="dxa"/>
            </w:tcMar>
            <w:hideMark/>
          </w:tcPr>
          <w:p w14:paraId="0967979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11, 25</w:t>
            </w:r>
          </w:p>
        </w:tc>
        <w:tc>
          <w:tcPr>
            <w:tcW w:w="568" w:type="dxa"/>
            <w:tcBorders>
              <w:top w:val="single" w:sz="4" w:space="0" w:color="auto"/>
              <w:left w:val="single" w:sz="8" w:space="0" w:color="auto"/>
              <w:bottom w:val="single" w:sz="8" w:space="0" w:color="auto"/>
            </w:tcBorders>
            <w:tcMar>
              <w:top w:w="30" w:type="dxa"/>
              <w:left w:w="28" w:type="dxa"/>
              <w:bottom w:w="30" w:type="dxa"/>
              <w:right w:w="28" w:type="dxa"/>
            </w:tcMar>
            <w:hideMark/>
          </w:tcPr>
          <w:p w14:paraId="662FEFE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w:t>
            </w:r>
          </w:p>
        </w:tc>
        <w:tc>
          <w:tcPr>
            <w:tcW w:w="566" w:type="dxa"/>
            <w:tcBorders>
              <w:top w:val="single" w:sz="4" w:space="0" w:color="auto"/>
              <w:bottom w:val="single" w:sz="8" w:space="0" w:color="auto"/>
            </w:tcBorders>
            <w:tcMar>
              <w:top w:w="30" w:type="dxa"/>
              <w:left w:w="28" w:type="dxa"/>
              <w:bottom w:w="30" w:type="dxa"/>
              <w:right w:w="28" w:type="dxa"/>
            </w:tcMar>
            <w:hideMark/>
          </w:tcPr>
          <w:p w14:paraId="5813152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54</w:t>
            </w:r>
          </w:p>
        </w:tc>
        <w:tc>
          <w:tcPr>
            <w:tcW w:w="567" w:type="dxa"/>
            <w:tcBorders>
              <w:top w:val="single" w:sz="4" w:space="0" w:color="auto"/>
              <w:bottom w:val="single" w:sz="8" w:space="0" w:color="auto"/>
              <w:right w:val="single" w:sz="8" w:space="0" w:color="auto"/>
            </w:tcBorders>
            <w:tcMar>
              <w:top w:w="30" w:type="dxa"/>
              <w:left w:w="28" w:type="dxa"/>
              <w:bottom w:w="30" w:type="dxa"/>
              <w:right w:w="28" w:type="dxa"/>
            </w:tcMar>
            <w:hideMark/>
          </w:tcPr>
          <w:p w14:paraId="6F20829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37</w:t>
            </w:r>
          </w:p>
        </w:tc>
        <w:tc>
          <w:tcPr>
            <w:tcW w:w="993" w:type="dxa"/>
            <w:tcBorders>
              <w:left w:val="single" w:sz="8" w:space="0" w:color="auto"/>
              <w:bottom w:val="single" w:sz="8" w:space="0" w:color="auto"/>
            </w:tcBorders>
            <w:tcMar>
              <w:top w:w="30" w:type="dxa"/>
              <w:left w:w="28" w:type="dxa"/>
              <w:bottom w:w="30" w:type="dxa"/>
              <w:right w:w="28" w:type="dxa"/>
            </w:tcMar>
            <w:hideMark/>
          </w:tcPr>
          <w:p w14:paraId="4D3FB95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0-6yr:</w:t>
            </w:r>
            <w:r w:rsidRPr="007B0541">
              <w:rPr>
                <w:rFonts w:asciiTheme="majorBidi" w:eastAsia="Times New Roman" w:hAnsiTheme="majorBidi" w:cstheme="majorBidi"/>
                <w:sz w:val="20"/>
                <w:szCs w:val="20"/>
                <w:lang w:eastAsia="en-GB"/>
              </w:rPr>
              <w:br/>
              <w:t>92.3</w:t>
            </w:r>
            <w:r w:rsidRPr="007B0541">
              <w:rPr>
                <w:rFonts w:asciiTheme="majorBidi" w:eastAsia="Times New Roman" w:hAnsiTheme="majorBidi" w:cstheme="majorBidi"/>
                <w:sz w:val="20"/>
                <w:szCs w:val="20"/>
                <w:lang w:eastAsia="en-GB"/>
              </w:rPr>
              <w:br/>
              <w:t>(79% CT)</w:t>
            </w:r>
          </w:p>
        </w:tc>
        <w:tc>
          <w:tcPr>
            <w:tcW w:w="999" w:type="dxa"/>
            <w:tcBorders>
              <w:bottom w:val="single" w:sz="8" w:space="0" w:color="auto"/>
            </w:tcBorders>
            <w:tcMar>
              <w:top w:w="30" w:type="dxa"/>
              <w:left w:w="28" w:type="dxa"/>
              <w:bottom w:w="30" w:type="dxa"/>
              <w:right w:w="28" w:type="dxa"/>
            </w:tcMar>
            <w:hideMark/>
          </w:tcPr>
          <w:p w14:paraId="20B7409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0-6yr:</w:t>
            </w:r>
            <w:r w:rsidRPr="007B0541">
              <w:rPr>
                <w:rFonts w:asciiTheme="majorBidi" w:eastAsia="Times New Roman" w:hAnsiTheme="majorBidi" w:cstheme="majorBidi"/>
                <w:sz w:val="20"/>
                <w:szCs w:val="20"/>
                <w:lang w:eastAsia="en-GB"/>
              </w:rPr>
              <w:br/>
              <w:t>85.2</w:t>
            </w:r>
            <w:r w:rsidRPr="007B0541">
              <w:rPr>
                <w:rFonts w:asciiTheme="majorBidi" w:eastAsia="Times New Roman" w:hAnsiTheme="majorBidi" w:cstheme="majorBidi"/>
                <w:sz w:val="20"/>
                <w:szCs w:val="20"/>
                <w:lang w:eastAsia="en-GB"/>
              </w:rPr>
              <w:br/>
              <w:t>(92% CT)</w:t>
            </w:r>
          </w:p>
        </w:tc>
        <w:tc>
          <w:tcPr>
            <w:tcW w:w="986" w:type="dxa"/>
            <w:gridSpan w:val="2"/>
            <w:tcBorders>
              <w:bottom w:val="single" w:sz="8" w:space="0" w:color="auto"/>
              <w:right w:val="single" w:sz="8" w:space="0" w:color="auto"/>
            </w:tcBorders>
            <w:tcMar>
              <w:top w:w="30" w:type="dxa"/>
              <w:left w:w="28" w:type="dxa"/>
              <w:bottom w:w="30" w:type="dxa"/>
              <w:right w:w="28" w:type="dxa"/>
            </w:tcMar>
            <w:hideMark/>
          </w:tcPr>
          <w:p w14:paraId="31349FF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0-6yr:</w:t>
            </w:r>
            <w:r w:rsidRPr="007B0541">
              <w:rPr>
                <w:rFonts w:asciiTheme="majorBidi" w:eastAsia="Times New Roman" w:hAnsiTheme="majorBidi" w:cstheme="majorBidi"/>
                <w:sz w:val="20"/>
                <w:szCs w:val="20"/>
                <w:lang w:eastAsia="en-GB"/>
              </w:rPr>
              <w:br/>
              <w:t>71.3</w:t>
            </w:r>
            <w:r w:rsidRPr="007B0541">
              <w:rPr>
                <w:rFonts w:asciiTheme="majorBidi" w:eastAsia="Times New Roman" w:hAnsiTheme="majorBidi" w:cstheme="majorBidi"/>
                <w:sz w:val="20"/>
                <w:szCs w:val="20"/>
                <w:lang w:eastAsia="en-GB"/>
              </w:rPr>
              <w:br/>
              <w:t>(97% CT)</w:t>
            </w:r>
          </w:p>
        </w:tc>
        <w:tc>
          <w:tcPr>
            <w:tcW w:w="4709" w:type="dxa"/>
            <w:tcBorders>
              <w:top w:val="single" w:sz="4" w:space="0" w:color="auto"/>
              <w:left w:val="single" w:sz="8" w:space="0" w:color="auto"/>
              <w:bottom w:val="single" w:sz="8" w:space="0" w:color="auto"/>
            </w:tcBorders>
            <w:tcMar>
              <w:top w:w="30" w:type="dxa"/>
              <w:left w:w="28" w:type="dxa"/>
              <w:bottom w:w="30" w:type="dxa"/>
              <w:right w:w="28" w:type="dxa"/>
            </w:tcMar>
            <w:hideMark/>
          </w:tcPr>
          <w:p w14:paraId="4AEA984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0-6yr: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=0.10</w:t>
            </w:r>
          </w:p>
        </w:tc>
        <w:tc>
          <w:tcPr>
            <w:tcW w:w="567" w:type="dxa"/>
            <w:tcBorders>
              <w:top w:val="single" w:sz="4" w:space="0" w:color="auto"/>
              <w:left w:val="single" w:sz="8" w:space="0" w:color="auto"/>
              <w:bottom w:val="single" w:sz="8" w:space="0" w:color="auto"/>
            </w:tcBorders>
          </w:tcPr>
          <w:p w14:paraId="24E0E72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w:t>
            </w:r>
          </w:p>
        </w:tc>
      </w:tr>
      <w:tr w:rsidR="00FB4C08" w:rsidRPr="007B0541" w14:paraId="7768DCDC" w14:textId="77777777" w:rsidTr="00252DC7">
        <w:trPr>
          <w:cantSplit/>
          <w:trHeight w:val="139"/>
        </w:trPr>
        <w:tc>
          <w:tcPr>
            <w:tcW w:w="15735" w:type="dxa"/>
            <w:gridSpan w:val="15"/>
            <w:tcBorders>
              <w:top w:val="single" w:sz="8" w:space="0" w:color="auto"/>
              <w:bottom w:val="single" w:sz="8" w:space="0" w:color="auto"/>
            </w:tcBorders>
            <w:shd w:val="clear" w:color="auto" w:fill="D9D9D9" w:themeFill="background1" w:themeFillShade="D9"/>
            <w:tcMar>
              <w:top w:w="30" w:type="dxa"/>
              <w:left w:w="28" w:type="dxa"/>
              <w:bottom w:w="30" w:type="dxa"/>
              <w:right w:w="28" w:type="dxa"/>
            </w:tcMar>
            <w:hideMark/>
          </w:tcPr>
          <w:p w14:paraId="1A092CCD"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b/>
                <w:bCs/>
                <w:sz w:val="20"/>
                <w:szCs w:val="20"/>
                <w:lang w:eastAsia="en-GB"/>
              </w:rPr>
              <w:lastRenderedPageBreak/>
              <w:t>Oncotype DX: DFS</w:t>
            </w:r>
          </w:p>
        </w:tc>
        <w:tc>
          <w:tcPr>
            <w:tcW w:w="567" w:type="dxa"/>
            <w:tcBorders>
              <w:top w:val="single" w:sz="8" w:space="0" w:color="auto"/>
              <w:bottom w:val="single" w:sz="8" w:space="0" w:color="auto"/>
            </w:tcBorders>
            <w:shd w:val="clear" w:color="auto" w:fill="D9D9D9" w:themeFill="background1" w:themeFillShade="D9"/>
          </w:tcPr>
          <w:p w14:paraId="6D086DCA"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p>
        </w:tc>
      </w:tr>
      <w:tr w:rsidR="00FB4C08" w:rsidRPr="007B0541" w14:paraId="079A6869" w14:textId="77777777" w:rsidTr="00252DC7">
        <w:trPr>
          <w:cantSplit/>
          <w:trHeight w:val="315"/>
        </w:trPr>
        <w:tc>
          <w:tcPr>
            <w:tcW w:w="835" w:type="dxa"/>
            <w:tcBorders>
              <w:top w:val="single" w:sz="8" w:space="0" w:color="auto"/>
              <w:bottom w:val="single" w:sz="4" w:space="0" w:color="auto"/>
            </w:tcBorders>
            <w:tcMar>
              <w:top w:w="30" w:type="dxa"/>
              <w:left w:w="28" w:type="dxa"/>
              <w:bottom w:w="30" w:type="dxa"/>
              <w:right w:w="28" w:type="dxa"/>
            </w:tcMar>
            <w:hideMark/>
          </w:tcPr>
          <w:p w14:paraId="0CEDD52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bookmarkStart w:id="26" w:name="_Hlk143547406"/>
            <w:r w:rsidRPr="007B0541">
              <w:rPr>
                <w:rFonts w:asciiTheme="majorBidi" w:eastAsia="Times New Roman" w:hAnsiTheme="majorBidi" w:cstheme="majorBidi"/>
                <w:sz w:val="20"/>
                <w:szCs w:val="20"/>
                <w:lang w:eastAsia="en-GB"/>
              </w:rPr>
              <w:t>WSG PlanB</w:t>
            </w:r>
            <w:bookmarkEnd w:id="26"/>
          </w:p>
        </w:tc>
        <w:tc>
          <w:tcPr>
            <w:tcW w:w="866" w:type="dxa"/>
            <w:tcBorders>
              <w:top w:val="single" w:sz="8" w:space="0" w:color="auto"/>
              <w:bottom w:val="single" w:sz="4" w:space="0" w:color="auto"/>
            </w:tcBorders>
            <w:tcMar>
              <w:left w:w="28" w:type="dxa"/>
              <w:right w:w="28" w:type="dxa"/>
            </w:tcMar>
          </w:tcPr>
          <w:p w14:paraId="1B168B3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bookmarkStart w:id="27" w:name="_Hlk143547418"/>
            <w:r w:rsidRPr="007B0541">
              <w:rPr>
                <w:rFonts w:asciiTheme="majorBidi" w:eastAsia="Times New Roman" w:hAnsiTheme="majorBidi" w:cstheme="majorBidi"/>
                <w:sz w:val="20"/>
                <w:szCs w:val="20"/>
                <w:lang w:eastAsia="en-GB"/>
              </w:rPr>
              <w:t>Nitz 2017</w:t>
            </w:r>
            <w:bookmarkStart w:id="28" w:name="_Hlk143162085"/>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PEVuZE5vdGU+PENpdGU+PEF1dGhvcj5OaXR6PC9BdXRob3I+PFllYXI+MjAxNzwvWWVhcj48UmVj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PEVuZE5vdGU+PENpdGU+PEF1dGhvcj5OaXR6PC9BdXRob3I+PFllYXI+MjAxNzwvWWVhcj48UmVj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[50]</w:t>
            </w:r>
            <w:r w:rsidRPr="007B0541">
              <w:rPr>
                <w:rFonts w:asciiTheme="majorBidi" w:eastAsia="Times New Roman" w:hAnsiTheme="majorBidi" w:cstheme="majorBidi"/>
                <w:sz w:val="20"/>
                <w:szCs w:val="20"/>
                <w:lang w:eastAsia="en-GB"/>
              </w:rPr>
              <w:fldChar w:fldCharType="end"/>
            </w:r>
            <w:bookmarkEnd w:id="27"/>
            <w:bookmarkEnd w:id="28"/>
          </w:p>
        </w:tc>
        <w:tc>
          <w:tcPr>
            <w:tcW w:w="1277" w:type="dxa"/>
            <w:tcBorders>
              <w:top w:val="single" w:sz="8" w:space="0" w:color="auto"/>
              <w:bottom w:val="single" w:sz="4" w:space="0" w:color="auto"/>
            </w:tcBorders>
            <w:tcMar>
              <w:left w:w="28" w:type="dxa"/>
              <w:right w:w="28" w:type="dxa"/>
            </w:tcMar>
          </w:tcPr>
          <w:p w14:paraId="4AE86FB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LN1-3</w:t>
            </w:r>
          </w:p>
          <w:p w14:paraId="5213719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HR+</w:t>
            </w:r>
            <w:r w:rsidRPr="007B0541">
              <w:rPr>
                <w:rFonts w:asciiTheme="majorBidi" w:eastAsia="Times New Roman" w:hAnsiTheme="majorBidi" w:cstheme="majorBidi"/>
                <w:sz w:val="20"/>
                <w:szCs w:val="20"/>
                <w:lang w:eastAsia="en-GB"/>
              </w:rPr>
              <w:br/>
              <w:t>100% HER2-</w:t>
            </w:r>
          </w:p>
        </w:tc>
        <w:tc>
          <w:tcPr>
            <w:tcW w:w="708" w:type="dxa"/>
            <w:tcBorders>
              <w:top w:val="single" w:sz="8" w:space="0" w:color="auto"/>
              <w:bottom w:val="single" w:sz="4" w:space="0" w:color="auto"/>
            </w:tcBorders>
            <w:tcMar>
              <w:left w:w="28" w:type="dxa"/>
              <w:right w:w="28" w:type="dxa"/>
            </w:tcMar>
          </w:tcPr>
          <w:p w14:paraId="4EF87B3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DFS</w:t>
            </w:r>
            <w:r w:rsidRPr="007B0541">
              <w:rPr>
                <w:rFonts w:asciiTheme="majorBidi" w:eastAsia="Times New Roman" w:hAnsiTheme="majorBidi" w:cstheme="majorBidi"/>
                <w:sz w:val="20"/>
                <w:szCs w:val="20"/>
                <w:lang w:eastAsia="en-GB"/>
              </w:rPr>
              <w:br/>
              <w:t>(0-5yr)</w:t>
            </w:r>
          </w:p>
        </w:tc>
        <w:tc>
          <w:tcPr>
            <w:tcW w:w="1024" w:type="dxa"/>
            <w:tcBorders>
              <w:top w:val="single" w:sz="8" w:space="0" w:color="auto"/>
              <w:bottom w:val="single" w:sz="4" w:space="0" w:color="auto"/>
            </w:tcBorders>
            <w:tcMar>
              <w:top w:w="30" w:type="dxa"/>
              <w:left w:w="28" w:type="dxa"/>
              <w:bottom w:w="30" w:type="dxa"/>
              <w:right w:w="28" w:type="dxa"/>
            </w:tcMar>
            <w:hideMark/>
          </w:tcPr>
          <w:p w14:paraId="2D9C38B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n=110</w:t>
            </w:r>
          </w:p>
          <w:p w14:paraId="5D38736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Var ET/CT</w:t>
            </w:r>
          </w:p>
        </w:tc>
        <w:tc>
          <w:tcPr>
            <w:tcW w:w="929" w:type="dxa"/>
            <w:tcBorders>
              <w:top w:val="single" w:sz="8" w:space="0" w:color="auto"/>
              <w:bottom w:val="single" w:sz="4" w:space="0" w:color="auto"/>
            </w:tcBorders>
            <w:tcMar>
              <w:top w:w="30" w:type="dxa"/>
              <w:left w:w="28" w:type="dxa"/>
              <w:bottom w:w="30" w:type="dxa"/>
              <w:right w:w="28" w:type="dxa"/>
            </w:tcMar>
            <w:hideMark/>
          </w:tcPr>
          <w:p w14:paraId="59AF6B9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meno</w:t>
            </w:r>
          </w:p>
        </w:tc>
        <w:tc>
          <w:tcPr>
            <w:tcW w:w="708" w:type="dxa"/>
            <w:tcBorders>
              <w:top w:val="single" w:sz="8" w:space="0" w:color="auto"/>
              <w:bottom w:val="single" w:sz="4" w:space="0" w:color="auto"/>
              <w:right w:val="single" w:sz="8" w:space="0" w:color="auto"/>
            </w:tcBorders>
            <w:tcMar>
              <w:top w:w="30" w:type="dxa"/>
              <w:left w:w="28" w:type="dxa"/>
              <w:bottom w:w="30" w:type="dxa"/>
              <w:right w:w="28" w:type="dxa"/>
            </w:tcMar>
            <w:hideMark/>
          </w:tcPr>
          <w:p w14:paraId="39BE61E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0-10</w:t>
            </w:r>
          </w:p>
        </w:tc>
        <w:tc>
          <w:tcPr>
            <w:tcW w:w="568" w:type="dxa"/>
            <w:tcBorders>
              <w:top w:val="single" w:sz="8" w:space="0" w:color="auto"/>
              <w:left w:val="single" w:sz="8" w:space="0" w:color="auto"/>
              <w:bottom w:val="single" w:sz="4" w:space="0" w:color="auto"/>
            </w:tcBorders>
            <w:tcMar>
              <w:top w:w="30" w:type="dxa"/>
              <w:left w:w="28" w:type="dxa"/>
              <w:bottom w:w="30" w:type="dxa"/>
              <w:right w:w="28" w:type="dxa"/>
            </w:tcMar>
            <w:hideMark/>
          </w:tcPr>
          <w:p w14:paraId="57BEDF0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566" w:type="dxa"/>
            <w:tcBorders>
              <w:top w:val="single" w:sz="8" w:space="0" w:color="auto"/>
              <w:bottom w:val="single" w:sz="4" w:space="0" w:color="auto"/>
            </w:tcBorders>
            <w:tcMar>
              <w:top w:w="30" w:type="dxa"/>
              <w:left w:w="28" w:type="dxa"/>
              <w:bottom w:w="30" w:type="dxa"/>
              <w:right w:w="28" w:type="dxa"/>
            </w:tcMar>
            <w:hideMark/>
          </w:tcPr>
          <w:p w14:paraId="507E7F3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567" w:type="dxa"/>
            <w:tcBorders>
              <w:top w:val="single" w:sz="8" w:space="0" w:color="auto"/>
              <w:bottom w:val="single" w:sz="4" w:space="0" w:color="auto"/>
              <w:right w:val="single" w:sz="8" w:space="0" w:color="auto"/>
            </w:tcBorders>
            <w:tcMar>
              <w:top w:w="30" w:type="dxa"/>
              <w:left w:w="28" w:type="dxa"/>
              <w:bottom w:w="30" w:type="dxa"/>
              <w:right w:w="28" w:type="dxa"/>
            </w:tcMar>
            <w:hideMark/>
          </w:tcPr>
          <w:p w14:paraId="1FE2FD8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993" w:type="dxa"/>
            <w:tcBorders>
              <w:top w:val="single" w:sz="8" w:space="0" w:color="auto"/>
              <w:left w:val="single" w:sz="8" w:space="0" w:color="auto"/>
            </w:tcBorders>
            <w:tcMar>
              <w:top w:w="30" w:type="dxa"/>
              <w:left w:w="28" w:type="dxa"/>
              <w:bottom w:w="30" w:type="dxa"/>
              <w:right w:w="28" w:type="dxa"/>
            </w:tcMar>
            <w:hideMark/>
          </w:tcPr>
          <w:p w14:paraId="622505B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94.4</w:t>
            </w:r>
            <w:r w:rsidRPr="007B0541">
              <w:rPr>
                <w:rFonts w:asciiTheme="majorBidi" w:eastAsia="Times New Roman" w:hAnsiTheme="majorBidi" w:cstheme="majorBidi"/>
                <w:sz w:val="20"/>
                <w:szCs w:val="20"/>
                <w:lang w:eastAsia="en-GB"/>
              </w:rPr>
              <w:br/>
              <w:t>(No CT)</w:t>
            </w:r>
          </w:p>
        </w:tc>
        <w:tc>
          <w:tcPr>
            <w:tcW w:w="999" w:type="dxa"/>
            <w:tcBorders>
              <w:top w:val="single" w:sz="8" w:space="0" w:color="auto"/>
            </w:tcBorders>
            <w:tcMar>
              <w:top w:w="30" w:type="dxa"/>
              <w:left w:w="28" w:type="dxa"/>
              <w:bottom w:w="30" w:type="dxa"/>
              <w:right w:w="28" w:type="dxa"/>
            </w:tcMar>
          </w:tcPr>
          <w:p w14:paraId="415A6B3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986" w:type="dxa"/>
            <w:gridSpan w:val="2"/>
            <w:tcBorders>
              <w:top w:val="single" w:sz="8" w:space="0" w:color="auto"/>
              <w:right w:val="single" w:sz="8" w:space="0" w:color="auto"/>
            </w:tcBorders>
            <w:tcMar>
              <w:top w:w="30" w:type="dxa"/>
              <w:left w:w="28" w:type="dxa"/>
              <w:bottom w:w="30" w:type="dxa"/>
              <w:right w:w="28" w:type="dxa"/>
            </w:tcMar>
          </w:tcPr>
          <w:p w14:paraId="44CF2BD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4709" w:type="dxa"/>
            <w:tcBorders>
              <w:top w:val="single" w:sz="8" w:space="0" w:color="auto"/>
              <w:left w:val="single" w:sz="8" w:space="0" w:color="auto"/>
              <w:bottom w:val="single" w:sz="4" w:space="0" w:color="auto"/>
            </w:tcBorders>
            <w:tcMar>
              <w:top w:w="30" w:type="dxa"/>
              <w:left w:w="28" w:type="dxa"/>
              <w:bottom w:w="30" w:type="dxa"/>
              <w:right w:w="28" w:type="dxa"/>
            </w:tcMar>
            <w:hideMark/>
          </w:tcPr>
          <w:p w14:paraId="5AD1A64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8" w:space="0" w:color="auto"/>
              <w:left w:val="single" w:sz="8" w:space="0" w:color="auto"/>
              <w:bottom w:val="single" w:sz="4" w:space="0" w:color="auto"/>
            </w:tcBorders>
          </w:tcPr>
          <w:p w14:paraId="37E5D7F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6BC880D6" w14:textId="77777777" w:rsidTr="00252DC7">
        <w:trPr>
          <w:cantSplit/>
          <w:trHeight w:val="315"/>
        </w:trPr>
        <w:tc>
          <w:tcPr>
            <w:tcW w:w="835" w:type="dxa"/>
            <w:tcBorders>
              <w:top w:val="single" w:sz="4" w:space="0" w:color="auto"/>
              <w:bottom w:val="single" w:sz="4" w:space="0" w:color="auto"/>
            </w:tcBorders>
            <w:shd w:val="clear" w:color="auto" w:fill="FFFFFF"/>
            <w:tcMar>
              <w:top w:w="30" w:type="dxa"/>
              <w:left w:w="28" w:type="dxa"/>
              <w:bottom w:w="30" w:type="dxa"/>
              <w:right w:w="28" w:type="dxa"/>
            </w:tcMar>
            <w:hideMark/>
          </w:tcPr>
          <w:p w14:paraId="49A4438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bookmarkStart w:id="29" w:name="_Hlk143547429"/>
            <w:r w:rsidRPr="007B0541">
              <w:rPr>
                <w:rFonts w:asciiTheme="majorBidi" w:eastAsia="Times New Roman" w:hAnsiTheme="majorBidi" w:cstheme="majorBidi"/>
                <w:sz w:val="20"/>
                <w:szCs w:val="20"/>
                <w:lang w:eastAsia="en-GB"/>
              </w:rPr>
              <w:t>Red Cross Hospital, Munich</w:t>
            </w:r>
            <w:bookmarkEnd w:id="29"/>
            <w:r w:rsidRPr="007B0541">
              <w:rPr>
                <w:rFonts w:asciiTheme="majorBidi" w:eastAsia="Times New Roman" w:hAnsiTheme="majorBidi" w:cstheme="majorBidi"/>
                <w:sz w:val="20"/>
                <w:szCs w:val="20"/>
                <w:lang w:eastAsia="en-GB"/>
              </w:rPr>
              <w:t>, Germany</w:t>
            </w:r>
          </w:p>
        </w:tc>
        <w:tc>
          <w:tcPr>
            <w:tcW w:w="866" w:type="dxa"/>
            <w:tcBorders>
              <w:top w:val="single" w:sz="4" w:space="0" w:color="auto"/>
              <w:bottom w:val="single" w:sz="4" w:space="0" w:color="auto"/>
            </w:tcBorders>
            <w:tcMar>
              <w:left w:w="28" w:type="dxa"/>
              <w:right w:w="28" w:type="dxa"/>
            </w:tcMar>
          </w:tcPr>
          <w:p w14:paraId="3DBFABD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bookmarkStart w:id="30" w:name="_Hlk143547435"/>
            <w:r w:rsidRPr="007B0541">
              <w:rPr>
                <w:rFonts w:asciiTheme="majorBidi" w:eastAsia="Times New Roman" w:hAnsiTheme="majorBidi" w:cstheme="majorBidi"/>
                <w:sz w:val="20"/>
                <w:szCs w:val="20"/>
                <w:lang w:eastAsia="en-GB"/>
              </w:rPr>
              <w:t>Braun 2022</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PEVuZE5vdGU+PENpdGU+PEF1dGhvcj5CcmF1bjwvQXV0aG9yPjxZZWFyPjIwMjI8L1llYXI+PFJl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PEVuZE5vdGU+PENpdGU+PEF1dGhvcj5CcmF1bjwvQXV0aG9yPjxZZWFyPjIwMjI8L1llYXI+PFJl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[51]</w:t>
            </w:r>
            <w:r w:rsidRPr="007B0541">
              <w:rPr>
                <w:rFonts w:asciiTheme="majorBidi" w:eastAsia="Times New Roman" w:hAnsiTheme="majorBidi" w:cstheme="majorBidi"/>
                <w:sz w:val="20"/>
                <w:szCs w:val="20"/>
                <w:lang w:eastAsia="en-GB"/>
              </w:rPr>
              <w:fldChar w:fldCharType="end"/>
            </w:r>
            <w:bookmarkEnd w:id="30"/>
          </w:p>
        </w:tc>
        <w:tc>
          <w:tcPr>
            <w:tcW w:w="1277" w:type="dxa"/>
            <w:tcBorders>
              <w:top w:val="single" w:sz="4" w:space="0" w:color="auto"/>
              <w:bottom w:val="single" w:sz="4" w:space="0" w:color="auto"/>
            </w:tcBorders>
            <w:shd w:val="clear" w:color="auto" w:fill="FFFFFF"/>
            <w:tcMar>
              <w:left w:w="28" w:type="dxa"/>
              <w:right w:w="28" w:type="dxa"/>
            </w:tcMar>
          </w:tcPr>
          <w:p w14:paraId="7D31605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LNmic: 20%</w:t>
            </w:r>
            <w:r w:rsidRPr="007B0541">
              <w:rPr>
                <w:rFonts w:asciiTheme="majorBidi" w:eastAsia="Times New Roman" w:hAnsiTheme="majorBidi" w:cstheme="majorBidi"/>
                <w:sz w:val="20"/>
                <w:szCs w:val="20"/>
                <w:lang w:eastAsia="en-GB"/>
              </w:rPr>
              <w:br/>
              <w:t>LN1-3: 80%</w:t>
            </w:r>
          </w:p>
          <w:p w14:paraId="6A4959F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HR+</w:t>
            </w:r>
            <w:r w:rsidRPr="007B0541">
              <w:rPr>
                <w:rFonts w:asciiTheme="majorBidi" w:eastAsia="Times New Roman" w:hAnsiTheme="majorBidi" w:cstheme="majorBidi"/>
                <w:sz w:val="20"/>
                <w:szCs w:val="20"/>
                <w:lang w:eastAsia="en-GB"/>
              </w:rPr>
              <w:br/>
              <w:t>100% HER2-</w:t>
            </w:r>
          </w:p>
        </w:tc>
        <w:tc>
          <w:tcPr>
            <w:tcW w:w="708" w:type="dxa"/>
            <w:tcBorders>
              <w:top w:val="single" w:sz="4" w:space="0" w:color="auto"/>
              <w:bottom w:val="single" w:sz="4" w:space="0" w:color="auto"/>
            </w:tcBorders>
            <w:tcMar>
              <w:left w:w="28" w:type="dxa"/>
              <w:right w:w="28" w:type="dxa"/>
            </w:tcMar>
          </w:tcPr>
          <w:p w14:paraId="1B0C744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DFS</w:t>
            </w:r>
            <w:r w:rsidRPr="007B0541">
              <w:rPr>
                <w:rFonts w:asciiTheme="majorBidi" w:eastAsia="Times New Roman" w:hAnsiTheme="majorBidi" w:cstheme="majorBidi"/>
                <w:sz w:val="20"/>
                <w:szCs w:val="20"/>
                <w:lang w:eastAsia="en-GB"/>
              </w:rPr>
              <w:br/>
              <w:t>(0-5yr)</w:t>
            </w:r>
          </w:p>
        </w:tc>
        <w:tc>
          <w:tcPr>
            <w:tcW w:w="1024" w:type="dxa"/>
            <w:tcBorders>
              <w:top w:val="single" w:sz="4" w:space="0" w:color="auto"/>
              <w:bottom w:val="single" w:sz="4" w:space="0" w:color="auto"/>
            </w:tcBorders>
            <w:tcMar>
              <w:top w:w="30" w:type="dxa"/>
              <w:left w:w="28" w:type="dxa"/>
              <w:bottom w:w="30" w:type="dxa"/>
              <w:right w:w="28" w:type="dxa"/>
            </w:tcMar>
            <w:hideMark/>
          </w:tcPr>
          <w:p w14:paraId="47D4A53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n=217</w:t>
            </w:r>
          </w:p>
          <w:p w14:paraId="43D2693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Var ET/CT</w:t>
            </w:r>
          </w:p>
        </w:tc>
        <w:tc>
          <w:tcPr>
            <w:tcW w:w="929" w:type="dxa"/>
            <w:tcBorders>
              <w:top w:val="single" w:sz="4" w:space="0" w:color="auto"/>
              <w:bottom w:val="single" w:sz="4" w:space="0" w:color="auto"/>
            </w:tcBorders>
            <w:tcMar>
              <w:top w:w="30" w:type="dxa"/>
              <w:left w:w="28" w:type="dxa"/>
              <w:bottom w:w="30" w:type="dxa"/>
              <w:right w:w="28" w:type="dxa"/>
            </w:tcMar>
            <w:hideMark/>
          </w:tcPr>
          <w:p w14:paraId="7A1B856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meno  (63% post)</w:t>
            </w:r>
          </w:p>
        </w:tc>
        <w:tc>
          <w:tcPr>
            <w:tcW w:w="708"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0CDA78A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≤25, 26+</w:t>
            </w:r>
          </w:p>
        </w:tc>
        <w:tc>
          <w:tcPr>
            <w:tcW w:w="1134" w:type="dxa"/>
            <w:gridSpan w:val="2"/>
            <w:tcBorders>
              <w:top w:val="single" w:sz="4" w:space="0" w:color="auto"/>
              <w:left w:val="single" w:sz="8" w:space="0" w:color="auto"/>
              <w:bottom w:val="single" w:sz="4" w:space="0" w:color="auto"/>
            </w:tcBorders>
            <w:tcMar>
              <w:top w:w="30" w:type="dxa"/>
              <w:left w:w="28" w:type="dxa"/>
              <w:bottom w:w="30" w:type="dxa"/>
              <w:right w:w="28" w:type="dxa"/>
            </w:tcMar>
            <w:hideMark/>
          </w:tcPr>
          <w:p w14:paraId="345327E3" w14:textId="77777777" w:rsidR="00FB4C08" w:rsidRPr="007B0541" w:rsidRDefault="00FB4C08" w:rsidP="00252DC7">
            <w:pPr>
              <w:spacing w:after="0" w:line="240" w:lineRule="auto"/>
              <w:jc w:val="center"/>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86</w:t>
            </w:r>
          </w:p>
        </w:tc>
        <w:tc>
          <w:tcPr>
            <w:tcW w:w="567"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752DF00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14</w:t>
            </w:r>
          </w:p>
        </w:tc>
        <w:tc>
          <w:tcPr>
            <w:tcW w:w="2000" w:type="dxa"/>
            <w:gridSpan w:val="3"/>
            <w:tcBorders>
              <w:left w:val="single" w:sz="8" w:space="0" w:color="auto"/>
            </w:tcBorders>
            <w:tcMar>
              <w:top w:w="30" w:type="dxa"/>
              <w:left w:w="28" w:type="dxa"/>
              <w:bottom w:w="30" w:type="dxa"/>
              <w:right w:w="28" w:type="dxa"/>
            </w:tcMar>
            <w:hideMark/>
          </w:tcPr>
          <w:p w14:paraId="7E5F1296" w14:textId="77777777" w:rsidR="00FB4C08" w:rsidRPr="007B0541" w:rsidRDefault="00FB4C08" w:rsidP="00252DC7">
            <w:pPr>
              <w:spacing w:after="0" w:line="240" w:lineRule="auto"/>
              <w:jc w:val="center"/>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RS 0-25: 90.3</w:t>
            </w:r>
            <w:r w:rsidRPr="007B0541">
              <w:rPr>
                <w:rFonts w:asciiTheme="majorBidi" w:eastAsia="Times New Roman" w:hAnsiTheme="majorBidi" w:cstheme="majorBidi"/>
                <w:sz w:val="20"/>
                <w:szCs w:val="20"/>
                <w:lang w:eastAsia="en-GB"/>
              </w:rPr>
              <w:br/>
              <w:t>(19% CT)</w:t>
            </w:r>
          </w:p>
        </w:tc>
        <w:tc>
          <w:tcPr>
            <w:tcW w:w="978" w:type="dxa"/>
            <w:tcBorders>
              <w:right w:val="single" w:sz="8" w:space="0" w:color="auto"/>
            </w:tcBorders>
            <w:tcMar>
              <w:top w:w="30" w:type="dxa"/>
              <w:left w:w="28" w:type="dxa"/>
              <w:bottom w:w="30" w:type="dxa"/>
              <w:right w:w="28" w:type="dxa"/>
            </w:tcMar>
            <w:hideMark/>
          </w:tcPr>
          <w:p w14:paraId="20590C0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71.0</w:t>
            </w:r>
            <w:r w:rsidRPr="007B0541">
              <w:rPr>
                <w:rFonts w:asciiTheme="majorBidi" w:eastAsia="Times New Roman" w:hAnsiTheme="majorBidi" w:cstheme="majorBidi"/>
                <w:sz w:val="20"/>
                <w:szCs w:val="20"/>
                <w:lang w:eastAsia="en-GB"/>
              </w:rPr>
              <w:br/>
              <w:t>(93% CT)</w:t>
            </w:r>
          </w:p>
        </w:tc>
        <w:tc>
          <w:tcPr>
            <w:tcW w:w="4709"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132FA5B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left w:val="single" w:sz="8" w:space="0" w:color="auto"/>
              <w:bottom w:val="single" w:sz="4" w:space="0" w:color="auto"/>
            </w:tcBorders>
          </w:tcPr>
          <w:p w14:paraId="25F60FC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572CAF69" w14:textId="77777777" w:rsidTr="00252DC7">
        <w:trPr>
          <w:cantSplit/>
          <w:trHeight w:val="139"/>
        </w:trPr>
        <w:tc>
          <w:tcPr>
            <w:tcW w:w="15735" w:type="dxa"/>
            <w:gridSpan w:val="15"/>
            <w:tcBorders>
              <w:top w:val="single" w:sz="8" w:space="0" w:color="auto"/>
              <w:bottom w:val="single" w:sz="8" w:space="0" w:color="auto"/>
            </w:tcBorders>
            <w:shd w:val="clear" w:color="auto" w:fill="D9D9D9" w:themeFill="background1" w:themeFillShade="D9"/>
            <w:tcMar>
              <w:top w:w="30" w:type="dxa"/>
              <w:left w:w="28" w:type="dxa"/>
              <w:bottom w:w="30" w:type="dxa"/>
              <w:right w:w="28" w:type="dxa"/>
            </w:tcMar>
            <w:hideMark/>
          </w:tcPr>
          <w:p w14:paraId="06038463"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b/>
                <w:bCs/>
                <w:sz w:val="20"/>
                <w:szCs w:val="20"/>
                <w:lang w:eastAsia="en-GB"/>
              </w:rPr>
              <w:t>Oncotype DX: OS and BCSS</w:t>
            </w:r>
          </w:p>
        </w:tc>
        <w:tc>
          <w:tcPr>
            <w:tcW w:w="567" w:type="dxa"/>
            <w:tcBorders>
              <w:top w:val="single" w:sz="8" w:space="0" w:color="auto"/>
              <w:bottom w:val="single" w:sz="8" w:space="0" w:color="auto"/>
            </w:tcBorders>
            <w:shd w:val="clear" w:color="auto" w:fill="D9D9D9" w:themeFill="background1" w:themeFillShade="D9"/>
          </w:tcPr>
          <w:p w14:paraId="4FFA7A25"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p>
        </w:tc>
      </w:tr>
      <w:tr w:rsidR="00FB4C08" w:rsidRPr="007B0541" w14:paraId="2AEC2F0F" w14:textId="77777777" w:rsidTr="00252DC7">
        <w:trPr>
          <w:cantSplit/>
          <w:trHeight w:val="315"/>
        </w:trPr>
        <w:tc>
          <w:tcPr>
            <w:tcW w:w="835" w:type="dxa"/>
            <w:vMerge w:val="restart"/>
            <w:tcBorders>
              <w:top w:val="single" w:sz="8" w:space="0" w:color="auto"/>
              <w:bottom w:val="single" w:sz="4" w:space="0" w:color="auto"/>
            </w:tcBorders>
            <w:shd w:val="clear" w:color="auto" w:fill="FFFFFF"/>
            <w:tcMar>
              <w:top w:w="30" w:type="dxa"/>
              <w:left w:w="28" w:type="dxa"/>
              <w:bottom w:w="30" w:type="dxa"/>
              <w:right w:w="28" w:type="dxa"/>
            </w:tcMar>
          </w:tcPr>
          <w:p w14:paraId="6852446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Clalit, </w:t>
            </w:r>
            <w:r w:rsidRPr="007B0541">
              <w:rPr>
                <w:rFonts w:asciiTheme="majorBidi" w:eastAsia="Times New Roman" w:hAnsiTheme="majorBidi" w:cstheme="majorBidi"/>
                <w:sz w:val="20"/>
                <w:szCs w:val="20"/>
                <w:lang w:eastAsia="en-GB"/>
              </w:rPr>
              <w:br/>
              <w:t>Israel</w:t>
            </w:r>
          </w:p>
        </w:tc>
        <w:tc>
          <w:tcPr>
            <w:tcW w:w="866" w:type="dxa"/>
            <w:vMerge w:val="restart"/>
            <w:tcBorders>
              <w:top w:val="single" w:sz="8" w:space="0" w:color="auto"/>
              <w:bottom w:val="single" w:sz="4" w:space="0" w:color="auto"/>
            </w:tcBorders>
            <w:tcMar>
              <w:left w:w="28" w:type="dxa"/>
              <w:right w:w="28" w:type="dxa"/>
            </w:tcMar>
          </w:tcPr>
          <w:p w14:paraId="37172DE3"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sz w:val="20"/>
                <w:szCs w:val="20"/>
                <w:lang w:eastAsia="en-GB"/>
              </w:rPr>
              <w:t>Stemmer 2017</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PEVuZE5vdGU+PENpdGU+PEF1dGhvcj5TdGVtbWVyPC9BdXRob3I+PFllYXI+MjAxNzwvWWVhcj48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PEVuZE5vdGU+PENpdGU+PEF1dGhvcj5TdGVtbWVyPC9BdXRob3I+PFllYXI+MjAxNzwvWWVhcj48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[48]</w:t>
            </w:r>
            <w:r w:rsidRPr="007B0541">
              <w:rPr>
                <w:rFonts w:asciiTheme="majorBidi" w:eastAsia="Times New Roman" w:hAnsiTheme="majorBidi" w:cstheme="majorBidi"/>
                <w:sz w:val="20"/>
                <w:szCs w:val="20"/>
                <w:lang w:eastAsia="en-GB"/>
              </w:rPr>
              <w:fldChar w:fldCharType="end"/>
            </w:r>
          </w:p>
        </w:tc>
        <w:tc>
          <w:tcPr>
            <w:tcW w:w="1277" w:type="dxa"/>
            <w:vMerge w:val="restart"/>
            <w:tcBorders>
              <w:top w:val="single" w:sz="8" w:space="0" w:color="auto"/>
              <w:bottom w:val="single" w:sz="4" w:space="0" w:color="auto"/>
            </w:tcBorders>
            <w:tcMar>
              <w:left w:w="28" w:type="dxa"/>
              <w:right w:w="28" w:type="dxa"/>
            </w:tcMar>
          </w:tcPr>
          <w:p w14:paraId="0F482AB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LN1mic: 42%</w:t>
            </w:r>
            <w:r w:rsidRPr="007B0541">
              <w:rPr>
                <w:rFonts w:asciiTheme="majorBidi" w:eastAsia="Times New Roman" w:hAnsiTheme="majorBidi" w:cstheme="majorBidi"/>
                <w:sz w:val="20"/>
                <w:szCs w:val="20"/>
                <w:lang w:eastAsia="en-GB"/>
              </w:rPr>
              <w:br/>
              <w:t>LN1-3: 58%</w:t>
            </w:r>
          </w:p>
          <w:p w14:paraId="5E9B92B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ER+</w:t>
            </w:r>
            <w:r w:rsidRPr="007B0541">
              <w:rPr>
                <w:rFonts w:asciiTheme="majorBidi" w:eastAsia="Times New Roman" w:hAnsiTheme="majorBidi" w:cstheme="majorBidi"/>
                <w:sz w:val="20"/>
                <w:szCs w:val="20"/>
                <w:lang w:eastAsia="en-GB"/>
              </w:rPr>
              <w:br/>
              <w:t>100% HER2-</w:t>
            </w:r>
          </w:p>
        </w:tc>
        <w:tc>
          <w:tcPr>
            <w:tcW w:w="708" w:type="dxa"/>
            <w:vMerge w:val="restart"/>
            <w:tcBorders>
              <w:top w:val="single" w:sz="8" w:space="0" w:color="auto"/>
              <w:bottom w:val="single" w:sz="4" w:space="0" w:color="auto"/>
            </w:tcBorders>
            <w:tcMar>
              <w:left w:w="28" w:type="dxa"/>
              <w:right w:w="28" w:type="dxa"/>
            </w:tcMar>
          </w:tcPr>
          <w:p w14:paraId="1159117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BCSS</w:t>
            </w:r>
            <w:r w:rsidRPr="007B0541">
              <w:rPr>
                <w:rFonts w:asciiTheme="majorBidi" w:eastAsia="Times New Roman" w:hAnsiTheme="majorBidi" w:cstheme="majorBidi"/>
                <w:sz w:val="20"/>
                <w:szCs w:val="20"/>
                <w:lang w:eastAsia="en-GB"/>
              </w:rPr>
              <w:br/>
              <w:t>(0-5yr)</w:t>
            </w:r>
          </w:p>
        </w:tc>
        <w:tc>
          <w:tcPr>
            <w:tcW w:w="1024" w:type="dxa"/>
            <w:vMerge w:val="restart"/>
            <w:tcBorders>
              <w:top w:val="single" w:sz="8" w:space="0" w:color="auto"/>
              <w:bottom w:val="single" w:sz="4" w:space="0" w:color="auto"/>
            </w:tcBorders>
            <w:tcMar>
              <w:top w:w="30" w:type="dxa"/>
              <w:left w:w="28" w:type="dxa"/>
              <w:bottom w:w="30" w:type="dxa"/>
              <w:right w:w="28" w:type="dxa"/>
            </w:tcMar>
            <w:hideMark/>
          </w:tcPr>
          <w:p w14:paraId="21009E1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n=709</w:t>
            </w:r>
          </w:p>
          <w:p w14:paraId="2FBC816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Var ET/CT</w:t>
            </w:r>
          </w:p>
        </w:tc>
        <w:tc>
          <w:tcPr>
            <w:tcW w:w="929" w:type="dxa"/>
            <w:vMerge w:val="restart"/>
            <w:tcBorders>
              <w:top w:val="single" w:sz="8" w:space="0" w:color="auto"/>
              <w:bottom w:val="single" w:sz="4" w:space="0" w:color="auto"/>
            </w:tcBorders>
            <w:tcMar>
              <w:top w:w="30" w:type="dxa"/>
              <w:left w:w="28" w:type="dxa"/>
              <w:bottom w:w="30" w:type="dxa"/>
              <w:right w:w="28" w:type="dxa"/>
            </w:tcMar>
          </w:tcPr>
          <w:p w14:paraId="6DBC87E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meno</w:t>
            </w:r>
          </w:p>
        </w:tc>
        <w:tc>
          <w:tcPr>
            <w:tcW w:w="708" w:type="dxa"/>
            <w:tcBorders>
              <w:top w:val="single" w:sz="8" w:space="0" w:color="auto"/>
              <w:bottom w:val="single" w:sz="4" w:space="0" w:color="auto"/>
              <w:right w:val="single" w:sz="8" w:space="0" w:color="auto"/>
            </w:tcBorders>
            <w:tcMar>
              <w:top w:w="30" w:type="dxa"/>
              <w:left w:w="28" w:type="dxa"/>
              <w:bottom w:w="30" w:type="dxa"/>
              <w:right w:w="28" w:type="dxa"/>
            </w:tcMar>
            <w:hideMark/>
          </w:tcPr>
          <w:p w14:paraId="74B7B4E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18, 30</w:t>
            </w:r>
          </w:p>
        </w:tc>
        <w:tc>
          <w:tcPr>
            <w:tcW w:w="568" w:type="dxa"/>
            <w:tcBorders>
              <w:top w:val="single" w:sz="8" w:space="0" w:color="auto"/>
              <w:left w:val="single" w:sz="8" w:space="0" w:color="auto"/>
              <w:bottom w:val="single" w:sz="4" w:space="0" w:color="auto"/>
            </w:tcBorders>
            <w:tcMar>
              <w:top w:w="30" w:type="dxa"/>
              <w:left w:w="28" w:type="dxa"/>
              <w:bottom w:w="30" w:type="dxa"/>
              <w:right w:w="28" w:type="dxa"/>
            </w:tcMar>
            <w:hideMark/>
          </w:tcPr>
          <w:p w14:paraId="46A44DC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53</w:t>
            </w:r>
          </w:p>
        </w:tc>
        <w:tc>
          <w:tcPr>
            <w:tcW w:w="566" w:type="dxa"/>
            <w:tcBorders>
              <w:top w:val="single" w:sz="8" w:space="0" w:color="auto"/>
              <w:bottom w:val="single" w:sz="4" w:space="0" w:color="auto"/>
            </w:tcBorders>
            <w:tcMar>
              <w:top w:w="30" w:type="dxa"/>
              <w:left w:w="28" w:type="dxa"/>
              <w:bottom w:w="30" w:type="dxa"/>
              <w:right w:w="28" w:type="dxa"/>
            </w:tcMar>
            <w:hideMark/>
          </w:tcPr>
          <w:p w14:paraId="28496E6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36</w:t>
            </w:r>
          </w:p>
        </w:tc>
        <w:tc>
          <w:tcPr>
            <w:tcW w:w="567" w:type="dxa"/>
            <w:tcBorders>
              <w:top w:val="single" w:sz="8" w:space="0" w:color="auto"/>
              <w:bottom w:val="single" w:sz="4" w:space="0" w:color="auto"/>
              <w:right w:val="single" w:sz="8" w:space="0" w:color="auto"/>
            </w:tcBorders>
            <w:tcMar>
              <w:top w:w="30" w:type="dxa"/>
              <w:left w:w="28" w:type="dxa"/>
              <w:bottom w:w="30" w:type="dxa"/>
              <w:right w:w="28" w:type="dxa"/>
            </w:tcMar>
            <w:hideMark/>
          </w:tcPr>
          <w:p w14:paraId="241CBFA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w:t>
            </w:r>
          </w:p>
        </w:tc>
        <w:tc>
          <w:tcPr>
            <w:tcW w:w="993" w:type="dxa"/>
            <w:tcBorders>
              <w:top w:val="single" w:sz="8" w:space="0" w:color="auto"/>
              <w:left w:val="single" w:sz="8" w:space="0" w:color="auto"/>
            </w:tcBorders>
            <w:tcMar>
              <w:top w:w="30" w:type="dxa"/>
              <w:left w:w="28" w:type="dxa"/>
              <w:bottom w:w="30" w:type="dxa"/>
              <w:right w:w="28" w:type="dxa"/>
            </w:tcMar>
            <w:hideMark/>
          </w:tcPr>
          <w:p w14:paraId="7DF154E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99.5</w:t>
            </w:r>
            <w:r w:rsidRPr="007B0541">
              <w:rPr>
                <w:rFonts w:asciiTheme="majorBidi" w:eastAsia="Times New Roman" w:hAnsiTheme="majorBidi" w:cstheme="majorBidi"/>
                <w:sz w:val="20"/>
                <w:szCs w:val="20"/>
                <w:lang w:eastAsia="en-GB"/>
              </w:rPr>
              <w:br/>
              <w:t>(7% CT)</w:t>
            </w:r>
          </w:p>
        </w:tc>
        <w:tc>
          <w:tcPr>
            <w:tcW w:w="999" w:type="dxa"/>
            <w:tcBorders>
              <w:top w:val="single" w:sz="8" w:space="0" w:color="auto"/>
            </w:tcBorders>
            <w:tcMar>
              <w:top w:w="30" w:type="dxa"/>
              <w:left w:w="28" w:type="dxa"/>
              <w:bottom w:w="30" w:type="dxa"/>
              <w:right w:w="28" w:type="dxa"/>
            </w:tcMar>
            <w:hideMark/>
          </w:tcPr>
          <w:p w14:paraId="2E5285E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96.6</w:t>
            </w:r>
            <w:r w:rsidRPr="007B0541">
              <w:rPr>
                <w:rFonts w:asciiTheme="majorBidi" w:eastAsia="Times New Roman" w:hAnsiTheme="majorBidi" w:cstheme="majorBidi"/>
                <w:sz w:val="20"/>
                <w:szCs w:val="20"/>
                <w:lang w:eastAsia="en-GB"/>
              </w:rPr>
              <w:br/>
              <w:t>(40% CT)</w:t>
            </w:r>
          </w:p>
        </w:tc>
        <w:tc>
          <w:tcPr>
            <w:tcW w:w="986" w:type="dxa"/>
            <w:gridSpan w:val="2"/>
            <w:tcBorders>
              <w:top w:val="single" w:sz="8" w:space="0" w:color="auto"/>
              <w:right w:val="single" w:sz="8" w:space="0" w:color="auto"/>
            </w:tcBorders>
            <w:tcMar>
              <w:top w:w="30" w:type="dxa"/>
              <w:left w:w="28" w:type="dxa"/>
              <w:bottom w:w="30" w:type="dxa"/>
              <w:right w:w="28" w:type="dxa"/>
            </w:tcMar>
            <w:hideMark/>
          </w:tcPr>
          <w:p w14:paraId="2EE77EB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94.3</w:t>
            </w:r>
            <w:r w:rsidRPr="007B0541">
              <w:rPr>
                <w:rFonts w:asciiTheme="majorBidi" w:eastAsia="Times New Roman" w:hAnsiTheme="majorBidi" w:cstheme="majorBidi"/>
                <w:sz w:val="20"/>
                <w:szCs w:val="20"/>
                <w:lang w:eastAsia="en-GB"/>
              </w:rPr>
              <w:br/>
              <w:t>(86% CT)</w:t>
            </w:r>
          </w:p>
        </w:tc>
        <w:tc>
          <w:tcPr>
            <w:tcW w:w="4709" w:type="dxa"/>
            <w:tcBorders>
              <w:top w:val="single" w:sz="8" w:space="0" w:color="auto"/>
              <w:left w:val="single" w:sz="8" w:space="0" w:color="auto"/>
              <w:bottom w:val="single" w:sz="4" w:space="0" w:color="auto"/>
            </w:tcBorders>
            <w:tcMar>
              <w:top w:w="30" w:type="dxa"/>
              <w:left w:w="28" w:type="dxa"/>
              <w:bottom w:w="30" w:type="dxa"/>
              <w:right w:w="28" w:type="dxa"/>
            </w:tcMar>
            <w:hideMark/>
          </w:tcPr>
          <w:p w14:paraId="01F58BE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0-5yr: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&lt;0.001</w:t>
            </w:r>
          </w:p>
        </w:tc>
        <w:tc>
          <w:tcPr>
            <w:tcW w:w="567" w:type="dxa"/>
            <w:tcBorders>
              <w:top w:val="single" w:sz="8" w:space="0" w:color="auto"/>
              <w:left w:val="single" w:sz="8" w:space="0" w:color="auto"/>
              <w:bottom w:val="single" w:sz="4" w:space="0" w:color="auto"/>
            </w:tcBorders>
          </w:tcPr>
          <w:p w14:paraId="4405BB3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tc>
      </w:tr>
      <w:tr w:rsidR="00FB4C08" w:rsidRPr="007B0541" w14:paraId="766C938E" w14:textId="77777777" w:rsidTr="00252DC7">
        <w:trPr>
          <w:cantSplit/>
          <w:trHeight w:val="315"/>
        </w:trPr>
        <w:tc>
          <w:tcPr>
            <w:tcW w:w="835" w:type="dxa"/>
            <w:vMerge/>
            <w:tcBorders>
              <w:top w:val="single" w:sz="4" w:space="0" w:color="auto"/>
              <w:bottom w:val="single" w:sz="4" w:space="0" w:color="auto"/>
            </w:tcBorders>
            <w:shd w:val="clear" w:color="auto" w:fill="FFFFFF"/>
            <w:tcMar>
              <w:top w:w="30" w:type="dxa"/>
              <w:left w:w="28" w:type="dxa"/>
              <w:bottom w:w="30" w:type="dxa"/>
              <w:right w:w="28" w:type="dxa"/>
            </w:tcMar>
          </w:tcPr>
          <w:p w14:paraId="41D6298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66" w:type="dxa"/>
            <w:vMerge/>
            <w:tcBorders>
              <w:top w:val="single" w:sz="4" w:space="0" w:color="auto"/>
              <w:bottom w:val="single" w:sz="4" w:space="0" w:color="auto"/>
            </w:tcBorders>
            <w:tcMar>
              <w:left w:w="28" w:type="dxa"/>
              <w:right w:w="28" w:type="dxa"/>
            </w:tcMar>
          </w:tcPr>
          <w:p w14:paraId="50038957"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p>
        </w:tc>
        <w:tc>
          <w:tcPr>
            <w:tcW w:w="1277" w:type="dxa"/>
            <w:vMerge/>
            <w:tcBorders>
              <w:top w:val="single" w:sz="4" w:space="0" w:color="auto"/>
              <w:bottom w:val="single" w:sz="4" w:space="0" w:color="auto"/>
            </w:tcBorders>
            <w:tcMar>
              <w:left w:w="28" w:type="dxa"/>
              <w:right w:w="28" w:type="dxa"/>
            </w:tcMar>
          </w:tcPr>
          <w:p w14:paraId="32B8A70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8" w:type="dxa"/>
            <w:vMerge/>
            <w:tcBorders>
              <w:top w:val="single" w:sz="4" w:space="0" w:color="auto"/>
              <w:bottom w:val="single" w:sz="4" w:space="0" w:color="auto"/>
            </w:tcBorders>
            <w:tcMar>
              <w:left w:w="28" w:type="dxa"/>
              <w:right w:w="28" w:type="dxa"/>
            </w:tcMar>
          </w:tcPr>
          <w:p w14:paraId="70EC518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024" w:type="dxa"/>
            <w:vMerge/>
            <w:tcBorders>
              <w:top w:val="single" w:sz="4" w:space="0" w:color="auto"/>
              <w:bottom w:val="single" w:sz="4" w:space="0" w:color="auto"/>
            </w:tcBorders>
            <w:tcMar>
              <w:top w:w="30" w:type="dxa"/>
              <w:left w:w="28" w:type="dxa"/>
              <w:bottom w:w="30" w:type="dxa"/>
              <w:right w:w="28" w:type="dxa"/>
            </w:tcMar>
          </w:tcPr>
          <w:p w14:paraId="35011C7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929" w:type="dxa"/>
            <w:vMerge/>
            <w:tcBorders>
              <w:top w:val="single" w:sz="4" w:space="0" w:color="auto"/>
              <w:bottom w:val="single" w:sz="4" w:space="0" w:color="auto"/>
            </w:tcBorders>
            <w:tcMar>
              <w:top w:w="30" w:type="dxa"/>
              <w:left w:w="28" w:type="dxa"/>
              <w:bottom w:w="30" w:type="dxa"/>
              <w:right w:w="28" w:type="dxa"/>
            </w:tcMar>
          </w:tcPr>
          <w:p w14:paraId="06ADA22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8"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4E31757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11, 25</w:t>
            </w:r>
          </w:p>
        </w:tc>
        <w:tc>
          <w:tcPr>
            <w:tcW w:w="1134" w:type="dxa"/>
            <w:gridSpan w:val="2"/>
            <w:tcBorders>
              <w:top w:val="single" w:sz="4" w:space="0" w:color="auto"/>
              <w:left w:val="single" w:sz="8" w:space="0" w:color="auto"/>
              <w:bottom w:val="single" w:sz="4" w:space="0" w:color="auto"/>
            </w:tcBorders>
            <w:tcMar>
              <w:top w:w="30" w:type="dxa"/>
              <w:left w:w="28" w:type="dxa"/>
              <w:bottom w:w="30" w:type="dxa"/>
              <w:right w:w="28" w:type="dxa"/>
            </w:tcMar>
            <w:hideMark/>
          </w:tcPr>
          <w:p w14:paraId="5A757B1A" w14:textId="77777777" w:rsidR="00FB4C08" w:rsidRPr="007B0541" w:rsidRDefault="00FB4C08" w:rsidP="00252DC7">
            <w:pPr>
              <w:spacing w:after="0" w:line="240" w:lineRule="auto"/>
              <w:jc w:val="center"/>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RS≤25:</w:t>
            </w:r>
            <w:r w:rsidRPr="007B0541">
              <w:rPr>
                <w:rFonts w:asciiTheme="majorBidi" w:eastAsia="Times New Roman" w:hAnsiTheme="majorBidi" w:cstheme="majorBidi"/>
                <w:sz w:val="20"/>
                <w:szCs w:val="20"/>
                <w:lang w:eastAsia="en-GB"/>
              </w:rPr>
              <w:br/>
              <w:t>81</w:t>
            </w:r>
          </w:p>
        </w:tc>
        <w:tc>
          <w:tcPr>
            <w:tcW w:w="567"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680078D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19</w:t>
            </w:r>
          </w:p>
        </w:tc>
        <w:tc>
          <w:tcPr>
            <w:tcW w:w="993" w:type="dxa"/>
            <w:tcBorders>
              <w:left w:val="single" w:sz="8" w:space="0" w:color="auto"/>
            </w:tcBorders>
            <w:tcMar>
              <w:top w:w="30" w:type="dxa"/>
              <w:left w:w="28" w:type="dxa"/>
              <w:bottom w:w="30" w:type="dxa"/>
              <w:right w:w="28" w:type="dxa"/>
            </w:tcMar>
            <w:hideMark/>
          </w:tcPr>
          <w:p w14:paraId="752905F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99.1</w:t>
            </w:r>
            <w:r w:rsidRPr="007B0541">
              <w:rPr>
                <w:rFonts w:asciiTheme="majorBidi" w:eastAsia="Times New Roman" w:hAnsiTheme="majorBidi" w:cstheme="majorBidi"/>
                <w:sz w:val="20"/>
                <w:szCs w:val="20"/>
                <w:lang w:eastAsia="en-GB"/>
              </w:rPr>
              <w:br/>
              <w:t>(5% CT)</w:t>
            </w:r>
          </w:p>
        </w:tc>
        <w:tc>
          <w:tcPr>
            <w:tcW w:w="999" w:type="dxa"/>
            <w:tcMar>
              <w:top w:w="30" w:type="dxa"/>
              <w:left w:w="28" w:type="dxa"/>
              <w:bottom w:w="30" w:type="dxa"/>
              <w:right w:w="28" w:type="dxa"/>
            </w:tcMar>
            <w:hideMark/>
          </w:tcPr>
          <w:p w14:paraId="41D65BC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98.8 </w:t>
            </w:r>
            <w:r w:rsidRPr="007B0541">
              <w:rPr>
                <w:rFonts w:asciiTheme="majorBidi" w:eastAsia="Times New Roman" w:hAnsiTheme="majorBidi" w:cstheme="majorBidi"/>
                <w:sz w:val="20"/>
                <w:szCs w:val="20"/>
                <w:lang w:eastAsia="en-GB"/>
              </w:rPr>
              <w:br/>
              <w:t>(18% CT)</w:t>
            </w:r>
          </w:p>
        </w:tc>
        <w:tc>
          <w:tcPr>
            <w:tcW w:w="986" w:type="dxa"/>
            <w:gridSpan w:val="2"/>
            <w:tcBorders>
              <w:right w:val="single" w:sz="8" w:space="0" w:color="auto"/>
            </w:tcBorders>
            <w:tcMar>
              <w:top w:w="30" w:type="dxa"/>
              <w:left w:w="28" w:type="dxa"/>
              <w:bottom w:w="30" w:type="dxa"/>
              <w:right w:w="28" w:type="dxa"/>
            </w:tcMar>
            <w:hideMark/>
          </w:tcPr>
          <w:p w14:paraId="578B97C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93.5</w:t>
            </w:r>
            <w:r w:rsidRPr="007B0541">
              <w:rPr>
                <w:rFonts w:asciiTheme="majorBidi" w:eastAsia="Times New Roman" w:hAnsiTheme="majorBidi" w:cstheme="majorBidi"/>
                <w:sz w:val="20"/>
                <w:szCs w:val="20"/>
                <w:lang w:eastAsia="en-GB"/>
              </w:rPr>
              <w:br/>
              <w:t>(77% CT)</w:t>
            </w:r>
          </w:p>
        </w:tc>
        <w:tc>
          <w:tcPr>
            <w:tcW w:w="4709"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214A161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0-5yr: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&lt;0.001</w:t>
            </w:r>
          </w:p>
        </w:tc>
        <w:tc>
          <w:tcPr>
            <w:tcW w:w="567" w:type="dxa"/>
            <w:tcBorders>
              <w:top w:val="single" w:sz="4" w:space="0" w:color="auto"/>
              <w:left w:val="single" w:sz="8" w:space="0" w:color="auto"/>
              <w:bottom w:val="single" w:sz="4" w:space="0" w:color="auto"/>
            </w:tcBorders>
          </w:tcPr>
          <w:p w14:paraId="323D582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tc>
      </w:tr>
      <w:tr w:rsidR="00FB4C08" w:rsidRPr="007B0541" w14:paraId="15288A1F" w14:textId="77777777" w:rsidTr="00252DC7">
        <w:trPr>
          <w:cantSplit/>
          <w:trHeight w:val="315"/>
        </w:trPr>
        <w:tc>
          <w:tcPr>
            <w:tcW w:w="835" w:type="dxa"/>
            <w:vMerge/>
            <w:tcBorders>
              <w:top w:val="single" w:sz="4" w:space="0" w:color="auto"/>
              <w:bottom w:val="single" w:sz="4" w:space="0" w:color="auto"/>
            </w:tcBorders>
            <w:shd w:val="clear" w:color="auto" w:fill="FFFFFF"/>
            <w:tcMar>
              <w:top w:w="30" w:type="dxa"/>
              <w:left w:w="28" w:type="dxa"/>
              <w:bottom w:w="30" w:type="dxa"/>
              <w:right w:w="28" w:type="dxa"/>
            </w:tcMar>
          </w:tcPr>
          <w:p w14:paraId="3E65AD4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66" w:type="dxa"/>
            <w:vMerge/>
            <w:tcBorders>
              <w:top w:val="single" w:sz="4" w:space="0" w:color="auto"/>
              <w:bottom w:val="single" w:sz="4" w:space="0" w:color="auto"/>
            </w:tcBorders>
            <w:tcMar>
              <w:left w:w="28" w:type="dxa"/>
              <w:right w:w="28" w:type="dxa"/>
            </w:tcMar>
          </w:tcPr>
          <w:p w14:paraId="5DB5CFB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7" w:type="dxa"/>
            <w:vMerge/>
            <w:tcBorders>
              <w:top w:val="single" w:sz="4" w:space="0" w:color="auto"/>
              <w:bottom w:val="single" w:sz="4" w:space="0" w:color="auto"/>
            </w:tcBorders>
            <w:tcMar>
              <w:left w:w="28" w:type="dxa"/>
              <w:right w:w="28" w:type="dxa"/>
            </w:tcMar>
          </w:tcPr>
          <w:p w14:paraId="22EE858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8" w:type="dxa"/>
            <w:vMerge/>
            <w:tcBorders>
              <w:top w:val="single" w:sz="4" w:space="0" w:color="auto"/>
              <w:bottom w:val="single" w:sz="4" w:space="0" w:color="auto"/>
            </w:tcBorders>
            <w:tcMar>
              <w:left w:w="28" w:type="dxa"/>
              <w:right w:w="28" w:type="dxa"/>
            </w:tcMar>
          </w:tcPr>
          <w:p w14:paraId="33859B6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024" w:type="dxa"/>
            <w:vMerge/>
            <w:tcBorders>
              <w:top w:val="single" w:sz="4" w:space="0" w:color="auto"/>
              <w:bottom w:val="single" w:sz="4" w:space="0" w:color="auto"/>
            </w:tcBorders>
            <w:tcMar>
              <w:top w:w="30" w:type="dxa"/>
              <w:left w:w="28" w:type="dxa"/>
              <w:bottom w:w="30" w:type="dxa"/>
              <w:right w:w="28" w:type="dxa"/>
            </w:tcMar>
          </w:tcPr>
          <w:p w14:paraId="27A6C47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929" w:type="dxa"/>
            <w:vMerge/>
            <w:tcBorders>
              <w:top w:val="single" w:sz="4" w:space="0" w:color="auto"/>
              <w:bottom w:val="single" w:sz="4" w:space="0" w:color="auto"/>
            </w:tcBorders>
            <w:tcMar>
              <w:top w:w="30" w:type="dxa"/>
              <w:left w:w="28" w:type="dxa"/>
              <w:bottom w:w="30" w:type="dxa"/>
              <w:right w:w="28" w:type="dxa"/>
            </w:tcMar>
          </w:tcPr>
          <w:p w14:paraId="43CABB4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8" w:type="dxa"/>
            <w:tcBorders>
              <w:top w:val="single" w:sz="4" w:space="0" w:color="auto"/>
              <w:bottom w:val="single" w:sz="4" w:space="0" w:color="auto"/>
              <w:right w:val="single" w:sz="8" w:space="0" w:color="auto"/>
            </w:tcBorders>
            <w:tcMar>
              <w:top w:w="30" w:type="dxa"/>
              <w:left w:w="28" w:type="dxa"/>
              <w:bottom w:w="30" w:type="dxa"/>
              <w:right w:w="28" w:type="dxa"/>
            </w:tcMar>
          </w:tcPr>
          <w:p w14:paraId="537E79C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≤25,</w:t>
            </w:r>
          </w:p>
          <w:p w14:paraId="361317A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26-30</w:t>
            </w:r>
          </w:p>
        </w:tc>
        <w:tc>
          <w:tcPr>
            <w:tcW w:w="568" w:type="dxa"/>
            <w:tcBorders>
              <w:top w:val="single" w:sz="4" w:space="0" w:color="auto"/>
              <w:left w:val="single" w:sz="8" w:space="0" w:color="auto"/>
              <w:bottom w:val="single" w:sz="4" w:space="0" w:color="auto"/>
            </w:tcBorders>
            <w:tcMar>
              <w:top w:w="30" w:type="dxa"/>
              <w:left w:w="28" w:type="dxa"/>
              <w:bottom w:w="30" w:type="dxa"/>
              <w:right w:w="28" w:type="dxa"/>
            </w:tcMar>
          </w:tcPr>
          <w:p w14:paraId="157FDA6F" w14:textId="77777777" w:rsidR="00FB4C08" w:rsidRPr="007B0541" w:rsidRDefault="00FB4C08" w:rsidP="00252DC7">
            <w:pPr>
              <w:spacing w:after="0" w:line="240" w:lineRule="auto"/>
              <w:jc w:val="center"/>
              <w:rPr>
                <w:rFonts w:asciiTheme="majorBidi" w:eastAsia="Times New Roman" w:hAnsiTheme="majorBidi" w:cstheme="majorBidi"/>
                <w:sz w:val="20"/>
                <w:szCs w:val="20"/>
                <w:lang w:eastAsia="en-GB"/>
              </w:rPr>
            </w:pPr>
          </w:p>
        </w:tc>
        <w:tc>
          <w:tcPr>
            <w:tcW w:w="566" w:type="dxa"/>
            <w:tcBorders>
              <w:top w:val="single" w:sz="4" w:space="0" w:color="auto"/>
              <w:bottom w:val="single" w:sz="4" w:space="0" w:color="auto"/>
            </w:tcBorders>
          </w:tcPr>
          <w:p w14:paraId="64EB8999" w14:textId="77777777" w:rsidR="00FB4C08" w:rsidRPr="007B0541" w:rsidRDefault="00FB4C08" w:rsidP="00252DC7">
            <w:pPr>
              <w:spacing w:after="0" w:line="240" w:lineRule="auto"/>
              <w:jc w:val="center"/>
              <w:rPr>
                <w:rFonts w:asciiTheme="majorBidi" w:eastAsia="Times New Roman" w:hAnsiTheme="majorBidi" w:cstheme="majorBidi"/>
                <w:sz w:val="20"/>
                <w:szCs w:val="20"/>
                <w:lang w:eastAsia="en-GB"/>
              </w:rPr>
            </w:pPr>
          </w:p>
        </w:tc>
        <w:tc>
          <w:tcPr>
            <w:tcW w:w="567" w:type="dxa"/>
            <w:tcBorders>
              <w:top w:val="single" w:sz="4" w:space="0" w:color="auto"/>
              <w:bottom w:val="single" w:sz="4" w:space="0" w:color="auto"/>
              <w:right w:val="single" w:sz="8" w:space="0" w:color="auto"/>
            </w:tcBorders>
            <w:tcMar>
              <w:top w:w="30" w:type="dxa"/>
              <w:left w:w="28" w:type="dxa"/>
              <w:bottom w:w="30" w:type="dxa"/>
              <w:right w:w="28" w:type="dxa"/>
            </w:tcMar>
          </w:tcPr>
          <w:p w14:paraId="3B0A920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993" w:type="dxa"/>
            <w:tcBorders>
              <w:left w:val="single" w:sz="8" w:space="0" w:color="auto"/>
            </w:tcBorders>
            <w:tcMar>
              <w:top w:w="30" w:type="dxa"/>
              <w:left w:w="28" w:type="dxa"/>
              <w:bottom w:w="30" w:type="dxa"/>
              <w:right w:w="28" w:type="dxa"/>
            </w:tcMar>
          </w:tcPr>
          <w:p w14:paraId="1F91733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999" w:type="dxa"/>
            <w:tcMar>
              <w:top w:w="30" w:type="dxa"/>
              <w:left w:w="28" w:type="dxa"/>
              <w:bottom w:w="30" w:type="dxa"/>
              <w:right w:w="28" w:type="dxa"/>
            </w:tcMar>
          </w:tcPr>
          <w:p w14:paraId="29FD8F7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98.9</w:t>
            </w:r>
            <w:r w:rsidRPr="007B0541">
              <w:rPr>
                <w:rFonts w:asciiTheme="majorBidi" w:eastAsia="Times New Roman" w:hAnsiTheme="majorBidi" w:cstheme="majorBidi"/>
                <w:sz w:val="20"/>
                <w:szCs w:val="20"/>
                <w:lang w:eastAsia="en-GB"/>
              </w:rPr>
              <w:br/>
              <w:t>(15% CT)</w:t>
            </w:r>
          </w:p>
        </w:tc>
        <w:tc>
          <w:tcPr>
            <w:tcW w:w="986" w:type="dxa"/>
            <w:gridSpan w:val="2"/>
            <w:tcBorders>
              <w:right w:val="single" w:sz="8" w:space="0" w:color="auto"/>
            </w:tcBorders>
            <w:tcMar>
              <w:top w:w="30" w:type="dxa"/>
              <w:left w:w="28" w:type="dxa"/>
              <w:bottom w:w="30" w:type="dxa"/>
              <w:right w:w="28" w:type="dxa"/>
            </w:tcMar>
          </w:tcPr>
          <w:p w14:paraId="7F75D8E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92.6</w:t>
            </w:r>
            <w:r w:rsidRPr="007B0541">
              <w:rPr>
                <w:rFonts w:asciiTheme="majorBidi" w:eastAsia="Times New Roman" w:hAnsiTheme="majorBidi" w:cstheme="majorBidi"/>
                <w:sz w:val="20"/>
                <w:szCs w:val="20"/>
                <w:lang w:eastAsia="en-GB"/>
              </w:rPr>
              <w:br/>
              <w:t>(67% CT)</w:t>
            </w:r>
          </w:p>
        </w:tc>
        <w:tc>
          <w:tcPr>
            <w:tcW w:w="4709" w:type="dxa"/>
            <w:tcBorders>
              <w:top w:val="single" w:sz="4" w:space="0" w:color="auto"/>
              <w:left w:val="single" w:sz="8" w:space="0" w:color="auto"/>
              <w:bottom w:val="single" w:sz="4" w:space="0" w:color="auto"/>
            </w:tcBorders>
            <w:tcMar>
              <w:top w:w="30" w:type="dxa"/>
              <w:left w:w="28" w:type="dxa"/>
              <w:bottom w:w="30" w:type="dxa"/>
              <w:right w:w="28" w:type="dxa"/>
            </w:tcMar>
          </w:tcPr>
          <w:p w14:paraId="670F7F8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left w:val="single" w:sz="8" w:space="0" w:color="auto"/>
              <w:bottom w:val="single" w:sz="4" w:space="0" w:color="auto"/>
            </w:tcBorders>
          </w:tcPr>
          <w:p w14:paraId="589CDF1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3D411B3A" w14:textId="77777777" w:rsidTr="00252DC7">
        <w:trPr>
          <w:cantSplit/>
          <w:trHeight w:val="315"/>
        </w:trPr>
        <w:tc>
          <w:tcPr>
            <w:tcW w:w="835" w:type="dxa"/>
            <w:vMerge/>
            <w:tcBorders>
              <w:top w:val="single" w:sz="4" w:space="0" w:color="auto"/>
              <w:bottom w:val="single" w:sz="4" w:space="0" w:color="auto"/>
            </w:tcBorders>
            <w:shd w:val="clear" w:color="auto" w:fill="FFFFFF"/>
            <w:tcMar>
              <w:top w:w="30" w:type="dxa"/>
              <w:left w:w="28" w:type="dxa"/>
              <w:bottom w:w="30" w:type="dxa"/>
              <w:right w:w="28" w:type="dxa"/>
            </w:tcMar>
          </w:tcPr>
          <w:p w14:paraId="4F47834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66" w:type="dxa"/>
            <w:vMerge/>
            <w:tcBorders>
              <w:top w:val="single" w:sz="4" w:space="0" w:color="auto"/>
              <w:bottom w:val="single" w:sz="4" w:space="0" w:color="auto"/>
            </w:tcBorders>
            <w:tcMar>
              <w:left w:w="28" w:type="dxa"/>
              <w:right w:w="28" w:type="dxa"/>
            </w:tcMar>
          </w:tcPr>
          <w:p w14:paraId="0584279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7" w:type="dxa"/>
            <w:vMerge/>
            <w:tcBorders>
              <w:top w:val="single" w:sz="4" w:space="0" w:color="auto"/>
              <w:bottom w:val="single" w:sz="4" w:space="0" w:color="auto"/>
            </w:tcBorders>
            <w:tcMar>
              <w:left w:w="28" w:type="dxa"/>
              <w:right w:w="28" w:type="dxa"/>
            </w:tcMar>
          </w:tcPr>
          <w:p w14:paraId="39EF9BC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8" w:type="dxa"/>
            <w:vMerge/>
            <w:tcBorders>
              <w:top w:val="single" w:sz="4" w:space="0" w:color="auto"/>
              <w:bottom w:val="single" w:sz="4" w:space="0" w:color="auto"/>
            </w:tcBorders>
            <w:tcMar>
              <w:left w:w="28" w:type="dxa"/>
              <w:right w:w="28" w:type="dxa"/>
            </w:tcMar>
          </w:tcPr>
          <w:p w14:paraId="3839006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024" w:type="dxa"/>
            <w:vMerge/>
            <w:tcBorders>
              <w:top w:val="single" w:sz="4" w:space="0" w:color="auto"/>
              <w:bottom w:val="single" w:sz="4" w:space="0" w:color="auto"/>
            </w:tcBorders>
            <w:tcMar>
              <w:top w:w="30" w:type="dxa"/>
              <w:left w:w="28" w:type="dxa"/>
              <w:bottom w:w="30" w:type="dxa"/>
              <w:right w:w="28" w:type="dxa"/>
            </w:tcMar>
          </w:tcPr>
          <w:p w14:paraId="7DD1761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929" w:type="dxa"/>
            <w:vMerge/>
            <w:tcBorders>
              <w:top w:val="single" w:sz="4" w:space="0" w:color="auto"/>
              <w:bottom w:val="single" w:sz="4" w:space="0" w:color="auto"/>
            </w:tcBorders>
            <w:tcMar>
              <w:top w:w="30" w:type="dxa"/>
              <w:left w:w="28" w:type="dxa"/>
              <w:bottom w:w="30" w:type="dxa"/>
              <w:right w:w="28" w:type="dxa"/>
            </w:tcMar>
          </w:tcPr>
          <w:p w14:paraId="67AB2D4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8" w:type="dxa"/>
            <w:tcBorders>
              <w:top w:val="single" w:sz="4" w:space="0" w:color="auto"/>
              <w:bottom w:val="single" w:sz="4" w:space="0" w:color="auto"/>
              <w:right w:val="single" w:sz="8" w:space="0" w:color="auto"/>
            </w:tcBorders>
            <w:tcMar>
              <w:top w:w="30" w:type="dxa"/>
              <w:left w:w="28" w:type="dxa"/>
              <w:bottom w:w="30" w:type="dxa"/>
              <w:right w:w="28" w:type="dxa"/>
            </w:tcMar>
          </w:tcPr>
          <w:p w14:paraId="2CF6265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18-25</w:t>
            </w:r>
          </w:p>
        </w:tc>
        <w:tc>
          <w:tcPr>
            <w:tcW w:w="568" w:type="dxa"/>
            <w:tcBorders>
              <w:top w:val="single" w:sz="4" w:space="0" w:color="auto"/>
              <w:left w:val="single" w:sz="8" w:space="0" w:color="auto"/>
              <w:bottom w:val="single" w:sz="4" w:space="0" w:color="auto"/>
            </w:tcBorders>
            <w:tcMar>
              <w:top w:w="30" w:type="dxa"/>
              <w:left w:w="28" w:type="dxa"/>
              <w:bottom w:w="30" w:type="dxa"/>
              <w:right w:w="28" w:type="dxa"/>
            </w:tcMar>
          </w:tcPr>
          <w:p w14:paraId="7A289324" w14:textId="77777777" w:rsidR="00FB4C08" w:rsidRPr="007B0541" w:rsidRDefault="00FB4C08" w:rsidP="00252DC7">
            <w:pPr>
              <w:spacing w:after="0" w:line="240" w:lineRule="auto"/>
              <w:jc w:val="center"/>
              <w:rPr>
                <w:rFonts w:asciiTheme="majorBidi" w:eastAsia="Times New Roman" w:hAnsiTheme="majorBidi" w:cstheme="majorBidi"/>
                <w:sz w:val="20"/>
                <w:szCs w:val="20"/>
                <w:lang w:eastAsia="en-GB"/>
              </w:rPr>
            </w:pPr>
          </w:p>
        </w:tc>
        <w:tc>
          <w:tcPr>
            <w:tcW w:w="566" w:type="dxa"/>
            <w:tcBorders>
              <w:top w:val="single" w:sz="4" w:space="0" w:color="auto"/>
              <w:bottom w:val="single" w:sz="4" w:space="0" w:color="auto"/>
            </w:tcBorders>
          </w:tcPr>
          <w:p w14:paraId="01A1C23F" w14:textId="77777777" w:rsidR="00FB4C08" w:rsidRPr="007B0541" w:rsidRDefault="00FB4C08" w:rsidP="00252DC7">
            <w:pPr>
              <w:spacing w:after="0" w:line="240" w:lineRule="auto"/>
              <w:jc w:val="center"/>
              <w:rPr>
                <w:rFonts w:asciiTheme="majorBidi" w:eastAsia="Times New Roman" w:hAnsiTheme="majorBidi" w:cstheme="majorBidi"/>
                <w:sz w:val="20"/>
                <w:szCs w:val="20"/>
                <w:lang w:eastAsia="en-GB"/>
              </w:rPr>
            </w:pPr>
          </w:p>
        </w:tc>
        <w:tc>
          <w:tcPr>
            <w:tcW w:w="567" w:type="dxa"/>
            <w:tcBorders>
              <w:top w:val="single" w:sz="4" w:space="0" w:color="auto"/>
              <w:bottom w:val="single" w:sz="4" w:space="0" w:color="auto"/>
              <w:right w:val="single" w:sz="8" w:space="0" w:color="auto"/>
            </w:tcBorders>
            <w:tcMar>
              <w:top w:w="30" w:type="dxa"/>
              <w:left w:w="28" w:type="dxa"/>
              <w:bottom w:w="30" w:type="dxa"/>
              <w:right w:w="28" w:type="dxa"/>
            </w:tcMar>
          </w:tcPr>
          <w:p w14:paraId="35A5893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993" w:type="dxa"/>
            <w:tcBorders>
              <w:left w:val="single" w:sz="8" w:space="0" w:color="auto"/>
            </w:tcBorders>
            <w:tcMar>
              <w:top w:w="30" w:type="dxa"/>
              <w:left w:w="28" w:type="dxa"/>
              <w:bottom w:w="30" w:type="dxa"/>
              <w:right w:w="28" w:type="dxa"/>
            </w:tcMar>
          </w:tcPr>
          <w:p w14:paraId="2A8E8BE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999" w:type="dxa"/>
            <w:tcMar>
              <w:top w:w="30" w:type="dxa"/>
              <w:left w:w="28" w:type="dxa"/>
              <w:bottom w:w="30" w:type="dxa"/>
              <w:right w:w="28" w:type="dxa"/>
            </w:tcMar>
          </w:tcPr>
          <w:p w14:paraId="399AF33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97.8</w:t>
            </w:r>
            <w:r w:rsidRPr="007B0541">
              <w:rPr>
                <w:rFonts w:asciiTheme="majorBidi" w:eastAsia="Times New Roman" w:hAnsiTheme="majorBidi" w:cstheme="majorBidi"/>
                <w:sz w:val="20"/>
                <w:szCs w:val="20"/>
                <w:lang w:eastAsia="en-GB"/>
              </w:rPr>
              <w:br/>
              <w:t>(31% CT)</w:t>
            </w:r>
          </w:p>
        </w:tc>
        <w:tc>
          <w:tcPr>
            <w:tcW w:w="986" w:type="dxa"/>
            <w:gridSpan w:val="2"/>
            <w:tcBorders>
              <w:right w:val="single" w:sz="8" w:space="0" w:color="auto"/>
            </w:tcBorders>
            <w:tcMar>
              <w:top w:w="30" w:type="dxa"/>
              <w:left w:w="28" w:type="dxa"/>
              <w:bottom w:w="30" w:type="dxa"/>
              <w:right w:w="28" w:type="dxa"/>
            </w:tcMar>
          </w:tcPr>
          <w:p w14:paraId="08706E7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4709" w:type="dxa"/>
            <w:tcBorders>
              <w:top w:val="single" w:sz="4" w:space="0" w:color="auto"/>
              <w:left w:val="single" w:sz="8" w:space="0" w:color="auto"/>
              <w:bottom w:val="single" w:sz="4" w:space="0" w:color="auto"/>
            </w:tcBorders>
            <w:tcMar>
              <w:top w:w="30" w:type="dxa"/>
              <w:left w:w="28" w:type="dxa"/>
              <w:bottom w:w="30" w:type="dxa"/>
              <w:right w:w="28" w:type="dxa"/>
            </w:tcMar>
          </w:tcPr>
          <w:p w14:paraId="5C4A0ED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left w:val="single" w:sz="8" w:space="0" w:color="auto"/>
              <w:bottom w:val="single" w:sz="4" w:space="0" w:color="auto"/>
            </w:tcBorders>
          </w:tcPr>
          <w:p w14:paraId="2028188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63399A0D" w14:textId="77777777" w:rsidTr="00252DC7">
        <w:trPr>
          <w:cantSplit/>
          <w:trHeight w:val="315"/>
        </w:trPr>
        <w:tc>
          <w:tcPr>
            <w:tcW w:w="835" w:type="dxa"/>
            <w:vMerge w:val="restart"/>
            <w:tcBorders>
              <w:top w:val="single" w:sz="4" w:space="0" w:color="auto"/>
              <w:bottom w:val="single" w:sz="4" w:space="0" w:color="auto"/>
            </w:tcBorders>
            <w:shd w:val="clear" w:color="auto" w:fill="FFFFFF"/>
            <w:tcMar>
              <w:top w:w="30" w:type="dxa"/>
              <w:left w:w="28" w:type="dxa"/>
              <w:bottom w:w="30" w:type="dxa"/>
              <w:right w:w="28" w:type="dxa"/>
            </w:tcMar>
            <w:hideMark/>
          </w:tcPr>
          <w:p w14:paraId="05BE5E6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SEER registry</w:t>
            </w:r>
          </w:p>
        </w:tc>
        <w:tc>
          <w:tcPr>
            <w:tcW w:w="866" w:type="dxa"/>
            <w:vMerge w:val="restart"/>
            <w:tcBorders>
              <w:top w:val="single" w:sz="4" w:space="0" w:color="auto"/>
              <w:bottom w:val="single" w:sz="4" w:space="0" w:color="auto"/>
            </w:tcBorders>
            <w:shd w:val="clear" w:color="auto" w:fill="FFFFFF"/>
            <w:tcMar>
              <w:left w:w="28" w:type="dxa"/>
              <w:right w:w="28" w:type="dxa"/>
            </w:tcMar>
          </w:tcPr>
          <w:p w14:paraId="7338898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Petkov 2016</w:t>
            </w:r>
            <w:bookmarkStart w:id="31" w:name="_Hlk143162195"/>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PEVuZE5vdGU+PENpdGU+PEF1dGhvcj5QZXRrb3Y8L0F1dGhvcj48WWVhcj4yMDE2PC9ZZWFyPjxS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PEVuZE5vdGU+PENpdGU+PEF1dGhvcj5QZXRrb3Y8L0F1dGhvcj48WWVhcj4yMDE2PC9ZZWFyPjxS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[45]</w:t>
            </w:r>
            <w:r w:rsidRPr="007B0541">
              <w:rPr>
                <w:rFonts w:asciiTheme="majorBidi" w:eastAsia="Times New Roman" w:hAnsiTheme="majorBidi" w:cstheme="majorBidi"/>
                <w:sz w:val="20"/>
                <w:szCs w:val="20"/>
                <w:lang w:eastAsia="en-GB"/>
              </w:rPr>
              <w:fldChar w:fldCharType="end"/>
            </w:r>
            <w:bookmarkEnd w:id="31"/>
          </w:p>
        </w:tc>
        <w:tc>
          <w:tcPr>
            <w:tcW w:w="1277" w:type="dxa"/>
            <w:vMerge w:val="restart"/>
            <w:tcBorders>
              <w:top w:val="single" w:sz="4" w:space="0" w:color="auto"/>
              <w:bottom w:val="single" w:sz="4" w:space="0" w:color="auto"/>
            </w:tcBorders>
            <w:tcMar>
              <w:left w:w="28" w:type="dxa"/>
              <w:right w:w="28" w:type="dxa"/>
            </w:tcMar>
          </w:tcPr>
          <w:p w14:paraId="5B01FB4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LN1mic, LN1-3</w:t>
            </w:r>
          </w:p>
          <w:p w14:paraId="7610D16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HR+</w:t>
            </w:r>
            <w:r w:rsidRPr="007B0541">
              <w:rPr>
                <w:rFonts w:asciiTheme="majorBidi" w:eastAsia="Times New Roman" w:hAnsiTheme="majorBidi" w:cstheme="majorBidi"/>
                <w:sz w:val="20"/>
                <w:szCs w:val="20"/>
                <w:lang w:eastAsia="en-GB"/>
              </w:rPr>
              <w:br/>
              <w:t>100% HER2-</w:t>
            </w:r>
          </w:p>
        </w:tc>
        <w:tc>
          <w:tcPr>
            <w:tcW w:w="708" w:type="dxa"/>
            <w:vMerge w:val="restart"/>
            <w:tcBorders>
              <w:top w:val="single" w:sz="4" w:space="0" w:color="auto"/>
              <w:bottom w:val="single" w:sz="4" w:space="0" w:color="auto"/>
            </w:tcBorders>
            <w:tcMar>
              <w:left w:w="28" w:type="dxa"/>
              <w:right w:w="28" w:type="dxa"/>
            </w:tcMar>
          </w:tcPr>
          <w:p w14:paraId="7E3DCEE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BCSS</w:t>
            </w:r>
            <w:r w:rsidRPr="007B0541">
              <w:rPr>
                <w:rFonts w:asciiTheme="majorBidi" w:eastAsia="Times New Roman" w:hAnsiTheme="majorBidi" w:cstheme="majorBidi"/>
                <w:sz w:val="20"/>
                <w:szCs w:val="20"/>
                <w:lang w:eastAsia="en-GB"/>
              </w:rPr>
              <w:br/>
              <w:t>(&lt;5yr)</w:t>
            </w:r>
          </w:p>
        </w:tc>
        <w:tc>
          <w:tcPr>
            <w:tcW w:w="1024" w:type="dxa"/>
            <w:tcBorders>
              <w:top w:val="single" w:sz="4" w:space="0" w:color="auto"/>
              <w:bottom w:val="single" w:sz="4" w:space="0" w:color="auto"/>
            </w:tcBorders>
            <w:tcMar>
              <w:top w:w="30" w:type="dxa"/>
              <w:left w:w="28" w:type="dxa"/>
              <w:bottom w:w="30" w:type="dxa"/>
              <w:right w:w="28" w:type="dxa"/>
            </w:tcMar>
            <w:hideMark/>
          </w:tcPr>
          <w:p w14:paraId="243865F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n=4,691</w:t>
            </w:r>
          </w:p>
          <w:p w14:paraId="22AD798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Var ET/CT</w:t>
            </w:r>
          </w:p>
        </w:tc>
        <w:tc>
          <w:tcPr>
            <w:tcW w:w="929" w:type="dxa"/>
            <w:tcBorders>
              <w:top w:val="single" w:sz="4" w:space="0" w:color="auto"/>
              <w:bottom w:val="single" w:sz="4" w:space="0" w:color="auto"/>
            </w:tcBorders>
            <w:tcMar>
              <w:top w:w="30" w:type="dxa"/>
              <w:left w:w="28" w:type="dxa"/>
              <w:bottom w:w="30" w:type="dxa"/>
              <w:right w:w="28" w:type="dxa"/>
            </w:tcMar>
            <w:hideMark/>
          </w:tcPr>
          <w:p w14:paraId="741CB32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w:t>
            </w:r>
          </w:p>
        </w:tc>
        <w:tc>
          <w:tcPr>
            <w:tcW w:w="708"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0C1170A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18, 30</w:t>
            </w:r>
          </w:p>
        </w:tc>
        <w:tc>
          <w:tcPr>
            <w:tcW w:w="568"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141A906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57</w:t>
            </w:r>
          </w:p>
        </w:tc>
        <w:tc>
          <w:tcPr>
            <w:tcW w:w="566" w:type="dxa"/>
            <w:tcBorders>
              <w:top w:val="single" w:sz="4" w:space="0" w:color="auto"/>
              <w:bottom w:val="single" w:sz="4" w:space="0" w:color="auto"/>
            </w:tcBorders>
            <w:tcMar>
              <w:top w:w="30" w:type="dxa"/>
              <w:left w:w="28" w:type="dxa"/>
              <w:bottom w:w="30" w:type="dxa"/>
              <w:right w:w="28" w:type="dxa"/>
            </w:tcMar>
            <w:hideMark/>
          </w:tcPr>
          <w:p w14:paraId="5A2296E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36</w:t>
            </w:r>
          </w:p>
        </w:tc>
        <w:tc>
          <w:tcPr>
            <w:tcW w:w="567"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7C052EA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w:t>
            </w:r>
          </w:p>
        </w:tc>
        <w:tc>
          <w:tcPr>
            <w:tcW w:w="993" w:type="dxa"/>
            <w:tcBorders>
              <w:left w:val="single" w:sz="8" w:space="0" w:color="auto"/>
            </w:tcBorders>
            <w:tcMar>
              <w:top w:w="30" w:type="dxa"/>
              <w:left w:w="28" w:type="dxa"/>
              <w:bottom w:w="30" w:type="dxa"/>
              <w:right w:w="28" w:type="dxa"/>
            </w:tcMar>
            <w:hideMark/>
          </w:tcPr>
          <w:p w14:paraId="6DDBC91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99.0</w:t>
            </w:r>
            <w:r w:rsidRPr="007B0541">
              <w:rPr>
                <w:rFonts w:asciiTheme="majorBidi" w:eastAsia="Times New Roman" w:hAnsiTheme="majorBidi" w:cstheme="majorBidi"/>
                <w:sz w:val="20"/>
                <w:szCs w:val="20"/>
                <w:lang w:eastAsia="en-GB"/>
              </w:rPr>
              <w:br/>
              <w:t>(23% CT)</w:t>
            </w:r>
          </w:p>
        </w:tc>
        <w:tc>
          <w:tcPr>
            <w:tcW w:w="999" w:type="dxa"/>
            <w:tcMar>
              <w:top w:w="30" w:type="dxa"/>
              <w:left w:w="28" w:type="dxa"/>
              <w:bottom w:w="30" w:type="dxa"/>
              <w:right w:w="28" w:type="dxa"/>
            </w:tcMar>
            <w:hideMark/>
          </w:tcPr>
          <w:p w14:paraId="23BE13C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97.7</w:t>
            </w:r>
            <w:r w:rsidRPr="007B0541">
              <w:rPr>
                <w:rFonts w:asciiTheme="majorBidi" w:eastAsia="Times New Roman" w:hAnsiTheme="majorBidi" w:cstheme="majorBidi"/>
                <w:sz w:val="20"/>
                <w:szCs w:val="20"/>
                <w:lang w:eastAsia="en-GB"/>
              </w:rPr>
              <w:br/>
              <w:t>(47% CT)</w:t>
            </w:r>
          </w:p>
        </w:tc>
        <w:tc>
          <w:tcPr>
            <w:tcW w:w="986" w:type="dxa"/>
            <w:gridSpan w:val="2"/>
            <w:tcBorders>
              <w:right w:val="single" w:sz="8" w:space="0" w:color="auto"/>
            </w:tcBorders>
            <w:tcMar>
              <w:top w:w="30" w:type="dxa"/>
              <w:left w:w="28" w:type="dxa"/>
              <w:bottom w:w="30" w:type="dxa"/>
              <w:right w:w="28" w:type="dxa"/>
            </w:tcMar>
            <w:hideMark/>
          </w:tcPr>
          <w:p w14:paraId="4E08A6F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85.7</w:t>
            </w:r>
            <w:r w:rsidRPr="007B0541">
              <w:rPr>
                <w:rFonts w:asciiTheme="majorBidi" w:eastAsia="Times New Roman" w:hAnsiTheme="majorBidi" w:cstheme="majorBidi"/>
                <w:sz w:val="20"/>
                <w:szCs w:val="20"/>
                <w:lang w:eastAsia="en-GB"/>
              </w:rPr>
              <w:br/>
              <w:t>(75% CT)</w:t>
            </w:r>
          </w:p>
        </w:tc>
        <w:tc>
          <w:tcPr>
            <w:tcW w:w="4709"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3CF9E8A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&lt;5yr: High vs. low: HR 11.0 (7.8 to 15.5)</w:t>
            </w:r>
            <w:r w:rsidRPr="007B0541">
              <w:rPr>
                <w:rFonts w:asciiTheme="majorBidi" w:eastAsia="Times New Roman" w:hAnsiTheme="majorBidi" w:cstheme="majorBidi"/>
                <w:sz w:val="20"/>
                <w:szCs w:val="20"/>
                <w:lang w:eastAsia="en-GB"/>
              </w:rPr>
              <w:br/>
              <w:t xml:space="preserve">&lt;5yr: Int vs. low: HR 3.1 (2.3 to 4.3),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&lt;0.001</w:t>
            </w:r>
          </w:p>
          <w:p w14:paraId="5A5F653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*&lt;5yr: Adj HR: High vs. low: HR 7.8 (5.3 to 11.6)</w:t>
            </w:r>
          </w:p>
          <w:p w14:paraId="18BA2C2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*&lt;5yr: Adj HR: Int vs. low: HR 3.0 (2.1 to 4.2),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&lt;0.001</w:t>
            </w:r>
          </w:p>
        </w:tc>
        <w:tc>
          <w:tcPr>
            <w:tcW w:w="567" w:type="dxa"/>
            <w:tcBorders>
              <w:top w:val="single" w:sz="4" w:space="0" w:color="auto"/>
              <w:left w:val="single" w:sz="8" w:space="0" w:color="auto"/>
              <w:bottom w:val="single" w:sz="4" w:space="0" w:color="auto"/>
            </w:tcBorders>
          </w:tcPr>
          <w:p w14:paraId="393C606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p w14:paraId="5C4A5A6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p w14:paraId="2B7A1FB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p w14:paraId="071F9F9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tc>
      </w:tr>
      <w:tr w:rsidR="00FB4C08" w:rsidRPr="007B0541" w14:paraId="05A6AC8B" w14:textId="77777777" w:rsidTr="00252DC7">
        <w:trPr>
          <w:cantSplit/>
          <w:trHeight w:val="315"/>
        </w:trPr>
        <w:tc>
          <w:tcPr>
            <w:tcW w:w="835" w:type="dxa"/>
            <w:vMerge/>
            <w:tcBorders>
              <w:top w:val="single" w:sz="4" w:space="0" w:color="auto"/>
              <w:bottom w:val="single" w:sz="4" w:space="0" w:color="auto"/>
            </w:tcBorders>
            <w:shd w:val="clear" w:color="auto" w:fill="FFFFFF"/>
            <w:tcMar>
              <w:top w:w="30" w:type="dxa"/>
              <w:left w:w="28" w:type="dxa"/>
              <w:bottom w:w="30" w:type="dxa"/>
              <w:right w:w="28" w:type="dxa"/>
            </w:tcMar>
          </w:tcPr>
          <w:p w14:paraId="33D7C1C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66" w:type="dxa"/>
            <w:vMerge/>
            <w:tcBorders>
              <w:top w:val="single" w:sz="4" w:space="0" w:color="auto"/>
              <w:bottom w:val="single" w:sz="4" w:space="0" w:color="auto"/>
            </w:tcBorders>
            <w:tcMar>
              <w:left w:w="28" w:type="dxa"/>
              <w:right w:w="28" w:type="dxa"/>
            </w:tcMar>
          </w:tcPr>
          <w:p w14:paraId="7732066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7" w:type="dxa"/>
            <w:vMerge/>
            <w:tcBorders>
              <w:top w:val="single" w:sz="4" w:space="0" w:color="auto"/>
              <w:bottom w:val="single" w:sz="4" w:space="0" w:color="auto"/>
            </w:tcBorders>
            <w:tcMar>
              <w:left w:w="28" w:type="dxa"/>
              <w:right w:w="28" w:type="dxa"/>
            </w:tcMar>
          </w:tcPr>
          <w:p w14:paraId="552D453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8" w:type="dxa"/>
            <w:vMerge/>
            <w:tcBorders>
              <w:top w:val="single" w:sz="4" w:space="0" w:color="auto"/>
              <w:bottom w:val="single" w:sz="4" w:space="0" w:color="auto"/>
            </w:tcBorders>
            <w:tcMar>
              <w:left w:w="28" w:type="dxa"/>
              <w:right w:w="28" w:type="dxa"/>
            </w:tcMar>
          </w:tcPr>
          <w:p w14:paraId="44C5ED2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024" w:type="dxa"/>
            <w:tcBorders>
              <w:top w:val="single" w:sz="4" w:space="0" w:color="auto"/>
              <w:bottom w:val="single" w:sz="4" w:space="0" w:color="auto"/>
            </w:tcBorders>
            <w:tcMar>
              <w:top w:w="30" w:type="dxa"/>
              <w:left w:w="28" w:type="dxa"/>
              <w:bottom w:w="30" w:type="dxa"/>
              <w:right w:w="28" w:type="dxa"/>
            </w:tcMar>
            <w:hideMark/>
          </w:tcPr>
          <w:p w14:paraId="7826FF2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n=328</w:t>
            </w:r>
          </w:p>
          <w:p w14:paraId="0B165D4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Var ET/CT</w:t>
            </w:r>
          </w:p>
        </w:tc>
        <w:tc>
          <w:tcPr>
            <w:tcW w:w="929" w:type="dxa"/>
            <w:tcBorders>
              <w:top w:val="single" w:sz="4" w:space="0" w:color="auto"/>
              <w:bottom w:val="single" w:sz="4" w:space="0" w:color="auto"/>
            </w:tcBorders>
            <w:tcMar>
              <w:top w:w="30" w:type="dxa"/>
              <w:left w:w="28" w:type="dxa"/>
              <w:bottom w:w="30" w:type="dxa"/>
              <w:right w:w="28" w:type="dxa"/>
            </w:tcMar>
          </w:tcPr>
          <w:p w14:paraId="7405EB0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Black ethnicity</w:t>
            </w:r>
          </w:p>
        </w:tc>
        <w:tc>
          <w:tcPr>
            <w:tcW w:w="708"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22162AC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18, 30</w:t>
            </w:r>
          </w:p>
        </w:tc>
        <w:tc>
          <w:tcPr>
            <w:tcW w:w="568"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4774202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54</w:t>
            </w:r>
          </w:p>
        </w:tc>
        <w:tc>
          <w:tcPr>
            <w:tcW w:w="566" w:type="dxa"/>
            <w:tcBorders>
              <w:top w:val="single" w:sz="4" w:space="0" w:color="auto"/>
              <w:bottom w:val="single" w:sz="4" w:space="0" w:color="auto"/>
            </w:tcBorders>
            <w:tcMar>
              <w:top w:w="30" w:type="dxa"/>
              <w:left w:w="28" w:type="dxa"/>
              <w:bottom w:w="30" w:type="dxa"/>
              <w:right w:w="28" w:type="dxa"/>
            </w:tcMar>
            <w:hideMark/>
          </w:tcPr>
          <w:p w14:paraId="4D0389A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36</w:t>
            </w:r>
          </w:p>
        </w:tc>
        <w:tc>
          <w:tcPr>
            <w:tcW w:w="567"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1BC3EE8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w:t>
            </w:r>
          </w:p>
        </w:tc>
        <w:tc>
          <w:tcPr>
            <w:tcW w:w="993" w:type="dxa"/>
            <w:tcBorders>
              <w:left w:val="single" w:sz="8" w:space="0" w:color="auto"/>
            </w:tcBorders>
            <w:tcMar>
              <w:top w:w="30" w:type="dxa"/>
              <w:left w:w="28" w:type="dxa"/>
              <w:bottom w:w="30" w:type="dxa"/>
              <w:right w:w="28" w:type="dxa"/>
            </w:tcMar>
            <w:hideMark/>
          </w:tcPr>
          <w:p w14:paraId="46A2B9B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99.4</w:t>
            </w:r>
            <w:r w:rsidRPr="007B0541">
              <w:rPr>
                <w:rFonts w:asciiTheme="majorBidi" w:eastAsia="Times New Roman" w:hAnsiTheme="majorBidi" w:cstheme="majorBidi"/>
                <w:sz w:val="20"/>
                <w:szCs w:val="20"/>
                <w:lang w:eastAsia="en-GB"/>
              </w:rPr>
              <w:br/>
              <w:t>(CT NR)</w:t>
            </w:r>
          </w:p>
        </w:tc>
        <w:tc>
          <w:tcPr>
            <w:tcW w:w="999" w:type="dxa"/>
            <w:tcMar>
              <w:top w:w="30" w:type="dxa"/>
              <w:left w:w="28" w:type="dxa"/>
              <w:bottom w:w="30" w:type="dxa"/>
              <w:right w:w="28" w:type="dxa"/>
            </w:tcMar>
            <w:hideMark/>
          </w:tcPr>
          <w:p w14:paraId="6BBB60F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98.9</w:t>
            </w:r>
          </w:p>
        </w:tc>
        <w:tc>
          <w:tcPr>
            <w:tcW w:w="986" w:type="dxa"/>
            <w:gridSpan w:val="2"/>
            <w:tcBorders>
              <w:right w:val="single" w:sz="8" w:space="0" w:color="auto"/>
            </w:tcBorders>
            <w:tcMar>
              <w:top w:w="30" w:type="dxa"/>
              <w:left w:w="28" w:type="dxa"/>
              <w:bottom w:w="30" w:type="dxa"/>
              <w:right w:w="28" w:type="dxa"/>
            </w:tcMar>
            <w:hideMark/>
          </w:tcPr>
          <w:p w14:paraId="0E82F7F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91.3</w:t>
            </w:r>
          </w:p>
        </w:tc>
        <w:tc>
          <w:tcPr>
            <w:tcW w:w="4709"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517050E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&lt;5yr: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=0.4117</w:t>
            </w:r>
          </w:p>
        </w:tc>
        <w:tc>
          <w:tcPr>
            <w:tcW w:w="567" w:type="dxa"/>
            <w:tcBorders>
              <w:top w:val="single" w:sz="4" w:space="0" w:color="auto"/>
              <w:left w:val="single" w:sz="8" w:space="0" w:color="auto"/>
              <w:bottom w:val="single" w:sz="4" w:space="0" w:color="auto"/>
            </w:tcBorders>
          </w:tcPr>
          <w:p w14:paraId="5CDC2C9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w:t>
            </w:r>
          </w:p>
        </w:tc>
      </w:tr>
      <w:tr w:rsidR="00FB4C08" w:rsidRPr="007B0541" w14:paraId="77160E0B" w14:textId="77777777" w:rsidTr="00252DC7">
        <w:trPr>
          <w:cantSplit/>
          <w:trHeight w:val="315"/>
        </w:trPr>
        <w:tc>
          <w:tcPr>
            <w:tcW w:w="835" w:type="dxa"/>
            <w:vMerge/>
            <w:tcBorders>
              <w:top w:val="single" w:sz="4" w:space="0" w:color="auto"/>
              <w:bottom w:val="single" w:sz="4" w:space="0" w:color="auto"/>
            </w:tcBorders>
            <w:shd w:val="clear" w:color="auto" w:fill="FFFFFF"/>
            <w:tcMar>
              <w:top w:w="30" w:type="dxa"/>
              <w:left w:w="28" w:type="dxa"/>
              <w:bottom w:w="30" w:type="dxa"/>
              <w:right w:w="28" w:type="dxa"/>
            </w:tcMar>
          </w:tcPr>
          <w:p w14:paraId="6635F94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66" w:type="dxa"/>
            <w:vMerge/>
            <w:tcBorders>
              <w:top w:val="single" w:sz="4" w:space="0" w:color="auto"/>
              <w:bottom w:val="single" w:sz="4" w:space="0" w:color="auto"/>
            </w:tcBorders>
            <w:tcMar>
              <w:left w:w="28" w:type="dxa"/>
              <w:right w:w="28" w:type="dxa"/>
            </w:tcMar>
          </w:tcPr>
          <w:p w14:paraId="3FA82B9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7" w:type="dxa"/>
            <w:vMerge/>
            <w:tcBorders>
              <w:top w:val="single" w:sz="4" w:space="0" w:color="auto"/>
              <w:bottom w:val="single" w:sz="4" w:space="0" w:color="auto"/>
            </w:tcBorders>
            <w:tcMar>
              <w:left w:w="28" w:type="dxa"/>
              <w:right w:w="28" w:type="dxa"/>
            </w:tcMar>
          </w:tcPr>
          <w:p w14:paraId="319E5A0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8" w:type="dxa"/>
            <w:vMerge/>
            <w:tcBorders>
              <w:top w:val="single" w:sz="4" w:space="0" w:color="auto"/>
              <w:bottom w:val="single" w:sz="4" w:space="0" w:color="auto"/>
            </w:tcBorders>
            <w:tcMar>
              <w:left w:w="28" w:type="dxa"/>
              <w:right w:w="28" w:type="dxa"/>
            </w:tcMar>
          </w:tcPr>
          <w:p w14:paraId="22F00A7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024" w:type="dxa"/>
            <w:tcBorders>
              <w:top w:val="single" w:sz="4" w:space="0" w:color="auto"/>
              <w:bottom w:val="single" w:sz="4" w:space="0" w:color="auto"/>
            </w:tcBorders>
            <w:tcMar>
              <w:top w:w="30" w:type="dxa"/>
              <w:left w:w="28" w:type="dxa"/>
              <w:bottom w:w="30" w:type="dxa"/>
              <w:right w:w="28" w:type="dxa"/>
            </w:tcMar>
            <w:hideMark/>
          </w:tcPr>
          <w:p w14:paraId="6DCE6E3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n=4,021</w:t>
            </w:r>
          </w:p>
          <w:p w14:paraId="23671EE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Var ET/CT</w:t>
            </w:r>
          </w:p>
        </w:tc>
        <w:tc>
          <w:tcPr>
            <w:tcW w:w="929" w:type="dxa"/>
            <w:tcBorders>
              <w:top w:val="single" w:sz="4" w:space="0" w:color="auto"/>
              <w:bottom w:val="single" w:sz="4" w:space="0" w:color="auto"/>
            </w:tcBorders>
            <w:tcMar>
              <w:top w:w="30" w:type="dxa"/>
              <w:left w:w="28" w:type="dxa"/>
              <w:bottom w:w="30" w:type="dxa"/>
              <w:right w:w="28" w:type="dxa"/>
            </w:tcMar>
          </w:tcPr>
          <w:p w14:paraId="4619658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White ethnicity</w:t>
            </w:r>
          </w:p>
        </w:tc>
        <w:tc>
          <w:tcPr>
            <w:tcW w:w="708"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57599FB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18, 30</w:t>
            </w:r>
          </w:p>
        </w:tc>
        <w:tc>
          <w:tcPr>
            <w:tcW w:w="568"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245068D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58</w:t>
            </w:r>
          </w:p>
        </w:tc>
        <w:tc>
          <w:tcPr>
            <w:tcW w:w="566" w:type="dxa"/>
            <w:tcBorders>
              <w:top w:val="single" w:sz="4" w:space="0" w:color="auto"/>
              <w:bottom w:val="single" w:sz="4" w:space="0" w:color="auto"/>
            </w:tcBorders>
            <w:tcMar>
              <w:top w:w="30" w:type="dxa"/>
              <w:left w:w="28" w:type="dxa"/>
              <w:bottom w:w="30" w:type="dxa"/>
              <w:right w:w="28" w:type="dxa"/>
            </w:tcMar>
            <w:hideMark/>
          </w:tcPr>
          <w:p w14:paraId="3BD2357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36</w:t>
            </w:r>
          </w:p>
        </w:tc>
        <w:tc>
          <w:tcPr>
            <w:tcW w:w="567"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0A5A667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w:t>
            </w:r>
          </w:p>
        </w:tc>
        <w:tc>
          <w:tcPr>
            <w:tcW w:w="993" w:type="dxa"/>
            <w:tcBorders>
              <w:left w:val="single" w:sz="8" w:space="0" w:color="auto"/>
            </w:tcBorders>
            <w:tcMar>
              <w:top w:w="30" w:type="dxa"/>
              <w:left w:w="28" w:type="dxa"/>
              <w:bottom w:w="30" w:type="dxa"/>
              <w:right w:w="28" w:type="dxa"/>
            </w:tcMar>
            <w:hideMark/>
          </w:tcPr>
          <w:p w14:paraId="491967E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99</w:t>
            </w:r>
            <w:r w:rsidRPr="007B0541">
              <w:rPr>
                <w:rFonts w:asciiTheme="majorBidi" w:eastAsia="Times New Roman" w:hAnsiTheme="majorBidi" w:cstheme="majorBidi"/>
                <w:sz w:val="20"/>
                <w:szCs w:val="20"/>
                <w:lang w:eastAsia="en-GB"/>
              </w:rPr>
              <w:br/>
              <w:t>(CT NR)</w:t>
            </w:r>
          </w:p>
        </w:tc>
        <w:tc>
          <w:tcPr>
            <w:tcW w:w="999" w:type="dxa"/>
            <w:tcMar>
              <w:top w:w="30" w:type="dxa"/>
              <w:left w:w="28" w:type="dxa"/>
              <w:bottom w:w="30" w:type="dxa"/>
              <w:right w:w="28" w:type="dxa"/>
            </w:tcMar>
            <w:hideMark/>
          </w:tcPr>
          <w:p w14:paraId="6EB2E04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97.6</w:t>
            </w:r>
          </w:p>
        </w:tc>
        <w:tc>
          <w:tcPr>
            <w:tcW w:w="986" w:type="dxa"/>
            <w:gridSpan w:val="2"/>
            <w:tcBorders>
              <w:right w:val="single" w:sz="8" w:space="0" w:color="auto"/>
            </w:tcBorders>
            <w:tcMar>
              <w:top w:w="30" w:type="dxa"/>
              <w:left w:w="28" w:type="dxa"/>
              <w:bottom w:w="30" w:type="dxa"/>
              <w:right w:w="28" w:type="dxa"/>
            </w:tcMar>
            <w:hideMark/>
          </w:tcPr>
          <w:p w14:paraId="5F51FC5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84.1</w:t>
            </w:r>
          </w:p>
        </w:tc>
        <w:tc>
          <w:tcPr>
            <w:tcW w:w="4709"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6749C66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&lt;5yr: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&lt;0.0001</w:t>
            </w:r>
          </w:p>
        </w:tc>
        <w:tc>
          <w:tcPr>
            <w:tcW w:w="567" w:type="dxa"/>
            <w:tcBorders>
              <w:top w:val="single" w:sz="4" w:space="0" w:color="auto"/>
              <w:left w:val="single" w:sz="8" w:space="0" w:color="auto"/>
              <w:bottom w:val="single" w:sz="4" w:space="0" w:color="auto"/>
            </w:tcBorders>
          </w:tcPr>
          <w:p w14:paraId="144D5DD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tc>
      </w:tr>
      <w:tr w:rsidR="00FB4C08" w:rsidRPr="007B0541" w14:paraId="63DEFA97" w14:textId="77777777" w:rsidTr="00252DC7">
        <w:trPr>
          <w:cantSplit/>
          <w:trHeight w:val="315"/>
        </w:trPr>
        <w:tc>
          <w:tcPr>
            <w:tcW w:w="835" w:type="dxa"/>
            <w:vMerge/>
            <w:tcBorders>
              <w:top w:val="single" w:sz="4" w:space="0" w:color="auto"/>
              <w:bottom w:val="single" w:sz="4" w:space="0" w:color="auto"/>
            </w:tcBorders>
            <w:shd w:val="clear" w:color="auto" w:fill="FFFFFF"/>
            <w:tcMar>
              <w:top w:w="30" w:type="dxa"/>
              <w:left w:w="28" w:type="dxa"/>
              <w:bottom w:w="30" w:type="dxa"/>
              <w:right w:w="28" w:type="dxa"/>
            </w:tcMar>
          </w:tcPr>
          <w:p w14:paraId="2425AF6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66" w:type="dxa"/>
            <w:vMerge/>
            <w:tcBorders>
              <w:top w:val="single" w:sz="4" w:space="0" w:color="auto"/>
              <w:bottom w:val="single" w:sz="4" w:space="0" w:color="auto"/>
            </w:tcBorders>
            <w:tcMar>
              <w:left w:w="28" w:type="dxa"/>
              <w:right w:w="28" w:type="dxa"/>
            </w:tcMar>
          </w:tcPr>
          <w:p w14:paraId="54C6385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7" w:type="dxa"/>
            <w:vMerge/>
            <w:tcBorders>
              <w:top w:val="single" w:sz="4" w:space="0" w:color="auto"/>
              <w:bottom w:val="single" w:sz="4" w:space="0" w:color="auto"/>
            </w:tcBorders>
            <w:tcMar>
              <w:left w:w="28" w:type="dxa"/>
              <w:right w:w="28" w:type="dxa"/>
            </w:tcMar>
          </w:tcPr>
          <w:p w14:paraId="536B3C9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8" w:type="dxa"/>
            <w:vMerge/>
            <w:tcBorders>
              <w:top w:val="single" w:sz="4" w:space="0" w:color="auto"/>
              <w:bottom w:val="single" w:sz="4" w:space="0" w:color="auto"/>
            </w:tcBorders>
            <w:tcMar>
              <w:left w:w="28" w:type="dxa"/>
              <w:right w:w="28" w:type="dxa"/>
            </w:tcMar>
          </w:tcPr>
          <w:p w14:paraId="54012DE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024" w:type="dxa"/>
            <w:tcBorders>
              <w:top w:val="single" w:sz="4" w:space="0" w:color="auto"/>
              <w:bottom w:val="single" w:sz="4" w:space="0" w:color="auto"/>
            </w:tcBorders>
            <w:tcMar>
              <w:top w:w="30" w:type="dxa"/>
              <w:left w:w="28" w:type="dxa"/>
              <w:bottom w:w="30" w:type="dxa"/>
              <w:right w:w="28" w:type="dxa"/>
            </w:tcMar>
            <w:hideMark/>
          </w:tcPr>
          <w:p w14:paraId="4C4B9D3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n=320</w:t>
            </w:r>
          </w:p>
          <w:p w14:paraId="0BDBF33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Var ET/CT</w:t>
            </w:r>
          </w:p>
        </w:tc>
        <w:tc>
          <w:tcPr>
            <w:tcW w:w="929" w:type="dxa"/>
            <w:tcBorders>
              <w:top w:val="single" w:sz="4" w:space="0" w:color="auto"/>
              <w:bottom w:val="single" w:sz="4" w:space="0" w:color="auto"/>
            </w:tcBorders>
            <w:tcMar>
              <w:top w:w="30" w:type="dxa"/>
              <w:left w:w="28" w:type="dxa"/>
              <w:bottom w:w="30" w:type="dxa"/>
              <w:right w:w="28" w:type="dxa"/>
            </w:tcMar>
          </w:tcPr>
          <w:p w14:paraId="100E7ED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Other ethnicity</w:t>
            </w:r>
          </w:p>
        </w:tc>
        <w:tc>
          <w:tcPr>
            <w:tcW w:w="708"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1723D8B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18, 30</w:t>
            </w:r>
          </w:p>
        </w:tc>
        <w:tc>
          <w:tcPr>
            <w:tcW w:w="568"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553EA91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57</w:t>
            </w:r>
          </w:p>
        </w:tc>
        <w:tc>
          <w:tcPr>
            <w:tcW w:w="566" w:type="dxa"/>
            <w:tcBorders>
              <w:top w:val="single" w:sz="4" w:space="0" w:color="auto"/>
              <w:bottom w:val="single" w:sz="4" w:space="0" w:color="auto"/>
            </w:tcBorders>
            <w:tcMar>
              <w:top w:w="30" w:type="dxa"/>
              <w:left w:w="28" w:type="dxa"/>
              <w:bottom w:w="30" w:type="dxa"/>
              <w:right w:w="28" w:type="dxa"/>
            </w:tcMar>
            <w:hideMark/>
          </w:tcPr>
          <w:p w14:paraId="5FE8EC4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34</w:t>
            </w:r>
          </w:p>
        </w:tc>
        <w:tc>
          <w:tcPr>
            <w:tcW w:w="567"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05BD70B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w:t>
            </w:r>
          </w:p>
        </w:tc>
        <w:tc>
          <w:tcPr>
            <w:tcW w:w="993" w:type="dxa"/>
            <w:tcBorders>
              <w:left w:val="single" w:sz="8" w:space="0" w:color="auto"/>
            </w:tcBorders>
            <w:tcMar>
              <w:top w:w="30" w:type="dxa"/>
              <w:left w:w="28" w:type="dxa"/>
              <w:bottom w:w="30" w:type="dxa"/>
              <w:right w:w="28" w:type="dxa"/>
            </w:tcMar>
            <w:hideMark/>
          </w:tcPr>
          <w:p w14:paraId="4F998E7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98.5</w:t>
            </w:r>
            <w:r w:rsidRPr="007B0541">
              <w:rPr>
                <w:rFonts w:asciiTheme="majorBidi" w:eastAsia="Times New Roman" w:hAnsiTheme="majorBidi" w:cstheme="majorBidi"/>
                <w:sz w:val="20"/>
                <w:szCs w:val="20"/>
                <w:lang w:eastAsia="en-GB"/>
              </w:rPr>
              <w:br/>
              <w:t>(CT NR)</w:t>
            </w:r>
          </w:p>
        </w:tc>
        <w:tc>
          <w:tcPr>
            <w:tcW w:w="999" w:type="dxa"/>
            <w:tcMar>
              <w:top w:w="30" w:type="dxa"/>
              <w:left w:w="28" w:type="dxa"/>
              <w:bottom w:w="30" w:type="dxa"/>
              <w:right w:w="28" w:type="dxa"/>
            </w:tcMar>
            <w:hideMark/>
          </w:tcPr>
          <w:p w14:paraId="50FB6CB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99.1</w:t>
            </w:r>
          </w:p>
        </w:tc>
        <w:tc>
          <w:tcPr>
            <w:tcW w:w="986" w:type="dxa"/>
            <w:gridSpan w:val="2"/>
            <w:tcBorders>
              <w:right w:val="single" w:sz="8" w:space="0" w:color="auto"/>
            </w:tcBorders>
            <w:tcMar>
              <w:top w:w="30" w:type="dxa"/>
              <w:left w:w="28" w:type="dxa"/>
              <w:bottom w:w="30" w:type="dxa"/>
              <w:right w:w="28" w:type="dxa"/>
            </w:tcMar>
            <w:hideMark/>
          </w:tcPr>
          <w:p w14:paraId="588630C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w:t>
            </w:r>
          </w:p>
        </w:tc>
        <w:tc>
          <w:tcPr>
            <w:tcW w:w="4709"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2F0AE22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&lt;5yr: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=0.8427</w:t>
            </w:r>
          </w:p>
        </w:tc>
        <w:tc>
          <w:tcPr>
            <w:tcW w:w="567" w:type="dxa"/>
            <w:tcBorders>
              <w:top w:val="single" w:sz="4" w:space="0" w:color="auto"/>
              <w:left w:val="single" w:sz="8" w:space="0" w:color="auto"/>
              <w:bottom w:val="single" w:sz="4" w:space="0" w:color="auto"/>
            </w:tcBorders>
          </w:tcPr>
          <w:p w14:paraId="4F93603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w:t>
            </w:r>
          </w:p>
        </w:tc>
      </w:tr>
      <w:tr w:rsidR="00FB4C08" w:rsidRPr="007B0541" w14:paraId="6E58C2A6" w14:textId="77777777" w:rsidTr="00252DC7">
        <w:trPr>
          <w:cantSplit/>
          <w:trHeight w:val="315"/>
        </w:trPr>
        <w:tc>
          <w:tcPr>
            <w:tcW w:w="835" w:type="dxa"/>
            <w:vMerge w:val="restart"/>
            <w:tcBorders>
              <w:top w:val="single" w:sz="4" w:space="0" w:color="auto"/>
              <w:bottom w:val="single" w:sz="4" w:space="0" w:color="auto"/>
            </w:tcBorders>
            <w:shd w:val="clear" w:color="auto" w:fill="FFFFFF"/>
            <w:tcMar>
              <w:top w:w="30" w:type="dxa"/>
              <w:left w:w="28" w:type="dxa"/>
              <w:bottom w:w="30" w:type="dxa"/>
              <w:right w:w="28" w:type="dxa"/>
            </w:tcMar>
          </w:tcPr>
          <w:p w14:paraId="7C40602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lastRenderedPageBreak/>
              <w:t>SEER registry</w:t>
            </w:r>
          </w:p>
        </w:tc>
        <w:tc>
          <w:tcPr>
            <w:tcW w:w="866" w:type="dxa"/>
            <w:vMerge w:val="restart"/>
            <w:tcBorders>
              <w:top w:val="single" w:sz="4" w:space="0" w:color="auto"/>
              <w:bottom w:val="single" w:sz="4" w:space="0" w:color="auto"/>
            </w:tcBorders>
            <w:tcMar>
              <w:left w:w="28" w:type="dxa"/>
              <w:right w:w="28" w:type="dxa"/>
            </w:tcMar>
          </w:tcPr>
          <w:p w14:paraId="4CB678B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Roberts 2017</w:t>
            </w:r>
            <w:bookmarkStart w:id="32" w:name="_Hlk143162201"/>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PEVuZE5vdGU+PENpdGU+PEF1dGhvcj5Sb2JlcnRzPC9BdXRob3I+PFllYXI+MjAxNzwvWWVhcj48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==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PEVuZE5vdGU+PENpdGU+PEF1dGhvcj5Sb2JlcnRzPC9BdXRob3I+PFllYXI+MjAxNzwvWWVhcj48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==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[46]</w:t>
            </w:r>
            <w:r w:rsidRPr="007B0541">
              <w:rPr>
                <w:rFonts w:asciiTheme="majorBidi" w:eastAsia="Times New Roman" w:hAnsiTheme="majorBidi" w:cstheme="majorBidi"/>
                <w:sz w:val="20"/>
                <w:szCs w:val="20"/>
                <w:lang w:eastAsia="en-GB"/>
              </w:rPr>
              <w:fldChar w:fldCharType="end"/>
            </w:r>
            <w:bookmarkEnd w:id="32"/>
          </w:p>
        </w:tc>
        <w:tc>
          <w:tcPr>
            <w:tcW w:w="1277" w:type="dxa"/>
            <w:vMerge w:val="restart"/>
            <w:tcBorders>
              <w:top w:val="single" w:sz="4" w:space="0" w:color="auto"/>
              <w:bottom w:val="single" w:sz="4" w:space="0" w:color="auto"/>
            </w:tcBorders>
            <w:shd w:val="clear" w:color="auto" w:fill="FFFFFF"/>
            <w:tcMar>
              <w:left w:w="28" w:type="dxa"/>
              <w:right w:w="28" w:type="dxa"/>
            </w:tcMar>
          </w:tcPr>
          <w:p w14:paraId="0F41BA5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LN1mic, LN1-3</w:t>
            </w:r>
          </w:p>
          <w:p w14:paraId="6796FF8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HR+</w:t>
            </w:r>
            <w:r w:rsidRPr="007B0541">
              <w:rPr>
                <w:rFonts w:asciiTheme="majorBidi" w:eastAsia="Times New Roman" w:hAnsiTheme="majorBidi" w:cstheme="majorBidi"/>
                <w:sz w:val="20"/>
                <w:szCs w:val="20"/>
                <w:lang w:eastAsia="en-GB"/>
              </w:rPr>
              <w:br/>
              <w:t>100% HER2-</w:t>
            </w:r>
          </w:p>
        </w:tc>
        <w:tc>
          <w:tcPr>
            <w:tcW w:w="708" w:type="dxa"/>
            <w:tcBorders>
              <w:top w:val="single" w:sz="4" w:space="0" w:color="auto"/>
              <w:bottom w:val="single" w:sz="4" w:space="0" w:color="auto"/>
            </w:tcBorders>
            <w:tcMar>
              <w:left w:w="28" w:type="dxa"/>
              <w:right w:w="28" w:type="dxa"/>
            </w:tcMar>
          </w:tcPr>
          <w:p w14:paraId="26D619B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BCSS</w:t>
            </w:r>
            <w:r w:rsidRPr="007B0541">
              <w:rPr>
                <w:rFonts w:asciiTheme="majorBidi" w:eastAsia="Times New Roman" w:hAnsiTheme="majorBidi" w:cstheme="majorBidi"/>
                <w:sz w:val="20"/>
                <w:szCs w:val="20"/>
                <w:lang w:eastAsia="en-GB"/>
              </w:rPr>
              <w:br/>
              <w:t>(0-5yr)</w:t>
            </w:r>
          </w:p>
        </w:tc>
        <w:tc>
          <w:tcPr>
            <w:tcW w:w="1024" w:type="dxa"/>
            <w:tcBorders>
              <w:top w:val="single" w:sz="4" w:space="0" w:color="auto"/>
              <w:bottom w:val="single" w:sz="4" w:space="0" w:color="auto"/>
            </w:tcBorders>
            <w:tcMar>
              <w:top w:w="30" w:type="dxa"/>
              <w:left w:w="28" w:type="dxa"/>
              <w:bottom w:w="30" w:type="dxa"/>
              <w:right w:w="28" w:type="dxa"/>
            </w:tcMar>
            <w:hideMark/>
          </w:tcPr>
          <w:p w14:paraId="7EA641D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n=6,483</w:t>
            </w:r>
          </w:p>
          <w:p w14:paraId="4B39FC8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Var ET/CT</w:t>
            </w:r>
          </w:p>
        </w:tc>
        <w:tc>
          <w:tcPr>
            <w:tcW w:w="929" w:type="dxa"/>
            <w:tcBorders>
              <w:top w:val="single" w:sz="4" w:space="0" w:color="auto"/>
              <w:bottom w:val="single" w:sz="4" w:space="0" w:color="auto"/>
            </w:tcBorders>
            <w:tcMar>
              <w:top w:w="30" w:type="dxa"/>
              <w:left w:w="28" w:type="dxa"/>
              <w:bottom w:w="30" w:type="dxa"/>
              <w:right w:w="28" w:type="dxa"/>
            </w:tcMar>
            <w:hideMark/>
          </w:tcPr>
          <w:p w14:paraId="0A998BE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All </w:t>
            </w:r>
          </w:p>
        </w:tc>
        <w:tc>
          <w:tcPr>
            <w:tcW w:w="708"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3F98F3F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18, 30</w:t>
            </w:r>
          </w:p>
        </w:tc>
        <w:tc>
          <w:tcPr>
            <w:tcW w:w="568"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69D4E6E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58</w:t>
            </w:r>
          </w:p>
        </w:tc>
        <w:tc>
          <w:tcPr>
            <w:tcW w:w="566" w:type="dxa"/>
            <w:tcBorders>
              <w:top w:val="single" w:sz="4" w:space="0" w:color="auto"/>
              <w:bottom w:val="single" w:sz="4" w:space="0" w:color="auto"/>
            </w:tcBorders>
            <w:tcMar>
              <w:top w:w="30" w:type="dxa"/>
              <w:left w:w="28" w:type="dxa"/>
              <w:bottom w:w="30" w:type="dxa"/>
              <w:right w:w="28" w:type="dxa"/>
            </w:tcMar>
            <w:hideMark/>
          </w:tcPr>
          <w:p w14:paraId="27AC373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35</w:t>
            </w:r>
          </w:p>
        </w:tc>
        <w:tc>
          <w:tcPr>
            <w:tcW w:w="567"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14D005E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w:t>
            </w:r>
          </w:p>
        </w:tc>
        <w:tc>
          <w:tcPr>
            <w:tcW w:w="993" w:type="dxa"/>
            <w:tcBorders>
              <w:left w:val="single" w:sz="8" w:space="0" w:color="auto"/>
            </w:tcBorders>
            <w:tcMar>
              <w:top w:w="30" w:type="dxa"/>
              <w:left w:w="28" w:type="dxa"/>
              <w:bottom w:w="30" w:type="dxa"/>
              <w:right w:w="28" w:type="dxa"/>
            </w:tcMar>
            <w:hideMark/>
          </w:tcPr>
          <w:p w14:paraId="0B7EB06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98.8</w:t>
            </w:r>
            <w:r w:rsidRPr="007B0541">
              <w:rPr>
                <w:rFonts w:asciiTheme="majorBidi" w:eastAsia="Times New Roman" w:hAnsiTheme="majorBidi" w:cstheme="majorBidi"/>
                <w:sz w:val="20"/>
                <w:szCs w:val="20"/>
                <w:lang w:eastAsia="en-GB"/>
              </w:rPr>
              <w:br/>
              <w:t>(CT NR)</w:t>
            </w:r>
          </w:p>
        </w:tc>
        <w:tc>
          <w:tcPr>
            <w:tcW w:w="999" w:type="dxa"/>
            <w:tcMar>
              <w:top w:w="30" w:type="dxa"/>
              <w:left w:w="28" w:type="dxa"/>
              <w:bottom w:w="30" w:type="dxa"/>
              <w:right w:w="28" w:type="dxa"/>
            </w:tcMar>
            <w:hideMark/>
          </w:tcPr>
          <w:p w14:paraId="1643331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97.3</w:t>
            </w:r>
          </w:p>
        </w:tc>
        <w:tc>
          <w:tcPr>
            <w:tcW w:w="986" w:type="dxa"/>
            <w:gridSpan w:val="2"/>
            <w:tcBorders>
              <w:right w:val="single" w:sz="8" w:space="0" w:color="auto"/>
            </w:tcBorders>
            <w:tcMar>
              <w:top w:w="30" w:type="dxa"/>
              <w:left w:w="28" w:type="dxa"/>
              <w:bottom w:w="30" w:type="dxa"/>
              <w:right w:w="28" w:type="dxa"/>
            </w:tcMar>
            <w:hideMark/>
          </w:tcPr>
          <w:p w14:paraId="2B0AFB7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88.5</w:t>
            </w:r>
          </w:p>
        </w:tc>
        <w:tc>
          <w:tcPr>
            <w:tcW w:w="4709"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5F5E4B2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0-5yr: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&lt;0.001</w:t>
            </w:r>
          </w:p>
          <w:p w14:paraId="3F766DE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*0-5yr: Adj: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&lt;0.001</w:t>
            </w:r>
          </w:p>
        </w:tc>
        <w:tc>
          <w:tcPr>
            <w:tcW w:w="567" w:type="dxa"/>
            <w:tcBorders>
              <w:top w:val="single" w:sz="4" w:space="0" w:color="auto"/>
              <w:left w:val="single" w:sz="8" w:space="0" w:color="auto"/>
              <w:bottom w:val="single" w:sz="4" w:space="0" w:color="auto"/>
            </w:tcBorders>
          </w:tcPr>
          <w:p w14:paraId="3D6373D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p w14:paraId="2B5EC92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tc>
      </w:tr>
      <w:tr w:rsidR="00FB4C08" w:rsidRPr="007B0541" w14:paraId="30297267" w14:textId="77777777" w:rsidTr="00252DC7">
        <w:trPr>
          <w:cantSplit/>
          <w:trHeight w:val="315"/>
        </w:trPr>
        <w:tc>
          <w:tcPr>
            <w:tcW w:w="835" w:type="dxa"/>
            <w:vMerge/>
            <w:tcBorders>
              <w:top w:val="single" w:sz="4" w:space="0" w:color="auto"/>
              <w:bottom w:val="single" w:sz="4" w:space="0" w:color="auto"/>
            </w:tcBorders>
            <w:shd w:val="clear" w:color="auto" w:fill="FFFFFF"/>
            <w:tcMar>
              <w:top w:w="30" w:type="dxa"/>
              <w:left w:w="28" w:type="dxa"/>
              <w:bottom w:w="30" w:type="dxa"/>
              <w:right w:w="28" w:type="dxa"/>
            </w:tcMar>
          </w:tcPr>
          <w:p w14:paraId="5E304B7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66" w:type="dxa"/>
            <w:vMerge/>
            <w:tcBorders>
              <w:top w:val="single" w:sz="4" w:space="0" w:color="auto"/>
              <w:bottom w:val="single" w:sz="4" w:space="0" w:color="auto"/>
            </w:tcBorders>
            <w:tcMar>
              <w:left w:w="28" w:type="dxa"/>
              <w:right w:w="28" w:type="dxa"/>
            </w:tcMar>
          </w:tcPr>
          <w:p w14:paraId="7DCB390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7" w:type="dxa"/>
            <w:vMerge/>
            <w:tcBorders>
              <w:top w:val="single" w:sz="4" w:space="0" w:color="auto"/>
              <w:bottom w:val="single" w:sz="4" w:space="0" w:color="auto"/>
            </w:tcBorders>
            <w:shd w:val="clear" w:color="auto" w:fill="FFFFFF"/>
            <w:tcMar>
              <w:left w:w="28" w:type="dxa"/>
              <w:right w:w="28" w:type="dxa"/>
            </w:tcMar>
          </w:tcPr>
          <w:p w14:paraId="785832A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8" w:type="dxa"/>
            <w:tcBorders>
              <w:top w:val="single" w:sz="4" w:space="0" w:color="auto"/>
              <w:bottom w:val="single" w:sz="4" w:space="0" w:color="auto"/>
            </w:tcBorders>
            <w:tcMar>
              <w:left w:w="28" w:type="dxa"/>
              <w:right w:w="28" w:type="dxa"/>
            </w:tcMar>
          </w:tcPr>
          <w:p w14:paraId="6A9C6B5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OS</w:t>
            </w:r>
            <w:r w:rsidRPr="007B0541">
              <w:rPr>
                <w:rFonts w:asciiTheme="majorBidi" w:eastAsia="Times New Roman" w:hAnsiTheme="majorBidi" w:cstheme="majorBidi"/>
                <w:sz w:val="20"/>
                <w:szCs w:val="20"/>
                <w:lang w:eastAsia="en-GB"/>
              </w:rPr>
              <w:br/>
              <w:t>(0-5yr)</w:t>
            </w:r>
          </w:p>
        </w:tc>
        <w:tc>
          <w:tcPr>
            <w:tcW w:w="1024" w:type="dxa"/>
            <w:tcBorders>
              <w:top w:val="single" w:sz="4" w:space="0" w:color="auto"/>
              <w:bottom w:val="single" w:sz="4" w:space="0" w:color="auto"/>
            </w:tcBorders>
            <w:tcMar>
              <w:top w:w="30" w:type="dxa"/>
              <w:left w:w="28" w:type="dxa"/>
              <w:bottom w:w="30" w:type="dxa"/>
              <w:right w:w="28" w:type="dxa"/>
            </w:tcMar>
            <w:hideMark/>
          </w:tcPr>
          <w:p w14:paraId="0DCDC7E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n=6,483</w:t>
            </w:r>
          </w:p>
          <w:p w14:paraId="2A7A118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Var ET/CT</w:t>
            </w:r>
          </w:p>
        </w:tc>
        <w:tc>
          <w:tcPr>
            <w:tcW w:w="929" w:type="dxa"/>
            <w:tcBorders>
              <w:top w:val="single" w:sz="4" w:space="0" w:color="auto"/>
              <w:bottom w:val="single" w:sz="4" w:space="0" w:color="auto"/>
            </w:tcBorders>
            <w:tcMar>
              <w:top w:w="30" w:type="dxa"/>
              <w:left w:w="28" w:type="dxa"/>
              <w:bottom w:w="30" w:type="dxa"/>
              <w:right w:w="28" w:type="dxa"/>
            </w:tcMar>
          </w:tcPr>
          <w:p w14:paraId="2800300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w:t>
            </w:r>
          </w:p>
        </w:tc>
        <w:tc>
          <w:tcPr>
            <w:tcW w:w="708"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2A3E71C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18, 30</w:t>
            </w:r>
          </w:p>
        </w:tc>
        <w:tc>
          <w:tcPr>
            <w:tcW w:w="568"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389FA9D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58</w:t>
            </w:r>
          </w:p>
        </w:tc>
        <w:tc>
          <w:tcPr>
            <w:tcW w:w="566" w:type="dxa"/>
            <w:tcBorders>
              <w:top w:val="single" w:sz="4" w:space="0" w:color="auto"/>
              <w:bottom w:val="single" w:sz="4" w:space="0" w:color="auto"/>
            </w:tcBorders>
            <w:tcMar>
              <w:top w:w="30" w:type="dxa"/>
              <w:left w:w="28" w:type="dxa"/>
              <w:bottom w:w="30" w:type="dxa"/>
              <w:right w:w="28" w:type="dxa"/>
            </w:tcMar>
            <w:hideMark/>
          </w:tcPr>
          <w:p w14:paraId="6043B96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35</w:t>
            </w:r>
          </w:p>
        </w:tc>
        <w:tc>
          <w:tcPr>
            <w:tcW w:w="567"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212CA0E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w:t>
            </w:r>
          </w:p>
        </w:tc>
        <w:tc>
          <w:tcPr>
            <w:tcW w:w="993" w:type="dxa"/>
            <w:tcBorders>
              <w:left w:val="single" w:sz="8" w:space="0" w:color="auto"/>
            </w:tcBorders>
            <w:tcMar>
              <w:top w:w="30" w:type="dxa"/>
              <w:left w:w="28" w:type="dxa"/>
              <w:bottom w:w="30" w:type="dxa"/>
              <w:right w:w="28" w:type="dxa"/>
            </w:tcMar>
            <w:hideMark/>
          </w:tcPr>
          <w:p w14:paraId="48247FE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92.1</w:t>
            </w:r>
            <w:r w:rsidRPr="007B0541">
              <w:rPr>
                <w:rFonts w:asciiTheme="majorBidi" w:eastAsia="Times New Roman" w:hAnsiTheme="majorBidi" w:cstheme="majorBidi"/>
                <w:sz w:val="20"/>
                <w:szCs w:val="20"/>
                <w:lang w:eastAsia="en-GB"/>
              </w:rPr>
              <w:br/>
              <w:t>(CT NR)</w:t>
            </w:r>
          </w:p>
        </w:tc>
        <w:tc>
          <w:tcPr>
            <w:tcW w:w="999" w:type="dxa"/>
            <w:tcMar>
              <w:top w:w="30" w:type="dxa"/>
              <w:left w:w="28" w:type="dxa"/>
              <w:bottom w:w="30" w:type="dxa"/>
              <w:right w:w="28" w:type="dxa"/>
            </w:tcMar>
            <w:hideMark/>
          </w:tcPr>
          <w:p w14:paraId="3B4B822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90.9</w:t>
            </w:r>
          </w:p>
        </w:tc>
        <w:tc>
          <w:tcPr>
            <w:tcW w:w="986" w:type="dxa"/>
            <w:gridSpan w:val="2"/>
            <w:tcBorders>
              <w:right w:val="single" w:sz="8" w:space="0" w:color="auto"/>
            </w:tcBorders>
            <w:tcMar>
              <w:top w:w="30" w:type="dxa"/>
              <w:left w:w="28" w:type="dxa"/>
              <w:bottom w:w="30" w:type="dxa"/>
              <w:right w:w="28" w:type="dxa"/>
            </w:tcMar>
            <w:hideMark/>
          </w:tcPr>
          <w:p w14:paraId="5ACE009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81.7</w:t>
            </w:r>
          </w:p>
        </w:tc>
        <w:tc>
          <w:tcPr>
            <w:tcW w:w="4709"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2BF89D0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0-5yr: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&lt;0.001</w:t>
            </w:r>
          </w:p>
          <w:p w14:paraId="7BAE0EE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*0-5yr: Adj: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&lt;0.001</w:t>
            </w:r>
          </w:p>
        </w:tc>
        <w:tc>
          <w:tcPr>
            <w:tcW w:w="567" w:type="dxa"/>
            <w:tcBorders>
              <w:top w:val="single" w:sz="4" w:space="0" w:color="auto"/>
              <w:left w:val="single" w:sz="8" w:space="0" w:color="auto"/>
              <w:bottom w:val="single" w:sz="4" w:space="0" w:color="auto"/>
            </w:tcBorders>
          </w:tcPr>
          <w:p w14:paraId="5F7DC40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p w14:paraId="76D6F95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tc>
      </w:tr>
      <w:tr w:rsidR="00FB4C08" w:rsidRPr="007B0541" w14:paraId="0AFB0A8A" w14:textId="77777777" w:rsidTr="00252DC7">
        <w:trPr>
          <w:cantSplit/>
          <w:trHeight w:val="315"/>
        </w:trPr>
        <w:tc>
          <w:tcPr>
            <w:tcW w:w="835" w:type="dxa"/>
            <w:vMerge w:val="restart"/>
            <w:tcBorders>
              <w:top w:val="single" w:sz="4" w:space="0" w:color="auto"/>
              <w:bottom w:val="single" w:sz="4" w:space="0" w:color="auto"/>
            </w:tcBorders>
            <w:shd w:val="clear" w:color="auto" w:fill="FFFFFF"/>
            <w:tcMar>
              <w:top w:w="30" w:type="dxa"/>
              <w:left w:w="28" w:type="dxa"/>
              <w:bottom w:w="30" w:type="dxa"/>
              <w:right w:w="28" w:type="dxa"/>
            </w:tcMar>
          </w:tcPr>
          <w:p w14:paraId="4116989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SEER registry</w:t>
            </w:r>
          </w:p>
        </w:tc>
        <w:tc>
          <w:tcPr>
            <w:tcW w:w="866" w:type="dxa"/>
            <w:vMerge w:val="restart"/>
            <w:tcBorders>
              <w:top w:val="single" w:sz="4" w:space="0" w:color="auto"/>
              <w:bottom w:val="single" w:sz="4" w:space="0" w:color="auto"/>
            </w:tcBorders>
            <w:tcMar>
              <w:left w:w="28" w:type="dxa"/>
              <w:right w:w="28" w:type="dxa"/>
            </w:tcMar>
          </w:tcPr>
          <w:p w14:paraId="1AE86AB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Massarweh 2018</w:t>
            </w:r>
            <w:bookmarkStart w:id="33" w:name="_Hlk143162206"/>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PEVuZE5vdGU+PENpdGU+PEF1dGhvcj5NYXNzYXJ3ZWg8L0F1dGhvcj48WWVhcj4yMDE4PC9ZZWFy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=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PEVuZE5vdGU+PENpdGU+PEF1dGhvcj5NYXNzYXJ3ZWg8L0F1dGhvcj48WWVhcj4yMDE4PC9ZZWFy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=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[47]</w:t>
            </w:r>
            <w:r w:rsidRPr="007B0541">
              <w:rPr>
                <w:rFonts w:asciiTheme="majorBidi" w:eastAsia="Times New Roman" w:hAnsiTheme="majorBidi" w:cstheme="majorBidi"/>
                <w:sz w:val="20"/>
                <w:szCs w:val="20"/>
                <w:lang w:eastAsia="en-GB"/>
              </w:rPr>
              <w:fldChar w:fldCharType="end"/>
            </w:r>
            <w:bookmarkEnd w:id="33"/>
          </w:p>
        </w:tc>
        <w:tc>
          <w:tcPr>
            <w:tcW w:w="1277" w:type="dxa"/>
            <w:vMerge w:val="restart"/>
            <w:tcBorders>
              <w:top w:val="single" w:sz="4" w:space="0" w:color="auto"/>
              <w:bottom w:val="single" w:sz="4" w:space="0" w:color="auto"/>
            </w:tcBorders>
            <w:shd w:val="clear" w:color="auto" w:fill="FFFFFF"/>
            <w:tcMar>
              <w:left w:w="28" w:type="dxa"/>
              <w:right w:w="28" w:type="dxa"/>
            </w:tcMar>
          </w:tcPr>
          <w:p w14:paraId="6151C49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LN1mic, LN1-3</w:t>
            </w:r>
          </w:p>
          <w:p w14:paraId="18F0C3B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HR+</w:t>
            </w:r>
            <w:r w:rsidRPr="007B0541">
              <w:rPr>
                <w:rFonts w:asciiTheme="majorBidi" w:eastAsia="Times New Roman" w:hAnsiTheme="majorBidi" w:cstheme="majorBidi"/>
                <w:sz w:val="20"/>
                <w:szCs w:val="20"/>
                <w:lang w:eastAsia="en-GB"/>
              </w:rPr>
              <w:br/>
              <w:t>100% HER2-</w:t>
            </w:r>
          </w:p>
        </w:tc>
        <w:tc>
          <w:tcPr>
            <w:tcW w:w="708" w:type="dxa"/>
            <w:vMerge w:val="restart"/>
            <w:tcBorders>
              <w:top w:val="single" w:sz="4" w:space="0" w:color="auto"/>
              <w:bottom w:val="single" w:sz="4" w:space="0" w:color="auto"/>
            </w:tcBorders>
            <w:shd w:val="clear" w:color="auto" w:fill="FFFFFF"/>
            <w:tcMar>
              <w:left w:w="28" w:type="dxa"/>
              <w:right w:w="28" w:type="dxa"/>
            </w:tcMar>
          </w:tcPr>
          <w:p w14:paraId="6790B63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BCSS</w:t>
            </w:r>
            <w:r w:rsidRPr="007B0541">
              <w:rPr>
                <w:rFonts w:asciiTheme="majorBidi" w:eastAsia="Times New Roman" w:hAnsiTheme="majorBidi" w:cstheme="majorBidi"/>
                <w:sz w:val="20"/>
                <w:szCs w:val="20"/>
                <w:lang w:eastAsia="en-GB"/>
              </w:rPr>
              <w:br/>
              <w:t>(0-5yr)</w:t>
            </w:r>
          </w:p>
        </w:tc>
        <w:tc>
          <w:tcPr>
            <w:tcW w:w="1024" w:type="dxa"/>
            <w:tcBorders>
              <w:top w:val="single" w:sz="4" w:space="0" w:color="auto"/>
              <w:bottom w:val="single" w:sz="4" w:space="0" w:color="auto"/>
            </w:tcBorders>
            <w:shd w:val="clear" w:color="auto" w:fill="FFFFFF"/>
            <w:tcMar>
              <w:top w:w="30" w:type="dxa"/>
              <w:left w:w="28" w:type="dxa"/>
              <w:bottom w:w="30" w:type="dxa"/>
              <w:right w:w="28" w:type="dxa"/>
            </w:tcMar>
            <w:hideMark/>
          </w:tcPr>
          <w:p w14:paraId="35AB566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n=6,437</w:t>
            </w:r>
          </w:p>
          <w:p w14:paraId="091EF2B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Var ET/CT</w:t>
            </w:r>
          </w:p>
        </w:tc>
        <w:tc>
          <w:tcPr>
            <w:tcW w:w="929" w:type="dxa"/>
            <w:tcBorders>
              <w:top w:val="single" w:sz="4" w:space="0" w:color="auto"/>
              <w:bottom w:val="single" w:sz="4" w:space="0" w:color="auto"/>
            </w:tcBorders>
            <w:tcMar>
              <w:top w:w="30" w:type="dxa"/>
              <w:left w:w="28" w:type="dxa"/>
              <w:bottom w:w="30" w:type="dxa"/>
              <w:right w:w="28" w:type="dxa"/>
            </w:tcMar>
            <w:hideMark/>
          </w:tcPr>
          <w:p w14:paraId="0351C73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Women</w:t>
            </w:r>
          </w:p>
        </w:tc>
        <w:tc>
          <w:tcPr>
            <w:tcW w:w="708"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7353A0E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18, 30</w:t>
            </w:r>
          </w:p>
        </w:tc>
        <w:tc>
          <w:tcPr>
            <w:tcW w:w="568"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6A50B2A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59</w:t>
            </w:r>
          </w:p>
        </w:tc>
        <w:tc>
          <w:tcPr>
            <w:tcW w:w="566" w:type="dxa"/>
            <w:tcBorders>
              <w:top w:val="single" w:sz="4" w:space="0" w:color="auto"/>
              <w:bottom w:val="single" w:sz="4" w:space="0" w:color="auto"/>
            </w:tcBorders>
            <w:tcMar>
              <w:top w:w="30" w:type="dxa"/>
              <w:left w:w="28" w:type="dxa"/>
              <w:bottom w:w="30" w:type="dxa"/>
              <w:right w:w="28" w:type="dxa"/>
            </w:tcMar>
            <w:hideMark/>
          </w:tcPr>
          <w:p w14:paraId="34E2C7C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35</w:t>
            </w:r>
          </w:p>
        </w:tc>
        <w:tc>
          <w:tcPr>
            <w:tcW w:w="567"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7B17C51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w:t>
            </w:r>
          </w:p>
        </w:tc>
        <w:tc>
          <w:tcPr>
            <w:tcW w:w="993" w:type="dxa"/>
            <w:tcBorders>
              <w:left w:val="single" w:sz="8" w:space="0" w:color="auto"/>
            </w:tcBorders>
            <w:tcMar>
              <w:top w:w="30" w:type="dxa"/>
              <w:left w:w="28" w:type="dxa"/>
              <w:bottom w:w="30" w:type="dxa"/>
              <w:right w:w="28" w:type="dxa"/>
            </w:tcMar>
            <w:hideMark/>
          </w:tcPr>
          <w:p w14:paraId="59F1A18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98.8</w:t>
            </w:r>
            <w:r w:rsidRPr="007B0541">
              <w:rPr>
                <w:rFonts w:asciiTheme="majorBidi" w:eastAsia="Times New Roman" w:hAnsiTheme="majorBidi" w:cstheme="majorBidi"/>
                <w:sz w:val="20"/>
                <w:szCs w:val="20"/>
                <w:lang w:eastAsia="en-GB"/>
              </w:rPr>
              <w:br/>
              <w:t>(23% CT)</w:t>
            </w:r>
          </w:p>
        </w:tc>
        <w:tc>
          <w:tcPr>
            <w:tcW w:w="999" w:type="dxa"/>
            <w:tcMar>
              <w:top w:w="30" w:type="dxa"/>
              <w:left w:w="28" w:type="dxa"/>
              <w:bottom w:w="30" w:type="dxa"/>
              <w:right w:w="28" w:type="dxa"/>
            </w:tcMar>
            <w:hideMark/>
          </w:tcPr>
          <w:p w14:paraId="25CDC61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97.3</w:t>
            </w:r>
            <w:r w:rsidRPr="007B0541">
              <w:rPr>
                <w:rFonts w:asciiTheme="majorBidi" w:eastAsia="Times New Roman" w:hAnsiTheme="majorBidi" w:cstheme="majorBidi"/>
                <w:sz w:val="20"/>
                <w:szCs w:val="20"/>
                <w:lang w:eastAsia="en-GB"/>
              </w:rPr>
              <w:br/>
              <w:t>(48% CT)</w:t>
            </w:r>
          </w:p>
        </w:tc>
        <w:tc>
          <w:tcPr>
            <w:tcW w:w="986" w:type="dxa"/>
            <w:gridSpan w:val="2"/>
            <w:tcBorders>
              <w:right w:val="single" w:sz="8" w:space="0" w:color="auto"/>
            </w:tcBorders>
            <w:tcMar>
              <w:top w:w="30" w:type="dxa"/>
              <w:left w:w="28" w:type="dxa"/>
              <w:bottom w:w="30" w:type="dxa"/>
              <w:right w:w="28" w:type="dxa"/>
            </w:tcMar>
            <w:hideMark/>
          </w:tcPr>
          <w:p w14:paraId="6234BC8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89.2</w:t>
            </w:r>
            <w:r w:rsidRPr="007B0541">
              <w:rPr>
                <w:rFonts w:asciiTheme="majorBidi" w:eastAsia="Times New Roman" w:hAnsiTheme="majorBidi" w:cstheme="majorBidi"/>
                <w:sz w:val="20"/>
                <w:szCs w:val="20"/>
                <w:lang w:eastAsia="en-GB"/>
              </w:rPr>
              <w:br/>
              <w:t>(77% CT)</w:t>
            </w:r>
          </w:p>
        </w:tc>
        <w:tc>
          <w:tcPr>
            <w:tcW w:w="4709"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1C31DAB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0-5yr: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&lt;0.001</w:t>
            </w:r>
          </w:p>
        </w:tc>
        <w:tc>
          <w:tcPr>
            <w:tcW w:w="567" w:type="dxa"/>
            <w:tcBorders>
              <w:top w:val="single" w:sz="4" w:space="0" w:color="auto"/>
              <w:left w:val="single" w:sz="8" w:space="0" w:color="auto"/>
              <w:bottom w:val="single" w:sz="4" w:space="0" w:color="auto"/>
            </w:tcBorders>
          </w:tcPr>
          <w:p w14:paraId="3FA07D7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tc>
      </w:tr>
      <w:tr w:rsidR="00FB4C08" w:rsidRPr="007B0541" w14:paraId="67366070" w14:textId="77777777" w:rsidTr="00252DC7">
        <w:trPr>
          <w:cantSplit/>
          <w:trHeight w:val="315"/>
        </w:trPr>
        <w:tc>
          <w:tcPr>
            <w:tcW w:w="835" w:type="dxa"/>
            <w:vMerge/>
            <w:tcBorders>
              <w:top w:val="single" w:sz="4" w:space="0" w:color="auto"/>
              <w:bottom w:val="single" w:sz="4" w:space="0" w:color="auto"/>
            </w:tcBorders>
            <w:shd w:val="clear" w:color="auto" w:fill="FFFFFF"/>
            <w:tcMar>
              <w:top w:w="30" w:type="dxa"/>
              <w:left w:w="28" w:type="dxa"/>
              <w:bottom w:w="30" w:type="dxa"/>
              <w:right w:w="28" w:type="dxa"/>
            </w:tcMar>
          </w:tcPr>
          <w:p w14:paraId="5BD019B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66" w:type="dxa"/>
            <w:vMerge/>
            <w:tcBorders>
              <w:top w:val="single" w:sz="4" w:space="0" w:color="auto"/>
              <w:bottom w:val="single" w:sz="4" w:space="0" w:color="auto"/>
            </w:tcBorders>
            <w:tcMar>
              <w:left w:w="28" w:type="dxa"/>
              <w:right w:w="28" w:type="dxa"/>
            </w:tcMar>
          </w:tcPr>
          <w:p w14:paraId="5977433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7" w:type="dxa"/>
            <w:vMerge/>
            <w:tcBorders>
              <w:top w:val="single" w:sz="4" w:space="0" w:color="auto"/>
              <w:bottom w:val="single" w:sz="4" w:space="0" w:color="auto"/>
            </w:tcBorders>
            <w:shd w:val="clear" w:color="auto" w:fill="FFFFFF"/>
            <w:tcMar>
              <w:left w:w="28" w:type="dxa"/>
              <w:right w:w="28" w:type="dxa"/>
            </w:tcMar>
          </w:tcPr>
          <w:p w14:paraId="4F59941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8" w:type="dxa"/>
            <w:vMerge/>
            <w:tcBorders>
              <w:top w:val="single" w:sz="4" w:space="0" w:color="auto"/>
              <w:bottom w:val="single" w:sz="4" w:space="0" w:color="auto"/>
            </w:tcBorders>
            <w:shd w:val="clear" w:color="auto" w:fill="FFFFFF"/>
            <w:tcMar>
              <w:left w:w="28" w:type="dxa"/>
              <w:right w:w="28" w:type="dxa"/>
            </w:tcMar>
          </w:tcPr>
          <w:p w14:paraId="3A93997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024" w:type="dxa"/>
            <w:tcBorders>
              <w:top w:val="single" w:sz="4" w:space="0" w:color="auto"/>
              <w:bottom w:val="single" w:sz="4" w:space="0" w:color="auto"/>
            </w:tcBorders>
            <w:shd w:val="clear" w:color="auto" w:fill="FFFFFF"/>
            <w:tcMar>
              <w:top w:w="30" w:type="dxa"/>
              <w:left w:w="28" w:type="dxa"/>
              <w:bottom w:w="30" w:type="dxa"/>
              <w:right w:w="28" w:type="dxa"/>
            </w:tcMar>
            <w:hideMark/>
          </w:tcPr>
          <w:p w14:paraId="4B7332E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n=46</w:t>
            </w:r>
          </w:p>
          <w:p w14:paraId="1D74F5D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Var ET/CT</w:t>
            </w:r>
          </w:p>
        </w:tc>
        <w:tc>
          <w:tcPr>
            <w:tcW w:w="929" w:type="dxa"/>
            <w:tcBorders>
              <w:top w:val="single" w:sz="4" w:space="0" w:color="auto"/>
              <w:bottom w:val="single" w:sz="4" w:space="0" w:color="auto"/>
            </w:tcBorders>
            <w:tcMar>
              <w:top w:w="30" w:type="dxa"/>
              <w:left w:w="28" w:type="dxa"/>
              <w:bottom w:w="30" w:type="dxa"/>
              <w:right w:w="28" w:type="dxa"/>
            </w:tcMar>
          </w:tcPr>
          <w:p w14:paraId="2B07900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Men</w:t>
            </w:r>
          </w:p>
        </w:tc>
        <w:tc>
          <w:tcPr>
            <w:tcW w:w="708"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5C2DE18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18, 30</w:t>
            </w:r>
          </w:p>
        </w:tc>
        <w:tc>
          <w:tcPr>
            <w:tcW w:w="568"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673177E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52</w:t>
            </w:r>
          </w:p>
        </w:tc>
        <w:tc>
          <w:tcPr>
            <w:tcW w:w="566" w:type="dxa"/>
            <w:tcBorders>
              <w:top w:val="single" w:sz="4" w:space="0" w:color="auto"/>
              <w:bottom w:val="single" w:sz="4" w:space="0" w:color="auto"/>
            </w:tcBorders>
            <w:tcMar>
              <w:top w:w="30" w:type="dxa"/>
              <w:left w:w="28" w:type="dxa"/>
              <w:bottom w:w="30" w:type="dxa"/>
              <w:right w:w="28" w:type="dxa"/>
            </w:tcMar>
            <w:hideMark/>
          </w:tcPr>
          <w:p w14:paraId="6FD1581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26</w:t>
            </w:r>
          </w:p>
        </w:tc>
        <w:tc>
          <w:tcPr>
            <w:tcW w:w="567"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4D2D6AA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22</w:t>
            </w:r>
          </w:p>
        </w:tc>
        <w:tc>
          <w:tcPr>
            <w:tcW w:w="993" w:type="dxa"/>
            <w:tcBorders>
              <w:left w:val="single" w:sz="8" w:space="0" w:color="auto"/>
            </w:tcBorders>
            <w:tcMar>
              <w:top w:w="30" w:type="dxa"/>
              <w:left w:w="28" w:type="dxa"/>
              <w:bottom w:w="30" w:type="dxa"/>
              <w:right w:w="28" w:type="dxa"/>
            </w:tcMar>
            <w:hideMark/>
          </w:tcPr>
          <w:p w14:paraId="6260A17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w:t>
            </w:r>
            <w:r w:rsidRPr="007B0541">
              <w:rPr>
                <w:rFonts w:asciiTheme="majorBidi" w:eastAsia="Times New Roman" w:hAnsiTheme="majorBidi" w:cstheme="majorBidi"/>
                <w:sz w:val="20"/>
                <w:szCs w:val="20"/>
                <w:lang w:eastAsia="en-GB"/>
              </w:rPr>
              <w:br/>
              <w:t>(33% CT)</w:t>
            </w:r>
          </w:p>
        </w:tc>
        <w:tc>
          <w:tcPr>
            <w:tcW w:w="999" w:type="dxa"/>
            <w:tcMar>
              <w:top w:w="30" w:type="dxa"/>
              <w:left w:w="28" w:type="dxa"/>
              <w:bottom w:w="30" w:type="dxa"/>
              <w:right w:w="28" w:type="dxa"/>
            </w:tcMar>
            <w:hideMark/>
          </w:tcPr>
          <w:p w14:paraId="3020340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w:t>
            </w:r>
            <w:r w:rsidRPr="007B0541">
              <w:rPr>
                <w:rFonts w:asciiTheme="majorBidi" w:eastAsia="Times New Roman" w:hAnsiTheme="majorBidi" w:cstheme="majorBidi"/>
                <w:sz w:val="20"/>
                <w:szCs w:val="20"/>
                <w:lang w:eastAsia="en-GB"/>
              </w:rPr>
              <w:br/>
              <w:t>(50% CT)</w:t>
            </w:r>
          </w:p>
        </w:tc>
        <w:tc>
          <w:tcPr>
            <w:tcW w:w="986" w:type="dxa"/>
            <w:gridSpan w:val="2"/>
            <w:tcBorders>
              <w:right w:val="single" w:sz="8" w:space="0" w:color="auto"/>
            </w:tcBorders>
            <w:tcMar>
              <w:top w:w="30" w:type="dxa"/>
              <w:left w:w="28" w:type="dxa"/>
              <w:bottom w:w="30" w:type="dxa"/>
              <w:right w:w="28" w:type="dxa"/>
            </w:tcMar>
            <w:hideMark/>
          </w:tcPr>
          <w:p w14:paraId="5E79589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N/A</w:t>
            </w:r>
            <w:r w:rsidRPr="007B0541">
              <w:rPr>
                <w:rFonts w:asciiTheme="majorBidi" w:eastAsia="Times New Roman" w:hAnsiTheme="majorBidi" w:cstheme="majorBidi"/>
                <w:sz w:val="20"/>
                <w:szCs w:val="20"/>
                <w:lang w:eastAsia="en-GB"/>
              </w:rPr>
              <w:br/>
              <w:t>(60% CT)</w:t>
            </w:r>
          </w:p>
        </w:tc>
        <w:tc>
          <w:tcPr>
            <w:tcW w:w="4709"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7048ADC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0-5yr: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=0.02</w:t>
            </w:r>
          </w:p>
        </w:tc>
        <w:tc>
          <w:tcPr>
            <w:tcW w:w="567" w:type="dxa"/>
            <w:tcBorders>
              <w:top w:val="single" w:sz="4" w:space="0" w:color="auto"/>
              <w:left w:val="single" w:sz="8" w:space="0" w:color="auto"/>
              <w:bottom w:val="single" w:sz="4" w:space="0" w:color="auto"/>
            </w:tcBorders>
          </w:tcPr>
          <w:p w14:paraId="2F40E24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tc>
      </w:tr>
      <w:tr w:rsidR="00FB4C08" w:rsidRPr="007B0541" w14:paraId="5CD38D9E" w14:textId="77777777" w:rsidTr="00252DC7">
        <w:trPr>
          <w:cantSplit/>
          <w:trHeight w:val="315"/>
        </w:trPr>
        <w:tc>
          <w:tcPr>
            <w:tcW w:w="835" w:type="dxa"/>
            <w:vMerge/>
            <w:tcBorders>
              <w:top w:val="single" w:sz="4" w:space="0" w:color="auto"/>
              <w:bottom w:val="single" w:sz="4" w:space="0" w:color="auto"/>
            </w:tcBorders>
            <w:shd w:val="clear" w:color="auto" w:fill="FFFFFF"/>
            <w:tcMar>
              <w:top w:w="30" w:type="dxa"/>
              <w:left w:w="28" w:type="dxa"/>
              <w:bottom w:w="30" w:type="dxa"/>
              <w:right w:w="28" w:type="dxa"/>
            </w:tcMar>
          </w:tcPr>
          <w:p w14:paraId="2C1E98E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66" w:type="dxa"/>
            <w:vMerge/>
            <w:tcBorders>
              <w:top w:val="single" w:sz="4" w:space="0" w:color="auto"/>
              <w:bottom w:val="single" w:sz="4" w:space="0" w:color="auto"/>
            </w:tcBorders>
            <w:tcMar>
              <w:left w:w="28" w:type="dxa"/>
              <w:right w:w="28" w:type="dxa"/>
            </w:tcMar>
          </w:tcPr>
          <w:p w14:paraId="2CDDC00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7" w:type="dxa"/>
            <w:vMerge/>
            <w:tcBorders>
              <w:top w:val="single" w:sz="4" w:space="0" w:color="auto"/>
              <w:bottom w:val="single" w:sz="4" w:space="0" w:color="auto"/>
            </w:tcBorders>
            <w:shd w:val="clear" w:color="auto" w:fill="FFFFFF"/>
            <w:tcMar>
              <w:left w:w="28" w:type="dxa"/>
              <w:right w:w="28" w:type="dxa"/>
            </w:tcMar>
          </w:tcPr>
          <w:p w14:paraId="521D612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8" w:type="dxa"/>
            <w:vMerge w:val="restart"/>
            <w:tcBorders>
              <w:top w:val="single" w:sz="4" w:space="0" w:color="auto"/>
              <w:bottom w:val="single" w:sz="4" w:space="0" w:color="auto"/>
            </w:tcBorders>
            <w:shd w:val="clear" w:color="auto" w:fill="FFFFFF"/>
            <w:tcMar>
              <w:left w:w="28" w:type="dxa"/>
              <w:right w:w="28" w:type="dxa"/>
            </w:tcMar>
          </w:tcPr>
          <w:p w14:paraId="4C25ECD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OS</w:t>
            </w:r>
            <w:r w:rsidRPr="007B0541">
              <w:rPr>
                <w:rFonts w:asciiTheme="majorBidi" w:eastAsia="Times New Roman" w:hAnsiTheme="majorBidi" w:cstheme="majorBidi"/>
                <w:sz w:val="20"/>
                <w:szCs w:val="20"/>
                <w:lang w:eastAsia="en-GB"/>
              </w:rPr>
              <w:br/>
              <w:t>(0-5yr)</w:t>
            </w:r>
          </w:p>
        </w:tc>
        <w:tc>
          <w:tcPr>
            <w:tcW w:w="1024" w:type="dxa"/>
            <w:tcBorders>
              <w:top w:val="single" w:sz="4" w:space="0" w:color="auto"/>
              <w:bottom w:val="single" w:sz="4" w:space="0" w:color="auto"/>
            </w:tcBorders>
            <w:shd w:val="clear" w:color="auto" w:fill="FFFFFF"/>
            <w:tcMar>
              <w:top w:w="30" w:type="dxa"/>
              <w:left w:w="28" w:type="dxa"/>
              <w:bottom w:w="30" w:type="dxa"/>
              <w:right w:w="28" w:type="dxa"/>
            </w:tcMar>
            <w:hideMark/>
          </w:tcPr>
          <w:p w14:paraId="65FCBB3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n=6,437</w:t>
            </w:r>
          </w:p>
          <w:p w14:paraId="2BA8150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Var ET/CT</w:t>
            </w:r>
          </w:p>
        </w:tc>
        <w:tc>
          <w:tcPr>
            <w:tcW w:w="929" w:type="dxa"/>
            <w:tcBorders>
              <w:top w:val="single" w:sz="4" w:space="0" w:color="auto"/>
              <w:bottom w:val="single" w:sz="4" w:space="0" w:color="auto"/>
            </w:tcBorders>
            <w:tcMar>
              <w:top w:w="30" w:type="dxa"/>
              <w:left w:w="28" w:type="dxa"/>
              <w:bottom w:w="30" w:type="dxa"/>
              <w:right w:w="28" w:type="dxa"/>
            </w:tcMar>
          </w:tcPr>
          <w:p w14:paraId="6A3AE59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Women</w:t>
            </w:r>
          </w:p>
        </w:tc>
        <w:tc>
          <w:tcPr>
            <w:tcW w:w="708"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7087837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18, 30</w:t>
            </w:r>
          </w:p>
        </w:tc>
        <w:tc>
          <w:tcPr>
            <w:tcW w:w="568"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19CC28E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59</w:t>
            </w:r>
          </w:p>
        </w:tc>
        <w:tc>
          <w:tcPr>
            <w:tcW w:w="566" w:type="dxa"/>
            <w:tcBorders>
              <w:top w:val="single" w:sz="4" w:space="0" w:color="auto"/>
              <w:bottom w:val="single" w:sz="4" w:space="0" w:color="auto"/>
            </w:tcBorders>
            <w:tcMar>
              <w:top w:w="30" w:type="dxa"/>
              <w:left w:w="28" w:type="dxa"/>
              <w:bottom w:w="30" w:type="dxa"/>
              <w:right w:w="28" w:type="dxa"/>
            </w:tcMar>
            <w:hideMark/>
          </w:tcPr>
          <w:p w14:paraId="48490AE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35</w:t>
            </w:r>
          </w:p>
        </w:tc>
        <w:tc>
          <w:tcPr>
            <w:tcW w:w="567"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3533ADC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w:t>
            </w:r>
          </w:p>
        </w:tc>
        <w:tc>
          <w:tcPr>
            <w:tcW w:w="993" w:type="dxa"/>
            <w:tcBorders>
              <w:left w:val="single" w:sz="8" w:space="0" w:color="auto"/>
            </w:tcBorders>
            <w:tcMar>
              <w:top w:w="30" w:type="dxa"/>
              <w:left w:w="28" w:type="dxa"/>
              <w:bottom w:w="30" w:type="dxa"/>
              <w:right w:w="28" w:type="dxa"/>
            </w:tcMar>
            <w:hideMark/>
          </w:tcPr>
          <w:p w14:paraId="1A9ED38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92.2</w:t>
            </w:r>
            <w:r w:rsidRPr="007B0541">
              <w:rPr>
                <w:rFonts w:asciiTheme="majorBidi" w:eastAsia="Times New Roman" w:hAnsiTheme="majorBidi" w:cstheme="majorBidi"/>
                <w:sz w:val="20"/>
                <w:szCs w:val="20"/>
                <w:lang w:eastAsia="en-GB"/>
              </w:rPr>
              <w:br/>
              <w:t>(23% CT)</w:t>
            </w:r>
          </w:p>
        </w:tc>
        <w:tc>
          <w:tcPr>
            <w:tcW w:w="999" w:type="dxa"/>
            <w:tcMar>
              <w:top w:w="30" w:type="dxa"/>
              <w:left w:w="28" w:type="dxa"/>
              <w:bottom w:w="30" w:type="dxa"/>
              <w:right w:w="28" w:type="dxa"/>
            </w:tcMar>
            <w:hideMark/>
          </w:tcPr>
          <w:p w14:paraId="5A24F3B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90.8</w:t>
            </w:r>
            <w:r w:rsidRPr="007B0541">
              <w:rPr>
                <w:rFonts w:asciiTheme="majorBidi" w:eastAsia="Times New Roman" w:hAnsiTheme="majorBidi" w:cstheme="majorBidi"/>
                <w:sz w:val="20"/>
                <w:szCs w:val="20"/>
                <w:lang w:eastAsia="en-GB"/>
              </w:rPr>
              <w:br/>
              <w:t>(48% CT)</w:t>
            </w:r>
          </w:p>
        </w:tc>
        <w:tc>
          <w:tcPr>
            <w:tcW w:w="986" w:type="dxa"/>
            <w:gridSpan w:val="2"/>
            <w:tcBorders>
              <w:right w:val="single" w:sz="8" w:space="0" w:color="auto"/>
            </w:tcBorders>
            <w:tcMar>
              <w:top w:w="30" w:type="dxa"/>
              <w:left w:w="28" w:type="dxa"/>
              <w:bottom w:w="30" w:type="dxa"/>
              <w:right w:w="28" w:type="dxa"/>
            </w:tcMar>
            <w:hideMark/>
          </w:tcPr>
          <w:p w14:paraId="56A7D83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83.2</w:t>
            </w:r>
            <w:r w:rsidRPr="007B0541">
              <w:rPr>
                <w:rFonts w:asciiTheme="majorBidi" w:eastAsia="Times New Roman" w:hAnsiTheme="majorBidi" w:cstheme="majorBidi"/>
                <w:sz w:val="20"/>
                <w:szCs w:val="20"/>
                <w:lang w:eastAsia="en-GB"/>
              </w:rPr>
              <w:br/>
              <w:t>(77% CT)</w:t>
            </w:r>
          </w:p>
        </w:tc>
        <w:tc>
          <w:tcPr>
            <w:tcW w:w="4709"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001E195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0-5yr: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&lt;0.001</w:t>
            </w:r>
          </w:p>
        </w:tc>
        <w:tc>
          <w:tcPr>
            <w:tcW w:w="567" w:type="dxa"/>
            <w:tcBorders>
              <w:top w:val="single" w:sz="4" w:space="0" w:color="auto"/>
              <w:left w:val="single" w:sz="8" w:space="0" w:color="auto"/>
              <w:bottom w:val="single" w:sz="4" w:space="0" w:color="auto"/>
            </w:tcBorders>
          </w:tcPr>
          <w:p w14:paraId="1DBFA96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tc>
      </w:tr>
      <w:tr w:rsidR="00FB4C08" w:rsidRPr="007B0541" w14:paraId="5F44531F" w14:textId="77777777" w:rsidTr="00252DC7">
        <w:trPr>
          <w:cantSplit/>
          <w:trHeight w:val="315"/>
        </w:trPr>
        <w:tc>
          <w:tcPr>
            <w:tcW w:w="835" w:type="dxa"/>
            <w:vMerge/>
            <w:tcBorders>
              <w:top w:val="single" w:sz="4" w:space="0" w:color="auto"/>
              <w:bottom w:val="single" w:sz="4" w:space="0" w:color="auto"/>
            </w:tcBorders>
            <w:shd w:val="clear" w:color="auto" w:fill="FFFFFF"/>
            <w:tcMar>
              <w:top w:w="30" w:type="dxa"/>
              <w:left w:w="28" w:type="dxa"/>
              <w:bottom w:w="30" w:type="dxa"/>
              <w:right w:w="28" w:type="dxa"/>
            </w:tcMar>
          </w:tcPr>
          <w:p w14:paraId="3AECD88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66" w:type="dxa"/>
            <w:vMerge/>
            <w:tcBorders>
              <w:top w:val="single" w:sz="4" w:space="0" w:color="auto"/>
              <w:bottom w:val="single" w:sz="4" w:space="0" w:color="auto"/>
            </w:tcBorders>
            <w:tcMar>
              <w:left w:w="28" w:type="dxa"/>
              <w:right w:w="28" w:type="dxa"/>
            </w:tcMar>
          </w:tcPr>
          <w:p w14:paraId="2B3B0BE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7" w:type="dxa"/>
            <w:vMerge/>
            <w:tcBorders>
              <w:top w:val="single" w:sz="4" w:space="0" w:color="auto"/>
              <w:bottom w:val="single" w:sz="4" w:space="0" w:color="auto"/>
            </w:tcBorders>
            <w:shd w:val="clear" w:color="auto" w:fill="FFFFFF"/>
            <w:tcMar>
              <w:left w:w="28" w:type="dxa"/>
              <w:right w:w="28" w:type="dxa"/>
            </w:tcMar>
          </w:tcPr>
          <w:p w14:paraId="13458A5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8" w:type="dxa"/>
            <w:vMerge/>
            <w:tcBorders>
              <w:top w:val="single" w:sz="4" w:space="0" w:color="auto"/>
              <w:bottom w:val="single" w:sz="4" w:space="0" w:color="auto"/>
            </w:tcBorders>
            <w:shd w:val="clear" w:color="auto" w:fill="FFFFFF"/>
            <w:tcMar>
              <w:left w:w="28" w:type="dxa"/>
              <w:right w:w="28" w:type="dxa"/>
            </w:tcMar>
          </w:tcPr>
          <w:p w14:paraId="6DD9267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024" w:type="dxa"/>
            <w:tcBorders>
              <w:top w:val="single" w:sz="4" w:space="0" w:color="auto"/>
              <w:bottom w:val="single" w:sz="4" w:space="0" w:color="auto"/>
            </w:tcBorders>
            <w:shd w:val="clear" w:color="auto" w:fill="FFFFFF"/>
            <w:tcMar>
              <w:top w:w="30" w:type="dxa"/>
              <w:left w:w="28" w:type="dxa"/>
              <w:bottom w:w="30" w:type="dxa"/>
              <w:right w:w="28" w:type="dxa"/>
            </w:tcMar>
            <w:hideMark/>
          </w:tcPr>
          <w:p w14:paraId="3EA65F0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n=46</w:t>
            </w:r>
          </w:p>
          <w:p w14:paraId="0F99673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Var ET/CT</w:t>
            </w:r>
          </w:p>
        </w:tc>
        <w:tc>
          <w:tcPr>
            <w:tcW w:w="929" w:type="dxa"/>
            <w:tcBorders>
              <w:top w:val="single" w:sz="4" w:space="0" w:color="auto"/>
              <w:bottom w:val="single" w:sz="4" w:space="0" w:color="auto"/>
            </w:tcBorders>
            <w:tcMar>
              <w:top w:w="30" w:type="dxa"/>
              <w:left w:w="28" w:type="dxa"/>
              <w:bottom w:w="30" w:type="dxa"/>
              <w:right w:w="28" w:type="dxa"/>
            </w:tcMar>
          </w:tcPr>
          <w:p w14:paraId="0B1A701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Men</w:t>
            </w:r>
          </w:p>
        </w:tc>
        <w:tc>
          <w:tcPr>
            <w:tcW w:w="708"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104C0A6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18, 30</w:t>
            </w:r>
          </w:p>
        </w:tc>
        <w:tc>
          <w:tcPr>
            <w:tcW w:w="568"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5037497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52</w:t>
            </w:r>
          </w:p>
        </w:tc>
        <w:tc>
          <w:tcPr>
            <w:tcW w:w="566" w:type="dxa"/>
            <w:tcBorders>
              <w:top w:val="single" w:sz="4" w:space="0" w:color="auto"/>
              <w:bottom w:val="single" w:sz="4" w:space="0" w:color="auto"/>
            </w:tcBorders>
            <w:tcMar>
              <w:top w:w="30" w:type="dxa"/>
              <w:left w:w="28" w:type="dxa"/>
              <w:bottom w:w="30" w:type="dxa"/>
              <w:right w:w="28" w:type="dxa"/>
            </w:tcMar>
            <w:hideMark/>
          </w:tcPr>
          <w:p w14:paraId="740B0BD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26</w:t>
            </w:r>
          </w:p>
        </w:tc>
        <w:tc>
          <w:tcPr>
            <w:tcW w:w="567"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66D2F3C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22</w:t>
            </w:r>
          </w:p>
        </w:tc>
        <w:tc>
          <w:tcPr>
            <w:tcW w:w="993" w:type="dxa"/>
            <w:tcBorders>
              <w:left w:val="single" w:sz="8" w:space="0" w:color="auto"/>
            </w:tcBorders>
            <w:tcMar>
              <w:top w:w="30" w:type="dxa"/>
              <w:left w:w="28" w:type="dxa"/>
              <w:bottom w:w="30" w:type="dxa"/>
              <w:right w:w="28" w:type="dxa"/>
            </w:tcMar>
            <w:hideMark/>
          </w:tcPr>
          <w:p w14:paraId="45DDFE4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78.9</w:t>
            </w:r>
            <w:r w:rsidRPr="007B0541">
              <w:rPr>
                <w:rFonts w:asciiTheme="majorBidi" w:eastAsia="Times New Roman" w:hAnsiTheme="majorBidi" w:cstheme="majorBidi"/>
                <w:sz w:val="20"/>
                <w:szCs w:val="20"/>
                <w:lang w:eastAsia="en-GB"/>
              </w:rPr>
              <w:br/>
              <w:t>(33% CT)</w:t>
            </w:r>
          </w:p>
        </w:tc>
        <w:tc>
          <w:tcPr>
            <w:tcW w:w="999" w:type="dxa"/>
            <w:tcMar>
              <w:top w:w="30" w:type="dxa"/>
              <w:left w:w="28" w:type="dxa"/>
              <w:bottom w:w="30" w:type="dxa"/>
              <w:right w:w="28" w:type="dxa"/>
            </w:tcMar>
            <w:hideMark/>
          </w:tcPr>
          <w:p w14:paraId="707057A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w:t>
            </w:r>
            <w:r w:rsidRPr="007B0541">
              <w:rPr>
                <w:rFonts w:asciiTheme="majorBidi" w:eastAsia="Times New Roman" w:hAnsiTheme="majorBidi" w:cstheme="majorBidi"/>
                <w:sz w:val="20"/>
                <w:szCs w:val="20"/>
                <w:lang w:eastAsia="en-GB"/>
              </w:rPr>
              <w:br/>
              <w:t>(50% CT)</w:t>
            </w:r>
          </w:p>
        </w:tc>
        <w:tc>
          <w:tcPr>
            <w:tcW w:w="986" w:type="dxa"/>
            <w:gridSpan w:val="2"/>
            <w:tcBorders>
              <w:right w:val="single" w:sz="8" w:space="0" w:color="auto"/>
            </w:tcBorders>
            <w:tcMar>
              <w:top w:w="30" w:type="dxa"/>
              <w:left w:w="28" w:type="dxa"/>
              <w:bottom w:w="30" w:type="dxa"/>
              <w:right w:w="28" w:type="dxa"/>
            </w:tcMar>
            <w:hideMark/>
          </w:tcPr>
          <w:p w14:paraId="20DFC9E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N/A</w:t>
            </w:r>
            <w:r w:rsidRPr="007B0541">
              <w:rPr>
                <w:rFonts w:asciiTheme="majorBidi" w:eastAsia="Times New Roman" w:hAnsiTheme="majorBidi" w:cstheme="majorBidi"/>
                <w:sz w:val="20"/>
                <w:szCs w:val="20"/>
                <w:lang w:eastAsia="en-GB"/>
              </w:rPr>
              <w:br/>
              <w:t>(60% CT)</w:t>
            </w:r>
          </w:p>
        </w:tc>
        <w:tc>
          <w:tcPr>
            <w:tcW w:w="4709"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4450B4B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0-5yr: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=0.002</w:t>
            </w:r>
          </w:p>
        </w:tc>
        <w:tc>
          <w:tcPr>
            <w:tcW w:w="567" w:type="dxa"/>
            <w:tcBorders>
              <w:top w:val="single" w:sz="4" w:space="0" w:color="auto"/>
              <w:left w:val="single" w:sz="8" w:space="0" w:color="auto"/>
              <w:bottom w:val="single" w:sz="4" w:space="0" w:color="auto"/>
            </w:tcBorders>
          </w:tcPr>
          <w:p w14:paraId="6731097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tc>
      </w:tr>
      <w:tr w:rsidR="00FB4C08" w:rsidRPr="007B0541" w14:paraId="2FF87D17" w14:textId="77777777" w:rsidTr="00252DC7">
        <w:trPr>
          <w:cantSplit/>
          <w:trHeight w:val="315"/>
        </w:trPr>
        <w:tc>
          <w:tcPr>
            <w:tcW w:w="835" w:type="dxa"/>
            <w:tcBorders>
              <w:top w:val="single" w:sz="4" w:space="0" w:color="auto"/>
              <w:bottom w:val="single" w:sz="4" w:space="0" w:color="auto"/>
            </w:tcBorders>
            <w:tcMar>
              <w:top w:w="30" w:type="dxa"/>
              <w:left w:w="28" w:type="dxa"/>
              <w:bottom w:w="30" w:type="dxa"/>
              <w:right w:w="28" w:type="dxa"/>
            </w:tcMar>
            <w:hideMark/>
          </w:tcPr>
          <w:p w14:paraId="5B35BE0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NCDB</w:t>
            </w:r>
          </w:p>
        </w:tc>
        <w:tc>
          <w:tcPr>
            <w:tcW w:w="866" w:type="dxa"/>
            <w:tcBorders>
              <w:top w:val="single" w:sz="4" w:space="0" w:color="auto"/>
              <w:bottom w:val="single" w:sz="4" w:space="0" w:color="auto"/>
            </w:tcBorders>
            <w:tcMar>
              <w:left w:w="28" w:type="dxa"/>
              <w:right w:w="28" w:type="dxa"/>
            </w:tcMar>
          </w:tcPr>
          <w:p w14:paraId="37C6FBD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Ibraheem 2020</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PEVuZE5vdGU+PENpdGU+PEF1dGhvcj5JYnJhaGVlbTwvQXV0aG9yPjxZZWFyPjIwMjA8L1llYXI+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PEVuZE5vdGU+PENpdGU+PEF1dGhvcj5JYnJhaGVlbTwvQXV0aG9yPjxZZWFyPjIwMjA8L1llYXI+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[40]</w:t>
            </w:r>
            <w:r w:rsidRPr="007B0541">
              <w:rPr>
                <w:rFonts w:asciiTheme="majorBidi" w:eastAsia="Times New Roman" w:hAnsiTheme="majorBidi" w:cstheme="majorBidi"/>
                <w:sz w:val="20"/>
                <w:szCs w:val="20"/>
                <w:lang w:eastAsia="en-GB"/>
              </w:rPr>
              <w:fldChar w:fldCharType="end"/>
            </w:r>
          </w:p>
        </w:tc>
        <w:tc>
          <w:tcPr>
            <w:tcW w:w="1277" w:type="dxa"/>
            <w:tcBorders>
              <w:top w:val="single" w:sz="4" w:space="0" w:color="auto"/>
              <w:bottom w:val="single" w:sz="4" w:space="0" w:color="auto"/>
            </w:tcBorders>
            <w:tcMar>
              <w:left w:w="28" w:type="dxa"/>
              <w:right w:w="28" w:type="dxa"/>
            </w:tcMar>
          </w:tcPr>
          <w:p w14:paraId="67B91C6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LN1-3</w:t>
            </w:r>
          </w:p>
          <w:p w14:paraId="4383BAC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HR+</w:t>
            </w:r>
            <w:r w:rsidRPr="007B0541">
              <w:rPr>
                <w:rFonts w:asciiTheme="majorBidi" w:eastAsia="Times New Roman" w:hAnsiTheme="majorBidi" w:cstheme="majorBidi"/>
                <w:sz w:val="20"/>
                <w:szCs w:val="20"/>
                <w:lang w:eastAsia="en-GB"/>
              </w:rPr>
              <w:br/>
              <w:t>100% HER2-</w:t>
            </w:r>
          </w:p>
        </w:tc>
        <w:tc>
          <w:tcPr>
            <w:tcW w:w="708" w:type="dxa"/>
            <w:tcBorders>
              <w:top w:val="single" w:sz="4" w:space="0" w:color="auto"/>
              <w:bottom w:val="single" w:sz="4" w:space="0" w:color="auto"/>
            </w:tcBorders>
            <w:tcMar>
              <w:left w:w="28" w:type="dxa"/>
              <w:right w:w="28" w:type="dxa"/>
            </w:tcMar>
          </w:tcPr>
          <w:p w14:paraId="2FA1BEA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OS</w:t>
            </w:r>
            <w:r w:rsidRPr="007B0541">
              <w:rPr>
                <w:rFonts w:asciiTheme="majorBidi" w:eastAsia="Times New Roman" w:hAnsiTheme="majorBidi" w:cstheme="majorBidi"/>
                <w:sz w:val="20"/>
                <w:szCs w:val="20"/>
                <w:lang w:eastAsia="en-GB"/>
              </w:rPr>
              <w:br/>
              <w:t>(0-5yr)</w:t>
            </w:r>
          </w:p>
        </w:tc>
        <w:tc>
          <w:tcPr>
            <w:tcW w:w="1024" w:type="dxa"/>
            <w:tcBorders>
              <w:top w:val="single" w:sz="4" w:space="0" w:color="auto"/>
              <w:bottom w:val="single" w:sz="4" w:space="0" w:color="auto"/>
            </w:tcBorders>
            <w:tcMar>
              <w:top w:w="30" w:type="dxa"/>
              <w:left w:w="28" w:type="dxa"/>
              <w:bottom w:w="30" w:type="dxa"/>
              <w:right w:w="28" w:type="dxa"/>
            </w:tcMar>
            <w:hideMark/>
          </w:tcPr>
          <w:p w14:paraId="6B1B323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w:t>
            </w:r>
            <w:bookmarkStart w:id="34" w:name="_Hlk143162228"/>
            <w:r w:rsidRPr="007B0541">
              <w:rPr>
                <w:rFonts w:asciiTheme="majorBidi" w:eastAsia="Times New Roman" w:hAnsiTheme="majorBidi" w:cstheme="majorBidi"/>
                <w:sz w:val="20"/>
                <w:szCs w:val="20"/>
                <w:lang w:eastAsia="en-GB"/>
              </w:rPr>
              <w:t>25,029</w:t>
            </w:r>
            <w:bookmarkEnd w:id="34"/>
          </w:p>
          <w:p w14:paraId="0D62D20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Var ET/CT</w:t>
            </w:r>
          </w:p>
        </w:tc>
        <w:tc>
          <w:tcPr>
            <w:tcW w:w="929" w:type="dxa"/>
            <w:tcBorders>
              <w:top w:val="single" w:sz="4" w:space="0" w:color="auto"/>
              <w:bottom w:val="single" w:sz="4" w:space="0" w:color="auto"/>
            </w:tcBorders>
            <w:tcMar>
              <w:top w:w="30" w:type="dxa"/>
              <w:left w:w="28" w:type="dxa"/>
              <w:bottom w:w="30" w:type="dxa"/>
              <w:right w:w="28" w:type="dxa"/>
            </w:tcMar>
            <w:hideMark/>
          </w:tcPr>
          <w:p w14:paraId="23214E0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meno</w:t>
            </w:r>
          </w:p>
        </w:tc>
        <w:tc>
          <w:tcPr>
            <w:tcW w:w="708"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4FBA844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11, 25</w:t>
            </w:r>
          </w:p>
        </w:tc>
        <w:tc>
          <w:tcPr>
            <w:tcW w:w="568" w:type="dxa"/>
            <w:tcBorders>
              <w:top w:val="single" w:sz="4" w:space="0" w:color="auto"/>
              <w:left w:val="single" w:sz="8" w:space="0" w:color="auto"/>
              <w:bottom w:val="single" w:sz="4" w:space="0" w:color="auto"/>
            </w:tcBorders>
            <w:shd w:val="clear" w:color="auto" w:fill="FFFFFF"/>
            <w:tcMar>
              <w:top w:w="30" w:type="dxa"/>
              <w:left w:w="28" w:type="dxa"/>
              <w:bottom w:w="30" w:type="dxa"/>
              <w:right w:w="28" w:type="dxa"/>
            </w:tcMar>
            <w:hideMark/>
          </w:tcPr>
          <w:p w14:paraId="4171AB0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24</w:t>
            </w:r>
          </w:p>
        </w:tc>
        <w:tc>
          <w:tcPr>
            <w:tcW w:w="566" w:type="dxa"/>
            <w:tcBorders>
              <w:top w:val="single" w:sz="4" w:space="0" w:color="auto"/>
              <w:bottom w:val="single" w:sz="4" w:space="0" w:color="auto"/>
            </w:tcBorders>
            <w:shd w:val="clear" w:color="auto" w:fill="FFFFFF"/>
            <w:tcMar>
              <w:top w:w="30" w:type="dxa"/>
              <w:left w:w="28" w:type="dxa"/>
              <w:bottom w:w="30" w:type="dxa"/>
              <w:right w:w="28" w:type="dxa"/>
            </w:tcMar>
            <w:hideMark/>
          </w:tcPr>
          <w:p w14:paraId="40BB027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64</w:t>
            </w:r>
          </w:p>
        </w:tc>
        <w:tc>
          <w:tcPr>
            <w:tcW w:w="567" w:type="dxa"/>
            <w:tcBorders>
              <w:top w:val="single" w:sz="4" w:space="0" w:color="auto"/>
              <w:bottom w:val="single" w:sz="4" w:space="0" w:color="auto"/>
              <w:right w:val="single" w:sz="8" w:space="0" w:color="auto"/>
            </w:tcBorders>
            <w:shd w:val="clear" w:color="auto" w:fill="FFFFFF"/>
            <w:tcMar>
              <w:top w:w="30" w:type="dxa"/>
              <w:left w:w="28" w:type="dxa"/>
              <w:bottom w:w="30" w:type="dxa"/>
              <w:right w:w="28" w:type="dxa"/>
            </w:tcMar>
            <w:hideMark/>
          </w:tcPr>
          <w:p w14:paraId="615A375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13</w:t>
            </w:r>
          </w:p>
        </w:tc>
        <w:tc>
          <w:tcPr>
            <w:tcW w:w="993" w:type="dxa"/>
            <w:tcBorders>
              <w:left w:val="single" w:sz="8" w:space="0" w:color="auto"/>
            </w:tcBorders>
            <w:tcMar>
              <w:top w:w="30" w:type="dxa"/>
              <w:left w:w="28" w:type="dxa"/>
              <w:bottom w:w="30" w:type="dxa"/>
              <w:right w:w="28" w:type="dxa"/>
            </w:tcMar>
            <w:hideMark/>
          </w:tcPr>
          <w:p w14:paraId="5D08FF1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999" w:type="dxa"/>
            <w:tcMar>
              <w:top w:w="30" w:type="dxa"/>
              <w:left w:w="28" w:type="dxa"/>
              <w:bottom w:w="30" w:type="dxa"/>
              <w:right w:w="28" w:type="dxa"/>
            </w:tcMar>
            <w:hideMark/>
          </w:tcPr>
          <w:p w14:paraId="3D2EAE9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986" w:type="dxa"/>
            <w:gridSpan w:val="2"/>
            <w:tcBorders>
              <w:right w:val="single" w:sz="8" w:space="0" w:color="auto"/>
            </w:tcBorders>
            <w:tcMar>
              <w:top w:w="30" w:type="dxa"/>
              <w:left w:w="28" w:type="dxa"/>
              <w:bottom w:w="30" w:type="dxa"/>
              <w:right w:w="28" w:type="dxa"/>
            </w:tcMar>
            <w:hideMark/>
          </w:tcPr>
          <w:p w14:paraId="42ED525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4709"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257BB76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0-5yr:</w:t>
            </w:r>
          </w:p>
          <w:p w14:paraId="1636E8C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Int vs low: HR 1.15 (0.97 to 1.36)</w:t>
            </w:r>
            <w:r w:rsidRPr="007B0541">
              <w:rPr>
                <w:rFonts w:asciiTheme="majorBidi" w:eastAsia="Times New Roman" w:hAnsiTheme="majorBidi" w:cstheme="majorBidi"/>
                <w:sz w:val="20"/>
                <w:szCs w:val="20"/>
                <w:lang w:eastAsia="en-GB"/>
              </w:rPr>
              <w:br/>
              <w:t>High vs low: HR 2.94 (2.43 to 3.56)</w:t>
            </w:r>
            <w:r w:rsidRPr="007B0541">
              <w:rPr>
                <w:rFonts w:asciiTheme="majorBidi" w:eastAsia="Times New Roman" w:hAnsiTheme="majorBidi" w:cstheme="majorBidi"/>
                <w:sz w:val="20"/>
                <w:szCs w:val="20"/>
                <w:lang w:eastAsia="en-GB"/>
              </w:rPr>
              <w:br/>
              <w:t>Per 10-RS: HR 1.38 (1.31 to 1.44)</w:t>
            </w:r>
          </w:p>
        </w:tc>
        <w:tc>
          <w:tcPr>
            <w:tcW w:w="567" w:type="dxa"/>
            <w:tcBorders>
              <w:top w:val="single" w:sz="4" w:space="0" w:color="auto"/>
              <w:left w:val="single" w:sz="8" w:space="0" w:color="auto"/>
              <w:bottom w:val="single" w:sz="4" w:space="0" w:color="auto"/>
            </w:tcBorders>
          </w:tcPr>
          <w:p w14:paraId="538D847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p w14:paraId="771ED4F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w:t>
            </w:r>
          </w:p>
          <w:p w14:paraId="74DBFEF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p w14:paraId="36D1F6D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tc>
      </w:tr>
      <w:tr w:rsidR="00FB4C08" w:rsidRPr="007B0541" w14:paraId="17E09E29" w14:textId="77777777" w:rsidTr="00252DC7">
        <w:trPr>
          <w:cantSplit/>
          <w:trHeight w:val="315"/>
        </w:trPr>
        <w:tc>
          <w:tcPr>
            <w:tcW w:w="835" w:type="dxa"/>
            <w:tcBorders>
              <w:top w:val="single" w:sz="4" w:space="0" w:color="auto"/>
              <w:bottom w:val="single" w:sz="4" w:space="0" w:color="auto"/>
            </w:tcBorders>
            <w:tcMar>
              <w:top w:w="30" w:type="dxa"/>
              <w:left w:w="28" w:type="dxa"/>
              <w:bottom w:w="30" w:type="dxa"/>
              <w:right w:w="28" w:type="dxa"/>
            </w:tcMar>
            <w:hideMark/>
          </w:tcPr>
          <w:p w14:paraId="6AE3980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NCDB</w:t>
            </w:r>
          </w:p>
        </w:tc>
        <w:tc>
          <w:tcPr>
            <w:tcW w:w="866" w:type="dxa"/>
            <w:tcBorders>
              <w:top w:val="single" w:sz="4" w:space="0" w:color="auto"/>
              <w:bottom w:val="single" w:sz="4" w:space="0" w:color="auto"/>
            </w:tcBorders>
            <w:tcMar>
              <w:left w:w="28" w:type="dxa"/>
              <w:right w:w="28" w:type="dxa"/>
            </w:tcMar>
          </w:tcPr>
          <w:p w14:paraId="384CE32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Ibraheem 2019</w:t>
            </w:r>
            <w:bookmarkStart w:id="35" w:name="_Hlk143162242"/>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PEVuZE5vdGU+PENpdGU+PEF1dGhvcj5JYnJhaGVlbTwvQXV0aG9yPjxZZWFyPjIwMTk8L1llYXI+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PEVuZE5vdGU+PENpdGU+PEF1dGhvcj5JYnJhaGVlbTwvQXV0aG9yPjxZZWFyPjIwMTk8L1llYXI+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[41]</w:t>
            </w:r>
            <w:r w:rsidRPr="007B0541">
              <w:rPr>
                <w:rFonts w:asciiTheme="majorBidi" w:eastAsia="Times New Roman" w:hAnsiTheme="majorBidi" w:cstheme="majorBidi"/>
                <w:sz w:val="20"/>
                <w:szCs w:val="20"/>
                <w:lang w:eastAsia="en-GB"/>
              </w:rPr>
              <w:fldChar w:fldCharType="end"/>
            </w:r>
            <w:bookmarkEnd w:id="35"/>
          </w:p>
        </w:tc>
        <w:tc>
          <w:tcPr>
            <w:tcW w:w="1277" w:type="dxa"/>
            <w:tcBorders>
              <w:top w:val="single" w:sz="4" w:space="0" w:color="auto"/>
              <w:bottom w:val="single" w:sz="4" w:space="0" w:color="auto"/>
            </w:tcBorders>
            <w:tcMar>
              <w:left w:w="28" w:type="dxa"/>
              <w:right w:w="28" w:type="dxa"/>
            </w:tcMar>
          </w:tcPr>
          <w:p w14:paraId="78B2D3B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LN1-3: 97%</w:t>
            </w:r>
            <w:r w:rsidRPr="007B0541">
              <w:rPr>
                <w:rFonts w:asciiTheme="majorBidi" w:eastAsia="Times New Roman" w:hAnsiTheme="majorBidi" w:cstheme="majorBidi"/>
                <w:sz w:val="20"/>
                <w:szCs w:val="20"/>
                <w:lang w:eastAsia="en-GB"/>
              </w:rPr>
              <w:br/>
              <w:t>LN4-9: 3%</w:t>
            </w:r>
          </w:p>
        </w:tc>
        <w:tc>
          <w:tcPr>
            <w:tcW w:w="708" w:type="dxa"/>
            <w:tcBorders>
              <w:top w:val="single" w:sz="4" w:space="0" w:color="auto"/>
              <w:bottom w:val="single" w:sz="4" w:space="0" w:color="auto"/>
            </w:tcBorders>
            <w:shd w:val="clear" w:color="auto" w:fill="FFFFFF"/>
            <w:tcMar>
              <w:left w:w="28" w:type="dxa"/>
              <w:right w:w="28" w:type="dxa"/>
            </w:tcMar>
          </w:tcPr>
          <w:p w14:paraId="7F71D69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OS</w:t>
            </w:r>
            <w:r w:rsidRPr="007B0541">
              <w:rPr>
                <w:rFonts w:asciiTheme="majorBidi" w:eastAsia="Times New Roman" w:hAnsiTheme="majorBidi" w:cstheme="majorBidi"/>
                <w:sz w:val="20"/>
                <w:szCs w:val="20"/>
                <w:lang w:eastAsia="en-GB"/>
              </w:rPr>
              <w:br/>
              <w:t>(0-5yr)</w:t>
            </w:r>
          </w:p>
        </w:tc>
        <w:tc>
          <w:tcPr>
            <w:tcW w:w="1024" w:type="dxa"/>
            <w:tcBorders>
              <w:top w:val="single" w:sz="4" w:space="0" w:color="auto"/>
              <w:bottom w:val="single" w:sz="4" w:space="0" w:color="auto"/>
            </w:tcBorders>
            <w:shd w:val="clear" w:color="auto" w:fill="FFFFFF"/>
            <w:tcMar>
              <w:top w:w="30" w:type="dxa"/>
              <w:left w:w="28" w:type="dxa"/>
              <w:bottom w:w="30" w:type="dxa"/>
              <w:right w:w="28" w:type="dxa"/>
            </w:tcMar>
            <w:hideMark/>
          </w:tcPr>
          <w:p w14:paraId="4D4181D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n=13,163</w:t>
            </w:r>
          </w:p>
          <w:p w14:paraId="652011F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Var ET/CT</w:t>
            </w:r>
          </w:p>
        </w:tc>
        <w:tc>
          <w:tcPr>
            <w:tcW w:w="929" w:type="dxa"/>
            <w:tcBorders>
              <w:top w:val="single" w:sz="4" w:space="0" w:color="auto"/>
              <w:bottom w:val="single" w:sz="4" w:space="0" w:color="auto"/>
            </w:tcBorders>
            <w:tcMar>
              <w:top w:w="30" w:type="dxa"/>
              <w:left w:w="28" w:type="dxa"/>
              <w:bottom w:w="30" w:type="dxa"/>
              <w:right w:w="28" w:type="dxa"/>
            </w:tcMar>
            <w:hideMark/>
          </w:tcPr>
          <w:p w14:paraId="1A5E154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meno</w:t>
            </w:r>
          </w:p>
        </w:tc>
        <w:tc>
          <w:tcPr>
            <w:tcW w:w="708"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2663623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11, 25</w:t>
            </w:r>
          </w:p>
        </w:tc>
        <w:tc>
          <w:tcPr>
            <w:tcW w:w="568"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4DBBC9D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6" w:type="dxa"/>
            <w:tcBorders>
              <w:top w:val="single" w:sz="4" w:space="0" w:color="auto"/>
              <w:bottom w:val="single" w:sz="4" w:space="0" w:color="auto"/>
            </w:tcBorders>
            <w:tcMar>
              <w:top w:w="30" w:type="dxa"/>
              <w:left w:w="28" w:type="dxa"/>
              <w:bottom w:w="30" w:type="dxa"/>
              <w:right w:w="28" w:type="dxa"/>
            </w:tcMar>
            <w:hideMark/>
          </w:tcPr>
          <w:p w14:paraId="383C4D7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7C73FBA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993" w:type="dxa"/>
            <w:tcBorders>
              <w:left w:val="single" w:sz="8" w:space="0" w:color="auto"/>
            </w:tcBorders>
            <w:tcMar>
              <w:top w:w="30" w:type="dxa"/>
              <w:left w:w="28" w:type="dxa"/>
              <w:bottom w:w="30" w:type="dxa"/>
              <w:right w:w="28" w:type="dxa"/>
            </w:tcMar>
            <w:hideMark/>
          </w:tcPr>
          <w:p w14:paraId="088A55C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999" w:type="dxa"/>
            <w:tcMar>
              <w:top w:w="30" w:type="dxa"/>
              <w:left w:w="28" w:type="dxa"/>
              <w:bottom w:w="30" w:type="dxa"/>
              <w:right w:w="28" w:type="dxa"/>
            </w:tcMar>
            <w:hideMark/>
          </w:tcPr>
          <w:p w14:paraId="3E0A06A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986" w:type="dxa"/>
            <w:gridSpan w:val="2"/>
            <w:tcBorders>
              <w:right w:val="single" w:sz="8" w:space="0" w:color="auto"/>
            </w:tcBorders>
            <w:tcMar>
              <w:top w:w="30" w:type="dxa"/>
              <w:left w:w="28" w:type="dxa"/>
              <w:bottom w:w="30" w:type="dxa"/>
              <w:right w:w="28" w:type="dxa"/>
            </w:tcMar>
            <w:hideMark/>
          </w:tcPr>
          <w:p w14:paraId="21AE914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4709"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4107613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0-5yr:</w:t>
            </w:r>
          </w:p>
          <w:p w14:paraId="5329B62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RS 18-25 vs 11-17: HR 1.20 (1.07-1.35),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&lt;0.001</w:t>
            </w:r>
          </w:p>
          <w:p w14:paraId="023DC5F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*RS 18-25 vs 11-17: Adj HR 1.15 (1.03-1.29),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&lt;0.001</w:t>
            </w:r>
            <w:r w:rsidRPr="007B0541">
              <w:rPr>
                <w:rFonts w:asciiTheme="majorBidi" w:eastAsia="Times New Roman" w:hAnsiTheme="majorBidi" w:cstheme="majorBidi"/>
                <w:sz w:val="20"/>
                <w:szCs w:val="20"/>
                <w:lang w:eastAsia="en-GB"/>
              </w:rPr>
              <w:br/>
              <w:t xml:space="preserve">RS 26-30 vs 11-17: HR 1.91 (1.65-2.22),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&lt;0.001</w:t>
            </w:r>
          </w:p>
          <w:p w14:paraId="16E07FB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*RS 26-30 vs 11-17: Adj HR 1.62 (1.38-1.89),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&lt;0.001</w:t>
            </w:r>
          </w:p>
        </w:tc>
        <w:tc>
          <w:tcPr>
            <w:tcW w:w="567" w:type="dxa"/>
            <w:tcBorders>
              <w:top w:val="single" w:sz="4" w:space="0" w:color="auto"/>
              <w:left w:val="single" w:sz="8" w:space="0" w:color="auto"/>
              <w:bottom w:val="single" w:sz="4" w:space="0" w:color="auto"/>
            </w:tcBorders>
          </w:tcPr>
          <w:p w14:paraId="3D90EB1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p w14:paraId="7B97F77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p w14:paraId="0FFDAB2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p w14:paraId="119CF5D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p w14:paraId="4D8F91F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tc>
      </w:tr>
      <w:tr w:rsidR="00FB4C08" w:rsidRPr="007B0541" w14:paraId="0E5DC16D" w14:textId="77777777" w:rsidTr="00252DC7">
        <w:trPr>
          <w:cantSplit/>
          <w:trHeight w:val="315"/>
        </w:trPr>
        <w:tc>
          <w:tcPr>
            <w:tcW w:w="835" w:type="dxa"/>
            <w:tcBorders>
              <w:top w:val="single" w:sz="4" w:space="0" w:color="auto"/>
              <w:bottom w:val="single" w:sz="4" w:space="0" w:color="auto"/>
            </w:tcBorders>
            <w:shd w:val="clear" w:color="auto" w:fill="FFFFFF"/>
            <w:tcMar>
              <w:top w:w="30" w:type="dxa"/>
              <w:left w:w="28" w:type="dxa"/>
              <w:bottom w:w="30" w:type="dxa"/>
              <w:right w:w="28" w:type="dxa"/>
            </w:tcMar>
            <w:hideMark/>
          </w:tcPr>
          <w:p w14:paraId="1F20390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NCDB</w:t>
            </w:r>
          </w:p>
        </w:tc>
        <w:tc>
          <w:tcPr>
            <w:tcW w:w="866" w:type="dxa"/>
            <w:tcBorders>
              <w:top w:val="single" w:sz="4" w:space="0" w:color="auto"/>
              <w:bottom w:val="single" w:sz="4" w:space="0" w:color="auto"/>
            </w:tcBorders>
            <w:shd w:val="clear" w:color="auto" w:fill="FFFFFF"/>
            <w:tcMar>
              <w:left w:w="28" w:type="dxa"/>
              <w:right w:w="28" w:type="dxa"/>
            </w:tcMar>
          </w:tcPr>
          <w:p w14:paraId="32397D5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Nash 2023</w:t>
            </w:r>
            <w:bookmarkStart w:id="36" w:name="_Hlk143162247"/>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PEVuZE5vdGU+PENpdGU+PEF1dGhvcj5OYXNoPC9BdXRob3I+PFllYXI+MjAyMzwvWWVhcj48UmVj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PEVuZE5vdGU+PENpdGU+PEF1dGhvcj5OYXNoPC9BdXRob3I+PFllYXI+MjAyMzwvWWVhcj48UmVj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[42]</w:t>
            </w:r>
            <w:r w:rsidRPr="007B0541">
              <w:rPr>
                <w:rFonts w:asciiTheme="majorBidi" w:eastAsia="Times New Roman" w:hAnsiTheme="majorBidi" w:cstheme="majorBidi"/>
                <w:sz w:val="20"/>
                <w:szCs w:val="20"/>
                <w:lang w:eastAsia="en-GB"/>
              </w:rPr>
              <w:fldChar w:fldCharType="end"/>
            </w:r>
            <w:bookmarkEnd w:id="36"/>
          </w:p>
        </w:tc>
        <w:tc>
          <w:tcPr>
            <w:tcW w:w="1277" w:type="dxa"/>
            <w:tcBorders>
              <w:top w:val="single" w:sz="4" w:space="0" w:color="auto"/>
              <w:bottom w:val="single" w:sz="4" w:space="0" w:color="auto"/>
            </w:tcBorders>
            <w:shd w:val="clear" w:color="auto" w:fill="FFFFFF"/>
            <w:tcMar>
              <w:left w:w="28" w:type="dxa"/>
              <w:right w:w="28" w:type="dxa"/>
            </w:tcMar>
          </w:tcPr>
          <w:p w14:paraId="628B4A3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LN1-3</w:t>
            </w:r>
          </w:p>
          <w:p w14:paraId="14AB6D1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HR+</w:t>
            </w:r>
            <w:r w:rsidRPr="007B0541">
              <w:rPr>
                <w:rFonts w:asciiTheme="majorBidi" w:eastAsia="Times New Roman" w:hAnsiTheme="majorBidi" w:cstheme="majorBidi"/>
                <w:sz w:val="20"/>
                <w:szCs w:val="20"/>
                <w:lang w:eastAsia="en-GB"/>
              </w:rPr>
              <w:br/>
              <w:t>100% HER2-</w:t>
            </w:r>
          </w:p>
        </w:tc>
        <w:tc>
          <w:tcPr>
            <w:tcW w:w="708" w:type="dxa"/>
            <w:tcBorders>
              <w:top w:val="single" w:sz="4" w:space="0" w:color="auto"/>
              <w:bottom w:val="single" w:sz="4" w:space="0" w:color="auto"/>
            </w:tcBorders>
            <w:tcMar>
              <w:left w:w="28" w:type="dxa"/>
              <w:right w:w="28" w:type="dxa"/>
            </w:tcMar>
          </w:tcPr>
          <w:p w14:paraId="0F83B810" w14:textId="77777777" w:rsidR="00FB4C08" w:rsidRPr="007B0541" w:rsidRDefault="00FB4C08" w:rsidP="00252DC7">
            <w:pPr>
              <w:spacing w:after="0" w:line="240" w:lineRule="auto"/>
              <w:rPr>
                <w:rFonts w:asciiTheme="majorBidi" w:eastAsia="Times New Roman" w:hAnsiTheme="majorBidi" w:cstheme="majorBidi"/>
                <w:sz w:val="20"/>
                <w:szCs w:val="20"/>
                <w:lang w:val="sv-SE" w:eastAsia="en-GB"/>
              </w:rPr>
            </w:pPr>
            <w:r w:rsidRPr="007B0541">
              <w:rPr>
                <w:rFonts w:asciiTheme="majorBidi" w:eastAsia="Times New Roman" w:hAnsiTheme="majorBidi" w:cstheme="majorBidi"/>
                <w:sz w:val="20"/>
                <w:szCs w:val="20"/>
                <w:lang w:val="sv-SE" w:eastAsia="en-GB"/>
              </w:rPr>
              <w:t>OS</w:t>
            </w:r>
            <w:r w:rsidRPr="007B0541">
              <w:rPr>
                <w:rFonts w:asciiTheme="majorBidi" w:eastAsia="Times New Roman" w:hAnsiTheme="majorBidi" w:cstheme="majorBidi"/>
                <w:sz w:val="20"/>
                <w:szCs w:val="20"/>
                <w:lang w:val="sv-SE" w:eastAsia="en-GB"/>
              </w:rPr>
              <w:br/>
              <w:t>(NR, med FU 5.5yr)</w:t>
            </w:r>
          </w:p>
        </w:tc>
        <w:tc>
          <w:tcPr>
            <w:tcW w:w="1024" w:type="dxa"/>
            <w:tcBorders>
              <w:top w:val="single" w:sz="4" w:space="0" w:color="auto"/>
              <w:bottom w:val="single" w:sz="4" w:space="0" w:color="auto"/>
            </w:tcBorders>
            <w:tcMar>
              <w:top w:w="30" w:type="dxa"/>
              <w:left w:w="28" w:type="dxa"/>
              <w:bottom w:w="30" w:type="dxa"/>
              <w:right w:w="28" w:type="dxa"/>
            </w:tcMar>
            <w:hideMark/>
          </w:tcPr>
          <w:p w14:paraId="4B38E89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N=4,124</w:t>
            </w:r>
          </w:p>
          <w:p w14:paraId="6140048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Var ET/CT</w:t>
            </w:r>
          </w:p>
        </w:tc>
        <w:tc>
          <w:tcPr>
            <w:tcW w:w="929" w:type="dxa"/>
            <w:tcBorders>
              <w:top w:val="single" w:sz="4" w:space="0" w:color="auto"/>
              <w:bottom w:val="single" w:sz="4" w:space="0" w:color="auto"/>
            </w:tcBorders>
            <w:tcMar>
              <w:top w:w="30" w:type="dxa"/>
              <w:left w:w="28" w:type="dxa"/>
              <w:bottom w:w="30" w:type="dxa"/>
              <w:right w:w="28" w:type="dxa"/>
            </w:tcMar>
            <w:hideMark/>
          </w:tcPr>
          <w:p w14:paraId="6FFBA6A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Age 40-50</w:t>
            </w:r>
          </w:p>
        </w:tc>
        <w:tc>
          <w:tcPr>
            <w:tcW w:w="708"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24356A8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11, 25</w:t>
            </w:r>
          </w:p>
        </w:tc>
        <w:tc>
          <w:tcPr>
            <w:tcW w:w="568"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30447B4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6" w:type="dxa"/>
            <w:tcBorders>
              <w:top w:val="single" w:sz="4" w:space="0" w:color="auto"/>
              <w:bottom w:val="single" w:sz="4" w:space="0" w:color="auto"/>
            </w:tcBorders>
            <w:tcMar>
              <w:top w:w="30" w:type="dxa"/>
              <w:left w:w="28" w:type="dxa"/>
              <w:bottom w:w="30" w:type="dxa"/>
              <w:right w:w="28" w:type="dxa"/>
            </w:tcMar>
            <w:hideMark/>
          </w:tcPr>
          <w:p w14:paraId="4E3B5D5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5679A68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993" w:type="dxa"/>
            <w:tcBorders>
              <w:left w:val="single" w:sz="8" w:space="0" w:color="auto"/>
            </w:tcBorders>
            <w:tcMar>
              <w:top w:w="30" w:type="dxa"/>
              <w:left w:w="28" w:type="dxa"/>
              <w:bottom w:w="30" w:type="dxa"/>
              <w:right w:w="28" w:type="dxa"/>
            </w:tcMar>
            <w:hideMark/>
          </w:tcPr>
          <w:p w14:paraId="13F7736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999" w:type="dxa"/>
            <w:tcMar>
              <w:top w:w="30" w:type="dxa"/>
              <w:left w:w="28" w:type="dxa"/>
              <w:bottom w:w="30" w:type="dxa"/>
              <w:right w:w="28" w:type="dxa"/>
            </w:tcMar>
            <w:hideMark/>
          </w:tcPr>
          <w:p w14:paraId="1712D36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986" w:type="dxa"/>
            <w:gridSpan w:val="2"/>
            <w:tcBorders>
              <w:right w:val="single" w:sz="8" w:space="0" w:color="auto"/>
            </w:tcBorders>
            <w:tcMar>
              <w:top w:w="30" w:type="dxa"/>
              <w:left w:w="28" w:type="dxa"/>
              <w:bottom w:w="30" w:type="dxa"/>
              <w:right w:w="28" w:type="dxa"/>
            </w:tcMar>
            <w:hideMark/>
          </w:tcPr>
          <w:p w14:paraId="48456EA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4709"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2AB32B7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*RS 26-30 vs 0-25: Adj HR 2.29 (1.49 to 4.86)</w:t>
            </w:r>
            <w:r w:rsidRPr="007B0541">
              <w:rPr>
                <w:rFonts w:asciiTheme="majorBidi" w:eastAsia="Times New Roman" w:hAnsiTheme="majorBidi" w:cstheme="majorBidi"/>
                <w:sz w:val="20"/>
                <w:szCs w:val="20"/>
                <w:lang w:eastAsia="en-GB"/>
              </w:rPr>
              <w:br/>
              <w:t>*RS 31-50 vs. 0-25: Adj HR 3.70 (2.03 to 6.75)</w:t>
            </w:r>
            <w:r w:rsidRPr="007B0541">
              <w:rPr>
                <w:rFonts w:asciiTheme="majorBidi" w:eastAsia="Times New Roman" w:hAnsiTheme="majorBidi" w:cstheme="majorBidi"/>
                <w:sz w:val="20"/>
                <w:szCs w:val="20"/>
                <w:lang w:eastAsia="en-GB"/>
              </w:rPr>
              <w:br/>
              <w:t>*RS 51-100 vs 0-25: Adj HR 2.31 (0.78–6.86)</w:t>
            </w:r>
            <w:r w:rsidRPr="007B0541">
              <w:rPr>
                <w:rFonts w:asciiTheme="majorBidi" w:eastAsia="Times New Roman" w:hAnsiTheme="majorBidi" w:cstheme="majorBidi"/>
                <w:sz w:val="20"/>
                <w:szCs w:val="20"/>
                <w:lang w:eastAsia="en-GB"/>
              </w:rPr>
              <w:br/>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&lt;0.001</w:t>
            </w:r>
          </w:p>
        </w:tc>
        <w:tc>
          <w:tcPr>
            <w:tcW w:w="567" w:type="dxa"/>
            <w:tcBorders>
              <w:top w:val="single" w:sz="4" w:space="0" w:color="auto"/>
              <w:left w:val="single" w:sz="8" w:space="0" w:color="auto"/>
              <w:bottom w:val="single" w:sz="4" w:space="0" w:color="auto"/>
            </w:tcBorders>
          </w:tcPr>
          <w:p w14:paraId="3697B83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p w14:paraId="758402F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p w14:paraId="6472421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w:t>
            </w:r>
          </w:p>
        </w:tc>
      </w:tr>
      <w:tr w:rsidR="00FB4C08" w:rsidRPr="007B0541" w14:paraId="5E67FCCD" w14:textId="77777777" w:rsidTr="00252DC7">
        <w:trPr>
          <w:cantSplit/>
          <w:trHeight w:val="315"/>
        </w:trPr>
        <w:tc>
          <w:tcPr>
            <w:tcW w:w="835" w:type="dxa"/>
            <w:tcBorders>
              <w:top w:val="single" w:sz="4" w:space="0" w:color="auto"/>
              <w:bottom w:val="single" w:sz="4" w:space="0" w:color="auto"/>
            </w:tcBorders>
            <w:tcMar>
              <w:top w:w="30" w:type="dxa"/>
              <w:left w:w="28" w:type="dxa"/>
              <w:bottom w:w="30" w:type="dxa"/>
              <w:right w:w="28" w:type="dxa"/>
            </w:tcMar>
            <w:hideMark/>
          </w:tcPr>
          <w:p w14:paraId="3DD2230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NCDB</w:t>
            </w:r>
          </w:p>
        </w:tc>
        <w:tc>
          <w:tcPr>
            <w:tcW w:w="866" w:type="dxa"/>
            <w:tcBorders>
              <w:top w:val="single" w:sz="4" w:space="0" w:color="auto"/>
              <w:bottom w:val="single" w:sz="4" w:space="0" w:color="auto"/>
            </w:tcBorders>
            <w:tcMar>
              <w:left w:w="28" w:type="dxa"/>
              <w:right w:w="28" w:type="dxa"/>
            </w:tcMar>
          </w:tcPr>
          <w:p w14:paraId="41959DE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Weiser 2022</w:t>
            </w:r>
            <w:bookmarkStart w:id="37" w:name="_Hlk143162255"/>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PEVuZE5vdGU+PENpdGU+PEF1dGhvcj5XZWlzZXI8L0F1dGhvcj48WWVhcj4yMDIyPC9ZZWFyPjxS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=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PEVuZE5vdGU+PENpdGU+PEF1dGhvcj5XZWlzZXI8L0F1dGhvcj48WWVhcj4yMDIyPC9ZZWFyPjxS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=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[43]</w:t>
            </w:r>
            <w:r w:rsidRPr="007B0541">
              <w:rPr>
                <w:rFonts w:asciiTheme="majorBidi" w:eastAsia="Times New Roman" w:hAnsiTheme="majorBidi" w:cstheme="majorBidi"/>
                <w:sz w:val="20"/>
                <w:szCs w:val="20"/>
                <w:lang w:eastAsia="en-GB"/>
              </w:rPr>
              <w:fldChar w:fldCharType="end"/>
            </w:r>
            <w:bookmarkEnd w:id="37"/>
          </w:p>
        </w:tc>
        <w:tc>
          <w:tcPr>
            <w:tcW w:w="1277" w:type="dxa"/>
            <w:tcBorders>
              <w:top w:val="single" w:sz="4" w:space="0" w:color="auto"/>
              <w:bottom w:val="single" w:sz="4" w:space="0" w:color="auto"/>
            </w:tcBorders>
            <w:tcMar>
              <w:left w:w="28" w:type="dxa"/>
              <w:right w:w="28" w:type="dxa"/>
            </w:tcMar>
          </w:tcPr>
          <w:p w14:paraId="23D6834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LN1-3</w:t>
            </w:r>
          </w:p>
          <w:p w14:paraId="7776F9A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HR+</w:t>
            </w:r>
            <w:r w:rsidRPr="007B0541">
              <w:rPr>
                <w:rFonts w:asciiTheme="majorBidi" w:eastAsia="Times New Roman" w:hAnsiTheme="majorBidi" w:cstheme="majorBidi"/>
                <w:sz w:val="20"/>
                <w:szCs w:val="20"/>
                <w:lang w:eastAsia="en-GB"/>
              </w:rPr>
              <w:br/>
              <w:t>100% HER2-</w:t>
            </w:r>
          </w:p>
        </w:tc>
        <w:tc>
          <w:tcPr>
            <w:tcW w:w="708" w:type="dxa"/>
            <w:tcBorders>
              <w:top w:val="single" w:sz="4" w:space="0" w:color="auto"/>
              <w:bottom w:val="single" w:sz="4" w:space="0" w:color="auto"/>
            </w:tcBorders>
            <w:tcMar>
              <w:left w:w="28" w:type="dxa"/>
              <w:right w:w="28" w:type="dxa"/>
            </w:tcMar>
          </w:tcPr>
          <w:p w14:paraId="2A548B1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OS</w:t>
            </w:r>
            <w:r w:rsidRPr="007B0541">
              <w:rPr>
                <w:rFonts w:asciiTheme="majorBidi" w:eastAsia="Times New Roman" w:hAnsiTheme="majorBidi" w:cstheme="majorBidi"/>
                <w:sz w:val="20"/>
                <w:szCs w:val="20"/>
                <w:lang w:eastAsia="en-GB"/>
              </w:rPr>
              <w:br/>
              <w:t>(0-5yr)</w:t>
            </w:r>
          </w:p>
        </w:tc>
        <w:tc>
          <w:tcPr>
            <w:tcW w:w="1024" w:type="dxa"/>
            <w:tcBorders>
              <w:top w:val="single" w:sz="4" w:space="0" w:color="auto"/>
              <w:bottom w:val="single" w:sz="4" w:space="0" w:color="auto"/>
            </w:tcBorders>
            <w:tcMar>
              <w:top w:w="30" w:type="dxa"/>
              <w:left w:w="28" w:type="dxa"/>
              <w:bottom w:w="30" w:type="dxa"/>
              <w:right w:w="28" w:type="dxa"/>
            </w:tcMar>
            <w:hideMark/>
          </w:tcPr>
          <w:p w14:paraId="0868719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n=2,691</w:t>
            </w:r>
          </w:p>
          <w:p w14:paraId="29DA298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Var ET/CT</w:t>
            </w:r>
          </w:p>
        </w:tc>
        <w:tc>
          <w:tcPr>
            <w:tcW w:w="929" w:type="dxa"/>
            <w:tcBorders>
              <w:top w:val="single" w:sz="4" w:space="0" w:color="auto"/>
              <w:bottom w:val="single" w:sz="4" w:space="0" w:color="auto"/>
            </w:tcBorders>
            <w:tcMar>
              <w:top w:w="30" w:type="dxa"/>
              <w:left w:w="28" w:type="dxa"/>
              <w:bottom w:w="30" w:type="dxa"/>
              <w:right w:w="28" w:type="dxa"/>
            </w:tcMar>
            <w:hideMark/>
          </w:tcPr>
          <w:p w14:paraId="31774BE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Lobular</w:t>
            </w:r>
          </w:p>
        </w:tc>
        <w:tc>
          <w:tcPr>
            <w:tcW w:w="708"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48A7911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11, 25</w:t>
            </w:r>
          </w:p>
        </w:tc>
        <w:tc>
          <w:tcPr>
            <w:tcW w:w="568"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5F75233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6" w:type="dxa"/>
            <w:tcBorders>
              <w:top w:val="single" w:sz="4" w:space="0" w:color="auto"/>
              <w:bottom w:val="single" w:sz="4" w:space="0" w:color="auto"/>
            </w:tcBorders>
            <w:tcMar>
              <w:top w:w="30" w:type="dxa"/>
              <w:left w:w="28" w:type="dxa"/>
              <w:bottom w:w="30" w:type="dxa"/>
              <w:right w:w="28" w:type="dxa"/>
            </w:tcMar>
            <w:hideMark/>
          </w:tcPr>
          <w:p w14:paraId="2BD4363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072FC76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993" w:type="dxa"/>
            <w:tcBorders>
              <w:left w:val="single" w:sz="8" w:space="0" w:color="auto"/>
              <w:bottom w:val="single" w:sz="4" w:space="0" w:color="auto"/>
            </w:tcBorders>
            <w:tcMar>
              <w:top w:w="30" w:type="dxa"/>
              <w:left w:w="28" w:type="dxa"/>
              <w:bottom w:w="30" w:type="dxa"/>
              <w:right w:w="28" w:type="dxa"/>
            </w:tcMar>
            <w:hideMark/>
          </w:tcPr>
          <w:p w14:paraId="4F01667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95.5</w:t>
            </w:r>
          </w:p>
        </w:tc>
        <w:tc>
          <w:tcPr>
            <w:tcW w:w="999" w:type="dxa"/>
            <w:tcBorders>
              <w:bottom w:val="single" w:sz="4" w:space="0" w:color="auto"/>
            </w:tcBorders>
            <w:tcMar>
              <w:top w:w="30" w:type="dxa"/>
              <w:left w:w="28" w:type="dxa"/>
              <w:bottom w:w="30" w:type="dxa"/>
              <w:right w:w="28" w:type="dxa"/>
            </w:tcMar>
            <w:hideMark/>
          </w:tcPr>
          <w:p w14:paraId="03C528A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95.5</w:t>
            </w:r>
          </w:p>
        </w:tc>
        <w:tc>
          <w:tcPr>
            <w:tcW w:w="986" w:type="dxa"/>
            <w:gridSpan w:val="2"/>
            <w:tcBorders>
              <w:bottom w:val="single" w:sz="4" w:space="0" w:color="auto"/>
              <w:right w:val="single" w:sz="8" w:space="0" w:color="auto"/>
            </w:tcBorders>
            <w:tcMar>
              <w:top w:w="30" w:type="dxa"/>
              <w:left w:w="28" w:type="dxa"/>
              <w:bottom w:w="30" w:type="dxa"/>
              <w:right w:w="28" w:type="dxa"/>
            </w:tcMar>
            <w:hideMark/>
          </w:tcPr>
          <w:p w14:paraId="3DB5F38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83.8</w:t>
            </w:r>
          </w:p>
        </w:tc>
        <w:tc>
          <w:tcPr>
            <w:tcW w:w="4709"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084B450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0-5yr: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=0.0004</w:t>
            </w:r>
          </w:p>
          <w:p w14:paraId="4AA2E02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*Adj: sig</w:t>
            </w:r>
          </w:p>
        </w:tc>
        <w:tc>
          <w:tcPr>
            <w:tcW w:w="567" w:type="dxa"/>
            <w:tcBorders>
              <w:top w:val="single" w:sz="4" w:space="0" w:color="auto"/>
              <w:left w:val="single" w:sz="8" w:space="0" w:color="auto"/>
              <w:bottom w:val="single" w:sz="4" w:space="0" w:color="auto"/>
            </w:tcBorders>
          </w:tcPr>
          <w:p w14:paraId="657CFE4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p w14:paraId="0733845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tc>
      </w:tr>
      <w:tr w:rsidR="00FB4C08" w:rsidRPr="007B0541" w14:paraId="070F5162" w14:textId="77777777" w:rsidTr="00252DC7">
        <w:trPr>
          <w:cantSplit/>
          <w:trHeight w:val="315"/>
        </w:trPr>
        <w:tc>
          <w:tcPr>
            <w:tcW w:w="835" w:type="dxa"/>
            <w:tcBorders>
              <w:top w:val="single" w:sz="4" w:space="0" w:color="auto"/>
              <w:bottom w:val="single" w:sz="8" w:space="0" w:color="auto"/>
            </w:tcBorders>
            <w:tcMar>
              <w:top w:w="30" w:type="dxa"/>
              <w:left w:w="28" w:type="dxa"/>
              <w:bottom w:w="30" w:type="dxa"/>
              <w:right w:w="28" w:type="dxa"/>
            </w:tcMar>
            <w:hideMark/>
          </w:tcPr>
          <w:p w14:paraId="565A3B7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lastRenderedPageBreak/>
              <w:t>NCDB</w:t>
            </w:r>
          </w:p>
        </w:tc>
        <w:tc>
          <w:tcPr>
            <w:tcW w:w="866" w:type="dxa"/>
            <w:tcBorders>
              <w:top w:val="single" w:sz="4" w:space="0" w:color="auto"/>
              <w:bottom w:val="single" w:sz="8" w:space="0" w:color="auto"/>
            </w:tcBorders>
            <w:tcMar>
              <w:left w:w="28" w:type="dxa"/>
              <w:right w:w="28" w:type="dxa"/>
            </w:tcMar>
          </w:tcPr>
          <w:p w14:paraId="5EA7E26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Weiser 2021</w:t>
            </w:r>
            <w:bookmarkStart w:id="38" w:name="_Hlk143162260"/>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PEVuZE5vdGU+PENpdGU+PEF1dGhvcj5XZWlzZXI8L0F1dGhvcj48WWVhcj4yMDIxPC9ZZWFyPjxS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PEVuZE5vdGU+PENpdGU+PEF1dGhvcj5XZWlzZXI8L0F1dGhvcj48WWVhcj4yMDIxPC9ZZWFyPjxS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[44]</w:t>
            </w:r>
            <w:r w:rsidRPr="007B0541">
              <w:rPr>
                <w:rFonts w:asciiTheme="majorBidi" w:eastAsia="Times New Roman" w:hAnsiTheme="majorBidi" w:cstheme="majorBidi"/>
                <w:sz w:val="20"/>
                <w:szCs w:val="20"/>
                <w:lang w:eastAsia="en-GB"/>
              </w:rPr>
              <w:fldChar w:fldCharType="end"/>
            </w:r>
            <w:bookmarkEnd w:id="38"/>
          </w:p>
        </w:tc>
        <w:tc>
          <w:tcPr>
            <w:tcW w:w="1277" w:type="dxa"/>
            <w:tcBorders>
              <w:top w:val="single" w:sz="4" w:space="0" w:color="auto"/>
              <w:bottom w:val="single" w:sz="8" w:space="0" w:color="auto"/>
            </w:tcBorders>
            <w:tcMar>
              <w:left w:w="28" w:type="dxa"/>
              <w:right w:w="28" w:type="dxa"/>
            </w:tcMar>
          </w:tcPr>
          <w:p w14:paraId="69A6512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LN1-3</w:t>
            </w:r>
          </w:p>
          <w:p w14:paraId="2C84320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HR+</w:t>
            </w:r>
            <w:r w:rsidRPr="007B0541">
              <w:rPr>
                <w:rFonts w:asciiTheme="majorBidi" w:eastAsia="Times New Roman" w:hAnsiTheme="majorBidi" w:cstheme="majorBidi"/>
                <w:sz w:val="20"/>
                <w:szCs w:val="20"/>
                <w:lang w:eastAsia="en-GB"/>
              </w:rPr>
              <w:br/>
              <w:t>100% HER2-</w:t>
            </w:r>
          </w:p>
        </w:tc>
        <w:tc>
          <w:tcPr>
            <w:tcW w:w="708" w:type="dxa"/>
            <w:tcBorders>
              <w:top w:val="single" w:sz="4" w:space="0" w:color="auto"/>
              <w:bottom w:val="single" w:sz="8" w:space="0" w:color="auto"/>
            </w:tcBorders>
            <w:tcMar>
              <w:left w:w="28" w:type="dxa"/>
              <w:right w:w="28" w:type="dxa"/>
            </w:tcMar>
          </w:tcPr>
          <w:p w14:paraId="6680808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OS</w:t>
            </w:r>
            <w:r w:rsidRPr="007B0541">
              <w:rPr>
                <w:rFonts w:asciiTheme="majorBidi" w:eastAsia="Times New Roman" w:hAnsiTheme="majorBidi" w:cstheme="majorBidi"/>
                <w:sz w:val="20"/>
                <w:szCs w:val="20"/>
                <w:lang w:eastAsia="en-GB"/>
              </w:rPr>
              <w:br/>
              <w:t>(0-5yr)</w:t>
            </w:r>
          </w:p>
        </w:tc>
        <w:tc>
          <w:tcPr>
            <w:tcW w:w="1024" w:type="dxa"/>
            <w:tcBorders>
              <w:top w:val="single" w:sz="4" w:space="0" w:color="auto"/>
              <w:bottom w:val="single" w:sz="8" w:space="0" w:color="auto"/>
            </w:tcBorders>
            <w:tcMar>
              <w:top w:w="30" w:type="dxa"/>
              <w:left w:w="28" w:type="dxa"/>
              <w:bottom w:w="30" w:type="dxa"/>
              <w:right w:w="28" w:type="dxa"/>
            </w:tcMar>
            <w:hideMark/>
          </w:tcPr>
          <w:p w14:paraId="6AD06FA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n=28,591</w:t>
            </w:r>
          </w:p>
          <w:p w14:paraId="5958FA2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Var ET/CT</w:t>
            </w:r>
          </w:p>
        </w:tc>
        <w:tc>
          <w:tcPr>
            <w:tcW w:w="929" w:type="dxa"/>
            <w:tcBorders>
              <w:top w:val="single" w:sz="4" w:space="0" w:color="auto"/>
              <w:bottom w:val="single" w:sz="8" w:space="0" w:color="auto"/>
            </w:tcBorders>
            <w:tcMar>
              <w:top w:w="30" w:type="dxa"/>
              <w:left w:w="28" w:type="dxa"/>
              <w:bottom w:w="30" w:type="dxa"/>
              <w:right w:w="28" w:type="dxa"/>
            </w:tcMar>
            <w:hideMark/>
          </w:tcPr>
          <w:p w14:paraId="45811D3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w:t>
            </w:r>
          </w:p>
        </w:tc>
        <w:tc>
          <w:tcPr>
            <w:tcW w:w="708" w:type="dxa"/>
            <w:tcBorders>
              <w:top w:val="single" w:sz="4" w:space="0" w:color="auto"/>
              <w:bottom w:val="single" w:sz="8" w:space="0" w:color="auto"/>
              <w:right w:val="single" w:sz="8" w:space="0" w:color="auto"/>
            </w:tcBorders>
            <w:tcMar>
              <w:top w:w="30" w:type="dxa"/>
              <w:left w:w="28" w:type="dxa"/>
              <w:bottom w:w="30" w:type="dxa"/>
              <w:right w:w="28" w:type="dxa"/>
            </w:tcMar>
            <w:hideMark/>
          </w:tcPr>
          <w:p w14:paraId="054A43D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≤25</w:t>
            </w:r>
          </w:p>
        </w:tc>
        <w:tc>
          <w:tcPr>
            <w:tcW w:w="568" w:type="dxa"/>
            <w:tcBorders>
              <w:top w:val="single" w:sz="4" w:space="0" w:color="auto"/>
              <w:left w:val="single" w:sz="8" w:space="0" w:color="auto"/>
              <w:bottom w:val="single" w:sz="8" w:space="0" w:color="auto"/>
            </w:tcBorders>
            <w:tcMar>
              <w:top w:w="30" w:type="dxa"/>
              <w:left w:w="28" w:type="dxa"/>
              <w:bottom w:w="30" w:type="dxa"/>
              <w:right w:w="28" w:type="dxa"/>
            </w:tcMar>
            <w:hideMark/>
          </w:tcPr>
          <w:p w14:paraId="0D192A7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6" w:type="dxa"/>
            <w:tcBorders>
              <w:top w:val="single" w:sz="4" w:space="0" w:color="auto"/>
              <w:bottom w:val="single" w:sz="8" w:space="0" w:color="auto"/>
            </w:tcBorders>
            <w:tcMar>
              <w:top w:w="30" w:type="dxa"/>
              <w:left w:w="28" w:type="dxa"/>
              <w:bottom w:w="30" w:type="dxa"/>
              <w:right w:w="28" w:type="dxa"/>
            </w:tcMar>
            <w:hideMark/>
          </w:tcPr>
          <w:p w14:paraId="197E897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8" w:space="0" w:color="auto"/>
              <w:right w:val="single" w:sz="8" w:space="0" w:color="auto"/>
            </w:tcBorders>
            <w:tcMar>
              <w:top w:w="30" w:type="dxa"/>
              <w:left w:w="28" w:type="dxa"/>
              <w:bottom w:w="30" w:type="dxa"/>
              <w:right w:w="28" w:type="dxa"/>
            </w:tcMar>
            <w:hideMark/>
          </w:tcPr>
          <w:p w14:paraId="266BA41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993" w:type="dxa"/>
            <w:tcBorders>
              <w:top w:val="single" w:sz="4" w:space="0" w:color="auto"/>
              <w:left w:val="single" w:sz="8" w:space="0" w:color="auto"/>
              <w:bottom w:val="single" w:sz="8" w:space="0" w:color="auto"/>
            </w:tcBorders>
            <w:tcMar>
              <w:top w:w="30" w:type="dxa"/>
              <w:left w:w="28" w:type="dxa"/>
              <w:bottom w:w="30" w:type="dxa"/>
              <w:right w:w="28" w:type="dxa"/>
            </w:tcMar>
            <w:hideMark/>
          </w:tcPr>
          <w:p w14:paraId="0A820F3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999" w:type="dxa"/>
            <w:tcBorders>
              <w:top w:val="single" w:sz="4" w:space="0" w:color="auto"/>
              <w:bottom w:val="single" w:sz="8" w:space="0" w:color="auto"/>
            </w:tcBorders>
            <w:tcMar>
              <w:top w:w="30" w:type="dxa"/>
              <w:left w:w="28" w:type="dxa"/>
              <w:bottom w:w="30" w:type="dxa"/>
              <w:right w:w="28" w:type="dxa"/>
            </w:tcMar>
            <w:hideMark/>
          </w:tcPr>
          <w:p w14:paraId="3A8EB88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986" w:type="dxa"/>
            <w:gridSpan w:val="2"/>
            <w:tcBorders>
              <w:top w:val="single" w:sz="4" w:space="0" w:color="auto"/>
              <w:bottom w:val="single" w:sz="8" w:space="0" w:color="auto"/>
              <w:right w:val="single" w:sz="8" w:space="0" w:color="auto"/>
            </w:tcBorders>
            <w:tcMar>
              <w:top w:w="30" w:type="dxa"/>
              <w:left w:w="28" w:type="dxa"/>
              <w:bottom w:w="30" w:type="dxa"/>
              <w:right w:w="28" w:type="dxa"/>
            </w:tcMar>
            <w:hideMark/>
          </w:tcPr>
          <w:p w14:paraId="1049DD1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4709" w:type="dxa"/>
            <w:tcBorders>
              <w:top w:val="single" w:sz="4" w:space="0" w:color="auto"/>
              <w:left w:val="single" w:sz="8" w:space="0" w:color="auto"/>
              <w:bottom w:val="single" w:sz="8" w:space="0" w:color="auto"/>
            </w:tcBorders>
            <w:tcMar>
              <w:top w:w="30" w:type="dxa"/>
              <w:left w:w="28" w:type="dxa"/>
              <w:bottom w:w="30" w:type="dxa"/>
              <w:right w:w="28" w:type="dxa"/>
            </w:tcMar>
            <w:hideMark/>
          </w:tcPr>
          <w:p w14:paraId="7CB2E70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*0-5yr: RS 18-25 vs. RS 12-17: Adj HR 1.30 (1.00 to 1.68)</w:t>
            </w:r>
          </w:p>
        </w:tc>
        <w:tc>
          <w:tcPr>
            <w:tcW w:w="567" w:type="dxa"/>
            <w:tcBorders>
              <w:top w:val="single" w:sz="4" w:space="0" w:color="auto"/>
              <w:left w:val="single" w:sz="8" w:space="0" w:color="auto"/>
              <w:bottom w:val="single" w:sz="8" w:space="0" w:color="auto"/>
            </w:tcBorders>
          </w:tcPr>
          <w:p w14:paraId="76571D6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Y*</w:t>
            </w:r>
          </w:p>
        </w:tc>
      </w:tr>
    </w:tbl>
    <w:p w14:paraId="71B1DE29" w14:textId="77777777" w:rsidR="00FB4C08" w:rsidRPr="007B0541" w:rsidRDefault="00FB4C08" w:rsidP="00FB4C08">
      <w:pPr>
        <w:spacing w:after="0" w:line="240" w:lineRule="auto"/>
        <w:ind w:left="-993" w:right="-926"/>
        <w:rPr>
          <w:rFonts w:asciiTheme="majorBidi" w:eastAsia="Times New Roman" w:hAnsiTheme="majorBidi" w:cstheme="majorBidi"/>
          <w:i/>
          <w:iCs/>
          <w:sz w:val="18"/>
          <w:szCs w:val="18"/>
          <w:lang w:eastAsia="en-GB"/>
        </w:rPr>
      </w:pPr>
      <w:r w:rsidRPr="007B0541">
        <w:rPr>
          <w:rFonts w:asciiTheme="majorBidi" w:eastAsia="Times New Roman" w:hAnsiTheme="majorBidi" w:cstheme="majorBidi"/>
          <w:i/>
          <w:iCs/>
          <w:sz w:val="18"/>
          <w:szCs w:val="18"/>
          <w:vertAlign w:val="superscript"/>
          <w:lang w:eastAsia="en-GB"/>
        </w:rPr>
        <w:t>a</w:t>
      </w:r>
      <w:r w:rsidRPr="007B0541">
        <w:rPr>
          <w:rFonts w:asciiTheme="majorBidi" w:eastAsia="Times New Roman" w:hAnsiTheme="majorBidi" w:cstheme="majorBidi"/>
          <w:i/>
          <w:iCs/>
          <w:sz w:val="18"/>
          <w:szCs w:val="18"/>
          <w:lang w:eastAsia="en-GB"/>
        </w:rPr>
        <w:t>The last column indicates whether each hazard ratio between test risk groups is statistically significant at the 5% level. Asterisk (*) denotes analyses adjusted for clinical factors.</w:t>
      </w:r>
    </w:p>
    <w:p w14:paraId="4FA4C8A0" w14:textId="77777777" w:rsidR="00FB4C08" w:rsidRPr="007B0541" w:rsidRDefault="00FB4C08" w:rsidP="00FB4C08">
      <w:pPr>
        <w:spacing w:after="0" w:line="240" w:lineRule="auto"/>
        <w:ind w:left="-993" w:right="-1210"/>
        <w:rPr>
          <w:rFonts w:ascii="Times New Roman" w:eastAsia="Times New Roman" w:hAnsi="Times New Roman" w:cs="Times New Roman"/>
          <w:lang w:eastAsia="en-GB"/>
        </w:rPr>
      </w:pPr>
      <w:r w:rsidRPr="007B0541">
        <w:rPr>
          <w:rFonts w:asciiTheme="majorBidi" w:eastAsia="Times New Roman" w:hAnsiTheme="majorBidi" w:cstheme="majorBidi"/>
          <w:i/>
          <w:iCs/>
          <w:sz w:val="18"/>
          <w:szCs w:val="18"/>
          <w:lang w:eastAsia="en-GB"/>
        </w:rPr>
        <w:t>Adj - adjusted; BCSS - breast cancer-specific survival; CI - confidence interval; CT - chemotherapy; DFS - disease-free survival; DRFI - distant recurrence-free interval; DRFS - distant recurrence-free survival; ER - oestrogen receptor; ET - endocrine therapy; HER2 - human epidermal growth factor receptor 2; HR - hazard ratio; HR - hormone receptor; int - intermediate; LN - lymph nodes (number positive); meno - menopausal; NR - not reported; OS - overall survival; sig - significant; var - variable; y/yr - year</w:t>
      </w:r>
    </w:p>
    <w:p w14:paraId="7FB1742B" w14:textId="77777777" w:rsidR="00FB4C08" w:rsidRPr="007B0541" w:rsidRDefault="00FB4C08" w:rsidP="00FB4C08">
      <w:pPr>
        <w:spacing w:after="0" w:line="240" w:lineRule="auto"/>
        <w:ind w:left="-709"/>
        <w:rPr>
          <w:rFonts w:ascii="Times New Roman" w:eastAsia="Times New Roman" w:hAnsi="Times New Roman" w:cs="Times New Roman"/>
          <w:lang w:eastAsia="en-GB"/>
        </w:rPr>
        <w:sectPr w:rsidR="00FB4C08" w:rsidRPr="007B0541" w:rsidSect="00FB4C08">
          <w:pgSz w:w="16838" w:h="11906" w:orient="landscape"/>
          <w:pgMar w:top="1800" w:right="1440" w:bottom="1800" w:left="1440" w:header="708" w:footer="708" w:gutter="0"/>
          <w:cols w:space="708"/>
          <w:titlePg/>
          <w:docGrid w:linePitch="360"/>
        </w:sectPr>
      </w:pPr>
    </w:p>
    <w:p w14:paraId="55C291DA" w14:textId="77777777" w:rsidR="00FB4C08" w:rsidRPr="007B0541" w:rsidRDefault="00FB4C08" w:rsidP="00FB4C08">
      <w:pPr>
        <w:keepNext/>
        <w:spacing w:after="0" w:line="360" w:lineRule="auto"/>
        <w:outlineLvl w:val="1"/>
        <w:rPr>
          <w:rFonts w:ascii="Times New Roman" w:eastAsia="Times New Roman" w:hAnsi="Times New Roman" w:cs="Times New Roman"/>
          <w:b/>
          <w:bCs/>
          <w:iCs/>
          <w:szCs w:val="28"/>
          <w:lang w:val="x-none" w:eastAsia="x-none"/>
        </w:rPr>
      </w:pPr>
      <w:bookmarkStart w:id="39" w:name="_Toc146299337"/>
      <w:r w:rsidRPr="007B0541">
        <w:rPr>
          <w:rFonts w:ascii="Times New Roman" w:eastAsia="Times New Roman" w:hAnsi="Times New Roman" w:cs="Times New Roman"/>
          <w:b/>
          <w:bCs/>
          <w:iCs/>
          <w:szCs w:val="28"/>
          <w:lang w:val="x-none" w:eastAsia="x-none"/>
        </w:rPr>
        <w:lastRenderedPageBreak/>
        <w:t xml:space="preserve">Appendix </w:t>
      </w:r>
      <w:r>
        <w:rPr>
          <w:rFonts w:ascii="Times New Roman" w:eastAsia="Times New Roman" w:hAnsi="Times New Roman" w:cs="Times New Roman"/>
          <w:b/>
          <w:bCs/>
          <w:iCs/>
          <w:szCs w:val="28"/>
          <w:lang w:eastAsia="x-none"/>
        </w:rPr>
        <w:t>F</w:t>
      </w:r>
      <w:r w:rsidRPr="007B0541">
        <w:rPr>
          <w:rFonts w:ascii="Times New Roman" w:eastAsia="Times New Roman" w:hAnsi="Times New Roman" w:cs="Times New Roman"/>
          <w:b/>
          <w:bCs/>
          <w:iCs/>
          <w:szCs w:val="28"/>
          <w:lang w:val="x-none" w:eastAsia="x-none"/>
        </w:rPr>
        <w:t>:</w:t>
      </w:r>
      <w:r w:rsidRPr="007B0541">
        <w:rPr>
          <w:rFonts w:ascii="Times New Roman" w:eastAsia="Times New Roman" w:hAnsi="Times New Roman" w:cs="Times New Roman"/>
          <w:b/>
          <w:bCs/>
          <w:iCs/>
          <w:szCs w:val="28"/>
          <w:lang w:val="x-none" w:eastAsia="x-none"/>
        </w:rPr>
        <w:tab/>
      </w:r>
      <w:r w:rsidRPr="007B0541">
        <w:rPr>
          <w:rFonts w:ascii="Times New Roman" w:eastAsia="Times New Roman" w:hAnsi="Times New Roman" w:cs="Times New Roman"/>
          <w:b/>
          <w:bCs/>
          <w:iCs/>
          <w:szCs w:val="28"/>
          <w:lang w:eastAsia="x-none"/>
        </w:rPr>
        <w:t>A</w:t>
      </w:r>
      <w:r w:rsidRPr="007B0541">
        <w:rPr>
          <w:rFonts w:ascii="Times New Roman" w:eastAsia="Times New Roman" w:hAnsi="Times New Roman" w:cs="Times New Roman"/>
          <w:b/>
          <w:bCs/>
          <w:iCs/>
          <w:szCs w:val="28"/>
          <w:lang w:val="x-none" w:eastAsia="x-none"/>
        </w:rPr>
        <w:t xml:space="preserve">dditional tables </w:t>
      </w:r>
      <w:r w:rsidRPr="007B0541">
        <w:rPr>
          <w:rFonts w:ascii="Times New Roman" w:eastAsia="Times New Roman" w:hAnsi="Times New Roman" w:cs="Times New Roman"/>
          <w:b/>
          <w:bCs/>
          <w:iCs/>
          <w:szCs w:val="28"/>
          <w:lang w:eastAsia="x-none"/>
        </w:rPr>
        <w:t xml:space="preserve">for prediction of chemotherapy benefit from </w:t>
      </w:r>
      <w:bookmarkEnd w:id="39"/>
      <w:r w:rsidRPr="007B0541">
        <w:rPr>
          <w:rFonts w:ascii="Times New Roman" w:eastAsia="Times New Roman" w:hAnsi="Times New Roman" w:cs="Times New Roman"/>
          <w:b/>
          <w:bCs/>
          <w:iCs/>
          <w:szCs w:val="28"/>
          <w:lang w:eastAsia="x-none"/>
        </w:rPr>
        <w:t>observational and registry data</w:t>
      </w:r>
    </w:p>
    <w:p w14:paraId="24623855" w14:textId="77777777" w:rsidR="00FB4C08" w:rsidRPr="007B0541" w:rsidRDefault="00FB4C08" w:rsidP="00FB4C08">
      <w:pPr>
        <w:keepNext/>
        <w:spacing w:after="80" w:line="240" w:lineRule="auto"/>
        <w:rPr>
          <w:rFonts w:asciiTheme="majorBidi" w:eastAsia="Calibri" w:hAnsiTheme="majorBidi" w:cstheme="majorBidi"/>
          <w:b/>
          <w:bCs/>
          <w:iCs/>
          <w:sz w:val="20"/>
          <w:szCs w:val="20"/>
          <w:lang w:eastAsia="en-US"/>
        </w:rPr>
      </w:pPr>
      <w:bookmarkStart w:id="40" w:name="_Toc146299395"/>
      <w:r w:rsidRPr="007B0541">
        <w:rPr>
          <w:rFonts w:ascii="Times New Roman" w:eastAsia="Calibri" w:hAnsi="Times New Roman" w:cs="Times New Roman"/>
          <w:b/>
          <w:bCs/>
          <w:iCs/>
          <w:szCs w:val="18"/>
          <w:lang w:eastAsia="en-US"/>
        </w:rPr>
        <w:t xml:space="preserve">Table </w:t>
      </w:r>
      <w:r>
        <w:rPr>
          <w:rFonts w:ascii="Times New Roman" w:eastAsia="Calibri" w:hAnsi="Times New Roman" w:cs="Times New Roman"/>
          <w:b/>
          <w:bCs/>
          <w:iCs/>
          <w:szCs w:val="18"/>
          <w:lang w:eastAsia="en-US"/>
        </w:rPr>
        <w:t>F.1</w:t>
      </w:r>
      <w:r w:rsidRPr="007B0541">
        <w:rPr>
          <w:rFonts w:ascii="Times New Roman" w:eastAsia="Calibri" w:hAnsi="Times New Roman" w:cs="Times New Roman"/>
          <w:b/>
          <w:bCs/>
          <w:iCs/>
          <w:szCs w:val="18"/>
          <w:lang w:eastAsia="en-US"/>
        </w:rPr>
        <w:t>:</w:t>
      </w:r>
      <w:r w:rsidRPr="007B0541">
        <w:rPr>
          <w:rFonts w:ascii="Times New Roman" w:eastAsia="Calibri" w:hAnsi="Times New Roman" w:cs="Times New Roman"/>
          <w:b/>
          <w:bCs/>
          <w:iCs/>
          <w:szCs w:val="18"/>
          <w:lang w:eastAsia="en-US"/>
        </w:rPr>
        <w:tab/>
        <w:t>Observational and registry data:</w:t>
      </w:r>
      <w:r w:rsidRPr="007B0541">
        <w:rPr>
          <w:rFonts w:ascii="Times New Roman" w:eastAsia="Times New Roman" w:hAnsi="Times New Roman" w:cs="Times New Roman"/>
          <w:szCs w:val="24"/>
          <w:lang w:eastAsia="en-GB"/>
        </w:rPr>
        <w:t xml:space="preserve"> </w:t>
      </w:r>
      <w:r w:rsidRPr="007B0541">
        <w:rPr>
          <w:rFonts w:ascii="Times New Roman" w:eastAsia="Calibri" w:hAnsi="Times New Roman" w:cs="Times New Roman"/>
          <w:b/>
          <w:bCs/>
          <w:iCs/>
          <w:szCs w:val="18"/>
          <w:lang w:eastAsia="en-US"/>
        </w:rPr>
        <w:t>prediction of chemotherapy benefit for Oncotype DX</w:t>
      </w:r>
      <w:bookmarkEnd w:id="40"/>
    </w:p>
    <w:tbl>
      <w:tblPr>
        <w:tblW w:w="16444" w:type="dxa"/>
        <w:tblInd w:w="-1144"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51"/>
        <w:gridCol w:w="845"/>
        <w:gridCol w:w="1282"/>
        <w:gridCol w:w="850"/>
        <w:gridCol w:w="709"/>
        <w:gridCol w:w="709"/>
        <w:gridCol w:w="709"/>
        <w:gridCol w:w="562"/>
        <w:gridCol w:w="12"/>
        <w:gridCol w:w="557"/>
        <w:gridCol w:w="10"/>
        <w:gridCol w:w="557"/>
        <w:gridCol w:w="10"/>
        <w:gridCol w:w="557"/>
        <w:gridCol w:w="10"/>
        <w:gridCol w:w="561"/>
        <w:gridCol w:w="567"/>
        <w:gridCol w:w="709"/>
        <w:gridCol w:w="545"/>
        <w:gridCol w:w="22"/>
        <w:gridCol w:w="567"/>
        <w:gridCol w:w="1278"/>
        <w:gridCol w:w="1279"/>
        <w:gridCol w:w="1268"/>
        <w:gridCol w:w="708"/>
        <w:gridCol w:w="710"/>
      </w:tblGrid>
      <w:tr w:rsidR="00FB4C08" w:rsidRPr="007B0541" w14:paraId="3BEF6B4D" w14:textId="77777777" w:rsidTr="00252DC7">
        <w:trPr>
          <w:tblHeader/>
        </w:trPr>
        <w:tc>
          <w:tcPr>
            <w:tcW w:w="851" w:type="dxa"/>
            <w:vMerge w:val="restart"/>
            <w:shd w:val="clear" w:color="auto" w:fill="D9D9D9" w:themeFill="background1" w:themeFillShade="D9"/>
            <w:tcMar>
              <w:top w:w="30" w:type="dxa"/>
              <w:left w:w="28" w:type="dxa"/>
              <w:bottom w:w="30" w:type="dxa"/>
              <w:right w:w="28" w:type="dxa"/>
            </w:tcMar>
          </w:tcPr>
          <w:p w14:paraId="6717CA13"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b/>
                <w:bCs/>
                <w:sz w:val="20"/>
                <w:szCs w:val="20"/>
                <w:lang w:eastAsia="en-GB"/>
              </w:rPr>
              <w:t>Cohort</w:t>
            </w:r>
          </w:p>
        </w:tc>
        <w:tc>
          <w:tcPr>
            <w:tcW w:w="845" w:type="dxa"/>
            <w:vMerge w:val="restart"/>
            <w:shd w:val="clear" w:color="auto" w:fill="D9D9D9" w:themeFill="background1" w:themeFillShade="D9"/>
          </w:tcPr>
          <w:p w14:paraId="16B039C2"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b/>
                <w:bCs/>
                <w:sz w:val="20"/>
                <w:szCs w:val="20"/>
                <w:lang w:eastAsia="en-GB"/>
              </w:rPr>
              <w:t>Ref</w:t>
            </w:r>
          </w:p>
        </w:tc>
        <w:tc>
          <w:tcPr>
            <w:tcW w:w="1282" w:type="dxa"/>
            <w:vMerge w:val="restart"/>
            <w:shd w:val="clear" w:color="auto" w:fill="D9D9D9" w:themeFill="background1" w:themeFillShade="D9"/>
          </w:tcPr>
          <w:p w14:paraId="01A48ED0"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Nodal status</w:t>
            </w:r>
          </w:p>
          <w:p w14:paraId="2107720B"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b/>
                <w:bCs/>
                <w:sz w:val="20"/>
                <w:szCs w:val="20"/>
                <w:lang w:eastAsia="en-GB"/>
              </w:rPr>
              <w:t>HR, HER2</w:t>
            </w:r>
          </w:p>
        </w:tc>
        <w:tc>
          <w:tcPr>
            <w:tcW w:w="850" w:type="dxa"/>
            <w:vMerge w:val="restart"/>
            <w:shd w:val="clear" w:color="auto" w:fill="D9D9D9" w:themeFill="background1" w:themeFillShade="D9"/>
            <w:tcMar>
              <w:top w:w="30" w:type="dxa"/>
              <w:left w:w="28" w:type="dxa"/>
              <w:bottom w:w="30" w:type="dxa"/>
              <w:right w:w="28" w:type="dxa"/>
            </w:tcMar>
          </w:tcPr>
          <w:p w14:paraId="35AED77B"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b/>
                <w:bCs/>
                <w:sz w:val="20"/>
                <w:szCs w:val="20"/>
                <w:lang w:eastAsia="en-GB"/>
              </w:rPr>
              <w:t>Out-come</w:t>
            </w:r>
          </w:p>
        </w:tc>
        <w:tc>
          <w:tcPr>
            <w:tcW w:w="709" w:type="dxa"/>
            <w:vMerge w:val="restart"/>
            <w:shd w:val="clear" w:color="auto" w:fill="D9D9D9" w:themeFill="background1" w:themeFillShade="D9"/>
            <w:tcMar>
              <w:top w:w="30" w:type="dxa"/>
              <w:left w:w="28" w:type="dxa"/>
              <w:bottom w:w="30" w:type="dxa"/>
              <w:right w:w="28" w:type="dxa"/>
            </w:tcMar>
          </w:tcPr>
          <w:p w14:paraId="0F8D539B"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b/>
                <w:bCs/>
                <w:sz w:val="20"/>
                <w:szCs w:val="20"/>
                <w:lang w:eastAsia="en-GB"/>
              </w:rPr>
              <w:t>N</w:t>
            </w:r>
          </w:p>
        </w:tc>
        <w:tc>
          <w:tcPr>
            <w:tcW w:w="709" w:type="dxa"/>
            <w:vMerge w:val="restart"/>
            <w:shd w:val="clear" w:color="auto" w:fill="D9D9D9" w:themeFill="background1" w:themeFillShade="D9"/>
            <w:tcMar>
              <w:top w:w="30" w:type="dxa"/>
              <w:left w:w="28" w:type="dxa"/>
              <w:bottom w:w="30" w:type="dxa"/>
              <w:right w:w="28" w:type="dxa"/>
            </w:tcMar>
          </w:tcPr>
          <w:p w14:paraId="3BCD08DF"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Meno</w:t>
            </w:r>
          </w:p>
          <w:p w14:paraId="43DA2941"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Age</w:t>
            </w:r>
          </w:p>
          <w:p w14:paraId="236D7F14"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b/>
                <w:bCs/>
                <w:sz w:val="20"/>
                <w:szCs w:val="20"/>
                <w:lang w:eastAsia="en-GB"/>
              </w:rPr>
              <w:t>Clin</w:t>
            </w:r>
          </w:p>
        </w:tc>
        <w:tc>
          <w:tcPr>
            <w:tcW w:w="709" w:type="dxa"/>
            <w:vMerge w:val="restart"/>
            <w:tcBorders>
              <w:right w:val="single" w:sz="8" w:space="0" w:color="auto"/>
            </w:tcBorders>
            <w:shd w:val="clear" w:color="auto" w:fill="D9D9D9" w:themeFill="background1" w:themeFillShade="D9"/>
            <w:tcMar>
              <w:top w:w="30" w:type="dxa"/>
              <w:left w:w="28" w:type="dxa"/>
              <w:bottom w:w="30" w:type="dxa"/>
              <w:right w:w="28" w:type="dxa"/>
            </w:tcMar>
          </w:tcPr>
          <w:p w14:paraId="3AB0DB49"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b/>
                <w:bCs/>
                <w:sz w:val="20"/>
                <w:szCs w:val="20"/>
                <w:lang w:eastAsia="en-GB"/>
              </w:rPr>
              <w:t>Test cut-offs</w:t>
            </w:r>
          </w:p>
        </w:tc>
        <w:tc>
          <w:tcPr>
            <w:tcW w:w="3403" w:type="dxa"/>
            <w:gridSpan w:val="10"/>
            <w:tcBorders>
              <w:left w:val="single" w:sz="8" w:space="0" w:color="auto"/>
              <w:bottom w:val="single" w:sz="8" w:space="0" w:color="auto"/>
              <w:right w:val="single" w:sz="8" w:space="0" w:color="auto"/>
            </w:tcBorders>
            <w:shd w:val="clear" w:color="auto" w:fill="D9D9D9" w:themeFill="background1" w:themeFillShade="D9"/>
            <w:tcMar>
              <w:top w:w="30" w:type="dxa"/>
              <w:left w:w="28" w:type="dxa"/>
              <w:bottom w:w="30" w:type="dxa"/>
              <w:right w:w="28" w:type="dxa"/>
            </w:tcMar>
          </w:tcPr>
          <w:p w14:paraId="2DD96220"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 risk of outcome</w:t>
            </w:r>
          </w:p>
        </w:tc>
        <w:tc>
          <w:tcPr>
            <w:tcW w:w="1843" w:type="dxa"/>
            <w:gridSpan w:val="4"/>
            <w:tcBorders>
              <w:left w:val="single" w:sz="8" w:space="0" w:color="auto"/>
              <w:bottom w:val="single" w:sz="8" w:space="0" w:color="auto"/>
              <w:right w:val="single" w:sz="8" w:space="0" w:color="auto"/>
            </w:tcBorders>
            <w:shd w:val="clear" w:color="auto" w:fill="D9D9D9" w:themeFill="background1" w:themeFillShade="D9"/>
            <w:tcMar>
              <w:top w:w="30" w:type="dxa"/>
              <w:left w:w="28" w:type="dxa"/>
              <w:bottom w:w="30" w:type="dxa"/>
              <w:right w:w="28" w:type="dxa"/>
            </w:tcMar>
          </w:tcPr>
          <w:p w14:paraId="079640F7"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b/>
                <w:bCs/>
                <w:sz w:val="20"/>
                <w:szCs w:val="20"/>
                <w:lang w:eastAsia="en-GB"/>
              </w:rPr>
              <w:t>Abs diff CT v no CT</w:t>
            </w:r>
          </w:p>
        </w:tc>
        <w:tc>
          <w:tcPr>
            <w:tcW w:w="3825" w:type="dxa"/>
            <w:gridSpan w:val="3"/>
            <w:tcBorders>
              <w:left w:val="single" w:sz="8" w:space="0" w:color="auto"/>
              <w:bottom w:val="single" w:sz="8" w:space="0" w:color="auto"/>
            </w:tcBorders>
            <w:shd w:val="clear" w:color="auto" w:fill="D9D9D9" w:themeFill="background1" w:themeFillShade="D9"/>
            <w:tcMar>
              <w:top w:w="30" w:type="dxa"/>
              <w:left w:w="28" w:type="dxa"/>
              <w:bottom w:w="30" w:type="dxa"/>
              <w:right w:w="28" w:type="dxa"/>
            </w:tcMar>
          </w:tcPr>
          <w:p w14:paraId="2A470751"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b/>
                <w:bCs/>
                <w:sz w:val="20"/>
                <w:szCs w:val="20"/>
                <w:lang w:eastAsia="en-GB"/>
              </w:rPr>
              <w:t>HR for CT vs. no CT (95% CI)</w:t>
            </w:r>
          </w:p>
        </w:tc>
        <w:tc>
          <w:tcPr>
            <w:tcW w:w="708" w:type="dxa"/>
            <w:vMerge w:val="restart"/>
            <w:tcBorders>
              <w:left w:val="single" w:sz="8" w:space="0" w:color="auto"/>
              <w:right w:val="single" w:sz="8" w:space="0" w:color="auto"/>
            </w:tcBorders>
            <w:shd w:val="clear" w:color="auto" w:fill="D9D9D9" w:themeFill="background1" w:themeFillShade="D9"/>
            <w:tcMar>
              <w:top w:w="30" w:type="dxa"/>
              <w:left w:w="28" w:type="dxa"/>
              <w:bottom w:w="30" w:type="dxa"/>
              <w:right w:w="28" w:type="dxa"/>
            </w:tcMar>
          </w:tcPr>
          <w:p w14:paraId="01F08220"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b/>
                <w:bCs/>
                <w:sz w:val="20"/>
                <w:szCs w:val="20"/>
                <w:lang w:eastAsia="en-GB"/>
              </w:rPr>
              <w:t>Inter-action</w:t>
            </w:r>
          </w:p>
        </w:tc>
        <w:tc>
          <w:tcPr>
            <w:tcW w:w="710" w:type="dxa"/>
            <w:vMerge w:val="restart"/>
            <w:tcBorders>
              <w:left w:val="single" w:sz="8" w:space="0" w:color="auto"/>
            </w:tcBorders>
            <w:shd w:val="clear" w:color="auto" w:fill="D9D9D9" w:themeFill="background1" w:themeFillShade="D9"/>
            <w:tcMar>
              <w:top w:w="30" w:type="dxa"/>
              <w:left w:w="28" w:type="dxa"/>
              <w:bottom w:w="30" w:type="dxa"/>
              <w:right w:w="28" w:type="dxa"/>
            </w:tcMar>
          </w:tcPr>
          <w:p w14:paraId="02BCB4FC"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vertAlign w:val="superscript"/>
                <w:lang w:eastAsia="en-GB"/>
              </w:rPr>
              <w:t>a</w:t>
            </w:r>
            <w:r w:rsidRPr="007B0541">
              <w:rPr>
                <w:rFonts w:asciiTheme="majorBidi" w:eastAsia="Times New Roman" w:hAnsiTheme="majorBidi" w:cstheme="majorBidi"/>
                <w:b/>
                <w:bCs/>
                <w:sz w:val="20"/>
                <w:szCs w:val="20"/>
                <w:lang w:eastAsia="en-GB"/>
              </w:rPr>
              <w:t>Pred</w:t>
            </w:r>
          </w:p>
          <w:p w14:paraId="1C77D33C"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b/>
                <w:bCs/>
                <w:sz w:val="20"/>
                <w:szCs w:val="20"/>
                <w:lang w:eastAsia="en-GB"/>
              </w:rPr>
              <w:t>*Adj</w:t>
            </w:r>
          </w:p>
        </w:tc>
      </w:tr>
      <w:tr w:rsidR="00FB4C08" w:rsidRPr="007B0541" w14:paraId="223B6CDD" w14:textId="77777777" w:rsidTr="00252DC7">
        <w:trPr>
          <w:tblHeader/>
        </w:trPr>
        <w:tc>
          <w:tcPr>
            <w:tcW w:w="851" w:type="dxa"/>
            <w:vMerge/>
            <w:shd w:val="clear" w:color="auto" w:fill="D9D9D9" w:themeFill="background1" w:themeFillShade="D9"/>
            <w:tcMar>
              <w:top w:w="30" w:type="dxa"/>
              <w:left w:w="28" w:type="dxa"/>
              <w:bottom w:w="30" w:type="dxa"/>
              <w:right w:w="28" w:type="dxa"/>
            </w:tcMar>
          </w:tcPr>
          <w:p w14:paraId="6AF4383F"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p>
        </w:tc>
        <w:tc>
          <w:tcPr>
            <w:tcW w:w="845" w:type="dxa"/>
            <w:vMerge/>
            <w:shd w:val="clear" w:color="auto" w:fill="D9D9D9" w:themeFill="background1" w:themeFillShade="D9"/>
          </w:tcPr>
          <w:p w14:paraId="361EA978"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p>
        </w:tc>
        <w:tc>
          <w:tcPr>
            <w:tcW w:w="1282" w:type="dxa"/>
            <w:vMerge/>
            <w:shd w:val="clear" w:color="auto" w:fill="D9D9D9" w:themeFill="background1" w:themeFillShade="D9"/>
          </w:tcPr>
          <w:p w14:paraId="51583FAD"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p>
        </w:tc>
        <w:tc>
          <w:tcPr>
            <w:tcW w:w="850" w:type="dxa"/>
            <w:vMerge/>
            <w:shd w:val="clear" w:color="auto" w:fill="D9D9D9" w:themeFill="background1" w:themeFillShade="D9"/>
            <w:tcMar>
              <w:top w:w="30" w:type="dxa"/>
              <w:left w:w="28" w:type="dxa"/>
              <w:bottom w:w="30" w:type="dxa"/>
              <w:right w:w="28" w:type="dxa"/>
            </w:tcMar>
          </w:tcPr>
          <w:p w14:paraId="418FBCF2"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p>
        </w:tc>
        <w:tc>
          <w:tcPr>
            <w:tcW w:w="709" w:type="dxa"/>
            <w:vMerge/>
            <w:shd w:val="clear" w:color="auto" w:fill="D9D9D9" w:themeFill="background1" w:themeFillShade="D9"/>
            <w:tcMar>
              <w:top w:w="30" w:type="dxa"/>
              <w:left w:w="28" w:type="dxa"/>
              <w:bottom w:w="30" w:type="dxa"/>
              <w:right w:w="28" w:type="dxa"/>
            </w:tcMar>
          </w:tcPr>
          <w:p w14:paraId="4250555F"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p>
        </w:tc>
        <w:tc>
          <w:tcPr>
            <w:tcW w:w="709" w:type="dxa"/>
            <w:vMerge/>
            <w:shd w:val="clear" w:color="auto" w:fill="D9D9D9" w:themeFill="background1" w:themeFillShade="D9"/>
            <w:tcMar>
              <w:top w:w="30" w:type="dxa"/>
              <w:left w:w="28" w:type="dxa"/>
              <w:bottom w:w="30" w:type="dxa"/>
              <w:right w:w="28" w:type="dxa"/>
            </w:tcMar>
          </w:tcPr>
          <w:p w14:paraId="1EE805F7"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p>
        </w:tc>
        <w:tc>
          <w:tcPr>
            <w:tcW w:w="709" w:type="dxa"/>
            <w:vMerge/>
            <w:tcBorders>
              <w:right w:val="single" w:sz="8" w:space="0" w:color="auto"/>
            </w:tcBorders>
            <w:shd w:val="clear" w:color="auto" w:fill="D9D9D9" w:themeFill="background1" w:themeFillShade="D9"/>
            <w:tcMar>
              <w:top w:w="30" w:type="dxa"/>
              <w:left w:w="28" w:type="dxa"/>
              <w:bottom w:w="30" w:type="dxa"/>
              <w:right w:w="28" w:type="dxa"/>
            </w:tcMar>
          </w:tcPr>
          <w:p w14:paraId="46399026"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p>
        </w:tc>
        <w:tc>
          <w:tcPr>
            <w:tcW w:w="1141" w:type="dxa"/>
            <w:gridSpan w:val="4"/>
            <w:tcBorders>
              <w:left w:val="single" w:sz="8" w:space="0" w:color="auto"/>
              <w:bottom w:val="single" w:sz="8" w:space="0" w:color="auto"/>
            </w:tcBorders>
            <w:shd w:val="clear" w:color="auto" w:fill="D9D9D9" w:themeFill="background1" w:themeFillShade="D9"/>
            <w:tcMar>
              <w:top w:w="30" w:type="dxa"/>
              <w:left w:w="28" w:type="dxa"/>
              <w:bottom w:w="30" w:type="dxa"/>
              <w:right w:w="28" w:type="dxa"/>
            </w:tcMar>
          </w:tcPr>
          <w:p w14:paraId="295BDD38"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Low</w:t>
            </w:r>
          </w:p>
        </w:tc>
        <w:tc>
          <w:tcPr>
            <w:tcW w:w="1134" w:type="dxa"/>
            <w:gridSpan w:val="4"/>
            <w:tcBorders>
              <w:bottom w:val="single" w:sz="8" w:space="0" w:color="auto"/>
            </w:tcBorders>
            <w:shd w:val="clear" w:color="auto" w:fill="D9D9D9" w:themeFill="background1" w:themeFillShade="D9"/>
            <w:tcMar>
              <w:top w:w="30" w:type="dxa"/>
              <w:left w:w="28" w:type="dxa"/>
              <w:bottom w:w="30" w:type="dxa"/>
              <w:right w:w="28" w:type="dxa"/>
            </w:tcMar>
          </w:tcPr>
          <w:p w14:paraId="444277E6"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Int</w:t>
            </w:r>
          </w:p>
        </w:tc>
        <w:tc>
          <w:tcPr>
            <w:tcW w:w="1128" w:type="dxa"/>
            <w:gridSpan w:val="2"/>
            <w:tcBorders>
              <w:bottom w:val="single" w:sz="8" w:space="0" w:color="auto"/>
              <w:right w:val="single" w:sz="8" w:space="0" w:color="auto"/>
            </w:tcBorders>
            <w:shd w:val="clear" w:color="auto" w:fill="D9D9D9" w:themeFill="background1" w:themeFillShade="D9"/>
            <w:tcMar>
              <w:top w:w="30" w:type="dxa"/>
              <w:left w:w="28" w:type="dxa"/>
              <w:bottom w:w="30" w:type="dxa"/>
              <w:right w:w="28" w:type="dxa"/>
            </w:tcMar>
          </w:tcPr>
          <w:p w14:paraId="44FE8221"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High</w:t>
            </w:r>
          </w:p>
        </w:tc>
        <w:tc>
          <w:tcPr>
            <w:tcW w:w="709" w:type="dxa"/>
            <w:vMerge w:val="restart"/>
            <w:tcBorders>
              <w:left w:val="single" w:sz="8" w:space="0" w:color="auto"/>
            </w:tcBorders>
            <w:shd w:val="clear" w:color="auto" w:fill="D9D9D9" w:themeFill="background1" w:themeFillShade="D9"/>
            <w:tcMar>
              <w:top w:w="30" w:type="dxa"/>
              <w:left w:w="28" w:type="dxa"/>
              <w:bottom w:w="30" w:type="dxa"/>
              <w:right w:w="28" w:type="dxa"/>
            </w:tcMar>
          </w:tcPr>
          <w:p w14:paraId="72D30214"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Low</w:t>
            </w:r>
          </w:p>
        </w:tc>
        <w:tc>
          <w:tcPr>
            <w:tcW w:w="567" w:type="dxa"/>
            <w:gridSpan w:val="2"/>
            <w:vMerge w:val="restart"/>
            <w:shd w:val="clear" w:color="auto" w:fill="D9D9D9" w:themeFill="background1" w:themeFillShade="D9"/>
            <w:tcMar>
              <w:top w:w="30" w:type="dxa"/>
              <w:left w:w="28" w:type="dxa"/>
              <w:bottom w:w="30" w:type="dxa"/>
              <w:right w:w="28" w:type="dxa"/>
            </w:tcMar>
          </w:tcPr>
          <w:p w14:paraId="2403AE28"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b/>
                <w:bCs/>
                <w:sz w:val="20"/>
                <w:szCs w:val="20"/>
                <w:lang w:eastAsia="en-GB"/>
              </w:rPr>
              <w:t>Int</w:t>
            </w:r>
          </w:p>
        </w:tc>
        <w:tc>
          <w:tcPr>
            <w:tcW w:w="567" w:type="dxa"/>
            <w:vMerge w:val="restart"/>
            <w:tcBorders>
              <w:right w:val="single" w:sz="8" w:space="0" w:color="auto"/>
            </w:tcBorders>
            <w:shd w:val="clear" w:color="auto" w:fill="D9D9D9" w:themeFill="background1" w:themeFillShade="D9"/>
            <w:tcMar>
              <w:top w:w="30" w:type="dxa"/>
              <w:left w:w="28" w:type="dxa"/>
              <w:bottom w:w="30" w:type="dxa"/>
              <w:right w:w="28" w:type="dxa"/>
            </w:tcMar>
          </w:tcPr>
          <w:p w14:paraId="3C3CF5CB"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b/>
                <w:bCs/>
                <w:sz w:val="20"/>
                <w:szCs w:val="20"/>
                <w:lang w:eastAsia="en-GB"/>
              </w:rPr>
              <w:t>High</w:t>
            </w:r>
          </w:p>
        </w:tc>
        <w:tc>
          <w:tcPr>
            <w:tcW w:w="1278" w:type="dxa"/>
            <w:vMerge w:val="restart"/>
            <w:tcBorders>
              <w:left w:val="single" w:sz="8" w:space="0" w:color="auto"/>
            </w:tcBorders>
            <w:shd w:val="clear" w:color="auto" w:fill="D9D9D9" w:themeFill="background1" w:themeFillShade="D9"/>
            <w:tcMar>
              <w:top w:w="30" w:type="dxa"/>
              <w:left w:w="28" w:type="dxa"/>
              <w:bottom w:w="30" w:type="dxa"/>
              <w:right w:w="28" w:type="dxa"/>
            </w:tcMar>
          </w:tcPr>
          <w:p w14:paraId="09AE4E9B"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b/>
                <w:bCs/>
                <w:sz w:val="20"/>
                <w:szCs w:val="20"/>
                <w:lang w:eastAsia="en-GB"/>
              </w:rPr>
              <w:t>Low</w:t>
            </w:r>
          </w:p>
        </w:tc>
        <w:tc>
          <w:tcPr>
            <w:tcW w:w="1279" w:type="dxa"/>
            <w:vMerge w:val="restart"/>
            <w:shd w:val="clear" w:color="auto" w:fill="D9D9D9" w:themeFill="background1" w:themeFillShade="D9"/>
            <w:tcMar>
              <w:top w:w="30" w:type="dxa"/>
              <w:left w:w="28" w:type="dxa"/>
              <w:bottom w:w="30" w:type="dxa"/>
              <w:right w:w="28" w:type="dxa"/>
            </w:tcMar>
          </w:tcPr>
          <w:p w14:paraId="7F0A4C53"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b/>
                <w:bCs/>
                <w:sz w:val="20"/>
                <w:szCs w:val="20"/>
                <w:lang w:eastAsia="en-GB"/>
              </w:rPr>
              <w:t>Int</w:t>
            </w:r>
          </w:p>
        </w:tc>
        <w:tc>
          <w:tcPr>
            <w:tcW w:w="1268" w:type="dxa"/>
            <w:vMerge w:val="restart"/>
            <w:shd w:val="clear" w:color="auto" w:fill="D9D9D9" w:themeFill="background1" w:themeFillShade="D9"/>
            <w:tcMar>
              <w:top w:w="30" w:type="dxa"/>
              <w:left w:w="28" w:type="dxa"/>
              <w:bottom w:w="30" w:type="dxa"/>
              <w:right w:w="28" w:type="dxa"/>
            </w:tcMar>
          </w:tcPr>
          <w:p w14:paraId="491EF8F3"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b/>
                <w:bCs/>
                <w:sz w:val="20"/>
                <w:szCs w:val="20"/>
                <w:lang w:eastAsia="en-GB"/>
              </w:rPr>
              <w:t>High</w:t>
            </w:r>
          </w:p>
        </w:tc>
        <w:tc>
          <w:tcPr>
            <w:tcW w:w="708" w:type="dxa"/>
            <w:vMerge/>
            <w:tcBorders>
              <w:left w:val="single" w:sz="8" w:space="0" w:color="auto"/>
              <w:right w:val="single" w:sz="8" w:space="0" w:color="auto"/>
            </w:tcBorders>
            <w:shd w:val="clear" w:color="auto" w:fill="D9D9D9" w:themeFill="background1" w:themeFillShade="D9"/>
            <w:tcMar>
              <w:top w:w="30" w:type="dxa"/>
              <w:left w:w="28" w:type="dxa"/>
              <w:bottom w:w="30" w:type="dxa"/>
              <w:right w:w="28" w:type="dxa"/>
            </w:tcMar>
          </w:tcPr>
          <w:p w14:paraId="4441523A"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p>
        </w:tc>
        <w:tc>
          <w:tcPr>
            <w:tcW w:w="710" w:type="dxa"/>
            <w:vMerge/>
            <w:tcBorders>
              <w:left w:val="single" w:sz="8" w:space="0" w:color="auto"/>
            </w:tcBorders>
            <w:shd w:val="clear" w:color="auto" w:fill="D9D9D9" w:themeFill="background1" w:themeFillShade="D9"/>
            <w:tcMar>
              <w:top w:w="30" w:type="dxa"/>
              <w:left w:w="28" w:type="dxa"/>
              <w:bottom w:w="30" w:type="dxa"/>
              <w:right w:w="28" w:type="dxa"/>
            </w:tcMar>
          </w:tcPr>
          <w:p w14:paraId="18FC4DA5"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p>
        </w:tc>
      </w:tr>
      <w:tr w:rsidR="00FB4C08" w:rsidRPr="007B0541" w14:paraId="0046E9AF" w14:textId="77777777" w:rsidTr="00252DC7">
        <w:trPr>
          <w:tblHeader/>
        </w:trPr>
        <w:tc>
          <w:tcPr>
            <w:tcW w:w="851" w:type="dxa"/>
            <w:vMerge/>
            <w:tcBorders>
              <w:bottom w:val="single" w:sz="8" w:space="0" w:color="auto"/>
            </w:tcBorders>
            <w:shd w:val="clear" w:color="auto" w:fill="D9D9D9" w:themeFill="background1" w:themeFillShade="D9"/>
            <w:tcMar>
              <w:top w:w="30" w:type="dxa"/>
              <w:left w:w="28" w:type="dxa"/>
              <w:bottom w:w="30" w:type="dxa"/>
              <w:right w:w="28" w:type="dxa"/>
            </w:tcMar>
          </w:tcPr>
          <w:p w14:paraId="5CCC1D6B"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p>
        </w:tc>
        <w:tc>
          <w:tcPr>
            <w:tcW w:w="845" w:type="dxa"/>
            <w:vMerge/>
            <w:tcBorders>
              <w:bottom w:val="single" w:sz="8" w:space="0" w:color="auto"/>
            </w:tcBorders>
            <w:shd w:val="clear" w:color="auto" w:fill="D9D9D9" w:themeFill="background1" w:themeFillShade="D9"/>
          </w:tcPr>
          <w:p w14:paraId="1D91887C"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p>
        </w:tc>
        <w:tc>
          <w:tcPr>
            <w:tcW w:w="1282" w:type="dxa"/>
            <w:vMerge/>
            <w:tcBorders>
              <w:bottom w:val="single" w:sz="8" w:space="0" w:color="auto"/>
            </w:tcBorders>
            <w:shd w:val="clear" w:color="auto" w:fill="D9D9D9" w:themeFill="background1" w:themeFillShade="D9"/>
          </w:tcPr>
          <w:p w14:paraId="732DC520"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p>
        </w:tc>
        <w:tc>
          <w:tcPr>
            <w:tcW w:w="850" w:type="dxa"/>
            <w:vMerge/>
            <w:tcBorders>
              <w:bottom w:val="single" w:sz="8" w:space="0" w:color="auto"/>
            </w:tcBorders>
            <w:shd w:val="clear" w:color="auto" w:fill="D9D9D9" w:themeFill="background1" w:themeFillShade="D9"/>
            <w:tcMar>
              <w:top w:w="30" w:type="dxa"/>
              <w:left w:w="28" w:type="dxa"/>
              <w:bottom w:w="30" w:type="dxa"/>
              <w:right w:w="28" w:type="dxa"/>
            </w:tcMar>
          </w:tcPr>
          <w:p w14:paraId="3DF052CA"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p>
        </w:tc>
        <w:tc>
          <w:tcPr>
            <w:tcW w:w="709" w:type="dxa"/>
            <w:vMerge/>
            <w:tcBorders>
              <w:bottom w:val="single" w:sz="8" w:space="0" w:color="auto"/>
            </w:tcBorders>
            <w:shd w:val="clear" w:color="auto" w:fill="D9D9D9" w:themeFill="background1" w:themeFillShade="D9"/>
            <w:tcMar>
              <w:top w:w="30" w:type="dxa"/>
              <w:left w:w="28" w:type="dxa"/>
              <w:bottom w:w="30" w:type="dxa"/>
              <w:right w:w="28" w:type="dxa"/>
            </w:tcMar>
          </w:tcPr>
          <w:p w14:paraId="47A4D418"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p>
        </w:tc>
        <w:tc>
          <w:tcPr>
            <w:tcW w:w="709" w:type="dxa"/>
            <w:vMerge/>
            <w:tcBorders>
              <w:bottom w:val="single" w:sz="8" w:space="0" w:color="auto"/>
            </w:tcBorders>
            <w:shd w:val="clear" w:color="auto" w:fill="D9D9D9" w:themeFill="background1" w:themeFillShade="D9"/>
            <w:tcMar>
              <w:top w:w="30" w:type="dxa"/>
              <w:left w:w="28" w:type="dxa"/>
              <w:bottom w:w="30" w:type="dxa"/>
              <w:right w:w="28" w:type="dxa"/>
            </w:tcMar>
          </w:tcPr>
          <w:p w14:paraId="196965DA"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p>
        </w:tc>
        <w:tc>
          <w:tcPr>
            <w:tcW w:w="709" w:type="dxa"/>
            <w:vMerge/>
            <w:tcBorders>
              <w:bottom w:val="single" w:sz="8" w:space="0" w:color="auto"/>
              <w:right w:val="single" w:sz="8" w:space="0" w:color="auto"/>
            </w:tcBorders>
            <w:shd w:val="clear" w:color="auto" w:fill="D9D9D9" w:themeFill="background1" w:themeFillShade="D9"/>
            <w:tcMar>
              <w:top w:w="30" w:type="dxa"/>
              <w:left w:w="28" w:type="dxa"/>
              <w:bottom w:w="30" w:type="dxa"/>
              <w:right w:w="28" w:type="dxa"/>
            </w:tcMar>
          </w:tcPr>
          <w:p w14:paraId="7B751A75"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p>
        </w:tc>
        <w:tc>
          <w:tcPr>
            <w:tcW w:w="574" w:type="dxa"/>
            <w:gridSpan w:val="2"/>
            <w:tcBorders>
              <w:left w:val="single" w:sz="8" w:space="0" w:color="auto"/>
              <w:bottom w:val="single" w:sz="8" w:space="0" w:color="auto"/>
            </w:tcBorders>
            <w:shd w:val="clear" w:color="auto" w:fill="D9D9D9" w:themeFill="background1" w:themeFillShade="D9"/>
            <w:tcMar>
              <w:top w:w="30" w:type="dxa"/>
              <w:left w:w="28" w:type="dxa"/>
              <w:bottom w:w="30" w:type="dxa"/>
              <w:right w:w="28" w:type="dxa"/>
            </w:tcMar>
          </w:tcPr>
          <w:p w14:paraId="5684F888"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CT</w:t>
            </w:r>
          </w:p>
        </w:tc>
        <w:tc>
          <w:tcPr>
            <w:tcW w:w="567" w:type="dxa"/>
            <w:gridSpan w:val="2"/>
            <w:tcBorders>
              <w:bottom w:val="single" w:sz="8" w:space="0" w:color="auto"/>
            </w:tcBorders>
            <w:shd w:val="clear" w:color="auto" w:fill="D9D9D9" w:themeFill="background1" w:themeFillShade="D9"/>
            <w:tcMar>
              <w:top w:w="30" w:type="dxa"/>
              <w:left w:w="28" w:type="dxa"/>
              <w:bottom w:w="30" w:type="dxa"/>
              <w:right w:w="28" w:type="dxa"/>
            </w:tcMar>
          </w:tcPr>
          <w:p w14:paraId="463F6753"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No</w:t>
            </w:r>
          </w:p>
        </w:tc>
        <w:tc>
          <w:tcPr>
            <w:tcW w:w="567" w:type="dxa"/>
            <w:gridSpan w:val="2"/>
            <w:tcBorders>
              <w:bottom w:val="single" w:sz="8" w:space="0" w:color="auto"/>
            </w:tcBorders>
            <w:shd w:val="clear" w:color="auto" w:fill="D9D9D9" w:themeFill="background1" w:themeFillShade="D9"/>
            <w:tcMar>
              <w:top w:w="30" w:type="dxa"/>
              <w:left w:w="28" w:type="dxa"/>
              <w:bottom w:w="30" w:type="dxa"/>
              <w:right w:w="28" w:type="dxa"/>
            </w:tcMar>
          </w:tcPr>
          <w:p w14:paraId="096BC6E7"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CT</w:t>
            </w:r>
          </w:p>
        </w:tc>
        <w:tc>
          <w:tcPr>
            <w:tcW w:w="567" w:type="dxa"/>
            <w:gridSpan w:val="2"/>
            <w:tcBorders>
              <w:bottom w:val="single" w:sz="8" w:space="0" w:color="auto"/>
            </w:tcBorders>
            <w:shd w:val="clear" w:color="auto" w:fill="D9D9D9" w:themeFill="background1" w:themeFillShade="D9"/>
            <w:tcMar>
              <w:top w:w="30" w:type="dxa"/>
              <w:left w:w="28" w:type="dxa"/>
              <w:bottom w:w="30" w:type="dxa"/>
              <w:right w:w="28" w:type="dxa"/>
            </w:tcMar>
          </w:tcPr>
          <w:p w14:paraId="06BA470A"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No</w:t>
            </w:r>
          </w:p>
        </w:tc>
        <w:tc>
          <w:tcPr>
            <w:tcW w:w="561" w:type="dxa"/>
            <w:tcBorders>
              <w:bottom w:val="single" w:sz="8" w:space="0" w:color="auto"/>
            </w:tcBorders>
            <w:shd w:val="clear" w:color="auto" w:fill="D9D9D9" w:themeFill="background1" w:themeFillShade="D9"/>
            <w:tcMar>
              <w:top w:w="30" w:type="dxa"/>
              <w:left w:w="28" w:type="dxa"/>
              <w:bottom w:w="30" w:type="dxa"/>
              <w:right w:w="28" w:type="dxa"/>
            </w:tcMar>
          </w:tcPr>
          <w:p w14:paraId="33440A2C"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CT</w:t>
            </w:r>
          </w:p>
        </w:tc>
        <w:tc>
          <w:tcPr>
            <w:tcW w:w="567" w:type="dxa"/>
            <w:tcBorders>
              <w:bottom w:val="single" w:sz="8" w:space="0" w:color="auto"/>
              <w:right w:val="single" w:sz="8" w:space="0" w:color="auto"/>
            </w:tcBorders>
            <w:shd w:val="clear" w:color="auto" w:fill="D9D9D9" w:themeFill="background1" w:themeFillShade="D9"/>
            <w:tcMar>
              <w:top w:w="30" w:type="dxa"/>
              <w:left w:w="28" w:type="dxa"/>
              <w:bottom w:w="30" w:type="dxa"/>
              <w:right w:w="28" w:type="dxa"/>
            </w:tcMar>
          </w:tcPr>
          <w:p w14:paraId="54471505"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No</w:t>
            </w:r>
          </w:p>
        </w:tc>
        <w:tc>
          <w:tcPr>
            <w:tcW w:w="709" w:type="dxa"/>
            <w:vMerge/>
            <w:tcBorders>
              <w:left w:val="single" w:sz="8" w:space="0" w:color="auto"/>
              <w:bottom w:val="single" w:sz="8" w:space="0" w:color="auto"/>
            </w:tcBorders>
            <w:shd w:val="clear" w:color="auto" w:fill="D9D9D9" w:themeFill="background1" w:themeFillShade="D9"/>
            <w:tcMar>
              <w:top w:w="30" w:type="dxa"/>
              <w:left w:w="28" w:type="dxa"/>
              <w:bottom w:w="30" w:type="dxa"/>
              <w:right w:w="28" w:type="dxa"/>
            </w:tcMar>
          </w:tcPr>
          <w:p w14:paraId="45FE5541"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p>
        </w:tc>
        <w:tc>
          <w:tcPr>
            <w:tcW w:w="567" w:type="dxa"/>
            <w:gridSpan w:val="2"/>
            <w:vMerge/>
            <w:tcBorders>
              <w:bottom w:val="single" w:sz="8" w:space="0" w:color="auto"/>
            </w:tcBorders>
            <w:shd w:val="clear" w:color="auto" w:fill="D9D9D9" w:themeFill="background1" w:themeFillShade="D9"/>
            <w:tcMar>
              <w:top w:w="30" w:type="dxa"/>
              <w:left w:w="28" w:type="dxa"/>
              <w:bottom w:w="30" w:type="dxa"/>
              <w:right w:w="28" w:type="dxa"/>
            </w:tcMar>
          </w:tcPr>
          <w:p w14:paraId="491982CB"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p>
        </w:tc>
        <w:tc>
          <w:tcPr>
            <w:tcW w:w="567" w:type="dxa"/>
            <w:vMerge/>
            <w:tcBorders>
              <w:bottom w:val="single" w:sz="8" w:space="0" w:color="auto"/>
              <w:right w:val="single" w:sz="8" w:space="0" w:color="auto"/>
            </w:tcBorders>
            <w:shd w:val="clear" w:color="auto" w:fill="D9D9D9" w:themeFill="background1" w:themeFillShade="D9"/>
            <w:tcMar>
              <w:top w:w="30" w:type="dxa"/>
              <w:left w:w="28" w:type="dxa"/>
              <w:bottom w:w="30" w:type="dxa"/>
              <w:right w:w="28" w:type="dxa"/>
            </w:tcMar>
          </w:tcPr>
          <w:p w14:paraId="72BB79F6"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p>
        </w:tc>
        <w:tc>
          <w:tcPr>
            <w:tcW w:w="1278" w:type="dxa"/>
            <w:vMerge/>
            <w:tcBorders>
              <w:left w:val="single" w:sz="8" w:space="0" w:color="auto"/>
              <w:bottom w:val="single" w:sz="8" w:space="0" w:color="auto"/>
            </w:tcBorders>
            <w:shd w:val="clear" w:color="auto" w:fill="D9D9D9" w:themeFill="background1" w:themeFillShade="D9"/>
            <w:tcMar>
              <w:top w:w="30" w:type="dxa"/>
              <w:left w:w="28" w:type="dxa"/>
              <w:bottom w:w="30" w:type="dxa"/>
              <w:right w:w="28" w:type="dxa"/>
            </w:tcMar>
          </w:tcPr>
          <w:p w14:paraId="1D42D8DE"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p>
        </w:tc>
        <w:tc>
          <w:tcPr>
            <w:tcW w:w="1279" w:type="dxa"/>
            <w:vMerge/>
            <w:tcBorders>
              <w:bottom w:val="single" w:sz="8" w:space="0" w:color="auto"/>
            </w:tcBorders>
            <w:shd w:val="clear" w:color="auto" w:fill="D9D9D9" w:themeFill="background1" w:themeFillShade="D9"/>
            <w:tcMar>
              <w:top w:w="30" w:type="dxa"/>
              <w:left w:w="28" w:type="dxa"/>
              <w:bottom w:w="30" w:type="dxa"/>
              <w:right w:w="28" w:type="dxa"/>
            </w:tcMar>
          </w:tcPr>
          <w:p w14:paraId="288671ED"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p>
        </w:tc>
        <w:tc>
          <w:tcPr>
            <w:tcW w:w="1268" w:type="dxa"/>
            <w:vMerge/>
            <w:tcBorders>
              <w:bottom w:val="single" w:sz="8" w:space="0" w:color="auto"/>
            </w:tcBorders>
            <w:shd w:val="clear" w:color="auto" w:fill="D9D9D9" w:themeFill="background1" w:themeFillShade="D9"/>
            <w:tcMar>
              <w:top w:w="30" w:type="dxa"/>
              <w:left w:w="28" w:type="dxa"/>
              <w:bottom w:w="30" w:type="dxa"/>
              <w:right w:w="28" w:type="dxa"/>
            </w:tcMar>
          </w:tcPr>
          <w:p w14:paraId="48CD4A31"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p>
        </w:tc>
        <w:tc>
          <w:tcPr>
            <w:tcW w:w="708" w:type="dxa"/>
            <w:vMerge/>
            <w:tcBorders>
              <w:left w:val="single" w:sz="8" w:space="0" w:color="auto"/>
              <w:bottom w:val="single" w:sz="8" w:space="0" w:color="auto"/>
              <w:right w:val="single" w:sz="8" w:space="0" w:color="auto"/>
            </w:tcBorders>
            <w:shd w:val="clear" w:color="auto" w:fill="D9D9D9" w:themeFill="background1" w:themeFillShade="D9"/>
            <w:tcMar>
              <w:top w:w="30" w:type="dxa"/>
              <w:left w:w="28" w:type="dxa"/>
              <w:bottom w:w="30" w:type="dxa"/>
              <w:right w:w="28" w:type="dxa"/>
            </w:tcMar>
          </w:tcPr>
          <w:p w14:paraId="06A42361"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p>
        </w:tc>
        <w:tc>
          <w:tcPr>
            <w:tcW w:w="710" w:type="dxa"/>
            <w:vMerge/>
            <w:tcBorders>
              <w:left w:val="single" w:sz="8" w:space="0" w:color="auto"/>
              <w:bottom w:val="single" w:sz="8" w:space="0" w:color="auto"/>
            </w:tcBorders>
            <w:shd w:val="clear" w:color="auto" w:fill="D9D9D9" w:themeFill="background1" w:themeFillShade="D9"/>
            <w:tcMar>
              <w:top w:w="30" w:type="dxa"/>
              <w:left w:w="28" w:type="dxa"/>
              <w:bottom w:w="30" w:type="dxa"/>
              <w:right w:w="28" w:type="dxa"/>
            </w:tcMar>
          </w:tcPr>
          <w:p w14:paraId="61EDF117"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p>
        </w:tc>
      </w:tr>
      <w:tr w:rsidR="00FB4C08" w:rsidRPr="007B0541" w14:paraId="269FFF15" w14:textId="77777777" w:rsidTr="00252DC7">
        <w:tc>
          <w:tcPr>
            <w:tcW w:w="16444" w:type="dxa"/>
            <w:gridSpan w:val="26"/>
            <w:tcBorders>
              <w:top w:val="single" w:sz="4" w:space="0" w:color="auto"/>
            </w:tcBorders>
            <w:shd w:val="clear" w:color="auto" w:fill="D9D9D9" w:themeFill="background1" w:themeFillShade="D9"/>
          </w:tcPr>
          <w:p w14:paraId="3B7F8863"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b/>
                <w:bCs/>
                <w:sz w:val="20"/>
                <w:szCs w:val="20"/>
                <w:lang w:eastAsia="en-GB"/>
              </w:rPr>
              <w:t>Oncotype DX: Observational: Distant recurrence</w:t>
            </w:r>
          </w:p>
        </w:tc>
      </w:tr>
      <w:tr w:rsidR="00FB4C08" w:rsidRPr="007B0541" w14:paraId="01F34363" w14:textId="77777777" w:rsidTr="00252DC7">
        <w:tc>
          <w:tcPr>
            <w:tcW w:w="851" w:type="dxa"/>
            <w:vMerge w:val="restart"/>
            <w:tcBorders>
              <w:top w:val="single" w:sz="4" w:space="0" w:color="auto"/>
            </w:tcBorders>
            <w:shd w:val="clear" w:color="auto" w:fill="FFFFFF"/>
          </w:tcPr>
          <w:p w14:paraId="6309849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Clalit, Israel</w:t>
            </w:r>
          </w:p>
        </w:tc>
        <w:tc>
          <w:tcPr>
            <w:tcW w:w="845" w:type="dxa"/>
            <w:vMerge w:val="restart"/>
            <w:tcBorders>
              <w:top w:val="single" w:sz="4" w:space="0" w:color="auto"/>
            </w:tcBorders>
            <w:shd w:val="clear" w:color="auto" w:fill="FFFFFF"/>
            <w:tcMar>
              <w:top w:w="30" w:type="dxa"/>
              <w:left w:w="28" w:type="dxa"/>
              <w:bottom w:w="30" w:type="dxa"/>
              <w:right w:w="28" w:type="dxa"/>
            </w:tcMar>
            <w:hideMark/>
          </w:tcPr>
          <w:p w14:paraId="7F2FBAD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Stemmer 2017</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PEVuZE5vdGU+PENpdGU+PEF1dGhvcj5TdGVtbWVyPC9BdXRob3I+PFllYXI+MjAxNzwvWWVhcj48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PEVuZE5vdGU+PENpdGU+PEF1dGhvcj5TdGVtbWVyPC9BdXRob3I+PFllYXI+MjAxNzwvWWVhcj48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[48]</w:t>
            </w:r>
            <w:r w:rsidRPr="007B0541">
              <w:rPr>
                <w:rFonts w:asciiTheme="majorBidi" w:eastAsia="Times New Roman" w:hAnsiTheme="majorBidi" w:cstheme="majorBidi"/>
                <w:sz w:val="20"/>
                <w:szCs w:val="20"/>
                <w:lang w:eastAsia="en-GB"/>
              </w:rPr>
              <w:fldChar w:fldCharType="end"/>
            </w:r>
          </w:p>
        </w:tc>
        <w:tc>
          <w:tcPr>
            <w:tcW w:w="1282" w:type="dxa"/>
            <w:vMerge w:val="restart"/>
            <w:tcBorders>
              <w:top w:val="single" w:sz="4" w:space="0" w:color="auto"/>
            </w:tcBorders>
          </w:tcPr>
          <w:p w14:paraId="6520AAB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LN1mic: 42%</w:t>
            </w:r>
            <w:r w:rsidRPr="007B0541">
              <w:rPr>
                <w:rFonts w:asciiTheme="majorBidi" w:eastAsia="Times New Roman" w:hAnsiTheme="majorBidi" w:cstheme="majorBidi"/>
                <w:sz w:val="20"/>
                <w:szCs w:val="20"/>
                <w:lang w:eastAsia="en-GB"/>
              </w:rPr>
              <w:br/>
              <w:t>LN1-3: 58%</w:t>
            </w:r>
          </w:p>
          <w:p w14:paraId="3142273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ER+</w:t>
            </w:r>
            <w:r w:rsidRPr="007B0541">
              <w:rPr>
                <w:rFonts w:asciiTheme="majorBidi" w:eastAsia="Times New Roman" w:hAnsiTheme="majorBidi" w:cstheme="majorBidi"/>
                <w:sz w:val="20"/>
                <w:szCs w:val="20"/>
                <w:lang w:eastAsia="en-GB"/>
              </w:rPr>
              <w:br/>
              <w:t>100% HER2-</w:t>
            </w:r>
          </w:p>
        </w:tc>
        <w:tc>
          <w:tcPr>
            <w:tcW w:w="850" w:type="dxa"/>
            <w:vMerge w:val="restart"/>
            <w:tcBorders>
              <w:top w:val="single" w:sz="4" w:space="0" w:color="auto"/>
            </w:tcBorders>
            <w:tcMar>
              <w:top w:w="30" w:type="dxa"/>
              <w:left w:w="28" w:type="dxa"/>
              <w:bottom w:w="30" w:type="dxa"/>
              <w:right w:w="28" w:type="dxa"/>
            </w:tcMar>
            <w:hideMark/>
          </w:tcPr>
          <w:p w14:paraId="51E64E2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DRFI</w:t>
            </w:r>
            <w:r w:rsidRPr="007B0541">
              <w:rPr>
                <w:rFonts w:asciiTheme="majorBidi" w:eastAsia="Times New Roman" w:hAnsiTheme="majorBidi" w:cstheme="majorBidi"/>
                <w:sz w:val="20"/>
                <w:szCs w:val="20"/>
                <w:lang w:eastAsia="en-GB"/>
              </w:rPr>
              <w:br/>
              <w:t>0-5yr</w:t>
            </w:r>
          </w:p>
        </w:tc>
        <w:tc>
          <w:tcPr>
            <w:tcW w:w="709" w:type="dxa"/>
            <w:vMerge w:val="restart"/>
            <w:tcBorders>
              <w:top w:val="single" w:sz="4" w:space="0" w:color="auto"/>
            </w:tcBorders>
            <w:tcMar>
              <w:top w:w="30" w:type="dxa"/>
              <w:left w:w="28" w:type="dxa"/>
              <w:bottom w:w="30" w:type="dxa"/>
              <w:right w:w="28" w:type="dxa"/>
            </w:tcMar>
            <w:hideMark/>
          </w:tcPr>
          <w:p w14:paraId="0B520A3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n=709</w:t>
            </w:r>
          </w:p>
        </w:tc>
        <w:tc>
          <w:tcPr>
            <w:tcW w:w="709" w:type="dxa"/>
            <w:vMerge w:val="restart"/>
            <w:tcBorders>
              <w:top w:val="single" w:sz="4" w:space="0" w:color="auto"/>
            </w:tcBorders>
            <w:tcMar>
              <w:top w:w="30" w:type="dxa"/>
              <w:left w:w="28" w:type="dxa"/>
              <w:bottom w:w="30" w:type="dxa"/>
              <w:right w:w="28" w:type="dxa"/>
            </w:tcMar>
            <w:hideMark/>
          </w:tcPr>
          <w:p w14:paraId="655E88B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meno</w:t>
            </w:r>
          </w:p>
        </w:tc>
        <w:tc>
          <w:tcPr>
            <w:tcW w:w="709" w:type="dxa"/>
            <w:tcBorders>
              <w:top w:val="single" w:sz="4" w:space="0" w:color="auto"/>
              <w:right w:val="single" w:sz="8" w:space="0" w:color="auto"/>
            </w:tcBorders>
            <w:tcMar>
              <w:top w:w="30" w:type="dxa"/>
              <w:left w:w="28" w:type="dxa"/>
              <w:bottom w:w="30" w:type="dxa"/>
              <w:right w:w="28" w:type="dxa"/>
            </w:tcMar>
            <w:hideMark/>
          </w:tcPr>
          <w:p w14:paraId="76B0B3A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18, 30</w:t>
            </w:r>
          </w:p>
        </w:tc>
        <w:tc>
          <w:tcPr>
            <w:tcW w:w="562" w:type="dxa"/>
            <w:tcBorders>
              <w:top w:val="single" w:sz="4" w:space="0" w:color="auto"/>
              <w:left w:val="single" w:sz="8" w:space="0" w:color="auto"/>
            </w:tcBorders>
            <w:tcMar>
              <w:top w:w="30" w:type="dxa"/>
              <w:left w:w="28" w:type="dxa"/>
              <w:bottom w:w="30" w:type="dxa"/>
              <w:right w:w="28" w:type="dxa"/>
            </w:tcMar>
            <w:hideMark/>
          </w:tcPr>
          <w:p w14:paraId="73E98E5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92.3</w:t>
            </w:r>
          </w:p>
        </w:tc>
        <w:tc>
          <w:tcPr>
            <w:tcW w:w="569" w:type="dxa"/>
            <w:gridSpan w:val="2"/>
            <w:tcBorders>
              <w:top w:val="single" w:sz="4" w:space="0" w:color="auto"/>
            </w:tcBorders>
            <w:tcMar>
              <w:top w:w="30" w:type="dxa"/>
              <w:left w:w="28" w:type="dxa"/>
              <w:bottom w:w="30" w:type="dxa"/>
              <w:right w:w="28" w:type="dxa"/>
            </w:tcMar>
            <w:hideMark/>
          </w:tcPr>
          <w:p w14:paraId="6207B80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97.1</w:t>
            </w:r>
          </w:p>
        </w:tc>
        <w:tc>
          <w:tcPr>
            <w:tcW w:w="567" w:type="dxa"/>
            <w:gridSpan w:val="2"/>
            <w:tcBorders>
              <w:top w:val="single" w:sz="4" w:space="0" w:color="auto"/>
            </w:tcBorders>
            <w:tcMar>
              <w:top w:w="30" w:type="dxa"/>
              <w:left w:w="28" w:type="dxa"/>
              <w:bottom w:w="30" w:type="dxa"/>
              <w:right w:w="28" w:type="dxa"/>
            </w:tcMar>
            <w:hideMark/>
          </w:tcPr>
          <w:p w14:paraId="5D2C364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99</w:t>
            </w:r>
          </w:p>
        </w:tc>
        <w:tc>
          <w:tcPr>
            <w:tcW w:w="567" w:type="dxa"/>
            <w:gridSpan w:val="2"/>
            <w:tcBorders>
              <w:top w:val="single" w:sz="4" w:space="0" w:color="auto"/>
            </w:tcBorders>
            <w:tcMar>
              <w:top w:w="30" w:type="dxa"/>
              <w:left w:w="28" w:type="dxa"/>
              <w:bottom w:w="30" w:type="dxa"/>
              <w:right w:w="28" w:type="dxa"/>
            </w:tcMar>
            <w:hideMark/>
          </w:tcPr>
          <w:p w14:paraId="042AB85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90.3</w:t>
            </w:r>
          </w:p>
        </w:tc>
        <w:tc>
          <w:tcPr>
            <w:tcW w:w="571" w:type="dxa"/>
            <w:gridSpan w:val="2"/>
            <w:tcBorders>
              <w:top w:val="single" w:sz="4" w:space="0" w:color="auto"/>
            </w:tcBorders>
            <w:tcMar>
              <w:top w:w="30" w:type="dxa"/>
              <w:left w:w="28" w:type="dxa"/>
              <w:bottom w:w="30" w:type="dxa"/>
              <w:right w:w="28" w:type="dxa"/>
            </w:tcMar>
            <w:hideMark/>
          </w:tcPr>
          <w:p w14:paraId="75EF32E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82</w:t>
            </w:r>
          </w:p>
        </w:tc>
        <w:tc>
          <w:tcPr>
            <w:tcW w:w="567" w:type="dxa"/>
            <w:tcBorders>
              <w:top w:val="single" w:sz="4" w:space="0" w:color="auto"/>
              <w:right w:val="single" w:sz="8" w:space="0" w:color="auto"/>
            </w:tcBorders>
            <w:tcMar>
              <w:top w:w="30" w:type="dxa"/>
              <w:left w:w="28" w:type="dxa"/>
              <w:bottom w:w="30" w:type="dxa"/>
              <w:right w:w="28" w:type="dxa"/>
            </w:tcMar>
            <w:hideMark/>
          </w:tcPr>
          <w:p w14:paraId="747FC7F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90</w:t>
            </w:r>
          </w:p>
        </w:tc>
        <w:tc>
          <w:tcPr>
            <w:tcW w:w="709" w:type="dxa"/>
            <w:tcBorders>
              <w:top w:val="single" w:sz="4" w:space="0" w:color="auto"/>
              <w:left w:val="single" w:sz="8" w:space="0" w:color="auto"/>
            </w:tcBorders>
            <w:tcMar>
              <w:top w:w="30" w:type="dxa"/>
              <w:left w:w="28" w:type="dxa"/>
              <w:bottom w:w="30" w:type="dxa"/>
              <w:right w:w="28" w:type="dxa"/>
            </w:tcMar>
            <w:hideMark/>
          </w:tcPr>
          <w:p w14:paraId="6526391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-4.8</w:t>
            </w:r>
          </w:p>
        </w:tc>
        <w:tc>
          <w:tcPr>
            <w:tcW w:w="545" w:type="dxa"/>
            <w:tcBorders>
              <w:top w:val="single" w:sz="4" w:space="0" w:color="auto"/>
            </w:tcBorders>
            <w:tcMar>
              <w:top w:w="30" w:type="dxa"/>
              <w:left w:w="28" w:type="dxa"/>
              <w:bottom w:w="30" w:type="dxa"/>
              <w:right w:w="28" w:type="dxa"/>
            </w:tcMar>
            <w:hideMark/>
          </w:tcPr>
          <w:p w14:paraId="0669581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8.7</w:t>
            </w:r>
          </w:p>
        </w:tc>
        <w:tc>
          <w:tcPr>
            <w:tcW w:w="589" w:type="dxa"/>
            <w:gridSpan w:val="2"/>
            <w:tcBorders>
              <w:top w:val="single" w:sz="4" w:space="0" w:color="auto"/>
              <w:right w:val="single" w:sz="8" w:space="0" w:color="auto"/>
            </w:tcBorders>
            <w:tcMar>
              <w:top w:w="30" w:type="dxa"/>
              <w:left w:w="28" w:type="dxa"/>
              <w:bottom w:w="30" w:type="dxa"/>
              <w:right w:w="28" w:type="dxa"/>
            </w:tcMar>
            <w:hideMark/>
          </w:tcPr>
          <w:p w14:paraId="126616D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-8.0</w:t>
            </w:r>
          </w:p>
        </w:tc>
        <w:tc>
          <w:tcPr>
            <w:tcW w:w="1278" w:type="dxa"/>
            <w:tcBorders>
              <w:top w:val="single" w:sz="4" w:space="0" w:color="auto"/>
              <w:left w:val="single" w:sz="8" w:space="0" w:color="auto"/>
            </w:tcBorders>
            <w:tcMar>
              <w:top w:w="30" w:type="dxa"/>
              <w:left w:w="28" w:type="dxa"/>
              <w:bottom w:w="30" w:type="dxa"/>
              <w:right w:w="28" w:type="dxa"/>
            </w:tcMar>
            <w:hideMark/>
          </w:tcPr>
          <w:p w14:paraId="7186384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=0.245</w:t>
            </w:r>
          </w:p>
        </w:tc>
        <w:tc>
          <w:tcPr>
            <w:tcW w:w="1279" w:type="dxa"/>
            <w:tcBorders>
              <w:top w:val="single" w:sz="4" w:space="0" w:color="auto"/>
            </w:tcBorders>
            <w:tcMar>
              <w:top w:w="30" w:type="dxa"/>
              <w:left w:w="28" w:type="dxa"/>
              <w:bottom w:w="30" w:type="dxa"/>
              <w:right w:w="28" w:type="dxa"/>
            </w:tcMar>
            <w:hideMark/>
          </w:tcPr>
          <w:p w14:paraId="452ABCC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=0.019</w:t>
            </w:r>
          </w:p>
        </w:tc>
        <w:tc>
          <w:tcPr>
            <w:tcW w:w="1268" w:type="dxa"/>
            <w:tcBorders>
              <w:top w:val="single" w:sz="4" w:space="0" w:color="auto"/>
            </w:tcBorders>
            <w:tcMar>
              <w:top w:w="30" w:type="dxa"/>
              <w:left w:w="28" w:type="dxa"/>
              <w:bottom w:w="30" w:type="dxa"/>
              <w:right w:w="28" w:type="dxa"/>
            </w:tcMar>
            <w:hideMark/>
          </w:tcPr>
          <w:p w14:paraId="13994A8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8" w:type="dxa"/>
            <w:tcBorders>
              <w:top w:val="single" w:sz="4" w:space="0" w:color="auto"/>
              <w:left w:val="single" w:sz="8" w:space="0" w:color="auto"/>
              <w:right w:val="single" w:sz="8" w:space="0" w:color="auto"/>
            </w:tcBorders>
            <w:tcMar>
              <w:top w:w="30" w:type="dxa"/>
              <w:left w:w="28" w:type="dxa"/>
              <w:bottom w:w="30" w:type="dxa"/>
              <w:right w:w="28" w:type="dxa"/>
            </w:tcMar>
            <w:hideMark/>
          </w:tcPr>
          <w:p w14:paraId="7ACDF3C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0" w:type="dxa"/>
            <w:tcBorders>
              <w:top w:val="single" w:sz="4" w:space="0" w:color="auto"/>
              <w:left w:val="single" w:sz="8" w:space="0" w:color="auto"/>
            </w:tcBorders>
            <w:tcMar>
              <w:top w:w="30" w:type="dxa"/>
              <w:left w:w="28" w:type="dxa"/>
              <w:bottom w:w="30" w:type="dxa"/>
              <w:right w:w="28" w:type="dxa"/>
            </w:tcMar>
            <w:hideMark/>
          </w:tcPr>
          <w:p w14:paraId="4A0D794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38F99EFA" w14:textId="77777777" w:rsidTr="00252DC7">
        <w:tc>
          <w:tcPr>
            <w:tcW w:w="851" w:type="dxa"/>
            <w:vMerge/>
            <w:shd w:val="clear" w:color="auto" w:fill="FFFFFF"/>
          </w:tcPr>
          <w:p w14:paraId="6C6CDA3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45" w:type="dxa"/>
            <w:vMerge/>
            <w:shd w:val="clear" w:color="auto" w:fill="FFFFFF"/>
            <w:tcMar>
              <w:top w:w="30" w:type="dxa"/>
              <w:left w:w="28" w:type="dxa"/>
              <w:bottom w:w="30" w:type="dxa"/>
              <w:right w:w="28" w:type="dxa"/>
            </w:tcMar>
          </w:tcPr>
          <w:p w14:paraId="26FC8B7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82" w:type="dxa"/>
            <w:vMerge/>
          </w:tcPr>
          <w:p w14:paraId="417EF4A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50" w:type="dxa"/>
            <w:vMerge/>
            <w:tcMar>
              <w:top w:w="30" w:type="dxa"/>
              <w:left w:w="28" w:type="dxa"/>
              <w:bottom w:w="30" w:type="dxa"/>
              <w:right w:w="28" w:type="dxa"/>
            </w:tcMar>
          </w:tcPr>
          <w:p w14:paraId="3E7D5D4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vMerge/>
            <w:tcMar>
              <w:top w:w="30" w:type="dxa"/>
              <w:left w:w="28" w:type="dxa"/>
              <w:bottom w:w="30" w:type="dxa"/>
              <w:right w:w="28" w:type="dxa"/>
            </w:tcMar>
          </w:tcPr>
          <w:p w14:paraId="6A702AC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vMerge/>
            <w:tcMar>
              <w:top w:w="30" w:type="dxa"/>
              <w:left w:w="28" w:type="dxa"/>
              <w:bottom w:w="30" w:type="dxa"/>
              <w:right w:w="28" w:type="dxa"/>
            </w:tcMar>
          </w:tcPr>
          <w:p w14:paraId="6C2536A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tcBorders>
              <w:right w:val="single" w:sz="8" w:space="0" w:color="auto"/>
            </w:tcBorders>
            <w:tcMar>
              <w:top w:w="30" w:type="dxa"/>
              <w:left w:w="28" w:type="dxa"/>
              <w:bottom w:w="30" w:type="dxa"/>
              <w:right w:w="28" w:type="dxa"/>
            </w:tcMar>
            <w:hideMark/>
          </w:tcPr>
          <w:p w14:paraId="6AADBCB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11, 25</w:t>
            </w:r>
          </w:p>
        </w:tc>
        <w:tc>
          <w:tcPr>
            <w:tcW w:w="562" w:type="dxa"/>
            <w:tcBorders>
              <w:left w:val="single" w:sz="8" w:space="0" w:color="auto"/>
            </w:tcBorders>
            <w:tcMar>
              <w:top w:w="30" w:type="dxa"/>
              <w:left w:w="28" w:type="dxa"/>
              <w:bottom w:w="30" w:type="dxa"/>
              <w:right w:w="28" w:type="dxa"/>
            </w:tcMar>
            <w:hideMark/>
          </w:tcPr>
          <w:p w14:paraId="262EA16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83.3</w:t>
            </w:r>
          </w:p>
        </w:tc>
        <w:tc>
          <w:tcPr>
            <w:tcW w:w="569" w:type="dxa"/>
            <w:gridSpan w:val="2"/>
            <w:tcMar>
              <w:top w:w="30" w:type="dxa"/>
              <w:left w:w="28" w:type="dxa"/>
              <w:bottom w:w="30" w:type="dxa"/>
              <w:right w:w="28" w:type="dxa"/>
            </w:tcMar>
            <w:hideMark/>
          </w:tcPr>
          <w:p w14:paraId="65F3118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96.3</w:t>
            </w:r>
          </w:p>
        </w:tc>
        <w:tc>
          <w:tcPr>
            <w:tcW w:w="567" w:type="dxa"/>
            <w:gridSpan w:val="2"/>
            <w:tcMar>
              <w:top w:w="30" w:type="dxa"/>
              <w:left w:w="28" w:type="dxa"/>
              <w:bottom w:w="30" w:type="dxa"/>
              <w:right w:w="28" w:type="dxa"/>
            </w:tcMar>
            <w:hideMark/>
          </w:tcPr>
          <w:p w14:paraId="38F581A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98.8</w:t>
            </w:r>
          </w:p>
        </w:tc>
        <w:tc>
          <w:tcPr>
            <w:tcW w:w="567" w:type="dxa"/>
            <w:gridSpan w:val="2"/>
            <w:tcMar>
              <w:top w:w="30" w:type="dxa"/>
              <w:left w:w="28" w:type="dxa"/>
              <w:bottom w:w="30" w:type="dxa"/>
              <w:right w:w="28" w:type="dxa"/>
            </w:tcMar>
            <w:hideMark/>
          </w:tcPr>
          <w:p w14:paraId="3D7CA4D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95.4</w:t>
            </w:r>
          </w:p>
        </w:tc>
        <w:tc>
          <w:tcPr>
            <w:tcW w:w="571" w:type="dxa"/>
            <w:gridSpan w:val="2"/>
            <w:tcMar>
              <w:top w:w="30" w:type="dxa"/>
              <w:left w:w="28" w:type="dxa"/>
              <w:bottom w:w="30" w:type="dxa"/>
              <w:right w:w="28" w:type="dxa"/>
            </w:tcMar>
            <w:hideMark/>
          </w:tcPr>
          <w:p w14:paraId="71CB86A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97.5</w:t>
            </w:r>
          </w:p>
        </w:tc>
        <w:tc>
          <w:tcPr>
            <w:tcW w:w="567" w:type="dxa"/>
            <w:tcBorders>
              <w:right w:val="single" w:sz="8" w:space="0" w:color="auto"/>
            </w:tcBorders>
            <w:tcMar>
              <w:top w:w="30" w:type="dxa"/>
              <w:left w:w="28" w:type="dxa"/>
              <w:bottom w:w="30" w:type="dxa"/>
              <w:right w:w="28" w:type="dxa"/>
            </w:tcMar>
            <w:hideMark/>
          </w:tcPr>
          <w:p w14:paraId="27FA366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79.7</w:t>
            </w:r>
          </w:p>
        </w:tc>
        <w:tc>
          <w:tcPr>
            <w:tcW w:w="709" w:type="dxa"/>
            <w:tcBorders>
              <w:left w:val="single" w:sz="8" w:space="0" w:color="auto"/>
            </w:tcBorders>
            <w:tcMar>
              <w:top w:w="30" w:type="dxa"/>
              <w:left w:w="28" w:type="dxa"/>
              <w:bottom w:w="30" w:type="dxa"/>
              <w:right w:w="28" w:type="dxa"/>
            </w:tcMar>
            <w:hideMark/>
          </w:tcPr>
          <w:p w14:paraId="4506A11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-13.0</w:t>
            </w:r>
          </w:p>
        </w:tc>
        <w:tc>
          <w:tcPr>
            <w:tcW w:w="545" w:type="dxa"/>
            <w:tcMar>
              <w:top w:w="30" w:type="dxa"/>
              <w:left w:w="28" w:type="dxa"/>
              <w:bottom w:w="30" w:type="dxa"/>
              <w:right w:w="28" w:type="dxa"/>
            </w:tcMar>
            <w:hideMark/>
          </w:tcPr>
          <w:p w14:paraId="2A5E5FE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3.4</w:t>
            </w:r>
          </w:p>
        </w:tc>
        <w:tc>
          <w:tcPr>
            <w:tcW w:w="589" w:type="dxa"/>
            <w:gridSpan w:val="2"/>
            <w:tcBorders>
              <w:right w:val="single" w:sz="8" w:space="0" w:color="auto"/>
            </w:tcBorders>
            <w:tcMar>
              <w:top w:w="30" w:type="dxa"/>
              <w:left w:w="28" w:type="dxa"/>
              <w:bottom w:w="30" w:type="dxa"/>
              <w:right w:w="28" w:type="dxa"/>
            </w:tcMar>
            <w:hideMark/>
          </w:tcPr>
          <w:p w14:paraId="0192AA8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17.8</w:t>
            </w:r>
          </w:p>
        </w:tc>
        <w:tc>
          <w:tcPr>
            <w:tcW w:w="1278" w:type="dxa"/>
            <w:tcBorders>
              <w:left w:val="single" w:sz="8" w:space="0" w:color="auto"/>
            </w:tcBorders>
            <w:tcMar>
              <w:top w:w="30" w:type="dxa"/>
              <w:left w:w="28" w:type="dxa"/>
              <w:bottom w:w="30" w:type="dxa"/>
              <w:right w:w="28" w:type="dxa"/>
            </w:tcMar>
            <w:hideMark/>
          </w:tcPr>
          <w:p w14:paraId="72A546B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9" w:type="dxa"/>
            <w:tcMar>
              <w:top w:w="30" w:type="dxa"/>
              <w:left w:w="28" w:type="dxa"/>
              <w:bottom w:w="30" w:type="dxa"/>
              <w:right w:w="28" w:type="dxa"/>
            </w:tcMar>
            <w:hideMark/>
          </w:tcPr>
          <w:p w14:paraId="49980CB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68" w:type="dxa"/>
            <w:tcMar>
              <w:top w:w="30" w:type="dxa"/>
              <w:left w:w="28" w:type="dxa"/>
              <w:bottom w:w="30" w:type="dxa"/>
              <w:right w:w="28" w:type="dxa"/>
            </w:tcMar>
            <w:hideMark/>
          </w:tcPr>
          <w:p w14:paraId="692BB8B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=0.017</w:t>
            </w:r>
          </w:p>
        </w:tc>
        <w:tc>
          <w:tcPr>
            <w:tcW w:w="708" w:type="dxa"/>
            <w:tcBorders>
              <w:left w:val="single" w:sz="8" w:space="0" w:color="auto"/>
              <w:right w:val="single" w:sz="8" w:space="0" w:color="auto"/>
            </w:tcBorders>
            <w:tcMar>
              <w:top w:w="30" w:type="dxa"/>
              <w:left w:w="28" w:type="dxa"/>
              <w:bottom w:w="30" w:type="dxa"/>
              <w:right w:w="28" w:type="dxa"/>
            </w:tcMar>
            <w:hideMark/>
          </w:tcPr>
          <w:p w14:paraId="4D5948B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0" w:type="dxa"/>
            <w:tcBorders>
              <w:left w:val="single" w:sz="8" w:space="0" w:color="auto"/>
            </w:tcBorders>
            <w:tcMar>
              <w:top w:w="30" w:type="dxa"/>
              <w:left w:w="28" w:type="dxa"/>
              <w:bottom w:w="30" w:type="dxa"/>
              <w:right w:w="28" w:type="dxa"/>
            </w:tcMar>
            <w:hideMark/>
          </w:tcPr>
          <w:p w14:paraId="7546D22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1A6C9402" w14:textId="77777777" w:rsidTr="00252DC7">
        <w:tc>
          <w:tcPr>
            <w:tcW w:w="851" w:type="dxa"/>
            <w:vMerge/>
            <w:shd w:val="clear" w:color="auto" w:fill="FFFFFF"/>
          </w:tcPr>
          <w:p w14:paraId="5B54B14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45" w:type="dxa"/>
            <w:vMerge/>
            <w:shd w:val="clear" w:color="auto" w:fill="FFFFFF"/>
            <w:tcMar>
              <w:top w:w="30" w:type="dxa"/>
              <w:left w:w="28" w:type="dxa"/>
              <w:bottom w:w="30" w:type="dxa"/>
              <w:right w:w="28" w:type="dxa"/>
            </w:tcMar>
          </w:tcPr>
          <w:p w14:paraId="5B214C6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82" w:type="dxa"/>
            <w:vMerge/>
          </w:tcPr>
          <w:p w14:paraId="277BF47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50" w:type="dxa"/>
            <w:vMerge/>
            <w:tcMar>
              <w:top w:w="30" w:type="dxa"/>
              <w:left w:w="28" w:type="dxa"/>
              <w:bottom w:w="30" w:type="dxa"/>
              <w:right w:w="28" w:type="dxa"/>
            </w:tcMar>
          </w:tcPr>
          <w:p w14:paraId="595D464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vMerge/>
            <w:tcMar>
              <w:top w:w="30" w:type="dxa"/>
              <w:left w:w="28" w:type="dxa"/>
              <w:bottom w:w="30" w:type="dxa"/>
              <w:right w:w="28" w:type="dxa"/>
            </w:tcMar>
          </w:tcPr>
          <w:p w14:paraId="6A5EDB1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vMerge/>
            <w:tcMar>
              <w:top w:w="30" w:type="dxa"/>
              <w:left w:w="28" w:type="dxa"/>
              <w:bottom w:w="30" w:type="dxa"/>
              <w:right w:w="28" w:type="dxa"/>
            </w:tcMar>
          </w:tcPr>
          <w:p w14:paraId="54085A3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tcBorders>
              <w:right w:val="single" w:sz="8" w:space="0" w:color="auto"/>
            </w:tcBorders>
            <w:tcMar>
              <w:top w:w="30" w:type="dxa"/>
              <w:left w:w="28" w:type="dxa"/>
              <w:bottom w:w="30" w:type="dxa"/>
              <w:right w:w="28" w:type="dxa"/>
            </w:tcMar>
          </w:tcPr>
          <w:p w14:paraId="5F7923A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≤25</w:t>
            </w:r>
          </w:p>
        </w:tc>
        <w:tc>
          <w:tcPr>
            <w:tcW w:w="562" w:type="dxa"/>
            <w:tcBorders>
              <w:left w:val="single" w:sz="8" w:space="0" w:color="auto"/>
            </w:tcBorders>
            <w:tcMar>
              <w:top w:w="30" w:type="dxa"/>
              <w:left w:w="28" w:type="dxa"/>
              <w:bottom w:w="30" w:type="dxa"/>
              <w:right w:w="28" w:type="dxa"/>
            </w:tcMar>
          </w:tcPr>
          <w:p w14:paraId="4558ADC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gridSpan w:val="2"/>
            <w:tcMar>
              <w:top w:w="30" w:type="dxa"/>
              <w:left w:w="28" w:type="dxa"/>
              <w:bottom w:w="30" w:type="dxa"/>
              <w:right w:w="28" w:type="dxa"/>
            </w:tcMar>
          </w:tcPr>
          <w:p w14:paraId="76109B4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tcPr>
          <w:p w14:paraId="76215AF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97.7</w:t>
            </w:r>
          </w:p>
        </w:tc>
        <w:tc>
          <w:tcPr>
            <w:tcW w:w="567" w:type="dxa"/>
            <w:gridSpan w:val="2"/>
            <w:tcMar>
              <w:top w:w="30" w:type="dxa"/>
              <w:left w:w="28" w:type="dxa"/>
              <w:bottom w:w="30" w:type="dxa"/>
              <w:right w:w="28" w:type="dxa"/>
            </w:tcMar>
          </w:tcPr>
          <w:p w14:paraId="78AB98D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95.6</w:t>
            </w:r>
          </w:p>
        </w:tc>
        <w:tc>
          <w:tcPr>
            <w:tcW w:w="571" w:type="dxa"/>
            <w:gridSpan w:val="2"/>
            <w:tcMar>
              <w:top w:w="30" w:type="dxa"/>
              <w:left w:w="28" w:type="dxa"/>
              <w:bottom w:w="30" w:type="dxa"/>
              <w:right w:w="28" w:type="dxa"/>
            </w:tcMar>
          </w:tcPr>
          <w:p w14:paraId="6A1415B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right w:val="single" w:sz="8" w:space="0" w:color="auto"/>
            </w:tcBorders>
            <w:tcMar>
              <w:top w:w="30" w:type="dxa"/>
              <w:left w:w="28" w:type="dxa"/>
              <w:bottom w:w="30" w:type="dxa"/>
              <w:right w:w="28" w:type="dxa"/>
            </w:tcMar>
          </w:tcPr>
          <w:p w14:paraId="1F933AE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54" w:type="dxa"/>
            <w:gridSpan w:val="2"/>
            <w:tcBorders>
              <w:left w:val="single" w:sz="8" w:space="0" w:color="auto"/>
            </w:tcBorders>
            <w:tcMar>
              <w:top w:w="30" w:type="dxa"/>
              <w:left w:w="28" w:type="dxa"/>
              <w:bottom w:w="30" w:type="dxa"/>
              <w:right w:w="28" w:type="dxa"/>
            </w:tcMar>
          </w:tcPr>
          <w:p w14:paraId="6E473C5B" w14:textId="77777777" w:rsidR="00FB4C08" w:rsidRPr="007B0541" w:rsidRDefault="00FB4C08" w:rsidP="00252DC7">
            <w:pPr>
              <w:spacing w:after="0" w:line="240" w:lineRule="auto"/>
              <w:jc w:val="center"/>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2.1</w:t>
            </w:r>
          </w:p>
        </w:tc>
        <w:tc>
          <w:tcPr>
            <w:tcW w:w="589" w:type="dxa"/>
            <w:gridSpan w:val="2"/>
            <w:tcBorders>
              <w:right w:val="single" w:sz="8" w:space="0" w:color="auto"/>
            </w:tcBorders>
            <w:tcMar>
              <w:top w:w="30" w:type="dxa"/>
              <w:left w:w="28" w:type="dxa"/>
              <w:bottom w:w="30" w:type="dxa"/>
              <w:right w:w="28" w:type="dxa"/>
            </w:tcMar>
          </w:tcPr>
          <w:p w14:paraId="3DE34EB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2557" w:type="dxa"/>
            <w:gridSpan w:val="2"/>
            <w:tcBorders>
              <w:left w:val="single" w:sz="8" w:space="0" w:color="auto"/>
            </w:tcBorders>
            <w:tcMar>
              <w:top w:w="30" w:type="dxa"/>
              <w:left w:w="28" w:type="dxa"/>
              <w:bottom w:w="30" w:type="dxa"/>
              <w:right w:w="28" w:type="dxa"/>
            </w:tcMar>
          </w:tcPr>
          <w:p w14:paraId="5450A737" w14:textId="77777777" w:rsidR="00FB4C08" w:rsidRPr="007B0541" w:rsidRDefault="00FB4C08" w:rsidP="00252DC7">
            <w:pPr>
              <w:spacing w:after="0" w:line="240" w:lineRule="auto"/>
              <w:jc w:val="center"/>
              <w:rPr>
                <w:rFonts w:asciiTheme="majorBidi" w:eastAsia="Times New Roman" w:hAnsiTheme="majorBidi" w:cstheme="majorBidi"/>
                <w:sz w:val="20"/>
                <w:szCs w:val="20"/>
                <w:lang w:eastAsia="en-GB"/>
              </w:rPr>
            </w:pP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=0.521</w:t>
            </w:r>
          </w:p>
        </w:tc>
        <w:tc>
          <w:tcPr>
            <w:tcW w:w="1268" w:type="dxa"/>
            <w:tcMar>
              <w:top w:w="30" w:type="dxa"/>
              <w:left w:w="28" w:type="dxa"/>
              <w:bottom w:w="30" w:type="dxa"/>
              <w:right w:w="28" w:type="dxa"/>
            </w:tcMar>
          </w:tcPr>
          <w:p w14:paraId="352BBAC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8" w:type="dxa"/>
            <w:tcBorders>
              <w:left w:val="single" w:sz="8" w:space="0" w:color="auto"/>
              <w:right w:val="single" w:sz="8" w:space="0" w:color="auto"/>
            </w:tcBorders>
            <w:tcMar>
              <w:top w:w="30" w:type="dxa"/>
              <w:left w:w="28" w:type="dxa"/>
              <w:bottom w:w="30" w:type="dxa"/>
              <w:right w:w="28" w:type="dxa"/>
            </w:tcMar>
          </w:tcPr>
          <w:p w14:paraId="69AA31C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0" w:type="dxa"/>
            <w:tcBorders>
              <w:left w:val="single" w:sz="8" w:space="0" w:color="auto"/>
            </w:tcBorders>
            <w:tcMar>
              <w:top w:w="30" w:type="dxa"/>
              <w:left w:w="28" w:type="dxa"/>
              <w:bottom w:w="30" w:type="dxa"/>
              <w:right w:w="28" w:type="dxa"/>
            </w:tcMar>
          </w:tcPr>
          <w:p w14:paraId="41454B7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4E3BAAE9" w14:textId="77777777" w:rsidTr="00252DC7">
        <w:tc>
          <w:tcPr>
            <w:tcW w:w="851" w:type="dxa"/>
            <w:vMerge/>
            <w:shd w:val="clear" w:color="auto" w:fill="FFFFFF"/>
          </w:tcPr>
          <w:p w14:paraId="5276D5A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45" w:type="dxa"/>
            <w:vMerge/>
            <w:shd w:val="clear" w:color="auto" w:fill="FFFFFF"/>
            <w:tcMar>
              <w:top w:w="30" w:type="dxa"/>
              <w:left w:w="28" w:type="dxa"/>
              <w:bottom w:w="30" w:type="dxa"/>
              <w:right w:w="28" w:type="dxa"/>
            </w:tcMar>
          </w:tcPr>
          <w:p w14:paraId="33EF926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82" w:type="dxa"/>
            <w:vMerge/>
          </w:tcPr>
          <w:p w14:paraId="08D15E3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50" w:type="dxa"/>
            <w:vMerge/>
            <w:tcMar>
              <w:top w:w="30" w:type="dxa"/>
              <w:left w:w="28" w:type="dxa"/>
              <w:bottom w:w="30" w:type="dxa"/>
              <w:right w:w="28" w:type="dxa"/>
            </w:tcMar>
          </w:tcPr>
          <w:p w14:paraId="6318AFD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vMerge/>
            <w:tcMar>
              <w:top w:w="30" w:type="dxa"/>
              <w:left w:w="28" w:type="dxa"/>
              <w:bottom w:w="30" w:type="dxa"/>
              <w:right w:w="28" w:type="dxa"/>
            </w:tcMar>
          </w:tcPr>
          <w:p w14:paraId="451F6E2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vMerge/>
            <w:tcMar>
              <w:top w:w="30" w:type="dxa"/>
              <w:left w:w="28" w:type="dxa"/>
              <w:bottom w:w="30" w:type="dxa"/>
              <w:right w:w="28" w:type="dxa"/>
            </w:tcMar>
          </w:tcPr>
          <w:p w14:paraId="61D0AE5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tcBorders>
              <w:right w:val="single" w:sz="8" w:space="0" w:color="auto"/>
            </w:tcBorders>
            <w:tcMar>
              <w:top w:w="30" w:type="dxa"/>
              <w:left w:w="28" w:type="dxa"/>
              <w:bottom w:w="30" w:type="dxa"/>
              <w:right w:w="28" w:type="dxa"/>
            </w:tcMar>
          </w:tcPr>
          <w:p w14:paraId="1DBD555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18-25</w:t>
            </w:r>
          </w:p>
        </w:tc>
        <w:tc>
          <w:tcPr>
            <w:tcW w:w="562" w:type="dxa"/>
            <w:tcBorders>
              <w:left w:val="single" w:sz="8" w:space="0" w:color="auto"/>
            </w:tcBorders>
            <w:tcMar>
              <w:top w:w="30" w:type="dxa"/>
              <w:left w:w="28" w:type="dxa"/>
              <w:bottom w:w="30" w:type="dxa"/>
              <w:right w:w="28" w:type="dxa"/>
            </w:tcMar>
          </w:tcPr>
          <w:p w14:paraId="037EB4C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gridSpan w:val="2"/>
            <w:tcMar>
              <w:top w:w="30" w:type="dxa"/>
              <w:left w:w="28" w:type="dxa"/>
              <w:bottom w:w="30" w:type="dxa"/>
              <w:right w:w="28" w:type="dxa"/>
            </w:tcMar>
          </w:tcPr>
          <w:p w14:paraId="2EE9300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tcPr>
          <w:p w14:paraId="42E41CD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w:t>
            </w:r>
          </w:p>
        </w:tc>
        <w:tc>
          <w:tcPr>
            <w:tcW w:w="567" w:type="dxa"/>
            <w:gridSpan w:val="2"/>
            <w:tcMar>
              <w:top w:w="30" w:type="dxa"/>
              <w:left w:w="28" w:type="dxa"/>
              <w:bottom w:w="30" w:type="dxa"/>
              <w:right w:w="28" w:type="dxa"/>
            </w:tcMar>
          </w:tcPr>
          <w:p w14:paraId="4433229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91.8</w:t>
            </w:r>
          </w:p>
        </w:tc>
        <w:tc>
          <w:tcPr>
            <w:tcW w:w="571" w:type="dxa"/>
            <w:gridSpan w:val="2"/>
            <w:tcMar>
              <w:top w:w="30" w:type="dxa"/>
              <w:left w:w="28" w:type="dxa"/>
              <w:bottom w:w="30" w:type="dxa"/>
              <w:right w:w="28" w:type="dxa"/>
            </w:tcMar>
          </w:tcPr>
          <w:p w14:paraId="78C30DC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right w:val="single" w:sz="8" w:space="0" w:color="auto"/>
            </w:tcBorders>
            <w:tcMar>
              <w:top w:w="30" w:type="dxa"/>
              <w:left w:w="28" w:type="dxa"/>
              <w:bottom w:w="30" w:type="dxa"/>
              <w:right w:w="28" w:type="dxa"/>
            </w:tcMar>
          </w:tcPr>
          <w:p w14:paraId="6DF4DFC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9" w:type="dxa"/>
            <w:tcBorders>
              <w:left w:val="single" w:sz="8" w:space="0" w:color="auto"/>
            </w:tcBorders>
            <w:tcMar>
              <w:top w:w="30" w:type="dxa"/>
              <w:left w:w="28" w:type="dxa"/>
              <w:bottom w:w="30" w:type="dxa"/>
              <w:right w:w="28" w:type="dxa"/>
            </w:tcMar>
          </w:tcPr>
          <w:p w14:paraId="663A275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45" w:type="dxa"/>
            <w:tcMar>
              <w:top w:w="30" w:type="dxa"/>
              <w:left w:w="28" w:type="dxa"/>
              <w:bottom w:w="30" w:type="dxa"/>
              <w:right w:w="28" w:type="dxa"/>
            </w:tcMar>
          </w:tcPr>
          <w:p w14:paraId="60032DA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8.2</w:t>
            </w:r>
          </w:p>
        </w:tc>
        <w:tc>
          <w:tcPr>
            <w:tcW w:w="589" w:type="dxa"/>
            <w:gridSpan w:val="2"/>
            <w:tcBorders>
              <w:right w:val="single" w:sz="8" w:space="0" w:color="auto"/>
            </w:tcBorders>
            <w:tcMar>
              <w:top w:w="30" w:type="dxa"/>
              <w:left w:w="28" w:type="dxa"/>
              <w:bottom w:w="30" w:type="dxa"/>
              <w:right w:w="28" w:type="dxa"/>
            </w:tcMar>
          </w:tcPr>
          <w:p w14:paraId="74FB811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8" w:type="dxa"/>
            <w:tcBorders>
              <w:left w:val="single" w:sz="8" w:space="0" w:color="auto"/>
            </w:tcBorders>
            <w:tcMar>
              <w:top w:w="30" w:type="dxa"/>
              <w:left w:w="28" w:type="dxa"/>
              <w:bottom w:w="30" w:type="dxa"/>
              <w:right w:w="28" w:type="dxa"/>
            </w:tcMar>
          </w:tcPr>
          <w:p w14:paraId="6F93266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9" w:type="dxa"/>
            <w:tcMar>
              <w:top w:w="30" w:type="dxa"/>
              <w:left w:w="28" w:type="dxa"/>
              <w:bottom w:w="30" w:type="dxa"/>
              <w:right w:w="28" w:type="dxa"/>
            </w:tcMar>
          </w:tcPr>
          <w:p w14:paraId="7B34B39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=0.058</w:t>
            </w:r>
          </w:p>
        </w:tc>
        <w:tc>
          <w:tcPr>
            <w:tcW w:w="1268" w:type="dxa"/>
            <w:tcMar>
              <w:top w:w="30" w:type="dxa"/>
              <w:left w:w="28" w:type="dxa"/>
              <w:bottom w:w="30" w:type="dxa"/>
              <w:right w:w="28" w:type="dxa"/>
            </w:tcMar>
          </w:tcPr>
          <w:p w14:paraId="2FDAFCB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8" w:type="dxa"/>
            <w:tcBorders>
              <w:left w:val="single" w:sz="8" w:space="0" w:color="auto"/>
              <w:right w:val="single" w:sz="8" w:space="0" w:color="auto"/>
            </w:tcBorders>
            <w:tcMar>
              <w:top w:w="30" w:type="dxa"/>
              <w:left w:w="28" w:type="dxa"/>
              <w:bottom w:w="30" w:type="dxa"/>
              <w:right w:w="28" w:type="dxa"/>
            </w:tcMar>
          </w:tcPr>
          <w:p w14:paraId="7F1E470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0" w:type="dxa"/>
            <w:tcBorders>
              <w:left w:val="single" w:sz="8" w:space="0" w:color="auto"/>
            </w:tcBorders>
            <w:tcMar>
              <w:top w:w="30" w:type="dxa"/>
              <w:left w:w="28" w:type="dxa"/>
              <w:bottom w:w="30" w:type="dxa"/>
              <w:right w:w="28" w:type="dxa"/>
            </w:tcMar>
          </w:tcPr>
          <w:p w14:paraId="4798DBF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3114B6D8" w14:textId="77777777" w:rsidTr="00252DC7">
        <w:tc>
          <w:tcPr>
            <w:tcW w:w="851" w:type="dxa"/>
            <w:vMerge/>
            <w:shd w:val="clear" w:color="auto" w:fill="FFFFFF"/>
          </w:tcPr>
          <w:p w14:paraId="6218831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45" w:type="dxa"/>
            <w:shd w:val="clear" w:color="auto" w:fill="FFFFFF"/>
            <w:tcMar>
              <w:top w:w="30" w:type="dxa"/>
              <w:left w:w="28" w:type="dxa"/>
              <w:bottom w:w="30" w:type="dxa"/>
              <w:right w:w="28" w:type="dxa"/>
            </w:tcMar>
            <w:hideMark/>
          </w:tcPr>
          <w:p w14:paraId="616ABA8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Rotem 2022 (abst)</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PEVuZE5vdGU+PENpdGU+PEF1dGhvcj5Sb3RlbTwvQXV0aG9yPjxZZWFyPjIwMjI8L1llYXI+PFJl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PEVuZE5vdGU+PENpdGU+PEF1dGhvcj5Sb3RlbTwvQXV0aG9yPjxZZWFyPjIwMjI8L1llYXI+PFJl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[52]</w:t>
            </w:r>
            <w:r w:rsidRPr="007B0541">
              <w:rPr>
                <w:rFonts w:asciiTheme="majorBidi" w:eastAsia="Times New Roman" w:hAnsiTheme="majorBidi" w:cstheme="majorBidi"/>
                <w:sz w:val="20"/>
                <w:szCs w:val="20"/>
                <w:lang w:eastAsia="en-GB"/>
              </w:rPr>
              <w:fldChar w:fldCharType="end"/>
            </w:r>
          </w:p>
        </w:tc>
        <w:tc>
          <w:tcPr>
            <w:tcW w:w="1282" w:type="dxa"/>
          </w:tcPr>
          <w:p w14:paraId="5683132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w:t>
            </w:r>
          </w:p>
          <w:p w14:paraId="7D82A2E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ER+</w:t>
            </w:r>
          </w:p>
          <w:p w14:paraId="17B0225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HER2-</w:t>
            </w:r>
          </w:p>
        </w:tc>
        <w:tc>
          <w:tcPr>
            <w:tcW w:w="850" w:type="dxa"/>
            <w:tcMar>
              <w:top w:w="30" w:type="dxa"/>
              <w:left w:w="28" w:type="dxa"/>
              <w:bottom w:w="30" w:type="dxa"/>
              <w:right w:w="28" w:type="dxa"/>
            </w:tcMar>
            <w:hideMark/>
          </w:tcPr>
          <w:p w14:paraId="5B21C32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DRFS</w:t>
            </w:r>
            <w:r w:rsidRPr="007B0541">
              <w:rPr>
                <w:rFonts w:asciiTheme="majorBidi" w:eastAsia="Times New Roman" w:hAnsiTheme="majorBidi" w:cstheme="majorBidi"/>
                <w:sz w:val="20"/>
                <w:szCs w:val="20"/>
                <w:lang w:eastAsia="en-GB"/>
              </w:rPr>
              <w:br/>
              <w:t>0-7yr</w:t>
            </w:r>
          </w:p>
        </w:tc>
        <w:tc>
          <w:tcPr>
            <w:tcW w:w="709" w:type="dxa"/>
            <w:tcMar>
              <w:top w:w="30" w:type="dxa"/>
              <w:left w:w="28" w:type="dxa"/>
              <w:bottom w:w="30" w:type="dxa"/>
              <w:right w:w="28" w:type="dxa"/>
            </w:tcMar>
            <w:hideMark/>
          </w:tcPr>
          <w:p w14:paraId="3948E32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n=140</w:t>
            </w:r>
          </w:p>
        </w:tc>
        <w:tc>
          <w:tcPr>
            <w:tcW w:w="709" w:type="dxa"/>
            <w:tcMar>
              <w:top w:w="30" w:type="dxa"/>
              <w:left w:w="28" w:type="dxa"/>
              <w:bottom w:w="30" w:type="dxa"/>
              <w:right w:w="28" w:type="dxa"/>
            </w:tcMar>
          </w:tcPr>
          <w:p w14:paraId="3C3EE7D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meno</w:t>
            </w:r>
          </w:p>
        </w:tc>
        <w:tc>
          <w:tcPr>
            <w:tcW w:w="709" w:type="dxa"/>
            <w:tcBorders>
              <w:right w:val="single" w:sz="8" w:space="0" w:color="auto"/>
            </w:tcBorders>
            <w:tcMar>
              <w:top w:w="30" w:type="dxa"/>
              <w:left w:w="28" w:type="dxa"/>
              <w:bottom w:w="30" w:type="dxa"/>
              <w:right w:w="28" w:type="dxa"/>
            </w:tcMar>
            <w:hideMark/>
          </w:tcPr>
          <w:p w14:paraId="545033E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w:t>
            </w:r>
          </w:p>
          <w:p w14:paraId="23E45C9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26-30</w:t>
            </w:r>
          </w:p>
        </w:tc>
        <w:tc>
          <w:tcPr>
            <w:tcW w:w="562" w:type="dxa"/>
            <w:tcBorders>
              <w:left w:val="single" w:sz="8" w:space="0" w:color="auto"/>
            </w:tcBorders>
            <w:tcMar>
              <w:top w:w="30" w:type="dxa"/>
              <w:left w:w="28" w:type="dxa"/>
              <w:bottom w:w="30" w:type="dxa"/>
              <w:right w:w="28" w:type="dxa"/>
            </w:tcMar>
            <w:hideMark/>
          </w:tcPr>
          <w:p w14:paraId="0AC0083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gridSpan w:val="2"/>
            <w:tcMar>
              <w:top w:w="30" w:type="dxa"/>
              <w:left w:w="28" w:type="dxa"/>
              <w:bottom w:w="30" w:type="dxa"/>
              <w:right w:w="28" w:type="dxa"/>
            </w:tcMar>
            <w:hideMark/>
          </w:tcPr>
          <w:p w14:paraId="0408AC4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hideMark/>
          </w:tcPr>
          <w:p w14:paraId="5BC7034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hideMark/>
          </w:tcPr>
          <w:p w14:paraId="7CD4A30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1" w:type="dxa"/>
            <w:gridSpan w:val="2"/>
            <w:tcMar>
              <w:top w:w="30" w:type="dxa"/>
              <w:left w:w="28" w:type="dxa"/>
              <w:bottom w:w="30" w:type="dxa"/>
              <w:right w:w="28" w:type="dxa"/>
            </w:tcMar>
            <w:hideMark/>
          </w:tcPr>
          <w:p w14:paraId="04807D7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89.4</w:t>
            </w:r>
          </w:p>
        </w:tc>
        <w:tc>
          <w:tcPr>
            <w:tcW w:w="567" w:type="dxa"/>
            <w:tcBorders>
              <w:right w:val="single" w:sz="8" w:space="0" w:color="auto"/>
            </w:tcBorders>
            <w:tcMar>
              <w:top w:w="30" w:type="dxa"/>
              <w:left w:w="28" w:type="dxa"/>
              <w:bottom w:w="30" w:type="dxa"/>
              <w:right w:w="28" w:type="dxa"/>
            </w:tcMar>
            <w:hideMark/>
          </w:tcPr>
          <w:p w14:paraId="505A4AB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78.0</w:t>
            </w:r>
          </w:p>
        </w:tc>
        <w:tc>
          <w:tcPr>
            <w:tcW w:w="709" w:type="dxa"/>
            <w:tcBorders>
              <w:left w:val="single" w:sz="8" w:space="0" w:color="auto"/>
            </w:tcBorders>
            <w:tcMar>
              <w:top w:w="30" w:type="dxa"/>
              <w:left w:w="28" w:type="dxa"/>
              <w:bottom w:w="30" w:type="dxa"/>
              <w:right w:w="28" w:type="dxa"/>
            </w:tcMar>
            <w:hideMark/>
          </w:tcPr>
          <w:p w14:paraId="32F164C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45" w:type="dxa"/>
            <w:tcMar>
              <w:top w:w="30" w:type="dxa"/>
              <w:left w:w="28" w:type="dxa"/>
              <w:bottom w:w="30" w:type="dxa"/>
              <w:right w:w="28" w:type="dxa"/>
            </w:tcMar>
            <w:hideMark/>
          </w:tcPr>
          <w:p w14:paraId="71B45B1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89" w:type="dxa"/>
            <w:gridSpan w:val="2"/>
            <w:tcBorders>
              <w:right w:val="single" w:sz="8" w:space="0" w:color="auto"/>
            </w:tcBorders>
            <w:tcMar>
              <w:top w:w="30" w:type="dxa"/>
              <w:left w:w="28" w:type="dxa"/>
              <w:bottom w:w="30" w:type="dxa"/>
              <w:right w:w="28" w:type="dxa"/>
            </w:tcMar>
            <w:hideMark/>
          </w:tcPr>
          <w:p w14:paraId="2F178D0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11.4</w:t>
            </w:r>
          </w:p>
        </w:tc>
        <w:tc>
          <w:tcPr>
            <w:tcW w:w="1278" w:type="dxa"/>
            <w:tcBorders>
              <w:left w:val="single" w:sz="8" w:space="0" w:color="auto"/>
            </w:tcBorders>
            <w:tcMar>
              <w:top w:w="30" w:type="dxa"/>
              <w:left w:w="28" w:type="dxa"/>
              <w:bottom w:w="30" w:type="dxa"/>
              <w:right w:w="28" w:type="dxa"/>
            </w:tcMar>
            <w:hideMark/>
          </w:tcPr>
          <w:p w14:paraId="3589E8D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9" w:type="dxa"/>
            <w:tcMar>
              <w:top w:w="30" w:type="dxa"/>
              <w:left w:w="28" w:type="dxa"/>
              <w:bottom w:w="30" w:type="dxa"/>
              <w:right w:w="28" w:type="dxa"/>
            </w:tcMar>
            <w:hideMark/>
          </w:tcPr>
          <w:p w14:paraId="06B6226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68" w:type="dxa"/>
            <w:tcMar>
              <w:top w:w="30" w:type="dxa"/>
              <w:left w:w="28" w:type="dxa"/>
              <w:bottom w:w="30" w:type="dxa"/>
              <w:right w:w="28" w:type="dxa"/>
            </w:tcMar>
            <w:hideMark/>
          </w:tcPr>
          <w:p w14:paraId="14536A6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Not sig</w:t>
            </w:r>
          </w:p>
        </w:tc>
        <w:tc>
          <w:tcPr>
            <w:tcW w:w="708" w:type="dxa"/>
            <w:tcBorders>
              <w:left w:val="single" w:sz="8" w:space="0" w:color="auto"/>
              <w:right w:val="single" w:sz="8" w:space="0" w:color="auto"/>
            </w:tcBorders>
            <w:tcMar>
              <w:top w:w="30" w:type="dxa"/>
              <w:left w:w="28" w:type="dxa"/>
              <w:bottom w:w="30" w:type="dxa"/>
              <w:right w:w="28" w:type="dxa"/>
            </w:tcMar>
            <w:hideMark/>
          </w:tcPr>
          <w:p w14:paraId="5F2654E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0" w:type="dxa"/>
            <w:tcBorders>
              <w:left w:val="single" w:sz="8" w:space="0" w:color="auto"/>
            </w:tcBorders>
            <w:tcMar>
              <w:top w:w="30" w:type="dxa"/>
              <w:left w:w="28" w:type="dxa"/>
              <w:bottom w:w="30" w:type="dxa"/>
              <w:right w:w="28" w:type="dxa"/>
            </w:tcMar>
            <w:hideMark/>
          </w:tcPr>
          <w:p w14:paraId="5C93E71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4C603E6D" w14:textId="77777777" w:rsidTr="00252DC7">
        <w:tc>
          <w:tcPr>
            <w:tcW w:w="16444" w:type="dxa"/>
            <w:gridSpan w:val="26"/>
            <w:tcBorders>
              <w:top w:val="single" w:sz="4" w:space="0" w:color="auto"/>
              <w:bottom w:val="single" w:sz="4" w:space="0" w:color="auto"/>
            </w:tcBorders>
            <w:shd w:val="clear" w:color="auto" w:fill="D9D9D9" w:themeFill="background1" w:themeFillShade="D9"/>
          </w:tcPr>
          <w:p w14:paraId="02B74860"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b/>
                <w:bCs/>
                <w:sz w:val="20"/>
                <w:szCs w:val="20"/>
                <w:lang w:eastAsia="en-GB"/>
              </w:rPr>
              <w:t>Oncotype DX: Observational: BCSS and OS</w:t>
            </w:r>
          </w:p>
        </w:tc>
      </w:tr>
      <w:tr w:rsidR="00FB4C08" w:rsidRPr="007B0541" w14:paraId="60E3DFCA" w14:textId="77777777" w:rsidTr="00252DC7">
        <w:tc>
          <w:tcPr>
            <w:tcW w:w="851" w:type="dxa"/>
            <w:vMerge w:val="restart"/>
            <w:tcBorders>
              <w:top w:val="single" w:sz="4" w:space="0" w:color="auto"/>
              <w:bottom w:val="single" w:sz="4" w:space="0" w:color="auto"/>
            </w:tcBorders>
            <w:shd w:val="clear" w:color="auto" w:fill="FFFFFF"/>
          </w:tcPr>
          <w:p w14:paraId="2347B43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Clalit, Israel</w:t>
            </w:r>
          </w:p>
        </w:tc>
        <w:tc>
          <w:tcPr>
            <w:tcW w:w="845" w:type="dxa"/>
            <w:vMerge w:val="restart"/>
            <w:tcBorders>
              <w:top w:val="single" w:sz="4" w:space="0" w:color="auto"/>
              <w:bottom w:val="single" w:sz="4" w:space="0" w:color="auto"/>
            </w:tcBorders>
            <w:shd w:val="clear" w:color="auto" w:fill="FFFFFF"/>
            <w:tcMar>
              <w:top w:w="30" w:type="dxa"/>
              <w:left w:w="28" w:type="dxa"/>
              <w:bottom w:w="30" w:type="dxa"/>
              <w:right w:w="28" w:type="dxa"/>
            </w:tcMar>
            <w:hideMark/>
          </w:tcPr>
          <w:p w14:paraId="10DA746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Stemmer 2017</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PEVuZE5vdGU+PENpdGU+PEF1dGhvcj5TdGVtbWVyPC9BdXRob3I+PFllYXI+MjAxNzwvWWVhcj48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PEVuZE5vdGU+PENpdGU+PEF1dGhvcj5TdGVtbWVyPC9BdXRob3I+PFllYXI+MjAxNzwvWWVhcj48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[48]</w:t>
            </w:r>
            <w:r w:rsidRPr="007B0541">
              <w:rPr>
                <w:rFonts w:asciiTheme="majorBidi" w:eastAsia="Times New Roman" w:hAnsiTheme="majorBidi" w:cstheme="majorBidi"/>
                <w:sz w:val="20"/>
                <w:szCs w:val="20"/>
                <w:lang w:eastAsia="en-GB"/>
              </w:rPr>
              <w:fldChar w:fldCharType="end"/>
            </w:r>
          </w:p>
        </w:tc>
        <w:tc>
          <w:tcPr>
            <w:tcW w:w="1282" w:type="dxa"/>
            <w:vMerge w:val="restart"/>
            <w:tcBorders>
              <w:top w:val="single" w:sz="4" w:space="0" w:color="auto"/>
              <w:bottom w:val="single" w:sz="4" w:space="0" w:color="auto"/>
            </w:tcBorders>
          </w:tcPr>
          <w:p w14:paraId="27B18BD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LN1mic: 42%</w:t>
            </w:r>
            <w:r w:rsidRPr="007B0541">
              <w:rPr>
                <w:rFonts w:asciiTheme="majorBidi" w:eastAsia="Times New Roman" w:hAnsiTheme="majorBidi" w:cstheme="majorBidi"/>
                <w:sz w:val="20"/>
                <w:szCs w:val="20"/>
                <w:lang w:eastAsia="en-GB"/>
              </w:rPr>
              <w:br/>
              <w:t>LN1-3: 58%</w:t>
            </w:r>
          </w:p>
          <w:p w14:paraId="614F3FF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ER+</w:t>
            </w:r>
            <w:r w:rsidRPr="007B0541">
              <w:rPr>
                <w:rFonts w:asciiTheme="majorBidi" w:eastAsia="Times New Roman" w:hAnsiTheme="majorBidi" w:cstheme="majorBidi"/>
                <w:sz w:val="20"/>
                <w:szCs w:val="20"/>
                <w:lang w:eastAsia="en-GB"/>
              </w:rPr>
              <w:br/>
              <w:t>100% HER2-</w:t>
            </w:r>
          </w:p>
        </w:tc>
        <w:tc>
          <w:tcPr>
            <w:tcW w:w="850" w:type="dxa"/>
            <w:vMerge w:val="restart"/>
            <w:tcBorders>
              <w:top w:val="single" w:sz="4" w:space="0" w:color="auto"/>
              <w:bottom w:val="single" w:sz="4" w:space="0" w:color="auto"/>
            </w:tcBorders>
            <w:tcMar>
              <w:top w:w="30" w:type="dxa"/>
              <w:left w:w="28" w:type="dxa"/>
              <w:bottom w:w="30" w:type="dxa"/>
              <w:right w:w="28" w:type="dxa"/>
            </w:tcMar>
            <w:hideMark/>
          </w:tcPr>
          <w:p w14:paraId="3856377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BCSS</w:t>
            </w:r>
            <w:r w:rsidRPr="007B0541">
              <w:rPr>
                <w:rFonts w:asciiTheme="majorBidi" w:eastAsia="Times New Roman" w:hAnsiTheme="majorBidi" w:cstheme="majorBidi"/>
                <w:sz w:val="20"/>
                <w:szCs w:val="20"/>
                <w:lang w:eastAsia="en-GB"/>
              </w:rPr>
              <w:br/>
              <w:t>0-5yr</w:t>
            </w:r>
          </w:p>
        </w:tc>
        <w:tc>
          <w:tcPr>
            <w:tcW w:w="709" w:type="dxa"/>
            <w:vMerge w:val="restart"/>
            <w:tcBorders>
              <w:top w:val="single" w:sz="4" w:space="0" w:color="auto"/>
              <w:bottom w:val="single" w:sz="4" w:space="0" w:color="auto"/>
            </w:tcBorders>
            <w:tcMar>
              <w:top w:w="30" w:type="dxa"/>
              <w:left w:w="28" w:type="dxa"/>
              <w:bottom w:w="30" w:type="dxa"/>
              <w:right w:w="28" w:type="dxa"/>
            </w:tcMar>
            <w:hideMark/>
          </w:tcPr>
          <w:p w14:paraId="5E9B457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n=709</w:t>
            </w:r>
          </w:p>
        </w:tc>
        <w:tc>
          <w:tcPr>
            <w:tcW w:w="709" w:type="dxa"/>
            <w:vMerge w:val="restart"/>
            <w:tcBorders>
              <w:top w:val="single" w:sz="4" w:space="0" w:color="auto"/>
              <w:bottom w:val="single" w:sz="4" w:space="0" w:color="auto"/>
            </w:tcBorders>
            <w:tcMar>
              <w:top w:w="30" w:type="dxa"/>
              <w:left w:w="28" w:type="dxa"/>
              <w:bottom w:w="30" w:type="dxa"/>
              <w:right w:w="28" w:type="dxa"/>
            </w:tcMar>
            <w:hideMark/>
          </w:tcPr>
          <w:p w14:paraId="05C4F9F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meno</w:t>
            </w:r>
          </w:p>
        </w:tc>
        <w:tc>
          <w:tcPr>
            <w:tcW w:w="709"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70B7403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18, 30</w:t>
            </w:r>
          </w:p>
        </w:tc>
        <w:tc>
          <w:tcPr>
            <w:tcW w:w="562"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4128627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100.0</w:t>
            </w:r>
          </w:p>
        </w:tc>
        <w:tc>
          <w:tcPr>
            <w:tcW w:w="569" w:type="dxa"/>
            <w:gridSpan w:val="2"/>
            <w:tcBorders>
              <w:top w:val="single" w:sz="4" w:space="0" w:color="auto"/>
              <w:bottom w:val="single" w:sz="4" w:space="0" w:color="auto"/>
            </w:tcBorders>
            <w:tcMar>
              <w:top w:w="30" w:type="dxa"/>
              <w:left w:w="28" w:type="dxa"/>
              <w:bottom w:w="30" w:type="dxa"/>
              <w:right w:w="28" w:type="dxa"/>
            </w:tcMar>
            <w:hideMark/>
          </w:tcPr>
          <w:p w14:paraId="455738D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99.4</w:t>
            </w:r>
          </w:p>
        </w:tc>
        <w:tc>
          <w:tcPr>
            <w:tcW w:w="567" w:type="dxa"/>
            <w:gridSpan w:val="2"/>
            <w:tcBorders>
              <w:top w:val="single" w:sz="4" w:space="0" w:color="auto"/>
              <w:bottom w:val="single" w:sz="4" w:space="0" w:color="auto"/>
            </w:tcBorders>
            <w:tcMar>
              <w:top w:w="30" w:type="dxa"/>
              <w:left w:w="28" w:type="dxa"/>
              <w:bottom w:w="30" w:type="dxa"/>
              <w:right w:w="28" w:type="dxa"/>
            </w:tcMar>
            <w:hideMark/>
          </w:tcPr>
          <w:p w14:paraId="3E2C6B5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98.9</w:t>
            </w:r>
          </w:p>
        </w:tc>
        <w:tc>
          <w:tcPr>
            <w:tcW w:w="567" w:type="dxa"/>
            <w:gridSpan w:val="2"/>
            <w:tcBorders>
              <w:top w:val="single" w:sz="4" w:space="0" w:color="auto"/>
              <w:bottom w:val="single" w:sz="4" w:space="0" w:color="auto"/>
            </w:tcBorders>
            <w:tcMar>
              <w:top w:w="30" w:type="dxa"/>
              <w:left w:w="28" w:type="dxa"/>
              <w:bottom w:w="30" w:type="dxa"/>
              <w:right w:w="28" w:type="dxa"/>
            </w:tcMar>
            <w:hideMark/>
          </w:tcPr>
          <w:p w14:paraId="491FD82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95.1</w:t>
            </w:r>
          </w:p>
        </w:tc>
        <w:tc>
          <w:tcPr>
            <w:tcW w:w="571" w:type="dxa"/>
            <w:gridSpan w:val="2"/>
            <w:tcBorders>
              <w:top w:val="single" w:sz="4" w:space="0" w:color="auto"/>
              <w:bottom w:val="single" w:sz="4" w:space="0" w:color="auto"/>
            </w:tcBorders>
            <w:tcMar>
              <w:top w:w="30" w:type="dxa"/>
              <w:left w:w="28" w:type="dxa"/>
              <w:bottom w:w="30" w:type="dxa"/>
              <w:right w:w="28" w:type="dxa"/>
            </w:tcMar>
            <w:hideMark/>
          </w:tcPr>
          <w:p w14:paraId="65B341C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93.4</w:t>
            </w:r>
          </w:p>
        </w:tc>
        <w:tc>
          <w:tcPr>
            <w:tcW w:w="567"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28F0512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w:t>
            </w:r>
          </w:p>
        </w:tc>
        <w:tc>
          <w:tcPr>
            <w:tcW w:w="709"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2667274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0.6</w:t>
            </w:r>
          </w:p>
        </w:tc>
        <w:tc>
          <w:tcPr>
            <w:tcW w:w="545" w:type="dxa"/>
            <w:tcBorders>
              <w:top w:val="single" w:sz="4" w:space="0" w:color="auto"/>
              <w:bottom w:val="single" w:sz="4" w:space="0" w:color="auto"/>
            </w:tcBorders>
            <w:tcMar>
              <w:top w:w="30" w:type="dxa"/>
              <w:left w:w="28" w:type="dxa"/>
              <w:bottom w:w="30" w:type="dxa"/>
              <w:right w:w="28" w:type="dxa"/>
            </w:tcMar>
            <w:hideMark/>
          </w:tcPr>
          <w:p w14:paraId="5E5AB94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3.8</w:t>
            </w:r>
          </w:p>
        </w:tc>
        <w:tc>
          <w:tcPr>
            <w:tcW w:w="589" w:type="dxa"/>
            <w:gridSpan w:val="2"/>
            <w:tcBorders>
              <w:top w:val="single" w:sz="4" w:space="0" w:color="auto"/>
              <w:bottom w:val="single" w:sz="4" w:space="0" w:color="auto"/>
              <w:right w:val="single" w:sz="8" w:space="0" w:color="auto"/>
            </w:tcBorders>
            <w:tcMar>
              <w:top w:w="30" w:type="dxa"/>
              <w:left w:w="28" w:type="dxa"/>
              <w:bottom w:w="30" w:type="dxa"/>
              <w:right w:w="28" w:type="dxa"/>
            </w:tcMar>
            <w:hideMark/>
          </w:tcPr>
          <w:p w14:paraId="598243D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-6.6</w:t>
            </w:r>
          </w:p>
        </w:tc>
        <w:tc>
          <w:tcPr>
            <w:tcW w:w="1278"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757061C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9" w:type="dxa"/>
            <w:tcBorders>
              <w:top w:val="single" w:sz="4" w:space="0" w:color="auto"/>
              <w:bottom w:val="single" w:sz="4" w:space="0" w:color="auto"/>
            </w:tcBorders>
            <w:tcMar>
              <w:top w:w="30" w:type="dxa"/>
              <w:left w:w="28" w:type="dxa"/>
              <w:bottom w:w="30" w:type="dxa"/>
              <w:right w:w="28" w:type="dxa"/>
            </w:tcMar>
            <w:hideMark/>
          </w:tcPr>
          <w:p w14:paraId="7364A3C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68" w:type="dxa"/>
            <w:tcBorders>
              <w:top w:val="single" w:sz="4" w:space="0" w:color="auto"/>
              <w:bottom w:val="single" w:sz="4" w:space="0" w:color="auto"/>
            </w:tcBorders>
            <w:tcMar>
              <w:top w:w="30" w:type="dxa"/>
              <w:left w:w="28" w:type="dxa"/>
              <w:bottom w:w="30" w:type="dxa"/>
              <w:right w:w="28" w:type="dxa"/>
            </w:tcMar>
            <w:hideMark/>
          </w:tcPr>
          <w:p w14:paraId="76EBED0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8" w:type="dxa"/>
            <w:tcBorders>
              <w:top w:val="single" w:sz="4" w:space="0" w:color="auto"/>
              <w:left w:val="single" w:sz="8" w:space="0" w:color="auto"/>
              <w:bottom w:val="single" w:sz="4" w:space="0" w:color="auto"/>
              <w:right w:val="single" w:sz="8" w:space="0" w:color="auto"/>
            </w:tcBorders>
            <w:tcMar>
              <w:top w:w="30" w:type="dxa"/>
              <w:left w:w="28" w:type="dxa"/>
              <w:bottom w:w="30" w:type="dxa"/>
              <w:right w:w="28" w:type="dxa"/>
            </w:tcMar>
            <w:hideMark/>
          </w:tcPr>
          <w:p w14:paraId="53F0D00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0"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5869761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01A47DAE" w14:textId="77777777" w:rsidTr="00252DC7">
        <w:tc>
          <w:tcPr>
            <w:tcW w:w="851" w:type="dxa"/>
            <w:vMerge/>
            <w:tcBorders>
              <w:top w:val="single" w:sz="4" w:space="0" w:color="auto"/>
              <w:bottom w:val="single" w:sz="4" w:space="0" w:color="auto"/>
            </w:tcBorders>
            <w:shd w:val="clear" w:color="auto" w:fill="FFFFFF"/>
          </w:tcPr>
          <w:p w14:paraId="210D324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45" w:type="dxa"/>
            <w:vMerge/>
            <w:tcBorders>
              <w:top w:val="single" w:sz="4" w:space="0" w:color="auto"/>
              <w:bottom w:val="single" w:sz="4" w:space="0" w:color="auto"/>
            </w:tcBorders>
            <w:shd w:val="clear" w:color="auto" w:fill="FFFFFF"/>
            <w:tcMar>
              <w:top w:w="30" w:type="dxa"/>
              <w:left w:w="28" w:type="dxa"/>
              <w:bottom w:w="30" w:type="dxa"/>
              <w:right w:w="28" w:type="dxa"/>
            </w:tcMar>
            <w:hideMark/>
          </w:tcPr>
          <w:p w14:paraId="124DDAB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82" w:type="dxa"/>
            <w:vMerge/>
            <w:tcBorders>
              <w:top w:val="single" w:sz="4" w:space="0" w:color="auto"/>
              <w:bottom w:val="single" w:sz="4" w:space="0" w:color="auto"/>
            </w:tcBorders>
          </w:tcPr>
          <w:p w14:paraId="4FCC053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50" w:type="dxa"/>
            <w:vMerge/>
            <w:tcBorders>
              <w:top w:val="single" w:sz="4" w:space="0" w:color="auto"/>
              <w:bottom w:val="single" w:sz="4" w:space="0" w:color="auto"/>
            </w:tcBorders>
            <w:tcMar>
              <w:top w:w="30" w:type="dxa"/>
              <w:left w:w="28" w:type="dxa"/>
              <w:bottom w:w="30" w:type="dxa"/>
              <w:right w:w="28" w:type="dxa"/>
            </w:tcMar>
            <w:hideMark/>
          </w:tcPr>
          <w:p w14:paraId="60F17A1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vMerge/>
            <w:tcBorders>
              <w:top w:val="single" w:sz="4" w:space="0" w:color="auto"/>
              <w:bottom w:val="single" w:sz="4" w:space="0" w:color="auto"/>
            </w:tcBorders>
            <w:tcMar>
              <w:top w:w="30" w:type="dxa"/>
              <w:left w:w="28" w:type="dxa"/>
              <w:bottom w:w="30" w:type="dxa"/>
              <w:right w:w="28" w:type="dxa"/>
            </w:tcMar>
            <w:hideMark/>
          </w:tcPr>
          <w:p w14:paraId="2AE6373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vMerge/>
            <w:tcBorders>
              <w:top w:val="single" w:sz="4" w:space="0" w:color="auto"/>
              <w:bottom w:val="single" w:sz="4" w:space="0" w:color="auto"/>
            </w:tcBorders>
            <w:tcMar>
              <w:top w:w="30" w:type="dxa"/>
              <w:left w:w="28" w:type="dxa"/>
              <w:bottom w:w="30" w:type="dxa"/>
              <w:right w:w="28" w:type="dxa"/>
            </w:tcMar>
            <w:hideMark/>
          </w:tcPr>
          <w:p w14:paraId="5CE06DC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28DF50D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11, 25</w:t>
            </w:r>
          </w:p>
        </w:tc>
        <w:tc>
          <w:tcPr>
            <w:tcW w:w="562"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1A2E20A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100.0</w:t>
            </w:r>
          </w:p>
        </w:tc>
        <w:tc>
          <w:tcPr>
            <w:tcW w:w="569" w:type="dxa"/>
            <w:gridSpan w:val="2"/>
            <w:tcBorders>
              <w:top w:val="single" w:sz="4" w:space="0" w:color="auto"/>
              <w:bottom w:val="single" w:sz="4" w:space="0" w:color="auto"/>
            </w:tcBorders>
            <w:tcMar>
              <w:top w:w="30" w:type="dxa"/>
              <w:left w:w="28" w:type="dxa"/>
              <w:bottom w:w="30" w:type="dxa"/>
              <w:right w:w="28" w:type="dxa"/>
            </w:tcMar>
            <w:hideMark/>
          </w:tcPr>
          <w:p w14:paraId="76A67B0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99.1</w:t>
            </w:r>
          </w:p>
        </w:tc>
        <w:tc>
          <w:tcPr>
            <w:tcW w:w="567" w:type="dxa"/>
            <w:gridSpan w:val="2"/>
            <w:tcBorders>
              <w:top w:val="single" w:sz="4" w:space="0" w:color="auto"/>
              <w:bottom w:val="single" w:sz="4" w:space="0" w:color="auto"/>
            </w:tcBorders>
            <w:tcMar>
              <w:top w:w="30" w:type="dxa"/>
              <w:left w:w="28" w:type="dxa"/>
              <w:bottom w:w="30" w:type="dxa"/>
              <w:right w:w="28" w:type="dxa"/>
            </w:tcMar>
            <w:hideMark/>
          </w:tcPr>
          <w:p w14:paraId="6BC9D03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100.0</w:t>
            </w:r>
          </w:p>
        </w:tc>
        <w:tc>
          <w:tcPr>
            <w:tcW w:w="567" w:type="dxa"/>
            <w:gridSpan w:val="2"/>
            <w:tcBorders>
              <w:top w:val="single" w:sz="4" w:space="0" w:color="auto"/>
              <w:bottom w:val="single" w:sz="4" w:space="0" w:color="auto"/>
            </w:tcBorders>
            <w:tcMar>
              <w:top w:w="30" w:type="dxa"/>
              <w:left w:w="28" w:type="dxa"/>
              <w:bottom w:w="30" w:type="dxa"/>
              <w:right w:w="28" w:type="dxa"/>
            </w:tcMar>
            <w:hideMark/>
          </w:tcPr>
          <w:p w14:paraId="3846D68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98.6</w:t>
            </w:r>
          </w:p>
        </w:tc>
        <w:tc>
          <w:tcPr>
            <w:tcW w:w="571" w:type="dxa"/>
            <w:gridSpan w:val="2"/>
            <w:tcBorders>
              <w:top w:val="single" w:sz="4" w:space="0" w:color="auto"/>
              <w:bottom w:val="single" w:sz="4" w:space="0" w:color="auto"/>
            </w:tcBorders>
            <w:tcMar>
              <w:top w:w="30" w:type="dxa"/>
              <w:left w:w="28" w:type="dxa"/>
              <w:bottom w:w="30" w:type="dxa"/>
              <w:right w:w="28" w:type="dxa"/>
            </w:tcMar>
            <w:hideMark/>
          </w:tcPr>
          <w:p w14:paraId="10A0EA9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97.1</w:t>
            </w:r>
          </w:p>
        </w:tc>
        <w:tc>
          <w:tcPr>
            <w:tcW w:w="567"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085350E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84.0</w:t>
            </w:r>
          </w:p>
        </w:tc>
        <w:tc>
          <w:tcPr>
            <w:tcW w:w="709"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7F53AFC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0.9</w:t>
            </w:r>
          </w:p>
        </w:tc>
        <w:tc>
          <w:tcPr>
            <w:tcW w:w="545" w:type="dxa"/>
            <w:tcBorders>
              <w:top w:val="single" w:sz="4" w:space="0" w:color="auto"/>
              <w:bottom w:val="single" w:sz="4" w:space="0" w:color="auto"/>
            </w:tcBorders>
            <w:tcMar>
              <w:top w:w="30" w:type="dxa"/>
              <w:left w:w="28" w:type="dxa"/>
              <w:bottom w:w="30" w:type="dxa"/>
              <w:right w:w="28" w:type="dxa"/>
            </w:tcMar>
            <w:hideMark/>
          </w:tcPr>
          <w:p w14:paraId="488AEA1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1.4</w:t>
            </w:r>
          </w:p>
        </w:tc>
        <w:tc>
          <w:tcPr>
            <w:tcW w:w="589" w:type="dxa"/>
            <w:gridSpan w:val="2"/>
            <w:tcBorders>
              <w:top w:val="single" w:sz="4" w:space="0" w:color="auto"/>
              <w:bottom w:val="single" w:sz="4" w:space="0" w:color="auto"/>
              <w:right w:val="single" w:sz="8" w:space="0" w:color="auto"/>
            </w:tcBorders>
            <w:tcMar>
              <w:top w:w="30" w:type="dxa"/>
              <w:left w:w="28" w:type="dxa"/>
              <w:bottom w:w="30" w:type="dxa"/>
              <w:right w:w="28" w:type="dxa"/>
            </w:tcMar>
            <w:hideMark/>
          </w:tcPr>
          <w:p w14:paraId="14433FD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13.1</w:t>
            </w:r>
          </w:p>
        </w:tc>
        <w:tc>
          <w:tcPr>
            <w:tcW w:w="1278"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72F3BEA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9" w:type="dxa"/>
            <w:tcBorders>
              <w:top w:val="single" w:sz="4" w:space="0" w:color="auto"/>
              <w:bottom w:val="single" w:sz="4" w:space="0" w:color="auto"/>
            </w:tcBorders>
            <w:tcMar>
              <w:top w:w="30" w:type="dxa"/>
              <w:left w:w="28" w:type="dxa"/>
              <w:bottom w:w="30" w:type="dxa"/>
              <w:right w:w="28" w:type="dxa"/>
            </w:tcMar>
            <w:hideMark/>
          </w:tcPr>
          <w:p w14:paraId="0BE6712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68" w:type="dxa"/>
            <w:tcBorders>
              <w:top w:val="single" w:sz="4" w:space="0" w:color="auto"/>
              <w:bottom w:val="single" w:sz="4" w:space="0" w:color="auto"/>
            </w:tcBorders>
            <w:tcMar>
              <w:top w:w="30" w:type="dxa"/>
              <w:left w:w="28" w:type="dxa"/>
              <w:bottom w:w="30" w:type="dxa"/>
              <w:right w:w="28" w:type="dxa"/>
            </w:tcMar>
            <w:hideMark/>
          </w:tcPr>
          <w:p w14:paraId="228EABB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8" w:type="dxa"/>
            <w:tcBorders>
              <w:top w:val="single" w:sz="4" w:space="0" w:color="auto"/>
              <w:left w:val="single" w:sz="8" w:space="0" w:color="auto"/>
              <w:bottom w:val="single" w:sz="4" w:space="0" w:color="auto"/>
              <w:right w:val="single" w:sz="8" w:space="0" w:color="auto"/>
            </w:tcBorders>
            <w:tcMar>
              <w:top w:w="30" w:type="dxa"/>
              <w:left w:w="28" w:type="dxa"/>
              <w:bottom w:w="30" w:type="dxa"/>
              <w:right w:w="28" w:type="dxa"/>
            </w:tcMar>
            <w:hideMark/>
          </w:tcPr>
          <w:p w14:paraId="565E9C8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0"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06A84D2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3F7DA391" w14:textId="77777777" w:rsidTr="00252DC7">
        <w:tc>
          <w:tcPr>
            <w:tcW w:w="851" w:type="dxa"/>
            <w:vMerge/>
            <w:tcBorders>
              <w:top w:val="single" w:sz="4" w:space="0" w:color="auto"/>
              <w:bottom w:val="single" w:sz="4" w:space="0" w:color="auto"/>
            </w:tcBorders>
            <w:shd w:val="clear" w:color="auto" w:fill="FFFFFF"/>
          </w:tcPr>
          <w:p w14:paraId="1E762BA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45" w:type="dxa"/>
            <w:vMerge/>
            <w:tcBorders>
              <w:top w:val="single" w:sz="4" w:space="0" w:color="auto"/>
              <w:bottom w:val="single" w:sz="4" w:space="0" w:color="auto"/>
            </w:tcBorders>
            <w:shd w:val="clear" w:color="auto" w:fill="FFFFFF"/>
            <w:tcMar>
              <w:top w:w="30" w:type="dxa"/>
              <w:left w:w="28" w:type="dxa"/>
              <w:bottom w:w="30" w:type="dxa"/>
              <w:right w:w="28" w:type="dxa"/>
            </w:tcMar>
          </w:tcPr>
          <w:p w14:paraId="36750B9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82" w:type="dxa"/>
            <w:vMerge/>
            <w:tcBorders>
              <w:top w:val="single" w:sz="4" w:space="0" w:color="auto"/>
              <w:bottom w:val="single" w:sz="4" w:space="0" w:color="auto"/>
            </w:tcBorders>
          </w:tcPr>
          <w:p w14:paraId="434AA378"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p>
        </w:tc>
        <w:tc>
          <w:tcPr>
            <w:tcW w:w="850" w:type="dxa"/>
            <w:vMerge/>
            <w:tcBorders>
              <w:top w:val="single" w:sz="4" w:space="0" w:color="auto"/>
              <w:bottom w:val="single" w:sz="4" w:space="0" w:color="auto"/>
            </w:tcBorders>
            <w:tcMar>
              <w:top w:w="30" w:type="dxa"/>
              <w:left w:w="28" w:type="dxa"/>
              <w:bottom w:w="30" w:type="dxa"/>
              <w:right w:w="28" w:type="dxa"/>
            </w:tcMar>
          </w:tcPr>
          <w:p w14:paraId="216DFB47"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p>
        </w:tc>
        <w:tc>
          <w:tcPr>
            <w:tcW w:w="709" w:type="dxa"/>
            <w:vMerge/>
            <w:tcBorders>
              <w:top w:val="single" w:sz="4" w:space="0" w:color="auto"/>
              <w:bottom w:val="single" w:sz="4" w:space="0" w:color="auto"/>
            </w:tcBorders>
            <w:tcMar>
              <w:top w:w="30" w:type="dxa"/>
              <w:left w:w="28" w:type="dxa"/>
              <w:bottom w:w="30" w:type="dxa"/>
              <w:right w:w="28" w:type="dxa"/>
            </w:tcMar>
          </w:tcPr>
          <w:p w14:paraId="134D8D9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vMerge/>
            <w:tcBorders>
              <w:top w:val="single" w:sz="4" w:space="0" w:color="auto"/>
              <w:bottom w:val="single" w:sz="4" w:space="0" w:color="auto"/>
            </w:tcBorders>
            <w:tcMar>
              <w:top w:w="30" w:type="dxa"/>
              <w:left w:w="28" w:type="dxa"/>
              <w:bottom w:w="30" w:type="dxa"/>
              <w:right w:w="28" w:type="dxa"/>
            </w:tcMar>
          </w:tcPr>
          <w:p w14:paraId="213E8A1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tcBorders>
              <w:top w:val="single" w:sz="4" w:space="0" w:color="auto"/>
              <w:bottom w:val="single" w:sz="4" w:space="0" w:color="auto"/>
              <w:right w:val="single" w:sz="8" w:space="0" w:color="auto"/>
            </w:tcBorders>
            <w:tcMar>
              <w:top w:w="30" w:type="dxa"/>
              <w:left w:w="28" w:type="dxa"/>
              <w:bottom w:w="30" w:type="dxa"/>
              <w:right w:w="28" w:type="dxa"/>
            </w:tcMar>
          </w:tcPr>
          <w:p w14:paraId="7743735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≤25</w:t>
            </w:r>
          </w:p>
        </w:tc>
        <w:tc>
          <w:tcPr>
            <w:tcW w:w="562" w:type="dxa"/>
            <w:tcBorders>
              <w:top w:val="single" w:sz="4" w:space="0" w:color="auto"/>
              <w:left w:val="single" w:sz="8" w:space="0" w:color="auto"/>
              <w:bottom w:val="single" w:sz="4" w:space="0" w:color="auto"/>
            </w:tcBorders>
            <w:tcMar>
              <w:top w:w="30" w:type="dxa"/>
              <w:left w:w="28" w:type="dxa"/>
              <w:bottom w:w="30" w:type="dxa"/>
              <w:right w:w="28" w:type="dxa"/>
            </w:tcMar>
          </w:tcPr>
          <w:p w14:paraId="71AC76D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gridSpan w:val="2"/>
            <w:tcBorders>
              <w:top w:val="single" w:sz="4" w:space="0" w:color="auto"/>
              <w:bottom w:val="single" w:sz="4" w:space="0" w:color="auto"/>
            </w:tcBorders>
            <w:tcMar>
              <w:top w:w="30" w:type="dxa"/>
              <w:left w:w="28" w:type="dxa"/>
              <w:bottom w:w="30" w:type="dxa"/>
              <w:right w:w="28" w:type="dxa"/>
            </w:tcMar>
          </w:tcPr>
          <w:p w14:paraId="0057225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Borders>
              <w:top w:val="single" w:sz="4" w:space="0" w:color="auto"/>
              <w:bottom w:val="single" w:sz="4" w:space="0" w:color="auto"/>
            </w:tcBorders>
            <w:tcMar>
              <w:top w:w="30" w:type="dxa"/>
              <w:left w:w="28" w:type="dxa"/>
              <w:bottom w:w="30" w:type="dxa"/>
              <w:right w:w="28" w:type="dxa"/>
            </w:tcMar>
          </w:tcPr>
          <w:p w14:paraId="29CD4B8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100.0</w:t>
            </w:r>
          </w:p>
        </w:tc>
        <w:tc>
          <w:tcPr>
            <w:tcW w:w="567" w:type="dxa"/>
            <w:gridSpan w:val="2"/>
            <w:tcBorders>
              <w:top w:val="single" w:sz="4" w:space="0" w:color="auto"/>
              <w:bottom w:val="single" w:sz="4" w:space="0" w:color="auto"/>
            </w:tcBorders>
            <w:tcMar>
              <w:top w:w="30" w:type="dxa"/>
              <w:left w:w="28" w:type="dxa"/>
              <w:bottom w:w="30" w:type="dxa"/>
              <w:right w:w="28" w:type="dxa"/>
            </w:tcMar>
          </w:tcPr>
          <w:p w14:paraId="43D777C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98.7</w:t>
            </w:r>
          </w:p>
        </w:tc>
        <w:tc>
          <w:tcPr>
            <w:tcW w:w="571" w:type="dxa"/>
            <w:gridSpan w:val="2"/>
            <w:tcBorders>
              <w:top w:val="single" w:sz="4" w:space="0" w:color="auto"/>
              <w:bottom w:val="single" w:sz="4" w:space="0" w:color="auto"/>
            </w:tcBorders>
            <w:tcMar>
              <w:top w:w="30" w:type="dxa"/>
              <w:left w:w="28" w:type="dxa"/>
              <w:bottom w:w="30" w:type="dxa"/>
              <w:right w:w="28" w:type="dxa"/>
            </w:tcMar>
          </w:tcPr>
          <w:p w14:paraId="3C1AC73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4" w:space="0" w:color="auto"/>
              <w:right w:val="single" w:sz="8" w:space="0" w:color="auto"/>
            </w:tcBorders>
            <w:tcMar>
              <w:top w:w="30" w:type="dxa"/>
              <w:left w:w="28" w:type="dxa"/>
              <w:bottom w:w="30" w:type="dxa"/>
              <w:right w:w="28" w:type="dxa"/>
            </w:tcMar>
          </w:tcPr>
          <w:p w14:paraId="6A594C1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54" w:type="dxa"/>
            <w:gridSpan w:val="2"/>
            <w:tcBorders>
              <w:top w:val="single" w:sz="4" w:space="0" w:color="auto"/>
              <w:left w:val="single" w:sz="8" w:space="0" w:color="auto"/>
              <w:bottom w:val="single" w:sz="4" w:space="0" w:color="auto"/>
            </w:tcBorders>
            <w:tcMar>
              <w:top w:w="30" w:type="dxa"/>
              <w:left w:w="28" w:type="dxa"/>
              <w:bottom w:w="30" w:type="dxa"/>
              <w:right w:w="28" w:type="dxa"/>
            </w:tcMar>
          </w:tcPr>
          <w:p w14:paraId="7EC9EB25" w14:textId="77777777" w:rsidR="00FB4C08" w:rsidRPr="007B0541" w:rsidRDefault="00FB4C08" w:rsidP="00252DC7">
            <w:pPr>
              <w:spacing w:after="0" w:line="240" w:lineRule="auto"/>
              <w:jc w:val="center"/>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1.3</w:t>
            </w:r>
          </w:p>
        </w:tc>
        <w:tc>
          <w:tcPr>
            <w:tcW w:w="589" w:type="dxa"/>
            <w:gridSpan w:val="2"/>
            <w:tcBorders>
              <w:top w:val="single" w:sz="4" w:space="0" w:color="auto"/>
              <w:bottom w:val="single" w:sz="4" w:space="0" w:color="auto"/>
              <w:right w:val="single" w:sz="8" w:space="0" w:color="auto"/>
            </w:tcBorders>
            <w:tcMar>
              <w:top w:w="30" w:type="dxa"/>
              <w:left w:w="28" w:type="dxa"/>
              <w:bottom w:w="30" w:type="dxa"/>
              <w:right w:w="28" w:type="dxa"/>
            </w:tcMar>
          </w:tcPr>
          <w:p w14:paraId="234ED8E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8" w:type="dxa"/>
            <w:tcBorders>
              <w:top w:val="single" w:sz="4" w:space="0" w:color="auto"/>
              <w:left w:val="single" w:sz="8" w:space="0" w:color="auto"/>
              <w:bottom w:val="single" w:sz="4" w:space="0" w:color="auto"/>
            </w:tcBorders>
            <w:tcMar>
              <w:top w:w="30" w:type="dxa"/>
              <w:left w:w="28" w:type="dxa"/>
              <w:bottom w:w="30" w:type="dxa"/>
              <w:right w:w="28" w:type="dxa"/>
            </w:tcMar>
          </w:tcPr>
          <w:p w14:paraId="22E34C6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9" w:type="dxa"/>
            <w:tcBorders>
              <w:top w:val="single" w:sz="4" w:space="0" w:color="auto"/>
              <w:bottom w:val="single" w:sz="4" w:space="0" w:color="auto"/>
            </w:tcBorders>
            <w:tcMar>
              <w:top w:w="30" w:type="dxa"/>
              <w:left w:w="28" w:type="dxa"/>
              <w:bottom w:w="30" w:type="dxa"/>
              <w:right w:w="28" w:type="dxa"/>
            </w:tcMar>
          </w:tcPr>
          <w:p w14:paraId="04F7511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68" w:type="dxa"/>
            <w:tcBorders>
              <w:top w:val="single" w:sz="4" w:space="0" w:color="auto"/>
              <w:bottom w:val="single" w:sz="4" w:space="0" w:color="auto"/>
            </w:tcBorders>
            <w:tcMar>
              <w:top w:w="30" w:type="dxa"/>
              <w:left w:w="28" w:type="dxa"/>
              <w:bottom w:w="30" w:type="dxa"/>
              <w:right w:w="28" w:type="dxa"/>
            </w:tcMar>
          </w:tcPr>
          <w:p w14:paraId="1EEE4C8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8" w:type="dxa"/>
            <w:tcBorders>
              <w:top w:val="single" w:sz="4" w:space="0" w:color="auto"/>
              <w:left w:val="single" w:sz="8" w:space="0" w:color="auto"/>
              <w:bottom w:val="single" w:sz="4" w:space="0" w:color="auto"/>
              <w:right w:val="single" w:sz="8" w:space="0" w:color="auto"/>
            </w:tcBorders>
            <w:tcMar>
              <w:top w:w="30" w:type="dxa"/>
              <w:left w:w="28" w:type="dxa"/>
              <w:bottom w:w="30" w:type="dxa"/>
              <w:right w:w="28" w:type="dxa"/>
            </w:tcMar>
          </w:tcPr>
          <w:p w14:paraId="36FB805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0" w:type="dxa"/>
            <w:tcBorders>
              <w:top w:val="single" w:sz="4" w:space="0" w:color="auto"/>
              <w:left w:val="single" w:sz="8" w:space="0" w:color="auto"/>
              <w:bottom w:val="single" w:sz="4" w:space="0" w:color="auto"/>
            </w:tcBorders>
            <w:tcMar>
              <w:top w:w="30" w:type="dxa"/>
              <w:left w:w="28" w:type="dxa"/>
              <w:bottom w:w="30" w:type="dxa"/>
              <w:right w:w="28" w:type="dxa"/>
            </w:tcMar>
          </w:tcPr>
          <w:p w14:paraId="697819A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48CDE8DE" w14:textId="77777777" w:rsidTr="00252DC7">
        <w:tc>
          <w:tcPr>
            <w:tcW w:w="851" w:type="dxa"/>
            <w:vMerge/>
            <w:tcBorders>
              <w:top w:val="single" w:sz="4" w:space="0" w:color="auto"/>
              <w:bottom w:val="single" w:sz="4" w:space="0" w:color="auto"/>
            </w:tcBorders>
            <w:shd w:val="clear" w:color="auto" w:fill="FFFFFF"/>
          </w:tcPr>
          <w:p w14:paraId="51F8C17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45" w:type="dxa"/>
            <w:vMerge/>
            <w:tcBorders>
              <w:top w:val="single" w:sz="4" w:space="0" w:color="auto"/>
              <w:bottom w:val="single" w:sz="4" w:space="0" w:color="auto"/>
            </w:tcBorders>
            <w:shd w:val="clear" w:color="auto" w:fill="FFFFFF"/>
            <w:tcMar>
              <w:top w:w="30" w:type="dxa"/>
              <w:left w:w="28" w:type="dxa"/>
              <w:bottom w:w="30" w:type="dxa"/>
              <w:right w:w="28" w:type="dxa"/>
            </w:tcMar>
          </w:tcPr>
          <w:p w14:paraId="4F2329F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82" w:type="dxa"/>
            <w:vMerge/>
            <w:tcBorders>
              <w:top w:val="single" w:sz="4" w:space="0" w:color="auto"/>
              <w:bottom w:val="single" w:sz="4" w:space="0" w:color="auto"/>
            </w:tcBorders>
          </w:tcPr>
          <w:p w14:paraId="130D5E2B"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p>
        </w:tc>
        <w:tc>
          <w:tcPr>
            <w:tcW w:w="850" w:type="dxa"/>
            <w:vMerge/>
            <w:tcBorders>
              <w:top w:val="single" w:sz="4" w:space="0" w:color="auto"/>
              <w:bottom w:val="single" w:sz="4" w:space="0" w:color="auto"/>
            </w:tcBorders>
            <w:tcMar>
              <w:top w:w="30" w:type="dxa"/>
              <w:left w:w="28" w:type="dxa"/>
              <w:bottom w:w="30" w:type="dxa"/>
              <w:right w:w="28" w:type="dxa"/>
            </w:tcMar>
          </w:tcPr>
          <w:p w14:paraId="02E25A03"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p>
        </w:tc>
        <w:tc>
          <w:tcPr>
            <w:tcW w:w="709" w:type="dxa"/>
            <w:vMerge/>
            <w:tcBorders>
              <w:top w:val="single" w:sz="4" w:space="0" w:color="auto"/>
              <w:bottom w:val="single" w:sz="4" w:space="0" w:color="auto"/>
            </w:tcBorders>
            <w:tcMar>
              <w:top w:w="30" w:type="dxa"/>
              <w:left w:w="28" w:type="dxa"/>
              <w:bottom w:w="30" w:type="dxa"/>
              <w:right w:w="28" w:type="dxa"/>
            </w:tcMar>
          </w:tcPr>
          <w:p w14:paraId="40A3D60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vMerge/>
            <w:tcBorders>
              <w:top w:val="single" w:sz="4" w:space="0" w:color="auto"/>
              <w:bottom w:val="single" w:sz="4" w:space="0" w:color="auto"/>
            </w:tcBorders>
            <w:tcMar>
              <w:top w:w="30" w:type="dxa"/>
              <w:left w:w="28" w:type="dxa"/>
              <w:bottom w:w="30" w:type="dxa"/>
              <w:right w:w="28" w:type="dxa"/>
            </w:tcMar>
          </w:tcPr>
          <w:p w14:paraId="685648B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tcBorders>
              <w:top w:val="single" w:sz="4" w:space="0" w:color="auto"/>
              <w:bottom w:val="single" w:sz="4" w:space="0" w:color="auto"/>
              <w:right w:val="single" w:sz="8" w:space="0" w:color="auto"/>
            </w:tcBorders>
            <w:tcMar>
              <w:top w:w="30" w:type="dxa"/>
              <w:left w:w="28" w:type="dxa"/>
              <w:bottom w:w="30" w:type="dxa"/>
              <w:right w:w="28" w:type="dxa"/>
            </w:tcMar>
          </w:tcPr>
          <w:p w14:paraId="5131AA7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18-25</w:t>
            </w:r>
          </w:p>
        </w:tc>
        <w:tc>
          <w:tcPr>
            <w:tcW w:w="562" w:type="dxa"/>
            <w:tcBorders>
              <w:top w:val="single" w:sz="4" w:space="0" w:color="auto"/>
              <w:left w:val="single" w:sz="8" w:space="0" w:color="auto"/>
              <w:bottom w:val="single" w:sz="4" w:space="0" w:color="auto"/>
            </w:tcBorders>
            <w:tcMar>
              <w:top w:w="30" w:type="dxa"/>
              <w:left w:w="28" w:type="dxa"/>
              <w:bottom w:w="30" w:type="dxa"/>
              <w:right w:w="28" w:type="dxa"/>
            </w:tcMar>
          </w:tcPr>
          <w:p w14:paraId="79648FD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gridSpan w:val="2"/>
            <w:tcBorders>
              <w:top w:val="single" w:sz="4" w:space="0" w:color="auto"/>
              <w:bottom w:val="single" w:sz="4" w:space="0" w:color="auto"/>
            </w:tcBorders>
            <w:tcMar>
              <w:top w:w="30" w:type="dxa"/>
              <w:left w:w="28" w:type="dxa"/>
              <w:bottom w:w="30" w:type="dxa"/>
              <w:right w:w="28" w:type="dxa"/>
            </w:tcMar>
          </w:tcPr>
          <w:p w14:paraId="21EED5F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Borders>
              <w:top w:val="single" w:sz="4" w:space="0" w:color="auto"/>
              <w:bottom w:val="single" w:sz="4" w:space="0" w:color="auto"/>
            </w:tcBorders>
            <w:tcMar>
              <w:top w:w="30" w:type="dxa"/>
              <w:left w:w="28" w:type="dxa"/>
              <w:bottom w:w="30" w:type="dxa"/>
              <w:right w:w="28" w:type="dxa"/>
            </w:tcMar>
          </w:tcPr>
          <w:p w14:paraId="62933AA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100.0</w:t>
            </w:r>
          </w:p>
        </w:tc>
        <w:tc>
          <w:tcPr>
            <w:tcW w:w="567" w:type="dxa"/>
            <w:gridSpan w:val="2"/>
            <w:tcBorders>
              <w:top w:val="single" w:sz="4" w:space="0" w:color="auto"/>
              <w:bottom w:val="single" w:sz="4" w:space="0" w:color="auto"/>
            </w:tcBorders>
            <w:tcMar>
              <w:top w:w="30" w:type="dxa"/>
              <w:left w:w="28" w:type="dxa"/>
              <w:bottom w:w="30" w:type="dxa"/>
              <w:right w:w="28" w:type="dxa"/>
            </w:tcMar>
          </w:tcPr>
          <w:p w14:paraId="453EBF7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96.8</w:t>
            </w:r>
          </w:p>
        </w:tc>
        <w:tc>
          <w:tcPr>
            <w:tcW w:w="571" w:type="dxa"/>
            <w:gridSpan w:val="2"/>
            <w:tcBorders>
              <w:top w:val="single" w:sz="4" w:space="0" w:color="auto"/>
              <w:bottom w:val="single" w:sz="4" w:space="0" w:color="auto"/>
            </w:tcBorders>
            <w:tcMar>
              <w:top w:w="30" w:type="dxa"/>
              <w:left w:w="28" w:type="dxa"/>
              <w:bottom w:w="30" w:type="dxa"/>
              <w:right w:w="28" w:type="dxa"/>
            </w:tcMar>
          </w:tcPr>
          <w:p w14:paraId="1342F53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4" w:space="0" w:color="auto"/>
              <w:right w:val="single" w:sz="8" w:space="0" w:color="auto"/>
            </w:tcBorders>
            <w:tcMar>
              <w:top w:w="30" w:type="dxa"/>
              <w:left w:w="28" w:type="dxa"/>
              <w:bottom w:w="30" w:type="dxa"/>
              <w:right w:w="28" w:type="dxa"/>
            </w:tcMar>
          </w:tcPr>
          <w:p w14:paraId="0AC539E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9" w:type="dxa"/>
            <w:tcBorders>
              <w:top w:val="single" w:sz="4" w:space="0" w:color="auto"/>
              <w:left w:val="single" w:sz="8" w:space="0" w:color="auto"/>
              <w:bottom w:val="single" w:sz="4" w:space="0" w:color="auto"/>
            </w:tcBorders>
            <w:tcMar>
              <w:top w:w="30" w:type="dxa"/>
              <w:left w:w="28" w:type="dxa"/>
              <w:bottom w:w="30" w:type="dxa"/>
              <w:right w:w="28" w:type="dxa"/>
            </w:tcMar>
          </w:tcPr>
          <w:p w14:paraId="4B4B62B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45" w:type="dxa"/>
            <w:tcBorders>
              <w:top w:val="single" w:sz="4" w:space="0" w:color="auto"/>
              <w:bottom w:val="single" w:sz="4" w:space="0" w:color="auto"/>
            </w:tcBorders>
            <w:tcMar>
              <w:top w:w="30" w:type="dxa"/>
              <w:left w:w="28" w:type="dxa"/>
              <w:bottom w:w="30" w:type="dxa"/>
              <w:right w:w="28" w:type="dxa"/>
            </w:tcMar>
          </w:tcPr>
          <w:p w14:paraId="2616830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3.2</w:t>
            </w:r>
          </w:p>
        </w:tc>
        <w:tc>
          <w:tcPr>
            <w:tcW w:w="589" w:type="dxa"/>
            <w:gridSpan w:val="2"/>
            <w:tcBorders>
              <w:top w:val="single" w:sz="4" w:space="0" w:color="auto"/>
              <w:bottom w:val="single" w:sz="4" w:space="0" w:color="auto"/>
              <w:right w:val="single" w:sz="8" w:space="0" w:color="auto"/>
            </w:tcBorders>
            <w:tcMar>
              <w:top w:w="30" w:type="dxa"/>
              <w:left w:w="28" w:type="dxa"/>
              <w:bottom w:w="30" w:type="dxa"/>
              <w:right w:w="28" w:type="dxa"/>
            </w:tcMar>
          </w:tcPr>
          <w:p w14:paraId="48ADBC7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8" w:type="dxa"/>
            <w:tcBorders>
              <w:top w:val="single" w:sz="4" w:space="0" w:color="auto"/>
              <w:left w:val="single" w:sz="8" w:space="0" w:color="auto"/>
              <w:bottom w:val="single" w:sz="4" w:space="0" w:color="auto"/>
            </w:tcBorders>
            <w:tcMar>
              <w:top w:w="30" w:type="dxa"/>
              <w:left w:w="28" w:type="dxa"/>
              <w:bottom w:w="30" w:type="dxa"/>
              <w:right w:w="28" w:type="dxa"/>
            </w:tcMar>
          </w:tcPr>
          <w:p w14:paraId="4C243D6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9" w:type="dxa"/>
            <w:tcBorders>
              <w:top w:val="single" w:sz="4" w:space="0" w:color="auto"/>
              <w:bottom w:val="single" w:sz="4" w:space="0" w:color="auto"/>
            </w:tcBorders>
            <w:tcMar>
              <w:top w:w="30" w:type="dxa"/>
              <w:left w:w="28" w:type="dxa"/>
              <w:bottom w:w="30" w:type="dxa"/>
              <w:right w:w="28" w:type="dxa"/>
            </w:tcMar>
          </w:tcPr>
          <w:p w14:paraId="2553A0C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68" w:type="dxa"/>
            <w:tcBorders>
              <w:top w:val="single" w:sz="4" w:space="0" w:color="auto"/>
              <w:bottom w:val="single" w:sz="4" w:space="0" w:color="auto"/>
            </w:tcBorders>
            <w:tcMar>
              <w:top w:w="30" w:type="dxa"/>
              <w:left w:w="28" w:type="dxa"/>
              <w:bottom w:w="30" w:type="dxa"/>
              <w:right w:w="28" w:type="dxa"/>
            </w:tcMar>
          </w:tcPr>
          <w:p w14:paraId="144B093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8" w:type="dxa"/>
            <w:tcBorders>
              <w:top w:val="single" w:sz="4" w:space="0" w:color="auto"/>
              <w:left w:val="single" w:sz="8" w:space="0" w:color="auto"/>
              <w:bottom w:val="single" w:sz="4" w:space="0" w:color="auto"/>
              <w:right w:val="single" w:sz="8" w:space="0" w:color="auto"/>
            </w:tcBorders>
            <w:tcMar>
              <w:top w:w="30" w:type="dxa"/>
              <w:left w:w="28" w:type="dxa"/>
              <w:bottom w:w="30" w:type="dxa"/>
              <w:right w:w="28" w:type="dxa"/>
            </w:tcMar>
          </w:tcPr>
          <w:p w14:paraId="1DAE766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0" w:type="dxa"/>
            <w:tcBorders>
              <w:top w:val="single" w:sz="4" w:space="0" w:color="auto"/>
              <w:left w:val="single" w:sz="8" w:space="0" w:color="auto"/>
              <w:bottom w:val="single" w:sz="4" w:space="0" w:color="auto"/>
            </w:tcBorders>
            <w:tcMar>
              <w:top w:w="30" w:type="dxa"/>
              <w:left w:w="28" w:type="dxa"/>
              <w:bottom w:w="30" w:type="dxa"/>
              <w:right w:w="28" w:type="dxa"/>
            </w:tcMar>
          </w:tcPr>
          <w:p w14:paraId="49010FF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6B67BEB2" w14:textId="77777777" w:rsidTr="00252DC7">
        <w:tc>
          <w:tcPr>
            <w:tcW w:w="851" w:type="dxa"/>
            <w:vMerge/>
            <w:tcBorders>
              <w:top w:val="single" w:sz="4" w:space="0" w:color="auto"/>
              <w:bottom w:val="single" w:sz="4" w:space="0" w:color="auto"/>
            </w:tcBorders>
            <w:shd w:val="clear" w:color="auto" w:fill="FFFFFF"/>
          </w:tcPr>
          <w:p w14:paraId="1E6B75B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45" w:type="dxa"/>
            <w:tcBorders>
              <w:top w:val="single" w:sz="4" w:space="0" w:color="auto"/>
              <w:bottom w:val="single" w:sz="4" w:space="0" w:color="auto"/>
            </w:tcBorders>
            <w:shd w:val="clear" w:color="auto" w:fill="FFFFFF"/>
            <w:tcMar>
              <w:top w:w="30" w:type="dxa"/>
              <w:left w:w="28" w:type="dxa"/>
              <w:bottom w:w="30" w:type="dxa"/>
              <w:right w:w="28" w:type="dxa"/>
            </w:tcMar>
          </w:tcPr>
          <w:p w14:paraId="1B8F20D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Rotem 2022 (abst)</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PEVuZE5vdGU+PENpdGU+PEF1dGhvcj5Sb3RlbTwvQXV0aG9yPjxZZWFyPjIwMjI8L1llYXI+PFJl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PEVuZE5vdGU+PENpdGU+PEF1dGhvcj5Sb3RlbTwvQXV0aG9yPjxZZWFyPjIwMjI8L1llYXI+PFJl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[52]</w:t>
            </w:r>
            <w:r w:rsidRPr="007B0541">
              <w:rPr>
                <w:rFonts w:asciiTheme="majorBidi" w:eastAsia="Times New Roman" w:hAnsiTheme="majorBidi" w:cstheme="majorBidi"/>
                <w:sz w:val="20"/>
                <w:szCs w:val="20"/>
                <w:lang w:eastAsia="en-GB"/>
              </w:rPr>
              <w:fldChar w:fldCharType="end"/>
            </w:r>
          </w:p>
        </w:tc>
        <w:tc>
          <w:tcPr>
            <w:tcW w:w="1282" w:type="dxa"/>
            <w:tcBorders>
              <w:top w:val="single" w:sz="4" w:space="0" w:color="auto"/>
              <w:bottom w:val="single" w:sz="4" w:space="0" w:color="auto"/>
            </w:tcBorders>
          </w:tcPr>
          <w:p w14:paraId="5CEB45D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w:t>
            </w:r>
          </w:p>
          <w:p w14:paraId="48E27D3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ER+</w:t>
            </w:r>
          </w:p>
          <w:p w14:paraId="33EA0DA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HER2-</w:t>
            </w:r>
          </w:p>
        </w:tc>
        <w:tc>
          <w:tcPr>
            <w:tcW w:w="850" w:type="dxa"/>
            <w:tcBorders>
              <w:top w:val="single" w:sz="4" w:space="0" w:color="auto"/>
              <w:bottom w:val="single" w:sz="4" w:space="0" w:color="auto"/>
            </w:tcBorders>
            <w:tcMar>
              <w:top w:w="30" w:type="dxa"/>
              <w:left w:w="28" w:type="dxa"/>
              <w:bottom w:w="30" w:type="dxa"/>
              <w:right w:w="28" w:type="dxa"/>
            </w:tcMar>
          </w:tcPr>
          <w:p w14:paraId="351AB0B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BCSS</w:t>
            </w:r>
            <w:r w:rsidRPr="007B0541">
              <w:rPr>
                <w:rFonts w:asciiTheme="majorBidi" w:eastAsia="Times New Roman" w:hAnsiTheme="majorBidi" w:cstheme="majorBidi"/>
                <w:sz w:val="20"/>
                <w:szCs w:val="20"/>
                <w:lang w:eastAsia="en-GB"/>
              </w:rPr>
              <w:br/>
              <w:t>0-7yr</w:t>
            </w:r>
          </w:p>
        </w:tc>
        <w:tc>
          <w:tcPr>
            <w:tcW w:w="709" w:type="dxa"/>
            <w:tcBorders>
              <w:top w:val="single" w:sz="4" w:space="0" w:color="auto"/>
              <w:bottom w:val="single" w:sz="4" w:space="0" w:color="auto"/>
            </w:tcBorders>
            <w:tcMar>
              <w:top w:w="30" w:type="dxa"/>
              <w:left w:w="28" w:type="dxa"/>
              <w:bottom w:w="30" w:type="dxa"/>
              <w:right w:w="28" w:type="dxa"/>
            </w:tcMar>
          </w:tcPr>
          <w:p w14:paraId="5BFAF9C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n=140</w:t>
            </w:r>
          </w:p>
        </w:tc>
        <w:tc>
          <w:tcPr>
            <w:tcW w:w="709" w:type="dxa"/>
            <w:tcBorders>
              <w:top w:val="single" w:sz="4" w:space="0" w:color="auto"/>
              <w:bottom w:val="single" w:sz="4" w:space="0" w:color="auto"/>
            </w:tcBorders>
            <w:tcMar>
              <w:top w:w="30" w:type="dxa"/>
              <w:left w:w="28" w:type="dxa"/>
              <w:bottom w:w="30" w:type="dxa"/>
              <w:right w:w="28" w:type="dxa"/>
            </w:tcMar>
          </w:tcPr>
          <w:p w14:paraId="464E480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meno</w:t>
            </w:r>
          </w:p>
        </w:tc>
        <w:tc>
          <w:tcPr>
            <w:tcW w:w="709" w:type="dxa"/>
            <w:tcBorders>
              <w:top w:val="single" w:sz="4" w:space="0" w:color="auto"/>
              <w:bottom w:val="single" w:sz="4" w:space="0" w:color="auto"/>
              <w:right w:val="single" w:sz="8" w:space="0" w:color="auto"/>
            </w:tcBorders>
            <w:tcMar>
              <w:top w:w="30" w:type="dxa"/>
              <w:left w:w="28" w:type="dxa"/>
              <w:bottom w:w="30" w:type="dxa"/>
              <w:right w:w="28" w:type="dxa"/>
            </w:tcMar>
          </w:tcPr>
          <w:p w14:paraId="442EE9F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26-30</w:t>
            </w:r>
          </w:p>
        </w:tc>
        <w:tc>
          <w:tcPr>
            <w:tcW w:w="562" w:type="dxa"/>
            <w:tcBorders>
              <w:top w:val="single" w:sz="4" w:space="0" w:color="auto"/>
              <w:left w:val="single" w:sz="8" w:space="0" w:color="auto"/>
              <w:bottom w:val="single" w:sz="4" w:space="0" w:color="auto"/>
            </w:tcBorders>
            <w:tcMar>
              <w:top w:w="30" w:type="dxa"/>
              <w:left w:w="28" w:type="dxa"/>
              <w:bottom w:w="30" w:type="dxa"/>
              <w:right w:w="28" w:type="dxa"/>
            </w:tcMar>
          </w:tcPr>
          <w:p w14:paraId="56D3BC3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gridSpan w:val="2"/>
            <w:tcBorders>
              <w:top w:val="single" w:sz="4" w:space="0" w:color="auto"/>
              <w:bottom w:val="single" w:sz="4" w:space="0" w:color="auto"/>
            </w:tcBorders>
            <w:tcMar>
              <w:top w:w="30" w:type="dxa"/>
              <w:left w:w="28" w:type="dxa"/>
              <w:bottom w:w="30" w:type="dxa"/>
              <w:right w:w="28" w:type="dxa"/>
            </w:tcMar>
          </w:tcPr>
          <w:p w14:paraId="13E88F5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Borders>
              <w:top w:val="single" w:sz="4" w:space="0" w:color="auto"/>
              <w:bottom w:val="single" w:sz="4" w:space="0" w:color="auto"/>
            </w:tcBorders>
            <w:tcMar>
              <w:top w:w="30" w:type="dxa"/>
              <w:left w:w="28" w:type="dxa"/>
              <w:bottom w:w="30" w:type="dxa"/>
              <w:right w:w="28" w:type="dxa"/>
            </w:tcMar>
          </w:tcPr>
          <w:p w14:paraId="5BD055D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Borders>
              <w:top w:val="single" w:sz="4" w:space="0" w:color="auto"/>
              <w:bottom w:val="single" w:sz="4" w:space="0" w:color="auto"/>
            </w:tcBorders>
            <w:tcMar>
              <w:top w:w="30" w:type="dxa"/>
              <w:left w:w="28" w:type="dxa"/>
              <w:bottom w:w="30" w:type="dxa"/>
              <w:right w:w="28" w:type="dxa"/>
            </w:tcMar>
          </w:tcPr>
          <w:p w14:paraId="6279493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1" w:type="dxa"/>
            <w:gridSpan w:val="2"/>
            <w:tcBorders>
              <w:top w:val="single" w:sz="4" w:space="0" w:color="auto"/>
              <w:bottom w:val="single" w:sz="4" w:space="0" w:color="auto"/>
            </w:tcBorders>
            <w:tcMar>
              <w:top w:w="30" w:type="dxa"/>
              <w:left w:w="28" w:type="dxa"/>
              <w:bottom w:w="30" w:type="dxa"/>
              <w:right w:w="28" w:type="dxa"/>
            </w:tcMar>
          </w:tcPr>
          <w:p w14:paraId="61FB448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98.7</w:t>
            </w:r>
          </w:p>
        </w:tc>
        <w:tc>
          <w:tcPr>
            <w:tcW w:w="567" w:type="dxa"/>
            <w:tcBorders>
              <w:top w:val="single" w:sz="4" w:space="0" w:color="auto"/>
              <w:bottom w:val="single" w:sz="4" w:space="0" w:color="auto"/>
              <w:right w:val="single" w:sz="8" w:space="0" w:color="auto"/>
            </w:tcBorders>
            <w:tcMar>
              <w:top w:w="30" w:type="dxa"/>
              <w:left w:w="28" w:type="dxa"/>
              <w:bottom w:w="30" w:type="dxa"/>
              <w:right w:w="28" w:type="dxa"/>
            </w:tcMar>
          </w:tcPr>
          <w:p w14:paraId="7F80148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93.8</w:t>
            </w:r>
          </w:p>
        </w:tc>
        <w:tc>
          <w:tcPr>
            <w:tcW w:w="709" w:type="dxa"/>
            <w:tcBorders>
              <w:top w:val="single" w:sz="4" w:space="0" w:color="auto"/>
              <w:left w:val="single" w:sz="8" w:space="0" w:color="auto"/>
              <w:bottom w:val="single" w:sz="4" w:space="0" w:color="auto"/>
            </w:tcBorders>
            <w:tcMar>
              <w:top w:w="30" w:type="dxa"/>
              <w:left w:w="28" w:type="dxa"/>
              <w:bottom w:w="30" w:type="dxa"/>
              <w:right w:w="28" w:type="dxa"/>
            </w:tcMar>
          </w:tcPr>
          <w:p w14:paraId="6FA06F0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45" w:type="dxa"/>
            <w:tcBorders>
              <w:top w:val="single" w:sz="4" w:space="0" w:color="auto"/>
              <w:bottom w:val="single" w:sz="4" w:space="0" w:color="auto"/>
            </w:tcBorders>
            <w:tcMar>
              <w:top w:w="30" w:type="dxa"/>
              <w:left w:w="28" w:type="dxa"/>
              <w:bottom w:w="30" w:type="dxa"/>
              <w:right w:w="28" w:type="dxa"/>
            </w:tcMar>
          </w:tcPr>
          <w:p w14:paraId="78D1819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89" w:type="dxa"/>
            <w:gridSpan w:val="2"/>
            <w:tcBorders>
              <w:top w:val="single" w:sz="4" w:space="0" w:color="auto"/>
              <w:bottom w:val="single" w:sz="4" w:space="0" w:color="auto"/>
              <w:right w:val="single" w:sz="8" w:space="0" w:color="auto"/>
            </w:tcBorders>
            <w:tcMar>
              <w:top w:w="30" w:type="dxa"/>
              <w:left w:w="28" w:type="dxa"/>
              <w:bottom w:w="30" w:type="dxa"/>
              <w:right w:w="28" w:type="dxa"/>
            </w:tcMar>
          </w:tcPr>
          <w:p w14:paraId="18647FE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4.9</w:t>
            </w:r>
          </w:p>
        </w:tc>
        <w:tc>
          <w:tcPr>
            <w:tcW w:w="1278" w:type="dxa"/>
            <w:tcBorders>
              <w:top w:val="single" w:sz="4" w:space="0" w:color="auto"/>
              <w:left w:val="single" w:sz="8" w:space="0" w:color="auto"/>
              <w:bottom w:val="single" w:sz="4" w:space="0" w:color="auto"/>
            </w:tcBorders>
            <w:tcMar>
              <w:top w:w="30" w:type="dxa"/>
              <w:left w:w="28" w:type="dxa"/>
              <w:bottom w:w="30" w:type="dxa"/>
              <w:right w:w="28" w:type="dxa"/>
            </w:tcMar>
          </w:tcPr>
          <w:p w14:paraId="628B8DD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9" w:type="dxa"/>
            <w:tcBorders>
              <w:top w:val="single" w:sz="4" w:space="0" w:color="auto"/>
              <w:bottom w:val="single" w:sz="4" w:space="0" w:color="auto"/>
            </w:tcBorders>
            <w:tcMar>
              <w:top w:w="30" w:type="dxa"/>
              <w:left w:w="28" w:type="dxa"/>
              <w:bottom w:w="30" w:type="dxa"/>
              <w:right w:w="28" w:type="dxa"/>
            </w:tcMar>
          </w:tcPr>
          <w:p w14:paraId="1ECE6C6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68" w:type="dxa"/>
            <w:tcBorders>
              <w:top w:val="single" w:sz="4" w:space="0" w:color="auto"/>
              <w:bottom w:val="single" w:sz="4" w:space="0" w:color="auto"/>
            </w:tcBorders>
            <w:tcMar>
              <w:top w:w="30" w:type="dxa"/>
              <w:left w:w="28" w:type="dxa"/>
              <w:bottom w:w="30" w:type="dxa"/>
              <w:right w:w="28" w:type="dxa"/>
            </w:tcMar>
          </w:tcPr>
          <w:p w14:paraId="702123F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=0.024</w:t>
            </w:r>
          </w:p>
        </w:tc>
        <w:tc>
          <w:tcPr>
            <w:tcW w:w="708" w:type="dxa"/>
            <w:tcBorders>
              <w:top w:val="single" w:sz="4" w:space="0" w:color="auto"/>
              <w:left w:val="single" w:sz="8" w:space="0" w:color="auto"/>
              <w:bottom w:val="single" w:sz="4" w:space="0" w:color="auto"/>
              <w:right w:val="single" w:sz="8" w:space="0" w:color="auto"/>
            </w:tcBorders>
            <w:tcMar>
              <w:top w:w="30" w:type="dxa"/>
              <w:left w:w="28" w:type="dxa"/>
              <w:bottom w:w="30" w:type="dxa"/>
              <w:right w:w="28" w:type="dxa"/>
            </w:tcMar>
          </w:tcPr>
          <w:p w14:paraId="426EEE8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0" w:type="dxa"/>
            <w:tcBorders>
              <w:top w:val="single" w:sz="4" w:space="0" w:color="auto"/>
              <w:left w:val="single" w:sz="8" w:space="0" w:color="auto"/>
              <w:bottom w:val="single" w:sz="4" w:space="0" w:color="auto"/>
            </w:tcBorders>
            <w:tcMar>
              <w:top w:w="30" w:type="dxa"/>
              <w:left w:w="28" w:type="dxa"/>
              <w:bottom w:w="30" w:type="dxa"/>
              <w:right w:w="28" w:type="dxa"/>
            </w:tcMar>
          </w:tcPr>
          <w:p w14:paraId="34C1019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2E24331A" w14:textId="77777777" w:rsidTr="00252DC7">
        <w:tc>
          <w:tcPr>
            <w:tcW w:w="851" w:type="dxa"/>
            <w:vMerge w:val="restart"/>
            <w:tcBorders>
              <w:top w:val="single" w:sz="4" w:space="0" w:color="auto"/>
            </w:tcBorders>
            <w:shd w:val="clear" w:color="auto" w:fill="FFFFFF"/>
          </w:tcPr>
          <w:p w14:paraId="060BAAA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SEER</w:t>
            </w:r>
          </w:p>
        </w:tc>
        <w:tc>
          <w:tcPr>
            <w:tcW w:w="845" w:type="dxa"/>
            <w:vMerge w:val="restart"/>
            <w:tcBorders>
              <w:top w:val="single" w:sz="4" w:space="0" w:color="auto"/>
            </w:tcBorders>
            <w:shd w:val="clear" w:color="auto" w:fill="FFFFFF"/>
            <w:tcMar>
              <w:top w:w="30" w:type="dxa"/>
              <w:left w:w="28" w:type="dxa"/>
              <w:bottom w:w="30" w:type="dxa"/>
              <w:right w:w="28" w:type="dxa"/>
            </w:tcMar>
            <w:hideMark/>
          </w:tcPr>
          <w:p w14:paraId="089D8EA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Petkov 2020 (abst)</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PEVuZE5vdGU+PENpdGU+PEF1dGhvcj5QZXRrb3Y8L0F1dGhvcj48WWVhcj4yMDIwPC9ZZWFyPjxS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PEVuZE5vdGU+PENpdGU+PEF1dGhvcj5QZXRrb3Y8L0F1dGhvcj48WWVhcj4yMDIwPC9ZZWFyPjxS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[53]</w:t>
            </w:r>
            <w:r w:rsidRPr="007B0541">
              <w:rPr>
                <w:rFonts w:asciiTheme="majorBidi" w:eastAsia="Times New Roman" w:hAnsiTheme="majorBidi" w:cstheme="majorBidi"/>
                <w:sz w:val="20"/>
                <w:szCs w:val="20"/>
                <w:lang w:eastAsia="en-GB"/>
              </w:rPr>
              <w:fldChar w:fldCharType="end"/>
            </w:r>
          </w:p>
        </w:tc>
        <w:tc>
          <w:tcPr>
            <w:tcW w:w="1282" w:type="dxa"/>
            <w:vMerge w:val="restart"/>
            <w:tcBorders>
              <w:top w:val="single" w:sz="4" w:space="0" w:color="auto"/>
            </w:tcBorders>
          </w:tcPr>
          <w:p w14:paraId="1F75431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LN1mic-LN3</w:t>
            </w:r>
          </w:p>
          <w:p w14:paraId="709B1D8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HR+</w:t>
            </w:r>
            <w:r w:rsidRPr="007B0541">
              <w:rPr>
                <w:rFonts w:asciiTheme="majorBidi" w:eastAsia="Times New Roman" w:hAnsiTheme="majorBidi" w:cstheme="majorBidi"/>
                <w:sz w:val="20"/>
                <w:szCs w:val="20"/>
                <w:lang w:eastAsia="en-GB"/>
              </w:rPr>
              <w:br/>
              <w:t>100% HER2-</w:t>
            </w:r>
          </w:p>
        </w:tc>
        <w:tc>
          <w:tcPr>
            <w:tcW w:w="850" w:type="dxa"/>
            <w:vMerge w:val="restart"/>
            <w:tcBorders>
              <w:top w:val="single" w:sz="4" w:space="0" w:color="auto"/>
            </w:tcBorders>
            <w:tcMar>
              <w:top w:w="30" w:type="dxa"/>
              <w:left w:w="28" w:type="dxa"/>
              <w:bottom w:w="30" w:type="dxa"/>
              <w:right w:w="28" w:type="dxa"/>
            </w:tcMar>
            <w:hideMark/>
          </w:tcPr>
          <w:p w14:paraId="09C86D8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BCSS</w:t>
            </w:r>
            <w:r w:rsidRPr="007B0541">
              <w:rPr>
                <w:rFonts w:asciiTheme="majorBidi" w:eastAsia="Times New Roman" w:hAnsiTheme="majorBidi" w:cstheme="majorBidi"/>
                <w:sz w:val="20"/>
                <w:szCs w:val="20"/>
                <w:lang w:eastAsia="en-GB"/>
              </w:rPr>
              <w:br/>
              <w:t>0-5yr</w:t>
            </w:r>
          </w:p>
        </w:tc>
        <w:tc>
          <w:tcPr>
            <w:tcW w:w="709" w:type="dxa"/>
            <w:vMerge w:val="restart"/>
            <w:tcBorders>
              <w:top w:val="single" w:sz="4" w:space="0" w:color="auto"/>
            </w:tcBorders>
            <w:tcMar>
              <w:top w:w="30" w:type="dxa"/>
              <w:left w:w="28" w:type="dxa"/>
              <w:bottom w:w="30" w:type="dxa"/>
              <w:right w:w="28" w:type="dxa"/>
            </w:tcMar>
            <w:hideMark/>
          </w:tcPr>
          <w:p w14:paraId="691FAC5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n=2,588</w:t>
            </w:r>
          </w:p>
        </w:tc>
        <w:tc>
          <w:tcPr>
            <w:tcW w:w="709" w:type="dxa"/>
            <w:vMerge w:val="restart"/>
            <w:tcBorders>
              <w:top w:val="single" w:sz="4" w:space="0" w:color="auto"/>
            </w:tcBorders>
            <w:tcMar>
              <w:top w:w="30" w:type="dxa"/>
              <w:left w:w="28" w:type="dxa"/>
              <w:bottom w:w="30" w:type="dxa"/>
              <w:right w:w="28" w:type="dxa"/>
            </w:tcMar>
            <w:hideMark/>
          </w:tcPr>
          <w:p w14:paraId="7F23519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Age≤50</w:t>
            </w:r>
          </w:p>
        </w:tc>
        <w:tc>
          <w:tcPr>
            <w:tcW w:w="709"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08FDA20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0-10</w:t>
            </w:r>
          </w:p>
        </w:tc>
        <w:tc>
          <w:tcPr>
            <w:tcW w:w="562"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053D21B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w:t>
            </w:r>
          </w:p>
        </w:tc>
        <w:tc>
          <w:tcPr>
            <w:tcW w:w="569" w:type="dxa"/>
            <w:gridSpan w:val="2"/>
            <w:tcBorders>
              <w:top w:val="single" w:sz="4" w:space="0" w:color="auto"/>
              <w:bottom w:val="single" w:sz="4" w:space="0" w:color="auto"/>
            </w:tcBorders>
            <w:tcMar>
              <w:top w:w="30" w:type="dxa"/>
              <w:left w:w="28" w:type="dxa"/>
              <w:bottom w:w="30" w:type="dxa"/>
              <w:right w:w="28" w:type="dxa"/>
            </w:tcMar>
            <w:hideMark/>
          </w:tcPr>
          <w:p w14:paraId="1542133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w:t>
            </w:r>
          </w:p>
        </w:tc>
        <w:tc>
          <w:tcPr>
            <w:tcW w:w="567" w:type="dxa"/>
            <w:gridSpan w:val="2"/>
            <w:tcBorders>
              <w:top w:val="single" w:sz="4" w:space="0" w:color="auto"/>
              <w:bottom w:val="single" w:sz="4" w:space="0" w:color="auto"/>
            </w:tcBorders>
            <w:tcMar>
              <w:top w:w="30" w:type="dxa"/>
              <w:left w:w="28" w:type="dxa"/>
              <w:bottom w:w="30" w:type="dxa"/>
              <w:right w:w="28" w:type="dxa"/>
            </w:tcMar>
            <w:hideMark/>
          </w:tcPr>
          <w:p w14:paraId="22E6DF6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Borders>
              <w:top w:val="single" w:sz="4" w:space="0" w:color="auto"/>
              <w:bottom w:val="single" w:sz="4" w:space="0" w:color="auto"/>
            </w:tcBorders>
            <w:tcMar>
              <w:top w:w="30" w:type="dxa"/>
              <w:left w:w="28" w:type="dxa"/>
              <w:bottom w:w="30" w:type="dxa"/>
              <w:right w:w="28" w:type="dxa"/>
            </w:tcMar>
            <w:hideMark/>
          </w:tcPr>
          <w:p w14:paraId="0E15000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1" w:type="dxa"/>
            <w:gridSpan w:val="2"/>
            <w:tcBorders>
              <w:top w:val="single" w:sz="4" w:space="0" w:color="auto"/>
              <w:bottom w:val="single" w:sz="4" w:space="0" w:color="auto"/>
            </w:tcBorders>
            <w:tcMar>
              <w:top w:w="30" w:type="dxa"/>
              <w:left w:w="28" w:type="dxa"/>
              <w:bottom w:w="30" w:type="dxa"/>
              <w:right w:w="28" w:type="dxa"/>
            </w:tcMar>
          </w:tcPr>
          <w:p w14:paraId="56AFF52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4" w:space="0" w:color="auto"/>
              <w:right w:val="single" w:sz="8" w:space="0" w:color="auto"/>
            </w:tcBorders>
            <w:tcMar>
              <w:top w:w="30" w:type="dxa"/>
              <w:left w:w="28" w:type="dxa"/>
              <w:bottom w:w="30" w:type="dxa"/>
              <w:right w:w="28" w:type="dxa"/>
            </w:tcMar>
          </w:tcPr>
          <w:p w14:paraId="375D7BE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9"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1866AAA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w:t>
            </w:r>
          </w:p>
        </w:tc>
        <w:tc>
          <w:tcPr>
            <w:tcW w:w="545" w:type="dxa"/>
            <w:tcBorders>
              <w:top w:val="single" w:sz="4" w:space="0" w:color="auto"/>
              <w:bottom w:val="single" w:sz="4" w:space="0" w:color="auto"/>
            </w:tcBorders>
            <w:tcMar>
              <w:top w:w="30" w:type="dxa"/>
              <w:left w:w="28" w:type="dxa"/>
              <w:bottom w:w="30" w:type="dxa"/>
              <w:right w:w="28" w:type="dxa"/>
            </w:tcMar>
            <w:hideMark/>
          </w:tcPr>
          <w:p w14:paraId="35AE885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89" w:type="dxa"/>
            <w:gridSpan w:val="2"/>
            <w:tcBorders>
              <w:top w:val="single" w:sz="4" w:space="0" w:color="auto"/>
              <w:bottom w:val="single" w:sz="4" w:space="0" w:color="auto"/>
              <w:right w:val="single" w:sz="8" w:space="0" w:color="auto"/>
            </w:tcBorders>
            <w:tcMar>
              <w:top w:w="30" w:type="dxa"/>
              <w:left w:w="28" w:type="dxa"/>
              <w:bottom w:w="30" w:type="dxa"/>
              <w:right w:w="28" w:type="dxa"/>
            </w:tcMar>
            <w:hideMark/>
          </w:tcPr>
          <w:p w14:paraId="03B03A4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8"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1AB7BD9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9" w:type="dxa"/>
            <w:tcBorders>
              <w:top w:val="single" w:sz="4" w:space="0" w:color="auto"/>
              <w:bottom w:val="single" w:sz="4" w:space="0" w:color="auto"/>
            </w:tcBorders>
            <w:tcMar>
              <w:top w:w="30" w:type="dxa"/>
              <w:left w:w="28" w:type="dxa"/>
              <w:bottom w:w="30" w:type="dxa"/>
              <w:right w:w="28" w:type="dxa"/>
            </w:tcMar>
            <w:hideMark/>
          </w:tcPr>
          <w:p w14:paraId="15F1D60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68" w:type="dxa"/>
            <w:tcBorders>
              <w:top w:val="single" w:sz="4" w:space="0" w:color="auto"/>
              <w:bottom w:val="single" w:sz="4" w:space="0" w:color="auto"/>
            </w:tcBorders>
            <w:tcMar>
              <w:top w:w="30" w:type="dxa"/>
              <w:left w:w="28" w:type="dxa"/>
              <w:bottom w:w="30" w:type="dxa"/>
              <w:right w:w="28" w:type="dxa"/>
            </w:tcMar>
            <w:hideMark/>
          </w:tcPr>
          <w:p w14:paraId="79AC818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8" w:type="dxa"/>
            <w:tcBorders>
              <w:top w:val="single" w:sz="4" w:space="0" w:color="auto"/>
              <w:left w:val="single" w:sz="8" w:space="0" w:color="auto"/>
              <w:bottom w:val="single" w:sz="4" w:space="0" w:color="auto"/>
              <w:right w:val="single" w:sz="8" w:space="0" w:color="auto"/>
            </w:tcBorders>
            <w:tcMar>
              <w:top w:w="30" w:type="dxa"/>
              <w:left w:w="28" w:type="dxa"/>
              <w:bottom w:w="30" w:type="dxa"/>
              <w:right w:w="28" w:type="dxa"/>
            </w:tcMar>
            <w:hideMark/>
          </w:tcPr>
          <w:p w14:paraId="69F2716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0"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14F5A0B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5D1C9E9D" w14:textId="77777777" w:rsidTr="00252DC7">
        <w:tc>
          <w:tcPr>
            <w:tcW w:w="851" w:type="dxa"/>
            <w:vMerge/>
            <w:shd w:val="clear" w:color="auto" w:fill="FFFFFF"/>
          </w:tcPr>
          <w:p w14:paraId="3DC9280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45" w:type="dxa"/>
            <w:vMerge/>
            <w:shd w:val="clear" w:color="auto" w:fill="FFFFFF"/>
            <w:tcMar>
              <w:top w:w="30" w:type="dxa"/>
              <w:left w:w="28" w:type="dxa"/>
              <w:bottom w:w="30" w:type="dxa"/>
              <w:right w:w="28" w:type="dxa"/>
            </w:tcMar>
          </w:tcPr>
          <w:p w14:paraId="6910E47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82" w:type="dxa"/>
            <w:vMerge/>
          </w:tcPr>
          <w:p w14:paraId="4818855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50" w:type="dxa"/>
            <w:vMerge/>
            <w:tcMar>
              <w:top w:w="30" w:type="dxa"/>
              <w:left w:w="28" w:type="dxa"/>
              <w:bottom w:w="30" w:type="dxa"/>
              <w:right w:w="28" w:type="dxa"/>
            </w:tcMar>
          </w:tcPr>
          <w:p w14:paraId="6FC1111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vMerge/>
            <w:tcMar>
              <w:top w:w="30" w:type="dxa"/>
              <w:left w:w="28" w:type="dxa"/>
              <w:bottom w:w="30" w:type="dxa"/>
              <w:right w:w="28" w:type="dxa"/>
            </w:tcMar>
          </w:tcPr>
          <w:p w14:paraId="5CBA2E3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vMerge/>
            <w:tcMar>
              <w:top w:w="30" w:type="dxa"/>
              <w:left w:w="28" w:type="dxa"/>
              <w:bottom w:w="30" w:type="dxa"/>
              <w:right w:w="28" w:type="dxa"/>
            </w:tcMar>
          </w:tcPr>
          <w:p w14:paraId="6D8C0C7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tcBorders>
              <w:top w:val="single" w:sz="4" w:space="0" w:color="auto"/>
              <w:bottom w:val="single" w:sz="4" w:space="0" w:color="auto"/>
              <w:right w:val="single" w:sz="8" w:space="0" w:color="auto"/>
            </w:tcBorders>
            <w:tcMar>
              <w:top w:w="30" w:type="dxa"/>
              <w:left w:w="28" w:type="dxa"/>
              <w:bottom w:w="30" w:type="dxa"/>
              <w:right w:w="28" w:type="dxa"/>
            </w:tcMar>
          </w:tcPr>
          <w:p w14:paraId="30C6D6D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11-15</w:t>
            </w:r>
          </w:p>
        </w:tc>
        <w:tc>
          <w:tcPr>
            <w:tcW w:w="562" w:type="dxa"/>
            <w:tcBorders>
              <w:top w:val="single" w:sz="4" w:space="0" w:color="auto"/>
              <w:left w:val="single" w:sz="8" w:space="0" w:color="auto"/>
              <w:bottom w:val="single" w:sz="4" w:space="0" w:color="auto"/>
            </w:tcBorders>
            <w:tcMar>
              <w:top w:w="30" w:type="dxa"/>
              <w:left w:w="28" w:type="dxa"/>
              <w:bottom w:w="30" w:type="dxa"/>
              <w:right w:w="28" w:type="dxa"/>
            </w:tcMar>
          </w:tcPr>
          <w:p w14:paraId="572CFD8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gridSpan w:val="2"/>
            <w:tcBorders>
              <w:top w:val="single" w:sz="4" w:space="0" w:color="auto"/>
              <w:bottom w:val="single" w:sz="4" w:space="0" w:color="auto"/>
            </w:tcBorders>
            <w:tcMar>
              <w:top w:w="30" w:type="dxa"/>
              <w:left w:w="28" w:type="dxa"/>
              <w:bottom w:w="30" w:type="dxa"/>
              <w:right w:w="28" w:type="dxa"/>
            </w:tcMar>
          </w:tcPr>
          <w:p w14:paraId="7405F9F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Borders>
              <w:top w:val="single" w:sz="4" w:space="0" w:color="auto"/>
              <w:bottom w:val="single" w:sz="4" w:space="0" w:color="auto"/>
            </w:tcBorders>
            <w:tcMar>
              <w:top w:w="30" w:type="dxa"/>
              <w:left w:w="28" w:type="dxa"/>
              <w:bottom w:w="30" w:type="dxa"/>
              <w:right w:w="28" w:type="dxa"/>
            </w:tcMar>
          </w:tcPr>
          <w:p w14:paraId="2452F96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97.7</w:t>
            </w:r>
          </w:p>
        </w:tc>
        <w:tc>
          <w:tcPr>
            <w:tcW w:w="567" w:type="dxa"/>
            <w:gridSpan w:val="2"/>
            <w:tcBorders>
              <w:top w:val="single" w:sz="4" w:space="0" w:color="auto"/>
              <w:bottom w:val="single" w:sz="4" w:space="0" w:color="auto"/>
            </w:tcBorders>
            <w:tcMar>
              <w:top w:w="30" w:type="dxa"/>
              <w:left w:w="28" w:type="dxa"/>
              <w:bottom w:w="30" w:type="dxa"/>
              <w:right w:w="28" w:type="dxa"/>
            </w:tcMar>
          </w:tcPr>
          <w:p w14:paraId="1E36D6B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99.5</w:t>
            </w:r>
          </w:p>
        </w:tc>
        <w:tc>
          <w:tcPr>
            <w:tcW w:w="571" w:type="dxa"/>
            <w:gridSpan w:val="2"/>
            <w:tcBorders>
              <w:top w:val="single" w:sz="4" w:space="0" w:color="auto"/>
              <w:bottom w:val="single" w:sz="4" w:space="0" w:color="auto"/>
            </w:tcBorders>
            <w:tcMar>
              <w:top w:w="30" w:type="dxa"/>
              <w:left w:w="28" w:type="dxa"/>
              <w:bottom w:w="30" w:type="dxa"/>
              <w:right w:w="28" w:type="dxa"/>
            </w:tcMar>
          </w:tcPr>
          <w:p w14:paraId="38D6D17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4" w:space="0" w:color="auto"/>
              <w:right w:val="single" w:sz="8" w:space="0" w:color="auto"/>
            </w:tcBorders>
            <w:tcMar>
              <w:top w:w="30" w:type="dxa"/>
              <w:left w:w="28" w:type="dxa"/>
              <w:bottom w:w="30" w:type="dxa"/>
              <w:right w:w="28" w:type="dxa"/>
            </w:tcMar>
          </w:tcPr>
          <w:p w14:paraId="242F810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9" w:type="dxa"/>
            <w:tcBorders>
              <w:top w:val="single" w:sz="4" w:space="0" w:color="auto"/>
              <w:left w:val="single" w:sz="8" w:space="0" w:color="auto"/>
              <w:bottom w:val="single" w:sz="4" w:space="0" w:color="auto"/>
            </w:tcBorders>
            <w:tcMar>
              <w:top w:w="30" w:type="dxa"/>
              <w:left w:w="28" w:type="dxa"/>
              <w:bottom w:w="30" w:type="dxa"/>
              <w:right w:w="28" w:type="dxa"/>
            </w:tcMar>
          </w:tcPr>
          <w:p w14:paraId="4D76A4F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45" w:type="dxa"/>
            <w:tcBorders>
              <w:top w:val="single" w:sz="4" w:space="0" w:color="auto"/>
              <w:bottom w:val="single" w:sz="4" w:space="0" w:color="auto"/>
            </w:tcBorders>
            <w:tcMar>
              <w:top w:w="30" w:type="dxa"/>
              <w:left w:w="28" w:type="dxa"/>
              <w:bottom w:w="30" w:type="dxa"/>
              <w:right w:w="28" w:type="dxa"/>
            </w:tcMar>
          </w:tcPr>
          <w:p w14:paraId="5BA472D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-1.8</w:t>
            </w:r>
          </w:p>
        </w:tc>
        <w:tc>
          <w:tcPr>
            <w:tcW w:w="589" w:type="dxa"/>
            <w:gridSpan w:val="2"/>
            <w:tcBorders>
              <w:top w:val="single" w:sz="4" w:space="0" w:color="auto"/>
              <w:bottom w:val="single" w:sz="4" w:space="0" w:color="auto"/>
              <w:right w:val="single" w:sz="8" w:space="0" w:color="auto"/>
            </w:tcBorders>
            <w:tcMar>
              <w:top w:w="30" w:type="dxa"/>
              <w:left w:w="28" w:type="dxa"/>
              <w:bottom w:w="30" w:type="dxa"/>
              <w:right w:w="28" w:type="dxa"/>
            </w:tcMar>
          </w:tcPr>
          <w:p w14:paraId="4ED7C39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8" w:type="dxa"/>
            <w:tcBorders>
              <w:top w:val="single" w:sz="4" w:space="0" w:color="auto"/>
              <w:left w:val="single" w:sz="8" w:space="0" w:color="auto"/>
              <w:bottom w:val="single" w:sz="4" w:space="0" w:color="auto"/>
            </w:tcBorders>
            <w:tcMar>
              <w:top w:w="30" w:type="dxa"/>
              <w:left w:w="28" w:type="dxa"/>
              <w:bottom w:w="30" w:type="dxa"/>
              <w:right w:w="28" w:type="dxa"/>
            </w:tcMar>
          </w:tcPr>
          <w:p w14:paraId="4677EF0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9" w:type="dxa"/>
            <w:tcBorders>
              <w:top w:val="single" w:sz="4" w:space="0" w:color="auto"/>
              <w:bottom w:val="single" w:sz="4" w:space="0" w:color="auto"/>
            </w:tcBorders>
            <w:tcMar>
              <w:top w:w="30" w:type="dxa"/>
              <w:left w:w="28" w:type="dxa"/>
              <w:bottom w:w="30" w:type="dxa"/>
              <w:right w:w="28" w:type="dxa"/>
            </w:tcMar>
          </w:tcPr>
          <w:p w14:paraId="021A5BC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68" w:type="dxa"/>
            <w:tcBorders>
              <w:top w:val="single" w:sz="4" w:space="0" w:color="auto"/>
              <w:bottom w:val="single" w:sz="4" w:space="0" w:color="auto"/>
            </w:tcBorders>
            <w:tcMar>
              <w:top w:w="30" w:type="dxa"/>
              <w:left w:w="28" w:type="dxa"/>
              <w:bottom w:w="30" w:type="dxa"/>
              <w:right w:w="28" w:type="dxa"/>
            </w:tcMar>
          </w:tcPr>
          <w:p w14:paraId="483EBE0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8" w:type="dxa"/>
            <w:tcBorders>
              <w:top w:val="single" w:sz="4" w:space="0" w:color="auto"/>
              <w:left w:val="single" w:sz="8" w:space="0" w:color="auto"/>
              <w:bottom w:val="single" w:sz="4" w:space="0" w:color="auto"/>
              <w:right w:val="single" w:sz="8" w:space="0" w:color="auto"/>
            </w:tcBorders>
            <w:tcMar>
              <w:top w:w="30" w:type="dxa"/>
              <w:left w:w="28" w:type="dxa"/>
              <w:bottom w:w="30" w:type="dxa"/>
              <w:right w:w="28" w:type="dxa"/>
            </w:tcMar>
          </w:tcPr>
          <w:p w14:paraId="2A0CCDE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0" w:type="dxa"/>
            <w:tcBorders>
              <w:top w:val="single" w:sz="4" w:space="0" w:color="auto"/>
              <w:left w:val="single" w:sz="8" w:space="0" w:color="auto"/>
              <w:bottom w:val="single" w:sz="4" w:space="0" w:color="auto"/>
            </w:tcBorders>
            <w:tcMar>
              <w:top w:w="30" w:type="dxa"/>
              <w:left w:w="28" w:type="dxa"/>
              <w:bottom w:w="30" w:type="dxa"/>
              <w:right w:w="28" w:type="dxa"/>
            </w:tcMar>
          </w:tcPr>
          <w:p w14:paraId="484368E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1A4268F5" w14:textId="77777777" w:rsidTr="00252DC7">
        <w:tc>
          <w:tcPr>
            <w:tcW w:w="851" w:type="dxa"/>
            <w:vMerge/>
            <w:shd w:val="clear" w:color="auto" w:fill="FFFFFF"/>
          </w:tcPr>
          <w:p w14:paraId="2DFDE36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45" w:type="dxa"/>
            <w:vMerge/>
            <w:shd w:val="clear" w:color="auto" w:fill="FFFFFF"/>
            <w:tcMar>
              <w:top w:w="30" w:type="dxa"/>
              <w:left w:w="28" w:type="dxa"/>
              <w:bottom w:w="30" w:type="dxa"/>
              <w:right w:w="28" w:type="dxa"/>
            </w:tcMar>
          </w:tcPr>
          <w:p w14:paraId="000A7FC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82" w:type="dxa"/>
            <w:vMerge/>
          </w:tcPr>
          <w:p w14:paraId="2DD4AB1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50" w:type="dxa"/>
            <w:vMerge/>
            <w:tcMar>
              <w:top w:w="30" w:type="dxa"/>
              <w:left w:w="28" w:type="dxa"/>
              <w:bottom w:w="30" w:type="dxa"/>
              <w:right w:w="28" w:type="dxa"/>
            </w:tcMar>
          </w:tcPr>
          <w:p w14:paraId="52B47B3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vMerge/>
            <w:tcMar>
              <w:top w:w="30" w:type="dxa"/>
              <w:left w:w="28" w:type="dxa"/>
              <w:bottom w:w="30" w:type="dxa"/>
              <w:right w:w="28" w:type="dxa"/>
            </w:tcMar>
          </w:tcPr>
          <w:p w14:paraId="70E860C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vMerge/>
            <w:tcMar>
              <w:top w:w="30" w:type="dxa"/>
              <w:left w:w="28" w:type="dxa"/>
              <w:bottom w:w="30" w:type="dxa"/>
              <w:right w:w="28" w:type="dxa"/>
            </w:tcMar>
          </w:tcPr>
          <w:p w14:paraId="1DD64E3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tcBorders>
              <w:top w:val="single" w:sz="4" w:space="0" w:color="auto"/>
              <w:bottom w:val="single" w:sz="4" w:space="0" w:color="auto"/>
              <w:right w:val="single" w:sz="8" w:space="0" w:color="auto"/>
            </w:tcBorders>
            <w:tcMar>
              <w:top w:w="30" w:type="dxa"/>
              <w:left w:w="28" w:type="dxa"/>
              <w:bottom w:w="30" w:type="dxa"/>
              <w:right w:w="28" w:type="dxa"/>
            </w:tcMar>
          </w:tcPr>
          <w:p w14:paraId="4182B72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16-20</w:t>
            </w:r>
          </w:p>
        </w:tc>
        <w:tc>
          <w:tcPr>
            <w:tcW w:w="562" w:type="dxa"/>
            <w:tcBorders>
              <w:top w:val="single" w:sz="4" w:space="0" w:color="auto"/>
              <w:left w:val="single" w:sz="8" w:space="0" w:color="auto"/>
              <w:bottom w:val="single" w:sz="4" w:space="0" w:color="auto"/>
            </w:tcBorders>
            <w:tcMar>
              <w:top w:w="30" w:type="dxa"/>
              <w:left w:w="28" w:type="dxa"/>
              <w:bottom w:w="30" w:type="dxa"/>
              <w:right w:w="28" w:type="dxa"/>
            </w:tcMar>
          </w:tcPr>
          <w:p w14:paraId="4EB8DE4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gridSpan w:val="2"/>
            <w:tcBorders>
              <w:top w:val="single" w:sz="4" w:space="0" w:color="auto"/>
              <w:bottom w:val="single" w:sz="4" w:space="0" w:color="auto"/>
            </w:tcBorders>
            <w:tcMar>
              <w:top w:w="30" w:type="dxa"/>
              <w:left w:w="28" w:type="dxa"/>
              <w:bottom w:w="30" w:type="dxa"/>
              <w:right w:w="28" w:type="dxa"/>
            </w:tcMar>
          </w:tcPr>
          <w:p w14:paraId="25335F5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Borders>
              <w:top w:val="single" w:sz="4" w:space="0" w:color="auto"/>
              <w:bottom w:val="single" w:sz="4" w:space="0" w:color="auto"/>
            </w:tcBorders>
            <w:tcMar>
              <w:top w:w="30" w:type="dxa"/>
              <w:left w:w="28" w:type="dxa"/>
              <w:bottom w:w="30" w:type="dxa"/>
              <w:right w:w="28" w:type="dxa"/>
            </w:tcMar>
          </w:tcPr>
          <w:p w14:paraId="3EDCA25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98.4</w:t>
            </w:r>
          </w:p>
        </w:tc>
        <w:tc>
          <w:tcPr>
            <w:tcW w:w="567" w:type="dxa"/>
            <w:gridSpan w:val="2"/>
            <w:tcBorders>
              <w:top w:val="single" w:sz="4" w:space="0" w:color="auto"/>
              <w:bottom w:val="single" w:sz="4" w:space="0" w:color="auto"/>
            </w:tcBorders>
            <w:tcMar>
              <w:top w:w="30" w:type="dxa"/>
              <w:left w:w="28" w:type="dxa"/>
              <w:bottom w:w="30" w:type="dxa"/>
              <w:right w:w="28" w:type="dxa"/>
            </w:tcMar>
          </w:tcPr>
          <w:p w14:paraId="314D678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98.7</w:t>
            </w:r>
          </w:p>
        </w:tc>
        <w:tc>
          <w:tcPr>
            <w:tcW w:w="571" w:type="dxa"/>
            <w:gridSpan w:val="2"/>
            <w:tcBorders>
              <w:top w:val="single" w:sz="4" w:space="0" w:color="auto"/>
              <w:bottom w:val="single" w:sz="4" w:space="0" w:color="auto"/>
            </w:tcBorders>
            <w:tcMar>
              <w:top w:w="30" w:type="dxa"/>
              <w:left w:w="28" w:type="dxa"/>
              <w:bottom w:w="30" w:type="dxa"/>
              <w:right w:w="28" w:type="dxa"/>
            </w:tcMar>
          </w:tcPr>
          <w:p w14:paraId="0189AA8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4" w:space="0" w:color="auto"/>
              <w:right w:val="single" w:sz="8" w:space="0" w:color="auto"/>
            </w:tcBorders>
            <w:tcMar>
              <w:top w:w="30" w:type="dxa"/>
              <w:left w:w="28" w:type="dxa"/>
              <w:bottom w:w="30" w:type="dxa"/>
              <w:right w:w="28" w:type="dxa"/>
            </w:tcMar>
          </w:tcPr>
          <w:p w14:paraId="195F693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9" w:type="dxa"/>
            <w:tcBorders>
              <w:top w:val="single" w:sz="4" w:space="0" w:color="auto"/>
              <w:left w:val="single" w:sz="8" w:space="0" w:color="auto"/>
              <w:bottom w:val="single" w:sz="4" w:space="0" w:color="auto"/>
            </w:tcBorders>
            <w:tcMar>
              <w:top w:w="30" w:type="dxa"/>
              <w:left w:w="28" w:type="dxa"/>
              <w:bottom w:w="30" w:type="dxa"/>
              <w:right w:w="28" w:type="dxa"/>
            </w:tcMar>
          </w:tcPr>
          <w:p w14:paraId="7C532B1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45" w:type="dxa"/>
            <w:tcBorders>
              <w:top w:val="single" w:sz="4" w:space="0" w:color="auto"/>
              <w:bottom w:val="single" w:sz="4" w:space="0" w:color="auto"/>
            </w:tcBorders>
            <w:tcMar>
              <w:top w:w="30" w:type="dxa"/>
              <w:left w:w="28" w:type="dxa"/>
              <w:bottom w:w="30" w:type="dxa"/>
              <w:right w:w="28" w:type="dxa"/>
            </w:tcMar>
          </w:tcPr>
          <w:p w14:paraId="1DA999E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-0.3</w:t>
            </w:r>
          </w:p>
        </w:tc>
        <w:tc>
          <w:tcPr>
            <w:tcW w:w="589" w:type="dxa"/>
            <w:gridSpan w:val="2"/>
            <w:tcBorders>
              <w:top w:val="single" w:sz="4" w:space="0" w:color="auto"/>
              <w:bottom w:val="single" w:sz="4" w:space="0" w:color="auto"/>
              <w:right w:val="single" w:sz="8" w:space="0" w:color="auto"/>
            </w:tcBorders>
            <w:tcMar>
              <w:top w:w="30" w:type="dxa"/>
              <w:left w:w="28" w:type="dxa"/>
              <w:bottom w:w="30" w:type="dxa"/>
              <w:right w:w="28" w:type="dxa"/>
            </w:tcMar>
          </w:tcPr>
          <w:p w14:paraId="0E81916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8" w:type="dxa"/>
            <w:tcBorders>
              <w:top w:val="single" w:sz="4" w:space="0" w:color="auto"/>
              <w:left w:val="single" w:sz="8" w:space="0" w:color="auto"/>
              <w:bottom w:val="single" w:sz="4" w:space="0" w:color="auto"/>
            </w:tcBorders>
            <w:tcMar>
              <w:top w:w="30" w:type="dxa"/>
              <w:left w:w="28" w:type="dxa"/>
              <w:bottom w:w="30" w:type="dxa"/>
              <w:right w:w="28" w:type="dxa"/>
            </w:tcMar>
          </w:tcPr>
          <w:p w14:paraId="1BB4D50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9" w:type="dxa"/>
            <w:tcBorders>
              <w:top w:val="single" w:sz="4" w:space="0" w:color="auto"/>
              <w:bottom w:val="single" w:sz="4" w:space="0" w:color="auto"/>
            </w:tcBorders>
            <w:tcMar>
              <w:top w:w="30" w:type="dxa"/>
              <w:left w:w="28" w:type="dxa"/>
              <w:bottom w:w="30" w:type="dxa"/>
              <w:right w:w="28" w:type="dxa"/>
            </w:tcMar>
          </w:tcPr>
          <w:p w14:paraId="035CF32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68" w:type="dxa"/>
            <w:tcBorders>
              <w:top w:val="single" w:sz="4" w:space="0" w:color="auto"/>
              <w:bottom w:val="single" w:sz="4" w:space="0" w:color="auto"/>
            </w:tcBorders>
            <w:tcMar>
              <w:top w:w="30" w:type="dxa"/>
              <w:left w:w="28" w:type="dxa"/>
              <w:bottom w:w="30" w:type="dxa"/>
              <w:right w:w="28" w:type="dxa"/>
            </w:tcMar>
          </w:tcPr>
          <w:p w14:paraId="1FE95DA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8" w:type="dxa"/>
            <w:tcBorders>
              <w:top w:val="single" w:sz="4" w:space="0" w:color="auto"/>
              <w:left w:val="single" w:sz="8" w:space="0" w:color="auto"/>
              <w:bottom w:val="single" w:sz="4" w:space="0" w:color="auto"/>
              <w:right w:val="single" w:sz="8" w:space="0" w:color="auto"/>
            </w:tcBorders>
            <w:tcMar>
              <w:top w:w="30" w:type="dxa"/>
              <w:left w:w="28" w:type="dxa"/>
              <w:bottom w:w="30" w:type="dxa"/>
              <w:right w:w="28" w:type="dxa"/>
            </w:tcMar>
          </w:tcPr>
          <w:p w14:paraId="56BA05B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0" w:type="dxa"/>
            <w:tcBorders>
              <w:top w:val="single" w:sz="4" w:space="0" w:color="auto"/>
              <w:left w:val="single" w:sz="8" w:space="0" w:color="auto"/>
              <w:bottom w:val="single" w:sz="4" w:space="0" w:color="auto"/>
            </w:tcBorders>
            <w:tcMar>
              <w:top w:w="30" w:type="dxa"/>
              <w:left w:w="28" w:type="dxa"/>
              <w:bottom w:w="30" w:type="dxa"/>
              <w:right w:w="28" w:type="dxa"/>
            </w:tcMar>
          </w:tcPr>
          <w:p w14:paraId="397A0C9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7402951E" w14:textId="77777777" w:rsidTr="00252DC7">
        <w:tc>
          <w:tcPr>
            <w:tcW w:w="851" w:type="dxa"/>
            <w:vMerge/>
            <w:shd w:val="clear" w:color="auto" w:fill="FFFFFF"/>
          </w:tcPr>
          <w:p w14:paraId="00C13FE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45" w:type="dxa"/>
            <w:vMerge/>
            <w:shd w:val="clear" w:color="auto" w:fill="FFFFFF"/>
            <w:tcMar>
              <w:top w:w="30" w:type="dxa"/>
              <w:left w:w="28" w:type="dxa"/>
              <w:bottom w:w="30" w:type="dxa"/>
              <w:right w:w="28" w:type="dxa"/>
            </w:tcMar>
          </w:tcPr>
          <w:p w14:paraId="10BCF33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82" w:type="dxa"/>
            <w:vMerge/>
          </w:tcPr>
          <w:p w14:paraId="3BCB08E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50" w:type="dxa"/>
            <w:vMerge/>
            <w:tcMar>
              <w:top w:w="30" w:type="dxa"/>
              <w:left w:w="28" w:type="dxa"/>
              <w:bottom w:w="30" w:type="dxa"/>
              <w:right w:w="28" w:type="dxa"/>
            </w:tcMar>
          </w:tcPr>
          <w:p w14:paraId="77206FC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vMerge/>
            <w:tcMar>
              <w:top w:w="30" w:type="dxa"/>
              <w:left w:w="28" w:type="dxa"/>
              <w:bottom w:w="30" w:type="dxa"/>
              <w:right w:w="28" w:type="dxa"/>
            </w:tcMar>
          </w:tcPr>
          <w:p w14:paraId="326DD55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vMerge/>
            <w:tcMar>
              <w:top w:w="30" w:type="dxa"/>
              <w:left w:w="28" w:type="dxa"/>
              <w:bottom w:w="30" w:type="dxa"/>
              <w:right w:w="28" w:type="dxa"/>
            </w:tcMar>
          </w:tcPr>
          <w:p w14:paraId="3A9EBB6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tcBorders>
              <w:top w:val="single" w:sz="4" w:space="0" w:color="auto"/>
              <w:bottom w:val="single" w:sz="2" w:space="0" w:color="auto"/>
              <w:right w:val="single" w:sz="8" w:space="0" w:color="auto"/>
            </w:tcBorders>
            <w:tcMar>
              <w:top w:w="30" w:type="dxa"/>
              <w:left w:w="28" w:type="dxa"/>
              <w:bottom w:w="30" w:type="dxa"/>
              <w:right w:w="28" w:type="dxa"/>
            </w:tcMar>
          </w:tcPr>
          <w:p w14:paraId="76894DB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21-25</w:t>
            </w:r>
          </w:p>
        </w:tc>
        <w:tc>
          <w:tcPr>
            <w:tcW w:w="562" w:type="dxa"/>
            <w:tcBorders>
              <w:top w:val="single" w:sz="4" w:space="0" w:color="auto"/>
              <w:left w:val="single" w:sz="8" w:space="0" w:color="auto"/>
              <w:bottom w:val="single" w:sz="2" w:space="0" w:color="auto"/>
            </w:tcBorders>
            <w:tcMar>
              <w:top w:w="30" w:type="dxa"/>
              <w:left w:w="28" w:type="dxa"/>
              <w:bottom w:w="30" w:type="dxa"/>
              <w:right w:w="28" w:type="dxa"/>
            </w:tcMar>
          </w:tcPr>
          <w:p w14:paraId="0C774EC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gridSpan w:val="2"/>
            <w:tcBorders>
              <w:top w:val="single" w:sz="4" w:space="0" w:color="auto"/>
              <w:bottom w:val="single" w:sz="2" w:space="0" w:color="auto"/>
            </w:tcBorders>
            <w:tcMar>
              <w:top w:w="30" w:type="dxa"/>
              <w:left w:w="28" w:type="dxa"/>
              <w:bottom w:w="30" w:type="dxa"/>
              <w:right w:w="28" w:type="dxa"/>
            </w:tcMar>
          </w:tcPr>
          <w:p w14:paraId="581523E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Borders>
              <w:top w:val="single" w:sz="4" w:space="0" w:color="auto"/>
              <w:bottom w:val="single" w:sz="2" w:space="0" w:color="auto"/>
            </w:tcBorders>
            <w:tcMar>
              <w:top w:w="30" w:type="dxa"/>
              <w:left w:w="28" w:type="dxa"/>
              <w:bottom w:w="30" w:type="dxa"/>
              <w:right w:w="28" w:type="dxa"/>
            </w:tcMar>
          </w:tcPr>
          <w:p w14:paraId="3E0EE39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98.8</w:t>
            </w:r>
          </w:p>
        </w:tc>
        <w:tc>
          <w:tcPr>
            <w:tcW w:w="567" w:type="dxa"/>
            <w:gridSpan w:val="2"/>
            <w:tcBorders>
              <w:top w:val="single" w:sz="4" w:space="0" w:color="auto"/>
              <w:bottom w:val="single" w:sz="2" w:space="0" w:color="auto"/>
            </w:tcBorders>
            <w:tcMar>
              <w:top w:w="30" w:type="dxa"/>
              <w:left w:w="28" w:type="dxa"/>
              <w:bottom w:w="30" w:type="dxa"/>
              <w:right w:w="28" w:type="dxa"/>
            </w:tcMar>
          </w:tcPr>
          <w:p w14:paraId="5C3E7BD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98.4</w:t>
            </w:r>
          </w:p>
        </w:tc>
        <w:tc>
          <w:tcPr>
            <w:tcW w:w="571" w:type="dxa"/>
            <w:gridSpan w:val="2"/>
            <w:tcBorders>
              <w:top w:val="single" w:sz="4" w:space="0" w:color="auto"/>
              <w:bottom w:val="single" w:sz="2" w:space="0" w:color="auto"/>
            </w:tcBorders>
            <w:tcMar>
              <w:top w:w="30" w:type="dxa"/>
              <w:left w:w="28" w:type="dxa"/>
              <w:bottom w:w="30" w:type="dxa"/>
              <w:right w:w="28" w:type="dxa"/>
            </w:tcMar>
          </w:tcPr>
          <w:p w14:paraId="64229CD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2" w:space="0" w:color="auto"/>
              <w:right w:val="single" w:sz="8" w:space="0" w:color="auto"/>
            </w:tcBorders>
            <w:tcMar>
              <w:top w:w="30" w:type="dxa"/>
              <w:left w:w="28" w:type="dxa"/>
              <w:bottom w:w="30" w:type="dxa"/>
              <w:right w:w="28" w:type="dxa"/>
            </w:tcMar>
          </w:tcPr>
          <w:p w14:paraId="1EE87A0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9" w:type="dxa"/>
            <w:tcBorders>
              <w:top w:val="single" w:sz="4" w:space="0" w:color="auto"/>
              <w:left w:val="single" w:sz="8" w:space="0" w:color="auto"/>
              <w:bottom w:val="single" w:sz="2" w:space="0" w:color="auto"/>
            </w:tcBorders>
            <w:tcMar>
              <w:top w:w="30" w:type="dxa"/>
              <w:left w:w="28" w:type="dxa"/>
              <w:bottom w:w="30" w:type="dxa"/>
              <w:right w:w="28" w:type="dxa"/>
            </w:tcMar>
          </w:tcPr>
          <w:p w14:paraId="579DB9F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45" w:type="dxa"/>
            <w:tcBorders>
              <w:top w:val="single" w:sz="4" w:space="0" w:color="auto"/>
              <w:bottom w:val="single" w:sz="2" w:space="0" w:color="auto"/>
            </w:tcBorders>
            <w:tcMar>
              <w:top w:w="30" w:type="dxa"/>
              <w:left w:w="28" w:type="dxa"/>
              <w:bottom w:w="30" w:type="dxa"/>
              <w:right w:w="28" w:type="dxa"/>
            </w:tcMar>
          </w:tcPr>
          <w:p w14:paraId="58F4937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0.4</w:t>
            </w:r>
          </w:p>
        </w:tc>
        <w:tc>
          <w:tcPr>
            <w:tcW w:w="589" w:type="dxa"/>
            <w:gridSpan w:val="2"/>
            <w:tcBorders>
              <w:top w:val="single" w:sz="4" w:space="0" w:color="auto"/>
              <w:bottom w:val="single" w:sz="2" w:space="0" w:color="auto"/>
              <w:right w:val="single" w:sz="8" w:space="0" w:color="auto"/>
            </w:tcBorders>
            <w:tcMar>
              <w:top w:w="30" w:type="dxa"/>
              <w:left w:w="28" w:type="dxa"/>
              <w:bottom w:w="30" w:type="dxa"/>
              <w:right w:w="28" w:type="dxa"/>
            </w:tcMar>
          </w:tcPr>
          <w:p w14:paraId="39C95E4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8" w:type="dxa"/>
            <w:tcBorders>
              <w:top w:val="single" w:sz="4" w:space="0" w:color="auto"/>
              <w:left w:val="single" w:sz="8" w:space="0" w:color="auto"/>
              <w:bottom w:val="single" w:sz="2" w:space="0" w:color="auto"/>
            </w:tcBorders>
            <w:tcMar>
              <w:top w:w="30" w:type="dxa"/>
              <w:left w:w="28" w:type="dxa"/>
              <w:bottom w:w="30" w:type="dxa"/>
              <w:right w:w="28" w:type="dxa"/>
            </w:tcMar>
          </w:tcPr>
          <w:p w14:paraId="7D325F7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9" w:type="dxa"/>
            <w:tcBorders>
              <w:top w:val="single" w:sz="4" w:space="0" w:color="auto"/>
              <w:bottom w:val="single" w:sz="2" w:space="0" w:color="auto"/>
            </w:tcBorders>
            <w:tcMar>
              <w:top w:w="30" w:type="dxa"/>
              <w:left w:w="28" w:type="dxa"/>
              <w:bottom w:w="30" w:type="dxa"/>
              <w:right w:w="28" w:type="dxa"/>
            </w:tcMar>
          </w:tcPr>
          <w:p w14:paraId="1084853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68" w:type="dxa"/>
            <w:tcBorders>
              <w:top w:val="single" w:sz="4" w:space="0" w:color="auto"/>
              <w:bottom w:val="single" w:sz="2" w:space="0" w:color="auto"/>
            </w:tcBorders>
            <w:tcMar>
              <w:top w:w="30" w:type="dxa"/>
              <w:left w:w="28" w:type="dxa"/>
              <w:bottom w:w="30" w:type="dxa"/>
              <w:right w:w="28" w:type="dxa"/>
            </w:tcMar>
          </w:tcPr>
          <w:p w14:paraId="46F7389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8" w:type="dxa"/>
            <w:tcBorders>
              <w:top w:val="single" w:sz="4" w:space="0" w:color="auto"/>
              <w:left w:val="single" w:sz="8" w:space="0" w:color="auto"/>
              <w:bottom w:val="single" w:sz="2" w:space="0" w:color="auto"/>
              <w:right w:val="single" w:sz="8" w:space="0" w:color="auto"/>
            </w:tcBorders>
            <w:tcMar>
              <w:top w:w="30" w:type="dxa"/>
              <w:left w:w="28" w:type="dxa"/>
              <w:bottom w:w="30" w:type="dxa"/>
              <w:right w:w="28" w:type="dxa"/>
            </w:tcMar>
          </w:tcPr>
          <w:p w14:paraId="1541E54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0" w:type="dxa"/>
            <w:tcBorders>
              <w:top w:val="single" w:sz="4" w:space="0" w:color="auto"/>
              <w:left w:val="single" w:sz="8" w:space="0" w:color="auto"/>
              <w:bottom w:val="single" w:sz="2" w:space="0" w:color="auto"/>
            </w:tcBorders>
            <w:tcMar>
              <w:top w:w="30" w:type="dxa"/>
              <w:left w:w="28" w:type="dxa"/>
              <w:bottom w:w="30" w:type="dxa"/>
              <w:right w:w="28" w:type="dxa"/>
            </w:tcMar>
          </w:tcPr>
          <w:p w14:paraId="1C04822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3977ECA2" w14:textId="77777777" w:rsidTr="00252DC7">
        <w:tc>
          <w:tcPr>
            <w:tcW w:w="851" w:type="dxa"/>
            <w:vMerge/>
            <w:tcBorders>
              <w:bottom w:val="single" w:sz="8" w:space="0" w:color="auto"/>
            </w:tcBorders>
            <w:shd w:val="clear" w:color="auto" w:fill="FFFFFF"/>
          </w:tcPr>
          <w:p w14:paraId="221F968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45" w:type="dxa"/>
            <w:vMerge/>
            <w:tcBorders>
              <w:bottom w:val="single" w:sz="8" w:space="0" w:color="auto"/>
            </w:tcBorders>
            <w:shd w:val="clear" w:color="auto" w:fill="FFFFFF"/>
            <w:tcMar>
              <w:top w:w="30" w:type="dxa"/>
              <w:left w:w="28" w:type="dxa"/>
              <w:bottom w:w="30" w:type="dxa"/>
              <w:right w:w="28" w:type="dxa"/>
            </w:tcMar>
          </w:tcPr>
          <w:p w14:paraId="30DDE7B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82" w:type="dxa"/>
            <w:vMerge/>
            <w:tcBorders>
              <w:bottom w:val="single" w:sz="8" w:space="0" w:color="auto"/>
            </w:tcBorders>
          </w:tcPr>
          <w:p w14:paraId="4C10612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50" w:type="dxa"/>
            <w:vMerge/>
            <w:tcBorders>
              <w:bottom w:val="single" w:sz="8" w:space="0" w:color="auto"/>
            </w:tcBorders>
            <w:tcMar>
              <w:top w:w="30" w:type="dxa"/>
              <w:left w:w="28" w:type="dxa"/>
              <w:bottom w:w="30" w:type="dxa"/>
              <w:right w:w="28" w:type="dxa"/>
            </w:tcMar>
          </w:tcPr>
          <w:p w14:paraId="2B6BFC0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vMerge/>
            <w:tcBorders>
              <w:bottom w:val="single" w:sz="8" w:space="0" w:color="auto"/>
            </w:tcBorders>
            <w:tcMar>
              <w:top w:w="30" w:type="dxa"/>
              <w:left w:w="28" w:type="dxa"/>
              <w:bottom w:w="30" w:type="dxa"/>
              <w:right w:w="28" w:type="dxa"/>
            </w:tcMar>
          </w:tcPr>
          <w:p w14:paraId="68B11AE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vMerge/>
            <w:tcBorders>
              <w:bottom w:val="single" w:sz="8" w:space="0" w:color="auto"/>
            </w:tcBorders>
            <w:tcMar>
              <w:top w:w="30" w:type="dxa"/>
              <w:left w:w="28" w:type="dxa"/>
              <w:bottom w:w="30" w:type="dxa"/>
              <w:right w:w="28" w:type="dxa"/>
            </w:tcMar>
          </w:tcPr>
          <w:p w14:paraId="6D61A86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tcBorders>
              <w:top w:val="single" w:sz="2" w:space="0" w:color="auto"/>
              <w:bottom w:val="single" w:sz="8" w:space="0" w:color="auto"/>
              <w:right w:val="single" w:sz="8" w:space="0" w:color="auto"/>
            </w:tcBorders>
            <w:tcMar>
              <w:top w:w="30" w:type="dxa"/>
              <w:left w:w="28" w:type="dxa"/>
              <w:bottom w:w="30" w:type="dxa"/>
              <w:right w:w="28" w:type="dxa"/>
            </w:tcMar>
          </w:tcPr>
          <w:p w14:paraId="5686F9E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26-100</w:t>
            </w:r>
          </w:p>
        </w:tc>
        <w:tc>
          <w:tcPr>
            <w:tcW w:w="562" w:type="dxa"/>
            <w:tcBorders>
              <w:top w:val="single" w:sz="2" w:space="0" w:color="auto"/>
              <w:left w:val="single" w:sz="8" w:space="0" w:color="auto"/>
              <w:bottom w:val="single" w:sz="8" w:space="0" w:color="auto"/>
            </w:tcBorders>
            <w:tcMar>
              <w:top w:w="30" w:type="dxa"/>
              <w:left w:w="28" w:type="dxa"/>
              <w:bottom w:w="30" w:type="dxa"/>
              <w:right w:w="28" w:type="dxa"/>
            </w:tcMar>
          </w:tcPr>
          <w:p w14:paraId="132E9FB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gridSpan w:val="2"/>
            <w:tcBorders>
              <w:top w:val="single" w:sz="2" w:space="0" w:color="auto"/>
              <w:bottom w:val="single" w:sz="8" w:space="0" w:color="auto"/>
            </w:tcBorders>
            <w:tcMar>
              <w:top w:w="30" w:type="dxa"/>
              <w:left w:w="28" w:type="dxa"/>
              <w:bottom w:w="30" w:type="dxa"/>
              <w:right w:w="28" w:type="dxa"/>
            </w:tcMar>
          </w:tcPr>
          <w:p w14:paraId="7EB0EB5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Borders>
              <w:top w:val="single" w:sz="2" w:space="0" w:color="auto"/>
              <w:bottom w:val="single" w:sz="8" w:space="0" w:color="auto"/>
            </w:tcBorders>
            <w:tcMar>
              <w:top w:w="30" w:type="dxa"/>
              <w:left w:w="28" w:type="dxa"/>
              <w:bottom w:w="30" w:type="dxa"/>
              <w:right w:w="28" w:type="dxa"/>
            </w:tcMar>
          </w:tcPr>
          <w:p w14:paraId="64406E1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Borders>
              <w:top w:val="single" w:sz="2" w:space="0" w:color="auto"/>
              <w:bottom w:val="single" w:sz="8" w:space="0" w:color="auto"/>
            </w:tcBorders>
            <w:tcMar>
              <w:top w:w="30" w:type="dxa"/>
              <w:left w:w="28" w:type="dxa"/>
              <w:bottom w:w="30" w:type="dxa"/>
              <w:right w:w="28" w:type="dxa"/>
            </w:tcMar>
          </w:tcPr>
          <w:p w14:paraId="16CC8FA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1" w:type="dxa"/>
            <w:gridSpan w:val="2"/>
            <w:tcBorders>
              <w:top w:val="single" w:sz="2" w:space="0" w:color="auto"/>
              <w:bottom w:val="single" w:sz="8" w:space="0" w:color="auto"/>
            </w:tcBorders>
            <w:tcMar>
              <w:top w:w="30" w:type="dxa"/>
              <w:left w:w="28" w:type="dxa"/>
              <w:bottom w:w="30" w:type="dxa"/>
              <w:right w:w="28" w:type="dxa"/>
            </w:tcMar>
          </w:tcPr>
          <w:p w14:paraId="40B0841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93.9</w:t>
            </w:r>
          </w:p>
        </w:tc>
        <w:tc>
          <w:tcPr>
            <w:tcW w:w="567" w:type="dxa"/>
            <w:tcBorders>
              <w:top w:val="single" w:sz="2" w:space="0" w:color="auto"/>
              <w:bottom w:val="single" w:sz="8" w:space="0" w:color="auto"/>
              <w:right w:val="single" w:sz="8" w:space="0" w:color="auto"/>
            </w:tcBorders>
            <w:tcMar>
              <w:top w:w="30" w:type="dxa"/>
              <w:left w:w="28" w:type="dxa"/>
              <w:bottom w:w="30" w:type="dxa"/>
              <w:right w:w="28" w:type="dxa"/>
            </w:tcMar>
          </w:tcPr>
          <w:p w14:paraId="4EC9231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95.6</w:t>
            </w:r>
          </w:p>
        </w:tc>
        <w:tc>
          <w:tcPr>
            <w:tcW w:w="709" w:type="dxa"/>
            <w:tcBorders>
              <w:top w:val="single" w:sz="2" w:space="0" w:color="auto"/>
              <w:left w:val="single" w:sz="8" w:space="0" w:color="auto"/>
              <w:bottom w:val="single" w:sz="8" w:space="0" w:color="auto"/>
            </w:tcBorders>
            <w:tcMar>
              <w:top w:w="30" w:type="dxa"/>
              <w:left w:w="28" w:type="dxa"/>
              <w:bottom w:w="30" w:type="dxa"/>
              <w:right w:w="28" w:type="dxa"/>
            </w:tcMar>
          </w:tcPr>
          <w:p w14:paraId="1553883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45" w:type="dxa"/>
            <w:tcBorders>
              <w:top w:val="single" w:sz="2" w:space="0" w:color="auto"/>
              <w:bottom w:val="single" w:sz="8" w:space="0" w:color="auto"/>
            </w:tcBorders>
            <w:tcMar>
              <w:top w:w="30" w:type="dxa"/>
              <w:left w:w="28" w:type="dxa"/>
              <w:bottom w:w="30" w:type="dxa"/>
              <w:right w:w="28" w:type="dxa"/>
            </w:tcMar>
          </w:tcPr>
          <w:p w14:paraId="409E5B0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89" w:type="dxa"/>
            <w:gridSpan w:val="2"/>
            <w:tcBorders>
              <w:top w:val="single" w:sz="2" w:space="0" w:color="auto"/>
              <w:bottom w:val="single" w:sz="8" w:space="0" w:color="auto"/>
              <w:right w:val="single" w:sz="8" w:space="0" w:color="auto"/>
            </w:tcBorders>
            <w:tcMar>
              <w:top w:w="30" w:type="dxa"/>
              <w:left w:w="28" w:type="dxa"/>
              <w:bottom w:w="30" w:type="dxa"/>
              <w:right w:w="28" w:type="dxa"/>
            </w:tcMar>
          </w:tcPr>
          <w:p w14:paraId="1618328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-1.7</w:t>
            </w:r>
          </w:p>
        </w:tc>
        <w:tc>
          <w:tcPr>
            <w:tcW w:w="1278" w:type="dxa"/>
            <w:tcBorders>
              <w:top w:val="single" w:sz="2" w:space="0" w:color="auto"/>
              <w:left w:val="single" w:sz="8" w:space="0" w:color="auto"/>
              <w:bottom w:val="single" w:sz="8" w:space="0" w:color="auto"/>
            </w:tcBorders>
            <w:tcMar>
              <w:top w:w="30" w:type="dxa"/>
              <w:left w:w="28" w:type="dxa"/>
              <w:bottom w:w="30" w:type="dxa"/>
              <w:right w:w="28" w:type="dxa"/>
            </w:tcMar>
          </w:tcPr>
          <w:p w14:paraId="39583ED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9" w:type="dxa"/>
            <w:tcBorders>
              <w:top w:val="single" w:sz="2" w:space="0" w:color="auto"/>
              <w:bottom w:val="single" w:sz="8" w:space="0" w:color="auto"/>
            </w:tcBorders>
            <w:tcMar>
              <w:top w:w="30" w:type="dxa"/>
              <w:left w:w="28" w:type="dxa"/>
              <w:bottom w:w="30" w:type="dxa"/>
              <w:right w:w="28" w:type="dxa"/>
            </w:tcMar>
          </w:tcPr>
          <w:p w14:paraId="096F7C0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68" w:type="dxa"/>
            <w:tcBorders>
              <w:top w:val="single" w:sz="2" w:space="0" w:color="auto"/>
              <w:bottom w:val="single" w:sz="8" w:space="0" w:color="auto"/>
            </w:tcBorders>
            <w:tcMar>
              <w:top w:w="30" w:type="dxa"/>
              <w:left w:w="28" w:type="dxa"/>
              <w:bottom w:w="30" w:type="dxa"/>
              <w:right w:w="28" w:type="dxa"/>
            </w:tcMar>
          </w:tcPr>
          <w:p w14:paraId="14F4C0D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8" w:type="dxa"/>
            <w:tcBorders>
              <w:top w:val="single" w:sz="2" w:space="0" w:color="auto"/>
              <w:left w:val="single" w:sz="8" w:space="0" w:color="auto"/>
              <w:bottom w:val="single" w:sz="8" w:space="0" w:color="auto"/>
              <w:right w:val="single" w:sz="8" w:space="0" w:color="auto"/>
            </w:tcBorders>
            <w:tcMar>
              <w:top w:w="30" w:type="dxa"/>
              <w:left w:w="28" w:type="dxa"/>
              <w:bottom w:w="30" w:type="dxa"/>
              <w:right w:w="28" w:type="dxa"/>
            </w:tcMar>
          </w:tcPr>
          <w:p w14:paraId="0C963AA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10" w:type="dxa"/>
            <w:tcBorders>
              <w:top w:val="single" w:sz="2" w:space="0" w:color="auto"/>
              <w:left w:val="single" w:sz="8" w:space="0" w:color="auto"/>
              <w:bottom w:val="single" w:sz="8" w:space="0" w:color="auto"/>
            </w:tcBorders>
            <w:tcMar>
              <w:top w:w="30" w:type="dxa"/>
              <w:left w:w="28" w:type="dxa"/>
              <w:bottom w:w="30" w:type="dxa"/>
              <w:right w:w="28" w:type="dxa"/>
            </w:tcMar>
          </w:tcPr>
          <w:p w14:paraId="7A5567B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r>
      <w:tr w:rsidR="00FB4C08" w:rsidRPr="007B0541" w14:paraId="38FD3858" w14:textId="77777777" w:rsidTr="00252DC7">
        <w:tc>
          <w:tcPr>
            <w:tcW w:w="851" w:type="dxa"/>
            <w:tcBorders>
              <w:top w:val="single" w:sz="8" w:space="0" w:color="auto"/>
            </w:tcBorders>
            <w:shd w:val="clear" w:color="auto" w:fill="FFFFFF"/>
          </w:tcPr>
          <w:p w14:paraId="48BDDC1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lastRenderedPageBreak/>
              <w:t>Clalit, Israel</w:t>
            </w:r>
          </w:p>
        </w:tc>
        <w:tc>
          <w:tcPr>
            <w:tcW w:w="845" w:type="dxa"/>
            <w:tcBorders>
              <w:top w:val="single" w:sz="8" w:space="0" w:color="auto"/>
            </w:tcBorders>
            <w:shd w:val="clear" w:color="auto" w:fill="FFFFFF"/>
            <w:tcMar>
              <w:top w:w="30" w:type="dxa"/>
              <w:left w:w="28" w:type="dxa"/>
              <w:bottom w:w="30" w:type="dxa"/>
              <w:right w:w="28" w:type="dxa"/>
            </w:tcMar>
          </w:tcPr>
          <w:p w14:paraId="36B1450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Rotem 2022 (abst)</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PEVuZE5vdGU+PENpdGU+PEF1dGhvcj5Sb3RlbTwvQXV0aG9yPjxZZWFyPjIwMjI8L1llYXI+PFJl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PEVuZE5vdGU+PENpdGU+PEF1dGhvcj5Sb3RlbTwvQXV0aG9yPjxZZWFyPjIwMjI8L1llYXI+PFJl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[52]</w:t>
            </w:r>
            <w:r w:rsidRPr="007B0541">
              <w:rPr>
                <w:rFonts w:asciiTheme="majorBidi" w:eastAsia="Times New Roman" w:hAnsiTheme="majorBidi" w:cstheme="majorBidi"/>
                <w:sz w:val="20"/>
                <w:szCs w:val="20"/>
                <w:lang w:eastAsia="en-GB"/>
              </w:rPr>
              <w:fldChar w:fldCharType="end"/>
            </w:r>
          </w:p>
        </w:tc>
        <w:tc>
          <w:tcPr>
            <w:tcW w:w="1282" w:type="dxa"/>
            <w:tcBorders>
              <w:top w:val="single" w:sz="8" w:space="0" w:color="auto"/>
            </w:tcBorders>
          </w:tcPr>
          <w:p w14:paraId="49B131B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w:t>
            </w:r>
          </w:p>
          <w:p w14:paraId="2DCD517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ER+</w:t>
            </w:r>
          </w:p>
          <w:p w14:paraId="38B9F74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HER2-</w:t>
            </w:r>
          </w:p>
        </w:tc>
        <w:tc>
          <w:tcPr>
            <w:tcW w:w="850" w:type="dxa"/>
            <w:tcBorders>
              <w:top w:val="single" w:sz="8" w:space="0" w:color="auto"/>
            </w:tcBorders>
            <w:tcMar>
              <w:top w:w="30" w:type="dxa"/>
              <w:left w:w="28" w:type="dxa"/>
              <w:bottom w:w="30" w:type="dxa"/>
              <w:right w:w="28" w:type="dxa"/>
            </w:tcMar>
          </w:tcPr>
          <w:p w14:paraId="514F299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OS</w:t>
            </w:r>
            <w:r w:rsidRPr="007B0541">
              <w:rPr>
                <w:rFonts w:asciiTheme="majorBidi" w:eastAsia="Times New Roman" w:hAnsiTheme="majorBidi" w:cstheme="majorBidi"/>
                <w:sz w:val="20"/>
                <w:szCs w:val="20"/>
                <w:lang w:eastAsia="en-GB"/>
              </w:rPr>
              <w:br/>
              <w:t>0-7yr</w:t>
            </w:r>
          </w:p>
        </w:tc>
        <w:tc>
          <w:tcPr>
            <w:tcW w:w="709" w:type="dxa"/>
            <w:tcBorders>
              <w:top w:val="single" w:sz="8" w:space="0" w:color="auto"/>
            </w:tcBorders>
            <w:tcMar>
              <w:top w:w="30" w:type="dxa"/>
              <w:left w:w="28" w:type="dxa"/>
              <w:bottom w:w="30" w:type="dxa"/>
              <w:right w:w="28" w:type="dxa"/>
            </w:tcMar>
          </w:tcPr>
          <w:p w14:paraId="64FC644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n=140</w:t>
            </w:r>
          </w:p>
        </w:tc>
        <w:tc>
          <w:tcPr>
            <w:tcW w:w="709" w:type="dxa"/>
            <w:tcBorders>
              <w:top w:val="single" w:sz="8" w:space="0" w:color="auto"/>
            </w:tcBorders>
            <w:tcMar>
              <w:top w:w="30" w:type="dxa"/>
              <w:left w:w="28" w:type="dxa"/>
              <w:bottom w:w="30" w:type="dxa"/>
              <w:right w:w="28" w:type="dxa"/>
            </w:tcMar>
          </w:tcPr>
          <w:p w14:paraId="41A07F8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meno</w:t>
            </w:r>
          </w:p>
        </w:tc>
        <w:tc>
          <w:tcPr>
            <w:tcW w:w="709" w:type="dxa"/>
            <w:tcBorders>
              <w:top w:val="single" w:sz="8" w:space="0" w:color="auto"/>
              <w:right w:val="single" w:sz="8" w:space="0" w:color="auto"/>
            </w:tcBorders>
            <w:tcMar>
              <w:top w:w="30" w:type="dxa"/>
              <w:left w:w="28" w:type="dxa"/>
              <w:bottom w:w="30" w:type="dxa"/>
              <w:right w:w="28" w:type="dxa"/>
            </w:tcMar>
          </w:tcPr>
          <w:p w14:paraId="4549B95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26-30</w:t>
            </w:r>
          </w:p>
        </w:tc>
        <w:tc>
          <w:tcPr>
            <w:tcW w:w="562" w:type="dxa"/>
            <w:tcBorders>
              <w:top w:val="single" w:sz="8" w:space="0" w:color="auto"/>
              <w:left w:val="single" w:sz="8" w:space="0" w:color="auto"/>
            </w:tcBorders>
            <w:tcMar>
              <w:top w:w="30" w:type="dxa"/>
              <w:left w:w="28" w:type="dxa"/>
              <w:bottom w:w="30" w:type="dxa"/>
              <w:right w:w="28" w:type="dxa"/>
            </w:tcMar>
          </w:tcPr>
          <w:p w14:paraId="3858CB4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gridSpan w:val="2"/>
            <w:tcBorders>
              <w:top w:val="single" w:sz="8" w:space="0" w:color="auto"/>
            </w:tcBorders>
            <w:tcMar>
              <w:top w:w="30" w:type="dxa"/>
              <w:left w:w="28" w:type="dxa"/>
              <w:bottom w:w="30" w:type="dxa"/>
              <w:right w:w="28" w:type="dxa"/>
            </w:tcMar>
          </w:tcPr>
          <w:p w14:paraId="417C0A6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Borders>
              <w:top w:val="single" w:sz="8" w:space="0" w:color="auto"/>
            </w:tcBorders>
            <w:tcMar>
              <w:top w:w="30" w:type="dxa"/>
              <w:left w:w="28" w:type="dxa"/>
              <w:bottom w:w="30" w:type="dxa"/>
              <w:right w:w="28" w:type="dxa"/>
            </w:tcMar>
          </w:tcPr>
          <w:p w14:paraId="4EA7416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Borders>
              <w:top w:val="single" w:sz="8" w:space="0" w:color="auto"/>
            </w:tcBorders>
            <w:tcMar>
              <w:top w:w="30" w:type="dxa"/>
              <w:left w:w="28" w:type="dxa"/>
              <w:bottom w:w="30" w:type="dxa"/>
              <w:right w:w="28" w:type="dxa"/>
            </w:tcMar>
          </w:tcPr>
          <w:p w14:paraId="018499D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1" w:type="dxa"/>
            <w:gridSpan w:val="2"/>
            <w:tcBorders>
              <w:top w:val="single" w:sz="8" w:space="0" w:color="auto"/>
            </w:tcBorders>
            <w:tcMar>
              <w:top w:w="30" w:type="dxa"/>
              <w:left w:w="28" w:type="dxa"/>
              <w:bottom w:w="30" w:type="dxa"/>
              <w:right w:w="28" w:type="dxa"/>
            </w:tcMar>
          </w:tcPr>
          <w:p w14:paraId="570E478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96.3</w:t>
            </w:r>
          </w:p>
        </w:tc>
        <w:tc>
          <w:tcPr>
            <w:tcW w:w="567" w:type="dxa"/>
            <w:tcBorders>
              <w:top w:val="single" w:sz="8" w:space="0" w:color="auto"/>
              <w:right w:val="single" w:sz="8" w:space="0" w:color="auto"/>
            </w:tcBorders>
            <w:tcMar>
              <w:top w:w="30" w:type="dxa"/>
              <w:left w:w="28" w:type="dxa"/>
              <w:bottom w:w="30" w:type="dxa"/>
              <w:right w:w="28" w:type="dxa"/>
            </w:tcMar>
          </w:tcPr>
          <w:p w14:paraId="59DC283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93.8</w:t>
            </w:r>
          </w:p>
        </w:tc>
        <w:tc>
          <w:tcPr>
            <w:tcW w:w="709" w:type="dxa"/>
            <w:tcBorders>
              <w:top w:val="single" w:sz="8" w:space="0" w:color="auto"/>
              <w:left w:val="single" w:sz="8" w:space="0" w:color="auto"/>
            </w:tcBorders>
            <w:tcMar>
              <w:top w:w="30" w:type="dxa"/>
              <w:left w:w="28" w:type="dxa"/>
              <w:bottom w:w="30" w:type="dxa"/>
              <w:right w:w="28" w:type="dxa"/>
            </w:tcMar>
          </w:tcPr>
          <w:p w14:paraId="6DFFC78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45" w:type="dxa"/>
            <w:tcBorders>
              <w:top w:val="single" w:sz="8" w:space="0" w:color="auto"/>
            </w:tcBorders>
            <w:tcMar>
              <w:top w:w="30" w:type="dxa"/>
              <w:left w:w="28" w:type="dxa"/>
              <w:bottom w:w="30" w:type="dxa"/>
              <w:right w:w="28" w:type="dxa"/>
            </w:tcMar>
          </w:tcPr>
          <w:p w14:paraId="0896886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89" w:type="dxa"/>
            <w:gridSpan w:val="2"/>
            <w:tcBorders>
              <w:top w:val="single" w:sz="8" w:space="0" w:color="auto"/>
              <w:right w:val="single" w:sz="8" w:space="0" w:color="auto"/>
            </w:tcBorders>
            <w:tcMar>
              <w:top w:w="30" w:type="dxa"/>
              <w:left w:w="28" w:type="dxa"/>
              <w:bottom w:w="30" w:type="dxa"/>
              <w:right w:w="28" w:type="dxa"/>
            </w:tcMar>
          </w:tcPr>
          <w:p w14:paraId="11FC4CD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2.5</w:t>
            </w:r>
          </w:p>
        </w:tc>
        <w:tc>
          <w:tcPr>
            <w:tcW w:w="1278" w:type="dxa"/>
            <w:tcBorders>
              <w:top w:val="single" w:sz="8" w:space="0" w:color="auto"/>
              <w:left w:val="single" w:sz="8" w:space="0" w:color="auto"/>
            </w:tcBorders>
            <w:tcMar>
              <w:top w:w="30" w:type="dxa"/>
              <w:left w:w="28" w:type="dxa"/>
              <w:bottom w:w="30" w:type="dxa"/>
              <w:right w:w="28" w:type="dxa"/>
            </w:tcMar>
          </w:tcPr>
          <w:p w14:paraId="171B762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9" w:type="dxa"/>
            <w:tcBorders>
              <w:top w:val="single" w:sz="8" w:space="0" w:color="auto"/>
            </w:tcBorders>
            <w:tcMar>
              <w:top w:w="30" w:type="dxa"/>
              <w:left w:w="28" w:type="dxa"/>
              <w:bottom w:w="30" w:type="dxa"/>
              <w:right w:w="28" w:type="dxa"/>
            </w:tcMar>
          </w:tcPr>
          <w:p w14:paraId="139128B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68" w:type="dxa"/>
            <w:tcBorders>
              <w:top w:val="single" w:sz="8" w:space="0" w:color="auto"/>
            </w:tcBorders>
            <w:tcMar>
              <w:top w:w="30" w:type="dxa"/>
              <w:left w:w="28" w:type="dxa"/>
              <w:bottom w:w="30" w:type="dxa"/>
              <w:right w:w="28" w:type="dxa"/>
            </w:tcMar>
          </w:tcPr>
          <w:p w14:paraId="42D3A6D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Not sig</w:t>
            </w:r>
          </w:p>
        </w:tc>
        <w:tc>
          <w:tcPr>
            <w:tcW w:w="708" w:type="dxa"/>
            <w:tcBorders>
              <w:top w:val="single" w:sz="8" w:space="0" w:color="auto"/>
              <w:left w:val="single" w:sz="8" w:space="0" w:color="auto"/>
              <w:right w:val="single" w:sz="8" w:space="0" w:color="auto"/>
            </w:tcBorders>
            <w:tcMar>
              <w:top w:w="30" w:type="dxa"/>
              <w:left w:w="28" w:type="dxa"/>
              <w:bottom w:w="30" w:type="dxa"/>
              <w:right w:w="28" w:type="dxa"/>
            </w:tcMar>
          </w:tcPr>
          <w:p w14:paraId="4CB4159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0" w:type="dxa"/>
            <w:tcBorders>
              <w:top w:val="single" w:sz="8" w:space="0" w:color="auto"/>
              <w:left w:val="single" w:sz="8" w:space="0" w:color="auto"/>
            </w:tcBorders>
            <w:tcMar>
              <w:top w:w="30" w:type="dxa"/>
              <w:left w:w="28" w:type="dxa"/>
              <w:bottom w:w="30" w:type="dxa"/>
              <w:right w:w="28" w:type="dxa"/>
            </w:tcMar>
          </w:tcPr>
          <w:p w14:paraId="33AE18E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18430E27" w14:textId="77777777" w:rsidTr="00252DC7">
        <w:tc>
          <w:tcPr>
            <w:tcW w:w="851" w:type="dxa"/>
            <w:vMerge w:val="restart"/>
            <w:shd w:val="clear" w:color="auto" w:fill="FFFFFF"/>
          </w:tcPr>
          <w:p w14:paraId="6567622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NCDB</w:t>
            </w:r>
          </w:p>
        </w:tc>
        <w:tc>
          <w:tcPr>
            <w:tcW w:w="845" w:type="dxa"/>
            <w:vMerge w:val="restart"/>
            <w:shd w:val="clear" w:color="auto" w:fill="FFFFFF"/>
            <w:tcMar>
              <w:top w:w="30" w:type="dxa"/>
              <w:left w:w="28" w:type="dxa"/>
              <w:bottom w:w="30" w:type="dxa"/>
              <w:right w:w="28" w:type="dxa"/>
            </w:tcMar>
            <w:hideMark/>
          </w:tcPr>
          <w:p w14:paraId="4A2E733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Abel 2022</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PEVuZE5vdGU+PENpdGU+PEF1dGhvcj5BYmVsPC9BdXRob3I+PFllYXI+MjAyMjwvWWVhcj48UmVj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=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PEVuZE5vdGU+PENpdGU+PEF1dGhvcj5BYmVsPC9BdXRob3I+PFllYXI+MjAyMjwvWWVhcj48UmVj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=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[54]</w:t>
            </w:r>
            <w:r w:rsidRPr="007B0541">
              <w:rPr>
                <w:rFonts w:asciiTheme="majorBidi" w:eastAsia="Times New Roman" w:hAnsiTheme="majorBidi" w:cstheme="majorBidi"/>
                <w:sz w:val="20"/>
                <w:szCs w:val="20"/>
                <w:lang w:eastAsia="en-GB"/>
              </w:rPr>
              <w:fldChar w:fldCharType="end"/>
            </w:r>
          </w:p>
        </w:tc>
        <w:tc>
          <w:tcPr>
            <w:tcW w:w="1282" w:type="dxa"/>
            <w:vMerge w:val="restart"/>
          </w:tcPr>
          <w:p w14:paraId="73073CD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LN1-3</w:t>
            </w:r>
          </w:p>
          <w:p w14:paraId="77B66DA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HR+</w:t>
            </w:r>
            <w:r w:rsidRPr="007B0541">
              <w:rPr>
                <w:rFonts w:asciiTheme="majorBidi" w:eastAsia="Times New Roman" w:hAnsiTheme="majorBidi" w:cstheme="majorBidi"/>
                <w:sz w:val="20"/>
                <w:szCs w:val="20"/>
                <w:lang w:eastAsia="en-GB"/>
              </w:rPr>
              <w:br/>
              <w:t>100% HER2-</w:t>
            </w:r>
          </w:p>
        </w:tc>
        <w:tc>
          <w:tcPr>
            <w:tcW w:w="850" w:type="dxa"/>
            <w:vMerge w:val="restart"/>
            <w:tcMar>
              <w:top w:w="30" w:type="dxa"/>
              <w:left w:w="28" w:type="dxa"/>
              <w:bottom w:w="30" w:type="dxa"/>
              <w:right w:w="28" w:type="dxa"/>
            </w:tcMar>
            <w:hideMark/>
          </w:tcPr>
          <w:p w14:paraId="2C99A69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OS</w:t>
            </w:r>
            <w:r w:rsidRPr="007B0541">
              <w:rPr>
                <w:rFonts w:asciiTheme="majorBidi" w:eastAsia="Times New Roman" w:hAnsiTheme="majorBidi" w:cstheme="majorBidi"/>
                <w:sz w:val="20"/>
                <w:szCs w:val="20"/>
                <w:lang w:eastAsia="en-GB"/>
              </w:rPr>
              <w:br/>
              <w:t>0-5yr</w:t>
            </w:r>
          </w:p>
        </w:tc>
        <w:tc>
          <w:tcPr>
            <w:tcW w:w="709" w:type="dxa"/>
            <w:tcMar>
              <w:top w:w="30" w:type="dxa"/>
              <w:left w:w="28" w:type="dxa"/>
              <w:bottom w:w="30" w:type="dxa"/>
              <w:right w:w="28" w:type="dxa"/>
            </w:tcMar>
            <w:hideMark/>
          </w:tcPr>
          <w:p w14:paraId="1D99B41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n=21,370</w:t>
            </w:r>
          </w:p>
        </w:tc>
        <w:tc>
          <w:tcPr>
            <w:tcW w:w="709" w:type="dxa"/>
            <w:tcMar>
              <w:top w:w="30" w:type="dxa"/>
              <w:left w:w="28" w:type="dxa"/>
              <w:bottom w:w="30" w:type="dxa"/>
              <w:right w:w="28" w:type="dxa"/>
            </w:tcMar>
            <w:hideMark/>
          </w:tcPr>
          <w:p w14:paraId="2C9FCFF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Ductal</w:t>
            </w:r>
          </w:p>
        </w:tc>
        <w:tc>
          <w:tcPr>
            <w:tcW w:w="709" w:type="dxa"/>
            <w:tcBorders>
              <w:right w:val="single" w:sz="8" w:space="0" w:color="auto"/>
            </w:tcBorders>
            <w:tcMar>
              <w:top w:w="30" w:type="dxa"/>
              <w:left w:w="28" w:type="dxa"/>
              <w:bottom w:w="30" w:type="dxa"/>
              <w:right w:w="28" w:type="dxa"/>
            </w:tcMar>
            <w:hideMark/>
          </w:tcPr>
          <w:p w14:paraId="09FB2F1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≤25</w:t>
            </w:r>
          </w:p>
        </w:tc>
        <w:tc>
          <w:tcPr>
            <w:tcW w:w="562" w:type="dxa"/>
            <w:tcBorders>
              <w:left w:val="single" w:sz="8" w:space="0" w:color="auto"/>
            </w:tcBorders>
            <w:tcMar>
              <w:top w:w="30" w:type="dxa"/>
              <w:left w:w="28" w:type="dxa"/>
              <w:bottom w:w="30" w:type="dxa"/>
              <w:right w:w="28" w:type="dxa"/>
            </w:tcMar>
            <w:hideMark/>
          </w:tcPr>
          <w:p w14:paraId="044A942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gridSpan w:val="2"/>
            <w:tcMar>
              <w:top w:w="30" w:type="dxa"/>
              <w:left w:w="28" w:type="dxa"/>
              <w:bottom w:w="30" w:type="dxa"/>
              <w:right w:w="28" w:type="dxa"/>
            </w:tcMar>
            <w:hideMark/>
          </w:tcPr>
          <w:p w14:paraId="3C23176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hideMark/>
          </w:tcPr>
          <w:p w14:paraId="2945A5D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hideMark/>
          </w:tcPr>
          <w:p w14:paraId="6FF7A6E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1" w:type="dxa"/>
            <w:gridSpan w:val="2"/>
            <w:tcMar>
              <w:top w:w="30" w:type="dxa"/>
              <w:left w:w="28" w:type="dxa"/>
              <w:bottom w:w="30" w:type="dxa"/>
              <w:right w:w="28" w:type="dxa"/>
            </w:tcMar>
            <w:hideMark/>
          </w:tcPr>
          <w:p w14:paraId="0ACBEE6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right w:val="single" w:sz="8" w:space="0" w:color="auto"/>
            </w:tcBorders>
            <w:tcMar>
              <w:top w:w="30" w:type="dxa"/>
              <w:left w:w="28" w:type="dxa"/>
              <w:bottom w:w="30" w:type="dxa"/>
              <w:right w:w="28" w:type="dxa"/>
            </w:tcMar>
            <w:hideMark/>
          </w:tcPr>
          <w:p w14:paraId="4C85954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9" w:type="dxa"/>
            <w:tcBorders>
              <w:left w:val="single" w:sz="8" w:space="0" w:color="auto"/>
            </w:tcBorders>
            <w:tcMar>
              <w:top w:w="30" w:type="dxa"/>
              <w:left w:w="28" w:type="dxa"/>
              <w:bottom w:w="30" w:type="dxa"/>
              <w:right w:w="28" w:type="dxa"/>
            </w:tcMar>
            <w:hideMark/>
          </w:tcPr>
          <w:p w14:paraId="3BBD611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45" w:type="dxa"/>
            <w:tcMar>
              <w:top w:w="30" w:type="dxa"/>
              <w:left w:w="28" w:type="dxa"/>
              <w:bottom w:w="30" w:type="dxa"/>
              <w:right w:w="28" w:type="dxa"/>
            </w:tcMar>
            <w:hideMark/>
          </w:tcPr>
          <w:p w14:paraId="6B41CEE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89" w:type="dxa"/>
            <w:gridSpan w:val="2"/>
            <w:tcBorders>
              <w:right w:val="single" w:sz="8" w:space="0" w:color="auto"/>
            </w:tcBorders>
            <w:tcMar>
              <w:top w:w="30" w:type="dxa"/>
              <w:left w:w="28" w:type="dxa"/>
              <w:bottom w:w="30" w:type="dxa"/>
              <w:right w:w="28" w:type="dxa"/>
            </w:tcMar>
            <w:hideMark/>
          </w:tcPr>
          <w:p w14:paraId="56AC165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2557" w:type="dxa"/>
            <w:gridSpan w:val="2"/>
            <w:tcBorders>
              <w:left w:val="single" w:sz="8" w:space="0" w:color="auto"/>
            </w:tcBorders>
            <w:tcMar>
              <w:top w:w="30" w:type="dxa"/>
              <w:left w:w="28" w:type="dxa"/>
              <w:bottom w:w="30" w:type="dxa"/>
              <w:right w:w="28" w:type="dxa"/>
            </w:tcMar>
            <w:hideMark/>
          </w:tcPr>
          <w:p w14:paraId="22E1E2F2" w14:textId="77777777" w:rsidR="00FB4C08" w:rsidRPr="007B0541" w:rsidRDefault="00FB4C08" w:rsidP="00252DC7">
            <w:pPr>
              <w:spacing w:after="0" w:line="240" w:lineRule="auto"/>
              <w:jc w:val="center"/>
              <w:rPr>
                <w:rFonts w:asciiTheme="majorBidi" w:eastAsia="Times New Roman" w:hAnsiTheme="majorBidi" w:cstheme="majorBidi"/>
                <w:sz w:val="20"/>
                <w:szCs w:val="20"/>
                <w:lang w:eastAsia="en-GB"/>
              </w:rPr>
            </w:pP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=0.278</w:t>
            </w:r>
          </w:p>
        </w:tc>
        <w:tc>
          <w:tcPr>
            <w:tcW w:w="1268" w:type="dxa"/>
            <w:tcMar>
              <w:top w:w="30" w:type="dxa"/>
              <w:left w:w="28" w:type="dxa"/>
              <w:bottom w:w="30" w:type="dxa"/>
              <w:right w:w="28" w:type="dxa"/>
            </w:tcMar>
            <w:hideMark/>
          </w:tcPr>
          <w:p w14:paraId="4ECC218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8" w:type="dxa"/>
            <w:tcBorders>
              <w:left w:val="single" w:sz="8" w:space="0" w:color="auto"/>
              <w:right w:val="single" w:sz="8" w:space="0" w:color="auto"/>
            </w:tcBorders>
            <w:tcMar>
              <w:top w:w="30" w:type="dxa"/>
              <w:left w:w="28" w:type="dxa"/>
              <w:bottom w:w="30" w:type="dxa"/>
              <w:right w:w="28" w:type="dxa"/>
            </w:tcMar>
            <w:hideMark/>
          </w:tcPr>
          <w:p w14:paraId="082DFF3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0" w:type="dxa"/>
            <w:tcBorders>
              <w:left w:val="single" w:sz="8" w:space="0" w:color="auto"/>
            </w:tcBorders>
            <w:tcMar>
              <w:top w:w="30" w:type="dxa"/>
              <w:left w:w="28" w:type="dxa"/>
              <w:bottom w:w="30" w:type="dxa"/>
              <w:right w:w="28" w:type="dxa"/>
            </w:tcMar>
            <w:hideMark/>
          </w:tcPr>
          <w:p w14:paraId="67A3F6E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7FCBF39A" w14:textId="77777777" w:rsidTr="00252DC7">
        <w:tc>
          <w:tcPr>
            <w:tcW w:w="851" w:type="dxa"/>
            <w:vMerge/>
            <w:shd w:val="clear" w:color="auto" w:fill="FFFFFF"/>
          </w:tcPr>
          <w:p w14:paraId="5F829DA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45" w:type="dxa"/>
            <w:vMerge/>
            <w:shd w:val="clear" w:color="auto" w:fill="FFFFFF"/>
            <w:tcMar>
              <w:top w:w="30" w:type="dxa"/>
              <w:left w:w="28" w:type="dxa"/>
              <w:bottom w:w="30" w:type="dxa"/>
              <w:right w:w="28" w:type="dxa"/>
            </w:tcMar>
          </w:tcPr>
          <w:p w14:paraId="30E7AF7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82" w:type="dxa"/>
            <w:vMerge/>
          </w:tcPr>
          <w:p w14:paraId="43435C3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50" w:type="dxa"/>
            <w:vMerge/>
            <w:tcMar>
              <w:top w:w="30" w:type="dxa"/>
              <w:left w:w="28" w:type="dxa"/>
              <w:bottom w:w="30" w:type="dxa"/>
              <w:right w:w="28" w:type="dxa"/>
            </w:tcMar>
          </w:tcPr>
          <w:p w14:paraId="0A35B11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tcMar>
              <w:top w:w="30" w:type="dxa"/>
              <w:left w:w="28" w:type="dxa"/>
              <w:bottom w:w="30" w:type="dxa"/>
              <w:right w:w="28" w:type="dxa"/>
            </w:tcMar>
            <w:hideMark/>
          </w:tcPr>
          <w:p w14:paraId="48D712D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n=6,356</w:t>
            </w:r>
          </w:p>
        </w:tc>
        <w:tc>
          <w:tcPr>
            <w:tcW w:w="709" w:type="dxa"/>
            <w:tcMar>
              <w:top w:w="30" w:type="dxa"/>
              <w:left w:w="28" w:type="dxa"/>
              <w:bottom w:w="30" w:type="dxa"/>
              <w:right w:w="28" w:type="dxa"/>
            </w:tcMar>
            <w:hideMark/>
          </w:tcPr>
          <w:p w14:paraId="7DFAECB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Lobular</w:t>
            </w:r>
          </w:p>
        </w:tc>
        <w:tc>
          <w:tcPr>
            <w:tcW w:w="709" w:type="dxa"/>
            <w:tcBorders>
              <w:right w:val="single" w:sz="8" w:space="0" w:color="auto"/>
            </w:tcBorders>
            <w:tcMar>
              <w:top w:w="30" w:type="dxa"/>
              <w:left w:w="28" w:type="dxa"/>
              <w:bottom w:w="30" w:type="dxa"/>
              <w:right w:w="28" w:type="dxa"/>
            </w:tcMar>
            <w:hideMark/>
          </w:tcPr>
          <w:p w14:paraId="1E58192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≤25</w:t>
            </w:r>
          </w:p>
        </w:tc>
        <w:tc>
          <w:tcPr>
            <w:tcW w:w="562" w:type="dxa"/>
            <w:tcBorders>
              <w:left w:val="single" w:sz="8" w:space="0" w:color="auto"/>
            </w:tcBorders>
            <w:tcMar>
              <w:top w:w="30" w:type="dxa"/>
              <w:left w:w="28" w:type="dxa"/>
              <w:bottom w:w="30" w:type="dxa"/>
              <w:right w:w="28" w:type="dxa"/>
            </w:tcMar>
            <w:hideMark/>
          </w:tcPr>
          <w:p w14:paraId="34CA8E0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gridSpan w:val="2"/>
            <w:tcMar>
              <w:top w:w="30" w:type="dxa"/>
              <w:left w:w="28" w:type="dxa"/>
              <w:bottom w:w="30" w:type="dxa"/>
              <w:right w:w="28" w:type="dxa"/>
            </w:tcMar>
            <w:hideMark/>
          </w:tcPr>
          <w:p w14:paraId="59B711E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hideMark/>
          </w:tcPr>
          <w:p w14:paraId="5F36E50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hideMark/>
          </w:tcPr>
          <w:p w14:paraId="57FDC93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1" w:type="dxa"/>
            <w:gridSpan w:val="2"/>
            <w:tcMar>
              <w:top w:w="30" w:type="dxa"/>
              <w:left w:w="28" w:type="dxa"/>
              <w:bottom w:w="30" w:type="dxa"/>
              <w:right w:w="28" w:type="dxa"/>
            </w:tcMar>
            <w:hideMark/>
          </w:tcPr>
          <w:p w14:paraId="3E1C096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right w:val="single" w:sz="8" w:space="0" w:color="auto"/>
            </w:tcBorders>
            <w:tcMar>
              <w:top w:w="30" w:type="dxa"/>
              <w:left w:w="28" w:type="dxa"/>
              <w:bottom w:w="30" w:type="dxa"/>
              <w:right w:w="28" w:type="dxa"/>
            </w:tcMar>
            <w:hideMark/>
          </w:tcPr>
          <w:p w14:paraId="54A0D15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9" w:type="dxa"/>
            <w:tcBorders>
              <w:left w:val="single" w:sz="8" w:space="0" w:color="auto"/>
            </w:tcBorders>
            <w:tcMar>
              <w:top w:w="30" w:type="dxa"/>
              <w:left w:w="28" w:type="dxa"/>
              <w:bottom w:w="30" w:type="dxa"/>
              <w:right w:w="28" w:type="dxa"/>
            </w:tcMar>
            <w:hideMark/>
          </w:tcPr>
          <w:p w14:paraId="388CB1A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45" w:type="dxa"/>
            <w:tcMar>
              <w:top w:w="30" w:type="dxa"/>
              <w:left w:w="28" w:type="dxa"/>
              <w:bottom w:w="30" w:type="dxa"/>
              <w:right w:w="28" w:type="dxa"/>
            </w:tcMar>
            <w:hideMark/>
          </w:tcPr>
          <w:p w14:paraId="0889325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89" w:type="dxa"/>
            <w:gridSpan w:val="2"/>
            <w:tcBorders>
              <w:right w:val="single" w:sz="8" w:space="0" w:color="auto"/>
            </w:tcBorders>
            <w:tcMar>
              <w:top w:w="30" w:type="dxa"/>
              <w:left w:w="28" w:type="dxa"/>
              <w:bottom w:w="30" w:type="dxa"/>
              <w:right w:w="28" w:type="dxa"/>
            </w:tcMar>
            <w:hideMark/>
          </w:tcPr>
          <w:p w14:paraId="125CC3B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2557" w:type="dxa"/>
            <w:gridSpan w:val="2"/>
            <w:tcBorders>
              <w:left w:val="single" w:sz="8" w:space="0" w:color="auto"/>
            </w:tcBorders>
            <w:tcMar>
              <w:top w:w="30" w:type="dxa"/>
              <w:left w:w="28" w:type="dxa"/>
              <w:bottom w:w="30" w:type="dxa"/>
              <w:right w:w="28" w:type="dxa"/>
            </w:tcMar>
            <w:hideMark/>
          </w:tcPr>
          <w:p w14:paraId="0BCD1F59" w14:textId="77777777" w:rsidR="00FB4C08" w:rsidRPr="007B0541" w:rsidRDefault="00FB4C08" w:rsidP="00252DC7">
            <w:pPr>
              <w:spacing w:after="0" w:line="240" w:lineRule="auto"/>
              <w:jc w:val="center"/>
              <w:rPr>
                <w:rFonts w:asciiTheme="majorBidi" w:eastAsia="Times New Roman" w:hAnsiTheme="majorBidi" w:cstheme="majorBidi"/>
                <w:sz w:val="20"/>
                <w:szCs w:val="20"/>
                <w:lang w:eastAsia="en-GB"/>
              </w:rPr>
            </w:pP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=0.532</w:t>
            </w:r>
          </w:p>
        </w:tc>
        <w:tc>
          <w:tcPr>
            <w:tcW w:w="1268" w:type="dxa"/>
            <w:tcMar>
              <w:top w:w="30" w:type="dxa"/>
              <w:left w:w="28" w:type="dxa"/>
              <w:bottom w:w="30" w:type="dxa"/>
              <w:right w:w="28" w:type="dxa"/>
            </w:tcMar>
            <w:hideMark/>
          </w:tcPr>
          <w:p w14:paraId="573840F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8" w:type="dxa"/>
            <w:tcBorders>
              <w:left w:val="single" w:sz="8" w:space="0" w:color="auto"/>
              <w:right w:val="single" w:sz="8" w:space="0" w:color="auto"/>
            </w:tcBorders>
            <w:tcMar>
              <w:top w:w="30" w:type="dxa"/>
              <w:left w:w="28" w:type="dxa"/>
              <w:bottom w:w="30" w:type="dxa"/>
              <w:right w:w="28" w:type="dxa"/>
            </w:tcMar>
            <w:hideMark/>
          </w:tcPr>
          <w:p w14:paraId="2421474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0" w:type="dxa"/>
            <w:tcBorders>
              <w:left w:val="single" w:sz="8" w:space="0" w:color="auto"/>
            </w:tcBorders>
            <w:tcMar>
              <w:top w:w="30" w:type="dxa"/>
              <w:left w:w="28" w:type="dxa"/>
              <w:bottom w:w="30" w:type="dxa"/>
              <w:right w:w="28" w:type="dxa"/>
            </w:tcMar>
            <w:hideMark/>
          </w:tcPr>
          <w:p w14:paraId="2BB953A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56ADAE65" w14:textId="77777777" w:rsidTr="00252DC7">
        <w:tc>
          <w:tcPr>
            <w:tcW w:w="851" w:type="dxa"/>
            <w:vMerge/>
            <w:shd w:val="clear" w:color="auto" w:fill="FFFFFF"/>
          </w:tcPr>
          <w:p w14:paraId="4E4D606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45" w:type="dxa"/>
            <w:vMerge/>
            <w:shd w:val="clear" w:color="auto" w:fill="FFFFFF"/>
            <w:tcMar>
              <w:top w:w="30" w:type="dxa"/>
              <w:left w:w="28" w:type="dxa"/>
              <w:bottom w:w="30" w:type="dxa"/>
              <w:right w:w="28" w:type="dxa"/>
            </w:tcMar>
          </w:tcPr>
          <w:p w14:paraId="0977C98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82" w:type="dxa"/>
            <w:vMerge/>
          </w:tcPr>
          <w:p w14:paraId="5379FFE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50" w:type="dxa"/>
            <w:vMerge/>
            <w:tcMar>
              <w:top w:w="30" w:type="dxa"/>
              <w:left w:w="28" w:type="dxa"/>
              <w:bottom w:w="30" w:type="dxa"/>
              <w:right w:w="28" w:type="dxa"/>
            </w:tcMar>
          </w:tcPr>
          <w:p w14:paraId="0A5C0B6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tcMar>
              <w:top w:w="30" w:type="dxa"/>
              <w:left w:w="28" w:type="dxa"/>
              <w:bottom w:w="30" w:type="dxa"/>
              <w:right w:w="28" w:type="dxa"/>
            </w:tcMar>
            <w:hideMark/>
          </w:tcPr>
          <w:p w14:paraId="082F36C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n=4,251</w:t>
            </w:r>
          </w:p>
        </w:tc>
        <w:tc>
          <w:tcPr>
            <w:tcW w:w="709" w:type="dxa"/>
            <w:tcMar>
              <w:top w:w="30" w:type="dxa"/>
              <w:left w:w="28" w:type="dxa"/>
              <w:bottom w:w="30" w:type="dxa"/>
              <w:right w:w="28" w:type="dxa"/>
            </w:tcMar>
            <w:hideMark/>
          </w:tcPr>
          <w:p w14:paraId="1654620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Age&lt;50 Ductal</w:t>
            </w:r>
          </w:p>
        </w:tc>
        <w:tc>
          <w:tcPr>
            <w:tcW w:w="709" w:type="dxa"/>
            <w:tcBorders>
              <w:right w:val="single" w:sz="8" w:space="0" w:color="auto"/>
            </w:tcBorders>
            <w:tcMar>
              <w:top w:w="30" w:type="dxa"/>
              <w:left w:w="28" w:type="dxa"/>
              <w:bottom w:w="30" w:type="dxa"/>
              <w:right w:w="28" w:type="dxa"/>
            </w:tcMar>
            <w:hideMark/>
          </w:tcPr>
          <w:p w14:paraId="3E409CA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≤25</w:t>
            </w:r>
          </w:p>
        </w:tc>
        <w:tc>
          <w:tcPr>
            <w:tcW w:w="562" w:type="dxa"/>
            <w:tcBorders>
              <w:left w:val="single" w:sz="8" w:space="0" w:color="auto"/>
            </w:tcBorders>
            <w:tcMar>
              <w:top w:w="30" w:type="dxa"/>
              <w:left w:w="28" w:type="dxa"/>
              <w:bottom w:w="30" w:type="dxa"/>
              <w:right w:w="28" w:type="dxa"/>
            </w:tcMar>
            <w:hideMark/>
          </w:tcPr>
          <w:p w14:paraId="4FC76A4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gridSpan w:val="2"/>
            <w:tcMar>
              <w:top w:w="30" w:type="dxa"/>
              <w:left w:w="28" w:type="dxa"/>
              <w:bottom w:w="30" w:type="dxa"/>
              <w:right w:w="28" w:type="dxa"/>
            </w:tcMar>
            <w:hideMark/>
          </w:tcPr>
          <w:p w14:paraId="3045AA1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hideMark/>
          </w:tcPr>
          <w:p w14:paraId="7B9B354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hideMark/>
          </w:tcPr>
          <w:p w14:paraId="0C58E25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1" w:type="dxa"/>
            <w:gridSpan w:val="2"/>
            <w:tcMar>
              <w:top w:w="30" w:type="dxa"/>
              <w:left w:w="28" w:type="dxa"/>
              <w:bottom w:w="30" w:type="dxa"/>
              <w:right w:w="28" w:type="dxa"/>
            </w:tcMar>
            <w:hideMark/>
          </w:tcPr>
          <w:p w14:paraId="48EF870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right w:val="single" w:sz="8" w:space="0" w:color="auto"/>
            </w:tcBorders>
            <w:tcMar>
              <w:top w:w="30" w:type="dxa"/>
              <w:left w:w="28" w:type="dxa"/>
              <w:bottom w:w="30" w:type="dxa"/>
              <w:right w:w="28" w:type="dxa"/>
            </w:tcMar>
            <w:hideMark/>
          </w:tcPr>
          <w:p w14:paraId="281D1C6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9" w:type="dxa"/>
            <w:tcBorders>
              <w:left w:val="single" w:sz="8" w:space="0" w:color="auto"/>
            </w:tcBorders>
            <w:tcMar>
              <w:top w:w="30" w:type="dxa"/>
              <w:left w:w="28" w:type="dxa"/>
              <w:bottom w:w="30" w:type="dxa"/>
              <w:right w:w="28" w:type="dxa"/>
            </w:tcMar>
            <w:hideMark/>
          </w:tcPr>
          <w:p w14:paraId="7FD82A2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45" w:type="dxa"/>
            <w:tcMar>
              <w:top w:w="30" w:type="dxa"/>
              <w:left w:w="28" w:type="dxa"/>
              <w:bottom w:w="30" w:type="dxa"/>
              <w:right w:w="28" w:type="dxa"/>
            </w:tcMar>
            <w:hideMark/>
          </w:tcPr>
          <w:p w14:paraId="22D53E7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89" w:type="dxa"/>
            <w:gridSpan w:val="2"/>
            <w:tcBorders>
              <w:right w:val="single" w:sz="8" w:space="0" w:color="auto"/>
            </w:tcBorders>
            <w:tcMar>
              <w:top w:w="30" w:type="dxa"/>
              <w:left w:w="28" w:type="dxa"/>
              <w:bottom w:w="30" w:type="dxa"/>
              <w:right w:w="28" w:type="dxa"/>
            </w:tcMar>
            <w:hideMark/>
          </w:tcPr>
          <w:p w14:paraId="69C9DBC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2557" w:type="dxa"/>
            <w:gridSpan w:val="2"/>
            <w:tcBorders>
              <w:left w:val="single" w:sz="8" w:space="0" w:color="auto"/>
            </w:tcBorders>
            <w:tcMar>
              <w:top w:w="30" w:type="dxa"/>
              <w:left w:w="28" w:type="dxa"/>
              <w:bottom w:w="30" w:type="dxa"/>
              <w:right w:w="28" w:type="dxa"/>
            </w:tcMar>
            <w:hideMark/>
          </w:tcPr>
          <w:p w14:paraId="00005F5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Unadj: 0.44 (0.22 to 0.86),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=0.016</w:t>
            </w:r>
          </w:p>
        </w:tc>
        <w:tc>
          <w:tcPr>
            <w:tcW w:w="1268" w:type="dxa"/>
            <w:tcMar>
              <w:top w:w="30" w:type="dxa"/>
              <w:left w:w="28" w:type="dxa"/>
              <w:bottom w:w="30" w:type="dxa"/>
              <w:right w:w="28" w:type="dxa"/>
            </w:tcMar>
            <w:hideMark/>
          </w:tcPr>
          <w:p w14:paraId="2957745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8" w:type="dxa"/>
            <w:tcBorders>
              <w:left w:val="single" w:sz="8" w:space="0" w:color="auto"/>
              <w:right w:val="single" w:sz="8" w:space="0" w:color="auto"/>
            </w:tcBorders>
            <w:tcMar>
              <w:top w:w="30" w:type="dxa"/>
              <w:left w:w="28" w:type="dxa"/>
              <w:bottom w:w="30" w:type="dxa"/>
              <w:right w:w="28" w:type="dxa"/>
            </w:tcMar>
            <w:hideMark/>
          </w:tcPr>
          <w:p w14:paraId="1B16E34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0" w:type="dxa"/>
            <w:tcBorders>
              <w:left w:val="single" w:sz="8" w:space="0" w:color="auto"/>
            </w:tcBorders>
            <w:tcMar>
              <w:top w:w="30" w:type="dxa"/>
              <w:left w:w="28" w:type="dxa"/>
              <w:bottom w:w="30" w:type="dxa"/>
              <w:right w:w="28" w:type="dxa"/>
            </w:tcMar>
            <w:hideMark/>
          </w:tcPr>
          <w:p w14:paraId="58191E5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3A423365" w14:textId="77777777" w:rsidTr="00252DC7">
        <w:tc>
          <w:tcPr>
            <w:tcW w:w="851" w:type="dxa"/>
            <w:vMerge/>
            <w:shd w:val="clear" w:color="auto" w:fill="FFFFFF"/>
          </w:tcPr>
          <w:p w14:paraId="60083AC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45" w:type="dxa"/>
            <w:vMerge/>
            <w:shd w:val="clear" w:color="auto" w:fill="FFFFFF"/>
            <w:tcMar>
              <w:top w:w="30" w:type="dxa"/>
              <w:left w:w="28" w:type="dxa"/>
              <w:bottom w:w="30" w:type="dxa"/>
              <w:right w:w="28" w:type="dxa"/>
            </w:tcMar>
          </w:tcPr>
          <w:p w14:paraId="36C38ED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82" w:type="dxa"/>
            <w:vMerge/>
          </w:tcPr>
          <w:p w14:paraId="074C21A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50" w:type="dxa"/>
            <w:vMerge/>
            <w:tcMar>
              <w:top w:w="30" w:type="dxa"/>
              <w:left w:w="28" w:type="dxa"/>
              <w:bottom w:w="30" w:type="dxa"/>
              <w:right w:w="28" w:type="dxa"/>
            </w:tcMar>
          </w:tcPr>
          <w:p w14:paraId="0EB2EE9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tcMar>
              <w:top w:w="30" w:type="dxa"/>
              <w:left w:w="28" w:type="dxa"/>
              <w:bottom w:w="30" w:type="dxa"/>
              <w:right w:w="28" w:type="dxa"/>
            </w:tcMar>
            <w:hideMark/>
          </w:tcPr>
          <w:p w14:paraId="0176D25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n=1,062</w:t>
            </w:r>
          </w:p>
        </w:tc>
        <w:tc>
          <w:tcPr>
            <w:tcW w:w="709" w:type="dxa"/>
            <w:tcMar>
              <w:top w:w="30" w:type="dxa"/>
              <w:left w:w="28" w:type="dxa"/>
              <w:bottom w:w="30" w:type="dxa"/>
              <w:right w:w="28" w:type="dxa"/>
            </w:tcMar>
            <w:hideMark/>
          </w:tcPr>
          <w:p w14:paraId="466F5C9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Age&lt;50 Lobular</w:t>
            </w:r>
          </w:p>
        </w:tc>
        <w:tc>
          <w:tcPr>
            <w:tcW w:w="709" w:type="dxa"/>
            <w:tcBorders>
              <w:right w:val="single" w:sz="8" w:space="0" w:color="auto"/>
            </w:tcBorders>
            <w:tcMar>
              <w:top w:w="30" w:type="dxa"/>
              <w:left w:w="28" w:type="dxa"/>
              <w:bottom w:w="30" w:type="dxa"/>
              <w:right w:w="28" w:type="dxa"/>
            </w:tcMar>
            <w:hideMark/>
          </w:tcPr>
          <w:p w14:paraId="3941088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≤25</w:t>
            </w:r>
          </w:p>
        </w:tc>
        <w:tc>
          <w:tcPr>
            <w:tcW w:w="562" w:type="dxa"/>
            <w:tcBorders>
              <w:left w:val="single" w:sz="8" w:space="0" w:color="auto"/>
            </w:tcBorders>
            <w:tcMar>
              <w:top w:w="30" w:type="dxa"/>
              <w:left w:w="28" w:type="dxa"/>
              <w:bottom w:w="30" w:type="dxa"/>
              <w:right w:w="28" w:type="dxa"/>
            </w:tcMar>
            <w:hideMark/>
          </w:tcPr>
          <w:p w14:paraId="0EF0A39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gridSpan w:val="2"/>
            <w:tcMar>
              <w:top w:w="30" w:type="dxa"/>
              <w:left w:w="28" w:type="dxa"/>
              <w:bottom w:w="30" w:type="dxa"/>
              <w:right w:w="28" w:type="dxa"/>
            </w:tcMar>
            <w:hideMark/>
          </w:tcPr>
          <w:p w14:paraId="40BFD5E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hideMark/>
          </w:tcPr>
          <w:p w14:paraId="1A7EE6A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hideMark/>
          </w:tcPr>
          <w:p w14:paraId="11634A5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1" w:type="dxa"/>
            <w:gridSpan w:val="2"/>
            <w:tcMar>
              <w:top w:w="30" w:type="dxa"/>
              <w:left w:w="28" w:type="dxa"/>
              <w:bottom w:w="30" w:type="dxa"/>
              <w:right w:w="28" w:type="dxa"/>
            </w:tcMar>
            <w:hideMark/>
          </w:tcPr>
          <w:p w14:paraId="2926E15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right w:val="single" w:sz="8" w:space="0" w:color="auto"/>
            </w:tcBorders>
            <w:tcMar>
              <w:top w:w="30" w:type="dxa"/>
              <w:left w:w="28" w:type="dxa"/>
              <w:bottom w:w="30" w:type="dxa"/>
              <w:right w:w="28" w:type="dxa"/>
            </w:tcMar>
            <w:hideMark/>
          </w:tcPr>
          <w:p w14:paraId="53A081C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9" w:type="dxa"/>
            <w:tcBorders>
              <w:left w:val="single" w:sz="8" w:space="0" w:color="auto"/>
            </w:tcBorders>
            <w:tcMar>
              <w:top w:w="30" w:type="dxa"/>
              <w:left w:w="28" w:type="dxa"/>
              <w:bottom w:w="30" w:type="dxa"/>
              <w:right w:w="28" w:type="dxa"/>
            </w:tcMar>
            <w:hideMark/>
          </w:tcPr>
          <w:p w14:paraId="4F9EA23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45" w:type="dxa"/>
            <w:tcMar>
              <w:top w:w="30" w:type="dxa"/>
              <w:left w:w="28" w:type="dxa"/>
              <w:bottom w:w="30" w:type="dxa"/>
              <w:right w:w="28" w:type="dxa"/>
            </w:tcMar>
            <w:hideMark/>
          </w:tcPr>
          <w:p w14:paraId="13C17D9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89" w:type="dxa"/>
            <w:gridSpan w:val="2"/>
            <w:tcBorders>
              <w:right w:val="single" w:sz="8" w:space="0" w:color="auto"/>
            </w:tcBorders>
            <w:tcMar>
              <w:top w:w="30" w:type="dxa"/>
              <w:left w:w="28" w:type="dxa"/>
              <w:bottom w:w="30" w:type="dxa"/>
              <w:right w:w="28" w:type="dxa"/>
            </w:tcMar>
            <w:hideMark/>
          </w:tcPr>
          <w:p w14:paraId="00FC7F8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2557" w:type="dxa"/>
            <w:gridSpan w:val="2"/>
            <w:tcBorders>
              <w:left w:val="single" w:sz="8" w:space="0" w:color="auto"/>
            </w:tcBorders>
            <w:tcMar>
              <w:top w:w="30" w:type="dxa"/>
              <w:left w:w="28" w:type="dxa"/>
              <w:bottom w:w="30" w:type="dxa"/>
              <w:right w:w="28" w:type="dxa"/>
            </w:tcMar>
            <w:hideMark/>
          </w:tcPr>
          <w:p w14:paraId="71B5E85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Unadj: 0.54 (0.14 to 2.18),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=0.39</w:t>
            </w:r>
          </w:p>
        </w:tc>
        <w:tc>
          <w:tcPr>
            <w:tcW w:w="1268" w:type="dxa"/>
            <w:tcMar>
              <w:top w:w="30" w:type="dxa"/>
              <w:left w:w="28" w:type="dxa"/>
              <w:bottom w:w="30" w:type="dxa"/>
              <w:right w:w="28" w:type="dxa"/>
            </w:tcMar>
            <w:hideMark/>
          </w:tcPr>
          <w:p w14:paraId="6A9F1A3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8" w:type="dxa"/>
            <w:tcBorders>
              <w:left w:val="single" w:sz="8" w:space="0" w:color="auto"/>
              <w:right w:val="single" w:sz="8" w:space="0" w:color="auto"/>
            </w:tcBorders>
            <w:tcMar>
              <w:top w:w="30" w:type="dxa"/>
              <w:left w:w="28" w:type="dxa"/>
              <w:bottom w:w="30" w:type="dxa"/>
              <w:right w:w="28" w:type="dxa"/>
            </w:tcMar>
            <w:hideMark/>
          </w:tcPr>
          <w:p w14:paraId="74BD6F7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0" w:type="dxa"/>
            <w:tcBorders>
              <w:left w:val="single" w:sz="8" w:space="0" w:color="auto"/>
            </w:tcBorders>
            <w:tcMar>
              <w:top w:w="30" w:type="dxa"/>
              <w:left w:w="28" w:type="dxa"/>
              <w:bottom w:w="30" w:type="dxa"/>
              <w:right w:w="28" w:type="dxa"/>
            </w:tcMar>
            <w:hideMark/>
          </w:tcPr>
          <w:p w14:paraId="22693C7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3AEFB710" w14:textId="77777777" w:rsidTr="00252DC7">
        <w:tc>
          <w:tcPr>
            <w:tcW w:w="851" w:type="dxa"/>
            <w:vMerge w:val="restart"/>
            <w:shd w:val="clear" w:color="auto" w:fill="FFFFFF"/>
          </w:tcPr>
          <w:p w14:paraId="18BA751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NCDB (cont)</w:t>
            </w:r>
          </w:p>
        </w:tc>
        <w:tc>
          <w:tcPr>
            <w:tcW w:w="845" w:type="dxa"/>
            <w:vMerge w:val="restart"/>
            <w:shd w:val="clear" w:color="auto" w:fill="FFFFFF"/>
            <w:tcMar>
              <w:top w:w="30" w:type="dxa"/>
              <w:left w:w="28" w:type="dxa"/>
              <w:bottom w:w="30" w:type="dxa"/>
              <w:right w:w="28" w:type="dxa"/>
            </w:tcMar>
            <w:hideMark/>
          </w:tcPr>
          <w:p w14:paraId="442A030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Cao 2022 (abst)</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PEVuZE5vdGU+PENpdGU+PEF1dGhvcj5DYW88L0F1dGhvcj48WWVhcj4yMDIyPC9ZZWFyPjxSZWNO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PEVuZE5vdGU+PENpdGU+PEF1dGhvcj5DYW88L0F1dGhvcj48WWVhcj4yMDIyPC9ZZWFyPjxSZWNO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[55]</w:t>
            </w:r>
            <w:r w:rsidRPr="007B0541">
              <w:rPr>
                <w:rFonts w:asciiTheme="majorBidi" w:eastAsia="Times New Roman" w:hAnsiTheme="majorBidi" w:cstheme="majorBidi"/>
                <w:sz w:val="20"/>
                <w:szCs w:val="20"/>
                <w:lang w:eastAsia="en-GB"/>
              </w:rPr>
              <w:fldChar w:fldCharType="end"/>
            </w:r>
          </w:p>
        </w:tc>
        <w:tc>
          <w:tcPr>
            <w:tcW w:w="1282" w:type="dxa"/>
            <w:vMerge w:val="restart"/>
            <w:shd w:val="clear" w:color="auto" w:fill="FFFFFF"/>
          </w:tcPr>
          <w:p w14:paraId="1AC365C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LN1-3</w:t>
            </w:r>
          </w:p>
          <w:p w14:paraId="5523961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ER+</w:t>
            </w:r>
            <w:r w:rsidRPr="007B0541">
              <w:rPr>
                <w:rFonts w:asciiTheme="majorBidi" w:eastAsia="Times New Roman" w:hAnsiTheme="majorBidi" w:cstheme="majorBidi"/>
                <w:sz w:val="20"/>
                <w:szCs w:val="20"/>
                <w:lang w:eastAsia="en-GB"/>
              </w:rPr>
              <w:br/>
              <w:t>100% HER2-</w:t>
            </w:r>
          </w:p>
        </w:tc>
        <w:tc>
          <w:tcPr>
            <w:tcW w:w="850" w:type="dxa"/>
            <w:vMerge w:val="restart"/>
            <w:shd w:val="clear" w:color="auto" w:fill="FFFFFF"/>
            <w:tcMar>
              <w:top w:w="30" w:type="dxa"/>
              <w:left w:w="28" w:type="dxa"/>
              <w:bottom w:w="30" w:type="dxa"/>
              <w:right w:w="28" w:type="dxa"/>
            </w:tcMar>
            <w:hideMark/>
          </w:tcPr>
          <w:p w14:paraId="51430A8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OS</w:t>
            </w:r>
            <w:r w:rsidRPr="007B0541">
              <w:rPr>
                <w:rFonts w:asciiTheme="majorBidi" w:eastAsia="Times New Roman" w:hAnsiTheme="majorBidi" w:cstheme="majorBidi"/>
                <w:sz w:val="20"/>
                <w:szCs w:val="20"/>
                <w:lang w:eastAsia="en-GB"/>
              </w:rPr>
              <w:br/>
              <w:t>NR</w:t>
            </w:r>
          </w:p>
        </w:tc>
        <w:tc>
          <w:tcPr>
            <w:tcW w:w="709" w:type="dxa"/>
            <w:vMerge w:val="restart"/>
            <w:tcMar>
              <w:top w:w="30" w:type="dxa"/>
              <w:left w:w="28" w:type="dxa"/>
              <w:bottom w:w="30" w:type="dxa"/>
              <w:right w:w="28" w:type="dxa"/>
            </w:tcMar>
            <w:hideMark/>
          </w:tcPr>
          <w:p w14:paraId="13F728F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n=28,427</w:t>
            </w:r>
          </w:p>
          <w:p w14:paraId="0BEB82B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tcMar>
              <w:top w:w="30" w:type="dxa"/>
              <w:left w:w="28" w:type="dxa"/>
              <w:bottom w:w="30" w:type="dxa"/>
              <w:right w:w="28" w:type="dxa"/>
            </w:tcMar>
            <w:hideMark/>
          </w:tcPr>
          <w:p w14:paraId="6502916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Age≤50</w:t>
            </w:r>
          </w:p>
        </w:tc>
        <w:tc>
          <w:tcPr>
            <w:tcW w:w="709" w:type="dxa"/>
            <w:tcBorders>
              <w:right w:val="single" w:sz="8" w:space="0" w:color="auto"/>
            </w:tcBorders>
            <w:tcMar>
              <w:top w:w="30" w:type="dxa"/>
              <w:left w:w="28" w:type="dxa"/>
              <w:bottom w:w="30" w:type="dxa"/>
              <w:right w:w="28" w:type="dxa"/>
            </w:tcMar>
            <w:hideMark/>
          </w:tcPr>
          <w:p w14:paraId="2E90FDF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w:t>
            </w:r>
          </w:p>
          <w:p w14:paraId="0B6C265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20-25</w:t>
            </w:r>
          </w:p>
        </w:tc>
        <w:tc>
          <w:tcPr>
            <w:tcW w:w="562" w:type="dxa"/>
            <w:tcBorders>
              <w:left w:val="single" w:sz="8" w:space="0" w:color="auto"/>
            </w:tcBorders>
            <w:tcMar>
              <w:top w:w="30" w:type="dxa"/>
              <w:left w:w="28" w:type="dxa"/>
              <w:bottom w:w="30" w:type="dxa"/>
              <w:right w:w="28" w:type="dxa"/>
            </w:tcMar>
            <w:hideMark/>
          </w:tcPr>
          <w:p w14:paraId="4F073B6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gridSpan w:val="2"/>
            <w:tcMar>
              <w:top w:w="30" w:type="dxa"/>
              <w:left w:w="28" w:type="dxa"/>
              <w:bottom w:w="30" w:type="dxa"/>
              <w:right w:w="28" w:type="dxa"/>
            </w:tcMar>
            <w:hideMark/>
          </w:tcPr>
          <w:p w14:paraId="637FDFC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hideMark/>
          </w:tcPr>
          <w:p w14:paraId="3BB88F9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hideMark/>
          </w:tcPr>
          <w:p w14:paraId="3269537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1" w:type="dxa"/>
            <w:gridSpan w:val="2"/>
            <w:tcMar>
              <w:top w:w="30" w:type="dxa"/>
              <w:left w:w="28" w:type="dxa"/>
              <w:bottom w:w="30" w:type="dxa"/>
              <w:right w:w="28" w:type="dxa"/>
            </w:tcMar>
            <w:hideMark/>
          </w:tcPr>
          <w:p w14:paraId="0DB4049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right w:val="single" w:sz="8" w:space="0" w:color="auto"/>
            </w:tcBorders>
            <w:tcMar>
              <w:top w:w="30" w:type="dxa"/>
              <w:left w:w="28" w:type="dxa"/>
              <w:bottom w:w="30" w:type="dxa"/>
              <w:right w:w="28" w:type="dxa"/>
            </w:tcMar>
            <w:hideMark/>
          </w:tcPr>
          <w:p w14:paraId="4E2151E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9" w:type="dxa"/>
            <w:tcBorders>
              <w:left w:val="single" w:sz="8" w:space="0" w:color="auto"/>
            </w:tcBorders>
            <w:tcMar>
              <w:top w:w="30" w:type="dxa"/>
              <w:left w:w="28" w:type="dxa"/>
              <w:bottom w:w="30" w:type="dxa"/>
              <w:right w:w="28" w:type="dxa"/>
            </w:tcMar>
            <w:hideMark/>
          </w:tcPr>
          <w:p w14:paraId="6F4FC91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45" w:type="dxa"/>
            <w:tcMar>
              <w:top w:w="30" w:type="dxa"/>
              <w:left w:w="28" w:type="dxa"/>
              <w:bottom w:w="30" w:type="dxa"/>
              <w:right w:w="28" w:type="dxa"/>
            </w:tcMar>
            <w:hideMark/>
          </w:tcPr>
          <w:p w14:paraId="62E307D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89" w:type="dxa"/>
            <w:gridSpan w:val="2"/>
            <w:tcBorders>
              <w:right w:val="single" w:sz="8" w:space="0" w:color="auto"/>
            </w:tcBorders>
            <w:tcMar>
              <w:top w:w="30" w:type="dxa"/>
              <w:left w:w="28" w:type="dxa"/>
              <w:bottom w:w="30" w:type="dxa"/>
              <w:right w:w="28" w:type="dxa"/>
            </w:tcMar>
            <w:hideMark/>
          </w:tcPr>
          <w:p w14:paraId="3AB1C19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8" w:type="dxa"/>
            <w:tcBorders>
              <w:left w:val="single" w:sz="8" w:space="0" w:color="auto"/>
            </w:tcBorders>
            <w:tcMar>
              <w:top w:w="30" w:type="dxa"/>
              <w:left w:w="28" w:type="dxa"/>
              <w:bottom w:w="30" w:type="dxa"/>
              <w:right w:w="28" w:type="dxa"/>
            </w:tcMar>
            <w:hideMark/>
          </w:tcPr>
          <w:p w14:paraId="505D887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9" w:type="dxa"/>
            <w:tcMar>
              <w:top w:w="30" w:type="dxa"/>
              <w:left w:w="28" w:type="dxa"/>
              <w:bottom w:w="30" w:type="dxa"/>
              <w:right w:w="28" w:type="dxa"/>
            </w:tcMar>
            <w:hideMark/>
          </w:tcPr>
          <w:p w14:paraId="2F4819D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Unadj: 0.334 (NR),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=0.002</w:t>
            </w:r>
          </w:p>
        </w:tc>
        <w:tc>
          <w:tcPr>
            <w:tcW w:w="1268" w:type="dxa"/>
            <w:tcMar>
              <w:top w:w="30" w:type="dxa"/>
              <w:left w:w="28" w:type="dxa"/>
              <w:bottom w:w="30" w:type="dxa"/>
              <w:right w:w="28" w:type="dxa"/>
            </w:tcMar>
            <w:hideMark/>
          </w:tcPr>
          <w:p w14:paraId="7C13145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8" w:type="dxa"/>
            <w:tcBorders>
              <w:left w:val="single" w:sz="8" w:space="0" w:color="auto"/>
              <w:right w:val="single" w:sz="8" w:space="0" w:color="auto"/>
            </w:tcBorders>
            <w:tcMar>
              <w:top w:w="30" w:type="dxa"/>
              <w:left w:w="28" w:type="dxa"/>
              <w:bottom w:w="30" w:type="dxa"/>
              <w:right w:w="28" w:type="dxa"/>
            </w:tcMar>
            <w:hideMark/>
          </w:tcPr>
          <w:p w14:paraId="02FFDD9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0" w:type="dxa"/>
            <w:tcBorders>
              <w:left w:val="single" w:sz="8" w:space="0" w:color="auto"/>
            </w:tcBorders>
            <w:tcMar>
              <w:top w:w="30" w:type="dxa"/>
              <w:left w:w="28" w:type="dxa"/>
              <w:bottom w:w="30" w:type="dxa"/>
              <w:right w:w="28" w:type="dxa"/>
            </w:tcMar>
            <w:hideMark/>
          </w:tcPr>
          <w:p w14:paraId="2CE3D1A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11E435D0" w14:textId="77777777" w:rsidTr="00252DC7">
        <w:tc>
          <w:tcPr>
            <w:tcW w:w="851" w:type="dxa"/>
            <w:vMerge/>
            <w:shd w:val="clear" w:color="auto" w:fill="FFFFFF"/>
          </w:tcPr>
          <w:p w14:paraId="194EA9C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45" w:type="dxa"/>
            <w:vMerge/>
            <w:shd w:val="clear" w:color="auto" w:fill="FFFFFF"/>
            <w:tcMar>
              <w:top w:w="30" w:type="dxa"/>
              <w:left w:w="28" w:type="dxa"/>
              <w:bottom w:w="30" w:type="dxa"/>
              <w:right w:w="28" w:type="dxa"/>
            </w:tcMar>
          </w:tcPr>
          <w:p w14:paraId="79D4A76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82" w:type="dxa"/>
            <w:vMerge/>
            <w:shd w:val="clear" w:color="auto" w:fill="FFFFFF"/>
          </w:tcPr>
          <w:p w14:paraId="6E28539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50" w:type="dxa"/>
            <w:vMerge/>
            <w:shd w:val="clear" w:color="auto" w:fill="FFFFFF"/>
            <w:tcMar>
              <w:top w:w="30" w:type="dxa"/>
              <w:left w:w="28" w:type="dxa"/>
              <w:bottom w:w="30" w:type="dxa"/>
              <w:right w:w="28" w:type="dxa"/>
            </w:tcMar>
          </w:tcPr>
          <w:p w14:paraId="1C1BDB3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vMerge/>
            <w:tcMar>
              <w:top w:w="30" w:type="dxa"/>
              <w:left w:w="28" w:type="dxa"/>
              <w:bottom w:w="30" w:type="dxa"/>
              <w:right w:w="28" w:type="dxa"/>
            </w:tcMar>
          </w:tcPr>
          <w:p w14:paraId="73B6981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tcMar>
              <w:top w:w="30" w:type="dxa"/>
              <w:left w:w="28" w:type="dxa"/>
              <w:bottom w:w="30" w:type="dxa"/>
              <w:right w:w="28" w:type="dxa"/>
            </w:tcMar>
            <w:hideMark/>
          </w:tcPr>
          <w:p w14:paraId="3EF5778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Age&gt;50</w:t>
            </w:r>
          </w:p>
        </w:tc>
        <w:tc>
          <w:tcPr>
            <w:tcW w:w="709" w:type="dxa"/>
            <w:tcBorders>
              <w:right w:val="single" w:sz="8" w:space="0" w:color="auto"/>
            </w:tcBorders>
            <w:tcMar>
              <w:top w:w="30" w:type="dxa"/>
              <w:left w:w="28" w:type="dxa"/>
              <w:bottom w:w="30" w:type="dxa"/>
              <w:right w:w="28" w:type="dxa"/>
            </w:tcMar>
            <w:hideMark/>
          </w:tcPr>
          <w:p w14:paraId="69F779D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w:t>
            </w:r>
          </w:p>
          <w:p w14:paraId="560A1A5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20-25</w:t>
            </w:r>
          </w:p>
        </w:tc>
        <w:tc>
          <w:tcPr>
            <w:tcW w:w="562" w:type="dxa"/>
            <w:tcBorders>
              <w:left w:val="single" w:sz="8" w:space="0" w:color="auto"/>
            </w:tcBorders>
            <w:tcMar>
              <w:top w:w="30" w:type="dxa"/>
              <w:left w:w="28" w:type="dxa"/>
              <w:bottom w:w="30" w:type="dxa"/>
              <w:right w:w="28" w:type="dxa"/>
            </w:tcMar>
            <w:hideMark/>
          </w:tcPr>
          <w:p w14:paraId="5CA1C21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gridSpan w:val="2"/>
            <w:tcMar>
              <w:top w:w="30" w:type="dxa"/>
              <w:left w:w="28" w:type="dxa"/>
              <w:bottom w:w="30" w:type="dxa"/>
              <w:right w:w="28" w:type="dxa"/>
            </w:tcMar>
            <w:hideMark/>
          </w:tcPr>
          <w:p w14:paraId="449FCC9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hideMark/>
          </w:tcPr>
          <w:p w14:paraId="417792D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hideMark/>
          </w:tcPr>
          <w:p w14:paraId="23493CD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1" w:type="dxa"/>
            <w:gridSpan w:val="2"/>
            <w:tcMar>
              <w:top w:w="30" w:type="dxa"/>
              <w:left w:w="28" w:type="dxa"/>
              <w:bottom w:w="30" w:type="dxa"/>
              <w:right w:w="28" w:type="dxa"/>
            </w:tcMar>
            <w:hideMark/>
          </w:tcPr>
          <w:p w14:paraId="4BAFCBD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right w:val="single" w:sz="8" w:space="0" w:color="auto"/>
            </w:tcBorders>
            <w:tcMar>
              <w:top w:w="30" w:type="dxa"/>
              <w:left w:w="28" w:type="dxa"/>
              <w:bottom w:w="30" w:type="dxa"/>
              <w:right w:w="28" w:type="dxa"/>
            </w:tcMar>
            <w:hideMark/>
          </w:tcPr>
          <w:p w14:paraId="322ABDE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9" w:type="dxa"/>
            <w:tcBorders>
              <w:left w:val="single" w:sz="8" w:space="0" w:color="auto"/>
            </w:tcBorders>
            <w:tcMar>
              <w:top w:w="30" w:type="dxa"/>
              <w:left w:w="28" w:type="dxa"/>
              <w:bottom w:w="30" w:type="dxa"/>
              <w:right w:w="28" w:type="dxa"/>
            </w:tcMar>
            <w:hideMark/>
          </w:tcPr>
          <w:p w14:paraId="2CC3605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45" w:type="dxa"/>
            <w:tcMar>
              <w:top w:w="30" w:type="dxa"/>
              <w:left w:w="28" w:type="dxa"/>
              <w:bottom w:w="30" w:type="dxa"/>
              <w:right w:w="28" w:type="dxa"/>
            </w:tcMar>
            <w:hideMark/>
          </w:tcPr>
          <w:p w14:paraId="5E53D04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89" w:type="dxa"/>
            <w:gridSpan w:val="2"/>
            <w:tcBorders>
              <w:right w:val="single" w:sz="8" w:space="0" w:color="auto"/>
            </w:tcBorders>
            <w:tcMar>
              <w:top w:w="30" w:type="dxa"/>
              <w:left w:w="28" w:type="dxa"/>
              <w:bottom w:w="30" w:type="dxa"/>
              <w:right w:w="28" w:type="dxa"/>
            </w:tcMar>
            <w:hideMark/>
          </w:tcPr>
          <w:p w14:paraId="506947F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8" w:type="dxa"/>
            <w:tcBorders>
              <w:left w:val="single" w:sz="8" w:space="0" w:color="auto"/>
            </w:tcBorders>
            <w:tcMar>
              <w:top w:w="30" w:type="dxa"/>
              <w:left w:w="28" w:type="dxa"/>
              <w:bottom w:w="30" w:type="dxa"/>
              <w:right w:w="28" w:type="dxa"/>
            </w:tcMar>
            <w:hideMark/>
          </w:tcPr>
          <w:p w14:paraId="71FAE6A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9" w:type="dxa"/>
            <w:tcMar>
              <w:top w:w="30" w:type="dxa"/>
              <w:left w:w="28" w:type="dxa"/>
              <w:bottom w:w="30" w:type="dxa"/>
              <w:right w:w="28" w:type="dxa"/>
            </w:tcMar>
            <w:hideMark/>
          </w:tcPr>
          <w:p w14:paraId="4170AF8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Unadj: 0.521 (NR),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=0.019</w:t>
            </w:r>
          </w:p>
        </w:tc>
        <w:tc>
          <w:tcPr>
            <w:tcW w:w="1268" w:type="dxa"/>
            <w:tcMar>
              <w:top w:w="30" w:type="dxa"/>
              <w:left w:w="28" w:type="dxa"/>
              <w:bottom w:w="30" w:type="dxa"/>
              <w:right w:w="28" w:type="dxa"/>
            </w:tcMar>
            <w:hideMark/>
          </w:tcPr>
          <w:p w14:paraId="1B0998F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8" w:type="dxa"/>
            <w:tcBorders>
              <w:left w:val="single" w:sz="8" w:space="0" w:color="auto"/>
              <w:right w:val="single" w:sz="8" w:space="0" w:color="auto"/>
            </w:tcBorders>
            <w:tcMar>
              <w:top w:w="30" w:type="dxa"/>
              <w:left w:w="28" w:type="dxa"/>
              <w:bottom w:w="30" w:type="dxa"/>
              <w:right w:w="28" w:type="dxa"/>
            </w:tcMar>
            <w:hideMark/>
          </w:tcPr>
          <w:p w14:paraId="5A3D2E6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0" w:type="dxa"/>
            <w:tcBorders>
              <w:left w:val="single" w:sz="8" w:space="0" w:color="auto"/>
            </w:tcBorders>
            <w:tcMar>
              <w:top w:w="30" w:type="dxa"/>
              <w:left w:w="28" w:type="dxa"/>
              <w:bottom w:w="30" w:type="dxa"/>
              <w:right w:w="28" w:type="dxa"/>
            </w:tcMar>
            <w:hideMark/>
          </w:tcPr>
          <w:p w14:paraId="782A82A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06A27322" w14:textId="77777777" w:rsidTr="00252DC7">
        <w:trPr>
          <w:trHeight w:val="972"/>
        </w:trPr>
        <w:tc>
          <w:tcPr>
            <w:tcW w:w="851" w:type="dxa"/>
            <w:vMerge w:val="restart"/>
            <w:shd w:val="clear" w:color="auto" w:fill="FFFFFF"/>
          </w:tcPr>
          <w:p w14:paraId="7AF135E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NCDB (cont)</w:t>
            </w:r>
          </w:p>
        </w:tc>
        <w:tc>
          <w:tcPr>
            <w:tcW w:w="845" w:type="dxa"/>
            <w:vMerge w:val="restart"/>
            <w:shd w:val="clear" w:color="auto" w:fill="FFFFFF"/>
            <w:tcMar>
              <w:top w:w="30" w:type="dxa"/>
              <w:left w:w="28" w:type="dxa"/>
              <w:bottom w:w="30" w:type="dxa"/>
              <w:right w:w="28" w:type="dxa"/>
            </w:tcMar>
            <w:hideMark/>
          </w:tcPr>
          <w:p w14:paraId="12AE4B8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Ibraheem 2019</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PEVuZE5vdGU+PENpdGU+PEF1dGhvcj5JYnJhaGVlbTwvQXV0aG9yPjxZZWFyPjIwMTk8L1llYXI+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PEVuZE5vdGU+PENpdGU+PEF1dGhvcj5JYnJhaGVlbTwvQXV0aG9yPjxZZWFyPjIwMTk8L1llYXI+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[41]</w:t>
            </w:r>
            <w:r w:rsidRPr="007B0541">
              <w:rPr>
                <w:rFonts w:asciiTheme="majorBidi" w:eastAsia="Times New Roman" w:hAnsiTheme="majorBidi" w:cstheme="majorBidi"/>
                <w:sz w:val="20"/>
                <w:szCs w:val="20"/>
                <w:lang w:eastAsia="en-GB"/>
              </w:rPr>
              <w:fldChar w:fldCharType="end"/>
            </w:r>
          </w:p>
        </w:tc>
        <w:tc>
          <w:tcPr>
            <w:tcW w:w="1282" w:type="dxa"/>
            <w:vMerge w:val="restart"/>
          </w:tcPr>
          <w:p w14:paraId="4394DEF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LN1-3: 97%</w:t>
            </w:r>
            <w:r w:rsidRPr="007B0541">
              <w:rPr>
                <w:rFonts w:asciiTheme="majorBidi" w:eastAsia="Times New Roman" w:hAnsiTheme="majorBidi" w:cstheme="majorBidi"/>
                <w:sz w:val="20"/>
                <w:szCs w:val="20"/>
                <w:lang w:eastAsia="en-GB"/>
              </w:rPr>
              <w:br/>
              <w:t>LN4-9: 3%</w:t>
            </w:r>
          </w:p>
          <w:p w14:paraId="4139E6B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HR+</w:t>
            </w:r>
            <w:r w:rsidRPr="007B0541">
              <w:rPr>
                <w:rFonts w:asciiTheme="majorBidi" w:eastAsia="Times New Roman" w:hAnsiTheme="majorBidi" w:cstheme="majorBidi"/>
                <w:sz w:val="20"/>
                <w:szCs w:val="20"/>
                <w:lang w:eastAsia="en-GB"/>
              </w:rPr>
              <w:br/>
              <w:t>100% HER2-</w:t>
            </w:r>
          </w:p>
        </w:tc>
        <w:tc>
          <w:tcPr>
            <w:tcW w:w="850" w:type="dxa"/>
            <w:vMerge w:val="restart"/>
            <w:tcMar>
              <w:top w:w="30" w:type="dxa"/>
              <w:left w:w="28" w:type="dxa"/>
              <w:bottom w:w="30" w:type="dxa"/>
              <w:right w:w="28" w:type="dxa"/>
            </w:tcMar>
            <w:hideMark/>
          </w:tcPr>
          <w:p w14:paraId="6555F86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OS</w:t>
            </w:r>
            <w:r w:rsidRPr="007B0541">
              <w:rPr>
                <w:rFonts w:asciiTheme="majorBidi" w:eastAsia="Times New Roman" w:hAnsiTheme="majorBidi" w:cstheme="majorBidi"/>
                <w:sz w:val="20"/>
                <w:szCs w:val="20"/>
                <w:lang w:eastAsia="en-GB"/>
              </w:rPr>
              <w:br/>
              <w:t>0-5yr</w:t>
            </w:r>
          </w:p>
        </w:tc>
        <w:tc>
          <w:tcPr>
            <w:tcW w:w="709" w:type="dxa"/>
            <w:vMerge w:val="restart"/>
            <w:tcMar>
              <w:top w:w="30" w:type="dxa"/>
              <w:left w:w="28" w:type="dxa"/>
              <w:bottom w:w="30" w:type="dxa"/>
              <w:right w:w="28" w:type="dxa"/>
            </w:tcMar>
            <w:hideMark/>
          </w:tcPr>
          <w:p w14:paraId="2E26E75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n=13,163</w:t>
            </w:r>
          </w:p>
        </w:tc>
        <w:tc>
          <w:tcPr>
            <w:tcW w:w="709" w:type="dxa"/>
            <w:vMerge w:val="restart"/>
            <w:tcMar>
              <w:top w:w="30" w:type="dxa"/>
              <w:left w:w="28" w:type="dxa"/>
              <w:bottom w:w="30" w:type="dxa"/>
              <w:right w:w="28" w:type="dxa"/>
            </w:tcMar>
            <w:hideMark/>
          </w:tcPr>
          <w:p w14:paraId="2586251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meno</w:t>
            </w:r>
          </w:p>
        </w:tc>
        <w:tc>
          <w:tcPr>
            <w:tcW w:w="709" w:type="dxa"/>
            <w:tcBorders>
              <w:right w:val="single" w:sz="8" w:space="0" w:color="auto"/>
            </w:tcBorders>
            <w:tcMar>
              <w:top w:w="30" w:type="dxa"/>
              <w:left w:w="28" w:type="dxa"/>
              <w:bottom w:w="30" w:type="dxa"/>
              <w:right w:w="28" w:type="dxa"/>
            </w:tcMar>
          </w:tcPr>
          <w:p w14:paraId="2648A79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11-17</w:t>
            </w:r>
          </w:p>
        </w:tc>
        <w:tc>
          <w:tcPr>
            <w:tcW w:w="562" w:type="dxa"/>
            <w:tcBorders>
              <w:left w:val="single" w:sz="8" w:space="0" w:color="auto"/>
            </w:tcBorders>
            <w:tcMar>
              <w:top w:w="30" w:type="dxa"/>
              <w:left w:w="28" w:type="dxa"/>
              <w:bottom w:w="30" w:type="dxa"/>
              <w:right w:w="28" w:type="dxa"/>
            </w:tcMar>
          </w:tcPr>
          <w:p w14:paraId="4C51F7F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gridSpan w:val="2"/>
            <w:tcMar>
              <w:top w:w="30" w:type="dxa"/>
              <w:left w:w="28" w:type="dxa"/>
              <w:bottom w:w="30" w:type="dxa"/>
              <w:right w:w="28" w:type="dxa"/>
            </w:tcMar>
          </w:tcPr>
          <w:p w14:paraId="7FA37E3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tcPr>
          <w:p w14:paraId="3E2E3E5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97.7</w:t>
            </w:r>
          </w:p>
        </w:tc>
        <w:tc>
          <w:tcPr>
            <w:tcW w:w="567" w:type="dxa"/>
            <w:gridSpan w:val="2"/>
            <w:tcMar>
              <w:top w:w="30" w:type="dxa"/>
              <w:left w:w="28" w:type="dxa"/>
              <w:bottom w:w="30" w:type="dxa"/>
              <w:right w:w="28" w:type="dxa"/>
            </w:tcMar>
          </w:tcPr>
          <w:p w14:paraId="0F19EC7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96.5</w:t>
            </w:r>
          </w:p>
        </w:tc>
        <w:tc>
          <w:tcPr>
            <w:tcW w:w="571" w:type="dxa"/>
            <w:gridSpan w:val="2"/>
            <w:tcMar>
              <w:top w:w="30" w:type="dxa"/>
              <w:left w:w="28" w:type="dxa"/>
              <w:bottom w:w="30" w:type="dxa"/>
              <w:right w:w="28" w:type="dxa"/>
            </w:tcMar>
          </w:tcPr>
          <w:p w14:paraId="709163C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right w:val="single" w:sz="8" w:space="0" w:color="auto"/>
            </w:tcBorders>
            <w:tcMar>
              <w:top w:w="30" w:type="dxa"/>
              <w:left w:w="28" w:type="dxa"/>
              <w:bottom w:w="30" w:type="dxa"/>
              <w:right w:w="28" w:type="dxa"/>
            </w:tcMar>
          </w:tcPr>
          <w:p w14:paraId="14AE8FC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9" w:type="dxa"/>
            <w:tcBorders>
              <w:left w:val="single" w:sz="8" w:space="0" w:color="auto"/>
            </w:tcBorders>
            <w:tcMar>
              <w:top w:w="30" w:type="dxa"/>
              <w:left w:w="28" w:type="dxa"/>
              <w:bottom w:w="30" w:type="dxa"/>
              <w:right w:w="28" w:type="dxa"/>
            </w:tcMar>
          </w:tcPr>
          <w:p w14:paraId="07CDC8B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45" w:type="dxa"/>
            <w:tcMar>
              <w:top w:w="30" w:type="dxa"/>
              <w:left w:w="28" w:type="dxa"/>
              <w:bottom w:w="30" w:type="dxa"/>
              <w:right w:w="28" w:type="dxa"/>
            </w:tcMar>
          </w:tcPr>
          <w:p w14:paraId="7C98DF2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1.2</w:t>
            </w:r>
          </w:p>
        </w:tc>
        <w:tc>
          <w:tcPr>
            <w:tcW w:w="589" w:type="dxa"/>
            <w:gridSpan w:val="2"/>
            <w:tcBorders>
              <w:right w:val="single" w:sz="8" w:space="0" w:color="auto"/>
            </w:tcBorders>
            <w:tcMar>
              <w:top w:w="30" w:type="dxa"/>
              <w:left w:w="28" w:type="dxa"/>
              <w:bottom w:w="30" w:type="dxa"/>
              <w:right w:w="28" w:type="dxa"/>
            </w:tcMar>
          </w:tcPr>
          <w:p w14:paraId="0FB5C57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8" w:type="dxa"/>
            <w:tcBorders>
              <w:left w:val="single" w:sz="8" w:space="0" w:color="auto"/>
            </w:tcBorders>
            <w:tcMar>
              <w:top w:w="30" w:type="dxa"/>
              <w:left w:w="28" w:type="dxa"/>
              <w:bottom w:w="30" w:type="dxa"/>
              <w:right w:w="28" w:type="dxa"/>
            </w:tcMar>
          </w:tcPr>
          <w:p w14:paraId="4B66430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9" w:type="dxa"/>
            <w:tcMar>
              <w:top w:w="30" w:type="dxa"/>
              <w:left w:w="28" w:type="dxa"/>
              <w:bottom w:w="30" w:type="dxa"/>
              <w:right w:w="28" w:type="dxa"/>
            </w:tcMar>
          </w:tcPr>
          <w:p w14:paraId="2D26054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Adj: 0.63 (0.40 to 0.99),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=0.044</w:t>
            </w:r>
          </w:p>
          <w:p w14:paraId="26A4AB24" w14:textId="77777777" w:rsidR="00FB4C08" w:rsidRPr="007B0541" w:rsidRDefault="00FB4C08" w:rsidP="00252DC7">
            <w:pPr>
              <w:spacing w:after="0" w:line="240" w:lineRule="auto"/>
              <w:rPr>
                <w:rFonts w:asciiTheme="majorBidi" w:eastAsia="Times New Roman" w:hAnsiTheme="majorBidi" w:cstheme="majorBidi"/>
                <w:sz w:val="16"/>
                <w:szCs w:val="16"/>
                <w:lang w:eastAsia="en-GB"/>
              </w:rPr>
            </w:pPr>
          </w:p>
          <w:p w14:paraId="164648B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Threshold: RS &gt;13 sig CT benefit</w:t>
            </w:r>
          </w:p>
        </w:tc>
        <w:tc>
          <w:tcPr>
            <w:tcW w:w="1268" w:type="dxa"/>
            <w:tcMar>
              <w:top w:w="30" w:type="dxa"/>
              <w:left w:w="28" w:type="dxa"/>
              <w:bottom w:w="30" w:type="dxa"/>
              <w:right w:w="28" w:type="dxa"/>
            </w:tcMar>
          </w:tcPr>
          <w:p w14:paraId="216056A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8" w:type="dxa"/>
            <w:tcBorders>
              <w:left w:val="single" w:sz="8" w:space="0" w:color="auto"/>
              <w:right w:val="single" w:sz="8" w:space="0" w:color="auto"/>
            </w:tcBorders>
            <w:tcMar>
              <w:top w:w="30" w:type="dxa"/>
              <w:left w:w="28" w:type="dxa"/>
              <w:bottom w:w="30" w:type="dxa"/>
              <w:right w:w="28" w:type="dxa"/>
            </w:tcMar>
          </w:tcPr>
          <w:p w14:paraId="07E8BA5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0" w:type="dxa"/>
            <w:tcBorders>
              <w:left w:val="single" w:sz="8" w:space="0" w:color="auto"/>
            </w:tcBorders>
            <w:tcMar>
              <w:top w:w="30" w:type="dxa"/>
              <w:left w:w="28" w:type="dxa"/>
              <w:bottom w:w="30" w:type="dxa"/>
              <w:right w:w="28" w:type="dxa"/>
            </w:tcMar>
          </w:tcPr>
          <w:p w14:paraId="0640FFD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6349D584" w14:textId="77777777" w:rsidTr="00252DC7">
        <w:tc>
          <w:tcPr>
            <w:tcW w:w="851" w:type="dxa"/>
            <w:vMerge/>
            <w:shd w:val="clear" w:color="auto" w:fill="FFFFFF"/>
          </w:tcPr>
          <w:p w14:paraId="2127850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45" w:type="dxa"/>
            <w:vMerge/>
            <w:shd w:val="clear" w:color="auto" w:fill="FFFFFF"/>
            <w:tcMar>
              <w:top w:w="30" w:type="dxa"/>
              <w:left w:w="28" w:type="dxa"/>
              <w:bottom w:w="30" w:type="dxa"/>
              <w:right w:w="28" w:type="dxa"/>
            </w:tcMar>
          </w:tcPr>
          <w:p w14:paraId="0427B87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82" w:type="dxa"/>
            <w:vMerge/>
          </w:tcPr>
          <w:p w14:paraId="02DD3D7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50" w:type="dxa"/>
            <w:vMerge/>
            <w:tcMar>
              <w:top w:w="30" w:type="dxa"/>
              <w:left w:w="28" w:type="dxa"/>
              <w:bottom w:w="30" w:type="dxa"/>
              <w:right w:w="28" w:type="dxa"/>
            </w:tcMar>
          </w:tcPr>
          <w:p w14:paraId="7C8B146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vMerge/>
            <w:tcMar>
              <w:top w:w="30" w:type="dxa"/>
              <w:left w:w="28" w:type="dxa"/>
              <w:bottom w:w="30" w:type="dxa"/>
              <w:right w:w="28" w:type="dxa"/>
            </w:tcMar>
          </w:tcPr>
          <w:p w14:paraId="7E9BADE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vMerge/>
            <w:tcMar>
              <w:top w:w="30" w:type="dxa"/>
              <w:left w:w="28" w:type="dxa"/>
              <w:bottom w:w="30" w:type="dxa"/>
              <w:right w:w="28" w:type="dxa"/>
            </w:tcMar>
          </w:tcPr>
          <w:p w14:paraId="356A937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tcBorders>
              <w:right w:val="single" w:sz="8" w:space="0" w:color="auto"/>
            </w:tcBorders>
            <w:tcMar>
              <w:top w:w="30" w:type="dxa"/>
              <w:left w:w="28" w:type="dxa"/>
              <w:bottom w:w="30" w:type="dxa"/>
              <w:right w:w="28" w:type="dxa"/>
            </w:tcMar>
          </w:tcPr>
          <w:p w14:paraId="54A8FAE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18-25</w:t>
            </w:r>
          </w:p>
        </w:tc>
        <w:tc>
          <w:tcPr>
            <w:tcW w:w="562" w:type="dxa"/>
            <w:tcBorders>
              <w:left w:val="single" w:sz="8" w:space="0" w:color="auto"/>
            </w:tcBorders>
            <w:tcMar>
              <w:top w:w="30" w:type="dxa"/>
              <w:left w:w="28" w:type="dxa"/>
              <w:bottom w:w="30" w:type="dxa"/>
              <w:right w:w="28" w:type="dxa"/>
            </w:tcMar>
          </w:tcPr>
          <w:p w14:paraId="71AE373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gridSpan w:val="2"/>
            <w:tcMar>
              <w:top w:w="30" w:type="dxa"/>
              <w:left w:w="28" w:type="dxa"/>
              <w:bottom w:w="30" w:type="dxa"/>
              <w:right w:w="28" w:type="dxa"/>
            </w:tcMar>
          </w:tcPr>
          <w:p w14:paraId="438A691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tcPr>
          <w:p w14:paraId="2FEE854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96.0</w:t>
            </w:r>
          </w:p>
        </w:tc>
        <w:tc>
          <w:tcPr>
            <w:tcW w:w="567" w:type="dxa"/>
            <w:gridSpan w:val="2"/>
            <w:tcMar>
              <w:top w:w="30" w:type="dxa"/>
              <w:left w:w="28" w:type="dxa"/>
              <w:bottom w:w="30" w:type="dxa"/>
              <w:right w:w="28" w:type="dxa"/>
            </w:tcMar>
          </w:tcPr>
          <w:p w14:paraId="6C7BBA2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92.7</w:t>
            </w:r>
          </w:p>
        </w:tc>
        <w:tc>
          <w:tcPr>
            <w:tcW w:w="571" w:type="dxa"/>
            <w:gridSpan w:val="2"/>
            <w:tcMar>
              <w:top w:w="30" w:type="dxa"/>
              <w:left w:w="28" w:type="dxa"/>
              <w:bottom w:w="30" w:type="dxa"/>
              <w:right w:w="28" w:type="dxa"/>
            </w:tcMar>
          </w:tcPr>
          <w:p w14:paraId="61A231D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right w:val="single" w:sz="8" w:space="0" w:color="auto"/>
            </w:tcBorders>
            <w:tcMar>
              <w:top w:w="30" w:type="dxa"/>
              <w:left w:w="28" w:type="dxa"/>
              <w:bottom w:w="30" w:type="dxa"/>
              <w:right w:w="28" w:type="dxa"/>
            </w:tcMar>
          </w:tcPr>
          <w:p w14:paraId="265E77F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9" w:type="dxa"/>
            <w:tcBorders>
              <w:left w:val="single" w:sz="8" w:space="0" w:color="auto"/>
            </w:tcBorders>
            <w:tcMar>
              <w:top w:w="30" w:type="dxa"/>
              <w:left w:w="28" w:type="dxa"/>
              <w:bottom w:w="30" w:type="dxa"/>
              <w:right w:w="28" w:type="dxa"/>
            </w:tcMar>
          </w:tcPr>
          <w:p w14:paraId="112E2D4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45" w:type="dxa"/>
            <w:tcMar>
              <w:top w:w="30" w:type="dxa"/>
              <w:left w:w="28" w:type="dxa"/>
              <w:bottom w:w="30" w:type="dxa"/>
              <w:right w:w="28" w:type="dxa"/>
            </w:tcMar>
          </w:tcPr>
          <w:p w14:paraId="338BED1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3.3</w:t>
            </w:r>
          </w:p>
        </w:tc>
        <w:tc>
          <w:tcPr>
            <w:tcW w:w="589" w:type="dxa"/>
            <w:gridSpan w:val="2"/>
            <w:tcBorders>
              <w:right w:val="single" w:sz="8" w:space="0" w:color="auto"/>
            </w:tcBorders>
            <w:tcMar>
              <w:top w:w="30" w:type="dxa"/>
              <w:left w:w="28" w:type="dxa"/>
              <w:bottom w:w="30" w:type="dxa"/>
              <w:right w:w="28" w:type="dxa"/>
            </w:tcMar>
          </w:tcPr>
          <w:p w14:paraId="1A142FB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8" w:type="dxa"/>
            <w:tcBorders>
              <w:left w:val="single" w:sz="8" w:space="0" w:color="auto"/>
            </w:tcBorders>
            <w:tcMar>
              <w:top w:w="30" w:type="dxa"/>
              <w:left w:w="28" w:type="dxa"/>
              <w:bottom w:w="30" w:type="dxa"/>
              <w:right w:w="28" w:type="dxa"/>
            </w:tcMar>
          </w:tcPr>
          <w:p w14:paraId="1377C34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9" w:type="dxa"/>
            <w:tcMar>
              <w:top w:w="30" w:type="dxa"/>
              <w:left w:w="28" w:type="dxa"/>
              <w:bottom w:w="30" w:type="dxa"/>
              <w:right w:w="28" w:type="dxa"/>
            </w:tcMar>
          </w:tcPr>
          <w:p w14:paraId="748AF99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Adj: 0.53 (0.37 to 0.76),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=0.001</w:t>
            </w:r>
          </w:p>
        </w:tc>
        <w:tc>
          <w:tcPr>
            <w:tcW w:w="1268" w:type="dxa"/>
            <w:tcMar>
              <w:top w:w="30" w:type="dxa"/>
              <w:left w:w="28" w:type="dxa"/>
              <w:bottom w:w="30" w:type="dxa"/>
              <w:right w:w="28" w:type="dxa"/>
            </w:tcMar>
          </w:tcPr>
          <w:p w14:paraId="129619A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8" w:type="dxa"/>
            <w:tcBorders>
              <w:left w:val="single" w:sz="8" w:space="0" w:color="auto"/>
              <w:right w:val="single" w:sz="8" w:space="0" w:color="auto"/>
            </w:tcBorders>
            <w:tcMar>
              <w:top w:w="30" w:type="dxa"/>
              <w:left w:w="28" w:type="dxa"/>
              <w:bottom w:w="30" w:type="dxa"/>
              <w:right w:w="28" w:type="dxa"/>
            </w:tcMar>
          </w:tcPr>
          <w:p w14:paraId="236308F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0" w:type="dxa"/>
            <w:tcBorders>
              <w:left w:val="single" w:sz="8" w:space="0" w:color="auto"/>
            </w:tcBorders>
            <w:tcMar>
              <w:top w:w="30" w:type="dxa"/>
              <w:left w:w="28" w:type="dxa"/>
              <w:bottom w:w="30" w:type="dxa"/>
              <w:right w:w="28" w:type="dxa"/>
            </w:tcMar>
          </w:tcPr>
          <w:p w14:paraId="295CAC4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7ACA9ECF" w14:textId="77777777" w:rsidTr="00252DC7">
        <w:tc>
          <w:tcPr>
            <w:tcW w:w="851" w:type="dxa"/>
            <w:vMerge/>
            <w:shd w:val="clear" w:color="auto" w:fill="FFFFFF"/>
          </w:tcPr>
          <w:p w14:paraId="22910BD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45" w:type="dxa"/>
            <w:vMerge/>
            <w:shd w:val="clear" w:color="auto" w:fill="FFFFFF"/>
            <w:tcMar>
              <w:top w:w="30" w:type="dxa"/>
              <w:left w:w="28" w:type="dxa"/>
              <w:bottom w:w="30" w:type="dxa"/>
              <w:right w:w="28" w:type="dxa"/>
            </w:tcMar>
          </w:tcPr>
          <w:p w14:paraId="3180C7C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82" w:type="dxa"/>
            <w:vMerge/>
          </w:tcPr>
          <w:p w14:paraId="347CAA0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50" w:type="dxa"/>
            <w:vMerge/>
            <w:tcMar>
              <w:top w:w="30" w:type="dxa"/>
              <w:left w:w="28" w:type="dxa"/>
              <w:bottom w:w="30" w:type="dxa"/>
              <w:right w:w="28" w:type="dxa"/>
            </w:tcMar>
          </w:tcPr>
          <w:p w14:paraId="2D93CA1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vMerge/>
            <w:tcMar>
              <w:top w:w="30" w:type="dxa"/>
              <w:left w:w="28" w:type="dxa"/>
              <w:bottom w:w="30" w:type="dxa"/>
              <w:right w:w="28" w:type="dxa"/>
            </w:tcMar>
          </w:tcPr>
          <w:p w14:paraId="19BD0F1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vMerge/>
            <w:tcMar>
              <w:top w:w="30" w:type="dxa"/>
              <w:left w:w="28" w:type="dxa"/>
              <w:bottom w:w="30" w:type="dxa"/>
              <w:right w:w="28" w:type="dxa"/>
            </w:tcMar>
          </w:tcPr>
          <w:p w14:paraId="04F83E9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tcBorders>
              <w:right w:val="single" w:sz="8" w:space="0" w:color="auto"/>
            </w:tcBorders>
            <w:tcMar>
              <w:top w:w="30" w:type="dxa"/>
              <w:left w:w="28" w:type="dxa"/>
              <w:bottom w:w="30" w:type="dxa"/>
              <w:right w:w="28" w:type="dxa"/>
            </w:tcMar>
          </w:tcPr>
          <w:p w14:paraId="428710C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26-30</w:t>
            </w:r>
          </w:p>
        </w:tc>
        <w:tc>
          <w:tcPr>
            <w:tcW w:w="562" w:type="dxa"/>
            <w:tcBorders>
              <w:left w:val="single" w:sz="8" w:space="0" w:color="auto"/>
            </w:tcBorders>
            <w:tcMar>
              <w:top w:w="30" w:type="dxa"/>
              <w:left w:w="28" w:type="dxa"/>
              <w:bottom w:w="30" w:type="dxa"/>
              <w:right w:w="28" w:type="dxa"/>
            </w:tcMar>
          </w:tcPr>
          <w:p w14:paraId="529AC8C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569" w:type="dxa"/>
            <w:gridSpan w:val="2"/>
            <w:tcMar>
              <w:top w:w="30" w:type="dxa"/>
              <w:left w:w="28" w:type="dxa"/>
              <w:bottom w:w="30" w:type="dxa"/>
              <w:right w:w="28" w:type="dxa"/>
            </w:tcMar>
          </w:tcPr>
          <w:p w14:paraId="17146BA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567" w:type="dxa"/>
            <w:gridSpan w:val="2"/>
            <w:tcMar>
              <w:top w:w="30" w:type="dxa"/>
              <w:left w:w="28" w:type="dxa"/>
              <w:bottom w:w="30" w:type="dxa"/>
              <w:right w:w="28" w:type="dxa"/>
            </w:tcMar>
          </w:tcPr>
          <w:p w14:paraId="0571DF5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567" w:type="dxa"/>
            <w:gridSpan w:val="2"/>
            <w:tcMar>
              <w:top w:w="30" w:type="dxa"/>
              <w:left w:w="28" w:type="dxa"/>
              <w:bottom w:w="30" w:type="dxa"/>
              <w:right w:w="28" w:type="dxa"/>
            </w:tcMar>
          </w:tcPr>
          <w:p w14:paraId="7C9132D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571" w:type="dxa"/>
            <w:gridSpan w:val="2"/>
            <w:tcMar>
              <w:top w:w="30" w:type="dxa"/>
              <w:left w:w="28" w:type="dxa"/>
              <w:bottom w:w="30" w:type="dxa"/>
              <w:right w:w="28" w:type="dxa"/>
            </w:tcMar>
          </w:tcPr>
          <w:p w14:paraId="69584B1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92.2</w:t>
            </w:r>
          </w:p>
        </w:tc>
        <w:tc>
          <w:tcPr>
            <w:tcW w:w="567" w:type="dxa"/>
            <w:tcBorders>
              <w:right w:val="single" w:sz="8" w:space="0" w:color="auto"/>
            </w:tcBorders>
            <w:tcMar>
              <w:top w:w="30" w:type="dxa"/>
              <w:left w:w="28" w:type="dxa"/>
              <w:bottom w:w="30" w:type="dxa"/>
              <w:right w:w="28" w:type="dxa"/>
            </w:tcMar>
          </w:tcPr>
          <w:p w14:paraId="7B452A8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85.5</w:t>
            </w:r>
          </w:p>
        </w:tc>
        <w:tc>
          <w:tcPr>
            <w:tcW w:w="709" w:type="dxa"/>
            <w:tcBorders>
              <w:left w:val="single" w:sz="8" w:space="0" w:color="auto"/>
            </w:tcBorders>
            <w:tcMar>
              <w:top w:w="30" w:type="dxa"/>
              <w:left w:w="28" w:type="dxa"/>
              <w:bottom w:w="30" w:type="dxa"/>
              <w:right w:w="28" w:type="dxa"/>
            </w:tcMar>
          </w:tcPr>
          <w:p w14:paraId="277DB5A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545" w:type="dxa"/>
            <w:tcMar>
              <w:top w:w="30" w:type="dxa"/>
              <w:left w:w="28" w:type="dxa"/>
              <w:bottom w:w="30" w:type="dxa"/>
              <w:right w:w="28" w:type="dxa"/>
            </w:tcMar>
          </w:tcPr>
          <w:p w14:paraId="1CAF2A2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589" w:type="dxa"/>
            <w:gridSpan w:val="2"/>
            <w:tcBorders>
              <w:right w:val="single" w:sz="8" w:space="0" w:color="auto"/>
            </w:tcBorders>
            <w:tcMar>
              <w:top w:w="30" w:type="dxa"/>
              <w:left w:w="28" w:type="dxa"/>
              <w:bottom w:w="30" w:type="dxa"/>
              <w:right w:w="28" w:type="dxa"/>
            </w:tcMar>
          </w:tcPr>
          <w:p w14:paraId="06F1DE0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6.7</w:t>
            </w:r>
          </w:p>
        </w:tc>
        <w:tc>
          <w:tcPr>
            <w:tcW w:w="1278" w:type="dxa"/>
            <w:tcBorders>
              <w:left w:val="single" w:sz="8" w:space="0" w:color="auto"/>
            </w:tcBorders>
            <w:tcMar>
              <w:top w:w="30" w:type="dxa"/>
              <w:left w:w="28" w:type="dxa"/>
              <w:bottom w:w="30" w:type="dxa"/>
              <w:right w:w="28" w:type="dxa"/>
            </w:tcMar>
          </w:tcPr>
          <w:p w14:paraId="07DECE8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9" w:type="dxa"/>
            <w:tcMar>
              <w:top w:w="30" w:type="dxa"/>
              <w:left w:w="28" w:type="dxa"/>
              <w:bottom w:w="30" w:type="dxa"/>
              <w:right w:w="28" w:type="dxa"/>
            </w:tcMar>
          </w:tcPr>
          <w:p w14:paraId="09A564F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68" w:type="dxa"/>
            <w:tcMar>
              <w:top w:w="30" w:type="dxa"/>
              <w:left w:w="28" w:type="dxa"/>
              <w:bottom w:w="30" w:type="dxa"/>
              <w:right w:w="28" w:type="dxa"/>
            </w:tcMar>
          </w:tcPr>
          <w:p w14:paraId="291FF8E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Adj: 0.50 (0.28 to 0.89),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=0.018</w:t>
            </w:r>
          </w:p>
        </w:tc>
        <w:tc>
          <w:tcPr>
            <w:tcW w:w="708" w:type="dxa"/>
            <w:tcBorders>
              <w:left w:val="single" w:sz="8" w:space="0" w:color="auto"/>
              <w:right w:val="single" w:sz="8" w:space="0" w:color="auto"/>
            </w:tcBorders>
            <w:tcMar>
              <w:top w:w="30" w:type="dxa"/>
              <w:left w:w="28" w:type="dxa"/>
              <w:bottom w:w="30" w:type="dxa"/>
              <w:right w:w="28" w:type="dxa"/>
            </w:tcMar>
          </w:tcPr>
          <w:p w14:paraId="4A9BA7B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10" w:type="dxa"/>
            <w:tcBorders>
              <w:left w:val="single" w:sz="8" w:space="0" w:color="auto"/>
            </w:tcBorders>
            <w:tcMar>
              <w:top w:w="30" w:type="dxa"/>
              <w:left w:w="28" w:type="dxa"/>
              <w:bottom w:w="30" w:type="dxa"/>
              <w:right w:w="28" w:type="dxa"/>
            </w:tcMar>
          </w:tcPr>
          <w:p w14:paraId="507D87A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r>
      <w:tr w:rsidR="00FB4C08" w:rsidRPr="007B0541" w14:paraId="09F2AAAC" w14:textId="77777777" w:rsidTr="00252DC7">
        <w:tc>
          <w:tcPr>
            <w:tcW w:w="851" w:type="dxa"/>
            <w:vMerge/>
            <w:shd w:val="clear" w:color="auto" w:fill="FFFFFF"/>
          </w:tcPr>
          <w:p w14:paraId="4A3B566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45" w:type="dxa"/>
            <w:vMerge/>
            <w:shd w:val="clear" w:color="auto" w:fill="FFFFFF"/>
            <w:tcMar>
              <w:top w:w="30" w:type="dxa"/>
              <w:left w:w="28" w:type="dxa"/>
              <w:bottom w:w="30" w:type="dxa"/>
              <w:right w:w="28" w:type="dxa"/>
            </w:tcMar>
          </w:tcPr>
          <w:p w14:paraId="616F446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82" w:type="dxa"/>
            <w:vMerge/>
          </w:tcPr>
          <w:p w14:paraId="049EFA3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50" w:type="dxa"/>
            <w:vMerge/>
            <w:tcMar>
              <w:top w:w="30" w:type="dxa"/>
              <w:left w:w="28" w:type="dxa"/>
              <w:bottom w:w="30" w:type="dxa"/>
              <w:right w:w="28" w:type="dxa"/>
            </w:tcMar>
          </w:tcPr>
          <w:p w14:paraId="61F27DB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tcMar>
              <w:top w:w="30" w:type="dxa"/>
              <w:left w:w="28" w:type="dxa"/>
              <w:bottom w:w="30" w:type="dxa"/>
              <w:right w:w="28" w:type="dxa"/>
            </w:tcMar>
            <w:hideMark/>
          </w:tcPr>
          <w:p w14:paraId="2ECE2FA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n=3,101</w:t>
            </w:r>
          </w:p>
        </w:tc>
        <w:tc>
          <w:tcPr>
            <w:tcW w:w="709" w:type="dxa"/>
            <w:tcMar>
              <w:top w:w="30" w:type="dxa"/>
              <w:left w:w="28" w:type="dxa"/>
              <w:bottom w:w="30" w:type="dxa"/>
              <w:right w:w="28" w:type="dxa"/>
            </w:tcMar>
            <w:hideMark/>
          </w:tcPr>
          <w:p w14:paraId="3707B0E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hint="eastAsia"/>
                <w:sz w:val="20"/>
                <w:szCs w:val="20"/>
                <w:lang w:eastAsia="en-GB"/>
              </w:rPr>
              <w:t>Age≤50</w:t>
            </w:r>
          </w:p>
        </w:tc>
        <w:tc>
          <w:tcPr>
            <w:tcW w:w="709" w:type="dxa"/>
            <w:tcBorders>
              <w:right w:val="single" w:sz="8" w:space="0" w:color="auto"/>
            </w:tcBorders>
            <w:tcMar>
              <w:top w:w="30" w:type="dxa"/>
              <w:left w:w="28" w:type="dxa"/>
              <w:bottom w:w="30" w:type="dxa"/>
              <w:right w:w="28" w:type="dxa"/>
            </w:tcMar>
            <w:hideMark/>
          </w:tcPr>
          <w:p w14:paraId="3D1B4CF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w:t>
            </w:r>
          </w:p>
          <w:p w14:paraId="5B64638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11-25</w:t>
            </w:r>
          </w:p>
        </w:tc>
        <w:tc>
          <w:tcPr>
            <w:tcW w:w="562" w:type="dxa"/>
            <w:tcBorders>
              <w:left w:val="single" w:sz="8" w:space="0" w:color="auto"/>
            </w:tcBorders>
            <w:tcMar>
              <w:top w:w="30" w:type="dxa"/>
              <w:left w:w="28" w:type="dxa"/>
              <w:bottom w:w="30" w:type="dxa"/>
              <w:right w:w="28" w:type="dxa"/>
            </w:tcMar>
            <w:hideMark/>
          </w:tcPr>
          <w:p w14:paraId="354B8DB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gridSpan w:val="2"/>
            <w:tcMar>
              <w:top w:w="30" w:type="dxa"/>
              <w:left w:w="28" w:type="dxa"/>
              <w:bottom w:w="30" w:type="dxa"/>
              <w:right w:w="28" w:type="dxa"/>
            </w:tcMar>
            <w:hideMark/>
          </w:tcPr>
          <w:p w14:paraId="2E892EA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hideMark/>
          </w:tcPr>
          <w:p w14:paraId="5FCF8FD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hideMark/>
          </w:tcPr>
          <w:p w14:paraId="38CDF66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1" w:type="dxa"/>
            <w:gridSpan w:val="2"/>
            <w:tcMar>
              <w:top w:w="30" w:type="dxa"/>
              <w:left w:w="28" w:type="dxa"/>
              <w:bottom w:w="30" w:type="dxa"/>
              <w:right w:w="28" w:type="dxa"/>
            </w:tcMar>
            <w:hideMark/>
          </w:tcPr>
          <w:p w14:paraId="5072E2A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right w:val="single" w:sz="8" w:space="0" w:color="auto"/>
            </w:tcBorders>
            <w:tcMar>
              <w:top w:w="30" w:type="dxa"/>
              <w:left w:w="28" w:type="dxa"/>
              <w:bottom w:w="30" w:type="dxa"/>
              <w:right w:w="28" w:type="dxa"/>
            </w:tcMar>
            <w:hideMark/>
          </w:tcPr>
          <w:p w14:paraId="626EDA1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9" w:type="dxa"/>
            <w:tcBorders>
              <w:left w:val="single" w:sz="8" w:space="0" w:color="auto"/>
            </w:tcBorders>
            <w:tcMar>
              <w:top w:w="30" w:type="dxa"/>
              <w:left w:w="28" w:type="dxa"/>
              <w:bottom w:w="30" w:type="dxa"/>
              <w:right w:w="28" w:type="dxa"/>
            </w:tcMar>
            <w:hideMark/>
          </w:tcPr>
          <w:p w14:paraId="51B19CF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45" w:type="dxa"/>
            <w:tcMar>
              <w:top w:w="30" w:type="dxa"/>
              <w:left w:w="28" w:type="dxa"/>
              <w:bottom w:w="30" w:type="dxa"/>
              <w:right w:w="28" w:type="dxa"/>
            </w:tcMar>
            <w:hideMark/>
          </w:tcPr>
          <w:p w14:paraId="25E080A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89" w:type="dxa"/>
            <w:gridSpan w:val="2"/>
            <w:tcBorders>
              <w:right w:val="single" w:sz="8" w:space="0" w:color="auto"/>
            </w:tcBorders>
            <w:tcMar>
              <w:top w:w="30" w:type="dxa"/>
              <w:left w:w="28" w:type="dxa"/>
              <w:bottom w:w="30" w:type="dxa"/>
              <w:right w:w="28" w:type="dxa"/>
            </w:tcMar>
            <w:hideMark/>
          </w:tcPr>
          <w:p w14:paraId="30B58D3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8" w:type="dxa"/>
            <w:tcBorders>
              <w:left w:val="single" w:sz="8" w:space="0" w:color="auto"/>
            </w:tcBorders>
            <w:tcMar>
              <w:top w:w="30" w:type="dxa"/>
              <w:left w:w="28" w:type="dxa"/>
              <w:bottom w:w="30" w:type="dxa"/>
              <w:right w:w="28" w:type="dxa"/>
            </w:tcMar>
            <w:hideMark/>
          </w:tcPr>
          <w:p w14:paraId="3FF685E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9" w:type="dxa"/>
            <w:tcMar>
              <w:top w:w="30" w:type="dxa"/>
              <w:left w:w="28" w:type="dxa"/>
              <w:bottom w:w="30" w:type="dxa"/>
              <w:right w:w="28" w:type="dxa"/>
            </w:tcMar>
            <w:hideMark/>
          </w:tcPr>
          <w:p w14:paraId="6F7C382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Adj: 0.68 (0.35 to 1.32),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=0.25</w:t>
            </w:r>
          </w:p>
        </w:tc>
        <w:tc>
          <w:tcPr>
            <w:tcW w:w="1268" w:type="dxa"/>
            <w:tcMar>
              <w:top w:w="30" w:type="dxa"/>
              <w:left w:w="28" w:type="dxa"/>
              <w:bottom w:w="30" w:type="dxa"/>
              <w:right w:w="28" w:type="dxa"/>
            </w:tcMar>
            <w:hideMark/>
          </w:tcPr>
          <w:p w14:paraId="0B83EBD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8" w:type="dxa"/>
            <w:tcBorders>
              <w:left w:val="single" w:sz="8" w:space="0" w:color="auto"/>
              <w:right w:val="single" w:sz="8" w:space="0" w:color="auto"/>
            </w:tcBorders>
            <w:tcMar>
              <w:top w:w="30" w:type="dxa"/>
              <w:left w:w="28" w:type="dxa"/>
              <w:bottom w:w="30" w:type="dxa"/>
              <w:right w:w="28" w:type="dxa"/>
            </w:tcMar>
            <w:hideMark/>
          </w:tcPr>
          <w:p w14:paraId="5EFB7AA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0" w:type="dxa"/>
            <w:tcBorders>
              <w:left w:val="single" w:sz="8" w:space="0" w:color="auto"/>
            </w:tcBorders>
            <w:tcMar>
              <w:top w:w="30" w:type="dxa"/>
              <w:left w:w="28" w:type="dxa"/>
              <w:bottom w:w="30" w:type="dxa"/>
              <w:right w:w="28" w:type="dxa"/>
            </w:tcMar>
            <w:hideMark/>
          </w:tcPr>
          <w:p w14:paraId="709E74C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44E750FC" w14:textId="77777777" w:rsidTr="00252DC7">
        <w:tc>
          <w:tcPr>
            <w:tcW w:w="851" w:type="dxa"/>
            <w:vMerge/>
            <w:shd w:val="clear" w:color="auto" w:fill="FFFFFF"/>
          </w:tcPr>
          <w:p w14:paraId="3D8A3AC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45" w:type="dxa"/>
            <w:vMerge/>
            <w:shd w:val="clear" w:color="auto" w:fill="FFFFFF"/>
            <w:tcMar>
              <w:top w:w="30" w:type="dxa"/>
              <w:left w:w="28" w:type="dxa"/>
              <w:bottom w:w="30" w:type="dxa"/>
              <w:right w:w="28" w:type="dxa"/>
            </w:tcMar>
          </w:tcPr>
          <w:p w14:paraId="7AFD201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82" w:type="dxa"/>
            <w:vMerge/>
          </w:tcPr>
          <w:p w14:paraId="5BC5A0C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50" w:type="dxa"/>
            <w:vMerge/>
            <w:tcMar>
              <w:top w:w="30" w:type="dxa"/>
              <w:left w:w="28" w:type="dxa"/>
              <w:bottom w:w="30" w:type="dxa"/>
              <w:right w:w="28" w:type="dxa"/>
            </w:tcMar>
          </w:tcPr>
          <w:p w14:paraId="47B5943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tcMar>
              <w:top w:w="30" w:type="dxa"/>
              <w:left w:w="28" w:type="dxa"/>
              <w:bottom w:w="30" w:type="dxa"/>
              <w:right w:w="28" w:type="dxa"/>
            </w:tcMar>
            <w:hideMark/>
          </w:tcPr>
          <w:p w14:paraId="1C04A68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n=8,886</w:t>
            </w:r>
          </w:p>
        </w:tc>
        <w:tc>
          <w:tcPr>
            <w:tcW w:w="709" w:type="dxa"/>
            <w:tcMar>
              <w:top w:w="30" w:type="dxa"/>
              <w:left w:w="28" w:type="dxa"/>
              <w:bottom w:w="30" w:type="dxa"/>
              <w:right w:w="28" w:type="dxa"/>
            </w:tcMar>
            <w:hideMark/>
          </w:tcPr>
          <w:p w14:paraId="79745B2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Age&gt;50</w:t>
            </w:r>
          </w:p>
        </w:tc>
        <w:tc>
          <w:tcPr>
            <w:tcW w:w="709" w:type="dxa"/>
            <w:tcBorders>
              <w:right w:val="single" w:sz="8" w:space="0" w:color="auto"/>
            </w:tcBorders>
            <w:tcMar>
              <w:top w:w="30" w:type="dxa"/>
              <w:left w:w="28" w:type="dxa"/>
              <w:bottom w:w="30" w:type="dxa"/>
              <w:right w:w="28" w:type="dxa"/>
            </w:tcMar>
            <w:hideMark/>
          </w:tcPr>
          <w:p w14:paraId="7FD910F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w:t>
            </w:r>
          </w:p>
          <w:p w14:paraId="456E0B5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11-25</w:t>
            </w:r>
          </w:p>
        </w:tc>
        <w:tc>
          <w:tcPr>
            <w:tcW w:w="562" w:type="dxa"/>
            <w:tcBorders>
              <w:left w:val="single" w:sz="8" w:space="0" w:color="auto"/>
            </w:tcBorders>
            <w:tcMar>
              <w:top w:w="30" w:type="dxa"/>
              <w:left w:w="28" w:type="dxa"/>
              <w:bottom w:w="30" w:type="dxa"/>
              <w:right w:w="28" w:type="dxa"/>
            </w:tcMar>
            <w:hideMark/>
          </w:tcPr>
          <w:p w14:paraId="29B5B01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gridSpan w:val="2"/>
            <w:tcMar>
              <w:top w:w="30" w:type="dxa"/>
              <w:left w:w="28" w:type="dxa"/>
              <w:bottom w:w="30" w:type="dxa"/>
              <w:right w:w="28" w:type="dxa"/>
            </w:tcMar>
            <w:hideMark/>
          </w:tcPr>
          <w:p w14:paraId="3A3157F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hideMark/>
          </w:tcPr>
          <w:p w14:paraId="12098BD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hideMark/>
          </w:tcPr>
          <w:p w14:paraId="13472F9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1" w:type="dxa"/>
            <w:gridSpan w:val="2"/>
            <w:tcMar>
              <w:top w:w="30" w:type="dxa"/>
              <w:left w:w="28" w:type="dxa"/>
              <w:bottom w:w="30" w:type="dxa"/>
              <w:right w:w="28" w:type="dxa"/>
            </w:tcMar>
            <w:hideMark/>
          </w:tcPr>
          <w:p w14:paraId="2CF8B3C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right w:val="single" w:sz="8" w:space="0" w:color="auto"/>
            </w:tcBorders>
            <w:tcMar>
              <w:top w:w="30" w:type="dxa"/>
              <w:left w:w="28" w:type="dxa"/>
              <w:bottom w:w="30" w:type="dxa"/>
              <w:right w:w="28" w:type="dxa"/>
            </w:tcMar>
            <w:hideMark/>
          </w:tcPr>
          <w:p w14:paraId="5C16AF6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9" w:type="dxa"/>
            <w:tcBorders>
              <w:left w:val="single" w:sz="8" w:space="0" w:color="auto"/>
            </w:tcBorders>
            <w:tcMar>
              <w:top w:w="30" w:type="dxa"/>
              <w:left w:w="28" w:type="dxa"/>
              <w:bottom w:w="30" w:type="dxa"/>
              <w:right w:w="28" w:type="dxa"/>
            </w:tcMar>
            <w:hideMark/>
          </w:tcPr>
          <w:p w14:paraId="6D545D9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45" w:type="dxa"/>
            <w:tcMar>
              <w:top w:w="30" w:type="dxa"/>
              <w:left w:w="28" w:type="dxa"/>
              <w:bottom w:w="30" w:type="dxa"/>
              <w:right w:w="28" w:type="dxa"/>
            </w:tcMar>
            <w:hideMark/>
          </w:tcPr>
          <w:p w14:paraId="5897026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89" w:type="dxa"/>
            <w:gridSpan w:val="2"/>
            <w:tcBorders>
              <w:right w:val="single" w:sz="8" w:space="0" w:color="auto"/>
            </w:tcBorders>
            <w:tcMar>
              <w:top w:w="30" w:type="dxa"/>
              <w:left w:w="28" w:type="dxa"/>
              <w:bottom w:w="30" w:type="dxa"/>
              <w:right w:w="28" w:type="dxa"/>
            </w:tcMar>
            <w:hideMark/>
          </w:tcPr>
          <w:p w14:paraId="344525F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8" w:type="dxa"/>
            <w:tcBorders>
              <w:left w:val="single" w:sz="8" w:space="0" w:color="auto"/>
            </w:tcBorders>
            <w:tcMar>
              <w:top w:w="30" w:type="dxa"/>
              <w:left w:w="28" w:type="dxa"/>
              <w:bottom w:w="30" w:type="dxa"/>
              <w:right w:w="28" w:type="dxa"/>
            </w:tcMar>
            <w:hideMark/>
          </w:tcPr>
          <w:p w14:paraId="5BCED6D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9" w:type="dxa"/>
            <w:tcMar>
              <w:top w:w="30" w:type="dxa"/>
              <w:left w:w="28" w:type="dxa"/>
              <w:bottom w:w="30" w:type="dxa"/>
              <w:right w:w="28" w:type="dxa"/>
            </w:tcMar>
            <w:hideMark/>
          </w:tcPr>
          <w:p w14:paraId="2915BD7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Adj: 0.64 (0.47 to 0.86),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=0.004</w:t>
            </w:r>
          </w:p>
        </w:tc>
        <w:tc>
          <w:tcPr>
            <w:tcW w:w="1268" w:type="dxa"/>
            <w:tcMar>
              <w:top w:w="30" w:type="dxa"/>
              <w:left w:w="28" w:type="dxa"/>
              <w:bottom w:w="30" w:type="dxa"/>
              <w:right w:w="28" w:type="dxa"/>
            </w:tcMar>
            <w:hideMark/>
          </w:tcPr>
          <w:p w14:paraId="42126EA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8" w:type="dxa"/>
            <w:tcBorders>
              <w:left w:val="single" w:sz="8" w:space="0" w:color="auto"/>
              <w:right w:val="single" w:sz="8" w:space="0" w:color="auto"/>
            </w:tcBorders>
            <w:tcMar>
              <w:top w:w="30" w:type="dxa"/>
              <w:left w:w="28" w:type="dxa"/>
              <w:bottom w:w="30" w:type="dxa"/>
              <w:right w:w="28" w:type="dxa"/>
            </w:tcMar>
            <w:hideMark/>
          </w:tcPr>
          <w:p w14:paraId="582AB54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0" w:type="dxa"/>
            <w:tcBorders>
              <w:left w:val="single" w:sz="8" w:space="0" w:color="auto"/>
            </w:tcBorders>
            <w:tcMar>
              <w:top w:w="30" w:type="dxa"/>
              <w:left w:w="28" w:type="dxa"/>
              <w:bottom w:w="30" w:type="dxa"/>
              <w:right w:w="28" w:type="dxa"/>
            </w:tcMar>
            <w:hideMark/>
          </w:tcPr>
          <w:p w14:paraId="79797E1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549CDB28" w14:textId="77777777" w:rsidTr="00252DC7">
        <w:tc>
          <w:tcPr>
            <w:tcW w:w="851" w:type="dxa"/>
            <w:shd w:val="clear" w:color="auto" w:fill="FFFFFF"/>
          </w:tcPr>
          <w:p w14:paraId="791AAD8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NCDB (cont)</w:t>
            </w:r>
          </w:p>
        </w:tc>
        <w:tc>
          <w:tcPr>
            <w:tcW w:w="845" w:type="dxa"/>
            <w:shd w:val="clear" w:color="auto" w:fill="FFFFFF"/>
            <w:tcMar>
              <w:top w:w="30" w:type="dxa"/>
              <w:left w:w="28" w:type="dxa"/>
              <w:bottom w:w="30" w:type="dxa"/>
              <w:right w:w="28" w:type="dxa"/>
            </w:tcMar>
            <w:hideMark/>
          </w:tcPr>
          <w:p w14:paraId="0F80406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Iorgulescu 2019</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PEVuZE5vdGU+PENpdGU+PEF1dGhvcj5Jb3JndWxlc2N1PC9BdXRob3I+PFllYXI+MjAxOTwvWWVh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PEVuZE5vdGU+PENpdGU+PEF1dGhvcj5Jb3JndWxlc2N1PC9BdXRob3I+PFllYXI+MjAxOTwvWWVh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[56]</w:t>
            </w:r>
            <w:r w:rsidRPr="007B0541">
              <w:rPr>
                <w:rFonts w:asciiTheme="majorBidi" w:eastAsia="Times New Roman" w:hAnsiTheme="majorBidi" w:cstheme="majorBidi"/>
                <w:sz w:val="20"/>
                <w:szCs w:val="20"/>
                <w:lang w:eastAsia="en-GB"/>
              </w:rPr>
              <w:fldChar w:fldCharType="end"/>
            </w:r>
          </w:p>
        </w:tc>
        <w:tc>
          <w:tcPr>
            <w:tcW w:w="1282" w:type="dxa"/>
          </w:tcPr>
          <w:p w14:paraId="46329A6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LN1-3</w:t>
            </w:r>
          </w:p>
          <w:p w14:paraId="1E5996F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ER+</w:t>
            </w:r>
            <w:r w:rsidRPr="007B0541">
              <w:rPr>
                <w:rFonts w:asciiTheme="majorBidi" w:eastAsia="Times New Roman" w:hAnsiTheme="majorBidi" w:cstheme="majorBidi"/>
                <w:sz w:val="20"/>
                <w:szCs w:val="20"/>
                <w:lang w:eastAsia="en-GB"/>
              </w:rPr>
              <w:br/>
              <w:t>100% HER2-</w:t>
            </w:r>
          </w:p>
        </w:tc>
        <w:tc>
          <w:tcPr>
            <w:tcW w:w="850" w:type="dxa"/>
            <w:tcMar>
              <w:top w:w="30" w:type="dxa"/>
              <w:left w:w="28" w:type="dxa"/>
              <w:bottom w:w="30" w:type="dxa"/>
              <w:right w:w="28" w:type="dxa"/>
            </w:tcMar>
            <w:hideMark/>
          </w:tcPr>
          <w:p w14:paraId="6E00604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OS</w:t>
            </w:r>
            <w:r w:rsidRPr="007B0541">
              <w:rPr>
                <w:rFonts w:asciiTheme="majorBidi" w:eastAsia="Times New Roman" w:hAnsiTheme="majorBidi" w:cstheme="majorBidi"/>
                <w:sz w:val="20"/>
                <w:szCs w:val="20"/>
                <w:lang w:eastAsia="en-GB"/>
              </w:rPr>
              <w:br/>
              <w:t>0-5yr</w:t>
            </w:r>
          </w:p>
        </w:tc>
        <w:tc>
          <w:tcPr>
            <w:tcW w:w="709" w:type="dxa"/>
            <w:tcMar>
              <w:top w:w="30" w:type="dxa"/>
              <w:left w:w="28" w:type="dxa"/>
              <w:bottom w:w="30" w:type="dxa"/>
              <w:right w:w="28" w:type="dxa"/>
            </w:tcMar>
            <w:hideMark/>
          </w:tcPr>
          <w:p w14:paraId="1F79B37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n=2,735</w:t>
            </w:r>
          </w:p>
        </w:tc>
        <w:tc>
          <w:tcPr>
            <w:tcW w:w="709" w:type="dxa"/>
            <w:tcMar>
              <w:top w:w="30" w:type="dxa"/>
              <w:left w:w="28" w:type="dxa"/>
              <w:bottom w:w="30" w:type="dxa"/>
              <w:right w:w="28" w:type="dxa"/>
            </w:tcMar>
            <w:hideMark/>
          </w:tcPr>
          <w:p w14:paraId="1AE6E73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meno</w:t>
            </w:r>
          </w:p>
        </w:tc>
        <w:tc>
          <w:tcPr>
            <w:tcW w:w="709" w:type="dxa"/>
            <w:tcBorders>
              <w:right w:val="single" w:sz="8" w:space="0" w:color="auto"/>
            </w:tcBorders>
            <w:tcMar>
              <w:top w:w="30" w:type="dxa"/>
              <w:left w:w="28" w:type="dxa"/>
              <w:bottom w:w="30" w:type="dxa"/>
              <w:right w:w="28" w:type="dxa"/>
            </w:tcMar>
            <w:hideMark/>
          </w:tcPr>
          <w:p w14:paraId="27414D6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18, 30</w:t>
            </w:r>
          </w:p>
        </w:tc>
        <w:tc>
          <w:tcPr>
            <w:tcW w:w="562" w:type="dxa"/>
            <w:tcBorders>
              <w:left w:val="single" w:sz="8" w:space="0" w:color="auto"/>
            </w:tcBorders>
            <w:tcMar>
              <w:top w:w="30" w:type="dxa"/>
              <w:left w:w="28" w:type="dxa"/>
              <w:bottom w:w="30" w:type="dxa"/>
              <w:right w:w="28" w:type="dxa"/>
            </w:tcMar>
            <w:hideMark/>
          </w:tcPr>
          <w:p w14:paraId="0F42234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93</w:t>
            </w:r>
          </w:p>
        </w:tc>
        <w:tc>
          <w:tcPr>
            <w:tcW w:w="569" w:type="dxa"/>
            <w:gridSpan w:val="2"/>
            <w:tcMar>
              <w:top w:w="30" w:type="dxa"/>
              <w:left w:w="28" w:type="dxa"/>
              <w:bottom w:w="30" w:type="dxa"/>
              <w:right w:w="28" w:type="dxa"/>
            </w:tcMar>
            <w:hideMark/>
          </w:tcPr>
          <w:p w14:paraId="77505EF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92</w:t>
            </w:r>
          </w:p>
        </w:tc>
        <w:tc>
          <w:tcPr>
            <w:tcW w:w="567" w:type="dxa"/>
            <w:gridSpan w:val="2"/>
            <w:tcMar>
              <w:top w:w="30" w:type="dxa"/>
              <w:left w:w="28" w:type="dxa"/>
              <w:bottom w:w="30" w:type="dxa"/>
              <w:right w:w="28" w:type="dxa"/>
            </w:tcMar>
            <w:hideMark/>
          </w:tcPr>
          <w:p w14:paraId="6158137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93.2</w:t>
            </w:r>
          </w:p>
        </w:tc>
        <w:tc>
          <w:tcPr>
            <w:tcW w:w="567" w:type="dxa"/>
            <w:gridSpan w:val="2"/>
            <w:tcMar>
              <w:top w:w="30" w:type="dxa"/>
              <w:left w:w="28" w:type="dxa"/>
              <w:bottom w:w="30" w:type="dxa"/>
              <w:right w:w="28" w:type="dxa"/>
            </w:tcMar>
            <w:hideMark/>
          </w:tcPr>
          <w:p w14:paraId="0AEF2E5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85.7</w:t>
            </w:r>
          </w:p>
        </w:tc>
        <w:tc>
          <w:tcPr>
            <w:tcW w:w="571" w:type="dxa"/>
            <w:gridSpan w:val="2"/>
            <w:tcMar>
              <w:top w:w="30" w:type="dxa"/>
              <w:left w:w="28" w:type="dxa"/>
              <w:bottom w:w="30" w:type="dxa"/>
              <w:right w:w="28" w:type="dxa"/>
            </w:tcMar>
            <w:hideMark/>
          </w:tcPr>
          <w:p w14:paraId="14D2B53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92.4</w:t>
            </w:r>
          </w:p>
        </w:tc>
        <w:tc>
          <w:tcPr>
            <w:tcW w:w="567" w:type="dxa"/>
            <w:tcBorders>
              <w:right w:val="single" w:sz="8" w:space="0" w:color="auto"/>
            </w:tcBorders>
            <w:tcMar>
              <w:top w:w="30" w:type="dxa"/>
              <w:left w:w="28" w:type="dxa"/>
              <w:bottom w:w="30" w:type="dxa"/>
              <w:right w:w="28" w:type="dxa"/>
            </w:tcMar>
            <w:hideMark/>
          </w:tcPr>
          <w:p w14:paraId="727E325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66.9</w:t>
            </w:r>
          </w:p>
        </w:tc>
        <w:tc>
          <w:tcPr>
            <w:tcW w:w="709" w:type="dxa"/>
            <w:tcBorders>
              <w:left w:val="single" w:sz="8" w:space="0" w:color="auto"/>
            </w:tcBorders>
            <w:tcMar>
              <w:top w:w="30" w:type="dxa"/>
              <w:left w:w="28" w:type="dxa"/>
              <w:bottom w:w="30" w:type="dxa"/>
              <w:right w:w="28" w:type="dxa"/>
            </w:tcMar>
            <w:hideMark/>
          </w:tcPr>
          <w:p w14:paraId="6E5DA15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w:t>
            </w:r>
          </w:p>
        </w:tc>
        <w:tc>
          <w:tcPr>
            <w:tcW w:w="545" w:type="dxa"/>
            <w:tcMar>
              <w:top w:w="30" w:type="dxa"/>
              <w:left w:w="28" w:type="dxa"/>
              <w:bottom w:w="30" w:type="dxa"/>
              <w:right w:w="28" w:type="dxa"/>
            </w:tcMar>
            <w:hideMark/>
          </w:tcPr>
          <w:p w14:paraId="1902BAB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7.5</w:t>
            </w:r>
          </w:p>
        </w:tc>
        <w:tc>
          <w:tcPr>
            <w:tcW w:w="589" w:type="dxa"/>
            <w:gridSpan w:val="2"/>
            <w:tcBorders>
              <w:right w:val="single" w:sz="8" w:space="0" w:color="auto"/>
            </w:tcBorders>
            <w:tcMar>
              <w:top w:w="30" w:type="dxa"/>
              <w:left w:w="28" w:type="dxa"/>
              <w:bottom w:w="30" w:type="dxa"/>
              <w:right w:w="28" w:type="dxa"/>
            </w:tcMar>
            <w:hideMark/>
          </w:tcPr>
          <w:p w14:paraId="18C1653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25.5</w:t>
            </w:r>
          </w:p>
        </w:tc>
        <w:tc>
          <w:tcPr>
            <w:tcW w:w="1278" w:type="dxa"/>
            <w:tcBorders>
              <w:left w:val="single" w:sz="8" w:space="0" w:color="auto"/>
            </w:tcBorders>
            <w:tcMar>
              <w:top w:w="30" w:type="dxa"/>
              <w:left w:w="28" w:type="dxa"/>
              <w:bottom w:w="30" w:type="dxa"/>
              <w:right w:w="28" w:type="dxa"/>
            </w:tcMar>
            <w:hideMark/>
          </w:tcPr>
          <w:p w14:paraId="4E555A1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Unadj: p=0.27</w:t>
            </w:r>
            <w:r w:rsidRPr="007B0541">
              <w:rPr>
                <w:rFonts w:asciiTheme="majorBidi" w:eastAsia="Times New Roman" w:hAnsiTheme="majorBidi" w:cstheme="majorBidi"/>
                <w:sz w:val="20"/>
                <w:szCs w:val="20"/>
                <w:lang w:eastAsia="en-GB"/>
              </w:rPr>
              <w:br/>
              <w:t xml:space="preserve">Adj: 0.81 (0.33 to 1.98,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=0.64</w:t>
            </w:r>
          </w:p>
        </w:tc>
        <w:tc>
          <w:tcPr>
            <w:tcW w:w="1279" w:type="dxa"/>
            <w:tcMar>
              <w:top w:w="30" w:type="dxa"/>
              <w:left w:w="28" w:type="dxa"/>
              <w:bottom w:w="30" w:type="dxa"/>
              <w:right w:w="28" w:type="dxa"/>
            </w:tcMar>
            <w:hideMark/>
          </w:tcPr>
          <w:p w14:paraId="3B6E973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Unadj: p=0.02</w:t>
            </w:r>
            <w:r w:rsidRPr="007B0541">
              <w:rPr>
                <w:rFonts w:asciiTheme="majorBidi" w:eastAsia="Times New Roman" w:hAnsiTheme="majorBidi" w:cstheme="majorBidi"/>
                <w:sz w:val="20"/>
                <w:szCs w:val="20"/>
                <w:lang w:eastAsia="en-GB"/>
              </w:rPr>
              <w:br/>
              <w:t xml:space="preserve">Adj: 0.67 (0.35 to 1.27),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=0.22</w:t>
            </w:r>
          </w:p>
        </w:tc>
        <w:tc>
          <w:tcPr>
            <w:tcW w:w="1268" w:type="dxa"/>
            <w:tcMar>
              <w:top w:w="30" w:type="dxa"/>
              <w:left w:w="28" w:type="dxa"/>
              <w:bottom w:w="30" w:type="dxa"/>
              <w:right w:w="28" w:type="dxa"/>
            </w:tcMar>
            <w:hideMark/>
          </w:tcPr>
          <w:p w14:paraId="1CAB4DC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Unadj: p&lt;0.001</w:t>
            </w:r>
            <w:r w:rsidRPr="007B0541">
              <w:rPr>
                <w:rFonts w:asciiTheme="majorBidi" w:eastAsia="Times New Roman" w:hAnsiTheme="majorBidi" w:cstheme="majorBidi"/>
                <w:sz w:val="20"/>
                <w:szCs w:val="20"/>
                <w:lang w:eastAsia="en-GB"/>
              </w:rPr>
              <w:br/>
              <w:t xml:space="preserve">Adj: 0.24 (0.13 to 0.47),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&lt;0.001</w:t>
            </w:r>
          </w:p>
        </w:tc>
        <w:tc>
          <w:tcPr>
            <w:tcW w:w="708" w:type="dxa"/>
            <w:tcBorders>
              <w:left w:val="single" w:sz="8" w:space="0" w:color="auto"/>
              <w:right w:val="single" w:sz="8" w:space="0" w:color="auto"/>
            </w:tcBorders>
            <w:tcMar>
              <w:top w:w="30" w:type="dxa"/>
              <w:left w:w="28" w:type="dxa"/>
              <w:bottom w:w="30" w:type="dxa"/>
              <w:right w:w="28" w:type="dxa"/>
            </w:tcMar>
            <w:hideMark/>
          </w:tcPr>
          <w:p w14:paraId="72D2B0D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0" w:type="dxa"/>
            <w:tcBorders>
              <w:left w:val="single" w:sz="8" w:space="0" w:color="auto"/>
            </w:tcBorders>
            <w:tcMar>
              <w:top w:w="30" w:type="dxa"/>
              <w:left w:w="28" w:type="dxa"/>
              <w:bottom w:w="30" w:type="dxa"/>
              <w:right w:w="28" w:type="dxa"/>
            </w:tcMar>
            <w:hideMark/>
          </w:tcPr>
          <w:p w14:paraId="17D800A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6DAB185B" w14:textId="77777777" w:rsidTr="00252DC7">
        <w:tc>
          <w:tcPr>
            <w:tcW w:w="851" w:type="dxa"/>
            <w:vMerge w:val="restart"/>
            <w:shd w:val="clear" w:color="auto" w:fill="FFFFFF"/>
          </w:tcPr>
          <w:p w14:paraId="20906FF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NCDB (cont)</w:t>
            </w:r>
          </w:p>
        </w:tc>
        <w:tc>
          <w:tcPr>
            <w:tcW w:w="845" w:type="dxa"/>
            <w:vMerge w:val="restart"/>
            <w:shd w:val="clear" w:color="auto" w:fill="FFFFFF"/>
            <w:tcMar>
              <w:top w:w="30" w:type="dxa"/>
              <w:left w:w="28" w:type="dxa"/>
              <w:bottom w:w="30" w:type="dxa"/>
              <w:right w:w="28" w:type="dxa"/>
            </w:tcMar>
            <w:hideMark/>
          </w:tcPr>
          <w:p w14:paraId="60250A4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Kumar 2023 (abst)</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PEVuZE5vdGU+PENpdGU+PEF1dGhvcj5LdW1hcjwvQXV0aG9yPjxZZWFyPjIwMjM8L1llYXI+PFJl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PEVuZE5vdGU+PENpdGU+PEF1dGhvcj5LdW1hcjwvQXV0aG9yPjxZZWFyPjIwMjM8L1llYXI+PFJl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[57]</w:t>
            </w:r>
            <w:r w:rsidRPr="007B0541">
              <w:rPr>
                <w:rFonts w:asciiTheme="majorBidi" w:eastAsia="Times New Roman" w:hAnsiTheme="majorBidi" w:cstheme="majorBidi"/>
                <w:sz w:val="20"/>
                <w:szCs w:val="20"/>
                <w:lang w:eastAsia="en-GB"/>
              </w:rPr>
              <w:fldChar w:fldCharType="end"/>
            </w:r>
          </w:p>
        </w:tc>
        <w:tc>
          <w:tcPr>
            <w:tcW w:w="1282" w:type="dxa"/>
            <w:vMerge w:val="restart"/>
          </w:tcPr>
          <w:p w14:paraId="08096AE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LN1-3: &gt;90%</w:t>
            </w:r>
            <w:r w:rsidRPr="007B0541">
              <w:rPr>
                <w:rFonts w:asciiTheme="majorBidi" w:eastAsia="Times New Roman" w:hAnsiTheme="majorBidi" w:cstheme="majorBidi"/>
                <w:sz w:val="20"/>
                <w:szCs w:val="20"/>
                <w:lang w:eastAsia="en-GB"/>
              </w:rPr>
              <w:br/>
              <w:t>LN4+: &lt;10%</w:t>
            </w:r>
          </w:p>
          <w:p w14:paraId="6C567FC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HR+</w:t>
            </w:r>
            <w:r w:rsidRPr="007B0541">
              <w:rPr>
                <w:rFonts w:asciiTheme="majorBidi" w:eastAsia="Times New Roman" w:hAnsiTheme="majorBidi" w:cstheme="majorBidi"/>
                <w:sz w:val="20"/>
                <w:szCs w:val="20"/>
                <w:lang w:eastAsia="en-GB"/>
              </w:rPr>
              <w:br/>
              <w:t>100% HER2-</w:t>
            </w:r>
          </w:p>
        </w:tc>
        <w:tc>
          <w:tcPr>
            <w:tcW w:w="850" w:type="dxa"/>
            <w:vMerge w:val="restart"/>
            <w:tcMar>
              <w:top w:w="30" w:type="dxa"/>
              <w:left w:w="28" w:type="dxa"/>
              <w:bottom w:w="30" w:type="dxa"/>
              <w:right w:w="28" w:type="dxa"/>
            </w:tcMar>
            <w:hideMark/>
          </w:tcPr>
          <w:p w14:paraId="4D70ABB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OS</w:t>
            </w:r>
            <w:r w:rsidRPr="007B0541">
              <w:rPr>
                <w:rFonts w:asciiTheme="majorBidi" w:eastAsia="Times New Roman" w:hAnsiTheme="majorBidi" w:cstheme="majorBidi"/>
                <w:sz w:val="20"/>
                <w:szCs w:val="20"/>
                <w:lang w:eastAsia="en-GB"/>
              </w:rPr>
              <w:br/>
              <w:t>0-10yr</w:t>
            </w:r>
          </w:p>
        </w:tc>
        <w:tc>
          <w:tcPr>
            <w:tcW w:w="709" w:type="dxa"/>
            <w:vMerge w:val="restart"/>
            <w:tcMar>
              <w:top w:w="30" w:type="dxa"/>
              <w:left w:w="28" w:type="dxa"/>
              <w:bottom w:w="30" w:type="dxa"/>
              <w:right w:w="28" w:type="dxa"/>
            </w:tcMar>
            <w:hideMark/>
          </w:tcPr>
          <w:p w14:paraId="76777A5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n=8,628</w:t>
            </w:r>
          </w:p>
        </w:tc>
        <w:tc>
          <w:tcPr>
            <w:tcW w:w="709" w:type="dxa"/>
            <w:vMerge w:val="restart"/>
            <w:tcMar>
              <w:top w:w="30" w:type="dxa"/>
              <w:left w:w="28" w:type="dxa"/>
              <w:bottom w:w="30" w:type="dxa"/>
              <w:right w:w="28" w:type="dxa"/>
            </w:tcMar>
            <w:hideMark/>
          </w:tcPr>
          <w:p w14:paraId="609D620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Age≤50</w:t>
            </w:r>
          </w:p>
        </w:tc>
        <w:tc>
          <w:tcPr>
            <w:tcW w:w="709" w:type="dxa"/>
            <w:tcBorders>
              <w:right w:val="single" w:sz="8" w:space="0" w:color="auto"/>
            </w:tcBorders>
            <w:tcMar>
              <w:top w:w="30" w:type="dxa"/>
              <w:left w:w="28" w:type="dxa"/>
              <w:bottom w:w="30" w:type="dxa"/>
              <w:right w:w="28" w:type="dxa"/>
            </w:tcMar>
          </w:tcPr>
          <w:p w14:paraId="10C67B4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0-11</w:t>
            </w:r>
          </w:p>
        </w:tc>
        <w:tc>
          <w:tcPr>
            <w:tcW w:w="562" w:type="dxa"/>
            <w:tcBorders>
              <w:left w:val="single" w:sz="8" w:space="0" w:color="auto"/>
            </w:tcBorders>
            <w:tcMar>
              <w:top w:w="30" w:type="dxa"/>
              <w:left w:w="28" w:type="dxa"/>
              <w:bottom w:w="30" w:type="dxa"/>
              <w:right w:w="28" w:type="dxa"/>
            </w:tcMar>
          </w:tcPr>
          <w:p w14:paraId="29748A1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gridSpan w:val="2"/>
            <w:tcMar>
              <w:top w:w="30" w:type="dxa"/>
              <w:left w:w="28" w:type="dxa"/>
              <w:bottom w:w="30" w:type="dxa"/>
              <w:right w:w="28" w:type="dxa"/>
            </w:tcMar>
          </w:tcPr>
          <w:p w14:paraId="76E1934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tcPr>
          <w:p w14:paraId="46DAFFB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tcPr>
          <w:p w14:paraId="5A91579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1" w:type="dxa"/>
            <w:gridSpan w:val="2"/>
            <w:tcMar>
              <w:top w:w="30" w:type="dxa"/>
              <w:left w:w="28" w:type="dxa"/>
              <w:bottom w:w="30" w:type="dxa"/>
              <w:right w:w="28" w:type="dxa"/>
            </w:tcMar>
          </w:tcPr>
          <w:p w14:paraId="14DB021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right w:val="single" w:sz="8" w:space="0" w:color="auto"/>
            </w:tcBorders>
            <w:tcMar>
              <w:top w:w="30" w:type="dxa"/>
              <w:left w:w="28" w:type="dxa"/>
              <w:bottom w:w="30" w:type="dxa"/>
              <w:right w:w="28" w:type="dxa"/>
            </w:tcMar>
          </w:tcPr>
          <w:p w14:paraId="30EC275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9" w:type="dxa"/>
            <w:tcBorders>
              <w:left w:val="single" w:sz="8" w:space="0" w:color="auto"/>
            </w:tcBorders>
            <w:tcMar>
              <w:top w:w="30" w:type="dxa"/>
              <w:left w:w="28" w:type="dxa"/>
              <w:bottom w:w="30" w:type="dxa"/>
              <w:right w:w="28" w:type="dxa"/>
            </w:tcMar>
          </w:tcPr>
          <w:p w14:paraId="6EAD04A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45" w:type="dxa"/>
            <w:tcMar>
              <w:top w:w="30" w:type="dxa"/>
              <w:left w:w="28" w:type="dxa"/>
              <w:bottom w:w="30" w:type="dxa"/>
              <w:right w:w="28" w:type="dxa"/>
            </w:tcMar>
          </w:tcPr>
          <w:p w14:paraId="7E9927C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89" w:type="dxa"/>
            <w:gridSpan w:val="2"/>
            <w:tcBorders>
              <w:right w:val="single" w:sz="8" w:space="0" w:color="auto"/>
            </w:tcBorders>
            <w:tcMar>
              <w:top w:w="30" w:type="dxa"/>
              <w:left w:w="28" w:type="dxa"/>
              <w:bottom w:w="30" w:type="dxa"/>
              <w:right w:w="28" w:type="dxa"/>
            </w:tcMar>
          </w:tcPr>
          <w:p w14:paraId="5498E44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8" w:type="dxa"/>
            <w:tcBorders>
              <w:left w:val="single" w:sz="8" w:space="0" w:color="auto"/>
            </w:tcBorders>
            <w:tcMar>
              <w:top w:w="30" w:type="dxa"/>
              <w:left w:w="28" w:type="dxa"/>
              <w:bottom w:w="30" w:type="dxa"/>
              <w:right w:w="28" w:type="dxa"/>
            </w:tcMar>
            <w:hideMark/>
          </w:tcPr>
          <w:p w14:paraId="087A349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Adj: 0.56 (0.22 to 1.42)</w:t>
            </w:r>
          </w:p>
        </w:tc>
        <w:tc>
          <w:tcPr>
            <w:tcW w:w="1279" w:type="dxa"/>
            <w:tcMar>
              <w:top w:w="30" w:type="dxa"/>
              <w:left w:w="28" w:type="dxa"/>
              <w:bottom w:w="30" w:type="dxa"/>
              <w:right w:w="28" w:type="dxa"/>
            </w:tcMar>
            <w:hideMark/>
          </w:tcPr>
          <w:p w14:paraId="533F37B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68" w:type="dxa"/>
            <w:tcMar>
              <w:top w:w="30" w:type="dxa"/>
              <w:left w:w="28" w:type="dxa"/>
              <w:bottom w:w="30" w:type="dxa"/>
              <w:right w:w="28" w:type="dxa"/>
            </w:tcMar>
            <w:hideMark/>
          </w:tcPr>
          <w:p w14:paraId="3B48C17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8" w:type="dxa"/>
            <w:tcBorders>
              <w:left w:val="single" w:sz="8" w:space="0" w:color="auto"/>
              <w:right w:val="single" w:sz="8" w:space="0" w:color="auto"/>
            </w:tcBorders>
            <w:tcMar>
              <w:top w:w="30" w:type="dxa"/>
              <w:left w:w="28" w:type="dxa"/>
              <w:bottom w:w="30" w:type="dxa"/>
              <w:right w:w="28" w:type="dxa"/>
            </w:tcMar>
            <w:hideMark/>
          </w:tcPr>
          <w:p w14:paraId="7133D51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0" w:type="dxa"/>
            <w:tcBorders>
              <w:left w:val="single" w:sz="8" w:space="0" w:color="auto"/>
            </w:tcBorders>
            <w:tcMar>
              <w:top w:w="30" w:type="dxa"/>
              <w:left w:w="28" w:type="dxa"/>
              <w:bottom w:w="30" w:type="dxa"/>
              <w:right w:w="28" w:type="dxa"/>
            </w:tcMar>
            <w:hideMark/>
          </w:tcPr>
          <w:p w14:paraId="6C82B6C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31A75E6A" w14:textId="77777777" w:rsidTr="00252DC7">
        <w:tc>
          <w:tcPr>
            <w:tcW w:w="851" w:type="dxa"/>
            <w:vMerge/>
            <w:shd w:val="clear" w:color="auto" w:fill="FFFFFF"/>
          </w:tcPr>
          <w:p w14:paraId="57D2451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45" w:type="dxa"/>
            <w:vMerge/>
            <w:shd w:val="clear" w:color="auto" w:fill="FFFFFF"/>
            <w:tcMar>
              <w:top w:w="30" w:type="dxa"/>
              <w:left w:w="28" w:type="dxa"/>
              <w:bottom w:w="30" w:type="dxa"/>
              <w:right w:w="28" w:type="dxa"/>
            </w:tcMar>
          </w:tcPr>
          <w:p w14:paraId="38B1115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82" w:type="dxa"/>
            <w:vMerge/>
          </w:tcPr>
          <w:p w14:paraId="7BF41BB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50" w:type="dxa"/>
            <w:vMerge/>
            <w:tcMar>
              <w:top w:w="30" w:type="dxa"/>
              <w:left w:w="28" w:type="dxa"/>
              <w:bottom w:w="30" w:type="dxa"/>
              <w:right w:w="28" w:type="dxa"/>
            </w:tcMar>
          </w:tcPr>
          <w:p w14:paraId="5ED809C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vMerge/>
            <w:tcMar>
              <w:top w:w="30" w:type="dxa"/>
              <w:left w:w="28" w:type="dxa"/>
              <w:bottom w:w="30" w:type="dxa"/>
              <w:right w:w="28" w:type="dxa"/>
            </w:tcMar>
          </w:tcPr>
          <w:p w14:paraId="20FC107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vMerge/>
            <w:tcMar>
              <w:top w:w="30" w:type="dxa"/>
              <w:left w:w="28" w:type="dxa"/>
              <w:bottom w:w="30" w:type="dxa"/>
              <w:right w:w="28" w:type="dxa"/>
            </w:tcMar>
          </w:tcPr>
          <w:p w14:paraId="011000F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tcBorders>
              <w:right w:val="single" w:sz="8" w:space="0" w:color="auto"/>
            </w:tcBorders>
            <w:tcMar>
              <w:top w:w="30" w:type="dxa"/>
              <w:left w:w="28" w:type="dxa"/>
              <w:bottom w:w="30" w:type="dxa"/>
              <w:right w:w="28" w:type="dxa"/>
            </w:tcMar>
          </w:tcPr>
          <w:p w14:paraId="5E01E0D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12-25</w:t>
            </w:r>
          </w:p>
        </w:tc>
        <w:tc>
          <w:tcPr>
            <w:tcW w:w="562" w:type="dxa"/>
            <w:tcBorders>
              <w:left w:val="single" w:sz="8" w:space="0" w:color="auto"/>
            </w:tcBorders>
            <w:tcMar>
              <w:top w:w="30" w:type="dxa"/>
              <w:left w:w="28" w:type="dxa"/>
              <w:bottom w:w="30" w:type="dxa"/>
              <w:right w:w="28" w:type="dxa"/>
            </w:tcMar>
          </w:tcPr>
          <w:p w14:paraId="091C760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gridSpan w:val="2"/>
            <w:tcMar>
              <w:top w:w="30" w:type="dxa"/>
              <w:left w:w="28" w:type="dxa"/>
              <w:bottom w:w="30" w:type="dxa"/>
              <w:right w:w="28" w:type="dxa"/>
            </w:tcMar>
          </w:tcPr>
          <w:p w14:paraId="23E88D2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tcPr>
          <w:p w14:paraId="2B7C349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tcPr>
          <w:p w14:paraId="56FA3E6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1" w:type="dxa"/>
            <w:gridSpan w:val="2"/>
            <w:tcMar>
              <w:top w:w="30" w:type="dxa"/>
              <w:left w:w="28" w:type="dxa"/>
              <w:bottom w:w="30" w:type="dxa"/>
              <w:right w:w="28" w:type="dxa"/>
            </w:tcMar>
          </w:tcPr>
          <w:p w14:paraId="5938BC1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right w:val="single" w:sz="8" w:space="0" w:color="auto"/>
            </w:tcBorders>
            <w:tcMar>
              <w:top w:w="30" w:type="dxa"/>
              <w:left w:w="28" w:type="dxa"/>
              <w:bottom w:w="30" w:type="dxa"/>
              <w:right w:w="28" w:type="dxa"/>
            </w:tcMar>
          </w:tcPr>
          <w:p w14:paraId="709409C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9" w:type="dxa"/>
            <w:tcBorders>
              <w:left w:val="single" w:sz="8" w:space="0" w:color="auto"/>
            </w:tcBorders>
            <w:tcMar>
              <w:top w:w="30" w:type="dxa"/>
              <w:left w:w="28" w:type="dxa"/>
              <w:bottom w:w="30" w:type="dxa"/>
              <w:right w:w="28" w:type="dxa"/>
            </w:tcMar>
          </w:tcPr>
          <w:p w14:paraId="7A471DA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45" w:type="dxa"/>
            <w:tcMar>
              <w:top w:w="30" w:type="dxa"/>
              <w:left w:w="28" w:type="dxa"/>
              <w:bottom w:w="30" w:type="dxa"/>
              <w:right w:w="28" w:type="dxa"/>
            </w:tcMar>
          </w:tcPr>
          <w:p w14:paraId="154AA40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89" w:type="dxa"/>
            <w:gridSpan w:val="2"/>
            <w:tcBorders>
              <w:right w:val="single" w:sz="8" w:space="0" w:color="auto"/>
            </w:tcBorders>
            <w:tcMar>
              <w:top w:w="30" w:type="dxa"/>
              <w:left w:w="28" w:type="dxa"/>
              <w:bottom w:w="30" w:type="dxa"/>
              <w:right w:w="28" w:type="dxa"/>
            </w:tcMar>
          </w:tcPr>
          <w:p w14:paraId="6B84931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8" w:type="dxa"/>
            <w:tcBorders>
              <w:left w:val="single" w:sz="8" w:space="0" w:color="auto"/>
            </w:tcBorders>
            <w:tcMar>
              <w:top w:w="30" w:type="dxa"/>
              <w:left w:w="28" w:type="dxa"/>
              <w:bottom w:w="30" w:type="dxa"/>
              <w:right w:w="28" w:type="dxa"/>
            </w:tcMar>
          </w:tcPr>
          <w:p w14:paraId="580AAED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9" w:type="dxa"/>
            <w:tcMar>
              <w:top w:w="30" w:type="dxa"/>
              <w:left w:w="28" w:type="dxa"/>
              <w:bottom w:w="30" w:type="dxa"/>
              <w:right w:w="28" w:type="dxa"/>
            </w:tcMar>
          </w:tcPr>
          <w:p w14:paraId="2CE1783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Adj: 0.55 (0.38 to 0.80)</w:t>
            </w:r>
          </w:p>
        </w:tc>
        <w:tc>
          <w:tcPr>
            <w:tcW w:w="1268" w:type="dxa"/>
            <w:tcMar>
              <w:top w:w="30" w:type="dxa"/>
              <w:left w:w="28" w:type="dxa"/>
              <w:bottom w:w="30" w:type="dxa"/>
              <w:right w:w="28" w:type="dxa"/>
            </w:tcMar>
          </w:tcPr>
          <w:p w14:paraId="60CEC71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8" w:type="dxa"/>
            <w:tcBorders>
              <w:left w:val="single" w:sz="8" w:space="0" w:color="auto"/>
              <w:right w:val="single" w:sz="8" w:space="0" w:color="auto"/>
            </w:tcBorders>
            <w:tcMar>
              <w:top w:w="30" w:type="dxa"/>
              <w:left w:w="28" w:type="dxa"/>
              <w:bottom w:w="30" w:type="dxa"/>
              <w:right w:w="28" w:type="dxa"/>
            </w:tcMar>
          </w:tcPr>
          <w:p w14:paraId="77B81AF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10" w:type="dxa"/>
            <w:tcBorders>
              <w:left w:val="single" w:sz="8" w:space="0" w:color="auto"/>
            </w:tcBorders>
            <w:tcMar>
              <w:top w:w="30" w:type="dxa"/>
              <w:left w:w="28" w:type="dxa"/>
              <w:bottom w:w="30" w:type="dxa"/>
              <w:right w:w="28" w:type="dxa"/>
            </w:tcMar>
          </w:tcPr>
          <w:p w14:paraId="6CEF414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r>
      <w:tr w:rsidR="00FB4C08" w:rsidRPr="007B0541" w14:paraId="002DEF4D" w14:textId="77777777" w:rsidTr="00252DC7">
        <w:tc>
          <w:tcPr>
            <w:tcW w:w="851" w:type="dxa"/>
            <w:vMerge/>
            <w:shd w:val="clear" w:color="auto" w:fill="FFFFFF"/>
          </w:tcPr>
          <w:p w14:paraId="7CDDCF7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45" w:type="dxa"/>
            <w:vMerge/>
            <w:shd w:val="clear" w:color="auto" w:fill="FFFFFF"/>
            <w:tcMar>
              <w:top w:w="30" w:type="dxa"/>
              <w:left w:w="28" w:type="dxa"/>
              <w:bottom w:w="30" w:type="dxa"/>
              <w:right w:w="28" w:type="dxa"/>
            </w:tcMar>
          </w:tcPr>
          <w:p w14:paraId="646CE29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82" w:type="dxa"/>
            <w:vMerge/>
          </w:tcPr>
          <w:p w14:paraId="403DBD7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50" w:type="dxa"/>
            <w:vMerge/>
            <w:tcMar>
              <w:top w:w="30" w:type="dxa"/>
              <w:left w:w="28" w:type="dxa"/>
              <w:bottom w:w="30" w:type="dxa"/>
              <w:right w:w="28" w:type="dxa"/>
            </w:tcMar>
          </w:tcPr>
          <w:p w14:paraId="1B99FBF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vMerge/>
            <w:tcMar>
              <w:top w:w="30" w:type="dxa"/>
              <w:left w:w="28" w:type="dxa"/>
              <w:bottom w:w="30" w:type="dxa"/>
              <w:right w:w="28" w:type="dxa"/>
            </w:tcMar>
          </w:tcPr>
          <w:p w14:paraId="7D64BB2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vMerge/>
            <w:tcMar>
              <w:top w:w="30" w:type="dxa"/>
              <w:left w:w="28" w:type="dxa"/>
              <w:bottom w:w="30" w:type="dxa"/>
              <w:right w:w="28" w:type="dxa"/>
            </w:tcMar>
          </w:tcPr>
          <w:p w14:paraId="1C6CA16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tcBorders>
              <w:right w:val="single" w:sz="8" w:space="0" w:color="auto"/>
            </w:tcBorders>
            <w:tcMar>
              <w:top w:w="30" w:type="dxa"/>
              <w:left w:w="28" w:type="dxa"/>
              <w:bottom w:w="30" w:type="dxa"/>
              <w:right w:w="28" w:type="dxa"/>
            </w:tcMar>
          </w:tcPr>
          <w:p w14:paraId="0E77FAC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≤25</w:t>
            </w:r>
          </w:p>
        </w:tc>
        <w:tc>
          <w:tcPr>
            <w:tcW w:w="562" w:type="dxa"/>
            <w:tcBorders>
              <w:left w:val="single" w:sz="8" w:space="0" w:color="auto"/>
            </w:tcBorders>
            <w:tcMar>
              <w:top w:w="30" w:type="dxa"/>
              <w:left w:w="28" w:type="dxa"/>
              <w:bottom w:w="30" w:type="dxa"/>
              <w:right w:w="28" w:type="dxa"/>
            </w:tcMar>
          </w:tcPr>
          <w:p w14:paraId="2BDB82E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gridSpan w:val="2"/>
            <w:tcMar>
              <w:top w:w="30" w:type="dxa"/>
              <w:left w:w="28" w:type="dxa"/>
              <w:bottom w:w="30" w:type="dxa"/>
              <w:right w:w="28" w:type="dxa"/>
            </w:tcMar>
          </w:tcPr>
          <w:p w14:paraId="1F3981A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tcPr>
          <w:p w14:paraId="7C2FC42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93.0</w:t>
            </w:r>
          </w:p>
        </w:tc>
        <w:tc>
          <w:tcPr>
            <w:tcW w:w="567" w:type="dxa"/>
            <w:gridSpan w:val="2"/>
            <w:tcMar>
              <w:top w:w="30" w:type="dxa"/>
              <w:left w:w="28" w:type="dxa"/>
              <w:bottom w:w="30" w:type="dxa"/>
              <w:right w:w="28" w:type="dxa"/>
            </w:tcMar>
          </w:tcPr>
          <w:p w14:paraId="4F85CA6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91.0</w:t>
            </w:r>
          </w:p>
        </w:tc>
        <w:tc>
          <w:tcPr>
            <w:tcW w:w="571" w:type="dxa"/>
            <w:gridSpan w:val="2"/>
            <w:tcMar>
              <w:top w:w="30" w:type="dxa"/>
              <w:left w:w="28" w:type="dxa"/>
              <w:bottom w:w="30" w:type="dxa"/>
              <w:right w:w="28" w:type="dxa"/>
            </w:tcMar>
          </w:tcPr>
          <w:p w14:paraId="5AB2224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right w:val="single" w:sz="8" w:space="0" w:color="auto"/>
            </w:tcBorders>
            <w:tcMar>
              <w:top w:w="30" w:type="dxa"/>
              <w:left w:w="28" w:type="dxa"/>
              <w:bottom w:w="30" w:type="dxa"/>
              <w:right w:w="28" w:type="dxa"/>
            </w:tcMar>
          </w:tcPr>
          <w:p w14:paraId="7EDA410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54" w:type="dxa"/>
            <w:gridSpan w:val="2"/>
            <w:tcBorders>
              <w:left w:val="single" w:sz="8" w:space="0" w:color="auto"/>
            </w:tcBorders>
            <w:tcMar>
              <w:top w:w="30" w:type="dxa"/>
              <w:left w:w="28" w:type="dxa"/>
              <w:bottom w:w="30" w:type="dxa"/>
              <w:right w:w="28" w:type="dxa"/>
            </w:tcMar>
          </w:tcPr>
          <w:p w14:paraId="15FE9D91" w14:textId="77777777" w:rsidR="00FB4C08" w:rsidRPr="007B0541" w:rsidRDefault="00FB4C08" w:rsidP="00252DC7">
            <w:pPr>
              <w:spacing w:after="0" w:line="240" w:lineRule="auto"/>
              <w:jc w:val="center"/>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2.0</w:t>
            </w:r>
          </w:p>
        </w:tc>
        <w:tc>
          <w:tcPr>
            <w:tcW w:w="589" w:type="dxa"/>
            <w:gridSpan w:val="2"/>
            <w:tcBorders>
              <w:right w:val="single" w:sz="8" w:space="0" w:color="auto"/>
            </w:tcBorders>
            <w:tcMar>
              <w:top w:w="30" w:type="dxa"/>
              <w:left w:w="28" w:type="dxa"/>
              <w:bottom w:w="30" w:type="dxa"/>
              <w:right w:w="28" w:type="dxa"/>
            </w:tcMar>
          </w:tcPr>
          <w:p w14:paraId="63EF714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2557" w:type="dxa"/>
            <w:gridSpan w:val="2"/>
            <w:tcBorders>
              <w:left w:val="single" w:sz="8" w:space="0" w:color="auto"/>
            </w:tcBorders>
            <w:tcMar>
              <w:top w:w="30" w:type="dxa"/>
              <w:left w:w="28" w:type="dxa"/>
              <w:bottom w:w="30" w:type="dxa"/>
              <w:right w:w="28" w:type="dxa"/>
            </w:tcMar>
          </w:tcPr>
          <w:p w14:paraId="73DAAEED" w14:textId="77777777" w:rsidR="00FB4C08" w:rsidRPr="007B0541" w:rsidRDefault="00FB4C08" w:rsidP="00252DC7">
            <w:pPr>
              <w:spacing w:after="0" w:line="240" w:lineRule="auto"/>
              <w:rPr>
                <w:rFonts w:asciiTheme="majorBidi" w:eastAsia="Times New Roman" w:hAnsiTheme="majorBidi" w:cstheme="majorBidi"/>
                <w:sz w:val="20"/>
                <w:szCs w:val="20"/>
                <w:lang w:val="pl-PL" w:eastAsia="en-GB"/>
              </w:rPr>
            </w:pPr>
            <w:r w:rsidRPr="007B0541">
              <w:rPr>
                <w:rFonts w:asciiTheme="majorBidi" w:eastAsia="Times New Roman" w:hAnsiTheme="majorBidi" w:cstheme="majorBidi"/>
                <w:sz w:val="20"/>
                <w:szCs w:val="20"/>
                <w:lang w:val="pl-PL" w:eastAsia="en-GB"/>
              </w:rPr>
              <w:t xml:space="preserve">Unadj: 0.60 (0.48 to 0.75), </w:t>
            </w:r>
            <w:r w:rsidRPr="007B0541">
              <w:rPr>
                <w:rFonts w:asciiTheme="majorBidi" w:eastAsia="Times New Roman" w:hAnsiTheme="majorBidi" w:cstheme="majorBidi"/>
                <w:i/>
                <w:iCs/>
                <w:sz w:val="20"/>
                <w:szCs w:val="20"/>
                <w:lang w:val="pl-PL" w:eastAsia="en-GB"/>
              </w:rPr>
              <w:t>p</w:t>
            </w:r>
            <w:r w:rsidRPr="007B0541">
              <w:rPr>
                <w:rFonts w:asciiTheme="majorBidi" w:eastAsia="Times New Roman" w:hAnsiTheme="majorBidi" w:cstheme="majorBidi"/>
                <w:sz w:val="20"/>
                <w:szCs w:val="20"/>
                <w:lang w:val="pl-PL" w:eastAsia="en-GB"/>
              </w:rPr>
              <w:t>&lt;0.0001</w:t>
            </w:r>
            <w:r w:rsidRPr="007B0541">
              <w:rPr>
                <w:rFonts w:asciiTheme="majorBidi" w:eastAsia="Times New Roman" w:hAnsiTheme="majorBidi" w:cstheme="majorBidi"/>
                <w:sz w:val="20"/>
                <w:szCs w:val="20"/>
                <w:lang w:val="pl-PL" w:eastAsia="en-GB"/>
              </w:rPr>
              <w:br/>
              <w:t xml:space="preserve">Adj: 0.54 (0.39 to 0.76), </w:t>
            </w:r>
            <w:r w:rsidRPr="007B0541">
              <w:rPr>
                <w:rFonts w:asciiTheme="majorBidi" w:eastAsia="Times New Roman" w:hAnsiTheme="majorBidi" w:cstheme="majorBidi"/>
                <w:i/>
                <w:iCs/>
                <w:sz w:val="20"/>
                <w:szCs w:val="20"/>
                <w:lang w:val="pl-PL" w:eastAsia="en-GB"/>
              </w:rPr>
              <w:t>p</w:t>
            </w:r>
            <w:r w:rsidRPr="007B0541">
              <w:rPr>
                <w:rFonts w:asciiTheme="majorBidi" w:eastAsia="Times New Roman" w:hAnsiTheme="majorBidi" w:cstheme="majorBidi"/>
                <w:sz w:val="20"/>
                <w:szCs w:val="20"/>
                <w:lang w:val="pl-PL" w:eastAsia="en-GB"/>
              </w:rPr>
              <w:t>=0.0004</w:t>
            </w:r>
          </w:p>
        </w:tc>
        <w:tc>
          <w:tcPr>
            <w:tcW w:w="1268" w:type="dxa"/>
            <w:tcMar>
              <w:top w:w="30" w:type="dxa"/>
              <w:left w:w="28" w:type="dxa"/>
              <w:bottom w:w="30" w:type="dxa"/>
              <w:right w:w="28" w:type="dxa"/>
            </w:tcMar>
          </w:tcPr>
          <w:p w14:paraId="2775A20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8" w:type="dxa"/>
            <w:tcBorders>
              <w:left w:val="single" w:sz="8" w:space="0" w:color="auto"/>
              <w:right w:val="single" w:sz="8" w:space="0" w:color="auto"/>
            </w:tcBorders>
            <w:tcMar>
              <w:top w:w="30" w:type="dxa"/>
              <w:left w:w="28" w:type="dxa"/>
              <w:bottom w:w="30" w:type="dxa"/>
              <w:right w:w="28" w:type="dxa"/>
            </w:tcMar>
          </w:tcPr>
          <w:p w14:paraId="66D5979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0" w:type="dxa"/>
            <w:tcBorders>
              <w:left w:val="single" w:sz="8" w:space="0" w:color="auto"/>
            </w:tcBorders>
            <w:tcMar>
              <w:top w:w="30" w:type="dxa"/>
              <w:left w:w="28" w:type="dxa"/>
              <w:bottom w:w="30" w:type="dxa"/>
              <w:right w:w="28" w:type="dxa"/>
            </w:tcMar>
          </w:tcPr>
          <w:p w14:paraId="2B2687A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47D753D1" w14:textId="77777777" w:rsidTr="00252DC7">
        <w:tc>
          <w:tcPr>
            <w:tcW w:w="851" w:type="dxa"/>
            <w:vMerge/>
            <w:shd w:val="clear" w:color="auto" w:fill="FFFFFF"/>
          </w:tcPr>
          <w:p w14:paraId="7D421F3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45" w:type="dxa"/>
            <w:vMerge/>
            <w:shd w:val="clear" w:color="auto" w:fill="FFFFFF"/>
            <w:tcMar>
              <w:top w:w="30" w:type="dxa"/>
              <w:left w:w="28" w:type="dxa"/>
              <w:bottom w:w="30" w:type="dxa"/>
              <w:right w:w="28" w:type="dxa"/>
            </w:tcMar>
          </w:tcPr>
          <w:p w14:paraId="6CB423F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82" w:type="dxa"/>
            <w:vMerge/>
          </w:tcPr>
          <w:p w14:paraId="55D4E91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50" w:type="dxa"/>
            <w:vMerge/>
            <w:tcMar>
              <w:top w:w="30" w:type="dxa"/>
              <w:left w:w="28" w:type="dxa"/>
              <w:bottom w:w="30" w:type="dxa"/>
              <w:right w:w="28" w:type="dxa"/>
            </w:tcMar>
          </w:tcPr>
          <w:p w14:paraId="63FEE4E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tcMar>
              <w:top w:w="30" w:type="dxa"/>
              <w:left w:w="28" w:type="dxa"/>
              <w:bottom w:w="30" w:type="dxa"/>
              <w:right w:w="28" w:type="dxa"/>
            </w:tcMar>
            <w:hideMark/>
          </w:tcPr>
          <w:p w14:paraId="44A0720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n=8,628</w:t>
            </w:r>
          </w:p>
        </w:tc>
        <w:tc>
          <w:tcPr>
            <w:tcW w:w="709" w:type="dxa"/>
            <w:tcMar>
              <w:top w:w="30" w:type="dxa"/>
              <w:left w:w="28" w:type="dxa"/>
              <w:bottom w:w="30" w:type="dxa"/>
              <w:right w:w="28" w:type="dxa"/>
            </w:tcMar>
            <w:hideMark/>
          </w:tcPr>
          <w:p w14:paraId="5A44011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Age 18-40</w:t>
            </w:r>
          </w:p>
        </w:tc>
        <w:tc>
          <w:tcPr>
            <w:tcW w:w="709" w:type="dxa"/>
            <w:tcBorders>
              <w:right w:val="single" w:sz="8" w:space="0" w:color="auto"/>
            </w:tcBorders>
            <w:tcMar>
              <w:top w:w="30" w:type="dxa"/>
              <w:left w:w="28" w:type="dxa"/>
              <w:bottom w:w="30" w:type="dxa"/>
              <w:right w:w="28" w:type="dxa"/>
            </w:tcMar>
            <w:hideMark/>
          </w:tcPr>
          <w:p w14:paraId="7DE9A05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≤25</w:t>
            </w:r>
          </w:p>
        </w:tc>
        <w:tc>
          <w:tcPr>
            <w:tcW w:w="562" w:type="dxa"/>
            <w:tcBorders>
              <w:left w:val="single" w:sz="8" w:space="0" w:color="auto"/>
            </w:tcBorders>
            <w:tcMar>
              <w:top w:w="30" w:type="dxa"/>
              <w:left w:w="28" w:type="dxa"/>
              <w:bottom w:w="30" w:type="dxa"/>
              <w:right w:w="28" w:type="dxa"/>
            </w:tcMar>
            <w:hideMark/>
          </w:tcPr>
          <w:p w14:paraId="06B85E0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gridSpan w:val="2"/>
            <w:tcMar>
              <w:top w:w="30" w:type="dxa"/>
              <w:left w:w="28" w:type="dxa"/>
              <w:bottom w:w="30" w:type="dxa"/>
              <w:right w:w="28" w:type="dxa"/>
            </w:tcMar>
            <w:hideMark/>
          </w:tcPr>
          <w:p w14:paraId="69FB1BB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hideMark/>
          </w:tcPr>
          <w:p w14:paraId="6162FCA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86.0</w:t>
            </w:r>
          </w:p>
        </w:tc>
        <w:tc>
          <w:tcPr>
            <w:tcW w:w="567" w:type="dxa"/>
            <w:gridSpan w:val="2"/>
            <w:tcMar>
              <w:top w:w="30" w:type="dxa"/>
              <w:left w:w="28" w:type="dxa"/>
              <w:bottom w:w="30" w:type="dxa"/>
              <w:right w:w="28" w:type="dxa"/>
            </w:tcMar>
            <w:hideMark/>
          </w:tcPr>
          <w:p w14:paraId="2D84070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82.8</w:t>
            </w:r>
          </w:p>
        </w:tc>
        <w:tc>
          <w:tcPr>
            <w:tcW w:w="571" w:type="dxa"/>
            <w:gridSpan w:val="2"/>
            <w:tcMar>
              <w:top w:w="30" w:type="dxa"/>
              <w:left w:w="28" w:type="dxa"/>
              <w:bottom w:w="30" w:type="dxa"/>
              <w:right w:w="28" w:type="dxa"/>
            </w:tcMar>
            <w:hideMark/>
          </w:tcPr>
          <w:p w14:paraId="3D0DBE3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right w:val="single" w:sz="8" w:space="0" w:color="auto"/>
            </w:tcBorders>
            <w:tcMar>
              <w:top w:w="30" w:type="dxa"/>
              <w:left w:w="28" w:type="dxa"/>
              <w:bottom w:w="30" w:type="dxa"/>
              <w:right w:w="28" w:type="dxa"/>
            </w:tcMar>
            <w:hideMark/>
          </w:tcPr>
          <w:p w14:paraId="5347A37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54" w:type="dxa"/>
            <w:gridSpan w:val="2"/>
            <w:tcBorders>
              <w:left w:val="single" w:sz="8" w:space="0" w:color="auto"/>
            </w:tcBorders>
            <w:tcMar>
              <w:top w:w="30" w:type="dxa"/>
              <w:left w:w="28" w:type="dxa"/>
              <w:bottom w:w="30" w:type="dxa"/>
              <w:right w:w="28" w:type="dxa"/>
            </w:tcMar>
            <w:hideMark/>
          </w:tcPr>
          <w:p w14:paraId="7E57EC3D" w14:textId="77777777" w:rsidR="00FB4C08" w:rsidRPr="007B0541" w:rsidRDefault="00FB4C08" w:rsidP="00252DC7">
            <w:pPr>
              <w:spacing w:after="0" w:line="240" w:lineRule="auto"/>
              <w:jc w:val="center"/>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3.2</w:t>
            </w:r>
          </w:p>
        </w:tc>
        <w:tc>
          <w:tcPr>
            <w:tcW w:w="589" w:type="dxa"/>
            <w:gridSpan w:val="2"/>
            <w:tcBorders>
              <w:right w:val="single" w:sz="8" w:space="0" w:color="auto"/>
            </w:tcBorders>
            <w:tcMar>
              <w:top w:w="30" w:type="dxa"/>
              <w:left w:w="28" w:type="dxa"/>
              <w:bottom w:w="30" w:type="dxa"/>
              <w:right w:w="28" w:type="dxa"/>
            </w:tcMar>
            <w:hideMark/>
          </w:tcPr>
          <w:p w14:paraId="0E0EEDB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2557" w:type="dxa"/>
            <w:gridSpan w:val="2"/>
            <w:tcBorders>
              <w:left w:val="single" w:sz="8" w:space="0" w:color="auto"/>
            </w:tcBorders>
            <w:tcMar>
              <w:top w:w="30" w:type="dxa"/>
              <w:left w:w="28" w:type="dxa"/>
              <w:bottom w:w="30" w:type="dxa"/>
              <w:right w:w="28" w:type="dxa"/>
            </w:tcMar>
          </w:tcPr>
          <w:p w14:paraId="6DC1CA8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Adj: 0.43 (0.22 to 0.85)</w:t>
            </w:r>
          </w:p>
        </w:tc>
        <w:tc>
          <w:tcPr>
            <w:tcW w:w="1268" w:type="dxa"/>
            <w:tcMar>
              <w:top w:w="30" w:type="dxa"/>
              <w:left w:w="28" w:type="dxa"/>
              <w:bottom w:w="30" w:type="dxa"/>
              <w:right w:w="28" w:type="dxa"/>
            </w:tcMar>
            <w:hideMark/>
          </w:tcPr>
          <w:p w14:paraId="3E82DF4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8" w:type="dxa"/>
            <w:tcBorders>
              <w:left w:val="single" w:sz="8" w:space="0" w:color="auto"/>
              <w:right w:val="single" w:sz="8" w:space="0" w:color="auto"/>
            </w:tcBorders>
            <w:tcMar>
              <w:top w:w="30" w:type="dxa"/>
              <w:left w:w="28" w:type="dxa"/>
              <w:bottom w:w="30" w:type="dxa"/>
              <w:right w:w="28" w:type="dxa"/>
            </w:tcMar>
            <w:hideMark/>
          </w:tcPr>
          <w:p w14:paraId="3DBD736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0" w:type="dxa"/>
            <w:tcBorders>
              <w:left w:val="single" w:sz="8" w:space="0" w:color="auto"/>
            </w:tcBorders>
            <w:tcMar>
              <w:top w:w="30" w:type="dxa"/>
              <w:left w:w="28" w:type="dxa"/>
              <w:bottom w:w="30" w:type="dxa"/>
              <w:right w:w="28" w:type="dxa"/>
            </w:tcMar>
            <w:hideMark/>
          </w:tcPr>
          <w:p w14:paraId="2800F58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216FA847" w14:textId="77777777" w:rsidTr="00252DC7">
        <w:tc>
          <w:tcPr>
            <w:tcW w:w="851" w:type="dxa"/>
            <w:vMerge/>
            <w:shd w:val="clear" w:color="auto" w:fill="FFFFFF"/>
          </w:tcPr>
          <w:p w14:paraId="2AB75FB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45" w:type="dxa"/>
            <w:vMerge/>
            <w:shd w:val="clear" w:color="auto" w:fill="FFFFFF"/>
            <w:tcMar>
              <w:top w:w="30" w:type="dxa"/>
              <w:left w:w="28" w:type="dxa"/>
              <w:bottom w:w="30" w:type="dxa"/>
              <w:right w:w="28" w:type="dxa"/>
            </w:tcMar>
          </w:tcPr>
          <w:p w14:paraId="57E0448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82" w:type="dxa"/>
            <w:vMerge/>
          </w:tcPr>
          <w:p w14:paraId="51B0CBD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50" w:type="dxa"/>
            <w:vMerge/>
            <w:tcMar>
              <w:top w:w="30" w:type="dxa"/>
              <w:left w:w="28" w:type="dxa"/>
              <w:bottom w:w="30" w:type="dxa"/>
              <w:right w:w="28" w:type="dxa"/>
            </w:tcMar>
          </w:tcPr>
          <w:p w14:paraId="06892C8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tcMar>
              <w:top w:w="30" w:type="dxa"/>
              <w:left w:w="28" w:type="dxa"/>
              <w:bottom w:w="30" w:type="dxa"/>
              <w:right w:w="28" w:type="dxa"/>
            </w:tcMar>
            <w:hideMark/>
          </w:tcPr>
          <w:p w14:paraId="577D478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n=8,628</w:t>
            </w:r>
          </w:p>
        </w:tc>
        <w:tc>
          <w:tcPr>
            <w:tcW w:w="709" w:type="dxa"/>
            <w:tcMar>
              <w:top w:w="30" w:type="dxa"/>
              <w:left w:w="28" w:type="dxa"/>
              <w:bottom w:w="30" w:type="dxa"/>
              <w:right w:w="28" w:type="dxa"/>
            </w:tcMar>
            <w:hideMark/>
          </w:tcPr>
          <w:p w14:paraId="7C2EBB4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Age 40-50</w:t>
            </w:r>
          </w:p>
        </w:tc>
        <w:tc>
          <w:tcPr>
            <w:tcW w:w="709" w:type="dxa"/>
            <w:tcBorders>
              <w:right w:val="single" w:sz="8" w:space="0" w:color="auto"/>
            </w:tcBorders>
            <w:tcMar>
              <w:top w:w="30" w:type="dxa"/>
              <w:left w:w="28" w:type="dxa"/>
              <w:bottom w:w="30" w:type="dxa"/>
              <w:right w:w="28" w:type="dxa"/>
            </w:tcMar>
            <w:hideMark/>
          </w:tcPr>
          <w:p w14:paraId="27D3381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≤25</w:t>
            </w:r>
          </w:p>
        </w:tc>
        <w:tc>
          <w:tcPr>
            <w:tcW w:w="562" w:type="dxa"/>
            <w:tcBorders>
              <w:left w:val="single" w:sz="8" w:space="0" w:color="auto"/>
            </w:tcBorders>
            <w:tcMar>
              <w:top w:w="30" w:type="dxa"/>
              <w:left w:w="28" w:type="dxa"/>
              <w:bottom w:w="30" w:type="dxa"/>
              <w:right w:w="28" w:type="dxa"/>
            </w:tcMar>
            <w:hideMark/>
          </w:tcPr>
          <w:p w14:paraId="6D1C4F5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gridSpan w:val="2"/>
            <w:tcMar>
              <w:top w:w="30" w:type="dxa"/>
              <w:left w:w="28" w:type="dxa"/>
              <w:bottom w:w="30" w:type="dxa"/>
              <w:right w:w="28" w:type="dxa"/>
            </w:tcMar>
            <w:hideMark/>
          </w:tcPr>
          <w:p w14:paraId="721C3C7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hideMark/>
          </w:tcPr>
          <w:p w14:paraId="4048208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94.7</w:t>
            </w:r>
          </w:p>
        </w:tc>
        <w:tc>
          <w:tcPr>
            <w:tcW w:w="567" w:type="dxa"/>
            <w:gridSpan w:val="2"/>
            <w:tcMar>
              <w:top w:w="30" w:type="dxa"/>
              <w:left w:w="28" w:type="dxa"/>
              <w:bottom w:w="30" w:type="dxa"/>
              <w:right w:w="28" w:type="dxa"/>
            </w:tcMar>
            <w:hideMark/>
          </w:tcPr>
          <w:p w14:paraId="2A15CF8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92.2</w:t>
            </w:r>
          </w:p>
        </w:tc>
        <w:tc>
          <w:tcPr>
            <w:tcW w:w="571" w:type="dxa"/>
            <w:gridSpan w:val="2"/>
            <w:tcMar>
              <w:top w:w="30" w:type="dxa"/>
              <w:left w:w="28" w:type="dxa"/>
              <w:bottom w:w="30" w:type="dxa"/>
              <w:right w:w="28" w:type="dxa"/>
            </w:tcMar>
            <w:hideMark/>
          </w:tcPr>
          <w:p w14:paraId="21C6ABF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right w:val="single" w:sz="8" w:space="0" w:color="auto"/>
            </w:tcBorders>
            <w:tcMar>
              <w:top w:w="30" w:type="dxa"/>
              <w:left w:w="28" w:type="dxa"/>
              <w:bottom w:w="30" w:type="dxa"/>
              <w:right w:w="28" w:type="dxa"/>
            </w:tcMar>
            <w:hideMark/>
          </w:tcPr>
          <w:p w14:paraId="5DBFA7E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54" w:type="dxa"/>
            <w:gridSpan w:val="2"/>
            <w:tcBorders>
              <w:left w:val="single" w:sz="8" w:space="0" w:color="auto"/>
            </w:tcBorders>
            <w:tcMar>
              <w:top w:w="30" w:type="dxa"/>
              <w:left w:w="28" w:type="dxa"/>
              <w:bottom w:w="30" w:type="dxa"/>
              <w:right w:w="28" w:type="dxa"/>
            </w:tcMar>
            <w:hideMark/>
          </w:tcPr>
          <w:p w14:paraId="1C9910DA" w14:textId="77777777" w:rsidR="00FB4C08" w:rsidRPr="007B0541" w:rsidRDefault="00FB4C08" w:rsidP="00252DC7">
            <w:pPr>
              <w:spacing w:after="0" w:line="240" w:lineRule="auto"/>
              <w:jc w:val="center"/>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2.5</w:t>
            </w:r>
          </w:p>
        </w:tc>
        <w:tc>
          <w:tcPr>
            <w:tcW w:w="589" w:type="dxa"/>
            <w:gridSpan w:val="2"/>
            <w:tcBorders>
              <w:right w:val="single" w:sz="8" w:space="0" w:color="auto"/>
            </w:tcBorders>
            <w:tcMar>
              <w:top w:w="30" w:type="dxa"/>
              <w:left w:w="28" w:type="dxa"/>
              <w:bottom w:w="30" w:type="dxa"/>
              <w:right w:w="28" w:type="dxa"/>
            </w:tcMar>
            <w:hideMark/>
          </w:tcPr>
          <w:p w14:paraId="37283D0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2557" w:type="dxa"/>
            <w:gridSpan w:val="2"/>
            <w:tcBorders>
              <w:left w:val="single" w:sz="8" w:space="0" w:color="auto"/>
            </w:tcBorders>
            <w:tcMar>
              <w:top w:w="30" w:type="dxa"/>
              <w:left w:w="28" w:type="dxa"/>
              <w:bottom w:w="30" w:type="dxa"/>
              <w:right w:w="28" w:type="dxa"/>
            </w:tcMar>
          </w:tcPr>
          <w:p w14:paraId="1DBB355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Adj: 0.59 (0.39 to 0.87)</w:t>
            </w:r>
          </w:p>
        </w:tc>
        <w:tc>
          <w:tcPr>
            <w:tcW w:w="1268" w:type="dxa"/>
            <w:tcMar>
              <w:top w:w="30" w:type="dxa"/>
              <w:left w:w="28" w:type="dxa"/>
              <w:bottom w:w="30" w:type="dxa"/>
              <w:right w:w="28" w:type="dxa"/>
            </w:tcMar>
            <w:hideMark/>
          </w:tcPr>
          <w:p w14:paraId="31F998E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8" w:type="dxa"/>
            <w:tcBorders>
              <w:left w:val="single" w:sz="8" w:space="0" w:color="auto"/>
              <w:right w:val="single" w:sz="8" w:space="0" w:color="auto"/>
            </w:tcBorders>
            <w:tcMar>
              <w:top w:w="30" w:type="dxa"/>
              <w:left w:w="28" w:type="dxa"/>
              <w:bottom w:w="30" w:type="dxa"/>
              <w:right w:w="28" w:type="dxa"/>
            </w:tcMar>
            <w:hideMark/>
          </w:tcPr>
          <w:p w14:paraId="4F6CABE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0" w:type="dxa"/>
            <w:tcBorders>
              <w:left w:val="single" w:sz="8" w:space="0" w:color="auto"/>
            </w:tcBorders>
            <w:tcMar>
              <w:top w:w="30" w:type="dxa"/>
              <w:left w:w="28" w:type="dxa"/>
              <w:bottom w:w="30" w:type="dxa"/>
              <w:right w:w="28" w:type="dxa"/>
            </w:tcMar>
            <w:hideMark/>
          </w:tcPr>
          <w:p w14:paraId="170B23F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52532110" w14:textId="77777777" w:rsidTr="00252DC7">
        <w:trPr>
          <w:trHeight w:val="700"/>
        </w:trPr>
        <w:tc>
          <w:tcPr>
            <w:tcW w:w="851" w:type="dxa"/>
            <w:vMerge w:val="restart"/>
            <w:shd w:val="clear" w:color="auto" w:fill="FFFFFF"/>
          </w:tcPr>
          <w:p w14:paraId="539774B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NCDB (cont)</w:t>
            </w:r>
          </w:p>
        </w:tc>
        <w:tc>
          <w:tcPr>
            <w:tcW w:w="845" w:type="dxa"/>
            <w:vMerge w:val="restart"/>
            <w:shd w:val="clear" w:color="auto" w:fill="FFFFFF"/>
            <w:tcMar>
              <w:top w:w="30" w:type="dxa"/>
              <w:left w:w="28" w:type="dxa"/>
              <w:bottom w:w="30" w:type="dxa"/>
              <w:right w:w="28" w:type="dxa"/>
            </w:tcMar>
          </w:tcPr>
          <w:p w14:paraId="7464C6C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Nash 2023</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PEVuZE5vdGU+PENpdGU+PEF1dGhvcj5OYXNoPC9BdXRob3I+PFllYXI+MjAyMzwvWWVhcj48UmVj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PEVuZE5vdGU+PENpdGU+PEF1dGhvcj5OYXNoPC9BdXRob3I+PFllYXI+MjAyMzwvWWVhcj48UmVj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[42]</w:t>
            </w:r>
            <w:r w:rsidRPr="007B0541">
              <w:rPr>
                <w:rFonts w:asciiTheme="majorBidi" w:eastAsia="Times New Roman" w:hAnsiTheme="majorBidi" w:cstheme="majorBidi"/>
                <w:sz w:val="20"/>
                <w:szCs w:val="20"/>
                <w:lang w:eastAsia="en-GB"/>
              </w:rPr>
              <w:fldChar w:fldCharType="end"/>
            </w:r>
          </w:p>
        </w:tc>
        <w:tc>
          <w:tcPr>
            <w:tcW w:w="1282" w:type="dxa"/>
            <w:vMerge w:val="restart"/>
          </w:tcPr>
          <w:p w14:paraId="592997C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LN1-3</w:t>
            </w:r>
          </w:p>
          <w:p w14:paraId="2BB09A04" w14:textId="77777777" w:rsidR="00FB4C08" w:rsidRPr="007B0541" w:rsidRDefault="00FB4C08" w:rsidP="00252DC7">
            <w:pPr>
              <w:spacing w:after="0" w:line="240" w:lineRule="auto"/>
              <w:rPr>
                <w:rFonts w:asciiTheme="majorBidi" w:eastAsia="Times New Roman" w:hAnsiTheme="majorBidi" w:cstheme="majorBidi"/>
                <w:sz w:val="20"/>
                <w:szCs w:val="20"/>
                <w:lang w:val="sv-SE" w:eastAsia="en-GB"/>
              </w:rPr>
            </w:pPr>
            <w:r w:rsidRPr="007B0541">
              <w:rPr>
                <w:rFonts w:asciiTheme="majorBidi" w:eastAsia="Times New Roman" w:hAnsiTheme="majorBidi" w:cstheme="majorBidi"/>
                <w:sz w:val="20"/>
                <w:szCs w:val="20"/>
                <w:lang w:eastAsia="en-GB"/>
              </w:rPr>
              <w:t>100% HR+</w:t>
            </w:r>
            <w:r w:rsidRPr="007B0541">
              <w:rPr>
                <w:rFonts w:asciiTheme="majorBidi" w:eastAsia="Times New Roman" w:hAnsiTheme="majorBidi" w:cstheme="majorBidi"/>
                <w:sz w:val="20"/>
                <w:szCs w:val="20"/>
                <w:lang w:eastAsia="en-GB"/>
              </w:rPr>
              <w:br/>
              <w:t>100% HER2-</w:t>
            </w:r>
          </w:p>
        </w:tc>
        <w:tc>
          <w:tcPr>
            <w:tcW w:w="850" w:type="dxa"/>
            <w:vMerge w:val="restart"/>
            <w:tcMar>
              <w:top w:w="30" w:type="dxa"/>
              <w:left w:w="28" w:type="dxa"/>
              <w:bottom w:w="30" w:type="dxa"/>
              <w:right w:w="28" w:type="dxa"/>
            </w:tcMar>
          </w:tcPr>
          <w:p w14:paraId="3111546F" w14:textId="77777777" w:rsidR="00FB4C08" w:rsidRPr="007B0541" w:rsidRDefault="00FB4C08" w:rsidP="00252DC7">
            <w:pPr>
              <w:spacing w:after="0" w:line="240" w:lineRule="auto"/>
              <w:rPr>
                <w:rFonts w:asciiTheme="majorBidi" w:eastAsia="Times New Roman" w:hAnsiTheme="majorBidi" w:cstheme="majorBidi"/>
                <w:sz w:val="20"/>
                <w:szCs w:val="20"/>
                <w:lang w:val="sv-SE" w:eastAsia="en-GB"/>
              </w:rPr>
            </w:pPr>
            <w:r w:rsidRPr="007B0541">
              <w:rPr>
                <w:rFonts w:asciiTheme="majorBidi" w:eastAsia="Times New Roman" w:hAnsiTheme="majorBidi" w:cstheme="majorBidi"/>
                <w:sz w:val="20"/>
                <w:szCs w:val="20"/>
                <w:lang w:val="sv-SE" w:eastAsia="en-GB"/>
              </w:rPr>
              <w:t>OS</w:t>
            </w:r>
            <w:r w:rsidRPr="007B0541">
              <w:rPr>
                <w:rFonts w:asciiTheme="majorBidi" w:eastAsia="Times New Roman" w:hAnsiTheme="majorBidi" w:cstheme="majorBidi"/>
                <w:sz w:val="20"/>
                <w:szCs w:val="20"/>
                <w:lang w:val="sv-SE" w:eastAsia="en-GB"/>
              </w:rPr>
              <w:br/>
              <w:t>NR, med FU 5.5yr</w:t>
            </w:r>
          </w:p>
        </w:tc>
        <w:tc>
          <w:tcPr>
            <w:tcW w:w="709" w:type="dxa"/>
            <w:vMerge w:val="restart"/>
            <w:tcMar>
              <w:top w:w="30" w:type="dxa"/>
              <w:left w:w="28" w:type="dxa"/>
              <w:bottom w:w="30" w:type="dxa"/>
              <w:right w:w="28" w:type="dxa"/>
            </w:tcMar>
          </w:tcPr>
          <w:p w14:paraId="00E0FD0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N=4,124</w:t>
            </w:r>
          </w:p>
        </w:tc>
        <w:tc>
          <w:tcPr>
            <w:tcW w:w="709" w:type="dxa"/>
            <w:vMerge w:val="restart"/>
            <w:tcMar>
              <w:top w:w="30" w:type="dxa"/>
              <w:left w:w="28" w:type="dxa"/>
              <w:bottom w:w="30" w:type="dxa"/>
              <w:right w:w="28" w:type="dxa"/>
            </w:tcMar>
          </w:tcPr>
          <w:p w14:paraId="5257625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Age 40-50</w:t>
            </w:r>
          </w:p>
        </w:tc>
        <w:tc>
          <w:tcPr>
            <w:tcW w:w="709" w:type="dxa"/>
            <w:tcBorders>
              <w:right w:val="single" w:sz="8" w:space="0" w:color="auto"/>
            </w:tcBorders>
            <w:tcMar>
              <w:top w:w="30" w:type="dxa"/>
              <w:left w:w="28" w:type="dxa"/>
              <w:bottom w:w="30" w:type="dxa"/>
              <w:right w:w="28" w:type="dxa"/>
            </w:tcMar>
          </w:tcPr>
          <w:p w14:paraId="7D65507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≤25</w:t>
            </w:r>
          </w:p>
        </w:tc>
        <w:tc>
          <w:tcPr>
            <w:tcW w:w="562" w:type="dxa"/>
            <w:tcBorders>
              <w:left w:val="single" w:sz="8" w:space="0" w:color="auto"/>
            </w:tcBorders>
            <w:tcMar>
              <w:top w:w="30" w:type="dxa"/>
              <w:left w:w="28" w:type="dxa"/>
              <w:bottom w:w="30" w:type="dxa"/>
              <w:right w:w="28" w:type="dxa"/>
            </w:tcMar>
          </w:tcPr>
          <w:p w14:paraId="32CBEF5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gridSpan w:val="2"/>
            <w:tcMar>
              <w:top w:w="30" w:type="dxa"/>
              <w:left w:w="28" w:type="dxa"/>
              <w:bottom w:w="30" w:type="dxa"/>
              <w:right w:w="28" w:type="dxa"/>
            </w:tcMar>
          </w:tcPr>
          <w:p w14:paraId="54AACDC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tcPr>
          <w:p w14:paraId="37A522F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tcPr>
          <w:p w14:paraId="553AFEC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1" w:type="dxa"/>
            <w:gridSpan w:val="2"/>
            <w:tcMar>
              <w:top w:w="30" w:type="dxa"/>
              <w:left w:w="28" w:type="dxa"/>
              <w:bottom w:w="30" w:type="dxa"/>
              <w:right w:w="28" w:type="dxa"/>
            </w:tcMar>
          </w:tcPr>
          <w:p w14:paraId="534CCFB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right w:val="single" w:sz="8" w:space="0" w:color="auto"/>
            </w:tcBorders>
            <w:tcMar>
              <w:top w:w="30" w:type="dxa"/>
              <w:left w:w="28" w:type="dxa"/>
              <w:bottom w:w="30" w:type="dxa"/>
              <w:right w:w="28" w:type="dxa"/>
            </w:tcMar>
          </w:tcPr>
          <w:p w14:paraId="44CA6F6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9" w:type="dxa"/>
            <w:tcBorders>
              <w:left w:val="single" w:sz="8" w:space="0" w:color="auto"/>
            </w:tcBorders>
            <w:tcMar>
              <w:top w:w="30" w:type="dxa"/>
              <w:left w:w="28" w:type="dxa"/>
              <w:bottom w:w="30" w:type="dxa"/>
              <w:right w:w="28" w:type="dxa"/>
            </w:tcMar>
          </w:tcPr>
          <w:p w14:paraId="251FE7C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45" w:type="dxa"/>
            <w:tcMar>
              <w:top w:w="30" w:type="dxa"/>
              <w:left w:w="28" w:type="dxa"/>
              <w:bottom w:w="30" w:type="dxa"/>
              <w:right w:w="28" w:type="dxa"/>
            </w:tcMar>
          </w:tcPr>
          <w:p w14:paraId="540AB93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89" w:type="dxa"/>
            <w:gridSpan w:val="2"/>
            <w:tcBorders>
              <w:right w:val="single" w:sz="8" w:space="0" w:color="auto"/>
            </w:tcBorders>
            <w:tcMar>
              <w:top w:w="30" w:type="dxa"/>
              <w:left w:w="28" w:type="dxa"/>
              <w:bottom w:w="30" w:type="dxa"/>
              <w:right w:w="28" w:type="dxa"/>
            </w:tcMar>
          </w:tcPr>
          <w:p w14:paraId="3A6F841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2557" w:type="dxa"/>
            <w:gridSpan w:val="2"/>
            <w:tcBorders>
              <w:left w:val="single" w:sz="8" w:space="0" w:color="auto"/>
            </w:tcBorders>
            <w:tcMar>
              <w:top w:w="30" w:type="dxa"/>
              <w:left w:w="28" w:type="dxa"/>
              <w:bottom w:w="30" w:type="dxa"/>
              <w:right w:w="28" w:type="dxa"/>
            </w:tcMar>
          </w:tcPr>
          <w:p w14:paraId="632B206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Unadj: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=0.41</w:t>
            </w:r>
            <w:r w:rsidRPr="007B0541">
              <w:rPr>
                <w:rFonts w:asciiTheme="majorBidi" w:eastAsia="Times New Roman" w:hAnsiTheme="majorBidi" w:cstheme="majorBidi"/>
                <w:sz w:val="20"/>
                <w:szCs w:val="20"/>
                <w:lang w:eastAsia="en-GB"/>
              </w:rPr>
              <w:br/>
              <w:t xml:space="preserve">Adj: 0.72 (0.47 to 1.12),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=0.15</w:t>
            </w:r>
          </w:p>
        </w:tc>
        <w:tc>
          <w:tcPr>
            <w:tcW w:w="1268" w:type="dxa"/>
            <w:tcMar>
              <w:top w:w="30" w:type="dxa"/>
              <w:left w:w="28" w:type="dxa"/>
              <w:bottom w:w="30" w:type="dxa"/>
              <w:right w:w="28" w:type="dxa"/>
            </w:tcMar>
          </w:tcPr>
          <w:p w14:paraId="0887C6A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8" w:type="dxa"/>
            <w:tcBorders>
              <w:left w:val="single" w:sz="8" w:space="0" w:color="auto"/>
              <w:right w:val="single" w:sz="8" w:space="0" w:color="auto"/>
            </w:tcBorders>
            <w:tcMar>
              <w:top w:w="30" w:type="dxa"/>
              <w:left w:w="28" w:type="dxa"/>
              <w:bottom w:w="30" w:type="dxa"/>
              <w:right w:w="28" w:type="dxa"/>
            </w:tcMar>
            <w:hideMark/>
          </w:tcPr>
          <w:p w14:paraId="5BDD7C7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0" w:type="dxa"/>
            <w:tcBorders>
              <w:left w:val="single" w:sz="8" w:space="0" w:color="auto"/>
            </w:tcBorders>
            <w:tcMar>
              <w:top w:w="30" w:type="dxa"/>
              <w:left w:w="28" w:type="dxa"/>
              <w:bottom w:w="30" w:type="dxa"/>
              <w:right w:w="28" w:type="dxa"/>
            </w:tcMar>
            <w:hideMark/>
          </w:tcPr>
          <w:p w14:paraId="5AFDB69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3B46CE18" w14:textId="77777777" w:rsidTr="00252DC7">
        <w:tc>
          <w:tcPr>
            <w:tcW w:w="851" w:type="dxa"/>
            <w:vMerge/>
            <w:shd w:val="clear" w:color="auto" w:fill="FFFFFF"/>
          </w:tcPr>
          <w:p w14:paraId="5A284AF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45" w:type="dxa"/>
            <w:vMerge/>
            <w:shd w:val="clear" w:color="auto" w:fill="FFFFFF"/>
            <w:tcMar>
              <w:top w:w="30" w:type="dxa"/>
              <w:left w:w="28" w:type="dxa"/>
              <w:bottom w:w="30" w:type="dxa"/>
              <w:right w:w="28" w:type="dxa"/>
            </w:tcMar>
          </w:tcPr>
          <w:p w14:paraId="56D0ABA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82" w:type="dxa"/>
            <w:vMerge/>
          </w:tcPr>
          <w:p w14:paraId="1E55781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50" w:type="dxa"/>
            <w:vMerge/>
            <w:tcMar>
              <w:top w:w="30" w:type="dxa"/>
              <w:left w:w="28" w:type="dxa"/>
              <w:bottom w:w="30" w:type="dxa"/>
              <w:right w:w="28" w:type="dxa"/>
            </w:tcMar>
          </w:tcPr>
          <w:p w14:paraId="4FEDB997" w14:textId="77777777" w:rsidR="00FB4C08" w:rsidRPr="007B0541" w:rsidRDefault="00FB4C08" w:rsidP="00252DC7">
            <w:pPr>
              <w:spacing w:after="0" w:line="240" w:lineRule="auto"/>
              <w:rPr>
                <w:rFonts w:asciiTheme="majorBidi" w:eastAsia="Times New Roman" w:hAnsiTheme="majorBidi" w:cstheme="majorBidi"/>
                <w:sz w:val="20"/>
                <w:szCs w:val="20"/>
                <w:lang w:val="sv-SE" w:eastAsia="en-GB"/>
              </w:rPr>
            </w:pPr>
          </w:p>
        </w:tc>
        <w:tc>
          <w:tcPr>
            <w:tcW w:w="709" w:type="dxa"/>
            <w:vMerge/>
            <w:tcMar>
              <w:top w:w="30" w:type="dxa"/>
              <w:left w:w="28" w:type="dxa"/>
              <w:bottom w:w="30" w:type="dxa"/>
              <w:right w:w="28" w:type="dxa"/>
            </w:tcMar>
          </w:tcPr>
          <w:p w14:paraId="6DF5B38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vMerge/>
            <w:tcMar>
              <w:top w:w="30" w:type="dxa"/>
              <w:left w:w="28" w:type="dxa"/>
              <w:bottom w:w="30" w:type="dxa"/>
              <w:right w:w="28" w:type="dxa"/>
            </w:tcMar>
          </w:tcPr>
          <w:p w14:paraId="05F4AAB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tcBorders>
              <w:right w:val="single" w:sz="8" w:space="0" w:color="auto"/>
            </w:tcBorders>
            <w:tcMar>
              <w:top w:w="30" w:type="dxa"/>
              <w:left w:w="28" w:type="dxa"/>
              <w:bottom w:w="30" w:type="dxa"/>
              <w:right w:w="28" w:type="dxa"/>
            </w:tcMar>
          </w:tcPr>
          <w:p w14:paraId="1647022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25-30</w:t>
            </w:r>
          </w:p>
        </w:tc>
        <w:tc>
          <w:tcPr>
            <w:tcW w:w="562" w:type="dxa"/>
            <w:tcBorders>
              <w:left w:val="single" w:sz="8" w:space="0" w:color="auto"/>
            </w:tcBorders>
            <w:tcMar>
              <w:top w:w="30" w:type="dxa"/>
              <w:left w:w="28" w:type="dxa"/>
              <w:bottom w:w="30" w:type="dxa"/>
              <w:right w:w="28" w:type="dxa"/>
            </w:tcMar>
          </w:tcPr>
          <w:p w14:paraId="3D29944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gridSpan w:val="2"/>
            <w:tcMar>
              <w:top w:w="30" w:type="dxa"/>
              <w:left w:w="28" w:type="dxa"/>
              <w:bottom w:w="30" w:type="dxa"/>
              <w:right w:w="28" w:type="dxa"/>
            </w:tcMar>
          </w:tcPr>
          <w:p w14:paraId="7F2AAEB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tcPr>
          <w:p w14:paraId="237DF93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tcPr>
          <w:p w14:paraId="32CEF00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1" w:type="dxa"/>
            <w:gridSpan w:val="2"/>
            <w:tcMar>
              <w:top w:w="30" w:type="dxa"/>
              <w:left w:w="28" w:type="dxa"/>
              <w:bottom w:w="30" w:type="dxa"/>
              <w:right w:w="28" w:type="dxa"/>
            </w:tcMar>
          </w:tcPr>
          <w:p w14:paraId="47DAFAB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right w:val="single" w:sz="8" w:space="0" w:color="auto"/>
            </w:tcBorders>
            <w:tcMar>
              <w:top w:w="30" w:type="dxa"/>
              <w:left w:w="28" w:type="dxa"/>
              <w:bottom w:w="30" w:type="dxa"/>
              <w:right w:w="28" w:type="dxa"/>
            </w:tcMar>
          </w:tcPr>
          <w:p w14:paraId="36D1CEF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9" w:type="dxa"/>
            <w:tcBorders>
              <w:left w:val="single" w:sz="8" w:space="0" w:color="auto"/>
            </w:tcBorders>
            <w:tcMar>
              <w:top w:w="30" w:type="dxa"/>
              <w:left w:w="28" w:type="dxa"/>
              <w:bottom w:w="30" w:type="dxa"/>
              <w:right w:w="28" w:type="dxa"/>
            </w:tcMar>
          </w:tcPr>
          <w:p w14:paraId="29FED82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45" w:type="dxa"/>
            <w:tcMar>
              <w:top w:w="30" w:type="dxa"/>
              <w:left w:w="28" w:type="dxa"/>
              <w:bottom w:w="30" w:type="dxa"/>
              <w:right w:w="28" w:type="dxa"/>
            </w:tcMar>
          </w:tcPr>
          <w:p w14:paraId="30B7A0B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89" w:type="dxa"/>
            <w:gridSpan w:val="2"/>
            <w:tcBorders>
              <w:right w:val="single" w:sz="8" w:space="0" w:color="auto"/>
            </w:tcBorders>
            <w:tcMar>
              <w:top w:w="30" w:type="dxa"/>
              <w:left w:w="28" w:type="dxa"/>
              <w:bottom w:w="30" w:type="dxa"/>
              <w:right w:w="28" w:type="dxa"/>
            </w:tcMar>
          </w:tcPr>
          <w:p w14:paraId="0F9C938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2557" w:type="dxa"/>
            <w:gridSpan w:val="2"/>
            <w:tcBorders>
              <w:left w:val="single" w:sz="8" w:space="0" w:color="auto"/>
            </w:tcBorders>
            <w:tcMar>
              <w:top w:w="30" w:type="dxa"/>
              <w:left w:w="28" w:type="dxa"/>
              <w:bottom w:w="30" w:type="dxa"/>
              <w:right w:w="28" w:type="dxa"/>
            </w:tcMar>
          </w:tcPr>
          <w:p w14:paraId="04D5354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68" w:type="dxa"/>
            <w:tcMar>
              <w:top w:w="30" w:type="dxa"/>
              <w:left w:w="28" w:type="dxa"/>
              <w:bottom w:w="30" w:type="dxa"/>
              <w:right w:w="28" w:type="dxa"/>
            </w:tcMar>
          </w:tcPr>
          <w:p w14:paraId="0268DED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Unadj: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=0.28</w:t>
            </w:r>
          </w:p>
        </w:tc>
        <w:tc>
          <w:tcPr>
            <w:tcW w:w="708" w:type="dxa"/>
            <w:tcBorders>
              <w:left w:val="single" w:sz="8" w:space="0" w:color="auto"/>
              <w:right w:val="single" w:sz="8" w:space="0" w:color="auto"/>
            </w:tcBorders>
            <w:tcMar>
              <w:top w:w="30" w:type="dxa"/>
              <w:left w:w="28" w:type="dxa"/>
              <w:bottom w:w="30" w:type="dxa"/>
              <w:right w:w="28" w:type="dxa"/>
            </w:tcMar>
          </w:tcPr>
          <w:p w14:paraId="0C3900D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10" w:type="dxa"/>
            <w:tcBorders>
              <w:left w:val="single" w:sz="8" w:space="0" w:color="auto"/>
            </w:tcBorders>
            <w:tcMar>
              <w:top w:w="30" w:type="dxa"/>
              <w:left w:w="28" w:type="dxa"/>
              <w:bottom w:w="30" w:type="dxa"/>
              <w:right w:w="28" w:type="dxa"/>
            </w:tcMar>
          </w:tcPr>
          <w:p w14:paraId="01E14CA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r>
      <w:tr w:rsidR="00FB4C08" w:rsidRPr="007B0541" w14:paraId="767A971D" w14:textId="77777777" w:rsidTr="00252DC7">
        <w:tc>
          <w:tcPr>
            <w:tcW w:w="851" w:type="dxa"/>
            <w:vMerge/>
            <w:shd w:val="clear" w:color="auto" w:fill="FFFFFF"/>
          </w:tcPr>
          <w:p w14:paraId="265D501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45" w:type="dxa"/>
            <w:vMerge/>
            <w:shd w:val="clear" w:color="auto" w:fill="FFFFFF"/>
            <w:tcMar>
              <w:top w:w="30" w:type="dxa"/>
              <w:left w:w="28" w:type="dxa"/>
              <w:bottom w:w="30" w:type="dxa"/>
              <w:right w:w="28" w:type="dxa"/>
            </w:tcMar>
          </w:tcPr>
          <w:p w14:paraId="64D605A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82" w:type="dxa"/>
            <w:vMerge/>
          </w:tcPr>
          <w:p w14:paraId="01A3B13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50" w:type="dxa"/>
            <w:vMerge/>
            <w:tcMar>
              <w:top w:w="30" w:type="dxa"/>
              <w:left w:w="28" w:type="dxa"/>
              <w:bottom w:w="30" w:type="dxa"/>
              <w:right w:w="28" w:type="dxa"/>
            </w:tcMar>
          </w:tcPr>
          <w:p w14:paraId="7FD21A6A" w14:textId="77777777" w:rsidR="00FB4C08" w:rsidRPr="007B0541" w:rsidRDefault="00FB4C08" w:rsidP="00252DC7">
            <w:pPr>
              <w:spacing w:after="0" w:line="240" w:lineRule="auto"/>
              <w:rPr>
                <w:rFonts w:asciiTheme="majorBidi" w:eastAsia="Times New Roman" w:hAnsiTheme="majorBidi" w:cstheme="majorBidi"/>
                <w:sz w:val="20"/>
                <w:szCs w:val="20"/>
                <w:lang w:val="sv-SE" w:eastAsia="en-GB"/>
              </w:rPr>
            </w:pPr>
          </w:p>
        </w:tc>
        <w:tc>
          <w:tcPr>
            <w:tcW w:w="709" w:type="dxa"/>
            <w:vMerge/>
            <w:tcMar>
              <w:top w:w="30" w:type="dxa"/>
              <w:left w:w="28" w:type="dxa"/>
              <w:bottom w:w="30" w:type="dxa"/>
              <w:right w:w="28" w:type="dxa"/>
            </w:tcMar>
          </w:tcPr>
          <w:p w14:paraId="3A4C3E6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vMerge/>
            <w:tcMar>
              <w:top w:w="30" w:type="dxa"/>
              <w:left w:w="28" w:type="dxa"/>
              <w:bottom w:w="30" w:type="dxa"/>
              <w:right w:w="28" w:type="dxa"/>
            </w:tcMar>
          </w:tcPr>
          <w:p w14:paraId="1A020DF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tcBorders>
              <w:right w:val="single" w:sz="8" w:space="0" w:color="auto"/>
            </w:tcBorders>
            <w:tcMar>
              <w:top w:w="30" w:type="dxa"/>
              <w:left w:w="28" w:type="dxa"/>
              <w:bottom w:w="30" w:type="dxa"/>
              <w:right w:w="28" w:type="dxa"/>
            </w:tcMar>
          </w:tcPr>
          <w:p w14:paraId="5BDDB64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31-50</w:t>
            </w:r>
          </w:p>
        </w:tc>
        <w:tc>
          <w:tcPr>
            <w:tcW w:w="562" w:type="dxa"/>
            <w:tcBorders>
              <w:left w:val="single" w:sz="8" w:space="0" w:color="auto"/>
            </w:tcBorders>
            <w:tcMar>
              <w:top w:w="30" w:type="dxa"/>
              <w:left w:w="28" w:type="dxa"/>
              <w:bottom w:w="30" w:type="dxa"/>
              <w:right w:w="28" w:type="dxa"/>
            </w:tcMar>
          </w:tcPr>
          <w:p w14:paraId="63A7D3C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gridSpan w:val="2"/>
            <w:tcMar>
              <w:top w:w="30" w:type="dxa"/>
              <w:left w:w="28" w:type="dxa"/>
              <w:bottom w:w="30" w:type="dxa"/>
              <w:right w:w="28" w:type="dxa"/>
            </w:tcMar>
          </w:tcPr>
          <w:p w14:paraId="38748CC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tcPr>
          <w:p w14:paraId="6A488D9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tcPr>
          <w:p w14:paraId="7C6C027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1" w:type="dxa"/>
            <w:gridSpan w:val="2"/>
            <w:tcMar>
              <w:top w:w="30" w:type="dxa"/>
              <w:left w:w="28" w:type="dxa"/>
              <w:bottom w:w="30" w:type="dxa"/>
              <w:right w:w="28" w:type="dxa"/>
            </w:tcMar>
          </w:tcPr>
          <w:p w14:paraId="56A8573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right w:val="single" w:sz="8" w:space="0" w:color="auto"/>
            </w:tcBorders>
            <w:tcMar>
              <w:top w:w="30" w:type="dxa"/>
              <w:left w:w="28" w:type="dxa"/>
              <w:bottom w:w="30" w:type="dxa"/>
              <w:right w:w="28" w:type="dxa"/>
            </w:tcMar>
          </w:tcPr>
          <w:p w14:paraId="1325CE4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9" w:type="dxa"/>
            <w:tcBorders>
              <w:left w:val="single" w:sz="8" w:space="0" w:color="auto"/>
            </w:tcBorders>
            <w:tcMar>
              <w:top w:w="30" w:type="dxa"/>
              <w:left w:w="28" w:type="dxa"/>
              <w:bottom w:w="30" w:type="dxa"/>
              <w:right w:w="28" w:type="dxa"/>
            </w:tcMar>
          </w:tcPr>
          <w:p w14:paraId="2C67BE6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45" w:type="dxa"/>
            <w:tcMar>
              <w:top w:w="30" w:type="dxa"/>
              <w:left w:w="28" w:type="dxa"/>
              <w:bottom w:w="30" w:type="dxa"/>
              <w:right w:w="28" w:type="dxa"/>
            </w:tcMar>
          </w:tcPr>
          <w:p w14:paraId="2300673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89" w:type="dxa"/>
            <w:gridSpan w:val="2"/>
            <w:tcBorders>
              <w:right w:val="single" w:sz="8" w:space="0" w:color="auto"/>
            </w:tcBorders>
            <w:tcMar>
              <w:top w:w="30" w:type="dxa"/>
              <w:left w:w="28" w:type="dxa"/>
              <w:bottom w:w="30" w:type="dxa"/>
              <w:right w:w="28" w:type="dxa"/>
            </w:tcMar>
          </w:tcPr>
          <w:p w14:paraId="61853F4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2557" w:type="dxa"/>
            <w:gridSpan w:val="2"/>
            <w:tcBorders>
              <w:left w:val="single" w:sz="8" w:space="0" w:color="auto"/>
            </w:tcBorders>
            <w:tcMar>
              <w:top w:w="30" w:type="dxa"/>
              <w:left w:w="28" w:type="dxa"/>
              <w:bottom w:w="30" w:type="dxa"/>
              <w:right w:w="28" w:type="dxa"/>
            </w:tcMar>
          </w:tcPr>
          <w:p w14:paraId="4FD8DEB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68" w:type="dxa"/>
            <w:tcMar>
              <w:top w:w="30" w:type="dxa"/>
              <w:left w:w="28" w:type="dxa"/>
              <w:bottom w:w="30" w:type="dxa"/>
              <w:right w:w="28" w:type="dxa"/>
            </w:tcMar>
          </w:tcPr>
          <w:p w14:paraId="4DE498C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Unadj: p=0.002</w:t>
            </w:r>
            <w:r w:rsidRPr="007B0541">
              <w:rPr>
                <w:rFonts w:asciiTheme="majorBidi" w:eastAsia="Times New Roman" w:hAnsiTheme="majorBidi" w:cstheme="majorBidi"/>
                <w:sz w:val="20"/>
                <w:szCs w:val="20"/>
                <w:lang w:eastAsia="en-GB"/>
              </w:rPr>
              <w:br/>
              <w:t xml:space="preserve">Adj: 0.29 (0.10 to 0.85),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=0.02</w:t>
            </w:r>
          </w:p>
        </w:tc>
        <w:tc>
          <w:tcPr>
            <w:tcW w:w="708" w:type="dxa"/>
            <w:tcBorders>
              <w:left w:val="single" w:sz="8" w:space="0" w:color="auto"/>
              <w:right w:val="single" w:sz="8" w:space="0" w:color="auto"/>
            </w:tcBorders>
            <w:tcMar>
              <w:top w:w="30" w:type="dxa"/>
              <w:left w:w="28" w:type="dxa"/>
              <w:bottom w:w="30" w:type="dxa"/>
              <w:right w:w="28" w:type="dxa"/>
            </w:tcMar>
          </w:tcPr>
          <w:p w14:paraId="55C5C7A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10" w:type="dxa"/>
            <w:tcBorders>
              <w:left w:val="single" w:sz="8" w:space="0" w:color="auto"/>
            </w:tcBorders>
            <w:tcMar>
              <w:top w:w="30" w:type="dxa"/>
              <w:left w:w="28" w:type="dxa"/>
              <w:bottom w:w="30" w:type="dxa"/>
              <w:right w:w="28" w:type="dxa"/>
            </w:tcMar>
          </w:tcPr>
          <w:p w14:paraId="1F896F2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r>
      <w:tr w:rsidR="00FB4C08" w:rsidRPr="007B0541" w14:paraId="7ABBAC0C" w14:textId="77777777" w:rsidTr="00252DC7">
        <w:tc>
          <w:tcPr>
            <w:tcW w:w="851" w:type="dxa"/>
            <w:vMerge/>
            <w:shd w:val="clear" w:color="auto" w:fill="FFFFFF"/>
          </w:tcPr>
          <w:p w14:paraId="5804333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45" w:type="dxa"/>
            <w:vMerge/>
            <w:shd w:val="clear" w:color="auto" w:fill="FFFFFF"/>
            <w:tcMar>
              <w:top w:w="30" w:type="dxa"/>
              <w:left w:w="28" w:type="dxa"/>
              <w:bottom w:w="30" w:type="dxa"/>
              <w:right w:w="28" w:type="dxa"/>
            </w:tcMar>
          </w:tcPr>
          <w:p w14:paraId="342D8C3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82" w:type="dxa"/>
            <w:vMerge/>
          </w:tcPr>
          <w:p w14:paraId="5269D00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50" w:type="dxa"/>
            <w:vMerge/>
            <w:tcMar>
              <w:top w:w="30" w:type="dxa"/>
              <w:left w:w="28" w:type="dxa"/>
              <w:bottom w:w="30" w:type="dxa"/>
              <w:right w:w="28" w:type="dxa"/>
            </w:tcMar>
          </w:tcPr>
          <w:p w14:paraId="405EB4D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vMerge/>
            <w:tcMar>
              <w:top w:w="30" w:type="dxa"/>
              <w:left w:w="28" w:type="dxa"/>
              <w:bottom w:w="30" w:type="dxa"/>
              <w:right w:w="28" w:type="dxa"/>
            </w:tcMar>
          </w:tcPr>
          <w:p w14:paraId="0C4DB36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vMerge/>
            <w:tcMar>
              <w:top w:w="30" w:type="dxa"/>
              <w:left w:w="28" w:type="dxa"/>
              <w:bottom w:w="30" w:type="dxa"/>
              <w:right w:w="28" w:type="dxa"/>
            </w:tcMar>
          </w:tcPr>
          <w:p w14:paraId="1BE8D2A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tcBorders>
              <w:right w:val="single" w:sz="8" w:space="0" w:color="auto"/>
            </w:tcBorders>
            <w:tcMar>
              <w:top w:w="30" w:type="dxa"/>
              <w:left w:w="28" w:type="dxa"/>
              <w:bottom w:w="30" w:type="dxa"/>
              <w:right w:w="28" w:type="dxa"/>
            </w:tcMar>
          </w:tcPr>
          <w:p w14:paraId="4DE5649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&gt;50</w:t>
            </w:r>
          </w:p>
        </w:tc>
        <w:tc>
          <w:tcPr>
            <w:tcW w:w="562" w:type="dxa"/>
            <w:tcBorders>
              <w:left w:val="single" w:sz="8" w:space="0" w:color="auto"/>
            </w:tcBorders>
            <w:tcMar>
              <w:top w:w="30" w:type="dxa"/>
              <w:left w:w="28" w:type="dxa"/>
              <w:bottom w:w="30" w:type="dxa"/>
              <w:right w:w="28" w:type="dxa"/>
            </w:tcMar>
          </w:tcPr>
          <w:p w14:paraId="7452047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gridSpan w:val="2"/>
            <w:tcMar>
              <w:top w:w="30" w:type="dxa"/>
              <w:left w:w="28" w:type="dxa"/>
              <w:bottom w:w="30" w:type="dxa"/>
              <w:right w:w="28" w:type="dxa"/>
            </w:tcMar>
          </w:tcPr>
          <w:p w14:paraId="09817DB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tcPr>
          <w:p w14:paraId="47C038A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tcPr>
          <w:p w14:paraId="34497B5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1" w:type="dxa"/>
            <w:gridSpan w:val="2"/>
            <w:tcMar>
              <w:top w:w="30" w:type="dxa"/>
              <w:left w:w="28" w:type="dxa"/>
              <w:bottom w:w="30" w:type="dxa"/>
              <w:right w:w="28" w:type="dxa"/>
            </w:tcMar>
          </w:tcPr>
          <w:p w14:paraId="020C8B7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right w:val="single" w:sz="8" w:space="0" w:color="auto"/>
            </w:tcBorders>
            <w:tcMar>
              <w:top w:w="30" w:type="dxa"/>
              <w:left w:w="28" w:type="dxa"/>
              <w:bottom w:w="30" w:type="dxa"/>
              <w:right w:w="28" w:type="dxa"/>
            </w:tcMar>
          </w:tcPr>
          <w:p w14:paraId="364E770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9" w:type="dxa"/>
            <w:tcBorders>
              <w:left w:val="single" w:sz="8" w:space="0" w:color="auto"/>
            </w:tcBorders>
            <w:tcMar>
              <w:top w:w="30" w:type="dxa"/>
              <w:left w:w="28" w:type="dxa"/>
              <w:bottom w:w="30" w:type="dxa"/>
              <w:right w:w="28" w:type="dxa"/>
            </w:tcMar>
          </w:tcPr>
          <w:p w14:paraId="7B38D62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45" w:type="dxa"/>
            <w:tcMar>
              <w:top w:w="30" w:type="dxa"/>
              <w:left w:w="28" w:type="dxa"/>
              <w:bottom w:w="30" w:type="dxa"/>
              <w:right w:w="28" w:type="dxa"/>
            </w:tcMar>
          </w:tcPr>
          <w:p w14:paraId="4E7C971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89" w:type="dxa"/>
            <w:gridSpan w:val="2"/>
            <w:tcBorders>
              <w:right w:val="single" w:sz="8" w:space="0" w:color="auto"/>
            </w:tcBorders>
            <w:tcMar>
              <w:top w:w="30" w:type="dxa"/>
              <w:left w:w="28" w:type="dxa"/>
              <w:bottom w:w="30" w:type="dxa"/>
              <w:right w:w="28" w:type="dxa"/>
            </w:tcMar>
          </w:tcPr>
          <w:p w14:paraId="1CBE4AF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2557" w:type="dxa"/>
            <w:gridSpan w:val="2"/>
            <w:tcBorders>
              <w:left w:val="single" w:sz="8" w:space="0" w:color="auto"/>
            </w:tcBorders>
            <w:tcMar>
              <w:top w:w="30" w:type="dxa"/>
              <w:left w:w="28" w:type="dxa"/>
              <w:bottom w:w="30" w:type="dxa"/>
              <w:right w:w="28" w:type="dxa"/>
            </w:tcMar>
          </w:tcPr>
          <w:p w14:paraId="4B4EC33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68" w:type="dxa"/>
            <w:tcMar>
              <w:top w:w="30" w:type="dxa"/>
              <w:left w:w="28" w:type="dxa"/>
              <w:bottom w:w="30" w:type="dxa"/>
              <w:right w:w="28" w:type="dxa"/>
            </w:tcMar>
          </w:tcPr>
          <w:p w14:paraId="27A4EF6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Not sig (few events)</w:t>
            </w:r>
          </w:p>
        </w:tc>
        <w:tc>
          <w:tcPr>
            <w:tcW w:w="708" w:type="dxa"/>
            <w:tcBorders>
              <w:left w:val="single" w:sz="8" w:space="0" w:color="auto"/>
              <w:right w:val="single" w:sz="8" w:space="0" w:color="auto"/>
            </w:tcBorders>
            <w:tcMar>
              <w:top w:w="30" w:type="dxa"/>
              <w:left w:w="28" w:type="dxa"/>
              <w:bottom w:w="30" w:type="dxa"/>
              <w:right w:w="28" w:type="dxa"/>
            </w:tcMar>
          </w:tcPr>
          <w:p w14:paraId="7D80052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10" w:type="dxa"/>
            <w:tcBorders>
              <w:left w:val="single" w:sz="8" w:space="0" w:color="auto"/>
            </w:tcBorders>
            <w:tcMar>
              <w:top w:w="30" w:type="dxa"/>
              <w:left w:w="28" w:type="dxa"/>
              <w:bottom w:w="30" w:type="dxa"/>
              <w:right w:w="28" w:type="dxa"/>
            </w:tcMar>
          </w:tcPr>
          <w:p w14:paraId="3352636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r>
      <w:tr w:rsidR="00FB4C08" w:rsidRPr="007B0541" w14:paraId="3077E1CF" w14:textId="77777777" w:rsidTr="00252DC7">
        <w:tc>
          <w:tcPr>
            <w:tcW w:w="851" w:type="dxa"/>
            <w:vMerge w:val="restart"/>
            <w:shd w:val="clear" w:color="auto" w:fill="FFFFFF"/>
          </w:tcPr>
          <w:p w14:paraId="0CC4357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NCDB (cont)</w:t>
            </w:r>
          </w:p>
        </w:tc>
        <w:tc>
          <w:tcPr>
            <w:tcW w:w="845" w:type="dxa"/>
            <w:vMerge w:val="restart"/>
            <w:shd w:val="clear" w:color="auto" w:fill="FFFFFF"/>
            <w:tcMar>
              <w:top w:w="30" w:type="dxa"/>
              <w:left w:w="28" w:type="dxa"/>
              <w:bottom w:w="30" w:type="dxa"/>
              <w:right w:w="28" w:type="dxa"/>
            </w:tcMar>
            <w:hideMark/>
          </w:tcPr>
          <w:p w14:paraId="5E438EF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Weiser 2022</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PEVuZE5vdGU+PENpdGU+PEF1dGhvcj5XZWlzZXI8L0F1dGhvcj48WWVhcj4yMDIyPC9ZZWFyPjxS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=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PEVuZE5vdGU+PENpdGU+PEF1dGhvcj5XZWlzZXI8L0F1dGhvcj48WWVhcj4yMDIyPC9ZZWFyPjxS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=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[43]</w:t>
            </w:r>
            <w:r w:rsidRPr="007B0541">
              <w:rPr>
                <w:rFonts w:asciiTheme="majorBidi" w:eastAsia="Times New Roman" w:hAnsiTheme="majorBidi" w:cstheme="majorBidi"/>
                <w:sz w:val="20"/>
                <w:szCs w:val="20"/>
                <w:lang w:eastAsia="en-GB"/>
              </w:rPr>
              <w:fldChar w:fldCharType="end"/>
            </w:r>
          </w:p>
        </w:tc>
        <w:tc>
          <w:tcPr>
            <w:tcW w:w="1282" w:type="dxa"/>
            <w:vMerge w:val="restart"/>
          </w:tcPr>
          <w:p w14:paraId="60D05BD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LN1-3</w:t>
            </w:r>
          </w:p>
          <w:p w14:paraId="345F42B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HR+</w:t>
            </w:r>
            <w:r w:rsidRPr="007B0541">
              <w:rPr>
                <w:rFonts w:asciiTheme="majorBidi" w:eastAsia="Times New Roman" w:hAnsiTheme="majorBidi" w:cstheme="majorBidi"/>
                <w:sz w:val="20"/>
                <w:szCs w:val="20"/>
                <w:lang w:eastAsia="en-GB"/>
              </w:rPr>
              <w:br/>
              <w:t>100% HER2-</w:t>
            </w:r>
          </w:p>
        </w:tc>
        <w:tc>
          <w:tcPr>
            <w:tcW w:w="850" w:type="dxa"/>
            <w:vMerge w:val="restart"/>
            <w:tcMar>
              <w:top w:w="30" w:type="dxa"/>
              <w:left w:w="28" w:type="dxa"/>
              <w:bottom w:w="30" w:type="dxa"/>
              <w:right w:w="28" w:type="dxa"/>
            </w:tcMar>
            <w:hideMark/>
          </w:tcPr>
          <w:p w14:paraId="458EF52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OS</w:t>
            </w:r>
            <w:r w:rsidRPr="007B0541">
              <w:rPr>
                <w:rFonts w:asciiTheme="majorBidi" w:eastAsia="Times New Roman" w:hAnsiTheme="majorBidi" w:cstheme="majorBidi"/>
                <w:sz w:val="20"/>
                <w:szCs w:val="20"/>
                <w:lang w:eastAsia="en-GB"/>
              </w:rPr>
              <w:br/>
              <w:t>0-5yr</w:t>
            </w:r>
          </w:p>
        </w:tc>
        <w:tc>
          <w:tcPr>
            <w:tcW w:w="709" w:type="dxa"/>
            <w:tcMar>
              <w:top w:w="30" w:type="dxa"/>
              <w:left w:w="28" w:type="dxa"/>
              <w:bottom w:w="30" w:type="dxa"/>
              <w:right w:w="28" w:type="dxa"/>
            </w:tcMar>
            <w:hideMark/>
          </w:tcPr>
          <w:p w14:paraId="18603D2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n=16,646</w:t>
            </w:r>
          </w:p>
        </w:tc>
        <w:tc>
          <w:tcPr>
            <w:tcW w:w="709" w:type="dxa"/>
            <w:tcMar>
              <w:top w:w="30" w:type="dxa"/>
              <w:left w:w="28" w:type="dxa"/>
              <w:bottom w:w="30" w:type="dxa"/>
              <w:right w:w="28" w:type="dxa"/>
            </w:tcMar>
            <w:hideMark/>
          </w:tcPr>
          <w:p w14:paraId="3F17B6E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meno</w:t>
            </w:r>
          </w:p>
          <w:p w14:paraId="0BD151D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Ductal</w:t>
            </w:r>
          </w:p>
        </w:tc>
        <w:tc>
          <w:tcPr>
            <w:tcW w:w="709" w:type="dxa"/>
            <w:tcBorders>
              <w:right w:val="single" w:sz="8" w:space="0" w:color="auto"/>
            </w:tcBorders>
            <w:tcMar>
              <w:top w:w="30" w:type="dxa"/>
              <w:left w:w="28" w:type="dxa"/>
              <w:bottom w:w="30" w:type="dxa"/>
              <w:right w:w="28" w:type="dxa"/>
            </w:tcMar>
            <w:hideMark/>
          </w:tcPr>
          <w:p w14:paraId="783D008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11-25</w:t>
            </w:r>
          </w:p>
        </w:tc>
        <w:tc>
          <w:tcPr>
            <w:tcW w:w="562" w:type="dxa"/>
            <w:tcBorders>
              <w:left w:val="single" w:sz="8" w:space="0" w:color="auto"/>
            </w:tcBorders>
            <w:tcMar>
              <w:top w:w="30" w:type="dxa"/>
              <w:left w:w="28" w:type="dxa"/>
              <w:bottom w:w="30" w:type="dxa"/>
              <w:right w:w="28" w:type="dxa"/>
            </w:tcMar>
            <w:hideMark/>
          </w:tcPr>
          <w:p w14:paraId="574A95C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gridSpan w:val="2"/>
            <w:tcMar>
              <w:top w:w="30" w:type="dxa"/>
              <w:left w:w="28" w:type="dxa"/>
              <w:bottom w:w="30" w:type="dxa"/>
              <w:right w:w="28" w:type="dxa"/>
            </w:tcMar>
            <w:hideMark/>
          </w:tcPr>
          <w:p w14:paraId="6360156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hideMark/>
          </w:tcPr>
          <w:p w14:paraId="7822202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96.7</w:t>
            </w:r>
          </w:p>
        </w:tc>
        <w:tc>
          <w:tcPr>
            <w:tcW w:w="567" w:type="dxa"/>
            <w:gridSpan w:val="2"/>
            <w:tcMar>
              <w:top w:w="30" w:type="dxa"/>
              <w:left w:w="28" w:type="dxa"/>
              <w:bottom w:w="30" w:type="dxa"/>
              <w:right w:w="28" w:type="dxa"/>
            </w:tcMar>
            <w:hideMark/>
          </w:tcPr>
          <w:p w14:paraId="50377AA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95.1</w:t>
            </w:r>
          </w:p>
        </w:tc>
        <w:tc>
          <w:tcPr>
            <w:tcW w:w="571" w:type="dxa"/>
            <w:gridSpan w:val="2"/>
            <w:tcMar>
              <w:top w:w="30" w:type="dxa"/>
              <w:left w:w="28" w:type="dxa"/>
              <w:bottom w:w="30" w:type="dxa"/>
              <w:right w:w="28" w:type="dxa"/>
            </w:tcMar>
            <w:hideMark/>
          </w:tcPr>
          <w:p w14:paraId="7B699C2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right w:val="single" w:sz="8" w:space="0" w:color="auto"/>
            </w:tcBorders>
            <w:tcMar>
              <w:top w:w="30" w:type="dxa"/>
              <w:left w:w="28" w:type="dxa"/>
              <w:bottom w:w="30" w:type="dxa"/>
              <w:right w:w="28" w:type="dxa"/>
            </w:tcMar>
            <w:hideMark/>
          </w:tcPr>
          <w:p w14:paraId="1D98808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9" w:type="dxa"/>
            <w:tcBorders>
              <w:left w:val="single" w:sz="8" w:space="0" w:color="auto"/>
            </w:tcBorders>
            <w:tcMar>
              <w:top w:w="30" w:type="dxa"/>
              <w:left w:w="28" w:type="dxa"/>
              <w:bottom w:w="30" w:type="dxa"/>
              <w:right w:w="28" w:type="dxa"/>
            </w:tcMar>
            <w:hideMark/>
          </w:tcPr>
          <w:p w14:paraId="7E8868C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45" w:type="dxa"/>
            <w:tcMar>
              <w:top w:w="30" w:type="dxa"/>
              <w:left w:w="28" w:type="dxa"/>
              <w:bottom w:w="30" w:type="dxa"/>
              <w:right w:w="28" w:type="dxa"/>
            </w:tcMar>
            <w:hideMark/>
          </w:tcPr>
          <w:p w14:paraId="5228860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1.6</w:t>
            </w:r>
          </w:p>
        </w:tc>
        <w:tc>
          <w:tcPr>
            <w:tcW w:w="589" w:type="dxa"/>
            <w:gridSpan w:val="2"/>
            <w:tcBorders>
              <w:right w:val="single" w:sz="8" w:space="0" w:color="auto"/>
            </w:tcBorders>
            <w:tcMar>
              <w:top w:w="30" w:type="dxa"/>
              <w:left w:w="28" w:type="dxa"/>
              <w:bottom w:w="30" w:type="dxa"/>
              <w:right w:w="28" w:type="dxa"/>
            </w:tcMar>
            <w:hideMark/>
          </w:tcPr>
          <w:p w14:paraId="77AB0F4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8" w:type="dxa"/>
            <w:tcBorders>
              <w:left w:val="single" w:sz="8" w:space="0" w:color="auto"/>
            </w:tcBorders>
            <w:tcMar>
              <w:top w:w="30" w:type="dxa"/>
              <w:left w:w="28" w:type="dxa"/>
              <w:bottom w:w="30" w:type="dxa"/>
              <w:right w:w="28" w:type="dxa"/>
            </w:tcMar>
            <w:hideMark/>
          </w:tcPr>
          <w:p w14:paraId="7875712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9" w:type="dxa"/>
            <w:tcMar>
              <w:top w:w="30" w:type="dxa"/>
              <w:left w:w="28" w:type="dxa"/>
              <w:bottom w:w="30" w:type="dxa"/>
              <w:right w:w="28" w:type="dxa"/>
            </w:tcMar>
            <w:hideMark/>
          </w:tcPr>
          <w:p w14:paraId="4C83C4A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Unadj: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=0.004</w:t>
            </w:r>
            <w:r w:rsidRPr="007B0541">
              <w:rPr>
                <w:rFonts w:asciiTheme="majorBidi" w:eastAsia="Times New Roman" w:hAnsiTheme="majorBidi" w:cstheme="majorBidi"/>
                <w:sz w:val="20"/>
                <w:szCs w:val="20"/>
                <w:lang w:eastAsia="en-GB"/>
              </w:rPr>
              <w:br/>
              <w:t>Adj: non-sig</w:t>
            </w:r>
          </w:p>
        </w:tc>
        <w:tc>
          <w:tcPr>
            <w:tcW w:w="1268" w:type="dxa"/>
            <w:tcMar>
              <w:top w:w="30" w:type="dxa"/>
              <w:left w:w="28" w:type="dxa"/>
              <w:bottom w:w="30" w:type="dxa"/>
              <w:right w:w="28" w:type="dxa"/>
            </w:tcMar>
            <w:hideMark/>
          </w:tcPr>
          <w:p w14:paraId="761C3DD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8" w:type="dxa"/>
            <w:tcBorders>
              <w:left w:val="single" w:sz="8" w:space="0" w:color="auto"/>
              <w:right w:val="single" w:sz="8" w:space="0" w:color="auto"/>
            </w:tcBorders>
            <w:tcMar>
              <w:top w:w="30" w:type="dxa"/>
              <w:left w:w="28" w:type="dxa"/>
              <w:bottom w:w="30" w:type="dxa"/>
              <w:right w:w="28" w:type="dxa"/>
            </w:tcMar>
            <w:hideMark/>
          </w:tcPr>
          <w:p w14:paraId="347E498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0" w:type="dxa"/>
            <w:tcBorders>
              <w:left w:val="single" w:sz="8" w:space="0" w:color="auto"/>
            </w:tcBorders>
            <w:tcMar>
              <w:top w:w="30" w:type="dxa"/>
              <w:left w:w="28" w:type="dxa"/>
              <w:bottom w:w="30" w:type="dxa"/>
              <w:right w:w="28" w:type="dxa"/>
            </w:tcMar>
            <w:hideMark/>
          </w:tcPr>
          <w:p w14:paraId="6BD6F4B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205A35A3" w14:textId="77777777" w:rsidTr="00252DC7">
        <w:tc>
          <w:tcPr>
            <w:tcW w:w="851" w:type="dxa"/>
            <w:vMerge/>
            <w:shd w:val="clear" w:color="auto" w:fill="FFFFFF"/>
          </w:tcPr>
          <w:p w14:paraId="021E927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45" w:type="dxa"/>
            <w:vMerge/>
            <w:shd w:val="clear" w:color="auto" w:fill="FFFFFF"/>
            <w:tcMar>
              <w:top w:w="30" w:type="dxa"/>
              <w:left w:w="28" w:type="dxa"/>
              <w:bottom w:w="30" w:type="dxa"/>
              <w:right w:w="28" w:type="dxa"/>
            </w:tcMar>
          </w:tcPr>
          <w:p w14:paraId="69E50DD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82" w:type="dxa"/>
            <w:vMerge/>
          </w:tcPr>
          <w:p w14:paraId="135180B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50" w:type="dxa"/>
            <w:vMerge/>
            <w:tcMar>
              <w:top w:w="30" w:type="dxa"/>
              <w:left w:w="28" w:type="dxa"/>
              <w:bottom w:w="30" w:type="dxa"/>
              <w:right w:w="28" w:type="dxa"/>
            </w:tcMar>
          </w:tcPr>
          <w:p w14:paraId="38C414D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tcMar>
              <w:top w:w="30" w:type="dxa"/>
              <w:left w:w="28" w:type="dxa"/>
              <w:bottom w:w="30" w:type="dxa"/>
              <w:right w:w="28" w:type="dxa"/>
            </w:tcMar>
            <w:hideMark/>
          </w:tcPr>
          <w:p w14:paraId="556081E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NR</w:t>
            </w:r>
          </w:p>
        </w:tc>
        <w:tc>
          <w:tcPr>
            <w:tcW w:w="709" w:type="dxa"/>
            <w:tcMar>
              <w:top w:w="30" w:type="dxa"/>
              <w:left w:w="28" w:type="dxa"/>
              <w:bottom w:w="30" w:type="dxa"/>
              <w:right w:w="28" w:type="dxa"/>
            </w:tcMar>
            <w:hideMark/>
          </w:tcPr>
          <w:p w14:paraId="72654AA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Age&lt;50</w:t>
            </w:r>
          </w:p>
          <w:p w14:paraId="32EE7FB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Ductal</w:t>
            </w:r>
          </w:p>
        </w:tc>
        <w:tc>
          <w:tcPr>
            <w:tcW w:w="709" w:type="dxa"/>
            <w:tcBorders>
              <w:right w:val="single" w:sz="8" w:space="0" w:color="auto"/>
            </w:tcBorders>
            <w:tcMar>
              <w:top w:w="30" w:type="dxa"/>
              <w:left w:w="28" w:type="dxa"/>
              <w:bottom w:w="30" w:type="dxa"/>
              <w:right w:w="28" w:type="dxa"/>
            </w:tcMar>
            <w:hideMark/>
          </w:tcPr>
          <w:p w14:paraId="02A5E05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≤25</w:t>
            </w:r>
          </w:p>
        </w:tc>
        <w:tc>
          <w:tcPr>
            <w:tcW w:w="562" w:type="dxa"/>
            <w:tcBorders>
              <w:left w:val="single" w:sz="8" w:space="0" w:color="auto"/>
            </w:tcBorders>
            <w:tcMar>
              <w:top w:w="30" w:type="dxa"/>
              <w:left w:w="28" w:type="dxa"/>
              <w:bottom w:w="30" w:type="dxa"/>
              <w:right w:w="28" w:type="dxa"/>
            </w:tcMar>
            <w:hideMark/>
          </w:tcPr>
          <w:p w14:paraId="309CACD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gridSpan w:val="2"/>
            <w:tcMar>
              <w:top w:w="30" w:type="dxa"/>
              <w:left w:w="28" w:type="dxa"/>
              <w:bottom w:w="30" w:type="dxa"/>
              <w:right w:w="28" w:type="dxa"/>
            </w:tcMar>
            <w:hideMark/>
          </w:tcPr>
          <w:p w14:paraId="05A0A82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hideMark/>
          </w:tcPr>
          <w:p w14:paraId="7F5EBE8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hideMark/>
          </w:tcPr>
          <w:p w14:paraId="70C0E26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1" w:type="dxa"/>
            <w:gridSpan w:val="2"/>
            <w:tcMar>
              <w:top w:w="30" w:type="dxa"/>
              <w:left w:w="28" w:type="dxa"/>
              <w:bottom w:w="30" w:type="dxa"/>
              <w:right w:w="28" w:type="dxa"/>
            </w:tcMar>
            <w:hideMark/>
          </w:tcPr>
          <w:p w14:paraId="32BAE98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right w:val="single" w:sz="8" w:space="0" w:color="auto"/>
            </w:tcBorders>
            <w:tcMar>
              <w:top w:w="30" w:type="dxa"/>
              <w:left w:w="28" w:type="dxa"/>
              <w:bottom w:w="30" w:type="dxa"/>
              <w:right w:w="28" w:type="dxa"/>
            </w:tcMar>
            <w:hideMark/>
          </w:tcPr>
          <w:p w14:paraId="479DC4F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9" w:type="dxa"/>
            <w:tcBorders>
              <w:left w:val="single" w:sz="8" w:space="0" w:color="auto"/>
            </w:tcBorders>
            <w:tcMar>
              <w:top w:w="30" w:type="dxa"/>
              <w:left w:w="28" w:type="dxa"/>
              <w:bottom w:w="30" w:type="dxa"/>
              <w:right w:w="28" w:type="dxa"/>
            </w:tcMar>
            <w:hideMark/>
          </w:tcPr>
          <w:p w14:paraId="0A9A51A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45" w:type="dxa"/>
            <w:tcMar>
              <w:top w:w="30" w:type="dxa"/>
              <w:left w:w="28" w:type="dxa"/>
              <w:bottom w:w="30" w:type="dxa"/>
              <w:right w:w="28" w:type="dxa"/>
            </w:tcMar>
            <w:hideMark/>
          </w:tcPr>
          <w:p w14:paraId="5D3A912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89" w:type="dxa"/>
            <w:gridSpan w:val="2"/>
            <w:tcBorders>
              <w:right w:val="single" w:sz="8" w:space="0" w:color="auto"/>
            </w:tcBorders>
            <w:tcMar>
              <w:top w:w="30" w:type="dxa"/>
              <w:left w:w="28" w:type="dxa"/>
              <w:bottom w:w="30" w:type="dxa"/>
              <w:right w:w="28" w:type="dxa"/>
            </w:tcMar>
            <w:hideMark/>
          </w:tcPr>
          <w:p w14:paraId="2ADECB0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2557" w:type="dxa"/>
            <w:gridSpan w:val="2"/>
            <w:tcBorders>
              <w:left w:val="single" w:sz="8" w:space="0" w:color="auto"/>
            </w:tcBorders>
            <w:tcMar>
              <w:top w:w="30" w:type="dxa"/>
              <w:left w:w="28" w:type="dxa"/>
              <w:bottom w:w="30" w:type="dxa"/>
              <w:right w:w="28" w:type="dxa"/>
            </w:tcMar>
            <w:hideMark/>
          </w:tcPr>
          <w:p w14:paraId="401F80D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Adj: 2.32 (1.19 to 4.49)</w:t>
            </w:r>
          </w:p>
        </w:tc>
        <w:tc>
          <w:tcPr>
            <w:tcW w:w="1268" w:type="dxa"/>
            <w:tcMar>
              <w:top w:w="30" w:type="dxa"/>
              <w:left w:w="28" w:type="dxa"/>
              <w:bottom w:w="30" w:type="dxa"/>
              <w:right w:w="28" w:type="dxa"/>
            </w:tcMar>
            <w:hideMark/>
          </w:tcPr>
          <w:p w14:paraId="139DB16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8" w:type="dxa"/>
            <w:tcBorders>
              <w:left w:val="single" w:sz="8" w:space="0" w:color="auto"/>
              <w:right w:val="single" w:sz="8" w:space="0" w:color="auto"/>
            </w:tcBorders>
            <w:tcMar>
              <w:top w:w="30" w:type="dxa"/>
              <w:left w:w="28" w:type="dxa"/>
              <w:bottom w:w="30" w:type="dxa"/>
              <w:right w:w="28" w:type="dxa"/>
            </w:tcMar>
            <w:hideMark/>
          </w:tcPr>
          <w:p w14:paraId="23AAE62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0" w:type="dxa"/>
            <w:tcBorders>
              <w:left w:val="single" w:sz="8" w:space="0" w:color="auto"/>
            </w:tcBorders>
            <w:tcMar>
              <w:top w:w="30" w:type="dxa"/>
              <w:left w:w="28" w:type="dxa"/>
              <w:bottom w:w="30" w:type="dxa"/>
              <w:right w:w="28" w:type="dxa"/>
            </w:tcMar>
            <w:hideMark/>
          </w:tcPr>
          <w:p w14:paraId="6E4D239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7B047115" w14:textId="77777777" w:rsidTr="00252DC7">
        <w:tc>
          <w:tcPr>
            <w:tcW w:w="851" w:type="dxa"/>
            <w:vMerge/>
            <w:shd w:val="clear" w:color="auto" w:fill="FFFFFF"/>
          </w:tcPr>
          <w:p w14:paraId="3FC87E7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45" w:type="dxa"/>
            <w:vMerge/>
            <w:shd w:val="clear" w:color="auto" w:fill="FFFFFF"/>
            <w:tcMar>
              <w:top w:w="30" w:type="dxa"/>
              <w:left w:w="28" w:type="dxa"/>
              <w:bottom w:w="30" w:type="dxa"/>
              <w:right w:w="28" w:type="dxa"/>
            </w:tcMar>
          </w:tcPr>
          <w:p w14:paraId="09A8635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82" w:type="dxa"/>
            <w:vMerge/>
          </w:tcPr>
          <w:p w14:paraId="1BF6C3D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50" w:type="dxa"/>
            <w:vMerge/>
            <w:tcMar>
              <w:top w:w="30" w:type="dxa"/>
              <w:left w:w="28" w:type="dxa"/>
              <w:bottom w:w="30" w:type="dxa"/>
              <w:right w:w="28" w:type="dxa"/>
            </w:tcMar>
          </w:tcPr>
          <w:p w14:paraId="64C4B9E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tcMar>
              <w:top w:w="30" w:type="dxa"/>
              <w:left w:w="28" w:type="dxa"/>
              <w:bottom w:w="30" w:type="dxa"/>
              <w:right w:w="28" w:type="dxa"/>
            </w:tcMar>
            <w:hideMark/>
          </w:tcPr>
          <w:p w14:paraId="6A1D54E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NR</w:t>
            </w:r>
          </w:p>
        </w:tc>
        <w:tc>
          <w:tcPr>
            <w:tcW w:w="709" w:type="dxa"/>
            <w:tcMar>
              <w:top w:w="30" w:type="dxa"/>
              <w:left w:w="28" w:type="dxa"/>
              <w:bottom w:w="30" w:type="dxa"/>
              <w:right w:w="28" w:type="dxa"/>
            </w:tcMar>
            <w:hideMark/>
          </w:tcPr>
          <w:p w14:paraId="024EBDF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Age 50-75</w:t>
            </w:r>
          </w:p>
          <w:p w14:paraId="21D99DD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Ductal</w:t>
            </w:r>
          </w:p>
        </w:tc>
        <w:tc>
          <w:tcPr>
            <w:tcW w:w="709" w:type="dxa"/>
            <w:tcBorders>
              <w:right w:val="single" w:sz="8" w:space="0" w:color="auto"/>
            </w:tcBorders>
            <w:tcMar>
              <w:top w:w="30" w:type="dxa"/>
              <w:left w:w="28" w:type="dxa"/>
              <w:bottom w:w="30" w:type="dxa"/>
              <w:right w:w="28" w:type="dxa"/>
            </w:tcMar>
            <w:hideMark/>
          </w:tcPr>
          <w:p w14:paraId="3489326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≤25</w:t>
            </w:r>
          </w:p>
        </w:tc>
        <w:tc>
          <w:tcPr>
            <w:tcW w:w="562" w:type="dxa"/>
            <w:tcBorders>
              <w:left w:val="single" w:sz="8" w:space="0" w:color="auto"/>
            </w:tcBorders>
            <w:tcMar>
              <w:top w:w="30" w:type="dxa"/>
              <w:left w:w="28" w:type="dxa"/>
              <w:bottom w:w="30" w:type="dxa"/>
              <w:right w:w="28" w:type="dxa"/>
            </w:tcMar>
            <w:hideMark/>
          </w:tcPr>
          <w:p w14:paraId="0E5F561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gridSpan w:val="2"/>
            <w:tcMar>
              <w:top w:w="30" w:type="dxa"/>
              <w:left w:w="28" w:type="dxa"/>
              <w:bottom w:w="30" w:type="dxa"/>
              <w:right w:w="28" w:type="dxa"/>
            </w:tcMar>
            <w:hideMark/>
          </w:tcPr>
          <w:p w14:paraId="7A774EF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hideMark/>
          </w:tcPr>
          <w:p w14:paraId="4E1CDE3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hideMark/>
          </w:tcPr>
          <w:p w14:paraId="44862D0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1" w:type="dxa"/>
            <w:gridSpan w:val="2"/>
            <w:tcMar>
              <w:top w:w="30" w:type="dxa"/>
              <w:left w:w="28" w:type="dxa"/>
              <w:bottom w:w="30" w:type="dxa"/>
              <w:right w:w="28" w:type="dxa"/>
            </w:tcMar>
            <w:hideMark/>
          </w:tcPr>
          <w:p w14:paraId="6A79B30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right w:val="single" w:sz="8" w:space="0" w:color="auto"/>
            </w:tcBorders>
            <w:tcMar>
              <w:top w:w="30" w:type="dxa"/>
              <w:left w:w="28" w:type="dxa"/>
              <w:bottom w:w="30" w:type="dxa"/>
              <w:right w:w="28" w:type="dxa"/>
            </w:tcMar>
            <w:hideMark/>
          </w:tcPr>
          <w:p w14:paraId="59D6768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9" w:type="dxa"/>
            <w:tcBorders>
              <w:left w:val="single" w:sz="8" w:space="0" w:color="auto"/>
            </w:tcBorders>
            <w:tcMar>
              <w:top w:w="30" w:type="dxa"/>
              <w:left w:w="28" w:type="dxa"/>
              <w:bottom w:w="30" w:type="dxa"/>
              <w:right w:w="28" w:type="dxa"/>
            </w:tcMar>
            <w:hideMark/>
          </w:tcPr>
          <w:p w14:paraId="138CED9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45" w:type="dxa"/>
            <w:tcMar>
              <w:top w:w="30" w:type="dxa"/>
              <w:left w:w="28" w:type="dxa"/>
              <w:bottom w:w="30" w:type="dxa"/>
              <w:right w:w="28" w:type="dxa"/>
            </w:tcMar>
            <w:hideMark/>
          </w:tcPr>
          <w:p w14:paraId="20843CB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89" w:type="dxa"/>
            <w:gridSpan w:val="2"/>
            <w:tcBorders>
              <w:right w:val="single" w:sz="8" w:space="0" w:color="auto"/>
            </w:tcBorders>
            <w:tcMar>
              <w:top w:w="30" w:type="dxa"/>
              <w:left w:w="28" w:type="dxa"/>
              <w:bottom w:w="30" w:type="dxa"/>
              <w:right w:w="28" w:type="dxa"/>
            </w:tcMar>
            <w:hideMark/>
          </w:tcPr>
          <w:p w14:paraId="0C1AC19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2557" w:type="dxa"/>
            <w:gridSpan w:val="2"/>
            <w:tcBorders>
              <w:left w:val="single" w:sz="8" w:space="0" w:color="auto"/>
            </w:tcBorders>
            <w:tcMar>
              <w:top w:w="30" w:type="dxa"/>
              <w:left w:w="28" w:type="dxa"/>
              <w:bottom w:w="30" w:type="dxa"/>
              <w:right w:w="28" w:type="dxa"/>
            </w:tcMar>
            <w:hideMark/>
          </w:tcPr>
          <w:p w14:paraId="798116F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Adj: 1.12 (0.86 to 1.46)</w:t>
            </w:r>
          </w:p>
        </w:tc>
        <w:tc>
          <w:tcPr>
            <w:tcW w:w="1268" w:type="dxa"/>
            <w:tcMar>
              <w:top w:w="30" w:type="dxa"/>
              <w:left w:w="28" w:type="dxa"/>
              <w:bottom w:w="30" w:type="dxa"/>
              <w:right w:w="28" w:type="dxa"/>
            </w:tcMar>
            <w:hideMark/>
          </w:tcPr>
          <w:p w14:paraId="685AF78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8" w:type="dxa"/>
            <w:tcBorders>
              <w:left w:val="single" w:sz="8" w:space="0" w:color="auto"/>
              <w:right w:val="single" w:sz="8" w:space="0" w:color="auto"/>
            </w:tcBorders>
            <w:tcMar>
              <w:top w:w="30" w:type="dxa"/>
              <w:left w:w="28" w:type="dxa"/>
              <w:bottom w:w="30" w:type="dxa"/>
              <w:right w:w="28" w:type="dxa"/>
            </w:tcMar>
            <w:hideMark/>
          </w:tcPr>
          <w:p w14:paraId="04D6717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0" w:type="dxa"/>
            <w:tcBorders>
              <w:left w:val="single" w:sz="8" w:space="0" w:color="auto"/>
            </w:tcBorders>
            <w:tcMar>
              <w:top w:w="30" w:type="dxa"/>
              <w:left w:w="28" w:type="dxa"/>
              <w:bottom w:w="30" w:type="dxa"/>
              <w:right w:w="28" w:type="dxa"/>
            </w:tcMar>
            <w:hideMark/>
          </w:tcPr>
          <w:p w14:paraId="31CC05B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092A1C0C" w14:textId="77777777" w:rsidTr="00252DC7">
        <w:tc>
          <w:tcPr>
            <w:tcW w:w="851" w:type="dxa"/>
            <w:vMerge/>
            <w:shd w:val="clear" w:color="auto" w:fill="FFFFFF"/>
          </w:tcPr>
          <w:p w14:paraId="74731B8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45" w:type="dxa"/>
            <w:vMerge/>
            <w:shd w:val="clear" w:color="auto" w:fill="FFFFFF"/>
            <w:tcMar>
              <w:top w:w="30" w:type="dxa"/>
              <w:left w:w="28" w:type="dxa"/>
              <w:bottom w:w="30" w:type="dxa"/>
              <w:right w:w="28" w:type="dxa"/>
            </w:tcMar>
          </w:tcPr>
          <w:p w14:paraId="7EF3EF4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82" w:type="dxa"/>
            <w:vMerge/>
          </w:tcPr>
          <w:p w14:paraId="6F2F133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50" w:type="dxa"/>
            <w:vMerge/>
            <w:tcMar>
              <w:top w:w="30" w:type="dxa"/>
              <w:left w:w="28" w:type="dxa"/>
              <w:bottom w:w="30" w:type="dxa"/>
              <w:right w:w="28" w:type="dxa"/>
            </w:tcMar>
          </w:tcPr>
          <w:p w14:paraId="7C0012A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vMerge w:val="restart"/>
            <w:tcMar>
              <w:top w:w="30" w:type="dxa"/>
              <w:left w:w="28" w:type="dxa"/>
              <w:bottom w:w="30" w:type="dxa"/>
              <w:right w:w="28" w:type="dxa"/>
            </w:tcMar>
            <w:hideMark/>
          </w:tcPr>
          <w:p w14:paraId="29D827A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n=2,691</w:t>
            </w:r>
          </w:p>
        </w:tc>
        <w:tc>
          <w:tcPr>
            <w:tcW w:w="709" w:type="dxa"/>
            <w:vMerge w:val="restart"/>
            <w:tcMar>
              <w:top w:w="30" w:type="dxa"/>
              <w:left w:w="28" w:type="dxa"/>
              <w:bottom w:w="30" w:type="dxa"/>
              <w:right w:w="28" w:type="dxa"/>
            </w:tcMar>
            <w:hideMark/>
          </w:tcPr>
          <w:p w14:paraId="6476C25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meno</w:t>
            </w:r>
          </w:p>
          <w:p w14:paraId="3B0A105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Lobular</w:t>
            </w:r>
          </w:p>
        </w:tc>
        <w:tc>
          <w:tcPr>
            <w:tcW w:w="709" w:type="dxa"/>
            <w:tcBorders>
              <w:right w:val="single" w:sz="8" w:space="0" w:color="auto"/>
            </w:tcBorders>
            <w:tcMar>
              <w:top w:w="30" w:type="dxa"/>
              <w:left w:w="28" w:type="dxa"/>
              <w:bottom w:w="30" w:type="dxa"/>
              <w:right w:w="28" w:type="dxa"/>
            </w:tcMar>
            <w:hideMark/>
          </w:tcPr>
          <w:p w14:paraId="0C21D52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0-10</w:t>
            </w:r>
          </w:p>
        </w:tc>
        <w:tc>
          <w:tcPr>
            <w:tcW w:w="562" w:type="dxa"/>
            <w:tcBorders>
              <w:left w:val="single" w:sz="8" w:space="0" w:color="auto"/>
            </w:tcBorders>
            <w:tcMar>
              <w:top w:w="30" w:type="dxa"/>
              <w:left w:w="28" w:type="dxa"/>
              <w:bottom w:w="30" w:type="dxa"/>
              <w:right w:w="28" w:type="dxa"/>
            </w:tcMar>
            <w:hideMark/>
          </w:tcPr>
          <w:p w14:paraId="08FB73E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94.7</w:t>
            </w:r>
          </w:p>
        </w:tc>
        <w:tc>
          <w:tcPr>
            <w:tcW w:w="569" w:type="dxa"/>
            <w:gridSpan w:val="2"/>
            <w:tcMar>
              <w:top w:w="30" w:type="dxa"/>
              <w:left w:w="28" w:type="dxa"/>
              <w:bottom w:w="30" w:type="dxa"/>
              <w:right w:w="28" w:type="dxa"/>
            </w:tcMar>
            <w:hideMark/>
          </w:tcPr>
          <w:p w14:paraId="3199BE2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95.7</w:t>
            </w:r>
          </w:p>
        </w:tc>
        <w:tc>
          <w:tcPr>
            <w:tcW w:w="567" w:type="dxa"/>
            <w:gridSpan w:val="2"/>
            <w:tcMar>
              <w:top w:w="30" w:type="dxa"/>
              <w:left w:w="28" w:type="dxa"/>
              <w:bottom w:w="30" w:type="dxa"/>
              <w:right w:w="28" w:type="dxa"/>
            </w:tcMar>
            <w:hideMark/>
          </w:tcPr>
          <w:p w14:paraId="7221C81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hideMark/>
          </w:tcPr>
          <w:p w14:paraId="150540D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1" w:type="dxa"/>
            <w:gridSpan w:val="2"/>
            <w:tcMar>
              <w:top w:w="30" w:type="dxa"/>
              <w:left w:w="28" w:type="dxa"/>
              <w:bottom w:w="30" w:type="dxa"/>
              <w:right w:w="28" w:type="dxa"/>
            </w:tcMar>
            <w:hideMark/>
          </w:tcPr>
          <w:p w14:paraId="0594698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right w:val="single" w:sz="8" w:space="0" w:color="auto"/>
            </w:tcBorders>
            <w:tcMar>
              <w:top w:w="30" w:type="dxa"/>
              <w:left w:w="28" w:type="dxa"/>
              <w:bottom w:w="30" w:type="dxa"/>
              <w:right w:w="28" w:type="dxa"/>
            </w:tcMar>
            <w:hideMark/>
          </w:tcPr>
          <w:p w14:paraId="29A0D3C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9" w:type="dxa"/>
            <w:tcBorders>
              <w:left w:val="single" w:sz="8" w:space="0" w:color="auto"/>
            </w:tcBorders>
            <w:tcMar>
              <w:top w:w="30" w:type="dxa"/>
              <w:left w:w="28" w:type="dxa"/>
              <w:bottom w:w="30" w:type="dxa"/>
              <w:right w:w="28" w:type="dxa"/>
            </w:tcMar>
            <w:hideMark/>
          </w:tcPr>
          <w:p w14:paraId="19E8750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w:t>
            </w:r>
          </w:p>
        </w:tc>
        <w:tc>
          <w:tcPr>
            <w:tcW w:w="545" w:type="dxa"/>
            <w:tcMar>
              <w:top w:w="30" w:type="dxa"/>
              <w:left w:w="28" w:type="dxa"/>
              <w:bottom w:w="30" w:type="dxa"/>
              <w:right w:w="28" w:type="dxa"/>
            </w:tcMar>
            <w:hideMark/>
          </w:tcPr>
          <w:p w14:paraId="05DF105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89" w:type="dxa"/>
            <w:gridSpan w:val="2"/>
            <w:tcBorders>
              <w:right w:val="single" w:sz="8" w:space="0" w:color="auto"/>
            </w:tcBorders>
            <w:tcMar>
              <w:top w:w="30" w:type="dxa"/>
              <w:left w:w="28" w:type="dxa"/>
              <w:bottom w:w="30" w:type="dxa"/>
              <w:right w:w="28" w:type="dxa"/>
            </w:tcMar>
            <w:hideMark/>
          </w:tcPr>
          <w:p w14:paraId="5982E8A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8" w:type="dxa"/>
            <w:tcBorders>
              <w:left w:val="single" w:sz="8" w:space="0" w:color="auto"/>
            </w:tcBorders>
            <w:tcMar>
              <w:top w:w="30" w:type="dxa"/>
              <w:left w:w="28" w:type="dxa"/>
              <w:bottom w:w="30" w:type="dxa"/>
              <w:right w:w="28" w:type="dxa"/>
            </w:tcMar>
            <w:hideMark/>
          </w:tcPr>
          <w:p w14:paraId="0E23D24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Unadj: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=0.888</w:t>
            </w:r>
            <w:r w:rsidRPr="007B0541">
              <w:rPr>
                <w:rFonts w:asciiTheme="majorBidi" w:eastAsia="Times New Roman" w:hAnsiTheme="majorBidi" w:cstheme="majorBidi"/>
                <w:sz w:val="20"/>
                <w:szCs w:val="20"/>
                <w:lang w:eastAsia="en-GB"/>
              </w:rPr>
              <w:br/>
              <w:t>Adj: non-sig</w:t>
            </w:r>
          </w:p>
        </w:tc>
        <w:tc>
          <w:tcPr>
            <w:tcW w:w="1279" w:type="dxa"/>
            <w:tcMar>
              <w:top w:w="30" w:type="dxa"/>
              <w:left w:w="28" w:type="dxa"/>
              <w:bottom w:w="30" w:type="dxa"/>
              <w:right w:w="28" w:type="dxa"/>
            </w:tcMar>
            <w:hideMark/>
          </w:tcPr>
          <w:p w14:paraId="0F4649C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68" w:type="dxa"/>
            <w:tcMar>
              <w:top w:w="30" w:type="dxa"/>
              <w:left w:w="28" w:type="dxa"/>
              <w:bottom w:w="30" w:type="dxa"/>
              <w:right w:w="28" w:type="dxa"/>
            </w:tcMar>
            <w:hideMark/>
          </w:tcPr>
          <w:p w14:paraId="16883CC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8" w:type="dxa"/>
            <w:tcBorders>
              <w:left w:val="single" w:sz="8" w:space="0" w:color="auto"/>
              <w:right w:val="single" w:sz="8" w:space="0" w:color="auto"/>
            </w:tcBorders>
            <w:tcMar>
              <w:top w:w="30" w:type="dxa"/>
              <w:left w:w="28" w:type="dxa"/>
              <w:bottom w:w="30" w:type="dxa"/>
              <w:right w:w="28" w:type="dxa"/>
            </w:tcMar>
            <w:hideMark/>
          </w:tcPr>
          <w:p w14:paraId="0390FCC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0" w:type="dxa"/>
            <w:tcBorders>
              <w:left w:val="single" w:sz="8" w:space="0" w:color="auto"/>
            </w:tcBorders>
            <w:tcMar>
              <w:top w:w="30" w:type="dxa"/>
              <w:left w:w="28" w:type="dxa"/>
              <w:bottom w:w="30" w:type="dxa"/>
              <w:right w:w="28" w:type="dxa"/>
            </w:tcMar>
            <w:hideMark/>
          </w:tcPr>
          <w:p w14:paraId="6C3D5D1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56C2A896" w14:textId="77777777" w:rsidTr="00252DC7">
        <w:tc>
          <w:tcPr>
            <w:tcW w:w="851" w:type="dxa"/>
            <w:vMerge/>
            <w:shd w:val="clear" w:color="auto" w:fill="FFFFFF"/>
          </w:tcPr>
          <w:p w14:paraId="2F82AB3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45" w:type="dxa"/>
            <w:vMerge/>
            <w:shd w:val="clear" w:color="auto" w:fill="FFFFFF"/>
            <w:tcMar>
              <w:top w:w="30" w:type="dxa"/>
              <w:left w:w="28" w:type="dxa"/>
              <w:bottom w:w="30" w:type="dxa"/>
              <w:right w:w="28" w:type="dxa"/>
            </w:tcMar>
          </w:tcPr>
          <w:p w14:paraId="42F0037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82" w:type="dxa"/>
            <w:vMerge/>
          </w:tcPr>
          <w:p w14:paraId="0CC126C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50" w:type="dxa"/>
            <w:vMerge/>
            <w:tcMar>
              <w:top w:w="30" w:type="dxa"/>
              <w:left w:w="28" w:type="dxa"/>
              <w:bottom w:w="30" w:type="dxa"/>
              <w:right w:w="28" w:type="dxa"/>
            </w:tcMar>
          </w:tcPr>
          <w:p w14:paraId="68F9452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vMerge/>
            <w:tcMar>
              <w:top w:w="30" w:type="dxa"/>
              <w:left w:w="28" w:type="dxa"/>
              <w:bottom w:w="30" w:type="dxa"/>
              <w:right w:w="28" w:type="dxa"/>
            </w:tcMar>
          </w:tcPr>
          <w:p w14:paraId="3DDEF77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vMerge/>
            <w:tcMar>
              <w:top w:w="30" w:type="dxa"/>
              <w:left w:w="28" w:type="dxa"/>
              <w:bottom w:w="30" w:type="dxa"/>
              <w:right w:w="28" w:type="dxa"/>
            </w:tcMar>
          </w:tcPr>
          <w:p w14:paraId="2DC81AD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tcBorders>
              <w:right w:val="single" w:sz="8" w:space="0" w:color="auto"/>
            </w:tcBorders>
            <w:tcMar>
              <w:top w:w="30" w:type="dxa"/>
              <w:left w:w="28" w:type="dxa"/>
              <w:bottom w:w="30" w:type="dxa"/>
              <w:right w:w="28" w:type="dxa"/>
            </w:tcMar>
          </w:tcPr>
          <w:p w14:paraId="70BBAEE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11-25</w:t>
            </w:r>
          </w:p>
        </w:tc>
        <w:tc>
          <w:tcPr>
            <w:tcW w:w="562" w:type="dxa"/>
            <w:tcBorders>
              <w:left w:val="single" w:sz="8" w:space="0" w:color="auto"/>
            </w:tcBorders>
            <w:tcMar>
              <w:top w:w="30" w:type="dxa"/>
              <w:left w:w="28" w:type="dxa"/>
              <w:bottom w:w="30" w:type="dxa"/>
              <w:right w:w="28" w:type="dxa"/>
            </w:tcMar>
          </w:tcPr>
          <w:p w14:paraId="6B31E89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gridSpan w:val="2"/>
            <w:tcMar>
              <w:top w:w="30" w:type="dxa"/>
              <w:left w:w="28" w:type="dxa"/>
              <w:bottom w:w="30" w:type="dxa"/>
              <w:right w:w="28" w:type="dxa"/>
            </w:tcMar>
          </w:tcPr>
          <w:p w14:paraId="74B437A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tcPr>
          <w:p w14:paraId="40C6E87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96.6</w:t>
            </w:r>
          </w:p>
        </w:tc>
        <w:tc>
          <w:tcPr>
            <w:tcW w:w="567" w:type="dxa"/>
            <w:gridSpan w:val="2"/>
            <w:tcMar>
              <w:top w:w="30" w:type="dxa"/>
              <w:left w:w="28" w:type="dxa"/>
              <w:bottom w:w="30" w:type="dxa"/>
              <w:right w:w="28" w:type="dxa"/>
            </w:tcMar>
          </w:tcPr>
          <w:p w14:paraId="29CFFF8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94.9</w:t>
            </w:r>
          </w:p>
        </w:tc>
        <w:tc>
          <w:tcPr>
            <w:tcW w:w="571" w:type="dxa"/>
            <w:gridSpan w:val="2"/>
            <w:tcMar>
              <w:top w:w="30" w:type="dxa"/>
              <w:left w:w="28" w:type="dxa"/>
              <w:bottom w:w="30" w:type="dxa"/>
              <w:right w:w="28" w:type="dxa"/>
            </w:tcMar>
          </w:tcPr>
          <w:p w14:paraId="2B89EA8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right w:val="single" w:sz="8" w:space="0" w:color="auto"/>
            </w:tcBorders>
            <w:tcMar>
              <w:top w:w="30" w:type="dxa"/>
              <w:left w:w="28" w:type="dxa"/>
              <w:bottom w:w="30" w:type="dxa"/>
              <w:right w:w="28" w:type="dxa"/>
            </w:tcMar>
          </w:tcPr>
          <w:p w14:paraId="64F62D4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9" w:type="dxa"/>
            <w:tcBorders>
              <w:left w:val="single" w:sz="8" w:space="0" w:color="auto"/>
            </w:tcBorders>
            <w:tcMar>
              <w:top w:w="30" w:type="dxa"/>
              <w:left w:w="28" w:type="dxa"/>
              <w:bottom w:w="30" w:type="dxa"/>
              <w:right w:w="28" w:type="dxa"/>
            </w:tcMar>
          </w:tcPr>
          <w:p w14:paraId="5333010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45" w:type="dxa"/>
            <w:tcMar>
              <w:top w:w="30" w:type="dxa"/>
              <w:left w:w="28" w:type="dxa"/>
              <w:bottom w:w="30" w:type="dxa"/>
              <w:right w:w="28" w:type="dxa"/>
            </w:tcMar>
          </w:tcPr>
          <w:p w14:paraId="66BAA73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1.7</w:t>
            </w:r>
          </w:p>
        </w:tc>
        <w:tc>
          <w:tcPr>
            <w:tcW w:w="589" w:type="dxa"/>
            <w:gridSpan w:val="2"/>
            <w:tcBorders>
              <w:right w:val="single" w:sz="8" w:space="0" w:color="auto"/>
            </w:tcBorders>
            <w:tcMar>
              <w:top w:w="30" w:type="dxa"/>
              <w:left w:w="28" w:type="dxa"/>
              <w:bottom w:w="30" w:type="dxa"/>
              <w:right w:w="28" w:type="dxa"/>
            </w:tcMar>
          </w:tcPr>
          <w:p w14:paraId="21AE65C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8" w:type="dxa"/>
            <w:tcBorders>
              <w:left w:val="single" w:sz="8" w:space="0" w:color="auto"/>
            </w:tcBorders>
            <w:tcMar>
              <w:top w:w="30" w:type="dxa"/>
              <w:left w:w="28" w:type="dxa"/>
              <w:bottom w:w="30" w:type="dxa"/>
              <w:right w:w="28" w:type="dxa"/>
            </w:tcMar>
          </w:tcPr>
          <w:p w14:paraId="3A83CAA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9" w:type="dxa"/>
            <w:tcMar>
              <w:top w:w="30" w:type="dxa"/>
              <w:left w:w="28" w:type="dxa"/>
              <w:bottom w:w="30" w:type="dxa"/>
              <w:right w:w="28" w:type="dxa"/>
            </w:tcMar>
          </w:tcPr>
          <w:p w14:paraId="6D0335F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Unadj: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=0.381</w:t>
            </w:r>
            <w:r w:rsidRPr="007B0541">
              <w:rPr>
                <w:rFonts w:asciiTheme="majorBidi" w:eastAsia="Times New Roman" w:hAnsiTheme="majorBidi" w:cstheme="majorBidi"/>
                <w:sz w:val="20"/>
                <w:szCs w:val="20"/>
                <w:lang w:eastAsia="en-GB"/>
              </w:rPr>
              <w:br/>
              <w:t>Adj: non-sig</w:t>
            </w:r>
          </w:p>
        </w:tc>
        <w:tc>
          <w:tcPr>
            <w:tcW w:w="1268" w:type="dxa"/>
            <w:tcMar>
              <w:top w:w="30" w:type="dxa"/>
              <w:left w:w="28" w:type="dxa"/>
              <w:bottom w:w="30" w:type="dxa"/>
              <w:right w:w="28" w:type="dxa"/>
            </w:tcMar>
          </w:tcPr>
          <w:p w14:paraId="2F3982B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8" w:type="dxa"/>
            <w:tcBorders>
              <w:left w:val="single" w:sz="8" w:space="0" w:color="auto"/>
              <w:right w:val="single" w:sz="8" w:space="0" w:color="auto"/>
            </w:tcBorders>
            <w:tcMar>
              <w:top w:w="30" w:type="dxa"/>
              <w:left w:w="28" w:type="dxa"/>
              <w:bottom w:w="30" w:type="dxa"/>
              <w:right w:w="28" w:type="dxa"/>
            </w:tcMar>
          </w:tcPr>
          <w:p w14:paraId="4C58A5C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10" w:type="dxa"/>
            <w:tcBorders>
              <w:left w:val="single" w:sz="8" w:space="0" w:color="auto"/>
            </w:tcBorders>
            <w:tcMar>
              <w:top w:w="30" w:type="dxa"/>
              <w:left w:w="28" w:type="dxa"/>
              <w:bottom w:w="30" w:type="dxa"/>
              <w:right w:w="28" w:type="dxa"/>
            </w:tcMar>
          </w:tcPr>
          <w:p w14:paraId="7FDCDAC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r>
      <w:tr w:rsidR="00FB4C08" w:rsidRPr="007B0541" w14:paraId="7DF59FF1" w14:textId="77777777" w:rsidTr="00252DC7">
        <w:trPr>
          <w:trHeight w:val="20"/>
        </w:trPr>
        <w:tc>
          <w:tcPr>
            <w:tcW w:w="851" w:type="dxa"/>
            <w:vMerge w:val="restart"/>
            <w:shd w:val="clear" w:color="auto" w:fill="FFFFFF"/>
          </w:tcPr>
          <w:p w14:paraId="04CA72A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NCDB (cont)</w:t>
            </w:r>
          </w:p>
        </w:tc>
        <w:tc>
          <w:tcPr>
            <w:tcW w:w="845" w:type="dxa"/>
            <w:vMerge w:val="restart"/>
            <w:shd w:val="clear" w:color="auto" w:fill="FFFFFF"/>
            <w:tcMar>
              <w:top w:w="30" w:type="dxa"/>
              <w:left w:w="28" w:type="dxa"/>
              <w:bottom w:w="30" w:type="dxa"/>
              <w:right w:w="28" w:type="dxa"/>
            </w:tcMar>
            <w:hideMark/>
          </w:tcPr>
          <w:p w14:paraId="659D940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Weiser 2021</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PEVuZE5vdGU+PENpdGU+PEF1dGhvcj5XZWlzZXI8L0F1dGhvcj48WWVhcj4yMDIxPC9ZZWFyPjxS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PEVuZE5vdGU+PENpdGU+PEF1dGhvcj5XZWlzZXI8L0F1dGhvcj48WWVhcj4yMDIxPC9ZZWFyPjxS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[44]</w:t>
            </w:r>
            <w:r w:rsidRPr="007B0541">
              <w:rPr>
                <w:rFonts w:asciiTheme="majorBidi" w:eastAsia="Times New Roman" w:hAnsiTheme="majorBidi" w:cstheme="majorBidi"/>
                <w:sz w:val="20"/>
                <w:szCs w:val="20"/>
                <w:lang w:eastAsia="en-GB"/>
              </w:rPr>
              <w:fldChar w:fldCharType="end"/>
            </w:r>
          </w:p>
        </w:tc>
        <w:tc>
          <w:tcPr>
            <w:tcW w:w="1282" w:type="dxa"/>
            <w:vMerge w:val="restart"/>
          </w:tcPr>
          <w:p w14:paraId="6944100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LN1-3</w:t>
            </w:r>
          </w:p>
          <w:p w14:paraId="7327CDA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HR+</w:t>
            </w:r>
            <w:r w:rsidRPr="007B0541">
              <w:rPr>
                <w:rFonts w:asciiTheme="majorBidi" w:eastAsia="Times New Roman" w:hAnsiTheme="majorBidi" w:cstheme="majorBidi"/>
                <w:sz w:val="20"/>
                <w:szCs w:val="20"/>
                <w:lang w:eastAsia="en-GB"/>
              </w:rPr>
              <w:br/>
              <w:t>100% HER2-</w:t>
            </w:r>
          </w:p>
        </w:tc>
        <w:tc>
          <w:tcPr>
            <w:tcW w:w="850" w:type="dxa"/>
            <w:vMerge w:val="restart"/>
            <w:tcMar>
              <w:top w:w="30" w:type="dxa"/>
              <w:left w:w="28" w:type="dxa"/>
              <w:bottom w:w="30" w:type="dxa"/>
              <w:right w:w="28" w:type="dxa"/>
            </w:tcMar>
            <w:hideMark/>
          </w:tcPr>
          <w:p w14:paraId="590A970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OS</w:t>
            </w:r>
            <w:r w:rsidRPr="007B0541">
              <w:rPr>
                <w:rFonts w:asciiTheme="majorBidi" w:eastAsia="Times New Roman" w:hAnsiTheme="majorBidi" w:cstheme="majorBidi"/>
                <w:sz w:val="20"/>
                <w:szCs w:val="20"/>
                <w:lang w:eastAsia="en-GB"/>
              </w:rPr>
              <w:br/>
              <w:t>0-5yr</w:t>
            </w:r>
          </w:p>
        </w:tc>
        <w:tc>
          <w:tcPr>
            <w:tcW w:w="709" w:type="dxa"/>
            <w:tcMar>
              <w:top w:w="30" w:type="dxa"/>
              <w:left w:w="28" w:type="dxa"/>
              <w:bottom w:w="30" w:type="dxa"/>
              <w:right w:w="28" w:type="dxa"/>
            </w:tcMar>
            <w:hideMark/>
          </w:tcPr>
          <w:p w14:paraId="0651BDE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n=28,591</w:t>
            </w:r>
          </w:p>
        </w:tc>
        <w:tc>
          <w:tcPr>
            <w:tcW w:w="709" w:type="dxa"/>
            <w:tcMar>
              <w:top w:w="30" w:type="dxa"/>
              <w:left w:w="28" w:type="dxa"/>
              <w:bottom w:w="30" w:type="dxa"/>
              <w:right w:w="28" w:type="dxa"/>
            </w:tcMar>
            <w:hideMark/>
          </w:tcPr>
          <w:p w14:paraId="08EEAA7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meno</w:t>
            </w:r>
          </w:p>
        </w:tc>
        <w:tc>
          <w:tcPr>
            <w:tcW w:w="709" w:type="dxa"/>
            <w:tcBorders>
              <w:right w:val="single" w:sz="8" w:space="0" w:color="auto"/>
            </w:tcBorders>
            <w:tcMar>
              <w:top w:w="30" w:type="dxa"/>
              <w:left w:w="28" w:type="dxa"/>
              <w:bottom w:w="30" w:type="dxa"/>
              <w:right w:w="28" w:type="dxa"/>
            </w:tcMar>
            <w:hideMark/>
          </w:tcPr>
          <w:p w14:paraId="470DB05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≤25</w:t>
            </w:r>
          </w:p>
        </w:tc>
        <w:tc>
          <w:tcPr>
            <w:tcW w:w="562" w:type="dxa"/>
            <w:tcBorders>
              <w:left w:val="single" w:sz="8" w:space="0" w:color="auto"/>
            </w:tcBorders>
            <w:tcMar>
              <w:top w:w="30" w:type="dxa"/>
              <w:left w:w="28" w:type="dxa"/>
              <w:bottom w:w="30" w:type="dxa"/>
              <w:right w:w="28" w:type="dxa"/>
            </w:tcMar>
            <w:hideMark/>
          </w:tcPr>
          <w:p w14:paraId="73335DD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gridSpan w:val="2"/>
            <w:tcMar>
              <w:top w:w="30" w:type="dxa"/>
              <w:left w:w="28" w:type="dxa"/>
              <w:bottom w:w="30" w:type="dxa"/>
              <w:right w:w="28" w:type="dxa"/>
            </w:tcMar>
            <w:hideMark/>
          </w:tcPr>
          <w:p w14:paraId="14A3BF3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hideMark/>
          </w:tcPr>
          <w:p w14:paraId="68EBB78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96.6</w:t>
            </w:r>
          </w:p>
        </w:tc>
        <w:tc>
          <w:tcPr>
            <w:tcW w:w="567" w:type="dxa"/>
            <w:gridSpan w:val="2"/>
            <w:tcMar>
              <w:top w:w="30" w:type="dxa"/>
              <w:left w:w="28" w:type="dxa"/>
              <w:bottom w:w="30" w:type="dxa"/>
              <w:right w:w="28" w:type="dxa"/>
            </w:tcMar>
            <w:hideMark/>
          </w:tcPr>
          <w:p w14:paraId="35EBF33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93.2</w:t>
            </w:r>
          </w:p>
        </w:tc>
        <w:tc>
          <w:tcPr>
            <w:tcW w:w="571" w:type="dxa"/>
            <w:gridSpan w:val="2"/>
            <w:tcMar>
              <w:top w:w="30" w:type="dxa"/>
              <w:left w:w="28" w:type="dxa"/>
              <w:bottom w:w="30" w:type="dxa"/>
              <w:right w:w="28" w:type="dxa"/>
            </w:tcMar>
            <w:hideMark/>
          </w:tcPr>
          <w:p w14:paraId="37DE113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right w:val="single" w:sz="8" w:space="0" w:color="auto"/>
            </w:tcBorders>
            <w:tcMar>
              <w:top w:w="30" w:type="dxa"/>
              <w:left w:w="28" w:type="dxa"/>
              <w:bottom w:w="30" w:type="dxa"/>
              <w:right w:w="28" w:type="dxa"/>
            </w:tcMar>
            <w:hideMark/>
          </w:tcPr>
          <w:p w14:paraId="5D4675F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54" w:type="dxa"/>
            <w:gridSpan w:val="2"/>
            <w:tcBorders>
              <w:left w:val="single" w:sz="8" w:space="0" w:color="auto"/>
            </w:tcBorders>
            <w:tcMar>
              <w:top w:w="30" w:type="dxa"/>
              <w:left w:w="28" w:type="dxa"/>
              <w:bottom w:w="30" w:type="dxa"/>
              <w:right w:w="28" w:type="dxa"/>
            </w:tcMar>
            <w:hideMark/>
          </w:tcPr>
          <w:p w14:paraId="73278307" w14:textId="77777777" w:rsidR="00FB4C08" w:rsidRPr="007B0541" w:rsidRDefault="00FB4C08" w:rsidP="00252DC7">
            <w:pPr>
              <w:spacing w:after="0" w:line="240" w:lineRule="auto"/>
              <w:jc w:val="center"/>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3.4</w:t>
            </w:r>
          </w:p>
        </w:tc>
        <w:tc>
          <w:tcPr>
            <w:tcW w:w="589" w:type="dxa"/>
            <w:gridSpan w:val="2"/>
            <w:tcBorders>
              <w:right w:val="single" w:sz="8" w:space="0" w:color="auto"/>
            </w:tcBorders>
            <w:tcMar>
              <w:top w:w="30" w:type="dxa"/>
              <w:left w:w="28" w:type="dxa"/>
              <w:bottom w:w="30" w:type="dxa"/>
              <w:right w:w="28" w:type="dxa"/>
            </w:tcMar>
            <w:hideMark/>
          </w:tcPr>
          <w:p w14:paraId="4DDA93A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2557" w:type="dxa"/>
            <w:gridSpan w:val="2"/>
            <w:tcBorders>
              <w:left w:val="single" w:sz="8" w:space="0" w:color="auto"/>
            </w:tcBorders>
            <w:tcMar>
              <w:top w:w="30" w:type="dxa"/>
              <w:left w:w="28" w:type="dxa"/>
              <w:bottom w:w="30" w:type="dxa"/>
              <w:right w:w="28" w:type="dxa"/>
            </w:tcMar>
            <w:hideMark/>
          </w:tcPr>
          <w:p w14:paraId="555EA3D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Unadj: p&lt;0.001</w:t>
            </w:r>
            <w:r w:rsidRPr="007B0541">
              <w:rPr>
                <w:rFonts w:asciiTheme="majorBidi" w:eastAsia="Times New Roman" w:hAnsiTheme="majorBidi" w:cstheme="majorBidi"/>
                <w:sz w:val="20"/>
                <w:szCs w:val="20"/>
                <w:lang w:eastAsia="en-GB"/>
              </w:rPr>
              <w:br/>
              <w:t>Adj: 1.63 (1.28 to 2.07)</w:t>
            </w:r>
          </w:p>
        </w:tc>
        <w:tc>
          <w:tcPr>
            <w:tcW w:w="1268" w:type="dxa"/>
            <w:tcMar>
              <w:top w:w="30" w:type="dxa"/>
              <w:left w:w="28" w:type="dxa"/>
              <w:bottom w:w="30" w:type="dxa"/>
              <w:right w:w="28" w:type="dxa"/>
            </w:tcMar>
            <w:hideMark/>
          </w:tcPr>
          <w:p w14:paraId="2AC1325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8" w:type="dxa"/>
            <w:tcBorders>
              <w:left w:val="single" w:sz="8" w:space="0" w:color="auto"/>
              <w:right w:val="single" w:sz="8" w:space="0" w:color="auto"/>
            </w:tcBorders>
            <w:tcMar>
              <w:top w:w="30" w:type="dxa"/>
              <w:left w:w="28" w:type="dxa"/>
              <w:bottom w:w="30" w:type="dxa"/>
              <w:right w:w="28" w:type="dxa"/>
            </w:tcMar>
            <w:hideMark/>
          </w:tcPr>
          <w:p w14:paraId="50B54AB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0" w:type="dxa"/>
            <w:tcBorders>
              <w:left w:val="single" w:sz="8" w:space="0" w:color="auto"/>
            </w:tcBorders>
            <w:tcMar>
              <w:top w:w="30" w:type="dxa"/>
              <w:left w:w="28" w:type="dxa"/>
              <w:bottom w:w="30" w:type="dxa"/>
              <w:right w:w="28" w:type="dxa"/>
            </w:tcMar>
            <w:hideMark/>
          </w:tcPr>
          <w:p w14:paraId="5600F64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28EC17A2" w14:textId="77777777" w:rsidTr="00252DC7">
        <w:tc>
          <w:tcPr>
            <w:tcW w:w="851" w:type="dxa"/>
            <w:vMerge/>
            <w:shd w:val="clear" w:color="auto" w:fill="FFFFFF"/>
          </w:tcPr>
          <w:p w14:paraId="5305D4B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45" w:type="dxa"/>
            <w:vMerge/>
            <w:shd w:val="clear" w:color="auto" w:fill="FFFFFF"/>
            <w:tcMar>
              <w:top w:w="30" w:type="dxa"/>
              <w:left w:w="28" w:type="dxa"/>
              <w:bottom w:w="30" w:type="dxa"/>
              <w:right w:w="28" w:type="dxa"/>
            </w:tcMar>
          </w:tcPr>
          <w:p w14:paraId="21BD52C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82" w:type="dxa"/>
            <w:vMerge/>
          </w:tcPr>
          <w:p w14:paraId="771CA8C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50" w:type="dxa"/>
            <w:vMerge/>
            <w:tcMar>
              <w:top w:w="30" w:type="dxa"/>
              <w:left w:w="28" w:type="dxa"/>
              <w:bottom w:w="30" w:type="dxa"/>
              <w:right w:w="28" w:type="dxa"/>
            </w:tcMar>
          </w:tcPr>
          <w:p w14:paraId="2182CA8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vMerge w:val="restart"/>
            <w:tcMar>
              <w:top w:w="30" w:type="dxa"/>
              <w:left w:w="28" w:type="dxa"/>
              <w:bottom w:w="30" w:type="dxa"/>
              <w:right w:w="28" w:type="dxa"/>
            </w:tcMar>
            <w:hideMark/>
          </w:tcPr>
          <w:p w14:paraId="319FA15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NR</w:t>
            </w:r>
          </w:p>
        </w:tc>
        <w:tc>
          <w:tcPr>
            <w:tcW w:w="709" w:type="dxa"/>
            <w:vMerge w:val="restart"/>
            <w:tcMar>
              <w:top w:w="30" w:type="dxa"/>
              <w:left w:w="28" w:type="dxa"/>
              <w:bottom w:w="30" w:type="dxa"/>
              <w:right w:w="28" w:type="dxa"/>
            </w:tcMar>
            <w:hideMark/>
          </w:tcPr>
          <w:p w14:paraId="53FD3E5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Age≤50</w:t>
            </w:r>
          </w:p>
        </w:tc>
        <w:tc>
          <w:tcPr>
            <w:tcW w:w="709" w:type="dxa"/>
            <w:tcBorders>
              <w:right w:val="single" w:sz="8" w:space="0" w:color="auto"/>
            </w:tcBorders>
            <w:tcMar>
              <w:top w:w="30" w:type="dxa"/>
              <w:left w:w="28" w:type="dxa"/>
              <w:bottom w:w="30" w:type="dxa"/>
              <w:right w:w="28" w:type="dxa"/>
            </w:tcMar>
            <w:hideMark/>
          </w:tcPr>
          <w:p w14:paraId="354DE1E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≤25</w:t>
            </w:r>
          </w:p>
        </w:tc>
        <w:tc>
          <w:tcPr>
            <w:tcW w:w="562" w:type="dxa"/>
            <w:tcBorders>
              <w:left w:val="single" w:sz="8" w:space="0" w:color="auto"/>
            </w:tcBorders>
            <w:tcMar>
              <w:top w:w="30" w:type="dxa"/>
              <w:left w:w="28" w:type="dxa"/>
              <w:bottom w:w="30" w:type="dxa"/>
              <w:right w:w="28" w:type="dxa"/>
            </w:tcMar>
            <w:hideMark/>
          </w:tcPr>
          <w:p w14:paraId="07E13C2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gridSpan w:val="2"/>
            <w:tcMar>
              <w:top w:w="30" w:type="dxa"/>
              <w:left w:w="28" w:type="dxa"/>
              <w:bottom w:w="30" w:type="dxa"/>
              <w:right w:w="28" w:type="dxa"/>
            </w:tcMar>
            <w:hideMark/>
          </w:tcPr>
          <w:p w14:paraId="66CCA19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hideMark/>
          </w:tcPr>
          <w:p w14:paraId="535F20E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hideMark/>
          </w:tcPr>
          <w:p w14:paraId="037D0C1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1" w:type="dxa"/>
            <w:gridSpan w:val="2"/>
            <w:tcMar>
              <w:top w:w="30" w:type="dxa"/>
              <w:left w:w="28" w:type="dxa"/>
              <w:bottom w:w="30" w:type="dxa"/>
              <w:right w:w="28" w:type="dxa"/>
            </w:tcMar>
            <w:hideMark/>
          </w:tcPr>
          <w:p w14:paraId="6F468D1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right w:val="single" w:sz="8" w:space="0" w:color="auto"/>
            </w:tcBorders>
            <w:tcMar>
              <w:top w:w="30" w:type="dxa"/>
              <w:left w:w="28" w:type="dxa"/>
              <w:bottom w:w="30" w:type="dxa"/>
              <w:right w:w="28" w:type="dxa"/>
            </w:tcMar>
            <w:hideMark/>
          </w:tcPr>
          <w:p w14:paraId="009FECC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54" w:type="dxa"/>
            <w:gridSpan w:val="2"/>
            <w:tcBorders>
              <w:left w:val="single" w:sz="8" w:space="0" w:color="auto"/>
            </w:tcBorders>
            <w:tcMar>
              <w:top w:w="30" w:type="dxa"/>
              <w:left w:w="28" w:type="dxa"/>
              <w:bottom w:w="30" w:type="dxa"/>
              <w:right w:w="28" w:type="dxa"/>
            </w:tcMar>
            <w:hideMark/>
          </w:tcPr>
          <w:p w14:paraId="124A2E30" w14:textId="77777777" w:rsidR="00FB4C08" w:rsidRPr="007B0541" w:rsidRDefault="00FB4C08" w:rsidP="00252DC7">
            <w:pPr>
              <w:spacing w:after="0" w:line="240" w:lineRule="auto"/>
              <w:jc w:val="center"/>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1.4</w:t>
            </w:r>
          </w:p>
        </w:tc>
        <w:tc>
          <w:tcPr>
            <w:tcW w:w="589" w:type="dxa"/>
            <w:gridSpan w:val="2"/>
            <w:tcBorders>
              <w:right w:val="single" w:sz="8" w:space="0" w:color="auto"/>
            </w:tcBorders>
            <w:tcMar>
              <w:top w:w="30" w:type="dxa"/>
              <w:left w:w="28" w:type="dxa"/>
              <w:bottom w:w="30" w:type="dxa"/>
              <w:right w:w="28" w:type="dxa"/>
            </w:tcMar>
            <w:hideMark/>
          </w:tcPr>
          <w:p w14:paraId="42DA8FE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2557" w:type="dxa"/>
            <w:gridSpan w:val="2"/>
            <w:tcBorders>
              <w:left w:val="single" w:sz="8" w:space="0" w:color="auto"/>
            </w:tcBorders>
            <w:tcMar>
              <w:top w:w="30" w:type="dxa"/>
              <w:left w:w="28" w:type="dxa"/>
              <w:bottom w:w="30" w:type="dxa"/>
              <w:right w:w="28" w:type="dxa"/>
            </w:tcMar>
            <w:hideMark/>
          </w:tcPr>
          <w:p w14:paraId="55CF533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Adj: 1.88 (1.05 to 3.37),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=0.032</w:t>
            </w:r>
          </w:p>
        </w:tc>
        <w:tc>
          <w:tcPr>
            <w:tcW w:w="1268" w:type="dxa"/>
            <w:tcMar>
              <w:top w:w="30" w:type="dxa"/>
              <w:left w:w="28" w:type="dxa"/>
              <w:bottom w:w="30" w:type="dxa"/>
              <w:right w:w="28" w:type="dxa"/>
            </w:tcMar>
            <w:hideMark/>
          </w:tcPr>
          <w:p w14:paraId="0DB75ED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8" w:type="dxa"/>
            <w:tcBorders>
              <w:left w:val="single" w:sz="8" w:space="0" w:color="auto"/>
              <w:right w:val="single" w:sz="8" w:space="0" w:color="auto"/>
            </w:tcBorders>
            <w:tcMar>
              <w:top w:w="30" w:type="dxa"/>
              <w:left w:w="28" w:type="dxa"/>
              <w:bottom w:w="30" w:type="dxa"/>
              <w:right w:w="28" w:type="dxa"/>
            </w:tcMar>
            <w:hideMark/>
          </w:tcPr>
          <w:p w14:paraId="4EBEF28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0" w:type="dxa"/>
            <w:tcBorders>
              <w:left w:val="single" w:sz="8" w:space="0" w:color="auto"/>
            </w:tcBorders>
            <w:tcMar>
              <w:top w:w="30" w:type="dxa"/>
              <w:left w:w="28" w:type="dxa"/>
              <w:bottom w:w="30" w:type="dxa"/>
              <w:right w:w="28" w:type="dxa"/>
            </w:tcMar>
            <w:hideMark/>
          </w:tcPr>
          <w:p w14:paraId="0E6A8E9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46781725" w14:textId="77777777" w:rsidTr="00252DC7">
        <w:tc>
          <w:tcPr>
            <w:tcW w:w="851" w:type="dxa"/>
            <w:vMerge/>
            <w:shd w:val="clear" w:color="auto" w:fill="FFFFFF"/>
          </w:tcPr>
          <w:p w14:paraId="04537C3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45" w:type="dxa"/>
            <w:vMerge/>
            <w:shd w:val="clear" w:color="auto" w:fill="FFFFFF"/>
            <w:tcMar>
              <w:top w:w="30" w:type="dxa"/>
              <w:left w:w="28" w:type="dxa"/>
              <w:bottom w:w="30" w:type="dxa"/>
              <w:right w:w="28" w:type="dxa"/>
            </w:tcMar>
          </w:tcPr>
          <w:p w14:paraId="11D1261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82" w:type="dxa"/>
            <w:vMerge/>
          </w:tcPr>
          <w:p w14:paraId="1FAE3D1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50" w:type="dxa"/>
            <w:vMerge/>
            <w:tcMar>
              <w:top w:w="30" w:type="dxa"/>
              <w:left w:w="28" w:type="dxa"/>
              <w:bottom w:w="30" w:type="dxa"/>
              <w:right w:w="28" w:type="dxa"/>
            </w:tcMar>
          </w:tcPr>
          <w:p w14:paraId="7A6A1F7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vMerge/>
            <w:tcMar>
              <w:top w:w="30" w:type="dxa"/>
              <w:left w:w="28" w:type="dxa"/>
              <w:bottom w:w="30" w:type="dxa"/>
              <w:right w:w="28" w:type="dxa"/>
            </w:tcMar>
          </w:tcPr>
          <w:p w14:paraId="544664C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vMerge/>
            <w:tcMar>
              <w:top w:w="30" w:type="dxa"/>
              <w:left w:w="28" w:type="dxa"/>
              <w:bottom w:w="30" w:type="dxa"/>
              <w:right w:w="28" w:type="dxa"/>
            </w:tcMar>
          </w:tcPr>
          <w:p w14:paraId="2B95485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tcBorders>
              <w:right w:val="single" w:sz="8" w:space="0" w:color="auto"/>
            </w:tcBorders>
            <w:tcMar>
              <w:top w:w="30" w:type="dxa"/>
              <w:left w:w="28" w:type="dxa"/>
              <w:bottom w:w="30" w:type="dxa"/>
              <w:right w:w="28" w:type="dxa"/>
            </w:tcMar>
          </w:tcPr>
          <w:p w14:paraId="1905ED5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12-17</w:t>
            </w:r>
          </w:p>
        </w:tc>
        <w:tc>
          <w:tcPr>
            <w:tcW w:w="562" w:type="dxa"/>
            <w:tcBorders>
              <w:left w:val="single" w:sz="8" w:space="0" w:color="auto"/>
            </w:tcBorders>
            <w:tcMar>
              <w:top w:w="30" w:type="dxa"/>
              <w:left w:w="28" w:type="dxa"/>
              <w:bottom w:w="30" w:type="dxa"/>
              <w:right w:w="28" w:type="dxa"/>
            </w:tcMar>
          </w:tcPr>
          <w:p w14:paraId="136F802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gridSpan w:val="2"/>
            <w:tcMar>
              <w:top w:w="30" w:type="dxa"/>
              <w:left w:w="28" w:type="dxa"/>
              <w:bottom w:w="30" w:type="dxa"/>
              <w:right w:w="28" w:type="dxa"/>
            </w:tcMar>
          </w:tcPr>
          <w:p w14:paraId="3794CFB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tcPr>
          <w:p w14:paraId="62F2182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tcPr>
          <w:p w14:paraId="7C95FE4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1" w:type="dxa"/>
            <w:gridSpan w:val="2"/>
            <w:tcMar>
              <w:top w:w="30" w:type="dxa"/>
              <w:left w:w="28" w:type="dxa"/>
              <w:bottom w:w="30" w:type="dxa"/>
              <w:right w:w="28" w:type="dxa"/>
            </w:tcMar>
          </w:tcPr>
          <w:p w14:paraId="2149407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right w:val="single" w:sz="8" w:space="0" w:color="auto"/>
            </w:tcBorders>
            <w:tcMar>
              <w:top w:w="30" w:type="dxa"/>
              <w:left w:w="28" w:type="dxa"/>
              <w:bottom w:w="30" w:type="dxa"/>
              <w:right w:w="28" w:type="dxa"/>
            </w:tcMar>
          </w:tcPr>
          <w:p w14:paraId="123AD82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9" w:type="dxa"/>
            <w:tcBorders>
              <w:left w:val="single" w:sz="8" w:space="0" w:color="auto"/>
            </w:tcBorders>
            <w:tcMar>
              <w:top w:w="30" w:type="dxa"/>
              <w:left w:w="28" w:type="dxa"/>
              <w:bottom w:w="30" w:type="dxa"/>
              <w:right w:w="28" w:type="dxa"/>
            </w:tcMar>
          </w:tcPr>
          <w:p w14:paraId="7682BEC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45" w:type="dxa"/>
            <w:tcMar>
              <w:top w:w="30" w:type="dxa"/>
              <w:left w:w="28" w:type="dxa"/>
              <w:bottom w:w="30" w:type="dxa"/>
              <w:right w:w="28" w:type="dxa"/>
            </w:tcMar>
          </w:tcPr>
          <w:p w14:paraId="10DDF97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1.3</w:t>
            </w:r>
          </w:p>
        </w:tc>
        <w:tc>
          <w:tcPr>
            <w:tcW w:w="589" w:type="dxa"/>
            <w:gridSpan w:val="2"/>
            <w:tcBorders>
              <w:right w:val="single" w:sz="8" w:space="0" w:color="auto"/>
            </w:tcBorders>
            <w:tcMar>
              <w:top w:w="30" w:type="dxa"/>
              <w:left w:w="28" w:type="dxa"/>
              <w:bottom w:w="30" w:type="dxa"/>
              <w:right w:w="28" w:type="dxa"/>
            </w:tcMar>
          </w:tcPr>
          <w:p w14:paraId="2EB818F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8" w:type="dxa"/>
            <w:tcBorders>
              <w:left w:val="single" w:sz="8" w:space="0" w:color="auto"/>
            </w:tcBorders>
            <w:tcMar>
              <w:top w:w="30" w:type="dxa"/>
              <w:left w:w="28" w:type="dxa"/>
              <w:bottom w:w="30" w:type="dxa"/>
              <w:right w:w="28" w:type="dxa"/>
            </w:tcMar>
          </w:tcPr>
          <w:p w14:paraId="67A32B5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9" w:type="dxa"/>
            <w:tcMar>
              <w:top w:w="30" w:type="dxa"/>
              <w:left w:w="28" w:type="dxa"/>
              <w:bottom w:w="30" w:type="dxa"/>
              <w:right w:w="28" w:type="dxa"/>
            </w:tcMar>
          </w:tcPr>
          <w:p w14:paraId="79C2F12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Adj: 2.49 (0.80 to 7.76)</w:t>
            </w:r>
          </w:p>
        </w:tc>
        <w:tc>
          <w:tcPr>
            <w:tcW w:w="1268" w:type="dxa"/>
            <w:tcMar>
              <w:top w:w="30" w:type="dxa"/>
              <w:left w:w="28" w:type="dxa"/>
              <w:bottom w:w="30" w:type="dxa"/>
              <w:right w:w="28" w:type="dxa"/>
            </w:tcMar>
          </w:tcPr>
          <w:p w14:paraId="46ABA1F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8" w:type="dxa"/>
            <w:tcBorders>
              <w:left w:val="single" w:sz="8" w:space="0" w:color="auto"/>
              <w:right w:val="single" w:sz="8" w:space="0" w:color="auto"/>
            </w:tcBorders>
            <w:tcMar>
              <w:top w:w="30" w:type="dxa"/>
              <w:left w:w="28" w:type="dxa"/>
              <w:bottom w:w="30" w:type="dxa"/>
              <w:right w:w="28" w:type="dxa"/>
            </w:tcMar>
          </w:tcPr>
          <w:p w14:paraId="41707CC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0" w:type="dxa"/>
            <w:tcBorders>
              <w:left w:val="single" w:sz="8" w:space="0" w:color="auto"/>
            </w:tcBorders>
            <w:tcMar>
              <w:top w:w="30" w:type="dxa"/>
              <w:left w:w="28" w:type="dxa"/>
              <w:bottom w:w="30" w:type="dxa"/>
              <w:right w:w="28" w:type="dxa"/>
            </w:tcMar>
          </w:tcPr>
          <w:p w14:paraId="136FE38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36BEF81C" w14:textId="77777777" w:rsidTr="00252DC7">
        <w:tc>
          <w:tcPr>
            <w:tcW w:w="851" w:type="dxa"/>
            <w:vMerge/>
            <w:shd w:val="clear" w:color="auto" w:fill="FFFFFF"/>
          </w:tcPr>
          <w:p w14:paraId="081CB84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45" w:type="dxa"/>
            <w:vMerge/>
            <w:shd w:val="clear" w:color="auto" w:fill="FFFFFF"/>
            <w:tcMar>
              <w:top w:w="30" w:type="dxa"/>
              <w:left w:w="28" w:type="dxa"/>
              <w:bottom w:w="30" w:type="dxa"/>
              <w:right w:w="28" w:type="dxa"/>
            </w:tcMar>
          </w:tcPr>
          <w:p w14:paraId="50D5C9A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82" w:type="dxa"/>
            <w:vMerge/>
          </w:tcPr>
          <w:p w14:paraId="34A66B1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50" w:type="dxa"/>
            <w:vMerge/>
            <w:tcMar>
              <w:top w:w="30" w:type="dxa"/>
              <w:left w:w="28" w:type="dxa"/>
              <w:bottom w:w="30" w:type="dxa"/>
              <w:right w:w="28" w:type="dxa"/>
            </w:tcMar>
          </w:tcPr>
          <w:p w14:paraId="6F67B74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vMerge/>
            <w:tcMar>
              <w:top w:w="30" w:type="dxa"/>
              <w:left w:w="28" w:type="dxa"/>
              <w:bottom w:w="30" w:type="dxa"/>
              <w:right w:w="28" w:type="dxa"/>
            </w:tcMar>
          </w:tcPr>
          <w:p w14:paraId="78F03CF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vMerge/>
            <w:tcMar>
              <w:top w:w="30" w:type="dxa"/>
              <w:left w:w="28" w:type="dxa"/>
              <w:bottom w:w="30" w:type="dxa"/>
              <w:right w:w="28" w:type="dxa"/>
            </w:tcMar>
          </w:tcPr>
          <w:p w14:paraId="3360E0A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tcBorders>
              <w:right w:val="single" w:sz="8" w:space="0" w:color="auto"/>
            </w:tcBorders>
            <w:tcMar>
              <w:top w:w="30" w:type="dxa"/>
              <w:left w:w="28" w:type="dxa"/>
              <w:bottom w:w="30" w:type="dxa"/>
              <w:right w:w="28" w:type="dxa"/>
            </w:tcMar>
          </w:tcPr>
          <w:p w14:paraId="2697FED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18-25</w:t>
            </w:r>
          </w:p>
        </w:tc>
        <w:tc>
          <w:tcPr>
            <w:tcW w:w="562" w:type="dxa"/>
            <w:tcBorders>
              <w:left w:val="single" w:sz="8" w:space="0" w:color="auto"/>
            </w:tcBorders>
            <w:tcMar>
              <w:top w:w="30" w:type="dxa"/>
              <w:left w:w="28" w:type="dxa"/>
              <w:bottom w:w="30" w:type="dxa"/>
              <w:right w:w="28" w:type="dxa"/>
            </w:tcMar>
          </w:tcPr>
          <w:p w14:paraId="3017C46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gridSpan w:val="2"/>
            <w:tcMar>
              <w:top w:w="30" w:type="dxa"/>
              <w:left w:w="28" w:type="dxa"/>
              <w:bottom w:w="30" w:type="dxa"/>
              <w:right w:w="28" w:type="dxa"/>
            </w:tcMar>
          </w:tcPr>
          <w:p w14:paraId="1AD6CF3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tcPr>
          <w:p w14:paraId="3DD8D12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tcPr>
          <w:p w14:paraId="41DD241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1" w:type="dxa"/>
            <w:gridSpan w:val="2"/>
            <w:tcMar>
              <w:top w:w="30" w:type="dxa"/>
              <w:left w:w="28" w:type="dxa"/>
              <w:bottom w:w="30" w:type="dxa"/>
              <w:right w:w="28" w:type="dxa"/>
            </w:tcMar>
          </w:tcPr>
          <w:p w14:paraId="5BBDFBB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right w:val="single" w:sz="8" w:space="0" w:color="auto"/>
            </w:tcBorders>
            <w:tcMar>
              <w:top w:w="30" w:type="dxa"/>
              <w:left w:w="28" w:type="dxa"/>
              <w:bottom w:w="30" w:type="dxa"/>
              <w:right w:w="28" w:type="dxa"/>
            </w:tcMar>
          </w:tcPr>
          <w:p w14:paraId="226E7D4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9" w:type="dxa"/>
            <w:tcBorders>
              <w:left w:val="single" w:sz="8" w:space="0" w:color="auto"/>
            </w:tcBorders>
            <w:tcMar>
              <w:top w:w="30" w:type="dxa"/>
              <w:left w:w="28" w:type="dxa"/>
              <w:bottom w:w="30" w:type="dxa"/>
              <w:right w:w="28" w:type="dxa"/>
            </w:tcMar>
          </w:tcPr>
          <w:p w14:paraId="03C84EC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45" w:type="dxa"/>
            <w:tcMar>
              <w:top w:w="30" w:type="dxa"/>
              <w:left w:w="28" w:type="dxa"/>
              <w:bottom w:w="30" w:type="dxa"/>
              <w:right w:w="28" w:type="dxa"/>
            </w:tcMar>
          </w:tcPr>
          <w:p w14:paraId="36820CA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4.4</w:t>
            </w:r>
          </w:p>
        </w:tc>
        <w:tc>
          <w:tcPr>
            <w:tcW w:w="589" w:type="dxa"/>
            <w:gridSpan w:val="2"/>
            <w:tcBorders>
              <w:right w:val="single" w:sz="8" w:space="0" w:color="auto"/>
            </w:tcBorders>
            <w:tcMar>
              <w:top w:w="30" w:type="dxa"/>
              <w:left w:w="28" w:type="dxa"/>
              <w:bottom w:w="30" w:type="dxa"/>
              <w:right w:w="28" w:type="dxa"/>
            </w:tcMar>
          </w:tcPr>
          <w:p w14:paraId="362CCBB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8" w:type="dxa"/>
            <w:tcBorders>
              <w:left w:val="single" w:sz="8" w:space="0" w:color="auto"/>
            </w:tcBorders>
            <w:tcMar>
              <w:top w:w="30" w:type="dxa"/>
              <w:left w:w="28" w:type="dxa"/>
              <w:bottom w:w="30" w:type="dxa"/>
              <w:right w:w="28" w:type="dxa"/>
            </w:tcMar>
          </w:tcPr>
          <w:p w14:paraId="6F8F41C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9" w:type="dxa"/>
            <w:tcMar>
              <w:top w:w="30" w:type="dxa"/>
              <w:left w:w="28" w:type="dxa"/>
              <w:bottom w:w="30" w:type="dxa"/>
              <w:right w:w="28" w:type="dxa"/>
            </w:tcMar>
          </w:tcPr>
          <w:p w14:paraId="65DA7E0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Adj: 3.30 (1.38 to 7.84)</w:t>
            </w:r>
          </w:p>
        </w:tc>
        <w:tc>
          <w:tcPr>
            <w:tcW w:w="1268" w:type="dxa"/>
            <w:tcMar>
              <w:top w:w="30" w:type="dxa"/>
              <w:left w:w="28" w:type="dxa"/>
              <w:bottom w:w="30" w:type="dxa"/>
              <w:right w:w="28" w:type="dxa"/>
            </w:tcMar>
          </w:tcPr>
          <w:p w14:paraId="0A20ADA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8" w:type="dxa"/>
            <w:tcBorders>
              <w:left w:val="single" w:sz="8" w:space="0" w:color="auto"/>
              <w:right w:val="single" w:sz="8" w:space="0" w:color="auto"/>
            </w:tcBorders>
            <w:tcMar>
              <w:top w:w="30" w:type="dxa"/>
              <w:left w:w="28" w:type="dxa"/>
              <w:bottom w:w="30" w:type="dxa"/>
              <w:right w:w="28" w:type="dxa"/>
            </w:tcMar>
          </w:tcPr>
          <w:p w14:paraId="22B1B4F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0" w:type="dxa"/>
            <w:tcBorders>
              <w:left w:val="single" w:sz="8" w:space="0" w:color="auto"/>
            </w:tcBorders>
            <w:tcMar>
              <w:top w:w="30" w:type="dxa"/>
              <w:left w:w="28" w:type="dxa"/>
              <w:bottom w:w="30" w:type="dxa"/>
              <w:right w:w="28" w:type="dxa"/>
            </w:tcMar>
          </w:tcPr>
          <w:p w14:paraId="1678E39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35A0ABCE" w14:textId="77777777" w:rsidTr="00252DC7">
        <w:tc>
          <w:tcPr>
            <w:tcW w:w="851" w:type="dxa"/>
            <w:vMerge/>
            <w:shd w:val="clear" w:color="auto" w:fill="FFFFFF"/>
          </w:tcPr>
          <w:p w14:paraId="57411A1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45" w:type="dxa"/>
            <w:vMerge/>
            <w:shd w:val="clear" w:color="auto" w:fill="FFFFFF"/>
            <w:tcMar>
              <w:top w:w="30" w:type="dxa"/>
              <w:left w:w="28" w:type="dxa"/>
              <w:bottom w:w="30" w:type="dxa"/>
              <w:right w:w="28" w:type="dxa"/>
            </w:tcMar>
          </w:tcPr>
          <w:p w14:paraId="7793E9D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82" w:type="dxa"/>
            <w:vMerge/>
          </w:tcPr>
          <w:p w14:paraId="007E70A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50" w:type="dxa"/>
            <w:vMerge/>
            <w:tcMar>
              <w:top w:w="30" w:type="dxa"/>
              <w:left w:w="28" w:type="dxa"/>
              <w:bottom w:w="30" w:type="dxa"/>
              <w:right w:w="28" w:type="dxa"/>
            </w:tcMar>
          </w:tcPr>
          <w:p w14:paraId="0DB4ECF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vMerge w:val="restart"/>
            <w:tcMar>
              <w:top w:w="30" w:type="dxa"/>
              <w:left w:w="28" w:type="dxa"/>
              <w:bottom w:w="30" w:type="dxa"/>
              <w:right w:w="28" w:type="dxa"/>
            </w:tcMar>
            <w:hideMark/>
          </w:tcPr>
          <w:p w14:paraId="70F3BD4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NR</w:t>
            </w:r>
          </w:p>
        </w:tc>
        <w:tc>
          <w:tcPr>
            <w:tcW w:w="709" w:type="dxa"/>
            <w:vMerge w:val="restart"/>
            <w:tcMar>
              <w:top w:w="30" w:type="dxa"/>
              <w:left w:w="28" w:type="dxa"/>
              <w:bottom w:w="30" w:type="dxa"/>
              <w:right w:w="28" w:type="dxa"/>
            </w:tcMar>
            <w:hideMark/>
          </w:tcPr>
          <w:p w14:paraId="51B2758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Age 51-70</w:t>
            </w:r>
          </w:p>
        </w:tc>
        <w:tc>
          <w:tcPr>
            <w:tcW w:w="709" w:type="dxa"/>
            <w:tcBorders>
              <w:right w:val="single" w:sz="8" w:space="0" w:color="auto"/>
            </w:tcBorders>
            <w:tcMar>
              <w:top w:w="30" w:type="dxa"/>
              <w:left w:w="28" w:type="dxa"/>
              <w:bottom w:w="30" w:type="dxa"/>
              <w:right w:w="28" w:type="dxa"/>
            </w:tcMar>
            <w:hideMark/>
          </w:tcPr>
          <w:p w14:paraId="4653749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≤25</w:t>
            </w:r>
          </w:p>
        </w:tc>
        <w:tc>
          <w:tcPr>
            <w:tcW w:w="562" w:type="dxa"/>
            <w:tcBorders>
              <w:left w:val="single" w:sz="8" w:space="0" w:color="auto"/>
            </w:tcBorders>
            <w:tcMar>
              <w:top w:w="30" w:type="dxa"/>
              <w:left w:w="28" w:type="dxa"/>
              <w:bottom w:w="30" w:type="dxa"/>
              <w:right w:w="28" w:type="dxa"/>
            </w:tcMar>
            <w:hideMark/>
          </w:tcPr>
          <w:p w14:paraId="0AAD8A3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gridSpan w:val="2"/>
            <w:tcMar>
              <w:top w:w="30" w:type="dxa"/>
              <w:left w:w="28" w:type="dxa"/>
              <w:bottom w:w="30" w:type="dxa"/>
              <w:right w:w="28" w:type="dxa"/>
            </w:tcMar>
            <w:hideMark/>
          </w:tcPr>
          <w:p w14:paraId="3E9B6DD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hideMark/>
          </w:tcPr>
          <w:p w14:paraId="6BD29EF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hideMark/>
          </w:tcPr>
          <w:p w14:paraId="0A2A126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1" w:type="dxa"/>
            <w:gridSpan w:val="2"/>
            <w:tcMar>
              <w:top w:w="30" w:type="dxa"/>
              <w:left w:w="28" w:type="dxa"/>
              <w:bottom w:w="30" w:type="dxa"/>
              <w:right w:w="28" w:type="dxa"/>
            </w:tcMar>
            <w:hideMark/>
          </w:tcPr>
          <w:p w14:paraId="0B0FA4D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right w:val="single" w:sz="8" w:space="0" w:color="auto"/>
            </w:tcBorders>
            <w:tcMar>
              <w:top w:w="30" w:type="dxa"/>
              <w:left w:w="28" w:type="dxa"/>
              <w:bottom w:w="30" w:type="dxa"/>
              <w:right w:w="28" w:type="dxa"/>
            </w:tcMar>
            <w:hideMark/>
          </w:tcPr>
          <w:p w14:paraId="7233E69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54" w:type="dxa"/>
            <w:gridSpan w:val="2"/>
            <w:tcBorders>
              <w:left w:val="single" w:sz="8" w:space="0" w:color="auto"/>
            </w:tcBorders>
            <w:tcMar>
              <w:top w:w="30" w:type="dxa"/>
              <w:left w:w="28" w:type="dxa"/>
              <w:bottom w:w="30" w:type="dxa"/>
              <w:right w:w="28" w:type="dxa"/>
            </w:tcMar>
            <w:hideMark/>
          </w:tcPr>
          <w:p w14:paraId="4C22B6FA" w14:textId="77777777" w:rsidR="00FB4C08" w:rsidRPr="007B0541" w:rsidRDefault="00FB4C08" w:rsidP="00252DC7">
            <w:pPr>
              <w:spacing w:after="0" w:line="240" w:lineRule="auto"/>
              <w:jc w:val="center"/>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1.6</w:t>
            </w:r>
            <w:r w:rsidRPr="007B0541">
              <w:rPr>
                <w:rFonts w:asciiTheme="majorBidi" w:eastAsia="Times New Roman" w:hAnsiTheme="majorBidi" w:cstheme="majorBidi"/>
                <w:sz w:val="20"/>
                <w:szCs w:val="20"/>
                <w:lang w:eastAsia="en-GB"/>
              </w:rPr>
              <w:br/>
            </w:r>
          </w:p>
        </w:tc>
        <w:tc>
          <w:tcPr>
            <w:tcW w:w="589" w:type="dxa"/>
            <w:gridSpan w:val="2"/>
            <w:tcBorders>
              <w:right w:val="single" w:sz="8" w:space="0" w:color="auto"/>
            </w:tcBorders>
            <w:tcMar>
              <w:top w:w="30" w:type="dxa"/>
              <w:left w:w="28" w:type="dxa"/>
              <w:bottom w:w="30" w:type="dxa"/>
              <w:right w:w="28" w:type="dxa"/>
            </w:tcMar>
            <w:hideMark/>
          </w:tcPr>
          <w:p w14:paraId="6AD2799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2557" w:type="dxa"/>
            <w:gridSpan w:val="2"/>
            <w:tcBorders>
              <w:left w:val="single" w:sz="8" w:space="0" w:color="auto"/>
            </w:tcBorders>
            <w:tcMar>
              <w:top w:w="30" w:type="dxa"/>
              <w:left w:w="28" w:type="dxa"/>
              <w:bottom w:w="30" w:type="dxa"/>
              <w:right w:w="28" w:type="dxa"/>
            </w:tcMar>
            <w:hideMark/>
          </w:tcPr>
          <w:p w14:paraId="278FC83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Adj: 1.49 (1.12 to 1.97),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=0.006</w:t>
            </w:r>
          </w:p>
        </w:tc>
        <w:tc>
          <w:tcPr>
            <w:tcW w:w="1268" w:type="dxa"/>
            <w:tcMar>
              <w:top w:w="30" w:type="dxa"/>
              <w:left w:w="28" w:type="dxa"/>
              <w:bottom w:w="30" w:type="dxa"/>
              <w:right w:w="28" w:type="dxa"/>
            </w:tcMar>
            <w:hideMark/>
          </w:tcPr>
          <w:p w14:paraId="51FF989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8" w:type="dxa"/>
            <w:tcBorders>
              <w:left w:val="single" w:sz="8" w:space="0" w:color="auto"/>
              <w:right w:val="single" w:sz="8" w:space="0" w:color="auto"/>
            </w:tcBorders>
            <w:tcMar>
              <w:top w:w="30" w:type="dxa"/>
              <w:left w:w="28" w:type="dxa"/>
              <w:bottom w:w="30" w:type="dxa"/>
              <w:right w:w="28" w:type="dxa"/>
            </w:tcMar>
            <w:hideMark/>
          </w:tcPr>
          <w:p w14:paraId="558E2A8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0" w:type="dxa"/>
            <w:tcBorders>
              <w:left w:val="single" w:sz="8" w:space="0" w:color="auto"/>
            </w:tcBorders>
            <w:tcMar>
              <w:top w:w="30" w:type="dxa"/>
              <w:left w:w="28" w:type="dxa"/>
              <w:bottom w:w="30" w:type="dxa"/>
              <w:right w:w="28" w:type="dxa"/>
            </w:tcMar>
            <w:hideMark/>
          </w:tcPr>
          <w:p w14:paraId="4A01798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024AAFF3" w14:textId="77777777" w:rsidTr="00252DC7">
        <w:tc>
          <w:tcPr>
            <w:tcW w:w="851" w:type="dxa"/>
            <w:vMerge/>
            <w:shd w:val="clear" w:color="auto" w:fill="FFFFFF"/>
          </w:tcPr>
          <w:p w14:paraId="6FEBBD4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45" w:type="dxa"/>
            <w:vMerge/>
            <w:shd w:val="clear" w:color="auto" w:fill="FFFFFF"/>
            <w:tcMar>
              <w:top w:w="30" w:type="dxa"/>
              <w:left w:w="28" w:type="dxa"/>
              <w:bottom w:w="30" w:type="dxa"/>
              <w:right w:w="28" w:type="dxa"/>
            </w:tcMar>
          </w:tcPr>
          <w:p w14:paraId="41CA070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82" w:type="dxa"/>
            <w:vMerge/>
          </w:tcPr>
          <w:p w14:paraId="7E7D035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50" w:type="dxa"/>
            <w:vMerge/>
            <w:tcMar>
              <w:top w:w="30" w:type="dxa"/>
              <w:left w:w="28" w:type="dxa"/>
              <w:bottom w:w="30" w:type="dxa"/>
              <w:right w:w="28" w:type="dxa"/>
            </w:tcMar>
          </w:tcPr>
          <w:p w14:paraId="1CF6125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vMerge/>
            <w:tcMar>
              <w:top w:w="30" w:type="dxa"/>
              <w:left w:w="28" w:type="dxa"/>
              <w:bottom w:w="30" w:type="dxa"/>
              <w:right w:w="28" w:type="dxa"/>
            </w:tcMar>
          </w:tcPr>
          <w:p w14:paraId="272AAFF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vMerge/>
            <w:tcMar>
              <w:top w:w="30" w:type="dxa"/>
              <w:left w:w="28" w:type="dxa"/>
              <w:bottom w:w="30" w:type="dxa"/>
              <w:right w:w="28" w:type="dxa"/>
            </w:tcMar>
          </w:tcPr>
          <w:p w14:paraId="2BAE0D3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tcBorders>
              <w:right w:val="single" w:sz="8" w:space="0" w:color="auto"/>
            </w:tcBorders>
            <w:tcMar>
              <w:top w:w="30" w:type="dxa"/>
              <w:left w:w="28" w:type="dxa"/>
              <w:bottom w:w="30" w:type="dxa"/>
              <w:right w:w="28" w:type="dxa"/>
            </w:tcMar>
          </w:tcPr>
          <w:p w14:paraId="4F3EF44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12-17</w:t>
            </w:r>
          </w:p>
        </w:tc>
        <w:tc>
          <w:tcPr>
            <w:tcW w:w="562" w:type="dxa"/>
            <w:tcBorders>
              <w:left w:val="single" w:sz="8" w:space="0" w:color="auto"/>
            </w:tcBorders>
            <w:tcMar>
              <w:top w:w="30" w:type="dxa"/>
              <w:left w:w="28" w:type="dxa"/>
              <w:bottom w:w="30" w:type="dxa"/>
              <w:right w:w="28" w:type="dxa"/>
            </w:tcMar>
          </w:tcPr>
          <w:p w14:paraId="3D2EA2E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gridSpan w:val="2"/>
            <w:tcMar>
              <w:top w:w="30" w:type="dxa"/>
              <w:left w:w="28" w:type="dxa"/>
              <w:bottom w:w="30" w:type="dxa"/>
              <w:right w:w="28" w:type="dxa"/>
            </w:tcMar>
          </w:tcPr>
          <w:p w14:paraId="412B967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tcPr>
          <w:p w14:paraId="4037147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tcPr>
          <w:p w14:paraId="1C18E18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1" w:type="dxa"/>
            <w:gridSpan w:val="2"/>
            <w:tcMar>
              <w:top w:w="30" w:type="dxa"/>
              <w:left w:w="28" w:type="dxa"/>
              <w:bottom w:w="30" w:type="dxa"/>
              <w:right w:w="28" w:type="dxa"/>
            </w:tcMar>
          </w:tcPr>
          <w:p w14:paraId="0191297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right w:val="single" w:sz="8" w:space="0" w:color="auto"/>
            </w:tcBorders>
            <w:tcMar>
              <w:top w:w="30" w:type="dxa"/>
              <w:left w:w="28" w:type="dxa"/>
              <w:bottom w:w="30" w:type="dxa"/>
              <w:right w:w="28" w:type="dxa"/>
            </w:tcMar>
          </w:tcPr>
          <w:p w14:paraId="38F0E59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9" w:type="dxa"/>
            <w:tcBorders>
              <w:left w:val="single" w:sz="8" w:space="0" w:color="auto"/>
            </w:tcBorders>
            <w:tcMar>
              <w:top w:w="30" w:type="dxa"/>
              <w:left w:w="28" w:type="dxa"/>
              <w:bottom w:w="30" w:type="dxa"/>
              <w:right w:w="28" w:type="dxa"/>
            </w:tcMar>
          </w:tcPr>
          <w:p w14:paraId="0CA4BB8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45" w:type="dxa"/>
            <w:tcMar>
              <w:top w:w="30" w:type="dxa"/>
              <w:left w:w="28" w:type="dxa"/>
              <w:bottom w:w="30" w:type="dxa"/>
              <w:right w:w="28" w:type="dxa"/>
            </w:tcMar>
          </w:tcPr>
          <w:p w14:paraId="26BA2D8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3.6</w:t>
            </w:r>
          </w:p>
        </w:tc>
        <w:tc>
          <w:tcPr>
            <w:tcW w:w="589" w:type="dxa"/>
            <w:gridSpan w:val="2"/>
            <w:tcBorders>
              <w:right w:val="single" w:sz="8" w:space="0" w:color="auto"/>
            </w:tcBorders>
            <w:tcMar>
              <w:top w:w="30" w:type="dxa"/>
              <w:left w:w="28" w:type="dxa"/>
              <w:bottom w:w="30" w:type="dxa"/>
              <w:right w:w="28" w:type="dxa"/>
            </w:tcMar>
          </w:tcPr>
          <w:p w14:paraId="4F70D8C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8" w:type="dxa"/>
            <w:tcBorders>
              <w:left w:val="single" w:sz="8" w:space="0" w:color="auto"/>
            </w:tcBorders>
            <w:tcMar>
              <w:top w:w="30" w:type="dxa"/>
              <w:left w:w="28" w:type="dxa"/>
              <w:bottom w:w="30" w:type="dxa"/>
              <w:right w:w="28" w:type="dxa"/>
            </w:tcMar>
          </w:tcPr>
          <w:p w14:paraId="37390A2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9" w:type="dxa"/>
            <w:tcMar>
              <w:top w:w="30" w:type="dxa"/>
              <w:left w:w="28" w:type="dxa"/>
              <w:bottom w:w="30" w:type="dxa"/>
              <w:right w:w="28" w:type="dxa"/>
            </w:tcMar>
          </w:tcPr>
          <w:p w14:paraId="22468AE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Adj: 2.80 (1.45 to 5.24)</w:t>
            </w:r>
          </w:p>
        </w:tc>
        <w:tc>
          <w:tcPr>
            <w:tcW w:w="1268" w:type="dxa"/>
            <w:tcMar>
              <w:top w:w="30" w:type="dxa"/>
              <w:left w:w="28" w:type="dxa"/>
              <w:bottom w:w="30" w:type="dxa"/>
              <w:right w:w="28" w:type="dxa"/>
            </w:tcMar>
          </w:tcPr>
          <w:p w14:paraId="074B7D8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8" w:type="dxa"/>
            <w:tcBorders>
              <w:left w:val="single" w:sz="8" w:space="0" w:color="auto"/>
              <w:right w:val="single" w:sz="8" w:space="0" w:color="auto"/>
            </w:tcBorders>
            <w:tcMar>
              <w:top w:w="30" w:type="dxa"/>
              <w:left w:w="28" w:type="dxa"/>
              <w:bottom w:w="30" w:type="dxa"/>
              <w:right w:w="28" w:type="dxa"/>
            </w:tcMar>
          </w:tcPr>
          <w:p w14:paraId="761AC9E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0" w:type="dxa"/>
            <w:tcBorders>
              <w:left w:val="single" w:sz="8" w:space="0" w:color="auto"/>
            </w:tcBorders>
            <w:tcMar>
              <w:top w:w="30" w:type="dxa"/>
              <w:left w:w="28" w:type="dxa"/>
              <w:bottom w:w="30" w:type="dxa"/>
              <w:right w:w="28" w:type="dxa"/>
            </w:tcMar>
          </w:tcPr>
          <w:p w14:paraId="7CC08F6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0FD34792" w14:textId="77777777" w:rsidTr="00252DC7">
        <w:tc>
          <w:tcPr>
            <w:tcW w:w="851" w:type="dxa"/>
            <w:vMerge/>
            <w:shd w:val="clear" w:color="auto" w:fill="FFFFFF"/>
          </w:tcPr>
          <w:p w14:paraId="064CBA0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45" w:type="dxa"/>
            <w:vMerge/>
            <w:shd w:val="clear" w:color="auto" w:fill="FFFFFF"/>
            <w:tcMar>
              <w:top w:w="30" w:type="dxa"/>
              <w:left w:w="28" w:type="dxa"/>
              <w:bottom w:w="30" w:type="dxa"/>
              <w:right w:w="28" w:type="dxa"/>
            </w:tcMar>
          </w:tcPr>
          <w:p w14:paraId="488A1DC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82" w:type="dxa"/>
            <w:vMerge/>
          </w:tcPr>
          <w:p w14:paraId="75A432D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50" w:type="dxa"/>
            <w:vMerge/>
            <w:tcMar>
              <w:top w:w="30" w:type="dxa"/>
              <w:left w:w="28" w:type="dxa"/>
              <w:bottom w:w="30" w:type="dxa"/>
              <w:right w:w="28" w:type="dxa"/>
            </w:tcMar>
          </w:tcPr>
          <w:p w14:paraId="373F6CC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vMerge/>
            <w:tcMar>
              <w:top w:w="30" w:type="dxa"/>
              <w:left w:w="28" w:type="dxa"/>
              <w:bottom w:w="30" w:type="dxa"/>
              <w:right w:w="28" w:type="dxa"/>
            </w:tcMar>
          </w:tcPr>
          <w:p w14:paraId="173DB05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vMerge/>
            <w:tcMar>
              <w:top w:w="30" w:type="dxa"/>
              <w:left w:w="28" w:type="dxa"/>
              <w:bottom w:w="30" w:type="dxa"/>
              <w:right w:w="28" w:type="dxa"/>
            </w:tcMar>
          </w:tcPr>
          <w:p w14:paraId="34A2D87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tcBorders>
              <w:right w:val="single" w:sz="8" w:space="0" w:color="auto"/>
            </w:tcBorders>
            <w:tcMar>
              <w:top w:w="30" w:type="dxa"/>
              <w:left w:w="28" w:type="dxa"/>
              <w:bottom w:w="30" w:type="dxa"/>
              <w:right w:w="28" w:type="dxa"/>
            </w:tcMar>
          </w:tcPr>
          <w:p w14:paraId="6657256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18-25</w:t>
            </w:r>
          </w:p>
        </w:tc>
        <w:tc>
          <w:tcPr>
            <w:tcW w:w="562" w:type="dxa"/>
            <w:tcBorders>
              <w:left w:val="single" w:sz="8" w:space="0" w:color="auto"/>
            </w:tcBorders>
            <w:tcMar>
              <w:top w:w="30" w:type="dxa"/>
              <w:left w:w="28" w:type="dxa"/>
              <w:bottom w:w="30" w:type="dxa"/>
              <w:right w:w="28" w:type="dxa"/>
            </w:tcMar>
          </w:tcPr>
          <w:p w14:paraId="3843720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gridSpan w:val="2"/>
            <w:tcMar>
              <w:top w:w="30" w:type="dxa"/>
              <w:left w:w="28" w:type="dxa"/>
              <w:bottom w:w="30" w:type="dxa"/>
              <w:right w:w="28" w:type="dxa"/>
            </w:tcMar>
          </w:tcPr>
          <w:p w14:paraId="0E7B6A6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tcPr>
          <w:p w14:paraId="2FAE2A7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Mar>
              <w:top w:w="30" w:type="dxa"/>
              <w:left w:w="28" w:type="dxa"/>
              <w:bottom w:w="30" w:type="dxa"/>
              <w:right w:w="28" w:type="dxa"/>
            </w:tcMar>
          </w:tcPr>
          <w:p w14:paraId="47A0F04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1" w:type="dxa"/>
            <w:gridSpan w:val="2"/>
            <w:tcMar>
              <w:top w:w="30" w:type="dxa"/>
              <w:left w:w="28" w:type="dxa"/>
              <w:bottom w:w="30" w:type="dxa"/>
              <w:right w:w="28" w:type="dxa"/>
            </w:tcMar>
          </w:tcPr>
          <w:p w14:paraId="042E98B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right w:val="single" w:sz="8" w:space="0" w:color="auto"/>
            </w:tcBorders>
            <w:tcMar>
              <w:top w:w="30" w:type="dxa"/>
              <w:left w:w="28" w:type="dxa"/>
              <w:bottom w:w="30" w:type="dxa"/>
              <w:right w:w="28" w:type="dxa"/>
            </w:tcMar>
          </w:tcPr>
          <w:p w14:paraId="0AA5F59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9" w:type="dxa"/>
            <w:tcBorders>
              <w:left w:val="single" w:sz="8" w:space="0" w:color="auto"/>
            </w:tcBorders>
            <w:tcMar>
              <w:top w:w="30" w:type="dxa"/>
              <w:left w:w="28" w:type="dxa"/>
              <w:bottom w:w="30" w:type="dxa"/>
              <w:right w:w="28" w:type="dxa"/>
            </w:tcMar>
          </w:tcPr>
          <w:p w14:paraId="1BCC139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45" w:type="dxa"/>
            <w:tcMar>
              <w:top w:w="30" w:type="dxa"/>
              <w:left w:w="28" w:type="dxa"/>
              <w:bottom w:w="30" w:type="dxa"/>
              <w:right w:w="28" w:type="dxa"/>
            </w:tcMar>
          </w:tcPr>
          <w:p w14:paraId="7F17C73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3.2</w:t>
            </w:r>
          </w:p>
        </w:tc>
        <w:tc>
          <w:tcPr>
            <w:tcW w:w="589" w:type="dxa"/>
            <w:gridSpan w:val="2"/>
            <w:tcBorders>
              <w:right w:val="single" w:sz="8" w:space="0" w:color="auto"/>
            </w:tcBorders>
            <w:tcMar>
              <w:top w:w="30" w:type="dxa"/>
              <w:left w:w="28" w:type="dxa"/>
              <w:bottom w:w="30" w:type="dxa"/>
              <w:right w:w="28" w:type="dxa"/>
            </w:tcMar>
          </w:tcPr>
          <w:p w14:paraId="4E41860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8" w:type="dxa"/>
            <w:tcBorders>
              <w:left w:val="single" w:sz="8" w:space="0" w:color="auto"/>
            </w:tcBorders>
            <w:tcMar>
              <w:top w:w="30" w:type="dxa"/>
              <w:left w:w="28" w:type="dxa"/>
              <w:bottom w:w="30" w:type="dxa"/>
              <w:right w:w="28" w:type="dxa"/>
            </w:tcMar>
          </w:tcPr>
          <w:p w14:paraId="42BEC11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9" w:type="dxa"/>
            <w:tcMar>
              <w:top w:w="30" w:type="dxa"/>
              <w:left w:w="28" w:type="dxa"/>
              <w:bottom w:w="30" w:type="dxa"/>
              <w:right w:w="28" w:type="dxa"/>
            </w:tcMar>
          </w:tcPr>
          <w:p w14:paraId="2B0231F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Adj: 1.37 (0.92–2.05)</w:t>
            </w:r>
          </w:p>
        </w:tc>
        <w:tc>
          <w:tcPr>
            <w:tcW w:w="1268" w:type="dxa"/>
            <w:tcMar>
              <w:top w:w="30" w:type="dxa"/>
              <w:left w:w="28" w:type="dxa"/>
              <w:bottom w:w="30" w:type="dxa"/>
              <w:right w:w="28" w:type="dxa"/>
            </w:tcMar>
          </w:tcPr>
          <w:p w14:paraId="0E43F42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8" w:type="dxa"/>
            <w:tcBorders>
              <w:left w:val="single" w:sz="8" w:space="0" w:color="auto"/>
              <w:right w:val="single" w:sz="8" w:space="0" w:color="auto"/>
            </w:tcBorders>
            <w:tcMar>
              <w:top w:w="30" w:type="dxa"/>
              <w:left w:w="28" w:type="dxa"/>
              <w:bottom w:w="30" w:type="dxa"/>
              <w:right w:w="28" w:type="dxa"/>
            </w:tcMar>
          </w:tcPr>
          <w:p w14:paraId="5FFA35B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0" w:type="dxa"/>
            <w:tcBorders>
              <w:left w:val="single" w:sz="8" w:space="0" w:color="auto"/>
            </w:tcBorders>
            <w:tcMar>
              <w:top w:w="30" w:type="dxa"/>
              <w:left w:w="28" w:type="dxa"/>
              <w:bottom w:w="30" w:type="dxa"/>
              <w:right w:w="28" w:type="dxa"/>
            </w:tcMar>
          </w:tcPr>
          <w:p w14:paraId="1CEB742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6220DF38" w14:textId="77777777" w:rsidTr="00252DC7">
        <w:tc>
          <w:tcPr>
            <w:tcW w:w="851" w:type="dxa"/>
            <w:vMerge/>
            <w:shd w:val="clear" w:color="auto" w:fill="FFFFFF"/>
          </w:tcPr>
          <w:p w14:paraId="376D723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45" w:type="dxa"/>
            <w:vMerge/>
            <w:shd w:val="clear" w:color="auto" w:fill="FFFFFF"/>
            <w:tcMar>
              <w:top w:w="30" w:type="dxa"/>
              <w:left w:w="28" w:type="dxa"/>
              <w:bottom w:w="30" w:type="dxa"/>
              <w:right w:w="28" w:type="dxa"/>
            </w:tcMar>
          </w:tcPr>
          <w:p w14:paraId="7CC4BC4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82" w:type="dxa"/>
            <w:vMerge/>
          </w:tcPr>
          <w:p w14:paraId="2278682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50" w:type="dxa"/>
            <w:vMerge/>
            <w:tcMar>
              <w:top w:w="30" w:type="dxa"/>
              <w:left w:w="28" w:type="dxa"/>
              <w:bottom w:w="30" w:type="dxa"/>
              <w:right w:w="28" w:type="dxa"/>
            </w:tcMar>
          </w:tcPr>
          <w:p w14:paraId="00418BF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tcBorders>
              <w:bottom w:val="single" w:sz="4" w:space="0" w:color="auto"/>
            </w:tcBorders>
            <w:tcMar>
              <w:top w:w="30" w:type="dxa"/>
              <w:left w:w="28" w:type="dxa"/>
              <w:bottom w:w="30" w:type="dxa"/>
              <w:right w:w="28" w:type="dxa"/>
            </w:tcMar>
            <w:hideMark/>
          </w:tcPr>
          <w:p w14:paraId="6DA2979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NR</w:t>
            </w:r>
          </w:p>
        </w:tc>
        <w:tc>
          <w:tcPr>
            <w:tcW w:w="709" w:type="dxa"/>
            <w:tcBorders>
              <w:bottom w:val="single" w:sz="4" w:space="0" w:color="auto"/>
            </w:tcBorders>
            <w:tcMar>
              <w:top w:w="30" w:type="dxa"/>
              <w:left w:w="28" w:type="dxa"/>
              <w:bottom w:w="30" w:type="dxa"/>
              <w:right w:w="28" w:type="dxa"/>
            </w:tcMar>
            <w:hideMark/>
          </w:tcPr>
          <w:p w14:paraId="119E12B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Age&gt;70</w:t>
            </w:r>
          </w:p>
        </w:tc>
        <w:tc>
          <w:tcPr>
            <w:tcW w:w="709" w:type="dxa"/>
            <w:tcBorders>
              <w:bottom w:val="single" w:sz="4" w:space="0" w:color="auto"/>
              <w:right w:val="single" w:sz="8" w:space="0" w:color="auto"/>
            </w:tcBorders>
            <w:tcMar>
              <w:top w:w="30" w:type="dxa"/>
              <w:left w:w="28" w:type="dxa"/>
              <w:bottom w:w="30" w:type="dxa"/>
              <w:right w:w="28" w:type="dxa"/>
            </w:tcMar>
            <w:hideMark/>
          </w:tcPr>
          <w:p w14:paraId="7840A16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≤25</w:t>
            </w:r>
          </w:p>
        </w:tc>
        <w:tc>
          <w:tcPr>
            <w:tcW w:w="562" w:type="dxa"/>
            <w:tcBorders>
              <w:left w:val="single" w:sz="8" w:space="0" w:color="auto"/>
              <w:bottom w:val="single" w:sz="4" w:space="0" w:color="auto"/>
            </w:tcBorders>
            <w:tcMar>
              <w:top w:w="30" w:type="dxa"/>
              <w:left w:w="28" w:type="dxa"/>
              <w:bottom w:w="30" w:type="dxa"/>
              <w:right w:w="28" w:type="dxa"/>
            </w:tcMar>
            <w:hideMark/>
          </w:tcPr>
          <w:p w14:paraId="627D3C6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gridSpan w:val="2"/>
            <w:tcBorders>
              <w:bottom w:val="single" w:sz="4" w:space="0" w:color="auto"/>
            </w:tcBorders>
            <w:tcMar>
              <w:top w:w="30" w:type="dxa"/>
              <w:left w:w="28" w:type="dxa"/>
              <w:bottom w:w="30" w:type="dxa"/>
              <w:right w:w="28" w:type="dxa"/>
            </w:tcMar>
            <w:hideMark/>
          </w:tcPr>
          <w:p w14:paraId="7983B7B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Borders>
              <w:bottom w:val="single" w:sz="4" w:space="0" w:color="auto"/>
            </w:tcBorders>
            <w:tcMar>
              <w:top w:w="30" w:type="dxa"/>
              <w:left w:w="28" w:type="dxa"/>
              <w:bottom w:w="30" w:type="dxa"/>
              <w:right w:w="28" w:type="dxa"/>
            </w:tcMar>
            <w:hideMark/>
          </w:tcPr>
          <w:p w14:paraId="4D2B3E4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Borders>
              <w:bottom w:val="single" w:sz="4" w:space="0" w:color="auto"/>
            </w:tcBorders>
            <w:tcMar>
              <w:top w:w="30" w:type="dxa"/>
              <w:left w:w="28" w:type="dxa"/>
              <w:bottom w:w="30" w:type="dxa"/>
              <w:right w:w="28" w:type="dxa"/>
            </w:tcMar>
            <w:hideMark/>
          </w:tcPr>
          <w:p w14:paraId="0F00BAC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1" w:type="dxa"/>
            <w:gridSpan w:val="2"/>
            <w:tcBorders>
              <w:bottom w:val="single" w:sz="4" w:space="0" w:color="auto"/>
            </w:tcBorders>
            <w:tcMar>
              <w:top w:w="30" w:type="dxa"/>
              <w:left w:w="28" w:type="dxa"/>
              <w:bottom w:w="30" w:type="dxa"/>
              <w:right w:w="28" w:type="dxa"/>
            </w:tcMar>
            <w:hideMark/>
          </w:tcPr>
          <w:p w14:paraId="2A0B2D3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bottom w:val="single" w:sz="4" w:space="0" w:color="auto"/>
              <w:right w:val="single" w:sz="8" w:space="0" w:color="auto"/>
            </w:tcBorders>
            <w:tcMar>
              <w:top w:w="30" w:type="dxa"/>
              <w:left w:w="28" w:type="dxa"/>
              <w:bottom w:w="30" w:type="dxa"/>
              <w:right w:w="28" w:type="dxa"/>
            </w:tcMar>
            <w:hideMark/>
          </w:tcPr>
          <w:p w14:paraId="09D2F35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9" w:type="dxa"/>
            <w:tcBorders>
              <w:left w:val="single" w:sz="8" w:space="0" w:color="auto"/>
              <w:bottom w:val="single" w:sz="4" w:space="0" w:color="auto"/>
            </w:tcBorders>
            <w:tcMar>
              <w:top w:w="30" w:type="dxa"/>
              <w:left w:w="28" w:type="dxa"/>
              <w:bottom w:w="30" w:type="dxa"/>
              <w:right w:w="28" w:type="dxa"/>
            </w:tcMar>
            <w:hideMark/>
          </w:tcPr>
          <w:p w14:paraId="7CCE58A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45" w:type="dxa"/>
            <w:tcBorders>
              <w:bottom w:val="single" w:sz="4" w:space="0" w:color="auto"/>
            </w:tcBorders>
            <w:tcMar>
              <w:top w:w="30" w:type="dxa"/>
              <w:left w:w="28" w:type="dxa"/>
              <w:bottom w:w="30" w:type="dxa"/>
              <w:right w:w="28" w:type="dxa"/>
            </w:tcMar>
            <w:hideMark/>
          </w:tcPr>
          <w:p w14:paraId="132CB94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89" w:type="dxa"/>
            <w:gridSpan w:val="2"/>
            <w:tcBorders>
              <w:bottom w:val="single" w:sz="4" w:space="0" w:color="auto"/>
              <w:right w:val="single" w:sz="8" w:space="0" w:color="auto"/>
            </w:tcBorders>
            <w:tcMar>
              <w:top w:w="30" w:type="dxa"/>
              <w:left w:w="28" w:type="dxa"/>
              <w:bottom w:w="30" w:type="dxa"/>
              <w:right w:w="28" w:type="dxa"/>
            </w:tcMar>
            <w:hideMark/>
          </w:tcPr>
          <w:p w14:paraId="35CD40F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2557" w:type="dxa"/>
            <w:gridSpan w:val="2"/>
            <w:tcBorders>
              <w:left w:val="single" w:sz="8" w:space="0" w:color="auto"/>
              <w:bottom w:val="single" w:sz="4" w:space="0" w:color="auto"/>
            </w:tcBorders>
            <w:tcMar>
              <w:top w:w="30" w:type="dxa"/>
              <w:left w:w="28" w:type="dxa"/>
              <w:bottom w:w="30" w:type="dxa"/>
              <w:right w:w="28" w:type="dxa"/>
            </w:tcMar>
            <w:hideMark/>
          </w:tcPr>
          <w:p w14:paraId="1E434CC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Adj: 1.1 (0.68 to 1.78),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=0.69</w:t>
            </w:r>
          </w:p>
        </w:tc>
        <w:tc>
          <w:tcPr>
            <w:tcW w:w="1268" w:type="dxa"/>
            <w:tcBorders>
              <w:bottom w:val="single" w:sz="4" w:space="0" w:color="auto"/>
            </w:tcBorders>
            <w:tcMar>
              <w:top w:w="30" w:type="dxa"/>
              <w:left w:w="28" w:type="dxa"/>
              <w:bottom w:w="30" w:type="dxa"/>
              <w:right w:w="28" w:type="dxa"/>
            </w:tcMar>
            <w:hideMark/>
          </w:tcPr>
          <w:p w14:paraId="16E6505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8" w:type="dxa"/>
            <w:tcBorders>
              <w:left w:val="single" w:sz="8" w:space="0" w:color="auto"/>
              <w:bottom w:val="single" w:sz="4" w:space="0" w:color="auto"/>
              <w:right w:val="single" w:sz="8" w:space="0" w:color="auto"/>
            </w:tcBorders>
            <w:tcMar>
              <w:top w:w="30" w:type="dxa"/>
              <w:left w:w="28" w:type="dxa"/>
              <w:bottom w:w="30" w:type="dxa"/>
              <w:right w:w="28" w:type="dxa"/>
            </w:tcMar>
            <w:hideMark/>
          </w:tcPr>
          <w:p w14:paraId="1CA48A0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0" w:type="dxa"/>
            <w:tcBorders>
              <w:left w:val="single" w:sz="8" w:space="0" w:color="auto"/>
              <w:bottom w:val="single" w:sz="4" w:space="0" w:color="auto"/>
            </w:tcBorders>
            <w:tcMar>
              <w:top w:w="30" w:type="dxa"/>
              <w:left w:w="28" w:type="dxa"/>
              <w:bottom w:w="30" w:type="dxa"/>
              <w:right w:w="28" w:type="dxa"/>
            </w:tcMar>
            <w:hideMark/>
          </w:tcPr>
          <w:p w14:paraId="6F4FC40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77DE7A2B" w14:textId="77777777" w:rsidTr="00252DC7">
        <w:tc>
          <w:tcPr>
            <w:tcW w:w="851" w:type="dxa"/>
            <w:vMerge/>
            <w:shd w:val="clear" w:color="auto" w:fill="FFFFFF"/>
          </w:tcPr>
          <w:p w14:paraId="22203FB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45" w:type="dxa"/>
            <w:vMerge/>
            <w:shd w:val="clear" w:color="auto" w:fill="FFFFFF"/>
            <w:tcMar>
              <w:top w:w="30" w:type="dxa"/>
              <w:left w:w="28" w:type="dxa"/>
              <w:bottom w:w="30" w:type="dxa"/>
              <w:right w:w="28" w:type="dxa"/>
            </w:tcMar>
          </w:tcPr>
          <w:p w14:paraId="4A37FC5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82" w:type="dxa"/>
            <w:vMerge/>
          </w:tcPr>
          <w:p w14:paraId="60D827F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50" w:type="dxa"/>
            <w:vMerge/>
            <w:tcMar>
              <w:top w:w="30" w:type="dxa"/>
              <w:left w:w="28" w:type="dxa"/>
              <w:bottom w:w="30" w:type="dxa"/>
              <w:right w:w="28" w:type="dxa"/>
            </w:tcMar>
          </w:tcPr>
          <w:p w14:paraId="5F81F57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vMerge w:val="restart"/>
            <w:tcBorders>
              <w:top w:val="single" w:sz="4" w:space="0" w:color="auto"/>
            </w:tcBorders>
            <w:tcMar>
              <w:top w:w="30" w:type="dxa"/>
              <w:left w:w="28" w:type="dxa"/>
              <w:bottom w:w="30" w:type="dxa"/>
              <w:right w:w="28" w:type="dxa"/>
            </w:tcMar>
          </w:tcPr>
          <w:p w14:paraId="17B29BB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NR</w:t>
            </w:r>
          </w:p>
        </w:tc>
        <w:tc>
          <w:tcPr>
            <w:tcW w:w="709" w:type="dxa"/>
            <w:vMerge w:val="restart"/>
            <w:tcBorders>
              <w:top w:val="single" w:sz="4" w:space="0" w:color="auto"/>
            </w:tcBorders>
            <w:tcMar>
              <w:top w:w="30" w:type="dxa"/>
              <w:left w:w="28" w:type="dxa"/>
              <w:bottom w:w="30" w:type="dxa"/>
              <w:right w:w="28" w:type="dxa"/>
            </w:tcMar>
          </w:tcPr>
          <w:p w14:paraId="3A0B976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Age≤70</w:t>
            </w:r>
          </w:p>
        </w:tc>
        <w:tc>
          <w:tcPr>
            <w:tcW w:w="709" w:type="dxa"/>
            <w:tcBorders>
              <w:top w:val="single" w:sz="4" w:space="0" w:color="auto"/>
              <w:bottom w:val="single" w:sz="4" w:space="0" w:color="auto"/>
              <w:right w:val="single" w:sz="8" w:space="0" w:color="auto"/>
            </w:tcBorders>
            <w:tcMar>
              <w:top w:w="30" w:type="dxa"/>
              <w:left w:w="28" w:type="dxa"/>
              <w:bottom w:w="30" w:type="dxa"/>
              <w:right w:w="28" w:type="dxa"/>
            </w:tcMar>
          </w:tcPr>
          <w:p w14:paraId="69BB92B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0-10</w:t>
            </w:r>
          </w:p>
        </w:tc>
        <w:tc>
          <w:tcPr>
            <w:tcW w:w="562" w:type="dxa"/>
            <w:tcBorders>
              <w:top w:val="single" w:sz="4" w:space="0" w:color="auto"/>
              <w:left w:val="single" w:sz="8" w:space="0" w:color="auto"/>
              <w:bottom w:val="single" w:sz="4" w:space="0" w:color="auto"/>
            </w:tcBorders>
            <w:tcMar>
              <w:top w:w="30" w:type="dxa"/>
              <w:left w:w="28" w:type="dxa"/>
              <w:bottom w:w="30" w:type="dxa"/>
              <w:right w:w="28" w:type="dxa"/>
            </w:tcMar>
          </w:tcPr>
          <w:p w14:paraId="5BF984C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gridSpan w:val="2"/>
            <w:tcBorders>
              <w:top w:val="single" w:sz="4" w:space="0" w:color="auto"/>
              <w:bottom w:val="single" w:sz="4" w:space="0" w:color="auto"/>
            </w:tcBorders>
            <w:tcMar>
              <w:top w:w="30" w:type="dxa"/>
              <w:left w:w="28" w:type="dxa"/>
              <w:bottom w:w="30" w:type="dxa"/>
              <w:right w:w="28" w:type="dxa"/>
            </w:tcMar>
          </w:tcPr>
          <w:p w14:paraId="0E68770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Borders>
              <w:top w:val="single" w:sz="4" w:space="0" w:color="auto"/>
              <w:bottom w:val="single" w:sz="4" w:space="0" w:color="auto"/>
            </w:tcBorders>
            <w:tcMar>
              <w:top w:w="30" w:type="dxa"/>
              <w:left w:w="28" w:type="dxa"/>
              <w:bottom w:w="30" w:type="dxa"/>
              <w:right w:w="28" w:type="dxa"/>
            </w:tcMar>
          </w:tcPr>
          <w:p w14:paraId="58AB171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Borders>
              <w:top w:val="single" w:sz="4" w:space="0" w:color="auto"/>
              <w:bottom w:val="single" w:sz="4" w:space="0" w:color="auto"/>
            </w:tcBorders>
            <w:tcMar>
              <w:top w:w="30" w:type="dxa"/>
              <w:left w:w="28" w:type="dxa"/>
              <w:bottom w:w="30" w:type="dxa"/>
              <w:right w:w="28" w:type="dxa"/>
            </w:tcMar>
          </w:tcPr>
          <w:p w14:paraId="36A2AFF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1" w:type="dxa"/>
            <w:gridSpan w:val="2"/>
            <w:tcBorders>
              <w:top w:val="single" w:sz="4" w:space="0" w:color="auto"/>
              <w:bottom w:val="single" w:sz="4" w:space="0" w:color="auto"/>
            </w:tcBorders>
            <w:tcMar>
              <w:top w:w="30" w:type="dxa"/>
              <w:left w:w="28" w:type="dxa"/>
              <w:bottom w:w="30" w:type="dxa"/>
              <w:right w:w="28" w:type="dxa"/>
            </w:tcMar>
          </w:tcPr>
          <w:p w14:paraId="1A4671C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4" w:space="0" w:color="auto"/>
              <w:right w:val="single" w:sz="8" w:space="0" w:color="auto"/>
            </w:tcBorders>
            <w:tcMar>
              <w:top w:w="30" w:type="dxa"/>
              <w:left w:w="28" w:type="dxa"/>
              <w:bottom w:w="30" w:type="dxa"/>
              <w:right w:w="28" w:type="dxa"/>
            </w:tcMar>
          </w:tcPr>
          <w:p w14:paraId="1B8886B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9" w:type="dxa"/>
            <w:tcBorders>
              <w:top w:val="single" w:sz="4" w:space="0" w:color="auto"/>
              <w:left w:val="single" w:sz="8" w:space="0" w:color="auto"/>
              <w:bottom w:val="single" w:sz="4" w:space="0" w:color="auto"/>
            </w:tcBorders>
            <w:tcMar>
              <w:top w:w="30" w:type="dxa"/>
              <w:left w:w="28" w:type="dxa"/>
              <w:bottom w:w="30" w:type="dxa"/>
              <w:right w:w="28" w:type="dxa"/>
            </w:tcMar>
          </w:tcPr>
          <w:p w14:paraId="5FA5BC2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45" w:type="dxa"/>
            <w:tcBorders>
              <w:top w:val="single" w:sz="4" w:space="0" w:color="auto"/>
              <w:bottom w:val="single" w:sz="4" w:space="0" w:color="auto"/>
            </w:tcBorders>
            <w:tcMar>
              <w:top w:w="30" w:type="dxa"/>
              <w:left w:w="28" w:type="dxa"/>
              <w:bottom w:w="30" w:type="dxa"/>
              <w:right w:w="28" w:type="dxa"/>
            </w:tcMar>
          </w:tcPr>
          <w:p w14:paraId="7430068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89" w:type="dxa"/>
            <w:gridSpan w:val="2"/>
            <w:tcBorders>
              <w:top w:val="single" w:sz="4" w:space="0" w:color="auto"/>
              <w:bottom w:val="single" w:sz="4" w:space="0" w:color="auto"/>
              <w:right w:val="single" w:sz="8" w:space="0" w:color="auto"/>
            </w:tcBorders>
            <w:tcMar>
              <w:top w:w="30" w:type="dxa"/>
              <w:left w:w="28" w:type="dxa"/>
              <w:bottom w:w="30" w:type="dxa"/>
              <w:right w:w="28" w:type="dxa"/>
            </w:tcMar>
          </w:tcPr>
          <w:p w14:paraId="717815A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8" w:type="dxa"/>
            <w:tcBorders>
              <w:top w:val="single" w:sz="4" w:space="0" w:color="auto"/>
              <w:left w:val="single" w:sz="8" w:space="0" w:color="auto"/>
              <w:bottom w:val="single" w:sz="4" w:space="0" w:color="auto"/>
            </w:tcBorders>
            <w:tcMar>
              <w:top w:w="30" w:type="dxa"/>
              <w:left w:w="28" w:type="dxa"/>
              <w:bottom w:w="30" w:type="dxa"/>
              <w:right w:w="28" w:type="dxa"/>
            </w:tcMar>
          </w:tcPr>
          <w:p w14:paraId="26E39DF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=0.44</w:t>
            </w:r>
          </w:p>
        </w:tc>
        <w:tc>
          <w:tcPr>
            <w:tcW w:w="1279" w:type="dxa"/>
            <w:tcBorders>
              <w:top w:val="single" w:sz="4" w:space="0" w:color="auto"/>
              <w:bottom w:val="single" w:sz="4" w:space="0" w:color="auto"/>
            </w:tcBorders>
            <w:tcMar>
              <w:top w:w="30" w:type="dxa"/>
              <w:left w:w="28" w:type="dxa"/>
              <w:bottom w:w="30" w:type="dxa"/>
              <w:right w:w="28" w:type="dxa"/>
            </w:tcMar>
          </w:tcPr>
          <w:p w14:paraId="053078D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68" w:type="dxa"/>
            <w:tcBorders>
              <w:top w:val="single" w:sz="4" w:space="0" w:color="auto"/>
              <w:bottom w:val="single" w:sz="4" w:space="0" w:color="auto"/>
            </w:tcBorders>
            <w:tcMar>
              <w:top w:w="30" w:type="dxa"/>
              <w:left w:w="28" w:type="dxa"/>
              <w:bottom w:w="30" w:type="dxa"/>
              <w:right w:w="28" w:type="dxa"/>
            </w:tcMar>
          </w:tcPr>
          <w:p w14:paraId="2F98444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8" w:type="dxa"/>
            <w:tcBorders>
              <w:top w:val="single" w:sz="4" w:space="0" w:color="auto"/>
              <w:left w:val="single" w:sz="8" w:space="0" w:color="auto"/>
              <w:bottom w:val="single" w:sz="4" w:space="0" w:color="auto"/>
              <w:right w:val="single" w:sz="8" w:space="0" w:color="auto"/>
            </w:tcBorders>
            <w:tcMar>
              <w:top w:w="30" w:type="dxa"/>
              <w:left w:w="28" w:type="dxa"/>
              <w:bottom w:w="30" w:type="dxa"/>
              <w:right w:w="28" w:type="dxa"/>
            </w:tcMar>
          </w:tcPr>
          <w:p w14:paraId="7F7FCA1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10" w:type="dxa"/>
            <w:tcBorders>
              <w:top w:val="single" w:sz="4" w:space="0" w:color="auto"/>
              <w:left w:val="single" w:sz="8" w:space="0" w:color="auto"/>
              <w:bottom w:val="single" w:sz="4" w:space="0" w:color="auto"/>
            </w:tcBorders>
            <w:tcMar>
              <w:top w:w="30" w:type="dxa"/>
              <w:left w:w="28" w:type="dxa"/>
              <w:bottom w:w="30" w:type="dxa"/>
              <w:right w:w="28" w:type="dxa"/>
            </w:tcMar>
          </w:tcPr>
          <w:p w14:paraId="6478584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r>
      <w:tr w:rsidR="00FB4C08" w:rsidRPr="007B0541" w14:paraId="7E0827FB" w14:textId="77777777" w:rsidTr="00252DC7">
        <w:tc>
          <w:tcPr>
            <w:tcW w:w="851" w:type="dxa"/>
            <w:vMerge/>
            <w:shd w:val="clear" w:color="auto" w:fill="FFFFFF"/>
          </w:tcPr>
          <w:p w14:paraId="2D01CB8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45" w:type="dxa"/>
            <w:vMerge/>
            <w:shd w:val="clear" w:color="auto" w:fill="FFFFFF"/>
            <w:tcMar>
              <w:top w:w="30" w:type="dxa"/>
              <w:left w:w="28" w:type="dxa"/>
              <w:bottom w:w="30" w:type="dxa"/>
              <w:right w:w="28" w:type="dxa"/>
            </w:tcMar>
          </w:tcPr>
          <w:p w14:paraId="38EA5A2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82" w:type="dxa"/>
            <w:vMerge/>
          </w:tcPr>
          <w:p w14:paraId="11916F0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50" w:type="dxa"/>
            <w:vMerge/>
            <w:tcMar>
              <w:top w:w="30" w:type="dxa"/>
              <w:left w:w="28" w:type="dxa"/>
              <w:bottom w:w="30" w:type="dxa"/>
              <w:right w:w="28" w:type="dxa"/>
            </w:tcMar>
          </w:tcPr>
          <w:p w14:paraId="135CFF6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vMerge/>
            <w:tcMar>
              <w:top w:w="30" w:type="dxa"/>
              <w:left w:w="28" w:type="dxa"/>
              <w:bottom w:w="30" w:type="dxa"/>
              <w:right w:w="28" w:type="dxa"/>
            </w:tcMar>
            <w:hideMark/>
          </w:tcPr>
          <w:p w14:paraId="71BE5A5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vMerge/>
            <w:tcMar>
              <w:top w:w="30" w:type="dxa"/>
              <w:left w:w="28" w:type="dxa"/>
              <w:bottom w:w="30" w:type="dxa"/>
              <w:right w:w="28" w:type="dxa"/>
            </w:tcMar>
            <w:hideMark/>
          </w:tcPr>
          <w:p w14:paraId="2E9DCD7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76DF6DA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12-25</w:t>
            </w:r>
          </w:p>
        </w:tc>
        <w:tc>
          <w:tcPr>
            <w:tcW w:w="562"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747E4DF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gridSpan w:val="2"/>
            <w:tcBorders>
              <w:top w:val="single" w:sz="4" w:space="0" w:color="auto"/>
              <w:bottom w:val="single" w:sz="4" w:space="0" w:color="auto"/>
            </w:tcBorders>
            <w:tcMar>
              <w:top w:w="30" w:type="dxa"/>
              <w:left w:w="28" w:type="dxa"/>
              <w:bottom w:w="30" w:type="dxa"/>
              <w:right w:w="28" w:type="dxa"/>
            </w:tcMar>
            <w:hideMark/>
          </w:tcPr>
          <w:p w14:paraId="2C822D3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Borders>
              <w:top w:val="single" w:sz="4" w:space="0" w:color="auto"/>
              <w:bottom w:val="single" w:sz="4" w:space="0" w:color="auto"/>
            </w:tcBorders>
            <w:tcMar>
              <w:top w:w="30" w:type="dxa"/>
              <w:left w:w="28" w:type="dxa"/>
              <w:bottom w:w="30" w:type="dxa"/>
              <w:right w:w="28" w:type="dxa"/>
            </w:tcMar>
            <w:hideMark/>
          </w:tcPr>
          <w:p w14:paraId="190C5B4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Borders>
              <w:top w:val="single" w:sz="4" w:space="0" w:color="auto"/>
              <w:bottom w:val="single" w:sz="4" w:space="0" w:color="auto"/>
            </w:tcBorders>
            <w:tcMar>
              <w:top w:w="30" w:type="dxa"/>
              <w:left w:w="28" w:type="dxa"/>
              <w:bottom w:w="30" w:type="dxa"/>
              <w:right w:w="28" w:type="dxa"/>
            </w:tcMar>
            <w:hideMark/>
          </w:tcPr>
          <w:p w14:paraId="0A16D8F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1" w:type="dxa"/>
            <w:gridSpan w:val="2"/>
            <w:tcBorders>
              <w:top w:val="single" w:sz="4" w:space="0" w:color="auto"/>
              <w:bottom w:val="single" w:sz="4" w:space="0" w:color="auto"/>
            </w:tcBorders>
            <w:tcMar>
              <w:top w:w="30" w:type="dxa"/>
              <w:left w:w="28" w:type="dxa"/>
              <w:bottom w:w="30" w:type="dxa"/>
              <w:right w:w="28" w:type="dxa"/>
            </w:tcMar>
            <w:hideMark/>
          </w:tcPr>
          <w:p w14:paraId="298F10B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4" w:space="0" w:color="auto"/>
              <w:right w:val="single" w:sz="8" w:space="0" w:color="auto"/>
            </w:tcBorders>
            <w:tcMar>
              <w:top w:w="30" w:type="dxa"/>
              <w:left w:w="28" w:type="dxa"/>
              <w:bottom w:w="30" w:type="dxa"/>
              <w:right w:w="28" w:type="dxa"/>
            </w:tcMar>
            <w:hideMark/>
          </w:tcPr>
          <w:p w14:paraId="708210A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9"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48C5C96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45" w:type="dxa"/>
            <w:tcBorders>
              <w:top w:val="single" w:sz="4" w:space="0" w:color="auto"/>
              <w:bottom w:val="single" w:sz="4" w:space="0" w:color="auto"/>
            </w:tcBorders>
            <w:tcMar>
              <w:top w:w="30" w:type="dxa"/>
              <w:left w:w="28" w:type="dxa"/>
              <w:bottom w:w="30" w:type="dxa"/>
              <w:right w:w="28" w:type="dxa"/>
            </w:tcMar>
            <w:hideMark/>
          </w:tcPr>
          <w:p w14:paraId="66CB920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3.0</w:t>
            </w:r>
          </w:p>
        </w:tc>
        <w:tc>
          <w:tcPr>
            <w:tcW w:w="589" w:type="dxa"/>
            <w:gridSpan w:val="2"/>
            <w:tcBorders>
              <w:top w:val="single" w:sz="4" w:space="0" w:color="auto"/>
              <w:bottom w:val="single" w:sz="4" w:space="0" w:color="auto"/>
              <w:right w:val="single" w:sz="8" w:space="0" w:color="auto"/>
            </w:tcBorders>
            <w:tcMar>
              <w:top w:w="30" w:type="dxa"/>
              <w:left w:w="28" w:type="dxa"/>
              <w:bottom w:w="30" w:type="dxa"/>
              <w:right w:w="28" w:type="dxa"/>
            </w:tcMar>
            <w:hideMark/>
          </w:tcPr>
          <w:p w14:paraId="2AAE508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8"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7C53AB5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9" w:type="dxa"/>
            <w:tcBorders>
              <w:top w:val="single" w:sz="4" w:space="0" w:color="auto"/>
              <w:bottom w:val="single" w:sz="4" w:space="0" w:color="auto"/>
            </w:tcBorders>
            <w:tcMar>
              <w:top w:w="30" w:type="dxa"/>
              <w:left w:w="28" w:type="dxa"/>
              <w:bottom w:w="30" w:type="dxa"/>
              <w:right w:w="28" w:type="dxa"/>
            </w:tcMar>
            <w:hideMark/>
          </w:tcPr>
          <w:p w14:paraId="30E1558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Adj: 1.91 (1.42 to 2.57)</w:t>
            </w:r>
          </w:p>
        </w:tc>
        <w:tc>
          <w:tcPr>
            <w:tcW w:w="1268" w:type="dxa"/>
            <w:tcBorders>
              <w:top w:val="single" w:sz="4" w:space="0" w:color="auto"/>
              <w:bottom w:val="single" w:sz="4" w:space="0" w:color="auto"/>
            </w:tcBorders>
            <w:tcMar>
              <w:top w:w="30" w:type="dxa"/>
              <w:left w:w="28" w:type="dxa"/>
              <w:bottom w:w="30" w:type="dxa"/>
              <w:right w:w="28" w:type="dxa"/>
            </w:tcMar>
            <w:hideMark/>
          </w:tcPr>
          <w:p w14:paraId="4F9B71A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8" w:type="dxa"/>
            <w:tcBorders>
              <w:top w:val="single" w:sz="4" w:space="0" w:color="auto"/>
              <w:left w:val="single" w:sz="8" w:space="0" w:color="auto"/>
              <w:bottom w:val="single" w:sz="4" w:space="0" w:color="auto"/>
              <w:right w:val="single" w:sz="8" w:space="0" w:color="auto"/>
            </w:tcBorders>
            <w:tcMar>
              <w:top w:w="30" w:type="dxa"/>
              <w:left w:w="28" w:type="dxa"/>
              <w:bottom w:w="30" w:type="dxa"/>
              <w:right w:w="28" w:type="dxa"/>
            </w:tcMar>
            <w:hideMark/>
          </w:tcPr>
          <w:p w14:paraId="19645B2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0" w:type="dxa"/>
            <w:tcBorders>
              <w:top w:val="single" w:sz="4" w:space="0" w:color="auto"/>
              <w:left w:val="single" w:sz="8" w:space="0" w:color="auto"/>
              <w:bottom w:val="single" w:sz="4" w:space="0" w:color="auto"/>
            </w:tcBorders>
            <w:tcMar>
              <w:top w:w="30" w:type="dxa"/>
              <w:left w:w="28" w:type="dxa"/>
              <w:bottom w:w="30" w:type="dxa"/>
              <w:right w:w="28" w:type="dxa"/>
            </w:tcMar>
            <w:hideMark/>
          </w:tcPr>
          <w:p w14:paraId="3A08C8B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74A6B350" w14:textId="77777777" w:rsidTr="00252DC7">
        <w:tc>
          <w:tcPr>
            <w:tcW w:w="851" w:type="dxa"/>
            <w:vMerge/>
            <w:shd w:val="clear" w:color="auto" w:fill="FFFFFF"/>
          </w:tcPr>
          <w:p w14:paraId="19F2C7C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45" w:type="dxa"/>
            <w:vMerge/>
            <w:shd w:val="clear" w:color="auto" w:fill="FFFFFF"/>
            <w:tcMar>
              <w:top w:w="30" w:type="dxa"/>
              <w:left w:w="28" w:type="dxa"/>
              <w:bottom w:w="30" w:type="dxa"/>
              <w:right w:w="28" w:type="dxa"/>
            </w:tcMar>
          </w:tcPr>
          <w:p w14:paraId="11E750C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82" w:type="dxa"/>
            <w:vMerge/>
          </w:tcPr>
          <w:p w14:paraId="72118A5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50" w:type="dxa"/>
            <w:vMerge/>
            <w:tcMar>
              <w:top w:w="30" w:type="dxa"/>
              <w:left w:w="28" w:type="dxa"/>
              <w:bottom w:w="30" w:type="dxa"/>
              <w:right w:w="28" w:type="dxa"/>
            </w:tcMar>
          </w:tcPr>
          <w:p w14:paraId="25F565C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vMerge/>
            <w:tcMar>
              <w:top w:w="30" w:type="dxa"/>
              <w:left w:w="28" w:type="dxa"/>
              <w:bottom w:w="30" w:type="dxa"/>
              <w:right w:w="28" w:type="dxa"/>
            </w:tcMar>
          </w:tcPr>
          <w:p w14:paraId="524F51D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vMerge/>
            <w:tcMar>
              <w:top w:w="30" w:type="dxa"/>
              <w:left w:w="28" w:type="dxa"/>
              <w:bottom w:w="30" w:type="dxa"/>
              <w:right w:w="28" w:type="dxa"/>
            </w:tcMar>
          </w:tcPr>
          <w:p w14:paraId="4803CCA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tcBorders>
              <w:top w:val="single" w:sz="4" w:space="0" w:color="auto"/>
              <w:bottom w:val="single" w:sz="4" w:space="0" w:color="auto"/>
              <w:right w:val="single" w:sz="8" w:space="0" w:color="auto"/>
            </w:tcBorders>
            <w:tcMar>
              <w:top w:w="30" w:type="dxa"/>
              <w:left w:w="28" w:type="dxa"/>
              <w:bottom w:w="30" w:type="dxa"/>
              <w:right w:w="28" w:type="dxa"/>
            </w:tcMar>
          </w:tcPr>
          <w:p w14:paraId="54CEB57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12-17</w:t>
            </w:r>
          </w:p>
        </w:tc>
        <w:tc>
          <w:tcPr>
            <w:tcW w:w="562" w:type="dxa"/>
            <w:tcBorders>
              <w:top w:val="single" w:sz="4" w:space="0" w:color="auto"/>
              <w:left w:val="single" w:sz="8" w:space="0" w:color="auto"/>
              <w:bottom w:val="single" w:sz="4" w:space="0" w:color="auto"/>
            </w:tcBorders>
            <w:tcMar>
              <w:top w:w="30" w:type="dxa"/>
              <w:left w:w="28" w:type="dxa"/>
              <w:bottom w:w="30" w:type="dxa"/>
              <w:right w:w="28" w:type="dxa"/>
            </w:tcMar>
          </w:tcPr>
          <w:p w14:paraId="1914D38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gridSpan w:val="2"/>
            <w:tcBorders>
              <w:top w:val="single" w:sz="4" w:space="0" w:color="auto"/>
              <w:bottom w:val="single" w:sz="4" w:space="0" w:color="auto"/>
            </w:tcBorders>
            <w:tcMar>
              <w:top w:w="30" w:type="dxa"/>
              <w:left w:w="28" w:type="dxa"/>
              <w:bottom w:w="30" w:type="dxa"/>
              <w:right w:w="28" w:type="dxa"/>
            </w:tcMar>
          </w:tcPr>
          <w:p w14:paraId="4F02A89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Borders>
              <w:top w:val="single" w:sz="4" w:space="0" w:color="auto"/>
              <w:bottom w:val="single" w:sz="4" w:space="0" w:color="auto"/>
            </w:tcBorders>
            <w:tcMar>
              <w:top w:w="30" w:type="dxa"/>
              <w:left w:w="28" w:type="dxa"/>
              <w:bottom w:w="30" w:type="dxa"/>
              <w:right w:w="28" w:type="dxa"/>
            </w:tcMar>
          </w:tcPr>
          <w:p w14:paraId="340AB9E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Borders>
              <w:top w:val="single" w:sz="4" w:space="0" w:color="auto"/>
              <w:bottom w:val="single" w:sz="4" w:space="0" w:color="auto"/>
            </w:tcBorders>
            <w:tcMar>
              <w:top w:w="30" w:type="dxa"/>
              <w:left w:w="28" w:type="dxa"/>
              <w:bottom w:w="30" w:type="dxa"/>
              <w:right w:w="28" w:type="dxa"/>
            </w:tcMar>
          </w:tcPr>
          <w:p w14:paraId="1A8B390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1" w:type="dxa"/>
            <w:gridSpan w:val="2"/>
            <w:tcBorders>
              <w:top w:val="single" w:sz="4" w:space="0" w:color="auto"/>
              <w:bottom w:val="single" w:sz="4" w:space="0" w:color="auto"/>
            </w:tcBorders>
            <w:tcMar>
              <w:top w:w="30" w:type="dxa"/>
              <w:left w:w="28" w:type="dxa"/>
              <w:bottom w:w="30" w:type="dxa"/>
              <w:right w:w="28" w:type="dxa"/>
            </w:tcMar>
          </w:tcPr>
          <w:p w14:paraId="6A176E0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4" w:space="0" w:color="auto"/>
              <w:right w:val="single" w:sz="8" w:space="0" w:color="auto"/>
            </w:tcBorders>
            <w:tcMar>
              <w:top w:w="30" w:type="dxa"/>
              <w:left w:w="28" w:type="dxa"/>
              <w:bottom w:w="30" w:type="dxa"/>
              <w:right w:w="28" w:type="dxa"/>
            </w:tcMar>
          </w:tcPr>
          <w:p w14:paraId="1FE5BE8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9" w:type="dxa"/>
            <w:tcBorders>
              <w:top w:val="single" w:sz="4" w:space="0" w:color="auto"/>
              <w:left w:val="single" w:sz="8" w:space="0" w:color="auto"/>
              <w:bottom w:val="single" w:sz="4" w:space="0" w:color="auto"/>
            </w:tcBorders>
            <w:tcMar>
              <w:top w:w="30" w:type="dxa"/>
              <w:left w:w="28" w:type="dxa"/>
              <w:bottom w:w="30" w:type="dxa"/>
              <w:right w:w="28" w:type="dxa"/>
            </w:tcMar>
          </w:tcPr>
          <w:p w14:paraId="4BCAA6F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45" w:type="dxa"/>
            <w:tcBorders>
              <w:top w:val="single" w:sz="4" w:space="0" w:color="auto"/>
              <w:bottom w:val="single" w:sz="4" w:space="0" w:color="auto"/>
            </w:tcBorders>
            <w:tcMar>
              <w:top w:w="30" w:type="dxa"/>
              <w:left w:w="28" w:type="dxa"/>
              <w:bottom w:w="30" w:type="dxa"/>
              <w:right w:w="28" w:type="dxa"/>
            </w:tcMar>
          </w:tcPr>
          <w:p w14:paraId="387449D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3.4</w:t>
            </w:r>
          </w:p>
        </w:tc>
        <w:tc>
          <w:tcPr>
            <w:tcW w:w="589" w:type="dxa"/>
            <w:gridSpan w:val="2"/>
            <w:tcBorders>
              <w:top w:val="single" w:sz="4" w:space="0" w:color="auto"/>
              <w:bottom w:val="single" w:sz="4" w:space="0" w:color="auto"/>
              <w:right w:val="single" w:sz="8" w:space="0" w:color="auto"/>
            </w:tcBorders>
            <w:tcMar>
              <w:top w:w="30" w:type="dxa"/>
              <w:left w:w="28" w:type="dxa"/>
              <w:bottom w:w="30" w:type="dxa"/>
              <w:right w:w="28" w:type="dxa"/>
            </w:tcMar>
          </w:tcPr>
          <w:p w14:paraId="60419D7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8" w:type="dxa"/>
            <w:tcBorders>
              <w:top w:val="single" w:sz="4" w:space="0" w:color="auto"/>
              <w:left w:val="single" w:sz="8" w:space="0" w:color="auto"/>
              <w:bottom w:val="single" w:sz="4" w:space="0" w:color="auto"/>
            </w:tcBorders>
            <w:tcMar>
              <w:top w:w="30" w:type="dxa"/>
              <w:left w:w="28" w:type="dxa"/>
              <w:bottom w:w="30" w:type="dxa"/>
              <w:right w:w="28" w:type="dxa"/>
            </w:tcMar>
          </w:tcPr>
          <w:p w14:paraId="5042A85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9" w:type="dxa"/>
            <w:tcBorders>
              <w:top w:val="single" w:sz="4" w:space="0" w:color="auto"/>
              <w:bottom w:val="single" w:sz="4" w:space="0" w:color="auto"/>
            </w:tcBorders>
            <w:tcMar>
              <w:top w:w="30" w:type="dxa"/>
              <w:left w:w="28" w:type="dxa"/>
              <w:bottom w:w="30" w:type="dxa"/>
              <w:right w:w="28" w:type="dxa"/>
            </w:tcMar>
          </w:tcPr>
          <w:p w14:paraId="2840B75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Adj: 3.04 (1.78 to 5.21),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&lt;0.001</w:t>
            </w:r>
          </w:p>
        </w:tc>
        <w:tc>
          <w:tcPr>
            <w:tcW w:w="1268" w:type="dxa"/>
            <w:tcBorders>
              <w:top w:val="single" w:sz="4" w:space="0" w:color="auto"/>
              <w:bottom w:val="single" w:sz="4" w:space="0" w:color="auto"/>
            </w:tcBorders>
            <w:tcMar>
              <w:top w:w="30" w:type="dxa"/>
              <w:left w:w="28" w:type="dxa"/>
              <w:bottom w:w="30" w:type="dxa"/>
              <w:right w:w="28" w:type="dxa"/>
            </w:tcMar>
          </w:tcPr>
          <w:p w14:paraId="55C77FF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8" w:type="dxa"/>
            <w:tcBorders>
              <w:top w:val="single" w:sz="4" w:space="0" w:color="auto"/>
              <w:left w:val="single" w:sz="8" w:space="0" w:color="auto"/>
              <w:bottom w:val="single" w:sz="4" w:space="0" w:color="auto"/>
              <w:right w:val="single" w:sz="8" w:space="0" w:color="auto"/>
            </w:tcBorders>
            <w:tcMar>
              <w:top w:w="30" w:type="dxa"/>
              <w:left w:w="28" w:type="dxa"/>
              <w:bottom w:w="30" w:type="dxa"/>
              <w:right w:w="28" w:type="dxa"/>
            </w:tcMar>
          </w:tcPr>
          <w:p w14:paraId="6185195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0" w:type="dxa"/>
            <w:tcBorders>
              <w:top w:val="single" w:sz="4" w:space="0" w:color="auto"/>
              <w:left w:val="single" w:sz="8" w:space="0" w:color="auto"/>
              <w:bottom w:val="single" w:sz="4" w:space="0" w:color="auto"/>
            </w:tcBorders>
            <w:tcMar>
              <w:top w:w="30" w:type="dxa"/>
              <w:left w:w="28" w:type="dxa"/>
              <w:bottom w:w="30" w:type="dxa"/>
              <w:right w:w="28" w:type="dxa"/>
            </w:tcMar>
          </w:tcPr>
          <w:p w14:paraId="4A2B27E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3CE6F70B" w14:textId="77777777" w:rsidTr="00252DC7">
        <w:tc>
          <w:tcPr>
            <w:tcW w:w="851" w:type="dxa"/>
            <w:vMerge/>
            <w:tcBorders>
              <w:bottom w:val="single" w:sz="8" w:space="0" w:color="auto"/>
            </w:tcBorders>
            <w:shd w:val="clear" w:color="auto" w:fill="FFFFFF"/>
          </w:tcPr>
          <w:p w14:paraId="3A3A019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45" w:type="dxa"/>
            <w:vMerge/>
            <w:tcBorders>
              <w:bottom w:val="single" w:sz="8" w:space="0" w:color="auto"/>
            </w:tcBorders>
            <w:shd w:val="clear" w:color="auto" w:fill="FFFFFF"/>
            <w:tcMar>
              <w:top w:w="30" w:type="dxa"/>
              <w:left w:w="28" w:type="dxa"/>
              <w:bottom w:w="30" w:type="dxa"/>
              <w:right w:w="28" w:type="dxa"/>
            </w:tcMar>
          </w:tcPr>
          <w:p w14:paraId="5E5AFB1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82" w:type="dxa"/>
            <w:vMerge/>
            <w:tcBorders>
              <w:bottom w:val="single" w:sz="8" w:space="0" w:color="auto"/>
            </w:tcBorders>
          </w:tcPr>
          <w:p w14:paraId="6360161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50" w:type="dxa"/>
            <w:vMerge/>
            <w:tcBorders>
              <w:bottom w:val="single" w:sz="8" w:space="0" w:color="auto"/>
            </w:tcBorders>
            <w:tcMar>
              <w:top w:w="30" w:type="dxa"/>
              <w:left w:w="28" w:type="dxa"/>
              <w:bottom w:w="30" w:type="dxa"/>
              <w:right w:w="28" w:type="dxa"/>
            </w:tcMar>
          </w:tcPr>
          <w:p w14:paraId="783B938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vMerge/>
            <w:tcBorders>
              <w:bottom w:val="single" w:sz="8" w:space="0" w:color="auto"/>
            </w:tcBorders>
            <w:tcMar>
              <w:top w:w="30" w:type="dxa"/>
              <w:left w:w="28" w:type="dxa"/>
              <w:bottom w:w="30" w:type="dxa"/>
              <w:right w:w="28" w:type="dxa"/>
            </w:tcMar>
          </w:tcPr>
          <w:p w14:paraId="20972D2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vMerge/>
            <w:tcBorders>
              <w:bottom w:val="single" w:sz="8" w:space="0" w:color="auto"/>
            </w:tcBorders>
            <w:tcMar>
              <w:top w:w="30" w:type="dxa"/>
              <w:left w:w="28" w:type="dxa"/>
              <w:bottom w:w="30" w:type="dxa"/>
              <w:right w:w="28" w:type="dxa"/>
            </w:tcMar>
          </w:tcPr>
          <w:p w14:paraId="62AB46B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709" w:type="dxa"/>
            <w:tcBorders>
              <w:top w:val="single" w:sz="4" w:space="0" w:color="auto"/>
              <w:bottom w:val="single" w:sz="8" w:space="0" w:color="auto"/>
              <w:right w:val="single" w:sz="8" w:space="0" w:color="auto"/>
            </w:tcBorders>
            <w:tcMar>
              <w:top w:w="30" w:type="dxa"/>
              <w:left w:w="28" w:type="dxa"/>
              <w:bottom w:w="30" w:type="dxa"/>
              <w:right w:w="28" w:type="dxa"/>
            </w:tcMar>
          </w:tcPr>
          <w:p w14:paraId="5FC3F03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18-25</w:t>
            </w:r>
          </w:p>
        </w:tc>
        <w:tc>
          <w:tcPr>
            <w:tcW w:w="562" w:type="dxa"/>
            <w:tcBorders>
              <w:top w:val="single" w:sz="4" w:space="0" w:color="auto"/>
              <w:left w:val="single" w:sz="8" w:space="0" w:color="auto"/>
              <w:bottom w:val="single" w:sz="8" w:space="0" w:color="auto"/>
            </w:tcBorders>
            <w:tcMar>
              <w:top w:w="30" w:type="dxa"/>
              <w:left w:w="28" w:type="dxa"/>
              <w:bottom w:w="30" w:type="dxa"/>
              <w:right w:w="28" w:type="dxa"/>
            </w:tcMar>
          </w:tcPr>
          <w:p w14:paraId="7AE3F1E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9" w:type="dxa"/>
            <w:gridSpan w:val="2"/>
            <w:tcBorders>
              <w:top w:val="single" w:sz="4" w:space="0" w:color="auto"/>
              <w:bottom w:val="single" w:sz="8" w:space="0" w:color="auto"/>
            </w:tcBorders>
            <w:tcMar>
              <w:top w:w="30" w:type="dxa"/>
              <w:left w:w="28" w:type="dxa"/>
              <w:bottom w:w="30" w:type="dxa"/>
              <w:right w:w="28" w:type="dxa"/>
            </w:tcMar>
          </w:tcPr>
          <w:p w14:paraId="15C42F6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Borders>
              <w:top w:val="single" w:sz="4" w:space="0" w:color="auto"/>
              <w:bottom w:val="single" w:sz="8" w:space="0" w:color="auto"/>
            </w:tcBorders>
            <w:tcMar>
              <w:top w:w="30" w:type="dxa"/>
              <w:left w:w="28" w:type="dxa"/>
              <w:bottom w:w="30" w:type="dxa"/>
              <w:right w:w="28" w:type="dxa"/>
            </w:tcMar>
          </w:tcPr>
          <w:p w14:paraId="225AEE9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gridSpan w:val="2"/>
            <w:tcBorders>
              <w:top w:val="single" w:sz="4" w:space="0" w:color="auto"/>
              <w:bottom w:val="single" w:sz="8" w:space="0" w:color="auto"/>
            </w:tcBorders>
            <w:tcMar>
              <w:top w:w="30" w:type="dxa"/>
              <w:left w:w="28" w:type="dxa"/>
              <w:bottom w:w="30" w:type="dxa"/>
              <w:right w:w="28" w:type="dxa"/>
            </w:tcMar>
          </w:tcPr>
          <w:p w14:paraId="157EDEF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71" w:type="dxa"/>
            <w:gridSpan w:val="2"/>
            <w:tcBorders>
              <w:top w:val="single" w:sz="4" w:space="0" w:color="auto"/>
              <w:bottom w:val="single" w:sz="8" w:space="0" w:color="auto"/>
            </w:tcBorders>
            <w:tcMar>
              <w:top w:w="30" w:type="dxa"/>
              <w:left w:w="28" w:type="dxa"/>
              <w:bottom w:w="30" w:type="dxa"/>
              <w:right w:w="28" w:type="dxa"/>
            </w:tcMar>
          </w:tcPr>
          <w:p w14:paraId="3F3D26C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67" w:type="dxa"/>
            <w:tcBorders>
              <w:top w:val="single" w:sz="4" w:space="0" w:color="auto"/>
              <w:bottom w:val="single" w:sz="8" w:space="0" w:color="auto"/>
              <w:right w:val="single" w:sz="8" w:space="0" w:color="auto"/>
            </w:tcBorders>
            <w:tcMar>
              <w:top w:w="30" w:type="dxa"/>
              <w:left w:w="28" w:type="dxa"/>
              <w:bottom w:w="30" w:type="dxa"/>
              <w:right w:w="28" w:type="dxa"/>
            </w:tcMar>
          </w:tcPr>
          <w:p w14:paraId="2804F00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9" w:type="dxa"/>
            <w:tcBorders>
              <w:top w:val="single" w:sz="4" w:space="0" w:color="auto"/>
              <w:left w:val="single" w:sz="8" w:space="0" w:color="auto"/>
              <w:bottom w:val="single" w:sz="8" w:space="0" w:color="auto"/>
            </w:tcBorders>
            <w:tcMar>
              <w:top w:w="30" w:type="dxa"/>
              <w:left w:w="28" w:type="dxa"/>
              <w:bottom w:w="30" w:type="dxa"/>
              <w:right w:w="28" w:type="dxa"/>
            </w:tcMar>
          </w:tcPr>
          <w:p w14:paraId="60798A5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45" w:type="dxa"/>
            <w:tcBorders>
              <w:top w:val="single" w:sz="4" w:space="0" w:color="auto"/>
              <w:bottom w:val="single" w:sz="8" w:space="0" w:color="auto"/>
            </w:tcBorders>
            <w:tcMar>
              <w:top w:w="30" w:type="dxa"/>
              <w:left w:w="28" w:type="dxa"/>
              <w:bottom w:w="30" w:type="dxa"/>
              <w:right w:w="28" w:type="dxa"/>
            </w:tcMar>
          </w:tcPr>
          <w:p w14:paraId="31BE371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3.8</w:t>
            </w:r>
          </w:p>
        </w:tc>
        <w:tc>
          <w:tcPr>
            <w:tcW w:w="589" w:type="dxa"/>
            <w:gridSpan w:val="2"/>
            <w:tcBorders>
              <w:top w:val="single" w:sz="4" w:space="0" w:color="auto"/>
              <w:bottom w:val="single" w:sz="8" w:space="0" w:color="auto"/>
              <w:right w:val="single" w:sz="8" w:space="0" w:color="auto"/>
            </w:tcBorders>
            <w:tcMar>
              <w:top w:w="30" w:type="dxa"/>
              <w:left w:w="28" w:type="dxa"/>
              <w:bottom w:w="30" w:type="dxa"/>
              <w:right w:w="28" w:type="dxa"/>
            </w:tcMar>
          </w:tcPr>
          <w:p w14:paraId="6953C89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8" w:type="dxa"/>
            <w:tcBorders>
              <w:top w:val="single" w:sz="4" w:space="0" w:color="auto"/>
              <w:left w:val="single" w:sz="8" w:space="0" w:color="auto"/>
              <w:bottom w:val="single" w:sz="8" w:space="0" w:color="auto"/>
            </w:tcBorders>
            <w:tcMar>
              <w:top w:w="30" w:type="dxa"/>
              <w:left w:w="28" w:type="dxa"/>
              <w:bottom w:w="30" w:type="dxa"/>
              <w:right w:w="28" w:type="dxa"/>
            </w:tcMar>
          </w:tcPr>
          <w:p w14:paraId="4E42356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279" w:type="dxa"/>
            <w:tcBorders>
              <w:top w:val="single" w:sz="4" w:space="0" w:color="auto"/>
              <w:bottom w:val="single" w:sz="8" w:space="0" w:color="auto"/>
            </w:tcBorders>
            <w:tcMar>
              <w:top w:w="30" w:type="dxa"/>
              <w:left w:w="28" w:type="dxa"/>
              <w:bottom w:w="30" w:type="dxa"/>
              <w:right w:w="28" w:type="dxa"/>
            </w:tcMar>
          </w:tcPr>
          <w:p w14:paraId="5D0751E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Adj: 2.02 (1.42 to 2.87), </w:t>
            </w:r>
            <w:r w:rsidRPr="007B0541">
              <w:rPr>
                <w:rFonts w:asciiTheme="majorBidi" w:eastAsia="Times New Roman" w:hAnsiTheme="majorBidi" w:cstheme="majorBidi"/>
                <w:i/>
                <w:iCs/>
                <w:sz w:val="20"/>
                <w:szCs w:val="20"/>
                <w:lang w:eastAsia="en-GB"/>
              </w:rPr>
              <w:t>p</w:t>
            </w:r>
            <w:r w:rsidRPr="007B0541">
              <w:rPr>
                <w:rFonts w:asciiTheme="majorBidi" w:eastAsia="Times New Roman" w:hAnsiTheme="majorBidi" w:cstheme="majorBidi"/>
                <w:sz w:val="20"/>
                <w:szCs w:val="20"/>
                <w:lang w:eastAsia="en-GB"/>
              </w:rPr>
              <w:t>&lt;0.001</w:t>
            </w:r>
          </w:p>
        </w:tc>
        <w:tc>
          <w:tcPr>
            <w:tcW w:w="1268" w:type="dxa"/>
            <w:tcBorders>
              <w:top w:val="single" w:sz="4" w:space="0" w:color="auto"/>
              <w:bottom w:val="single" w:sz="8" w:space="0" w:color="auto"/>
            </w:tcBorders>
            <w:tcMar>
              <w:top w:w="30" w:type="dxa"/>
              <w:left w:w="28" w:type="dxa"/>
              <w:bottom w:w="30" w:type="dxa"/>
              <w:right w:w="28" w:type="dxa"/>
            </w:tcMar>
          </w:tcPr>
          <w:p w14:paraId="7CDE38E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08" w:type="dxa"/>
            <w:tcBorders>
              <w:top w:val="single" w:sz="4" w:space="0" w:color="auto"/>
              <w:left w:val="single" w:sz="8" w:space="0" w:color="auto"/>
              <w:bottom w:val="single" w:sz="8" w:space="0" w:color="auto"/>
              <w:right w:val="single" w:sz="8" w:space="0" w:color="auto"/>
            </w:tcBorders>
            <w:tcMar>
              <w:top w:w="30" w:type="dxa"/>
              <w:left w:w="28" w:type="dxa"/>
              <w:bottom w:w="30" w:type="dxa"/>
              <w:right w:w="28" w:type="dxa"/>
            </w:tcMar>
          </w:tcPr>
          <w:p w14:paraId="7439C6E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710" w:type="dxa"/>
            <w:tcBorders>
              <w:top w:val="single" w:sz="4" w:space="0" w:color="auto"/>
              <w:left w:val="single" w:sz="8" w:space="0" w:color="auto"/>
              <w:bottom w:val="single" w:sz="8" w:space="0" w:color="auto"/>
            </w:tcBorders>
            <w:tcMar>
              <w:top w:w="30" w:type="dxa"/>
              <w:left w:w="28" w:type="dxa"/>
              <w:bottom w:w="30" w:type="dxa"/>
              <w:right w:w="28" w:type="dxa"/>
            </w:tcMar>
          </w:tcPr>
          <w:p w14:paraId="6790E67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bl>
    <w:p w14:paraId="03A02C3A" w14:textId="77777777" w:rsidR="00FB4C08" w:rsidRPr="007B0541" w:rsidRDefault="00FB4C08" w:rsidP="00FB4C08">
      <w:pPr>
        <w:spacing w:after="0" w:line="240" w:lineRule="auto"/>
        <w:ind w:left="-709" w:right="-1068"/>
        <w:rPr>
          <w:rFonts w:asciiTheme="majorBidi" w:eastAsia="Times New Roman" w:hAnsiTheme="majorBidi" w:cstheme="majorBidi"/>
          <w:i/>
          <w:iCs/>
          <w:sz w:val="18"/>
          <w:szCs w:val="18"/>
          <w:lang w:eastAsia="en-GB"/>
        </w:rPr>
      </w:pPr>
      <w:r w:rsidRPr="007B0541">
        <w:rPr>
          <w:rFonts w:asciiTheme="majorBidi" w:eastAsia="Times New Roman" w:hAnsiTheme="majorBidi" w:cstheme="majorBidi"/>
          <w:i/>
          <w:iCs/>
          <w:sz w:val="18"/>
          <w:szCs w:val="18"/>
          <w:vertAlign w:val="superscript"/>
          <w:lang w:eastAsia="en-GB"/>
        </w:rPr>
        <w:t>a</w:t>
      </w:r>
      <w:r w:rsidRPr="007B0541">
        <w:rPr>
          <w:rFonts w:asciiTheme="majorBidi" w:eastAsia="Times New Roman" w:hAnsiTheme="majorBidi" w:cstheme="majorBidi"/>
          <w:i/>
          <w:iCs/>
          <w:sz w:val="18"/>
          <w:szCs w:val="18"/>
          <w:lang w:eastAsia="en-GB"/>
        </w:rPr>
        <w:t>The Last column indicates whether interaction test (between risk group and CT use) indicates a significant predictive effect for CT benefit at the 5% level. Asterisk (*) denotes interaction adjusted for clinical factors.</w:t>
      </w:r>
    </w:p>
    <w:p w14:paraId="32CD6EA2" w14:textId="77777777" w:rsidR="00FB4C08" w:rsidRPr="007B0541" w:rsidRDefault="00FB4C08" w:rsidP="00FB4C08">
      <w:pPr>
        <w:spacing w:after="0" w:line="240" w:lineRule="auto"/>
        <w:ind w:left="-709" w:right="-1068"/>
        <w:rPr>
          <w:rFonts w:ascii="Times New Roman" w:eastAsia="Times New Roman" w:hAnsi="Times New Roman" w:cs="Times New Roman"/>
          <w:szCs w:val="24"/>
          <w:lang w:eastAsia="en-GB"/>
        </w:rPr>
      </w:pPr>
      <w:r w:rsidRPr="007B0541">
        <w:rPr>
          <w:rFonts w:asciiTheme="majorBidi" w:eastAsia="Times New Roman" w:hAnsiTheme="majorBidi" w:cstheme="majorBidi"/>
          <w:i/>
          <w:iCs/>
          <w:sz w:val="18"/>
          <w:szCs w:val="18"/>
          <w:lang w:eastAsia="en-GB"/>
        </w:rPr>
        <w:t>Abs diff - absolute difference; adj - adjusted; BCSS - breast cancer-specific survival; CI - confidence interval; CT - chemotherapy; DRFI - distant recurrence-free interval; DRFS - distant recurrence-free survival; ER - oestrogen receptor; HER2 - human epidermal growth factor receptor 2; HR - hazard ratio; HR - hormone receptor; int - intermediate; LN - lymph nodes (number positive); meno - menopausal; NR - not reported; OS - overall survival; prosp - prospective; pred - predictive of CT benefit; RCT - randomised controlled trial; RS – Recurrence Score (Oncotype DX); sig - significant; unadj - unadjusted; yr - year</w:t>
      </w:r>
    </w:p>
    <w:p w14:paraId="0E1A1439" w14:textId="77777777" w:rsidR="00FB4C08" w:rsidRPr="007B0541" w:rsidRDefault="00FB4C08" w:rsidP="00FB4C08">
      <w:pPr>
        <w:spacing w:after="0" w:line="360" w:lineRule="auto"/>
        <w:jc w:val="both"/>
        <w:rPr>
          <w:rFonts w:ascii="Times New Roman" w:eastAsia="Times New Roman" w:hAnsi="Times New Roman" w:cs="Times New Roman"/>
          <w:szCs w:val="24"/>
          <w:lang w:eastAsia="en-GB"/>
        </w:rPr>
        <w:sectPr w:rsidR="00FB4C08" w:rsidRPr="007B0541" w:rsidSect="00FB4C08">
          <w:pgSz w:w="16838" w:h="11906" w:orient="landscape"/>
          <w:pgMar w:top="1800" w:right="1440" w:bottom="1800" w:left="1440" w:header="708" w:footer="708" w:gutter="0"/>
          <w:cols w:space="708"/>
          <w:titlePg/>
          <w:docGrid w:linePitch="360"/>
        </w:sectPr>
      </w:pPr>
    </w:p>
    <w:p w14:paraId="19867A3E" w14:textId="77777777" w:rsidR="00FB4C08" w:rsidRPr="007B0541" w:rsidRDefault="00FB4C08" w:rsidP="00FB4C08">
      <w:pPr>
        <w:keepNext/>
        <w:spacing w:after="0" w:line="360" w:lineRule="auto"/>
        <w:outlineLvl w:val="1"/>
        <w:rPr>
          <w:rFonts w:ascii="Times New Roman" w:eastAsia="Times New Roman" w:hAnsi="Times New Roman" w:cs="Times New Roman"/>
          <w:b/>
          <w:bCs/>
          <w:iCs/>
          <w:szCs w:val="28"/>
          <w:lang w:val="x-none" w:eastAsia="x-none"/>
        </w:rPr>
      </w:pPr>
      <w:bookmarkStart w:id="41" w:name="_Toc146299338"/>
      <w:r w:rsidRPr="007B0541">
        <w:rPr>
          <w:rFonts w:ascii="Times New Roman" w:eastAsia="Times New Roman" w:hAnsi="Times New Roman" w:cs="Times New Roman"/>
          <w:b/>
          <w:bCs/>
          <w:iCs/>
          <w:szCs w:val="28"/>
          <w:lang w:val="x-none" w:eastAsia="x-none"/>
        </w:rPr>
        <w:lastRenderedPageBreak/>
        <w:t xml:space="preserve">Appendix </w:t>
      </w:r>
      <w:r>
        <w:rPr>
          <w:rFonts w:ascii="Times New Roman" w:eastAsia="Times New Roman" w:hAnsi="Times New Roman" w:cs="Times New Roman"/>
          <w:b/>
          <w:bCs/>
          <w:iCs/>
          <w:szCs w:val="28"/>
          <w:lang w:eastAsia="x-none"/>
        </w:rPr>
        <w:t>G</w:t>
      </w:r>
      <w:r w:rsidRPr="007B0541">
        <w:rPr>
          <w:rFonts w:ascii="Times New Roman" w:eastAsia="Times New Roman" w:hAnsi="Times New Roman" w:cs="Times New Roman"/>
          <w:b/>
          <w:bCs/>
          <w:iCs/>
          <w:szCs w:val="28"/>
          <w:lang w:val="x-none" w:eastAsia="x-none"/>
        </w:rPr>
        <w:t>:</w:t>
      </w:r>
      <w:r w:rsidRPr="007B0541">
        <w:rPr>
          <w:rFonts w:ascii="Times New Roman" w:eastAsia="Times New Roman" w:hAnsi="Times New Roman" w:cs="Times New Roman"/>
          <w:b/>
          <w:bCs/>
          <w:iCs/>
          <w:szCs w:val="28"/>
          <w:lang w:val="x-none" w:eastAsia="x-none"/>
        </w:rPr>
        <w:tab/>
      </w:r>
      <w:r w:rsidRPr="007B0541">
        <w:rPr>
          <w:rFonts w:ascii="Times New Roman" w:eastAsia="Times New Roman" w:hAnsi="Times New Roman" w:cs="Times New Roman"/>
          <w:b/>
          <w:bCs/>
          <w:iCs/>
          <w:szCs w:val="28"/>
          <w:lang w:eastAsia="x-none"/>
        </w:rPr>
        <w:t>A</w:t>
      </w:r>
      <w:r w:rsidRPr="007B0541">
        <w:rPr>
          <w:rFonts w:ascii="Times New Roman" w:eastAsia="Times New Roman" w:hAnsi="Times New Roman" w:cs="Times New Roman"/>
          <w:b/>
          <w:bCs/>
          <w:iCs/>
          <w:szCs w:val="28"/>
          <w:lang w:val="x-none" w:eastAsia="x-none"/>
        </w:rPr>
        <w:t xml:space="preserve">dditional tables </w:t>
      </w:r>
      <w:r w:rsidRPr="007B0541">
        <w:rPr>
          <w:rFonts w:ascii="Times New Roman" w:eastAsia="Times New Roman" w:hAnsi="Times New Roman" w:cs="Times New Roman"/>
          <w:b/>
          <w:bCs/>
          <w:iCs/>
          <w:szCs w:val="28"/>
          <w:lang w:eastAsia="x-none"/>
        </w:rPr>
        <w:t>for decision impact</w:t>
      </w:r>
    </w:p>
    <w:p w14:paraId="570C6474" w14:textId="77777777" w:rsidR="00FB4C08" w:rsidRPr="007B0541" w:rsidRDefault="00FB4C08" w:rsidP="00FB4C08">
      <w:pPr>
        <w:keepNext/>
        <w:spacing w:after="80" w:line="240" w:lineRule="auto"/>
        <w:rPr>
          <w:rFonts w:asciiTheme="majorBidi" w:eastAsia="Calibri" w:hAnsiTheme="majorBidi" w:cstheme="majorBidi"/>
          <w:b/>
          <w:bCs/>
          <w:iCs/>
          <w:lang w:eastAsia="en-US"/>
        </w:rPr>
      </w:pPr>
      <w:bookmarkStart w:id="42" w:name="_Ref143279633"/>
      <w:bookmarkStart w:id="43" w:name="_Toc146299355"/>
      <w:r w:rsidRPr="007B0541">
        <w:rPr>
          <w:rFonts w:ascii="Times New Roman" w:eastAsia="Calibri" w:hAnsi="Times New Roman" w:cs="Times New Roman"/>
          <w:b/>
          <w:bCs/>
          <w:iCs/>
          <w:lang w:eastAsia="en-US"/>
        </w:rPr>
        <w:t>Table</w:t>
      </w:r>
      <w:bookmarkEnd w:id="42"/>
      <w:r w:rsidRPr="007B0541">
        <w:rPr>
          <w:rFonts w:ascii="Times New Roman" w:eastAsia="Calibri" w:hAnsi="Times New Roman" w:cs="Times New Roman"/>
          <w:b/>
          <w:bCs/>
          <w:iCs/>
          <w:lang w:eastAsia="en-US"/>
        </w:rPr>
        <w:t xml:space="preserve"> </w:t>
      </w:r>
      <w:r>
        <w:rPr>
          <w:rFonts w:ascii="Times New Roman" w:eastAsia="Calibri" w:hAnsi="Times New Roman" w:cs="Times New Roman"/>
          <w:b/>
          <w:bCs/>
          <w:iCs/>
          <w:lang w:eastAsia="en-US"/>
        </w:rPr>
        <w:t>G.1</w:t>
      </w:r>
      <w:r w:rsidRPr="007B0541">
        <w:rPr>
          <w:rFonts w:ascii="Times New Roman" w:eastAsia="Calibri" w:hAnsi="Times New Roman" w:cs="Times New Roman"/>
          <w:b/>
          <w:bCs/>
          <w:iCs/>
          <w:lang w:eastAsia="en-US"/>
        </w:rPr>
        <w:t>:</w:t>
      </w:r>
      <w:r w:rsidRPr="007B0541">
        <w:rPr>
          <w:rFonts w:ascii="Times New Roman" w:eastAsia="Calibri" w:hAnsi="Times New Roman" w:cs="Times New Roman"/>
          <w:b/>
          <w:bCs/>
          <w:iCs/>
          <w:lang w:eastAsia="en-US"/>
        </w:rPr>
        <w:tab/>
      </w:r>
      <w:r w:rsidRPr="007B0541">
        <w:rPr>
          <w:rFonts w:asciiTheme="majorBidi" w:eastAsia="Calibri" w:hAnsiTheme="majorBidi" w:cstheme="majorBidi"/>
          <w:b/>
          <w:bCs/>
          <w:iCs/>
          <w:lang w:eastAsia="en-US"/>
        </w:rPr>
        <w:t>Decision impact: Oncotype DX (not split by test risk group)</w:t>
      </w:r>
      <w:bookmarkEnd w:id="43"/>
    </w:p>
    <w:tbl>
      <w:tblPr>
        <w:tblW w:w="1524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04"/>
        <w:gridCol w:w="1356"/>
        <w:gridCol w:w="659"/>
        <w:gridCol w:w="1276"/>
        <w:gridCol w:w="820"/>
        <w:gridCol w:w="1306"/>
        <w:gridCol w:w="1021"/>
        <w:gridCol w:w="514"/>
        <w:gridCol w:w="514"/>
        <w:gridCol w:w="945"/>
        <w:gridCol w:w="854"/>
        <w:gridCol w:w="938"/>
        <w:gridCol w:w="937"/>
        <w:gridCol w:w="966"/>
        <w:gridCol w:w="938"/>
        <w:gridCol w:w="1092"/>
      </w:tblGrid>
      <w:tr w:rsidR="00FB4C08" w:rsidRPr="007B0541" w14:paraId="7ACB8F1A" w14:textId="77777777" w:rsidTr="00252DC7">
        <w:trPr>
          <w:cantSplit/>
          <w:tblHeader/>
        </w:trPr>
        <w:tc>
          <w:tcPr>
            <w:tcW w:w="1104" w:type="dxa"/>
            <w:shd w:val="clear" w:color="auto" w:fill="BFBFBF" w:themeFill="background1" w:themeFillShade="BF"/>
            <w:tcMar>
              <w:top w:w="30" w:type="dxa"/>
              <w:left w:w="28" w:type="dxa"/>
              <w:bottom w:w="30" w:type="dxa"/>
              <w:right w:w="28" w:type="dxa"/>
            </w:tcMar>
            <w:hideMark/>
          </w:tcPr>
          <w:p w14:paraId="11769E5E"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bookmarkStart w:id="44" w:name="_Hlk163733463"/>
            <w:r w:rsidRPr="007B0541">
              <w:rPr>
                <w:rFonts w:asciiTheme="majorBidi" w:eastAsia="Times New Roman" w:hAnsiTheme="majorBidi" w:cstheme="majorBidi"/>
                <w:b/>
                <w:bCs/>
                <w:sz w:val="20"/>
                <w:szCs w:val="20"/>
                <w:lang w:eastAsia="en-GB"/>
              </w:rPr>
              <w:t>Ref</w:t>
            </w:r>
          </w:p>
          <w:p w14:paraId="0EA64907"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Country</w:t>
            </w:r>
          </w:p>
        </w:tc>
        <w:tc>
          <w:tcPr>
            <w:tcW w:w="1356" w:type="dxa"/>
            <w:shd w:val="clear" w:color="auto" w:fill="BFBFBF" w:themeFill="background1" w:themeFillShade="BF"/>
            <w:tcMar>
              <w:left w:w="28" w:type="dxa"/>
              <w:right w:w="28" w:type="dxa"/>
            </w:tcMar>
          </w:tcPr>
          <w:p w14:paraId="1C4C52F5"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Study, setting</w:t>
            </w:r>
          </w:p>
          <w:p w14:paraId="37174A6F"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Years</w:t>
            </w:r>
          </w:p>
        </w:tc>
        <w:tc>
          <w:tcPr>
            <w:tcW w:w="659" w:type="dxa"/>
            <w:shd w:val="clear" w:color="auto" w:fill="BFBFBF" w:themeFill="background1" w:themeFillShade="BF"/>
            <w:tcMar>
              <w:left w:w="28" w:type="dxa"/>
              <w:right w:w="28" w:type="dxa"/>
            </w:tcMar>
          </w:tcPr>
          <w:p w14:paraId="138F5E77"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HR, HER2</w:t>
            </w:r>
          </w:p>
        </w:tc>
        <w:tc>
          <w:tcPr>
            <w:tcW w:w="1276" w:type="dxa"/>
            <w:shd w:val="clear" w:color="auto" w:fill="BFBFBF" w:themeFill="background1" w:themeFillShade="BF"/>
            <w:tcMar>
              <w:left w:w="28" w:type="dxa"/>
              <w:right w:w="28" w:type="dxa"/>
            </w:tcMar>
          </w:tcPr>
          <w:p w14:paraId="7E27C269"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Nodal status</w:t>
            </w:r>
          </w:p>
          <w:p w14:paraId="565A2569"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Clinical risk</w:t>
            </w:r>
          </w:p>
        </w:tc>
        <w:tc>
          <w:tcPr>
            <w:tcW w:w="820" w:type="dxa"/>
            <w:shd w:val="clear" w:color="auto" w:fill="BFBFBF" w:themeFill="background1" w:themeFillShade="BF"/>
            <w:tcMar>
              <w:top w:w="30" w:type="dxa"/>
              <w:left w:w="28" w:type="dxa"/>
              <w:bottom w:w="30" w:type="dxa"/>
              <w:right w:w="28" w:type="dxa"/>
            </w:tcMar>
            <w:hideMark/>
          </w:tcPr>
          <w:p w14:paraId="5B5A234E"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Recom/ decision</w:t>
            </w:r>
          </w:p>
        </w:tc>
        <w:tc>
          <w:tcPr>
            <w:tcW w:w="1306" w:type="dxa"/>
            <w:shd w:val="clear" w:color="auto" w:fill="BFBFBF" w:themeFill="background1" w:themeFillShade="BF"/>
            <w:tcMar>
              <w:left w:w="28" w:type="dxa"/>
              <w:right w:w="28" w:type="dxa"/>
            </w:tcMar>
          </w:tcPr>
          <w:p w14:paraId="2C095256"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Meno status</w:t>
            </w:r>
          </w:p>
        </w:tc>
        <w:tc>
          <w:tcPr>
            <w:tcW w:w="1021" w:type="dxa"/>
            <w:shd w:val="clear" w:color="auto" w:fill="BFBFBF" w:themeFill="background1" w:themeFillShade="BF"/>
            <w:tcMar>
              <w:top w:w="30" w:type="dxa"/>
              <w:left w:w="28" w:type="dxa"/>
              <w:bottom w:w="30" w:type="dxa"/>
              <w:right w:w="28" w:type="dxa"/>
            </w:tcMar>
            <w:hideMark/>
          </w:tcPr>
          <w:p w14:paraId="7CA86F67"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Test group</w:t>
            </w:r>
          </w:p>
        </w:tc>
        <w:tc>
          <w:tcPr>
            <w:tcW w:w="514" w:type="dxa"/>
            <w:shd w:val="clear" w:color="auto" w:fill="BFBFBF" w:themeFill="background1" w:themeFillShade="BF"/>
          </w:tcPr>
          <w:p w14:paraId="64C6AB2A"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RxP</w:t>
            </w:r>
          </w:p>
        </w:tc>
        <w:tc>
          <w:tcPr>
            <w:tcW w:w="514" w:type="dxa"/>
            <w:shd w:val="clear" w:color="auto" w:fill="BFBFBF" w:themeFill="background1" w:themeFillShade="BF"/>
            <w:tcMar>
              <w:top w:w="30" w:type="dxa"/>
              <w:left w:w="28" w:type="dxa"/>
              <w:bottom w:w="30" w:type="dxa"/>
              <w:right w:w="28" w:type="dxa"/>
            </w:tcMar>
            <w:hideMark/>
          </w:tcPr>
          <w:p w14:paraId="34A16810"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N pts</w:t>
            </w:r>
          </w:p>
        </w:tc>
        <w:tc>
          <w:tcPr>
            <w:tcW w:w="945" w:type="dxa"/>
            <w:shd w:val="clear" w:color="auto" w:fill="BFBFBF" w:themeFill="background1" w:themeFillShade="BF"/>
            <w:tcMar>
              <w:top w:w="30" w:type="dxa"/>
              <w:left w:w="28" w:type="dxa"/>
              <w:bottom w:w="30" w:type="dxa"/>
              <w:right w:w="28" w:type="dxa"/>
            </w:tcMar>
            <w:hideMark/>
          </w:tcPr>
          <w:p w14:paraId="2F2206AE"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No CT</w:t>
            </w:r>
          </w:p>
        </w:tc>
        <w:tc>
          <w:tcPr>
            <w:tcW w:w="854" w:type="dxa"/>
            <w:shd w:val="clear" w:color="auto" w:fill="BFBFBF" w:themeFill="background1" w:themeFillShade="BF"/>
            <w:tcMar>
              <w:top w:w="30" w:type="dxa"/>
              <w:left w:w="28" w:type="dxa"/>
              <w:bottom w:w="30" w:type="dxa"/>
              <w:right w:w="28" w:type="dxa"/>
            </w:tcMar>
            <w:hideMark/>
          </w:tcPr>
          <w:p w14:paraId="47670505"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No CT to CT</w:t>
            </w:r>
          </w:p>
        </w:tc>
        <w:tc>
          <w:tcPr>
            <w:tcW w:w="938" w:type="dxa"/>
            <w:shd w:val="clear" w:color="auto" w:fill="BFBFBF" w:themeFill="background1" w:themeFillShade="BF"/>
            <w:tcMar>
              <w:top w:w="30" w:type="dxa"/>
              <w:left w:w="28" w:type="dxa"/>
              <w:bottom w:w="30" w:type="dxa"/>
              <w:right w:w="28" w:type="dxa"/>
            </w:tcMar>
            <w:hideMark/>
          </w:tcPr>
          <w:p w14:paraId="5638796A"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CT</w:t>
            </w:r>
          </w:p>
        </w:tc>
        <w:tc>
          <w:tcPr>
            <w:tcW w:w="937" w:type="dxa"/>
            <w:shd w:val="clear" w:color="auto" w:fill="BFBFBF" w:themeFill="background1" w:themeFillShade="BF"/>
            <w:tcMar>
              <w:top w:w="30" w:type="dxa"/>
              <w:left w:w="28" w:type="dxa"/>
              <w:bottom w:w="30" w:type="dxa"/>
              <w:right w:w="28" w:type="dxa"/>
            </w:tcMar>
            <w:hideMark/>
          </w:tcPr>
          <w:p w14:paraId="4F96C73A"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CT to no CT</w:t>
            </w:r>
          </w:p>
        </w:tc>
        <w:tc>
          <w:tcPr>
            <w:tcW w:w="966" w:type="dxa"/>
            <w:shd w:val="clear" w:color="auto" w:fill="BFBFBF" w:themeFill="background1" w:themeFillShade="BF"/>
            <w:tcMar>
              <w:top w:w="30" w:type="dxa"/>
              <w:left w:w="28" w:type="dxa"/>
              <w:bottom w:w="30" w:type="dxa"/>
              <w:right w:w="28" w:type="dxa"/>
            </w:tcMar>
            <w:hideMark/>
          </w:tcPr>
          <w:p w14:paraId="6665CF3D"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Pre-test CT</w:t>
            </w:r>
          </w:p>
        </w:tc>
        <w:tc>
          <w:tcPr>
            <w:tcW w:w="938" w:type="dxa"/>
            <w:shd w:val="clear" w:color="auto" w:fill="BFBFBF" w:themeFill="background1" w:themeFillShade="BF"/>
            <w:tcMar>
              <w:top w:w="30" w:type="dxa"/>
              <w:left w:w="28" w:type="dxa"/>
              <w:bottom w:w="30" w:type="dxa"/>
              <w:right w:w="28" w:type="dxa"/>
            </w:tcMar>
            <w:hideMark/>
          </w:tcPr>
          <w:p w14:paraId="6ACC48D3"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Post-test CT</w:t>
            </w:r>
          </w:p>
        </w:tc>
        <w:tc>
          <w:tcPr>
            <w:tcW w:w="1092" w:type="dxa"/>
            <w:shd w:val="clear" w:color="auto" w:fill="BFBFBF" w:themeFill="background1" w:themeFillShade="BF"/>
            <w:tcMar>
              <w:top w:w="30" w:type="dxa"/>
              <w:left w:w="28" w:type="dxa"/>
              <w:bottom w:w="30" w:type="dxa"/>
              <w:right w:w="28" w:type="dxa"/>
            </w:tcMar>
            <w:hideMark/>
          </w:tcPr>
          <w:p w14:paraId="3A12B58C"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Net change CT</w:t>
            </w:r>
          </w:p>
        </w:tc>
      </w:tr>
      <w:tr w:rsidR="00FB4C08" w:rsidRPr="007B0541" w14:paraId="29857E71" w14:textId="77777777" w:rsidTr="00252DC7">
        <w:trPr>
          <w:cantSplit/>
        </w:trPr>
        <w:tc>
          <w:tcPr>
            <w:tcW w:w="1104" w:type="dxa"/>
            <w:vMerge w:val="restart"/>
            <w:shd w:val="clear" w:color="auto" w:fill="auto"/>
            <w:tcMar>
              <w:top w:w="30" w:type="dxa"/>
              <w:left w:w="28" w:type="dxa"/>
              <w:bottom w:w="30" w:type="dxa"/>
              <w:right w:w="28" w:type="dxa"/>
            </w:tcMar>
          </w:tcPr>
          <w:p w14:paraId="6E3DD114"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Battisti 2019 (abst)</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PEVuZE5vdGU+PENpdGU+PEF1dGhvcj5CYXR0aXN0aTwvQXV0aG9yPjxZZWFyPjIwMTk8L1llYXI+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PEVuZE5vdGU+PENpdGU+PEF1dGhvcj5CYXR0aXN0aTwvQXV0aG9yPjxZZWFyPjIwMTk8L1llYXI+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[58]</w:t>
            </w:r>
            <w:r w:rsidRPr="007B0541">
              <w:rPr>
                <w:rFonts w:asciiTheme="majorBidi" w:eastAsia="Times New Roman" w:hAnsiTheme="majorBidi" w:cstheme="majorBidi"/>
                <w:sz w:val="20"/>
                <w:szCs w:val="20"/>
                <w:lang w:eastAsia="en-GB"/>
              </w:rPr>
              <w:fldChar w:fldCharType="end"/>
            </w:r>
          </w:p>
          <w:p w14:paraId="548AD730"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b/>
                <w:bCs/>
                <w:sz w:val="20"/>
                <w:szCs w:val="20"/>
                <w:lang w:eastAsia="en-GB"/>
              </w:rPr>
              <w:t>UK</w:t>
            </w:r>
          </w:p>
        </w:tc>
        <w:tc>
          <w:tcPr>
            <w:tcW w:w="1356" w:type="dxa"/>
            <w:vMerge w:val="restart"/>
            <w:shd w:val="clear" w:color="auto" w:fill="auto"/>
            <w:tcMar>
              <w:left w:w="28" w:type="dxa"/>
              <w:right w:w="28" w:type="dxa"/>
            </w:tcMar>
          </w:tcPr>
          <w:p w14:paraId="6D6E2E11"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PONDx; 30 centres</w:t>
            </w:r>
          </w:p>
          <w:p w14:paraId="36EA3604"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2017-2018</w:t>
            </w:r>
          </w:p>
        </w:tc>
        <w:tc>
          <w:tcPr>
            <w:tcW w:w="659" w:type="dxa"/>
            <w:vMerge w:val="restart"/>
            <w:shd w:val="clear" w:color="auto" w:fill="auto"/>
            <w:tcMar>
              <w:left w:w="28" w:type="dxa"/>
              <w:right w:w="28" w:type="dxa"/>
            </w:tcMar>
          </w:tcPr>
          <w:p w14:paraId="52270A66"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ER+ HER2-</w:t>
            </w:r>
          </w:p>
        </w:tc>
        <w:tc>
          <w:tcPr>
            <w:tcW w:w="1276" w:type="dxa"/>
            <w:vMerge w:val="restart"/>
            <w:shd w:val="clear" w:color="auto" w:fill="auto"/>
            <w:tcMar>
              <w:left w:w="28" w:type="dxa"/>
              <w:right w:w="28" w:type="dxa"/>
            </w:tcMar>
          </w:tcPr>
          <w:p w14:paraId="3EC6C7D1"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LN1-3</w:t>
            </w:r>
          </w:p>
        </w:tc>
        <w:tc>
          <w:tcPr>
            <w:tcW w:w="820" w:type="dxa"/>
            <w:shd w:val="clear" w:color="auto" w:fill="auto"/>
            <w:tcMar>
              <w:top w:w="30" w:type="dxa"/>
              <w:left w:w="28" w:type="dxa"/>
              <w:bottom w:w="30" w:type="dxa"/>
              <w:right w:w="28" w:type="dxa"/>
            </w:tcMar>
          </w:tcPr>
          <w:p w14:paraId="6AEC71D1"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R-R</w:t>
            </w:r>
          </w:p>
        </w:tc>
        <w:tc>
          <w:tcPr>
            <w:tcW w:w="1306" w:type="dxa"/>
            <w:shd w:val="clear" w:color="auto" w:fill="auto"/>
            <w:tcMar>
              <w:left w:w="28" w:type="dxa"/>
              <w:right w:w="28" w:type="dxa"/>
            </w:tcMar>
          </w:tcPr>
          <w:p w14:paraId="0BD7576A"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(65% post)</w:t>
            </w:r>
          </w:p>
        </w:tc>
        <w:tc>
          <w:tcPr>
            <w:tcW w:w="1021" w:type="dxa"/>
            <w:shd w:val="clear" w:color="auto" w:fill="auto"/>
            <w:tcMar>
              <w:top w:w="30" w:type="dxa"/>
              <w:left w:w="28" w:type="dxa"/>
              <w:bottom w:w="30" w:type="dxa"/>
              <w:right w:w="28" w:type="dxa"/>
            </w:tcMar>
          </w:tcPr>
          <w:p w14:paraId="5F4133FB"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RS</w:t>
            </w:r>
          </w:p>
        </w:tc>
        <w:tc>
          <w:tcPr>
            <w:tcW w:w="514" w:type="dxa"/>
            <w:shd w:val="clear" w:color="auto" w:fill="auto"/>
          </w:tcPr>
          <w:p w14:paraId="6374000B"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14" w:type="dxa"/>
            <w:shd w:val="clear" w:color="auto" w:fill="auto"/>
            <w:tcMar>
              <w:top w:w="30" w:type="dxa"/>
              <w:left w:w="28" w:type="dxa"/>
              <w:bottom w:w="30" w:type="dxa"/>
              <w:right w:w="28" w:type="dxa"/>
            </w:tcMar>
          </w:tcPr>
          <w:p w14:paraId="74329A5B"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567</w:t>
            </w:r>
          </w:p>
        </w:tc>
        <w:tc>
          <w:tcPr>
            <w:tcW w:w="945" w:type="dxa"/>
            <w:shd w:val="clear" w:color="auto" w:fill="auto"/>
            <w:tcMar>
              <w:top w:w="30" w:type="dxa"/>
              <w:left w:w="28" w:type="dxa"/>
              <w:bottom w:w="30" w:type="dxa"/>
              <w:right w:w="28" w:type="dxa"/>
            </w:tcMar>
          </w:tcPr>
          <w:p w14:paraId="545898A2"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854" w:type="dxa"/>
            <w:shd w:val="clear" w:color="auto" w:fill="auto"/>
            <w:tcMar>
              <w:top w:w="30" w:type="dxa"/>
              <w:left w:w="28" w:type="dxa"/>
              <w:bottom w:w="30" w:type="dxa"/>
              <w:right w:w="28" w:type="dxa"/>
            </w:tcMar>
          </w:tcPr>
          <w:p w14:paraId="65E45731"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938" w:type="dxa"/>
            <w:shd w:val="clear" w:color="auto" w:fill="auto"/>
            <w:tcMar>
              <w:top w:w="30" w:type="dxa"/>
              <w:left w:w="28" w:type="dxa"/>
              <w:bottom w:w="30" w:type="dxa"/>
              <w:right w:w="28" w:type="dxa"/>
            </w:tcMar>
          </w:tcPr>
          <w:p w14:paraId="03F1D290"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937" w:type="dxa"/>
            <w:shd w:val="clear" w:color="auto" w:fill="auto"/>
            <w:tcMar>
              <w:top w:w="30" w:type="dxa"/>
              <w:left w:w="28" w:type="dxa"/>
              <w:bottom w:w="30" w:type="dxa"/>
              <w:right w:w="28" w:type="dxa"/>
            </w:tcMar>
          </w:tcPr>
          <w:p w14:paraId="6F279708"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966" w:type="dxa"/>
            <w:shd w:val="clear" w:color="auto" w:fill="auto"/>
            <w:tcMar>
              <w:top w:w="30" w:type="dxa"/>
              <w:left w:w="28" w:type="dxa"/>
              <w:bottom w:w="30" w:type="dxa"/>
              <w:right w:w="28" w:type="dxa"/>
            </w:tcMar>
          </w:tcPr>
          <w:p w14:paraId="5CD9FB00"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371 (65%)</w:t>
            </w:r>
          </w:p>
        </w:tc>
        <w:tc>
          <w:tcPr>
            <w:tcW w:w="938" w:type="dxa"/>
            <w:shd w:val="clear" w:color="auto" w:fill="auto"/>
            <w:tcMar>
              <w:top w:w="30" w:type="dxa"/>
              <w:left w:w="28" w:type="dxa"/>
              <w:bottom w:w="30" w:type="dxa"/>
              <w:right w:w="28" w:type="dxa"/>
            </w:tcMar>
          </w:tcPr>
          <w:p w14:paraId="317F1AD3"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162 (29%)</w:t>
            </w:r>
          </w:p>
        </w:tc>
        <w:tc>
          <w:tcPr>
            <w:tcW w:w="1092" w:type="dxa"/>
            <w:shd w:val="clear" w:color="auto" w:fill="auto"/>
            <w:tcMar>
              <w:top w:w="30" w:type="dxa"/>
              <w:left w:w="28" w:type="dxa"/>
              <w:bottom w:w="30" w:type="dxa"/>
              <w:right w:w="28" w:type="dxa"/>
            </w:tcMar>
          </w:tcPr>
          <w:p w14:paraId="7434D2BC"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-209 (-37%)</w:t>
            </w:r>
          </w:p>
        </w:tc>
      </w:tr>
      <w:tr w:rsidR="00FB4C08" w:rsidRPr="007B0541" w14:paraId="39BB21DD" w14:textId="77777777" w:rsidTr="00252DC7">
        <w:trPr>
          <w:cantSplit/>
        </w:trPr>
        <w:tc>
          <w:tcPr>
            <w:tcW w:w="1104" w:type="dxa"/>
            <w:vMerge/>
            <w:shd w:val="clear" w:color="auto" w:fill="auto"/>
            <w:tcMar>
              <w:top w:w="30" w:type="dxa"/>
              <w:left w:w="28" w:type="dxa"/>
              <w:bottom w:w="30" w:type="dxa"/>
              <w:right w:w="28" w:type="dxa"/>
            </w:tcMar>
          </w:tcPr>
          <w:p w14:paraId="0150908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356" w:type="dxa"/>
            <w:vMerge/>
            <w:shd w:val="clear" w:color="auto" w:fill="auto"/>
            <w:tcMar>
              <w:left w:w="28" w:type="dxa"/>
              <w:right w:w="28" w:type="dxa"/>
            </w:tcMar>
          </w:tcPr>
          <w:p w14:paraId="0AC5CFA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659" w:type="dxa"/>
            <w:vMerge/>
            <w:shd w:val="clear" w:color="auto" w:fill="auto"/>
            <w:tcMar>
              <w:left w:w="28" w:type="dxa"/>
              <w:right w:w="28" w:type="dxa"/>
            </w:tcMar>
          </w:tcPr>
          <w:p w14:paraId="61BC2B7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6" w:type="dxa"/>
            <w:vMerge/>
            <w:shd w:val="clear" w:color="auto" w:fill="auto"/>
            <w:tcMar>
              <w:left w:w="28" w:type="dxa"/>
              <w:right w:w="28" w:type="dxa"/>
            </w:tcMar>
          </w:tcPr>
          <w:p w14:paraId="0ADD160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20" w:type="dxa"/>
            <w:shd w:val="clear" w:color="auto" w:fill="auto"/>
            <w:tcMar>
              <w:top w:w="30" w:type="dxa"/>
              <w:left w:w="28" w:type="dxa"/>
              <w:bottom w:w="30" w:type="dxa"/>
              <w:right w:w="28" w:type="dxa"/>
            </w:tcMar>
          </w:tcPr>
          <w:p w14:paraId="5EA2711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R-D</w:t>
            </w:r>
          </w:p>
        </w:tc>
        <w:tc>
          <w:tcPr>
            <w:tcW w:w="1306" w:type="dxa"/>
            <w:shd w:val="clear" w:color="auto" w:fill="auto"/>
            <w:tcMar>
              <w:left w:w="28" w:type="dxa"/>
              <w:right w:w="28" w:type="dxa"/>
            </w:tcMar>
          </w:tcPr>
          <w:p w14:paraId="18D87C4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(65% post)</w:t>
            </w:r>
          </w:p>
        </w:tc>
        <w:tc>
          <w:tcPr>
            <w:tcW w:w="1021" w:type="dxa"/>
            <w:shd w:val="clear" w:color="auto" w:fill="auto"/>
            <w:tcMar>
              <w:top w:w="30" w:type="dxa"/>
              <w:left w:w="28" w:type="dxa"/>
              <w:bottom w:w="30" w:type="dxa"/>
              <w:right w:w="28" w:type="dxa"/>
            </w:tcMar>
          </w:tcPr>
          <w:p w14:paraId="4425A21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RS</w:t>
            </w:r>
          </w:p>
        </w:tc>
        <w:tc>
          <w:tcPr>
            <w:tcW w:w="514" w:type="dxa"/>
            <w:shd w:val="clear" w:color="auto" w:fill="auto"/>
          </w:tcPr>
          <w:p w14:paraId="72C8197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14" w:type="dxa"/>
            <w:shd w:val="clear" w:color="auto" w:fill="auto"/>
            <w:tcMar>
              <w:top w:w="30" w:type="dxa"/>
              <w:left w:w="28" w:type="dxa"/>
              <w:bottom w:w="30" w:type="dxa"/>
              <w:right w:w="28" w:type="dxa"/>
            </w:tcMar>
          </w:tcPr>
          <w:p w14:paraId="018573D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567</w:t>
            </w:r>
          </w:p>
        </w:tc>
        <w:tc>
          <w:tcPr>
            <w:tcW w:w="945" w:type="dxa"/>
            <w:shd w:val="clear" w:color="auto" w:fill="auto"/>
            <w:tcMar>
              <w:top w:w="30" w:type="dxa"/>
              <w:left w:w="28" w:type="dxa"/>
              <w:bottom w:w="30" w:type="dxa"/>
              <w:right w:w="28" w:type="dxa"/>
            </w:tcMar>
          </w:tcPr>
          <w:p w14:paraId="77B922B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854" w:type="dxa"/>
            <w:shd w:val="clear" w:color="auto" w:fill="auto"/>
            <w:tcMar>
              <w:top w:w="30" w:type="dxa"/>
              <w:left w:w="28" w:type="dxa"/>
              <w:bottom w:w="30" w:type="dxa"/>
              <w:right w:w="28" w:type="dxa"/>
            </w:tcMar>
          </w:tcPr>
          <w:p w14:paraId="1475C81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938" w:type="dxa"/>
            <w:shd w:val="clear" w:color="auto" w:fill="auto"/>
            <w:tcMar>
              <w:top w:w="30" w:type="dxa"/>
              <w:left w:w="28" w:type="dxa"/>
              <w:bottom w:w="30" w:type="dxa"/>
              <w:right w:w="28" w:type="dxa"/>
            </w:tcMar>
          </w:tcPr>
          <w:p w14:paraId="058AA25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937" w:type="dxa"/>
            <w:shd w:val="clear" w:color="auto" w:fill="auto"/>
            <w:tcMar>
              <w:top w:w="30" w:type="dxa"/>
              <w:left w:w="28" w:type="dxa"/>
              <w:bottom w:w="30" w:type="dxa"/>
              <w:right w:w="28" w:type="dxa"/>
            </w:tcMar>
          </w:tcPr>
          <w:p w14:paraId="3282474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966" w:type="dxa"/>
            <w:shd w:val="clear" w:color="auto" w:fill="auto"/>
            <w:tcMar>
              <w:top w:w="30" w:type="dxa"/>
              <w:left w:w="28" w:type="dxa"/>
              <w:bottom w:w="30" w:type="dxa"/>
              <w:right w:w="28" w:type="dxa"/>
            </w:tcMar>
          </w:tcPr>
          <w:p w14:paraId="4AF57C0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371 (65%)</w:t>
            </w:r>
          </w:p>
        </w:tc>
        <w:tc>
          <w:tcPr>
            <w:tcW w:w="938" w:type="dxa"/>
            <w:shd w:val="clear" w:color="auto" w:fill="auto"/>
            <w:tcMar>
              <w:top w:w="30" w:type="dxa"/>
              <w:left w:w="28" w:type="dxa"/>
              <w:bottom w:w="30" w:type="dxa"/>
              <w:right w:w="28" w:type="dxa"/>
            </w:tcMar>
          </w:tcPr>
          <w:p w14:paraId="46A427C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140 (25%)</w:t>
            </w:r>
          </w:p>
        </w:tc>
        <w:tc>
          <w:tcPr>
            <w:tcW w:w="1092" w:type="dxa"/>
            <w:shd w:val="clear" w:color="auto" w:fill="auto"/>
            <w:tcMar>
              <w:top w:w="30" w:type="dxa"/>
              <w:left w:w="28" w:type="dxa"/>
              <w:bottom w:w="30" w:type="dxa"/>
              <w:right w:w="28" w:type="dxa"/>
            </w:tcMar>
          </w:tcPr>
          <w:p w14:paraId="2297EF1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-231 (-41%)</w:t>
            </w:r>
          </w:p>
        </w:tc>
      </w:tr>
      <w:tr w:rsidR="00FB4C08" w:rsidRPr="007B0541" w14:paraId="54CE691C" w14:textId="77777777" w:rsidTr="00252DC7">
        <w:trPr>
          <w:cantSplit/>
        </w:trPr>
        <w:tc>
          <w:tcPr>
            <w:tcW w:w="1104" w:type="dxa"/>
            <w:vMerge w:val="restart"/>
            <w:shd w:val="clear" w:color="auto" w:fill="FFFFFF"/>
            <w:tcMar>
              <w:top w:w="30" w:type="dxa"/>
              <w:left w:w="28" w:type="dxa"/>
              <w:bottom w:w="30" w:type="dxa"/>
              <w:right w:w="28" w:type="dxa"/>
            </w:tcMar>
          </w:tcPr>
          <w:p w14:paraId="5B0EE816" w14:textId="77777777" w:rsidR="00FB4C08" w:rsidRPr="007B0541" w:rsidRDefault="00FB4C08" w:rsidP="00252DC7">
            <w:pPr>
              <w:spacing w:after="0" w:line="240" w:lineRule="auto"/>
              <w:rPr>
                <w:rFonts w:asciiTheme="majorBidi" w:eastAsia="Times New Roman" w:hAnsiTheme="majorBidi" w:cstheme="majorBidi"/>
                <w:sz w:val="20"/>
                <w:szCs w:val="20"/>
                <w:lang w:val="de-DE" w:eastAsia="en-GB"/>
              </w:rPr>
            </w:pPr>
            <w:r w:rsidRPr="007B0541">
              <w:rPr>
                <w:rFonts w:asciiTheme="majorBidi" w:eastAsia="Times New Roman" w:hAnsiTheme="majorBidi" w:cstheme="majorBidi"/>
                <w:sz w:val="20"/>
                <w:szCs w:val="20"/>
                <w:lang w:val="de-DE" w:eastAsia="en-GB"/>
              </w:rPr>
              <w:t xml:space="preserve">Holt </w:t>
            </w:r>
            <w:r>
              <w:rPr>
                <w:rFonts w:asciiTheme="majorBidi" w:eastAsia="Times New Roman" w:hAnsiTheme="majorBidi" w:cstheme="majorBidi"/>
                <w:sz w:val="20"/>
                <w:szCs w:val="20"/>
                <w:lang w:val="de-DE" w:eastAsia="en-GB"/>
              </w:rPr>
              <w:t xml:space="preserve">2024 </w:t>
            </w:r>
            <w:r w:rsidRPr="0071151F">
              <w:rPr>
                <w:rFonts w:ascii="Times New Roman" w:eastAsia="Times New Roman" w:hAnsi="Times New Roman" w:cs="Times New Roman"/>
                <w:sz w:val="20"/>
                <w:szCs w:val="20"/>
                <w:lang w:eastAsia="en-GB"/>
              </w:rPr>
              <w:fldChar w:fldCharType="begin">
                <w:fldData xml:space="preserve">PEVuZE5vdGU+PENpdGU+PEF1dGhvcj5Ib2x0PC9BdXRob3I+PFllYXI+MjAyMzwvWWVhcj48UmVj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</w:fldData>
              </w:fldChar>
            </w:r>
            <w:r>
              <w:rPr>
                <w:rFonts w:ascii="Times New Roman" w:eastAsia="Times New Roman" w:hAnsi="Times New Roman" w:cs="Times New Roman"/>
                <w:sz w:val="20"/>
                <w:szCs w:val="20"/>
                <w:lang w:eastAsia="en-GB"/>
              </w:rPr>
              <w:instrText xml:space="preserve"> ADDIN EN.CITE </w:instrText>
            </w:r>
            <w:r>
              <w:rPr>
                <w:rFonts w:ascii="Times New Roman" w:eastAsia="Times New Roman" w:hAnsi="Times New Roman" w:cs="Times New Roman"/>
                <w:sz w:val="20"/>
                <w:szCs w:val="20"/>
                <w:lang w:eastAsia="en-GB"/>
              </w:rPr>
              <w:fldChar w:fldCharType="begin">
                <w:fldData xml:space="preserve">PEVuZE5vdGU+PENpdGU+PEF1dGhvcj5Ib2x0PC9BdXRob3I+PFllYXI+MjAyMzwvWWVhcj48UmVj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</w:fldData>
              </w:fldChar>
            </w:r>
            <w:r>
              <w:rPr>
                <w:rFonts w:ascii="Times New Roman" w:eastAsia="Times New Roman" w:hAnsi="Times New Roman" w:cs="Times New Roman"/>
                <w:sz w:val="20"/>
                <w:szCs w:val="20"/>
                <w:lang w:eastAsia="en-GB"/>
              </w:rPr>
              <w:instrText xml:space="preserve"> ADDIN EN.CITE.DATA </w:instrText>
            </w:r>
            <w:r>
              <w:rPr>
                <w:rFonts w:ascii="Times New Roman" w:eastAsia="Times New Roman" w:hAnsi="Times New Roman" w:cs="Times New Roman"/>
                <w:sz w:val="20"/>
                <w:szCs w:val="20"/>
                <w:lang w:eastAsia="en-GB"/>
              </w:rPr>
            </w:r>
            <w:r>
              <w:rPr>
                <w:rFonts w:ascii="Times New Roman" w:eastAsia="Times New Roman" w:hAnsi="Times New Roman" w:cs="Times New Roman"/>
                <w:sz w:val="20"/>
                <w:szCs w:val="20"/>
                <w:lang w:eastAsia="en-GB"/>
              </w:rPr>
              <w:fldChar w:fldCharType="end"/>
            </w:r>
            <w:r w:rsidRPr="0071151F">
              <w:rPr>
                <w:rFonts w:ascii="Times New Roman" w:eastAsia="Times New Roman" w:hAnsi="Times New Roman" w:cs="Times New Roman"/>
                <w:sz w:val="20"/>
                <w:szCs w:val="20"/>
                <w:lang w:eastAsia="en-GB"/>
              </w:rPr>
              <w:fldChar w:fldCharType="separate"/>
            </w:r>
            <w:r>
              <w:rPr>
                <w:rFonts w:ascii="Times New Roman" w:eastAsia="Times New Roman" w:hAnsi="Times New Roman" w:cs="Times New Roman"/>
                <w:noProof/>
                <w:sz w:val="20"/>
                <w:szCs w:val="20"/>
                <w:lang w:eastAsia="en-GB"/>
              </w:rPr>
              <w:t>[59, 70]</w:t>
            </w:r>
            <w:r w:rsidRPr="0071151F">
              <w:rPr>
                <w:rFonts w:ascii="Times New Roman" w:eastAsia="Times New Roman" w:hAnsi="Times New Roman" w:cs="Times New Roman"/>
                <w:sz w:val="20"/>
                <w:szCs w:val="20"/>
                <w:lang w:eastAsia="en-GB"/>
              </w:rPr>
              <w:fldChar w:fldCharType="end"/>
            </w:r>
          </w:p>
          <w:p w14:paraId="65EA74CC" w14:textId="77777777" w:rsidR="00FB4C08" w:rsidRPr="007B0541" w:rsidRDefault="00FB4C08" w:rsidP="00252DC7">
            <w:pPr>
              <w:spacing w:after="0" w:line="240" w:lineRule="auto"/>
              <w:rPr>
                <w:rFonts w:asciiTheme="majorBidi" w:eastAsia="Times New Roman" w:hAnsiTheme="majorBidi" w:cstheme="majorBidi"/>
                <w:sz w:val="20"/>
                <w:szCs w:val="20"/>
                <w:lang w:val="de-DE" w:eastAsia="en-GB"/>
              </w:rPr>
            </w:pPr>
            <w:r w:rsidRPr="007B0541">
              <w:rPr>
                <w:rFonts w:asciiTheme="majorBidi" w:eastAsia="Times New Roman" w:hAnsiTheme="majorBidi" w:cstheme="majorBidi"/>
                <w:b/>
                <w:bCs/>
                <w:sz w:val="20"/>
                <w:szCs w:val="20"/>
                <w:lang w:val="de-DE" w:eastAsia="en-GB"/>
              </w:rPr>
              <w:t>UK</w:t>
            </w:r>
          </w:p>
        </w:tc>
        <w:tc>
          <w:tcPr>
            <w:tcW w:w="1356" w:type="dxa"/>
            <w:vMerge w:val="restart"/>
            <w:shd w:val="clear" w:color="auto" w:fill="FFFFFF"/>
            <w:tcMar>
              <w:left w:w="28" w:type="dxa"/>
              <w:right w:w="28" w:type="dxa"/>
            </w:tcMar>
          </w:tcPr>
          <w:p w14:paraId="6E8FAA0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14 centres</w:t>
            </w:r>
          </w:p>
          <w:p w14:paraId="187A81F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2017-2022</w:t>
            </w:r>
          </w:p>
        </w:tc>
        <w:tc>
          <w:tcPr>
            <w:tcW w:w="659" w:type="dxa"/>
            <w:vMerge w:val="restart"/>
            <w:shd w:val="clear" w:color="auto" w:fill="FFFFFF"/>
            <w:tcMar>
              <w:left w:w="28" w:type="dxa"/>
              <w:right w:w="28" w:type="dxa"/>
            </w:tcMar>
          </w:tcPr>
          <w:p w14:paraId="2ED7EBC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ER+ HER2-</w:t>
            </w:r>
          </w:p>
        </w:tc>
        <w:tc>
          <w:tcPr>
            <w:tcW w:w="1276" w:type="dxa"/>
            <w:vMerge w:val="restart"/>
            <w:shd w:val="clear" w:color="auto" w:fill="FFFFFF"/>
            <w:tcMar>
              <w:left w:w="28" w:type="dxa"/>
              <w:right w:w="28" w:type="dxa"/>
            </w:tcMar>
          </w:tcPr>
          <w:p w14:paraId="2C7CA9A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LN1-3</w:t>
            </w:r>
          </w:p>
        </w:tc>
        <w:tc>
          <w:tcPr>
            <w:tcW w:w="820" w:type="dxa"/>
            <w:vMerge w:val="restart"/>
            <w:shd w:val="clear" w:color="auto" w:fill="FFFFFF"/>
            <w:tcMar>
              <w:top w:w="30" w:type="dxa"/>
              <w:left w:w="28" w:type="dxa"/>
              <w:bottom w:w="30" w:type="dxa"/>
              <w:right w:w="28" w:type="dxa"/>
            </w:tcMar>
          </w:tcPr>
          <w:p w14:paraId="4585314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R-D</w:t>
            </w:r>
          </w:p>
        </w:tc>
        <w:tc>
          <w:tcPr>
            <w:tcW w:w="1306" w:type="dxa"/>
            <w:shd w:val="clear" w:color="auto" w:fill="FFFFFF"/>
            <w:tcMar>
              <w:left w:w="28" w:type="dxa"/>
              <w:right w:w="28" w:type="dxa"/>
            </w:tcMar>
          </w:tcPr>
          <w:p w14:paraId="21C040D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(77% post)</w:t>
            </w:r>
          </w:p>
        </w:tc>
        <w:tc>
          <w:tcPr>
            <w:tcW w:w="1021" w:type="dxa"/>
            <w:shd w:val="clear" w:color="auto" w:fill="FFFFFF"/>
            <w:tcMar>
              <w:top w:w="30" w:type="dxa"/>
              <w:left w:w="28" w:type="dxa"/>
              <w:bottom w:w="30" w:type="dxa"/>
              <w:right w:w="28" w:type="dxa"/>
            </w:tcMar>
          </w:tcPr>
          <w:p w14:paraId="67836B7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RS</w:t>
            </w:r>
          </w:p>
        </w:tc>
        <w:tc>
          <w:tcPr>
            <w:tcW w:w="514" w:type="dxa"/>
            <w:shd w:val="clear" w:color="auto" w:fill="FFFFFF"/>
          </w:tcPr>
          <w:p w14:paraId="37BE906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14" w:type="dxa"/>
            <w:shd w:val="clear" w:color="auto" w:fill="FFFFFF"/>
            <w:tcMar>
              <w:top w:w="30" w:type="dxa"/>
              <w:left w:w="28" w:type="dxa"/>
              <w:bottom w:w="30" w:type="dxa"/>
              <w:right w:w="28" w:type="dxa"/>
            </w:tcMar>
          </w:tcPr>
          <w:p w14:paraId="24B6363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664</w:t>
            </w:r>
          </w:p>
        </w:tc>
        <w:tc>
          <w:tcPr>
            <w:tcW w:w="945" w:type="dxa"/>
            <w:shd w:val="clear" w:color="auto" w:fill="FFFFFF"/>
            <w:tcMar>
              <w:top w:w="30" w:type="dxa"/>
              <w:left w:w="28" w:type="dxa"/>
              <w:bottom w:w="30" w:type="dxa"/>
              <w:right w:w="28" w:type="dxa"/>
            </w:tcMar>
          </w:tcPr>
          <w:p w14:paraId="7D4A359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117 (18%)</w:t>
            </w:r>
          </w:p>
        </w:tc>
        <w:tc>
          <w:tcPr>
            <w:tcW w:w="854" w:type="dxa"/>
            <w:shd w:val="clear" w:color="auto" w:fill="FFFFFF"/>
            <w:tcMar>
              <w:top w:w="30" w:type="dxa"/>
              <w:left w:w="28" w:type="dxa"/>
              <w:bottom w:w="30" w:type="dxa"/>
              <w:right w:w="28" w:type="dxa"/>
            </w:tcMar>
          </w:tcPr>
          <w:p w14:paraId="22F7C83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17 (3%)</w:t>
            </w:r>
          </w:p>
        </w:tc>
        <w:tc>
          <w:tcPr>
            <w:tcW w:w="938" w:type="dxa"/>
            <w:shd w:val="clear" w:color="auto" w:fill="FFFFFF"/>
            <w:tcMar>
              <w:top w:w="30" w:type="dxa"/>
              <w:left w:w="28" w:type="dxa"/>
              <w:bottom w:w="30" w:type="dxa"/>
              <w:right w:w="28" w:type="dxa"/>
            </w:tcMar>
          </w:tcPr>
          <w:p w14:paraId="16C99DE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171 (26%)</w:t>
            </w:r>
          </w:p>
        </w:tc>
        <w:tc>
          <w:tcPr>
            <w:tcW w:w="937" w:type="dxa"/>
            <w:shd w:val="clear" w:color="auto" w:fill="FFFFFF"/>
            <w:tcMar>
              <w:top w:w="30" w:type="dxa"/>
              <w:left w:w="28" w:type="dxa"/>
              <w:bottom w:w="30" w:type="dxa"/>
              <w:right w:w="28" w:type="dxa"/>
            </w:tcMar>
          </w:tcPr>
          <w:p w14:paraId="4FBBADA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359 (54%)</w:t>
            </w:r>
          </w:p>
        </w:tc>
        <w:tc>
          <w:tcPr>
            <w:tcW w:w="966" w:type="dxa"/>
            <w:shd w:val="clear" w:color="auto" w:fill="FFFFFF"/>
            <w:tcMar>
              <w:top w:w="30" w:type="dxa"/>
              <w:left w:w="28" w:type="dxa"/>
              <w:bottom w:w="30" w:type="dxa"/>
              <w:right w:w="28" w:type="dxa"/>
            </w:tcMar>
          </w:tcPr>
          <w:p w14:paraId="6E0136A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530 (80%)</w:t>
            </w:r>
          </w:p>
        </w:tc>
        <w:tc>
          <w:tcPr>
            <w:tcW w:w="938" w:type="dxa"/>
            <w:shd w:val="clear" w:color="auto" w:fill="FFFFFF"/>
            <w:tcMar>
              <w:top w:w="30" w:type="dxa"/>
              <w:left w:w="28" w:type="dxa"/>
              <w:bottom w:w="30" w:type="dxa"/>
              <w:right w:w="28" w:type="dxa"/>
            </w:tcMar>
          </w:tcPr>
          <w:p w14:paraId="3F9BA3B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188 (28%)</w:t>
            </w:r>
          </w:p>
        </w:tc>
        <w:tc>
          <w:tcPr>
            <w:tcW w:w="1092" w:type="dxa"/>
            <w:shd w:val="clear" w:color="auto" w:fill="FFFFFF"/>
            <w:tcMar>
              <w:top w:w="30" w:type="dxa"/>
              <w:left w:w="28" w:type="dxa"/>
              <w:bottom w:w="30" w:type="dxa"/>
              <w:right w:w="28" w:type="dxa"/>
            </w:tcMar>
          </w:tcPr>
          <w:p w14:paraId="50E3F8D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-342 (-52%)</w:t>
            </w:r>
          </w:p>
        </w:tc>
      </w:tr>
      <w:tr w:rsidR="00FB4C08" w:rsidRPr="007B0541" w14:paraId="41991D35" w14:textId="77777777" w:rsidTr="00252DC7">
        <w:trPr>
          <w:cantSplit/>
        </w:trPr>
        <w:tc>
          <w:tcPr>
            <w:tcW w:w="1104" w:type="dxa"/>
            <w:vMerge/>
            <w:shd w:val="clear" w:color="auto" w:fill="FFFFFF"/>
            <w:tcMar>
              <w:top w:w="30" w:type="dxa"/>
              <w:left w:w="28" w:type="dxa"/>
              <w:bottom w:w="30" w:type="dxa"/>
              <w:right w:w="28" w:type="dxa"/>
            </w:tcMar>
          </w:tcPr>
          <w:p w14:paraId="0DA32D9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356" w:type="dxa"/>
            <w:vMerge/>
            <w:shd w:val="clear" w:color="auto" w:fill="FFFFFF"/>
            <w:tcMar>
              <w:left w:w="28" w:type="dxa"/>
              <w:right w:w="28" w:type="dxa"/>
            </w:tcMar>
          </w:tcPr>
          <w:p w14:paraId="4817D7B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659" w:type="dxa"/>
            <w:vMerge/>
            <w:shd w:val="clear" w:color="auto" w:fill="FFFFFF"/>
            <w:tcMar>
              <w:left w:w="28" w:type="dxa"/>
              <w:right w:w="28" w:type="dxa"/>
            </w:tcMar>
          </w:tcPr>
          <w:p w14:paraId="55BB384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6" w:type="dxa"/>
            <w:vMerge/>
            <w:shd w:val="clear" w:color="auto" w:fill="FFFFFF"/>
            <w:tcMar>
              <w:left w:w="28" w:type="dxa"/>
              <w:right w:w="28" w:type="dxa"/>
            </w:tcMar>
          </w:tcPr>
          <w:p w14:paraId="0A6A1F5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20" w:type="dxa"/>
            <w:vMerge/>
            <w:shd w:val="clear" w:color="auto" w:fill="FFFFFF"/>
            <w:tcMar>
              <w:top w:w="30" w:type="dxa"/>
              <w:left w:w="28" w:type="dxa"/>
              <w:bottom w:w="30" w:type="dxa"/>
              <w:right w:w="28" w:type="dxa"/>
            </w:tcMar>
          </w:tcPr>
          <w:p w14:paraId="2440D42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306" w:type="dxa"/>
            <w:shd w:val="clear" w:color="auto" w:fill="FFFFFF"/>
            <w:tcMar>
              <w:left w:w="28" w:type="dxa"/>
              <w:right w:w="28" w:type="dxa"/>
            </w:tcMar>
          </w:tcPr>
          <w:p w14:paraId="6618831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Pre-meno</w:t>
            </w:r>
          </w:p>
        </w:tc>
        <w:tc>
          <w:tcPr>
            <w:tcW w:w="1021" w:type="dxa"/>
            <w:shd w:val="clear" w:color="auto" w:fill="FFFFFF"/>
            <w:tcMar>
              <w:top w:w="30" w:type="dxa"/>
              <w:left w:w="28" w:type="dxa"/>
              <w:bottom w:w="30" w:type="dxa"/>
              <w:right w:w="28" w:type="dxa"/>
            </w:tcMar>
          </w:tcPr>
          <w:p w14:paraId="5569BA6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RS</w:t>
            </w:r>
          </w:p>
        </w:tc>
        <w:tc>
          <w:tcPr>
            <w:tcW w:w="514" w:type="dxa"/>
            <w:shd w:val="clear" w:color="auto" w:fill="FFFFFF"/>
          </w:tcPr>
          <w:p w14:paraId="54220D3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14" w:type="dxa"/>
            <w:shd w:val="clear" w:color="auto" w:fill="FFFFFF"/>
            <w:tcMar>
              <w:top w:w="30" w:type="dxa"/>
              <w:left w:w="28" w:type="dxa"/>
              <w:bottom w:w="30" w:type="dxa"/>
              <w:right w:w="28" w:type="dxa"/>
            </w:tcMar>
          </w:tcPr>
          <w:p w14:paraId="3960D49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152</w:t>
            </w:r>
          </w:p>
        </w:tc>
        <w:tc>
          <w:tcPr>
            <w:tcW w:w="945" w:type="dxa"/>
            <w:shd w:val="clear" w:color="auto" w:fill="FFFFFF"/>
            <w:tcMar>
              <w:top w:w="30" w:type="dxa"/>
              <w:left w:w="28" w:type="dxa"/>
              <w:bottom w:w="30" w:type="dxa"/>
              <w:right w:w="28" w:type="dxa"/>
            </w:tcMar>
          </w:tcPr>
          <w:p w14:paraId="52C94D4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23 (15%)</w:t>
            </w:r>
          </w:p>
        </w:tc>
        <w:tc>
          <w:tcPr>
            <w:tcW w:w="854" w:type="dxa"/>
            <w:shd w:val="clear" w:color="auto" w:fill="FFFFFF"/>
            <w:tcMar>
              <w:top w:w="30" w:type="dxa"/>
              <w:left w:w="28" w:type="dxa"/>
              <w:bottom w:w="30" w:type="dxa"/>
              <w:right w:w="28" w:type="dxa"/>
            </w:tcMar>
          </w:tcPr>
          <w:p w14:paraId="0FA63FC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6 (4%)</w:t>
            </w:r>
          </w:p>
        </w:tc>
        <w:tc>
          <w:tcPr>
            <w:tcW w:w="938" w:type="dxa"/>
            <w:shd w:val="clear" w:color="auto" w:fill="FFFFFF"/>
            <w:tcMar>
              <w:top w:w="30" w:type="dxa"/>
              <w:left w:w="28" w:type="dxa"/>
              <w:bottom w:w="30" w:type="dxa"/>
              <w:right w:w="28" w:type="dxa"/>
            </w:tcMar>
          </w:tcPr>
          <w:p w14:paraId="77E9D53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65 (43%)</w:t>
            </w:r>
          </w:p>
        </w:tc>
        <w:tc>
          <w:tcPr>
            <w:tcW w:w="937" w:type="dxa"/>
            <w:shd w:val="clear" w:color="auto" w:fill="FFFFFF"/>
            <w:tcMar>
              <w:top w:w="30" w:type="dxa"/>
              <w:left w:w="28" w:type="dxa"/>
              <w:bottom w:w="30" w:type="dxa"/>
              <w:right w:w="28" w:type="dxa"/>
            </w:tcMar>
          </w:tcPr>
          <w:p w14:paraId="60A4841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58 (38%)</w:t>
            </w:r>
          </w:p>
        </w:tc>
        <w:tc>
          <w:tcPr>
            <w:tcW w:w="966" w:type="dxa"/>
            <w:shd w:val="clear" w:color="auto" w:fill="FFFFFF"/>
            <w:tcMar>
              <w:top w:w="30" w:type="dxa"/>
              <w:left w:w="28" w:type="dxa"/>
              <w:bottom w:w="30" w:type="dxa"/>
              <w:right w:w="28" w:type="dxa"/>
            </w:tcMar>
          </w:tcPr>
          <w:p w14:paraId="226CC86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123 (81%)</w:t>
            </w:r>
          </w:p>
        </w:tc>
        <w:tc>
          <w:tcPr>
            <w:tcW w:w="938" w:type="dxa"/>
            <w:shd w:val="clear" w:color="auto" w:fill="FFFFFF"/>
            <w:tcMar>
              <w:top w:w="30" w:type="dxa"/>
              <w:left w:w="28" w:type="dxa"/>
              <w:bottom w:w="30" w:type="dxa"/>
              <w:right w:w="28" w:type="dxa"/>
            </w:tcMar>
          </w:tcPr>
          <w:p w14:paraId="425164B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71 (47%)</w:t>
            </w:r>
          </w:p>
        </w:tc>
        <w:tc>
          <w:tcPr>
            <w:tcW w:w="1092" w:type="dxa"/>
            <w:shd w:val="clear" w:color="auto" w:fill="FFFFFF"/>
            <w:tcMar>
              <w:top w:w="30" w:type="dxa"/>
              <w:left w:w="28" w:type="dxa"/>
              <w:bottom w:w="30" w:type="dxa"/>
              <w:right w:w="28" w:type="dxa"/>
            </w:tcMar>
          </w:tcPr>
          <w:p w14:paraId="4791DB5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-52 (-34%)</w:t>
            </w:r>
          </w:p>
        </w:tc>
      </w:tr>
      <w:tr w:rsidR="00FB4C08" w:rsidRPr="007B0541" w14:paraId="0C925386" w14:textId="77777777" w:rsidTr="00252DC7">
        <w:trPr>
          <w:cantSplit/>
        </w:trPr>
        <w:tc>
          <w:tcPr>
            <w:tcW w:w="1104" w:type="dxa"/>
            <w:vMerge/>
            <w:shd w:val="clear" w:color="auto" w:fill="FFFFFF"/>
            <w:tcMar>
              <w:top w:w="30" w:type="dxa"/>
              <w:left w:w="28" w:type="dxa"/>
              <w:bottom w:w="30" w:type="dxa"/>
              <w:right w:w="28" w:type="dxa"/>
            </w:tcMar>
          </w:tcPr>
          <w:p w14:paraId="2A024A5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356" w:type="dxa"/>
            <w:vMerge/>
            <w:shd w:val="clear" w:color="auto" w:fill="FFFFFF"/>
            <w:tcMar>
              <w:left w:w="28" w:type="dxa"/>
              <w:right w:w="28" w:type="dxa"/>
            </w:tcMar>
          </w:tcPr>
          <w:p w14:paraId="34EB3F3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659" w:type="dxa"/>
            <w:vMerge/>
            <w:shd w:val="clear" w:color="auto" w:fill="FFFFFF"/>
            <w:tcMar>
              <w:left w:w="28" w:type="dxa"/>
              <w:right w:w="28" w:type="dxa"/>
            </w:tcMar>
          </w:tcPr>
          <w:p w14:paraId="3FE485E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6" w:type="dxa"/>
            <w:vMerge/>
            <w:shd w:val="clear" w:color="auto" w:fill="FFFFFF"/>
            <w:tcMar>
              <w:left w:w="28" w:type="dxa"/>
              <w:right w:w="28" w:type="dxa"/>
            </w:tcMar>
          </w:tcPr>
          <w:p w14:paraId="3CF2E5B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20" w:type="dxa"/>
            <w:vMerge/>
            <w:shd w:val="clear" w:color="auto" w:fill="FFFFFF"/>
            <w:tcMar>
              <w:top w:w="30" w:type="dxa"/>
              <w:left w:w="28" w:type="dxa"/>
              <w:bottom w:w="30" w:type="dxa"/>
              <w:right w:w="28" w:type="dxa"/>
            </w:tcMar>
          </w:tcPr>
          <w:p w14:paraId="4D63405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306" w:type="dxa"/>
            <w:shd w:val="clear" w:color="auto" w:fill="FFFFFF"/>
            <w:tcMar>
              <w:left w:w="28" w:type="dxa"/>
              <w:right w:w="28" w:type="dxa"/>
            </w:tcMar>
          </w:tcPr>
          <w:p w14:paraId="73A7756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Post-meno</w:t>
            </w:r>
          </w:p>
        </w:tc>
        <w:tc>
          <w:tcPr>
            <w:tcW w:w="1021" w:type="dxa"/>
            <w:shd w:val="clear" w:color="auto" w:fill="FFFFFF"/>
            <w:tcMar>
              <w:top w:w="30" w:type="dxa"/>
              <w:left w:w="28" w:type="dxa"/>
              <w:bottom w:w="30" w:type="dxa"/>
              <w:right w:w="28" w:type="dxa"/>
            </w:tcMar>
          </w:tcPr>
          <w:p w14:paraId="7A4F2A8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RS</w:t>
            </w:r>
          </w:p>
        </w:tc>
        <w:tc>
          <w:tcPr>
            <w:tcW w:w="514" w:type="dxa"/>
            <w:shd w:val="clear" w:color="auto" w:fill="FFFFFF"/>
          </w:tcPr>
          <w:p w14:paraId="4A1EAB7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14" w:type="dxa"/>
            <w:shd w:val="clear" w:color="auto" w:fill="FFFFFF"/>
            <w:tcMar>
              <w:top w:w="30" w:type="dxa"/>
              <w:left w:w="28" w:type="dxa"/>
              <w:bottom w:w="30" w:type="dxa"/>
              <w:right w:w="28" w:type="dxa"/>
            </w:tcMar>
          </w:tcPr>
          <w:p w14:paraId="15A415C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512</w:t>
            </w:r>
          </w:p>
        </w:tc>
        <w:tc>
          <w:tcPr>
            <w:tcW w:w="945" w:type="dxa"/>
            <w:shd w:val="clear" w:color="auto" w:fill="FFFFFF"/>
            <w:tcMar>
              <w:top w:w="30" w:type="dxa"/>
              <w:left w:w="28" w:type="dxa"/>
              <w:bottom w:w="30" w:type="dxa"/>
              <w:right w:w="28" w:type="dxa"/>
            </w:tcMar>
          </w:tcPr>
          <w:p w14:paraId="52E3185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94 (18%)</w:t>
            </w:r>
          </w:p>
        </w:tc>
        <w:tc>
          <w:tcPr>
            <w:tcW w:w="854" w:type="dxa"/>
            <w:shd w:val="clear" w:color="auto" w:fill="FFFFFF"/>
            <w:tcMar>
              <w:top w:w="30" w:type="dxa"/>
              <w:left w:w="28" w:type="dxa"/>
              <w:bottom w:w="30" w:type="dxa"/>
              <w:right w:w="28" w:type="dxa"/>
            </w:tcMar>
          </w:tcPr>
          <w:p w14:paraId="6D2A17F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11 (2%)</w:t>
            </w:r>
          </w:p>
        </w:tc>
        <w:tc>
          <w:tcPr>
            <w:tcW w:w="938" w:type="dxa"/>
            <w:shd w:val="clear" w:color="auto" w:fill="FFFFFF"/>
            <w:tcMar>
              <w:top w:w="30" w:type="dxa"/>
              <w:left w:w="28" w:type="dxa"/>
              <w:bottom w:w="30" w:type="dxa"/>
              <w:right w:w="28" w:type="dxa"/>
            </w:tcMar>
          </w:tcPr>
          <w:p w14:paraId="02E69F2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106 (21%)</w:t>
            </w:r>
          </w:p>
        </w:tc>
        <w:tc>
          <w:tcPr>
            <w:tcW w:w="937" w:type="dxa"/>
            <w:shd w:val="clear" w:color="auto" w:fill="FFFFFF"/>
            <w:tcMar>
              <w:top w:w="30" w:type="dxa"/>
              <w:left w:w="28" w:type="dxa"/>
              <w:bottom w:w="30" w:type="dxa"/>
              <w:right w:w="28" w:type="dxa"/>
            </w:tcMar>
          </w:tcPr>
          <w:p w14:paraId="647439A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301 (59%)</w:t>
            </w:r>
          </w:p>
        </w:tc>
        <w:tc>
          <w:tcPr>
            <w:tcW w:w="966" w:type="dxa"/>
            <w:shd w:val="clear" w:color="auto" w:fill="FFFFFF"/>
            <w:tcMar>
              <w:top w:w="30" w:type="dxa"/>
              <w:left w:w="28" w:type="dxa"/>
              <w:bottom w:w="30" w:type="dxa"/>
              <w:right w:w="28" w:type="dxa"/>
            </w:tcMar>
          </w:tcPr>
          <w:p w14:paraId="59D505D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407 (79%)</w:t>
            </w:r>
          </w:p>
        </w:tc>
        <w:tc>
          <w:tcPr>
            <w:tcW w:w="938" w:type="dxa"/>
            <w:shd w:val="clear" w:color="auto" w:fill="FFFFFF"/>
            <w:tcMar>
              <w:top w:w="30" w:type="dxa"/>
              <w:left w:w="28" w:type="dxa"/>
              <w:bottom w:w="30" w:type="dxa"/>
              <w:right w:w="28" w:type="dxa"/>
            </w:tcMar>
          </w:tcPr>
          <w:p w14:paraId="5C4D630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117 (23%)</w:t>
            </w:r>
          </w:p>
        </w:tc>
        <w:tc>
          <w:tcPr>
            <w:tcW w:w="1092" w:type="dxa"/>
            <w:shd w:val="clear" w:color="auto" w:fill="FFFFFF"/>
            <w:tcMar>
              <w:top w:w="30" w:type="dxa"/>
              <w:left w:w="28" w:type="dxa"/>
              <w:bottom w:w="30" w:type="dxa"/>
              <w:right w:w="28" w:type="dxa"/>
            </w:tcMar>
          </w:tcPr>
          <w:p w14:paraId="1FDD6C5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-290 (-57%)</w:t>
            </w:r>
          </w:p>
        </w:tc>
      </w:tr>
      <w:tr w:rsidR="00FB4C08" w:rsidRPr="007B0541" w14:paraId="11D05CED" w14:textId="77777777" w:rsidTr="00252DC7">
        <w:trPr>
          <w:cantSplit/>
        </w:trPr>
        <w:tc>
          <w:tcPr>
            <w:tcW w:w="1104" w:type="dxa"/>
            <w:shd w:val="clear" w:color="auto" w:fill="FFFFFF"/>
            <w:tcMar>
              <w:top w:w="30" w:type="dxa"/>
              <w:left w:w="28" w:type="dxa"/>
              <w:bottom w:w="30" w:type="dxa"/>
              <w:right w:w="28" w:type="dxa"/>
            </w:tcMar>
          </w:tcPr>
          <w:p w14:paraId="649AF03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Loncaster 2017</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PEVuZE5vdGU+PENpdGU+PEF1dGhvcj5Mb25jYXN0ZXI8L0F1dGhvcj48WWVhcj4yMDE3PC9ZZWFy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PEVuZE5vdGU+PENpdGU+PEF1dGhvcj5Mb25jYXN0ZXI8L0F1dGhvcj48WWVhcj4yMDE3PC9ZZWFy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[60]</w:t>
            </w:r>
            <w:r w:rsidRPr="007B0541">
              <w:rPr>
                <w:rFonts w:asciiTheme="majorBidi" w:eastAsia="Times New Roman" w:hAnsiTheme="majorBidi" w:cstheme="majorBidi"/>
                <w:sz w:val="20"/>
                <w:szCs w:val="20"/>
                <w:lang w:eastAsia="en-GB"/>
              </w:rPr>
              <w:fldChar w:fldCharType="end"/>
            </w:r>
          </w:p>
          <w:p w14:paraId="26FDE16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b/>
                <w:bCs/>
                <w:sz w:val="20"/>
                <w:szCs w:val="20"/>
                <w:lang w:eastAsia="en-GB"/>
              </w:rPr>
              <w:t>UK</w:t>
            </w:r>
          </w:p>
        </w:tc>
        <w:tc>
          <w:tcPr>
            <w:tcW w:w="1356" w:type="dxa"/>
            <w:tcMar>
              <w:left w:w="28" w:type="dxa"/>
              <w:right w:w="28" w:type="dxa"/>
            </w:tcMar>
          </w:tcPr>
          <w:p w14:paraId="74BCA5B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Greater Manchester (NR centres)</w:t>
            </w:r>
          </w:p>
          <w:p w14:paraId="042F8A3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2012-2015</w:t>
            </w:r>
          </w:p>
        </w:tc>
        <w:tc>
          <w:tcPr>
            <w:tcW w:w="659" w:type="dxa"/>
            <w:tcMar>
              <w:left w:w="28" w:type="dxa"/>
              <w:right w:w="28" w:type="dxa"/>
            </w:tcMar>
          </w:tcPr>
          <w:p w14:paraId="2ED66DA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ER+ HER2-</w:t>
            </w:r>
          </w:p>
        </w:tc>
        <w:tc>
          <w:tcPr>
            <w:tcW w:w="1276" w:type="dxa"/>
            <w:tcMar>
              <w:left w:w="28" w:type="dxa"/>
              <w:right w:w="28" w:type="dxa"/>
            </w:tcMar>
          </w:tcPr>
          <w:p w14:paraId="733A257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w:t>
            </w:r>
          </w:p>
          <w:p w14:paraId="18BC391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CT indicated.</w:t>
            </w:r>
          </w:p>
          <w:p w14:paraId="07E7391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Post-test decision based on RS</w:t>
            </w:r>
          </w:p>
        </w:tc>
        <w:tc>
          <w:tcPr>
            <w:tcW w:w="820" w:type="dxa"/>
            <w:tcMar>
              <w:top w:w="30" w:type="dxa"/>
              <w:left w:w="28" w:type="dxa"/>
              <w:bottom w:w="30" w:type="dxa"/>
              <w:right w:w="28" w:type="dxa"/>
            </w:tcMar>
          </w:tcPr>
          <w:p w14:paraId="4C860C5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R-D</w:t>
            </w:r>
          </w:p>
        </w:tc>
        <w:tc>
          <w:tcPr>
            <w:tcW w:w="1306" w:type="dxa"/>
            <w:tcMar>
              <w:left w:w="28" w:type="dxa"/>
              <w:right w:w="28" w:type="dxa"/>
            </w:tcMar>
          </w:tcPr>
          <w:p w14:paraId="4D94F99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Post-meno</w:t>
            </w:r>
          </w:p>
        </w:tc>
        <w:tc>
          <w:tcPr>
            <w:tcW w:w="1021" w:type="dxa"/>
            <w:tcMar>
              <w:top w:w="30" w:type="dxa"/>
              <w:left w:w="28" w:type="dxa"/>
              <w:bottom w:w="30" w:type="dxa"/>
              <w:right w:w="28" w:type="dxa"/>
            </w:tcMar>
          </w:tcPr>
          <w:p w14:paraId="673708D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RS</w:t>
            </w:r>
          </w:p>
        </w:tc>
        <w:tc>
          <w:tcPr>
            <w:tcW w:w="514" w:type="dxa"/>
          </w:tcPr>
          <w:p w14:paraId="455AFFC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14" w:type="dxa"/>
            <w:tcMar>
              <w:top w:w="30" w:type="dxa"/>
              <w:left w:w="28" w:type="dxa"/>
              <w:bottom w:w="30" w:type="dxa"/>
              <w:right w:w="28" w:type="dxa"/>
            </w:tcMar>
          </w:tcPr>
          <w:p w14:paraId="4F13C07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65</w:t>
            </w:r>
          </w:p>
        </w:tc>
        <w:tc>
          <w:tcPr>
            <w:tcW w:w="945" w:type="dxa"/>
            <w:tcMar>
              <w:top w:w="30" w:type="dxa"/>
              <w:left w:w="28" w:type="dxa"/>
              <w:bottom w:w="30" w:type="dxa"/>
              <w:right w:w="28" w:type="dxa"/>
            </w:tcMar>
          </w:tcPr>
          <w:p w14:paraId="43CCB95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 (0%)</w:t>
            </w:r>
          </w:p>
        </w:tc>
        <w:tc>
          <w:tcPr>
            <w:tcW w:w="854" w:type="dxa"/>
            <w:tcMar>
              <w:top w:w="30" w:type="dxa"/>
              <w:left w:w="28" w:type="dxa"/>
              <w:bottom w:w="30" w:type="dxa"/>
              <w:right w:w="28" w:type="dxa"/>
            </w:tcMar>
          </w:tcPr>
          <w:p w14:paraId="1FEF9D2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 (0%)</w:t>
            </w:r>
          </w:p>
        </w:tc>
        <w:tc>
          <w:tcPr>
            <w:tcW w:w="938" w:type="dxa"/>
            <w:tcMar>
              <w:top w:w="30" w:type="dxa"/>
              <w:left w:w="28" w:type="dxa"/>
              <w:bottom w:w="30" w:type="dxa"/>
              <w:right w:w="28" w:type="dxa"/>
            </w:tcMar>
          </w:tcPr>
          <w:p w14:paraId="466C5A0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20 (31%)</w:t>
            </w:r>
          </w:p>
        </w:tc>
        <w:tc>
          <w:tcPr>
            <w:tcW w:w="937" w:type="dxa"/>
            <w:tcMar>
              <w:top w:w="30" w:type="dxa"/>
              <w:left w:w="28" w:type="dxa"/>
              <w:bottom w:w="30" w:type="dxa"/>
              <w:right w:w="28" w:type="dxa"/>
            </w:tcMar>
          </w:tcPr>
          <w:p w14:paraId="45C774B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45 (69%)</w:t>
            </w:r>
          </w:p>
        </w:tc>
        <w:tc>
          <w:tcPr>
            <w:tcW w:w="966" w:type="dxa"/>
            <w:tcMar>
              <w:top w:w="30" w:type="dxa"/>
              <w:left w:w="28" w:type="dxa"/>
              <w:bottom w:w="30" w:type="dxa"/>
              <w:right w:w="28" w:type="dxa"/>
            </w:tcMar>
          </w:tcPr>
          <w:p w14:paraId="0FD69CE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65 (100%)</w:t>
            </w:r>
          </w:p>
        </w:tc>
        <w:tc>
          <w:tcPr>
            <w:tcW w:w="938" w:type="dxa"/>
            <w:tcMar>
              <w:top w:w="30" w:type="dxa"/>
              <w:left w:w="28" w:type="dxa"/>
              <w:bottom w:w="30" w:type="dxa"/>
              <w:right w:w="28" w:type="dxa"/>
            </w:tcMar>
          </w:tcPr>
          <w:p w14:paraId="374F0C4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20 (31%)</w:t>
            </w:r>
          </w:p>
        </w:tc>
        <w:tc>
          <w:tcPr>
            <w:tcW w:w="1092" w:type="dxa"/>
            <w:tcMar>
              <w:top w:w="30" w:type="dxa"/>
              <w:left w:w="28" w:type="dxa"/>
              <w:bottom w:w="30" w:type="dxa"/>
              <w:right w:w="28" w:type="dxa"/>
            </w:tcMar>
          </w:tcPr>
          <w:p w14:paraId="6E9629D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-45 (-69%)</w:t>
            </w:r>
          </w:p>
        </w:tc>
      </w:tr>
      <w:tr w:rsidR="00FB4C08" w:rsidRPr="007B0541" w14:paraId="07C41F9E" w14:textId="77777777" w:rsidTr="00252DC7">
        <w:trPr>
          <w:cantSplit/>
        </w:trPr>
        <w:tc>
          <w:tcPr>
            <w:tcW w:w="1104" w:type="dxa"/>
            <w:shd w:val="clear" w:color="auto" w:fill="auto"/>
            <w:tcMar>
              <w:top w:w="30" w:type="dxa"/>
              <w:left w:w="28" w:type="dxa"/>
              <w:bottom w:w="30" w:type="dxa"/>
              <w:right w:w="28" w:type="dxa"/>
            </w:tcMar>
            <w:hideMark/>
          </w:tcPr>
          <w:p w14:paraId="0189A39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Malam 2022</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PEVuZE5vdGU+PENpdGU+PEF1dGhvcj5NYWxhbTwvQXV0aG9yPjxZZWFyPjIwMjI8L1llYXI+PFJl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PEVuZE5vdGU+PENpdGU+PEF1dGhvcj5NYWxhbTwvQXV0aG9yPjxZZWFyPjIwMjI8L1llYXI+PFJl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[61]</w:t>
            </w:r>
            <w:r w:rsidRPr="007B0541">
              <w:rPr>
                <w:rFonts w:asciiTheme="majorBidi" w:eastAsia="Times New Roman" w:hAnsiTheme="majorBidi" w:cstheme="majorBidi"/>
                <w:sz w:val="20"/>
                <w:szCs w:val="20"/>
                <w:lang w:eastAsia="en-GB"/>
              </w:rPr>
              <w:fldChar w:fldCharType="end"/>
            </w:r>
          </w:p>
          <w:p w14:paraId="1855101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b/>
                <w:bCs/>
                <w:sz w:val="20"/>
                <w:szCs w:val="20"/>
                <w:lang w:eastAsia="en-GB"/>
              </w:rPr>
              <w:t>UK</w:t>
            </w:r>
          </w:p>
        </w:tc>
        <w:tc>
          <w:tcPr>
            <w:tcW w:w="1356" w:type="dxa"/>
            <w:shd w:val="clear" w:color="auto" w:fill="auto"/>
            <w:tcMar>
              <w:left w:w="28" w:type="dxa"/>
              <w:right w:w="28" w:type="dxa"/>
            </w:tcMar>
          </w:tcPr>
          <w:p w14:paraId="1256824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Norfolk and Norwich (1 centre)</w:t>
            </w:r>
          </w:p>
          <w:p w14:paraId="1BD150F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2014-2020</w:t>
            </w:r>
          </w:p>
        </w:tc>
        <w:tc>
          <w:tcPr>
            <w:tcW w:w="659" w:type="dxa"/>
            <w:shd w:val="clear" w:color="auto" w:fill="auto"/>
            <w:tcMar>
              <w:left w:w="28" w:type="dxa"/>
              <w:right w:w="28" w:type="dxa"/>
            </w:tcMar>
          </w:tcPr>
          <w:p w14:paraId="481C3AD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ER+ HER2-</w:t>
            </w:r>
          </w:p>
        </w:tc>
        <w:tc>
          <w:tcPr>
            <w:tcW w:w="1276" w:type="dxa"/>
            <w:shd w:val="clear" w:color="auto" w:fill="auto"/>
            <w:tcMar>
              <w:left w:w="28" w:type="dxa"/>
              <w:right w:w="28" w:type="dxa"/>
            </w:tcMar>
          </w:tcPr>
          <w:p w14:paraId="7E0AD64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LN1-3</w:t>
            </w:r>
          </w:p>
          <w:p w14:paraId="00CC88B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Post-test decision based on RS</w:t>
            </w:r>
          </w:p>
        </w:tc>
        <w:tc>
          <w:tcPr>
            <w:tcW w:w="820" w:type="dxa"/>
            <w:shd w:val="clear" w:color="auto" w:fill="auto"/>
            <w:tcMar>
              <w:top w:w="30" w:type="dxa"/>
              <w:left w:w="28" w:type="dxa"/>
              <w:bottom w:w="30" w:type="dxa"/>
              <w:right w:w="28" w:type="dxa"/>
            </w:tcMar>
            <w:hideMark/>
          </w:tcPr>
          <w:p w14:paraId="41A4A8A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R-R</w:t>
            </w:r>
          </w:p>
        </w:tc>
        <w:tc>
          <w:tcPr>
            <w:tcW w:w="1306" w:type="dxa"/>
            <w:shd w:val="clear" w:color="auto" w:fill="auto"/>
            <w:tcMar>
              <w:left w:w="28" w:type="dxa"/>
              <w:right w:w="28" w:type="dxa"/>
            </w:tcMar>
          </w:tcPr>
          <w:p w14:paraId="64E7951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meno</w:t>
            </w:r>
          </w:p>
        </w:tc>
        <w:tc>
          <w:tcPr>
            <w:tcW w:w="1021" w:type="dxa"/>
            <w:shd w:val="clear" w:color="auto" w:fill="auto"/>
            <w:tcMar>
              <w:top w:w="30" w:type="dxa"/>
              <w:left w:w="28" w:type="dxa"/>
              <w:bottom w:w="30" w:type="dxa"/>
              <w:right w:w="28" w:type="dxa"/>
            </w:tcMar>
            <w:hideMark/>
          </w:tcPr>
          <w:p w14:paraId="234E968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RS</w:t>
            </w:r>
          </w:p>
        </w:tc>
        <w:tc>
          <w:tcPr>
            <w:tcW w:w="514" w:type="dxa"/>
            <w:shd w:val="clear" w:color="auto" w:fill="auto"/>
          </w:tcPr>
          <w:p w14:paraId="18F17B5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14" w:type="dxa"/>
            <w:shd w:val="clear" w:color="auto" w:fill="auto"/>
            <w:tcMar>
              <w:top w:w="30" w:type="dxa"/>
              <w:left w:w="28" w:type="dxa"/>
              <w:bottom w:w="30" w:type="dxa"/>
              <w:right w:w="28" w:type="dxa"/>
            </w:tcMar>
            <w:hideMark/>
          </w:tcPr>
          <w:p w14:paraId="0316226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69</w:t>
            </w:r>
          </w:p>
        </w:tc>
        <w:tc>
          <w:tcPr>
            <w:tcW w:w="945" w:type="dxa"/>
            <w:shd w:val="clear" w:color="auto" w:fill="auto"/>
            <w:tcMar>
              <w:top w:w="30" w:type="dxa"/>
              <w:left w:w="28" w:type="dxa"/>
              <w:bottom w:w="30" w:type="dxa"/>
              <w:right w:w="28" w:type="dxa"/>
            </w:tcMar>
            <w:hideMark/>
          </w:tcPr>
          <w:p w14:paraId="0331D8A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36 (52%)</w:t>
            </w:r>
          </w:p>
        </w:tc>
        <w:tc>
          <w:tcPr>
            <w:tcW w:w="854" w:type="dxa"/>
            <w:shd w:val="clear" w:color="auto" w:fill="auto"/>
            <w:tcMar>
              <w:top w:w="30" w:type="dxa"/>
              <w:left w:w="28" w:type="dxa"/>
              <w:bottom w:w="30" w:type="dxa"/>
              <w:right w:w="28" w:type="dxa"/>
            </w:tcMar>
            <w:hideMark/>
          </w:tcPr>
          <w:p w14:paraId="2A514A5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 (1.4%)</w:t>
            </w:r>
          </w:p>
        </w:tc>
        <w:tc>
          <w:tcPr>
            <w:tcW w:w="938" w:type="dxa"/>
            <w:shd w:val="clear" w:color="auto" w:fill="auto"/>
            <w:tcMar>
              <w:top w:w="30" w:type="dxa"/>
              <w:left w:w="28" w:type="dxa"/>
              <w:bottom w:w="30" w:type="dxa"/>
              <w:right w:w="28" w:type="dxa"/>
            </w:tcMar>
            <w:hideMark/>
          </w:tcPr>
          <w:p w14:paraId="0B9E145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 (12%)</w:t>
            </w:r>
          </w:p>
        </w:tc>
        <w:tc>
          <w:tcPr>
            <w:tcW w:w="937" w:type="dxa"/>
            <w:shd w:val="clear" w:color="auto" w:fill="auto"/>
            <w:tcMar>
              <w:top w:w="30" w:type="dxa"/>
              <w:left w:w="28" w:type="dxa"/>
              <w:bottom w:w="30" w:type="dxa"/>
              <w:right w:w="28" w:type="dxa"/>
            </w:tcMar>
            <w:hideMark/>
          </w:tcPr>
          <w:p w14:paraId="4A7F21E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24 (35%)</w:t>
            </w:r>
          </w:p>
        </w:tc>
        <w:tc>
          <w:tcPr>
            <w:tcW w:w="966" w:type="dxa"/>
            <w:shd w:val="clear" w:color="auto" w:fill="auto"/>
            <w:tcMar>
              <w:top w:w="30" w:type="dxa"/>
              <w:left w:w="28" w:type="dxa"/>
              <w:bottom w:w="30" w:type="dxa"/>
              <w:right w:w="28" w:type="dxa"/>
            </w:tcMar>
            <w:hideMark/>
          </w:tcPr>
          <w:p w14:paraId="0A445BA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32 (46%)</w:t>
            </w:r>
          </w:p>
        </w:tc>
        <w:tc>
          <w:tcPr>
            <w:tcW w:w="938" w:type="dxa"/>
            <w:shd w:val="clear" w:color="auto" w:fill="auto"/>
            <w:tcMar>
              <w:top w:w="30" w:type="dxa"/>
              <w:left w:w="28" w:type="dxa"/>
              <w:bottom w:w="30" w:type="dxa"/>
              <w:right w:w="28" w:type="dxa"/>
            </w:tcMar>
            <w:hideMark/>
          </w:tcPr>
          <w:p w14:paraId="7B7D137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 (13%)</w:t>
            </w:r>
          </w:p>
        </w:tc>
        <w:tc>
          <w:tcPr>
            <w:tcW w:w="1092" w:type="dxa"/>
            <w:shd w:val="clear" w:color="auto" w:fill="auto"/>
            <w:tcMar>
              <w:top w:w="30" w:type="dxa"/>
              <w:left w:w="28" w:type="dxa"/>
              <w:bottom w:w="30" w:type="dxa"/>
              <w:right w:w="28" w:type="dxa"/>
            </w:tcMar>
            <w:hideMark/>
          </w:tcPr>
          <w:p w14:paraId="0860E1D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-19 (-28%)</w:t>
            </w:r>
          </w:p>
        </w:tc>
      </w:tr>
      <w:tr w:rsidR="00FB4C08" w:rsidRPr="007B0541" w14:paraId="35C5BA1A" w14:textId="77777777" w:rsidTr="00252DC7">
        <w:trPr>
          <w:cantSplit/>
        </w:trPr>
        <w:tc>
          <w:tcPr>
            <w:tcW w:w="1104" w:type="dxa"/>
            <w:shd w:val="clear" w:color="auto" w:fill="FFFFFF"/>
            <w:tcMar>
              <w:top w:w="30" w:type="dxa"/>
              <w:left w:w="28" w:type="dxa"/>
              <w:bottom w:w="30" w:type="dxa"/>
              <w:right w:w="28" w:type="dxa"/>
            </w:tcMar>
            <w:hideMark/>
          </w:tcPr>
          <w:p w14:paraId="09FD9A3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Nanda 2021 (abst)</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PEVuZE5vdGU+PENpdGU+PEF1dGhvcj5OYW5kYTwvQXV0aG9yPjxZZWFyPjIwMjE8L1llYXI+PFJl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=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PEVuZE5vdGU+PENpdGU+PEF1dGhvcj5OYW5kYTwvQXV0aG9yPjxZZWFyPjIwMjE8L1llYXI+PFJl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=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[62]</w:t>
            </w:r>
            <w:r w:rsidRPr="007B0541">
              <w:rPr>
                <w:rFonts w:asciiTheme="majorBidi" w:eastAsia="Times New Roman" w:hAnsiTheme="majorBidi" w:cstheme="majorBidi"/>
                <w:sz w:val="20"/>
                <w:szCs w:val="20"/>
                <w:lang w:eastAsia="en-GB"/>
              </w:rPr>
              <w:fldChar w:fldCharType="end"/>
            </w:r>
          </w:p>
          <w:p w14:paraId="6111CAB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b/>
                <w:bCs/>
                <w:sz w:val="20"/>
                <w:szCs w:val="20"/>
                <w:lang w:eastAsia="en-GB"/>
              </w:rPr>
              <w:t>UK</w:t>
            </w:r>
          </w:p>
        </w:tc>
        <w:tc>
          <w:tcPr>
            <w:tcW w:w="1356" w:type="dxa"/>
            <w:tcMar>
              <w:left w:w="28" w:type="dxa"/>
              <w:right w:w="28" w:type="dxa"/>
            </w:tcMar>
          </w:tcPr>
          <w:p w14:paraId="029B3BD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Oxford + Swansea (2 centres)</w:t>
            </w:r>
          </w:p>
          <w:p w14:paraId="185404D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2013-2019</w:t>
            </w:r>
          </w:p>
        </w:tc>
        <w:tc>
          <w:tcPr>
            <w:tcW w:w="659" w:type="dxa"/>
            <w:tcMar>
              <w:left w:w="28" w:type="dxa"/>
              <w:right w:w="28" w:type="dxa"/>
            </w:tcMar>
          </w:tcPr>
          <w:p w14:paraId="6A49B1F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ER+ HER2-</w:t>
            </w:r>
          </w:p>
        </w:tc>
        <w:tc>
          <w:tcPr>
            <w:tcW w:w="1276" w:type="dxa"/>
            <w:tcMar>
              <w:left w:w="28" w:type="dxa"/>
              <w:right w:w="28" w:type="dxa"/>
            </w:tcMar>
          </w:tcPr>
          <w:p w14:paraId="283D8B7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LN1-3 (inc micromets)</w:t>
            </w:r>
          </w:p>
          <w:p w14:paraId="5C1BAD7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CT indicated</w:t>
            </w:r>
          </w:p>
        </w:tc>
        <w:tc>
          <w:tcPr>
            <w:tcW w:w="820" w:type="dxa"/>
            <w:tcMar>
              <w:top w:w="30" w:type="dxa"/>
              <w:left w:w="28" w:type="dxa"/>
              <w:bottom w:w="30" w:type="dxa"/>
              <w:right w:w="28" w:type="dxa"/>
            </w:tcMar>
            <w:hideMark/>
          </w:tcPr>
          <w:p w14:paraId="2CDB982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R-R </w:t>
            </w:r>
          </w:p>
        </w:tc>
        <w:tc>
          <w:tcPr>
            <w:tcW w:w="1306" w:type="dxa"/>
            <w:tcMar>
              <w:left w:w="28" w:type="dxa"/>
              <w:right w:w="28" w:type="dxa"/>
            </w:tcMar>
          </w:tcPr>
          <w:p w14:paraId="7F6836A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meno</w:t>
            </w:r>
          </w:p>
        </w:tc>
        <w:tc>
          <w:tcPr>
            <w:tcW w:w="1021" w:type="dxa"/>
            <w:tcMar>
              <w:top w:w="30" w:type="dxa"/>
              <w:left w:w="28" w:type="dxa"/>
              <w:bottom w:w="30" w:type="dxa"/>
              <w:right w:w="28" w:type="dxa"/>
            </w:tcMar>
            <w:hideMark/>
          </w:tcPr>
          <w:p w14:paraId="5C04960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RS</w:t>
            </w:r>
          </w:p>
        </w:tc>
        <w:tc>
          <w:tcPr>
            <w:tcW w:w="514" w:type="dxa"/>
          </w:tcPr>
          <w:p w14:paraId="36FB843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14" w:type="dxa"/>
            <w:tcMar>
              <w:top w:w="30" w:type="dxa"/>
              <w:left w:w="28" w:type="dxa"/>
              <w:bottom w:w="30" w:type="dxa"/>
              <w:right w:w="28" w:type="dxa"/>
            </w:tcMar>
            <w:hideMark/>
          </w:tcPr>
          <w:p w14:paraId="6A0B583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173</w:t>
            </w:r>
          </w:p>
        </w:tc>
        <w:tc>
          <w:tcPr>
            <w:tcW w:w="945" w:type="dxa"/>
            <w:tcMar>
              <w:top w:w="30" w:type="dxa"/>
              <w:left w:w="28" w:type="dxa"/>
              <w:bottom w:w="30" w:type="dxa"/>
              <w:right w:w="28" w:type="dxa"/>
            </w:tcMar>
            <w:hideMark/>
          </w:tcPr>
          <w:p w14:paraId="50441EF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 (0%)</w:t>
            </w:r>
          </w:p>
        </w:tc>
        <w:tc>
          <w:tcPr>
            <w:tcW w:w="854" w:type="dxa"/>
            <w:tcMar>
              <w:top w:w="30" w:type="dxa"/>
              <w:left w:w="28" w:type="dxa"/>
              <w:bottom w:w="30" w:type="dxa"/>
              <w:right w:w="28" w:type="dxa"/>
            </w:tcMar>
            <w:hideMark/>
          </w:tcPr>
          <w:p w14:paraId="606462D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 (0%)</w:t>
            </w:r>
          </w:p>
        </w:tc>
        <w:tc>
          <w:tcPr>
            <w:tcW w:w="938" w:type="dxa"/>
            <w:tcMar>
              <w:top w:w="30" w:type="dxa"/>
              <w:left w:w="28" w:type="dxa"/>
              <w:bottom w:w="30" w:type="dxa"/>
              <w:right w:w="28" w:type="dxa"/>
            </w:tcMar>
            <w:hideMark/>
          </w:tcPr>
          <w:p w14:paraId="063090A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44 (25%)</w:t>
            </w:r>
          </w:p>
        </w:tc>
        <w:tc>
          <w:tcPr>
            <w:tcW w:w="937" w:type="dxa"/>
            <w:tcMar>
              <w:top w:w="30" w:type="dxa"/>
              <w:left w:w="28" w:type="dxa"/>
              <w:bottom w:w="30" w:type="dxa"/>
              <w:right w:w="28" w:type="dxa"/>
            </w:tcMar>
            <w:hideMark/>
          </w:tcPr>
          <w:p w14:paraId="102AE3A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129 (75%)</w:t>
            </w:r>
          </w:p>
        </w:tc>
        <w:tc>
          <w:tcPr>
            <w:tcW w:w="966" w:type="dxa"/>
            <w:tcMar>
              <w:top w:w="30" w:type="dxa"/>
              <w:left w:w="28" w:type="dxa"/>
              <w:bottom w:w="30" w:type="dxa"/>
              <w:right w:w="28" w:type="dxa"/>
            </w:tcMar>
            <w:hideMark/>
          </w:tcPr>
          <w:p w14:paraId="586CA7A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173 (100%)</w:t>
            </w:r>
          </w:p>
        </w:tc>
        <w:tc>
          <w:tcPr>
            <w:tcW w:w="938" w:type="dxa"/>
            <w:tcMar>
              <w:top w:w="30" w:type="dxa"/>
              <w:left w:w="28" w:type="dxa"/>
              <w:bottom w:w="30" w:type="dxa"/>
              <w:right w:w="28" w:type="dxa"/>
            </w:tcMar>
            <w:hideMark/>
          </w:tcPr>
          <w:p w14:paraId="5B699D8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44 (25%)</w:t>
            </w:r>
          </w:p>
        </w:tc>
        <w:tc>
          <w:tcPr>
            <w:tcW w:w="1092" w:type="dxa"/>
            <w:tcMar>
              <w:top w:w="30" w:type="dxa"/>
              <w:left w:w="28" w:type="dxa"/>
              <w:bottom w:w="30" w:type="dxa"/>
              <w:right w:w="28" w:type="dxa"/>
            </w:tcMar>
            <w:hideMark/>
          </w:tcPr>
          <w:p w14:paraId="7DCCD2F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-129 (-75%)</w:t>
            </w:r>
          </w:p>
        </w:tc>
      </w:tr>
      <w:tr w:rsidR="00FB4C08" w:rsidRPr="007B0541" w14:paraId="4C19898C" w14:textId="77777777" w:rsidTr="00252DC7">
        <w:trPr>
          <w:cantSplit/>
        </w:trPr>
        <w:tc>
          <w:tcPr>
            <w:tcW w:w="1104" w:type="dxa"/>
            <w:vMerge w:val="restart"/>
            <w:tcMar>
              <w:top w:w="30" w:type="dxa"/>
              <w:left w:w="28" w:type="dxa"/>
              <w:bottom w:w="30" w:type="dxa"/>
              <w:right w:w="28" w:type="dxa"/>
            </w:tcMar>
          </w:tcPr>
          <w:p w14:paraId="7D813AC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Eiermann 2013</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r>
            <w:r>
              <w:rPr>
                <w:rFonts w:asciiTheme="majorBidi" w:eastAsia="Times New Roman" w:hAnsiTheme="majorBidi" w:cstheme="majorBidi"/>
                <w:sz w:val="20"/>
                <w:szCs w:val="20"/>
                <w:lang w:eastAsia="en-GB"/>
              </w:rPr>
              <w:instrText xml:space="preserve"> ADDIN EN.CITE &lt;EndNote&gt;&lt;Cite&gt;&lt;Author&gt;Eiermann&lt;/Author&gt;&lt;Year&gt;2013&lt;/Year&gt;&lt;RecNum&gt;4967&lt;/RecNum&gt;&lt;DisplayText&gt;[69]&lt;/DisplayText&gt;&lt;record&gt;&lt;rec-number&gt;4967&lt;/rec-number&gt;&lt;foreign-keys&gt;&lt;key app="EN" db-id="r2tepad9gwwxsbedfwqxsts4szz9dt9avrvr" timestamp="1690216443" guid="619a8c91-9fde-4c1a-898b-72429108fcac"&gt;4967&lt;/key&gt;&lt;/foreign-keys&gt;&lt;ref-type name="Journal Article"&gt;17&lt;/ref-type&gt;&lt;contributors&gt;&lt;authors&gt;&lt;author&gt;Eiermann, W.&lt;/author&gt;&lt;author&gt;Rezai, M.&lt;/author&gt;&lt;author&gt;Kümmel, S.&lt;/author&gt;&lt;author&gt;Kühn, T.&lt;/author&gt;&lt;author&gt;Warm, M.&lt;/author&gt;&lt;author&gt;Friedrichs, K.&lt;/author&gt;&lt;author&gt;Schneeweiss, A.&lt;/author&gt;&lt;author&gt;Markmann, S.&lt;/author&gt;&lt;author&gt;Eggemann, H.&lt;/author&gt;&lt;author&gt;Hilfrich, J.&lt;/author&gt;&lt;author&gt;Jackisch, C.&lt;/author&gt;&lt;author&gt;Witzel, I.&lt;/author&gt;&lt;author&gt;Eidtmann, H.&lt;/author&gt;&lt;author&gt;Bachinger, A.&lt;/author&gt;&lt;author&gt;Hell, S.&lt;/author&gt;&lt;author&gt;Blohmer, J.&lt;/author&gt;&lt;/authors&gt;&lt;/contributors&gt;&lt;titles&gt;&lt;title&gt;The 21-gene recurrence score assay impacts adjuvant therapy recommendations for ER-positive, node-negative and node-positive early breast cancer resulting in a risk-adapted change in chemotherapy use&lt;/title&gt;&lt;secondary-title&gt;Annals of Oncology&lt;/secondary-title&gt;&lt;/titles&gt;&lt;periodical&gt;&lt;full-title&gt;Annals of Oncology&lt;/full-title&gt;&lt;/periodical&gt;&lt;pages&gt;618-624&lt;/pages&gt;&lt;volume&gt;24&lt;/volume&gt;&lt;number&gt;3&lt;/number&gt;&lt;dates&gt;&lt;year&gt;2013&lt;/year&gt;&lt;/dates&gt;&lt;publisher&gt;Elsevier&lt;/publisher&gt;&lt;isbn&gt;0923-7534&lt;/isbn&gt;&lt;label&gt;$$include full text DG34&amp;#xD;$$decision impact&lt;/label&gt;&lt;urls&gt;&lt;related-urls&gt;&lt;url&gt;https://doi.org/10.1093/annonc/mds512&lt;/url&gt;&lt;/related-urls&gt;&lt;/urls&gt;&lt;electronic-resource-num&gt;10.1093/annonc/mds512&lt;/electronic-resource-num&gt;&lt;access-date&gt;2023/07/24&lt;/access-date&gt;&lt;/record&gt;&lt;/Cite&gt;&lt;/EndNote&gt;</w:instrText>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[69]</w:t>
            </w:r>
            <w:r w:rsidRPr="007B0541">
              <w:rPr>
                <w:rFonts w:asciiTheme="majorBidi" w:eastAsia="Times New Roman" w:hAnsiTheme="majorBidi" w:cstheme="majorBidi"/>
                <w:sz w:val="20"/>
                <w:szCs w:val="20"/>
                <w:lang w:eastAsia="en-GB"/>
              </w:rPr>
              <w:fldChar w:fldCharType="end"/>
            </w:r>
          </w:p>
          <w:p w14:paraId="61B9D5F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b/>
                <w:bCs/>
                <w:sz w:val="20"/>
                <w:szCs w:val="20"/>
                <w:lang w:eastAsia="en-GB"/>
              </w:rPr>
              <w:t>Germany</w:t>
            </w:r>
          </w:p>
        </w:tc>
        <w:tc>
          <w:tcPr>
            <w:tcW w:w="1356" w:type="dxa"/>
            <w:vMerge w:val="restart"/>
            <w:tcMar>
              <w:left w:w="28" w:type="dxa"/>
              <w:right w:w="28" w:type="dxa"/>
            </w:tcMar>
          </w:tcPr>
          <w:p w14:paraId="31532D2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15 centres</w:t>
            </w:r>
          </w:p>
          <w:p w14:paraId="5EF79CF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2010-2011</w:t>
            </w:r>
          </w:p>
        </w:tc>
        <w:tc>
          <w:tcPr>
            <w:tcW w:w="659" w:type="dxa"/>
            <w:vMerge w:val="restart"/>
            <w:tcMar>
              <w:left w:w="28" w:type="dxa"/>
              <w:right w:w="28" w:type="dxa"/>
            </w:tcMar>
          </w:tcPr>
          <w:p w14:paraId="5C4C7B6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ER+ HER2-</w:t>
            </w:r>
          </w:p>
        </w:tc>
        <w:tc>
          <w:tcPr>
            <w:tcW w:w="1276" w:type="dxa"/>
            <w:vMerge w:val="restart"/>
            <w:tcMar>
              <w:left w:w="28" w:type="dxa"/>
              <w:right w:w="28" w:type="dxa"/>
            </w:tcMar>
          </w:tcPr>
          <w:p w14:paraId="7D260A0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LN1-3</w:t>
            </w:r>
          </w:p>
        </w:tc>
        <w:tc>
          <w:tcPr>
            <w:tcW w:w="820" w:type="dxa"/>
            <w:tcMar>
              <w:top w:w="30" w:type="dxa"/>
              <w:left w:w="28" w:type="dxa"/>
              <w:bottom w:w="30" w:type="dxa"/>
              <w:right w:w="28" w:type="dxa"/>
            </w:tcMar>
          </w:tcPr>
          <w:p w14:paraId="375CC8C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R-R</w:t>
            </w:r>
          </w:p>
        </w:tc>
        <w:tc>
          <w:tcPr>
            <w:tcW w:w="1306" w:type="dxa"/>
            <w:tcMar>
              <w:left w:w="28" w:type="dxa"/>
              <w:right w:w="28" w:type="dxa"/>
            </w:tcMar>
          </w:tcPr>
          <w:p w14:paraId="7D8F405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meno</w:t>
            </w:r>
          </w:p>
        </w:tc>
        <w:tc>
          <w:tcPr>
            <w:tcW w:w="1021" w:type="dxa"/>
            <w:tcMar>
              <w:top w:w="30" w:type="dxa"/>
              <w:left w:w="28" w:type="dxa"/>
              <w:bottom w:w="30" w:type="dxa"/>
              <w:right w:w="28" w:type="dxa"/>
            </w:tcMar>
          </w:tcPr>
          <w:p w14:paraId="7BA4902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RS</w:t>
            </w:r>
          </w:p>
        </w:tc>
        <w:tc>
          <w:tcPr>
            <w:tcW w:w="514" w:type="dxa"/>
          </w:tcPr>
          <w:p w14:paraId="733B829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14" w:type="dxa"/>
            <w:tcMar>
              <w:top w:w="30" w:type="dxa"/>
              <w:left w:w="28" w:type="dxa"/>
              <w:bottom w:w="30" w:type="dxa"/>
              <w:right w:w="28" w:type="dxa"/>
            </w:tcMar>
          </w:tcPr>
          <w:p w14:paraId="4D0D7A8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122</w:t>
            </w:r>
          </w:p>
        </w:tc>
        <w:tc>
          <w:tcPr>
            <w:tcW w:w="945" w:type="dxa"/>
            <w:tcMar>
              <w:top w:w="30" w:type="dxa"/>
              <w:left w:w="28" w:type="dxa"/>
              <w:bottom w:w="30" w:type="dxa"/>
              <w:right w:w="28" w:type="dxa"/>
            </w:tcMar>
          </w:tcPr>
          <w:p w14:paraId="192346C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18 (15%)</w:t>
            </w:r>
          </w:p>
        </w:tc>
        <w:tc>
          <w:tcPr>
            <w:tcW w:w="854" w:type="dxa"/>
            <w:tcMar>
              <w:top w:w="30" w:type="dxa"/>
              <w:left w:w="28" w:type="dxa"/>
              <w:bottom w:w="30" w:type="dxa"/>
              <w:right w:w="28" w:type="dxa"/>
            </w:tcMar>
          </w:tcPr>
          <w:p w14:paraId="795EBB5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12 (10%)</w:t>
            </w:r>
          </w:p>
        </w:tc>
        <w:tc>
          <w:tcPr>
            <w:tcW w:w="938" w:type="dxa"/>
            <w:tcMar>
              <w:top w:w="30" w:type="dxa"/>
              <w:left w:w="28" w:type="dxa"/>
              <w:bottom w:w="30" w:type="dxa"/>
              <w:right w:w="28" w:type="dxa"/>
            </w:tcMar>
          </w:tcPr>
          <w:p w14:paraId="42461F9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58 (46%)</w:t>
            </w:r>
          </w:p>
        </w:tc>
        <w:tc>
          <w:tcPr>
            <w:tcW w:w="937" w:type="dxa"/>
            <w:tcMar>
              <w:top w:w="30" w:type="dxa"/>
              <w:left w:w="28" w:type="dxa"/>
              <w:bottom w:w="30" w:type="dxa"/>
              <w:right w:w="28" w:type="dxa"/>
            </w:tcMar>
          </w:tcPr>
          <w:p w14:paraId="1737EBF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34 (28%)</w:t>
            </w:r>
          </w:p>
        </w:tc>
        <w:tc>
          <w:tcPr>
            <w:tcW w:w="966" w:type="dxa"/>
            <w:tcMar>
              <w:top w:w="30" w:type="dxa"/>
              <w:left w:w="28" w:type="dxa"/>
              <w:bottom w:w="30" w:type="dxa"/>
              <w:right w:w="28" w:type="dxa"/>
            </w:tcMar>
          </w:tcPr>
          <w:p w14:paraId="5763DDA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92 (75%)</w:t>
            </w:r>
          </w:p>
        </w:tc>
        <w:tc>
          <w:tcPr>
            <w:tcW w:w="938" w:type="dxa"/>
            <w:tcMar>
              <w:top w:w="30" w:type="dxa"/>
              <w:left w:w="28" w:type="dxa"/>
              <w:bottom w:w="30" w:type="dxa"/>
              <w:right w:w="28" w:type="dxa"/>
            </w:tcMar>
          </w:tcPr>
          <w:p w14:paraId="2D3A829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70 (57%)</w:t>
            </w:r>
          </w:p>
        </w:tc>
        <w:tc>
          <w:tcPr>
            <w:tcW w:w="1092" w:type="dxa"/>
            <w:tcMar>
              <w:top w:w="30" w:type="dxa"/>
              <w:left w:w="28" w:type="dxa"/>
              <w:bottom w:w="30" w:type="dxa"/>
              <w:right w:w="28" w:type="dxa"/>
            </w:tcMar>
          </w:tcPr>
          <w:p w14:paraId="38AFD20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-22 (-18%)</w:t>
            </w:r>
          </w:p>
        </w:tc>
      </w:tr>
      <w:tr w:rsidR="00FB4C08" w:rsidRPr="007B0541" w14:paraId="486CFAC2" w14:textId="77777777" w:rsidTr="00252DC7">
        <w:trPr>
          <w:cantSplit/>
        </w:trPr>
        <w:tc>
          <w:tcPr>
            <w:tcW w:w="1104" w:type="dxa"/>
            <w:vMerge/>
            <w:tcMar>
              <w:top w:w="30" w:type="dxa"/>
              <w:left w:w="28" w:type="dxa"/>
              <w:bottom w:w="30" w:type="dxa"/>
              <w:right w:w="28" w:type="dxa"/>
            </w:tcMar>
          </w:tcPr>
          <w:p w14:paraId="0ABE976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356" w:type="dxa"/>
            <w:vMerge/>
            <w:tcMar>
              <w:left w:w="28" w:type="dxa"/>
              <w:right w:w="28" w:type="dxa"/>
            </w:tcMar>
          </w:tcPr>
          <w:p w14:paraId="4CC21DB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659" w:type="dxa"/>
            <w:vMerge/>
            <w:tcMar>
              <w:left w:w="28" w:type="dxa"/>
              <w:right w:w="28" w:type="dxa"/>
            </w:tcMar>
          </w:tcPr>
          <w:p w14:paraId="4DFA8EC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6" w:type="dxa"/>
            <w:vMerge/>
            <w:tcMar>
              <w:left w:w="28" w:type="dxa"/>
              <w:right w:w="28" w:type="dxa"/>
            </w:tcMar>
          </w:tcPr>
          <w:p w14:paraId="20455DD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20" w:type="dxa"/>
            <w:tcMar>
              <w:top w:w="30" w:type="dxa"/>
              <w:left w:w="28" w:type="dxa"/>
              <w:bottom w:w="30" w:type="dxa"/>
              <w:right w:w="28" w:type="dxa"/>
            </w:tcMar>
          </w:tcPr>
          <w:p w14:paraId="202CBA6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R-D</w:t>
            </w:r>
          </w:p>
        </w:tc>
        <w:tc>
          <w:tcPr>
            <w:tcW w:w="1306" w:type="dxa"/>
            <w:tcMar>
              <w:left w:w="28" w:type="dxa"/>
              <w:right w:w="28" w:type="dxa"/>
            </w:tcMar>
          </w:tcPr>
          <w:p w14:paraId="6EF7999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meno</w:t>
            </w:r>
          </w:p>
        </w:tc>
        <w:tc>
          <w:tcPr>
            <w:tcW w:w="1021" w:type="dxa"/>
            <w:tcMar>
              <w:top w:w="30" w:type="dxa"/>
              <w:left w:w="28" w:type="dxa"/>
              <w:bottom w:w="30" w:type="dxa"/>
              <w:right w:w="28" w:type="dxa"/>
            </w:tcMar>
          </w:tcPr>
          <w:p w14:paraId="2BCD35F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RS</w:t>
            </w:r>
          </w:p>
        </w:tc>
        <w:tc>
          <w:tcPr>
            <w:tcW w:w="514" w:type="dxa"/>
          </w:tcPr>
          <w:p w14:paraId="7A9B159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14" w:type="dxa"/>
            <w:tcMar>
              <w:top w:w="30" w:type="dxa"/>
              <w:left w:w="28" w:type="dxa"/>
              <w:bottom w:w="30" w:type="dxa"/>
              <w:right w:w="28" w:type="dxa"/>
            </w:tcMar>
          </w:tcPr>
          <w:p w14:paraId="2A99620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122</w:t>
            </w:r>
          </w:p>
        </w:tc>
        <w:tc>
          <w:tcPr>
            <w:tcW w:w="945" w:type="dxa"/>
            <w:tcMar>
              <w:top w:w="30" w:type="dxa"/>
              <w:left w:w="28" w:type="dxa"/>
              <w:bottom w:w="30" w:type="dxa"/>
              <w:right w:w="28" w:type="dxa"/>
            </w:tcMar>
          </w:tcPr>
          <w:p w14:paraId="5951BA4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854" w:type="dxa"/>
            <w:tcMar>
              <w:top w:w="30" w:type="dxa"/>
              <w:left w:w="28" w:type="dxa"/>
              <w:bottom w:w="30" w:type="dxa"/>
              <w:right w:w="28" w:type="dxa"/>
            </w:tcMar>
          </w:tcPr>
          <w:p w14:paraId="2F63D73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938" w:type="dxa"/>
            <w:tcMar>
              <w:top w:w="30" w:type="dxa"/>
              <w:left w:w="28" w:type="dxa"/>
              <w:bottom w:w="30" w:type="dxa"/>
              <w:right w:w="28" w:type="dxa"/>
            </w:tcMar>
          </w:tcPr>
          <w:p w14:paraId="24440CE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937" w:type="dxa"/>
            <w:tcMar>
              <w:top w:w="30" w:type="dxa"/>
              <w:left w:w="28" w:type="dxa"/>
              <w:bottom w:w="30" w:type="dxa"/>
              <w:right w:w="28" w:type="dxa"/>
            </w:tcMar>
          </w:tcPr>
          <w:p w14:paraId="61AFF56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966" w:type="dxa"/>
            <w:tcMar>
              <w:top w:w="30" w:type="dxa"/>
              <w:left w:w="28" w:type="dxa"/>
              <w:bottom w:w="30" w:type="dxa"/>
              <w:right w:w="28" w:type="dxa"/>
            </w:tcMar>
          </w:tcPr>
          <w:p w14:paraId="3666311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92 (75%)</w:t>
            </w:r>
          </w:p>
        </w:tc>
        <w:tc>
          <w:tcPr>
            <w:tcW w:w="938" w:type="dxa"/>
            <w:tcMar>
              <w:top w:w="30" w:type="dxa"/>
              <w:left w:w="28" w:type="dxa"/>
              <w:bottom w:w="30" w:type="dxa"/>
              <w:right w:w="28" w:type="dxa"/>
            </w:tcMar>
          </w:tcPr>
          <w:p w14:paraId="0975C31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57 (47%)</w:t>
            </w:r>
          </w:p>
        </w:tc>
        <w:tc>
          <w:tcPr>
            <w:tcW w:w="1092" w:type="dxa"/>
            <w:tcMar>
              <w:top w:w="30" w:type="dxa"/>
              <w:left w:w="28" w:type="dxa"/>
              <w:bottom w:w="30" w:type="dxa"/>
              <w:right w:w="28" w:type="dxa"/>
            </w:tcMar>
          </w:tcPr>
          <w:p w14:paraId="05CA996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-35 (-29%)</w:t>
            </w:r>
          </w:p>
        </w:tc>
      </w:tr>
      <w:tr w:rsidR="00FB4C08" w:rsidRPr="007B0541" w14:paraId="4F6569D4" w14:textId="77777777" w:rsidTr="00252DC7">
        <w:trPr>
          <w:cantSplit/>
        </w:trPr>
        <w:tc>
          <w:tcPr>
            <w:tcW w:w="1104" w:type="dxa"/>
            <w:shd w:val="clear" w:color="auto" w:fill="auto"/>
            <w:tcMar>
              <w:top w:w="30" w:type="dxa"/>
              <w:left w:w="28" w:type="dxa"/>
              <w:bottom w:w="30" w:type="dxa"/>
              <w:right w:w="28" w:type="dxa"/>
            </w:tcMar>
            <w:hideMark/>
          </w:tcPr>
          <w:p w14:paraId="17DCD09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Cognetti 2021</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PEVuZE5vdGU+PENpdGU+PEF1dGhvcj5Db2duZXR0aTwvQXV0aG9yPjxZZWFyPjIwMjE8L1llYXI+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PEVuZE5vdGU+PENpdGU+PEF1dGhvcj5Db2duZXR0aTwvQXV0aG9yPjxZZWFyPjIwMjE8L1llYXI+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[63]</w:t>
            </w:r>
            <w:r w:rsidRPr="007B0541">
              <w:rPr>
                <w:rFonts w:asciiTheme="majorBidi" w:eastAsia="Times New Roman" w:hAnsiTheme="majorBidi" w:cstheme="majorBidi"/>
                <w:sz w:val="20"/>
                <w:szCs w:val="20"/>
                <w:lang w:eastAsia="en-GB"/>
              </w:rPr>
              <w:fldChar w:fldCharType="end"/>
            </w:r>
          </w:p>
          <w:p w14:paraId="0D3B5B8C"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Italy</w:t>
            </w:r>
          </w:p>
        </w:tc>
        <w:tc>
          <w:tcPr>
            <w:tcW w:w="1356" w:type="dxa"/>
            <w:shd w:val="clear" w:color="auto" w:fill="auto"/>
            <w:tcMar>
              <w:left w:w="28" w:type="dxa"/>
              <w:right w:w="28" w:type="dxa"/>
            </w:tcMar>
          </w:tcPr>
          <w:p w14:paraId="3933B4C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PONDx; 27 centres</w:t>
            </w:r>
          </w:p>
          <w:p w14:paraId="0FABACA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2016-2017</w:t>
            </w:r>
          </w:p>
        </w:tc>
        <w:tc>
          <w:tcPr>
            <w:tcW w:w="659" w:type="dxa"/>
            <w:shd w:val="clear" w:color="auto" w:fill="auto"/>
            <w:tcMar>
              <w:left w:w="28" w:type="dxa"/>
              <w:right w:w="28" w:type="dxa"/>
            </w:tcMar>
          </w:tcPr>
          <w:p w14:paraId="480B8BD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ER+ HER2-</w:t>
            </w:r>
          </w:p>
        </w:tc>
        <w:tc>
          <w:tcPr>
            <w:tcW w:w="1276" w:type="dxa"/>
            <w:shd w:val="clear" w:color="auto" w:fill="auto"/>
            <w:tcMar>
              <w:left w:w="28" w:type="dxa"/>
              <w:right w:w="28" w:type="dxa"/>
            </w:tcMar>
          </w:tcPr>
          <w:p w14:paraId="7E01672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LN1-3</w:t>
            </w:r>
          </w:p>
        </w:tc>
        <w:tc>
          <w:tcPr>
            <w:tcW w:w="820" w:type="dxa"/>
            <w:shd w:val="clear" w:color="auto" w:fill="auto"/>
            <w:tcMar>
              <w:top w:w="30" w:type="dxa"/>
              <w:left w:w="28" w:type="dxa"/>
              <w:bottom w:w="30" w:type="dxa"/>
              <w:right w:w="28" w:type="dxa"/>
            </w:tcMar>
            <w:hideMark/>
          </w:tcPr>
          <w:p w14:paraId="16DF93D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R-R</w:t>
            </w:r>
          </w:p>
        </w:tc>
        <w:tc>
          <w:tcPr>
            <w:tcW w:w="1306" w:type="dxa"/>
            <w:shd w:val="clear" w:color="auto" w:fill="auto"/>
            <w:tcMar>
              <w:left w:w="28" w:type="dxa"/>
              <w:right w:w="28" w:type="dxa"/>
            </w:tcMar>
          </w:tcPr>
          <w:p w14:paraId="1A379A5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(55% post)</w:t>
            </w:r>
          </w:p>
        </w:tc>
        <w:tc>
          <w:tcPr>
            <w:tcW w:w="1021" w:type="dxa"/>
            <w:shd w:val="clear" w:color="auto" w:fill="auto"/>
            <w:tcMar>
              <w:top w:w="30" w:type="dxa"/>
              <w:left w:w="28" w:type="dxa"/>
              <w:bottom w:w="30" w:type="dxa"/>
              <w:right w:w="28" w:type="dxa"/>
            </w:tcMar>
            <w:hideMark/>
          </w:tcPr>
          <w:p w14:paraId="6229B3E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RS</w:t>
            </w:r>
          </w:p>
        </w:tc>
        <w:tc>
          <w:tcPr>
            <w:tcW w:w="514" w:type="dxa"/>
            <w:shd w:val="clear" w:color="auto" w:fill="auto"/>
          </w:tcPr>
          <w:p w14:paraId="74E7A81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14" w:type="dxa"/>
            <w:shd w:val="clear" w:color="auto" w:fill="auto"/>
            <w:tcMar>
              <w:top w:w="30" w:type="dxa"/>
              <w:left w:w="28" w:type="dxa"/>
              <w:bottom w:w="30" w:type="dxa"/>
              <w:right w:w="28" w:type="dxa"/>
            </w:tcMar>
            <w:hideMark/>
          </w:tcPr>
          <w:p w14:paraId="762962C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414</w:t>
            </w:r>
          </w:p>
        </w:tc>
        <w:tc>
          <w:tcPr>
            <w:tcW w:w="945" w:type="dxa"/>
            <w:shd w:val="clear" w:color="auto" w:fill="auto"/>
            <w:tcMar>
              <w:top w:w="30" w:type="dxa"/>
              <w:left w:w="28" w:type="dxa"/>
              <w:bottom w:w="30" w:type="dxa"/>
              <w:right w:w="28" w:type="dxa"/>
            </w:tcMar>
            <w:hideMark/>
          </w:tcPr>
          <w:p w14:paraId="2CBEA0F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854" w:type="dxa"/>
            <w:shd w:val="clear" w:color="auto" w:fill="auto"/>
            <w:tcMar>
              <w:top w:w="30" w:type="dxa"/>
              <w:left w:w="28" w:type="dxa"/>
              <w:bottom w:w="30" w:type="dxa"/>
              <w:right w:w="28" w:type="dxa"/>
            </w:tcMar>
            <w:hideMark/>
          </w:tcPr>
          <w:p w14:paraId="2832F52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938" w:type="dxa"/>
            <w:shd w:val="clear" w:color="auto" w:fill="auto"/>
            <w:tcMar>
              <w:top w:w="30" w:type="dxa"/>
              <w:left w:w="28" w:type="dxa"/>
              <w:bottom w:w="30" w:type="dxa"/>
              <w:right w:w="28" w:type="dxa"/>
            </w:tcMar>
            <w:hideMark/>
          </w:tcPr>
          <w:p w14:paraId="45F2F06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937" w:type="dxa"/>
            <w:shd w:val="clear" w:color="auto" w:fill="auto"/>
            <w:tcMar>
              <w:top w:w="30" w:type="dxa"/>
              <w:left w:w="28" w:type="dxa"/>
              <w:bottom w:w="30" w:type="dxa"/>
              <w:right w:w="28" w:type="dxa"/>
            </w:tcMar>
            <w:hideMark/>
          </w:tcPr>
          <w:p w14:paraId="13FE154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966" w:type="dxa"/>
            <w:shd w:val="clear" w:color="auto" w:fill="auto"/>
            <w:tcMar>
              <w:top w:w="30" w:type="dxa"/>
              <w:left w:w="28" w:type="dxa"/>
              <w:bottom w:w="30" w:type="dxa"/>
              <w:right w:w="28" w:type="dxa"/>
            </w:tcMar>
            <w:hideMark/>
          </w:tcPr>
          <w:p w14:paraId="15825D6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258 (62%)</w:t>
            </w:r>
          </w:p>
        </w:tc>
        <w:tc>
          <w:tcPr>
            <w:tcW w:w="938" w:type="dxa"/>
            <w:shd w:val="clear" w:color="auto" w:fill="auto"/>
            <w:tcMar>
              <w:top w:w="30" w:type="dxa"/>
              <w:left w:w="28" w:type="dxa"/>
              <w:bottom w:w="30" w:type="dxa"/>
              <w:right w:w="28" w:type="dxa"/>
            </w:tcMar>
            <w:hideMark/>
          </w:tcPr>
          <w:p w14:paraId="4545AC0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110 (28%)</w:t>
            </w:r>
          </w:p>
        </w:tc>
        <w:tc>
          <w:tcPr>
            <w:tcW w:w="1092" w:type="dxa"/>
            <w:shd w:val="clear" w:color="auto" w:fill="auto"/>
            <w:tcMar>
              <w:top w:w="30" w:type="dxa"/>
              <w:left w:w="28" w:type="dxa"/>
              <w:bottom w:w="30" w:type="dxa"/>
              <w:right w:w="28" w:type="dxa"/>
            </w:tcMar>
            <w:hideMark/>
          </w:tcPr>
          <w:p w14:paraId="1CE6700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-148 (-55%)</w:t>
            </w:r>
          </w:p>
        </w:tc>
      </w:tr>
      <w:tr w:rsidR="00FB4C08" w:rsidRPr="007B0541" w14:paraId="529AE89A" w14:textId="77777777" w:rsidTr="00252DC7">
        <w:trPr>
          <w:cantSplit/>
        </w:trPr>
        <w:tc>
          <w:tcPr>
            <w:tcW w:w="1104" w:type="dxa"/>
            <w:shd w:val="clear" w:color="auto" w:fill="auto"/>
            <w:tcMar>
              <w:top w:w="30" w:type="dxa"/>
              <w:left w:w="28" w:type="dxa"/>
              <w:bottom w:w="30" w:type="dxa"/>
              <w:right w:w="28" w:type="dxa"/>
            </w:tcMar>
          </w:tcPr>
          <w:p w14:paraId="0099D25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lastRenderedPageBreak/>
              <w:t>Dieci 2019</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PEVuZE5vdGU+PENpdGU+PEF1dGhvcj5EaWVjaTwvQXV0aG9yPjxZZWFyPjIwMTk8L1llYXI+PFJl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PEVuZE5vdGU+PENpdGU+PEF1dGhvcj5EaWVjaTwvQXV0aG9yPjxZZWFyPjIwMTk8L1llYXI+PFJl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[65]</w:t>
            </w:r>
            <w:r w:rsidRPr="007B0541">
              <w:rPr>
                <w:rFonts w:asciiTheme="majorBidi" w:eastAsia="Times New Roman" w:hAnsiTheme="majorBidi" w:cstheme="majorBidi"/>
                <w:sz w:val="20"/>
                <w:szCs w:val="20"/>
                <w:lang w:eastAsia="en-GB"/>
              </w:rPr>
              <w:fldChar w:fldCharType="end"/>
            </w:r>
          </w:p>
          <w:p w14:paraId="2826414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b/>
                <w:bCs/>
                <w:sz w:val="20"/>
                <w:szCs w:val="20"/>
                <w:lang w:eastAsia="en-GB"/>
              </w:rPr>
              <w:t>Italy</w:t>
            </w:r>
          </w:p>
        </w:tc>
        <w:tc>
          <w:tcPr>
            <w:tcW w:w="1356" w:type="dxa"/>
            <w:shd w:val="clear" w:color="auto" w:fill="auto"/>
            <w:tcMar>
              <w:left w:w="28" w:type="dxa"/>
              <w:right w:w="28" w:type="dxa"/>
            </w:tcMar>
          </w:tcPr>
          <w:p w14:paraId="5EA2D7B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ROXANE; 9 centres</w:t>
            </w:r>
          </w:p>
          <w:p w14:paraId="283AA98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2017-2018</w:t>
            </w:r>
          </w:p>
        </w:tc>
        <w:tc>
          <w:tcPr>
            <w:tcW w:w="659" w:type="dxa"/>
            <w:shd w:val="clear" w:color="auto" w:fill="auto"/>
            <w:tcMar>
              <w:left w:w="28" w:type="dxa"/>
              <w:right w:w="28" w:type="dxa"/>
            </w:tcMar>
          </w:tcPr>
          <w:p w14:paraId="6D85EBE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HR+ HER2-</w:t>
            </w:r>
          </w:p>
        </w:tc>
        <w:tc>
          <w:tcPr>
            <w:tcW w:w="1276" w:type="dxa"/>
            <w:shd w:val="clear" w:color="auto" w:fill="auto"/>
            <w:tcMar>
              <w:left w:w="28" w:type="dxa"/>
              <w:right w:w="28" w:type="dxa"/>
            </w:tcMar>
          </w:tcPr>
          <w:p w14:paraId="45B779D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LN1-3</w:t>
            </w:r>
          </w:p>
          <w:p w14:paraId="2ACA429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94% high clin risk (mAOL)</w:t>
            </w:r>
          </w:p>
        </w:tc>
        <w:tc>
          <w:tcPr>
            <w:tcW w:w="820" w:type="dxa"/>
            <w:shd w:val="clear" w:color="auto" w:fill="auto"/>
            <w:tcMar>
              <w:top w:w="30" w:type="dxa"/>
              <w:left w:w="28" w:type="dxa"/>
              <w:bottom w:w="30" w:type="dxa"/>
              <w:right w:w="28" w:type="dxa"/>
            </w:tcMar>
          </w:tcPr>
          <w:p w14:paraId="2C695CA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R-R</w:t>
            </w:r>
          </w:p>
        </w:tc>
        <w:tc>
          <w:tcPr>
            <w:tcW w:w="1306" w:type="dxa"/>
            <w:shd w:val="clear" w:color="auto" w:fill="auto"/>
            <w:tcMar>
              <w:left w:w="28" w:type="dxa"/>
              <w:right w:w="28" w:type="dxa"/>
            </w:tcMar>
          </w:tcPr>
          <w:p w14:paraId="6113EBD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(55% post)</w:t>
            </w:r>
          </w:p>
        </w:tc>
        <w:tc>
          <w:tcPr>
            <w:tcW w:w="1021" w:type="dxa"/>
            <w:shd w:val="clear" w:color="auto" w:fill="auto"/>
            <w:tcMar>
              <w:top w:w="30" w:type="dxa"/>
              <w:left w:w="28" w:type="dxa"/>
              <w:bottom w:w="30" w:type="dxa"/>
              <w:right w:w="28" w:type="dxa"/>
            </w:tcMar>
          </w:tcPr>
          <w:p w14:paraId="544BCFB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RS</w:t>
            </w:r>
          </w:p>
        </w:tc>
        <w:tc>
          <w:tcPr>
            <w:tcW w:w="514" w:type="dxa"/>
            <w:shd w:val="clear" w:color="auto" w:fill="auto"/>
          </w:tcPr>
          <w:p w14:paraId="7B6D01F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14" w:type="dxa"/>
            <w:shd w:val="clear" w:color="auto" w:fill="auto"/>
            <w:tcMar>
              <w:top w:w="30" w:type="dxa"/>
              <w:left w:w="28" w:type="dxa"/>
              <w:bottom w:w="30" w:type="dxa"/>
              <w:right w:w="28" w:type="dxa"/>
            </w:tcMar>
          </w:tcPr>
          <w:p w14:paraId="1FF2249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99</w:t>
            </w:r>
          </w:p>
        </w:tc>
        <w:tc>
          <w:tcPr>
            <w:tcW w:w="945" w:type="dxa"/>
            <w:shd w:val="clear" w:color="auto" w:fill="auto"/>
            <w:tcMar>
              <w:top w:w="30" w:type="dxa"/>
              <w:left w:w="28" w:type="dxa"/>
              <w:bottom w:w="30" w:type="dxa"/>
              <w:right w:w="28" w:type="dxa"/>
            </w:tcMar>
          </w:tcPr>
          <w:p w14:paraId="2771D0F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42 (42%)</w:t>
            </w:r>
          </w:p>
        </w:tc>
        <w:tc>
          <w:tcPr>
            <w:tcW w:w="854" w:type="dxa"/>
            <w:shd w:val="clear" w:color="auto" w:fill="auto"/>
            <w:tcMar>
              <w:top w:w="30" w:type="dxa"/>
              <w:left w:w="28" w:type="dxa"/>
              <w:bottom w:w="30" w:type="dxa"/>
              <w:right w:w="28" w:type="dxa"/>
            </w:tcMar>
          </w:tcPr>
          <w:p w14:paraId="546ADBC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 (3%)</w:t>
            </w:r>
          </w:p>
        </w:tc>
        <w:tc>
          <w:tcPr>
            <w:tcW w:w="938" w:type="dxa"/>
            <w:shd w:val="clear" w:color="auto" w:fill="auto"/>
            <w:tcMar>
              <w:top w:w="30" w:type="dxa"/>
              <w:left w:w="28" w:type="dxa"/>
              <w:bottom w:w="30" w:type="dxa"/>
              <w:right w:w="28" w:type="dxa"/>
            </w:tcMar>
          </w:tcPr>
          <w:p w14:paraId="227EAD7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24 (24%)</w:t>
            </w:r>
          </w:p>
        </w:tc>
        <w:tc>
          <w:tcPr>
            <w:tcW w:w="937" w:type="dxa"/>
            <w:shd w:val="clear" w:color="auto" w:fill="auto"/>
            <w:tcMar>
              <w:top w:w="30" w:type="dxa"/>
              <w:left w:w="28" w:type="dxa"/>
              <w:bottom w:w="30" w:type="dxa"/>
              <w:right w:w="28" w:type="dxa"/>
            </w:tcMar>
          </w:tcPr>
          <w:p w14:paraId="70D1D3A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30 (30%)</w:t>
            </w:r>
          </w:p>
        </w:tc>
        <w:tc>
          <w:tcPr>
            <w:tcW w:w="966" w:type="dxa"/>
            <w:shd w:val="clear" w:color="auto" w:fill="auto"/>
            <w:tcMar>
              <w:top w:w="30" w:type="dxa"/>
              <w:left w:w="28" w:type="dxa"/>
              <w:bottom w:w="30" w:type="dxa"/>
              <w:right w:w="28" w:type="dxa"/>
            </w:tcMar>
          </w:tcPr>
          <w:p w14:paraId="3CB249B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54 (55%)</w:t>
            </w:r>
          </w:p>
        </w:tc>
        <w:tc>
          <w:tcPr>
            <w:tcW w:w="938" w:type="dxa"/>
            <w:shd w:val="clear" w:color="auto" w:fill="auto"/>
            <w:tcMar>
              <w:top w:w="30" w:type="dxa"/>
              <w:left w:w="28" w:type="dxa"/>
              <w:bottom w:w="30" w:type="dxa"/>
              <w:right w:w="28" w:type="dxa"/>
            </w:tcMar>
          </w:tcPr>
          <w:p w14:paraId="1EC308C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27 (27%)</w:t>
            </w:r>
          </w:p>
        </w:tc>
        <w:tc>
          <w:tcPr>
            <w:tcW w:w="1092" w:type="dxa"/>
            <w:shd w:val="clear" w:color="auto" w:fill="auto"/>
            <w:tcMar>
              <w:top w:w="30" w:type="dxa"/>
              <w:left w:w="28" w:type="dxa"/>
              <w:bottom w:w="30" w:type="dxa"/>
              <w:right w:w="28" w:type="dxa"/>
            </w:tcMar>
          </w:tcPr>
          <w:p w14:paraId="3B33F06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-27 (-27%)</w:t>
            </w:r>
          </w:p>
        </w:tc>
      </w:tr>
      <w:tr w:rsidR="00FB4C08" w:rsidRPr="007B0541" w14:paraId="23AB10AD" w14:textId="77777777" w:rsidTr="00252DC7">
        <w:trPr>
          <w:cantSplit/>
        </w:trPr>
        <w:tc>
          <w:tcPr>
            <w:tcW w:w="1104" w:type="dxa"/>
            <w:vMerge w:val="restart"/>
            <w:shd w:val="clear" w:color="auto" w:fill="FFFFFF"/>
            <w:tcMar>
              <w:top w:w="30" w:type="dxa"/>
              <w:left w:w="28" w:type="dxa"/>
              <w:bottom w:w="30" w:type="dxa"/>
              <w:right w:w="28" w:type="dxa"/>
            </w:tcMar>
            <w:hideMark/>
          </w:tcPr>
          <w:p w14:paraId="1BDA2A7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Dieci 2018</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PEVuZE5vdGU+PENpdGU+PEF1dGhvcj5EaWVjaTwvQXV0aG9yPjxZZWFyPjIwMTg8L1llYXI+PFJl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=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PEVuZE5vdGU+PENpdGU+PEF1dGhvcj5EaWVjaTwvQXV0aG9yPjxZZWFyPjIwMTg8L1llYXI+PFJl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=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[64]</w:t>
            </w:r>
            <w:r w:rsidRPr="007B0541">
              <w:rPr>
                <w:rFonts w:asciiTheme="majorBidi" w:eastAsia="Times New Roman" w:hAnsiTheme="majorBidi" w:cstheme="majorBidi"/>
                <w:sz w:val="20"/>
                <w:szCs w:val="20"/>
                <w:lang w:eastAsia="en-GB"/>
              </w:rPr>
              <w:fldChar w:fldCharType="end"/>
            </w:r>
          </w:p>
          <w:p w14:paraId="1B9C253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b/>
                <w:bCs/>
                <w:sz w:val="20"/>
                <w:szCs w:val="20"/>
                <w:lang w:eastAsia="en-GB"/>
              </w:rPr>
              <w:t>Italy</w:t>
            </w:r>
          </w:p>
        </w:tc>
        <w:tc>
          <w:tcPr>
            <w:tcW w:w="1356" w:type="dxa"/>
            <w:vMerge w:val="restart"/>
            <w:tcMar>
              <w:left w:w="28" w:type="dxa"/>
              <w:right w:w="28" w:type="dxa"/>
            </w:tcMar>
          </w:tcPr>
          <w:p w14:paraId="504CB73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Breast DX, 9 centres</w:t>
            </w:r>
          </w:p>
          <w:p w14:paraId="2A1D01E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2014-2016</w:t>
            </w:r>
          </w:p>
        </w:tc>
        <w:tc>
          <w:tcPr>
            <w:tcW w:w="659" w:type="dxa"/>
            <w:vMerge w:val="restart"/>
            <w:tcMar>
              <w:left w:w="28" w:type="dxa"/>
              <w:right w:w="28" w:type="dxa"/>
            </w:tcMar>
          </w:tcPr>
          <w:p w14:paraId="35DF0E1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ER+ HER2-</w:t>
            </w:r>
          </w:p>
        </w:tc>
        <w:tc>
          <w:tcPr>
            <w:tcW w:w="1276" w:type="dxa"/>
            <w:vMerge w:val="restart"/>
            <w:tcMar>
              <w:left w:w="28" w:type="dxa"/>
              <w:right w:w="28" w:type="dxa"/>
            </w:tcMar>
          </w:tcPr>
          <w:p w14:paraId="492BE53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LN1-3</w:t>
            </w:r>
          </w:p>
          <w:p w14:paraId="3405418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Int clin risk</w:t>
            </w:r>
          </w:p>
        </w:tc>
        <w:tc>
          <w:tcPr>
            <w:tcW w:w="820" w:type="dxa"/>
            <w:tcMar>
              <w:top w:w="30" w:type="dxa"/>
              <w:left w:w="28" w:type="dxa"/>
              <w:bottom w:w="30" w:type="dxa"/>
              <w:right w:w="28" w:type="dxa"/>
            </w:tcMar>
            <w:hideMark/>
          </w:tcPr>
          <w:p w14:paraId="48B09E8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R-R</w:t>
            </w:r>
          </w:p>
        </w:tc>
        <w:tc>
          <w:tcPr>
            <w:tcW w:w="1306" w:type="dxa"/>
            <w:tcMar>
              <w:left w:w="28" w:type="dxa"/>
              <w:right w:w="28" w:type="dxa"/>
            </w:tcMar>
          </w:tcPr>
          <w:p w14:paraId="3ABDA45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(55% post)</w:t>
            </w:r>
          </w:p>
        </w:tc>
        <w:tc>
          <w:tcPr>
            <w:tcW w:w="1021" w:type="dxa"/>
            <w:tcMar>
              <w:top w:w="30" w:type="dxa"/>
              <w:left w:w="28" w:type="dxa"/>
              <w:bottom w:w="30" w:type="dxa"/>
              <w:right w:w="28" w:type="dxa"/>
            </w:tcMar>
            <w:hideMark/>
          </w:tcPr>
          <w:p w14:paraId="1857540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RS</w:t>
            </w:r>
          </w:p>
        </w:tc>
        <w:tc>
          <w:tcPr>
            <w:tcW w:w="514" w:type="dxa"/>
          </w:tcPr>
          <w:p w14:paraId="693FA55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14" w:type="dxa"/>
            <w:tcMar>
              <w:top w:w="30" w:type="dxa"/>
              <w:left w:w="28" w:type="dxa"/>
              <w:bottom w:w="30" w:type="dxa"/>
              <w:right w:w="28" w:type="dxa"/>
            </w:tcMar>
            <w:hideMark/>
          </w:tcPr>
          <w:p w14:paraId="49B73D7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126</w:t>
            </w:r>
          </w:p>
        </w:tc>
        <w:tc>
          <w:tcPr>
            <w:tcW w:w="945" w:type="dxa"/>
            <w:tcMar>
              <w:top w:w="30" w:type="dxa"/>
              <w:left w:w="28" w:type="dxa"/>
              <w:bottom w:w="30" w:type="dxa"/>
              <w:right w:w="28" w:type="dxa"/>
            </w:tcMar>
            <w:hideMark/>
          </w:tcPr>
          <w:p w14:paraId="15BEF5C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49 (39%)</w:t>
            </w:r>
          </w:p>
        </w:tc>
        <w:tc>
          <w:tcPr>
            <w:tcW w:w="854" w:type="dxa"/>
            <w:tcMar>
              <w:top w:w="30" w:type="dxa"/>
              <w:left w:w="28" w:type="dxa"/>
              <w:bottom w:w="30" w:type="dxa"/>
              <w:right w:w="28" w:type="dxa"/>
            </w:tcMar>
            <w:hideMark/>
          </w:tcPr>
          <w:p w14:paraId="59E76F1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 (4%)</w:t>
            </w:r>
          </w:p>
        </w:tc>
        <w:tc>
          <w:tcPr>
            <w:tcW w:w="938" w:type="dxa"/>
            <w:tcMar>
              <w:top w:w="30" w:type="dxa"/>
              <w:left w:w="28" w:type="dxa"/>
              <w:bottom w:w="30" w:type="dxa"/>
              <w:right w:w="28" w:type="dxa"/>
            </w:tcMar>
            <w:hideMark/>
          </w:tcPr>
          <w:p w14:paraId="1E9DAE1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52 (41%)</w:t>
            </w:r>
          </w:p>
        </w:tc>
        <w:tc>
          <w:tcPr>
            <w:tcW w:w="937" w:type="dxa"/>
            <w:tcMar>
              <w:top w:w="30" w:type="dxa"/>
              <w:left w:w="28" w:type="dxa"/>
              <w:bottom w:w="30" w:type="dxa"/>
              <w:right w:w="28" w:type="dxa"/>
            </w:tcMar>
            <w:hideMark/>
          </w:tcPr>
          <w:p w14:paraId="222D191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20 (16%)</w:t>
            </w:r>
          </w:p>
        </w:tc>
        <w:tc>
          <w:tcPr>
            <w:tcW w:w="966" w:type="dxa"/>
            <w:tcMar>
              <w:top w:w="30" w:type="dxa"/>
              <w:left w:w="28" w:type="dxa"/>
              <w:bottom w:w="30" w:type="dxa"/>
              <w:right w:w="28" w:type="dxa"/>
            </w:tcMar>
            <w:hideMark/>
          </w:tcPr>
          <w:p w14:paraId="3728C56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72 (57%)</w:t>
            </w:r>
          </w:p>
        </w:tc>
        <w:tc>
          <w:tcPr>
            <w:tcW w:w="938" w:type="dxa"/>
            <w:tcMar>
              <w:top w:w="30" w:type="dxa"/>
              <w:left w:w="28" w:type="dxa"/>
              <w:bottom w:w="30" w:type="dxa"/>
              <w:right w:w="28" w:type="dxa"/>
            </w:tcMar>
            <w:hideMark/>
          </w:tcPr>
          <w:p w14:paraId="3228BFE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57 (45%)</w:t>
            </w:r>
          </w:p>
        </w:tc>
        <w:tc>
          <w:tcPr>
            <w:tcW w:w="1092" w:type="dxa"/>
            <w:tcMar>
              <w:top w:w="30" w:type="dxa"/>
              <w:left w:w="28" w:type="dxa"/>
              <w:bottom w:w="30" w:type="dxa"/>
              <w:right w:w="28" w:type="dxa"/>
            </w:tcMar>
            <w:hideMark/>
          </w:tcPr>
          <w:p w14:paraId="6057CEF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-15 (-12%)</w:t>
            </w:r>
          </w:p>
        </w:tc>
      </w:tr>
      <w:tr w:rsidR="00FB4C08" w:rsidRPr="007B0541" w14:paraId="634D1D59" w14:textId="77777777" w:rsidTr="00252DC7">
        <w:trPr>
          <w:cantSplit/>
        </w:trPr>
        <w:tc>
          <w:tcPr>
            <w:tcW w:w="1104" w:type="dxa"/>
            <w:vMerge/>
            <w:shd w:val="clear" w:color="auto" w:fill="FFFFFF"/>
            <w:tcMar>
              <w:top w:w="30" w:type="dxa"/>
              <w:left w:w="28" w:type="dxa"/>
              <w:bottom w:w="30" w:type="dxa"/>
              <w:right w:w="28" w:type="dxa"/>
            </w:tcMar>
          </w:tcPr>
          <w:p w14:paraId="74AB92D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356" w:type="dxa"/>
            <w:vMerge/>
            <w:tcMar>
              <w:left w:w="28" w:type="dxa"/>
              <w:right w:w="28" w:type="dxa"/>
            </w:tcMar>
          </w:tcPr>
          <w:p w14:paraId="752E163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659" w:type="dxa"/>
            <w:vMerge/>
            <w:tcMar>
              <w:left w:w="28" w:type="dxa"/>
              <w:right w:w="28" w:type="dxa"/>
            </w:tcMar>
          </w:tcPr>
          <w:p w14:paraId="0416B4B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6" w:type="dxa"/>
            <w:vMerge/>
            <w:tcMar>
              <w:left w:w="28" w:type="dxa"/>
              <w:right w:w="28" w:type="dxa"/>
            </w:tcMar>
          </w:tcPr>
          <w:p w14:paraId="761F92A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20" w:type="dxa"/>
            <w:tcMar>
              <w:top w:w="30" w:type="dxa"/>
              <w:left w:w="28" w:type="dxa"/>
              <w:bottom w:w="30" w:type="dxa"/>
              <w:right w:w="28" w:type="dxa"/>
            </w:tcMar>
            <w:hideMark/>
          </w:tcPr>
          <w:p w14:paraId="3449865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R-D</w:t>
            </w:r>
          </w:p>
        </w:tc>
        <w:tc>
          <w:tcPr>
            <w:tcW w:w="1306" w:type="dxa"/>
            <w:tcMar>
              <w:left w:w="28" w:type="dxa"/>
              <w:right w:w="28" w:type="dxa"/>
            </w:tcMar>
          </w:tcPr>
          <w:p w14:paraId="03B31BF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(55% post)</w:t>
            </w:r>
          </w:p>
        </w:tc>
        <w:tc>
          <w:tcPr>
            <w:tcW w:w="1021" w:type="dxa"/>
            <w:tcMar>
              <w:top w:w="30" w:type="dxa"/>
              <w:left w:w="28" w:type="dxa"/>
              <w:bottom w:w="30" w:type="dxa"/>
              <w:right w:w="28" w:type="dxa"/>
            </w:tcMar>
          </w:tcPr>
          <w:p w14:paraId="09445ED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RS</w:t>
            </w:r>
          </w:p>
        </w:tc>
        <w:tc>
          <w:tcPr>
            <w:tcW w:w="514" w:type="dxa"/>
          </w:tcPr>
          <w:p w14:paraId="1EF854D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14" w:type="dxa"/>
            <w:tcMar>
              <w:top w:w="30" w:type="dxa"/>
              <w:left w:w="28" w:type="dxa"/>
              <w:bottom w:w="30" w:type="dxa"/>
              <w:right w:w="28" w:type="dxa"/>
            </w:tcMar>
            <w:hideMark/>
          </w:tcPr>
          <w:p w14:paraId="37DAE4E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126</w:t>
            </w:r>
          </w:p>
        </w:tc>
        <w:tc>
          <w:tcPr>
            <w:tcW w:w="945" w:type="dxa"/>
            <w:tcMar>
              <w:top w:w="30" w:type="dxa"/>
              <w:left w:w="28" w:type="dxa"/>
              <w:bottom w:w="30" w:type="dxa"/>
              <w:right w:w="28" w:type="dxa"/>
            </w:tcMar>
            <w:hideMark/>
          </w:tcPr>
          <w:p w14:paraId="638BC82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854" w:type="dxa"/>
            <w:tcMar>
              <w:top w:w="30" w:type="dxa"/>
              <w:left w:w="28" w:type="dxa"/>
              <w:bottom w:w="30" w:type="dxa"/>
              <w:right w:w="28" w:type="dxa"/>
            </w:tcMar>
            <w:hideMark/>
          </w:tcPr>
          <w:p w14:paraId="048B864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938" w:type="dxa"/>
            <w:tcMar>
              <w:top w:w="30" w:type="dxa"/>
              <w:left w:w="28" w:type="dxa"/>
              <w:bottom w:w="30" w:type="dxa"/>
              <w:right w:w="28" w:type="dxa"/>
            </w:tcMar>
            <w:hideMark/>
          </w:tcPr>
          <w:p w14:paraId="77A9EA3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937" w:type="dxa"/>
            <w:tcMar>
              <w:top w:w="30" w:type="dxa"/>
              <w:left w:w="28" w:type="dxa"/>
              <w:bottom w:w="30" w:type="dxa"/>
              <w:right w:w="28" w:type="dxa"/>
            </w:tcMar>
            <w:hideMark/>
          </w:tcPr>
          <w:p w14:paraId="4C8A225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966" w:type="dxa"/>
            <w:tcMar>
              <w:top w:w="30" w:type="dxa"/>
              <w:left w:w="28" w:type="dxa"/>
              <w:bottom w:w="30" w:type="dxa"/>
              <w:right w:w="28" w:type="dxa"/>
            </w:tcMar>
            <w:hideMark/>
          </w:tcPr>
          <w:p w14:paraId="6A53EA1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72 (57%)</w:t>
            </w:r>
          </w:p>
        </w:tc>
        <w:tc>
          <w:tcPr>
            <w:tcW w:w="938" w:type="dxa"/>
            <w:tcMar>
              <w:top w:w="30" w:type="dxa"/>
              <w:left w:w="28" w:type="dxa"/>
              <w:bottom w:w="30" w:type="dxa"/>
              <w:right w:w="28" w:type="dxa"/>
            </w:tcMar>
            <w:hideMark/>
          </w:tcPr>
          <w:p w14:paraId="30499FE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54 (43%)</w:t>
            </w:r>
          </w:p>
        </w:tc>
        <w:tc>
          <w:tcPr>
            <w:tcW w:w="1092" w:type="dxa"/>
            <w:tcMar>
              <w:top w:w="30" w:type="dxa"/>
              <w:left w:w="28" w:type="dxa"/>
              <w:bottom w:w="30" w:type="dxa"/>
              <w:right w:w="28" w:type="dxa"/>
            </w:tcMar>
            <w:hideMark/>
          </w:tcPr>
          <w:p w14:paraId="1387FEF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-18 (-14%)</w:t>
            </w:r>
          </w:p>
        </w:tc>
      </w:tr>
      <w:tr w:rsidR="00FB4C08" w:rsidRPr="007B0541" w14:paraId="7F51FA4B" w14:textId="77777777" w:rsidTr="00252DC7">
        <w:trPr>
          <w:cantSplit/>
        </w:trPr>
        <w:tc>
          <w:tcPr>
            <w:tcW w:w="1104" w:type="dxa"/>
            <w:shd w:val="clear" w:color="auto" w:fill="auto"/>
            <w:tcMar>
              <w:top w:w="30" w:type="dxa"/>
              <w:left w:w="28" w:type="dxa"/>
              <w:bottom w:w="30" w:type="dxa"/>
              <w:right w:w="28" w:type="dxa"/>
            </w:tcMar>
          </w:tcPr>
          <w:p w14:paraId="206BD47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Zambelli 2020</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PEVuZE5vdGU+PENpdGU+PEF1dGhvcj5aYW1iZWxsaTwvQXV0aG9yPjxZZWFyPjIwMjA8L1llYXI+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PEVuZE5vdGU+PENpdGU+PEF1dGhvcj5aYW1iZWxsaTwvQXV0aG9yPjxZZWFyPjIwMjA8L1llYXI+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[68]</w:t>
            </w:r>
            <w:r w:rsidRPr="007B0541">
              <w:rPr>
                <w:rFonts w:asciiTheme="majorBidi" w:eastAsia="Times New Roman" w:hAnsiTheme="majorBidi" w:cstheme="majorBidi"/>
                <w:sz w:val="20"/>
                <w:szCs w:val="20"/>
                <w:lang w:eastAsia="en-GB"/>
              </w:rPr>
              <w:fldChar w:fldCharType="end"/>
            </w:r>
          </w:p>
          <w:p w14:paraId="63C1EF9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b/>
                <w:bCs/>
                <w:sz w:val="20"/>
                <w:szCs w:val="20"/>
                <w:lang w:eastAsia="en-GB"/>
              </w:rPr>
              <w:t>Italy</w:t>
            </w:r>
          </w:p>
        </w:tc>
        <w:tc>
          <w:tcPr>
            <w:tcW w:w="1356" w:type="dxa"/>
            <w:shd w:val="clear" w:color="auto" w:fill="auto"/>
            <w:tcMar>
              <w:left w:w="28" w:type="dxa"/>
              <w:right w:w="28" w:type="dxa"/>
            </w:tcMar>
          </w:tcPr>
          <w:p w14:paraId="2210FCA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BONDX (4 centres, Lombardy)</w:t>
            </w:r>
          </w:p>
          <w:p w14:paraId="00B8434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2017-2018</w:t>
            </w:r>
          </w:p>
        </w:tc>
        <w:tc>
          <w:tcPr>
            <w:tcW w:w="659" w:type="dxa"/>
            <w:shd w:val="clear" w:color="auto" w:fill="auto"/>
            <w:tcMar>
              <w:left w:w="28" w:type="dxa"/>
              <w:right w:w="28" w:type="dxa"/>
            </w:tcMar>
          </w:tcPr>
          <w:p w14:paraId="37F969E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ER+ HER2-</w:t>
            </w:r>
          </w:p>
        </w:tc>
        <w:tc>
          <w:tcPr>
            <w:tcW w:w="1276" w:type="dxa"/>
            <w:shd w:val="clear" w:color="auto" w:fill="auto"/>
            <w:tcMar>
              <w:left w:w="28" w:type="dxa"/>
              <w:right w:w="28" w:type="dxa"/>
            </w:tcMar>
          </w:tcPr>
          <w:p w14:paraId="7661D4A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LN1-3</w:t>
            </w:r>
          </w:p>
          <w:p w14:paraId="2229213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Int clin risk</w:t>
            </w:r>
          </w:p>
        </w:tc>
        <w:tc>
          <w:tcPr>
            <w:tcW w:w="820" w:type="dxa"/>
            <w:shd w:val="clear" w:color="auto" w:fill="auto"/>
            <w:tcMar>
              <w:top w:w="30" w:type="dxa"/>
              <w:left w:w="28" w:type="dxa"/>
              <w:bottom w:w="30" w:type="dxa"/>
              <w:right w:w="28" w:type="dxa"/>
            </w:tcMar>
          </w:tcPr>
          <w:p w14:paraId="1EEC9E6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R-R </w:t>
            </w:r>
          </w:p>
        </w:tc>
        <w:tc>
          <w:tcPr>
            <w:tcW w:w="1306" w:type="dxa"/>
            <w:shd w:val="clear" w:color="auto" w:fill="auto"/>
            <w:tcMar>
              <w:left w:w="28" w:type="dxa"/>
              <w:right w:w="28" w:type="dxa"/>
            </w:tcMar>
          </w:tcPr>
          <w:p w14:paraId="7685208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meno</w:t>
            </w:r>
          </w:p>
        </w:tc>
        <w:tc>
          <w:tcPr>
            <w:tcW w:w="1021" w:type="dxa"/>
            <w:shd w:val="clear" w:color="auto" w:fill="auto"/>
            <w:tcMar>
              <w:top w:w="30" w:type="dxa"/>
              <w:left w:w="28" w:type="dxa"/>
              <w:bottom w:w="30" w:type="dxa"/>
              <w:right w:w="28" w:type="dxa"/>
            </w:tcMar>
          </w:tcPr>
          <w:p w14:paraId="6C3D5F0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RS</w:t>
            </w:r>
          </w:p>
        </w:tc>
        <w:tc>
          <w:tcPr>
            <w:tcW w:w="514" w:type="dxa"/>
            <w:shd w:val="clear" w:color="auto" w:fill="auto"/>
          </w:tcPr>
          <w:p w14:paraId="0972E80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14" w:type="dxa"/>
            <w:shd w:val="clear" w:color="auto" w:fill="auto"/>
            <w:tcMar>
              <w:top w:w="30" w:type="dxa"/>
              <w:left w:w="28" w:type="dxa"/>
              <w:bottom w:w="30" w:type="dxa"/>
              <w:right w:w="28" w:type="dxa"/>
            </w:tcMar>
          </w:tcPr>
          <w:p w14:paraId="183D459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127</w:t>
            </w:r>
          </w:p>
        </w:tc>
        <w:tc>
          <w:tcPr>
            <w:tcW w:w="945" w:type="dxa"/>
            <w:shd w:val="clear" w:color="auto" w:fill="auto"/>
            <w:tcMar>
              <w:top w:w="30" w:type="dxa"/>
              <w:left w:w="28" w:type="dxa"/>
              <w:bottom w:w="30" w:type="dxa"/>
              <w:right w:w="28" w:type="dxa"/>
            </w:tcMar>
          </w:tcPr>
          <w:p w14:paraId="01A2956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79 (62%)</w:t>
            </w:r>
          </w:p>
        </w:tc>
        <w:tc>
          <w:tcPr>
            <w:tcW w:w="854" w:type="dxa"/>
            <w:shd w:val="clear" w:color="auto" w:fill="auto"/>
            <w:tcMar>
              <w:top w:w="30" w:type="dxa"/>
              <w:left w:w="28" w:type="dxa"/>
              <w:bottom w:w="30" w:type="dxa"/>
              <w:right w:w="28" w:type="dxa"/>
            </w:tcMar>
          </w:tcPr>
          <w:p w14:paraId="554A866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 (0%)</w:t>
            </w:r>
          </w:p>
        </w:tc>
        <w:tc>
          <w:tcPr>
            <w:tcW w:w="938" w:type="dxa"/>
            <w:shd w:val="clear" w:color="auto" w:fill="auto"/>
            <w:tcMar>
              <w:top w:w="30" w:type="dxa"/>
              <w:left w:w="28" w:type="dxa"/>
              <w:bottom w:w="30" w:type="dxa"/>
              <w:right w:w="28" w:type="dxa"/>
            </w:tcMar>
          </w:tcPr>
          <w:p w14:paraId="2714070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25 (20%)</w:t>
            </w:r>
          </w:p>
        </w:tc>
        <w:tc>
          <w:tcPr>
            <w:tcW w:w="937" w:type="dxa"/>
            <w:shd w:val="clear" w:color="auto" w:fill="auto"/>
            <w:tcMar>
              <w:top w:w="30" w:type="dxa"/>
              <w:left w:w="28" w:type="dxa"/>
              <w:bottom w:w="30" w:type="dxa"/>
              <w:right w:w="28" w:type="dxa"/>
            </w:tcMar>
          </w:tcPr>
          <w:p w14:paraId="465E470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23 (18%)</w:t>
            </w:r>
          </w:p>
        </w:tc>
        <w:tc>
          <w:tcPr>
            <w:tcW w:w="966" w:type="dxa"/>
            <w:shd w:val="clear" w:color="auto" w:fill="auto"/>
            <w:tcMar>
              <w:top w:w="30" w:type="dxa"/>
              <w:left w:w="28" w:type="dxa"/>
              <w:bottom w:w="30" w:type="dxa"/>
              <w:right w:w="28" w:type="dxa"/>
            </w:tcMar>
          </w:tcPr>
          <w:p w14:paraId="29D8775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48 (38%)</w:t>
            </w:r>
          </w:p>
        </w:tc>
        <w:tc>
          <w:tcPr>
            <w:tcW w:w="938" w:type="dxa"/>
            <w:shd w:val="clear" w:color="auto" w:fill="auto"/>
            <w:tcMar>
              <w:top w:w="30" w:type="dxa"/>
              <w:left w:w="28" w:type="dxa"/>
              <w:bottom w:w="30" w:type="dxa"/>
              <w:right w:w="28" w:type="dxa"/>
            </w:tcMar>
          </w:tcPr>
          <w:p w14:paraId="7067389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25 (20%)</w:t>
            </w:r>
          </w:p>
        </w:tc>
        <w:tc>
          <w:tcPr>
            <w:tcW w:w="1092" w:type="dxa"/>
            <w:shd w:val="clear" w:color="auto" w:fill="auto"/>
            <w:tcMar>
              <w:top w:w="30" w:type="dxa"/>
              <w:left w:w="28" w:type="dxa"/>
              <w:bottom w:w="30" w:type="dxa"/>
              <w:right w:w="28" w:type="dxa"/>
            </w:tcMar>
          </w:tcPr>
          <w:p w14:paraId="42F2FFF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-23 (-18%)</w:t>
            </w:r>
          </w:p>
        </w:tc>
      </w:tr>
      <w:tr w:rsidR="00FB4C08" w:rsidRPr="007B0541" w14:paraId="6F0A00C9" w14:textId="77777777" w:rsidTr="00252DC7">
        <w:trPr>
          <w:cantSplit/>
        </w:trPr>
        <w:tc>
          <w:tcPr>
            <w:tcW w:w="1104" w:type="dxa"/>
            <w:shd w:val="clear" w:color="auto" w:fill="auto"/>
            <w:tcMar>
              <w:top w:w="30" w:type="dxa"/>
              <w:left w:w="28" w:type="dxa"/>
              <w:bottom w:w="30" w:type="dxa"/>
              <w:right w:w="28" w:type="dxa"/>
            </w:tcMar>
            <w:hideMark/>
          </w:tcPr>
          <w:p w14:paraId="06FC1A7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Fernandez-Perez 2021 (abst)</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PEVuZE5vdGU+PENpdGU+PEF1dGhvcj5GZXJuYW5kZXotUGVyZXo8L0F1dGhvcj48WWVhcj4yMDIx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PEVuZE5vdGU+PENpdGU+PEF1dGhvcj5GZXJuYW5kZXotUGVyZXo8L0F1dGhvcj48WWVhcj4yMDIx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[66]</w:t>
            </w:r>
            <w:r w:rsidRPr="007B0541">
              <w:rPr>
                <w:rFonts w:asciiTheme="majorBidi" w:eastAsia="Times New Roman" w:hAnsiTheme="majorBidi" w:cstheme="majorBidi"/>
                <w:sz w:val="20"/>
                <w:szCs w:val="20"/>
                <w:lang w:eastAsia="en-GB"/>
              </w:rPr>
              <w:fldChar w:fldCharType="end"/>
            </w:r>
          </w:p>
          <w:p w14:paraId="10900D97" w14:textId="77777777" w:rsidR="00FB4C08" w:rsidRPr="007B0541" w:rsidRDefault="00FB4C08" w:rsidP="00252DC7">
            <w:pPr>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Spain</w:t>
            </w:r>
          </w:p>
        </w:tc>
        <w:tc>
          <w:tcPr>
            <w:tcW w:w="1356" w:type="dxa"/>
            <w:shd w:val="clear" w:color="auto" w:fill="auto"/>
            <w:tcMar>
              <w:left w:w="28" w:type="dxa"/>
              <w:right w:w="28" w:type="dxa"/>
            </w:tcMar>
          </w:tcPr>
          <w:p w14:paraId="016622D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 centres (Galicia)</w:t>
            </w:r>
          </w:p>
          <w:p w14:paraId="4653426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2013-2018</w:t>
            </w:r>
          </w:p>
        </w:tc>
        <w:tc>
          <w:tcPr>
            <w:tcW w:w="659" w:type="dxa"/>
            <w:shd w:val="clear" w:color="auto" w:fill="auto"/>
            <w:tcMar>
              <w:left w:w="28" w:type="dxa"/>
              <w:right w:w="28" w:type="dxa"/>
            </w:tcMar>
          </w:tcPr>
          <w:p w14:paraId="03287C3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HR+ HER2-</w:t>
            </w:r>
          </w:p>
        </w:tc>
        <w:tc>
          <w:tcPr>
            <w:tcW w:w="1276" w:type="dxa"/>
            <w:shd w:val="clear" w:color="auto" w:fill="auto"/>
            <w:tcMar>
              <w:left w:w="28" w:type="dxa"/>
              <w:right w:w="28" w:type="dxa"/>
            </w:tcMar>
          </w:tcPr>
          <w:p w14:paraId="4332DBE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LN1-3 (inc micromets)</w:t>
            </w:r>
          </w:p>
        </w:tc>
        <w:tc>
          <w:tcPr>
            <w:tcW w:w="820" w:type="dxa"/>
            <w:shd w:val="clear" w:color="auto" w:fill="auto"/>
            <w:tcMar>
              <w:top w:w="30" w:type="dxa"/>
              <w:left w:w="28" w:type="dxa"/>
              <w:bottom w:w="30" w:type="dxa"/>
              <w:right w:w="28" w:type="dxa"/>
            </w:tcMar>
            <w:hideMark/>
          </w:tcPr>
          <w:p w14:paraId="112BA33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R-R</w:t>
            </w:r>
          </w:p>
        </w:tc>
        <w:tc>
          <w:tcPr>
            <w:tcW w:w="1306" w:type="dxa"/>
            <w:shd w:val="clear" w:color="auto" w:fill="auto"/>
            <w:tcMar>
              <w:left w:w="28" w:type="dxa"/>
              <w:right w:w="28" w:type="dxa"/>
            </w:tcMar>
          </w:tcPr>
          <w:p w14:paraId="52211B1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All (50% post) </w:t>
            </w:r>
          </w:p>
        </w:tc>
        <w:tc>
          <w:tcPr>
            <w:tcW w:w="1021" w:type="dxa"/>
            <w:shd w:val="clear" w:color="auto" w:fill="auto"/>
            <w:tcMar>
              <w:top w:w="30" w:type="dxa"/>
              <w:left w:w="28" w:type="dxa"/>
              <w:bottom w:w="30" w:type="dxa"/>
              <w:right w:w="28" w:type="dxa"/>
            </w:tcMar>
            <w:hideMark/>
          </w:tcPr>
          <w:p w14:paraId="5B1A393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RS</w:t>
            </w:r>
          </w:p>
        </w:tc>
        <w:tc>
          <w:tcPr>
            <w:tcW w:w="514" w:type="dxa"/>
            <w:shd w:val="clear" w:color="auto" w:fill="auto"/>
          </w:tcPr>
          <w:p w14:paraId="1811113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14" w:type="dxa"/>
            <w:shd w:val="clear" w:color="auto" w:fill="auto"/>
            <w:tcMar>
              <w:top w:w="30" w:type="dxa"/>
              <w:left w:w="28" w:type="dxa"/>
              <w:bottom w:w="30" w:type="dxa"/>
              <w:right w:w="28" w:type="dxa"/>
            </w:tcMar>
            <w:hideMark/>
          </w:tcPr>
          <w:p w14:paraId="61CDA9C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229</w:t>
            </w:r>
          </w:p>
        </w:tc>
        <w:tc>
          <w:tcPr>
            <w:tcW w:w="945" w:type="dxa"/>
            <w:shd w:val="clear" w:color="auto" w:fill="auto"/>
            <w:tcMar>
              <w:top w:w="30" w:type="dxa"/>
              <w:left w:w="28" w:type="dxa"/>
              <w:bottom w:w="30" w:type="dxa"/>
              <w:right w:w="28" w:type="dxa"/>
            </w:tcMar>
            <w:hideMark/>
          </w:tcPr>
          <w:p w14:paraId="29F7A98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854" w:type="dxa"/>
            <w:shd w:val="clear" w:color="auto" w:fill="auto"/>
            <w:tcMar>
              <w:top w:w="30" w:type="dxa"/>
              <w:left w:w="28" w:type="dxa"/>
              <w:bottom w:w="30" w:type="dxa"/>
              <w:right w:w="28" w:type="dxa"/>
            </w:tcMar>
            <w:hideMark/>
          </w:tcPr>
          <w:p w14:paraId="1D2FCFF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938" w:type="dxa"/>
            <w:shd w:val="clear" w:color="auto" w:fill="auto"/>
            <w:tcMar>
              <w:top w:w="30" w:type="dxa"/>
              <w:left w:w="28" w:type="dxa"/>
              <w:bottom w:w="30" w:type="dxa"/>
              <w:right w:w="28" w:type="dxa"/>
            </w:tcMar>
            <w:hideMark/>
          </w:tcPr>
          <w:p w14:paraId="4E4A702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937" w:type="dxa"/>
            <w:shd w:val="clear" w:color="auto" w:fill="auto"/>
            <w:tcMar>
              <w:top w:w="30" w:type="dxa"/>
              <w:left w:w="28" w:type="dxa"/>
              <w:bottom w:w="30" w:type="dxa"/>
              <w:right w:w="28" w:type="dxa"/>
            </w:tcMar>
            <w:hideMark/>
          </w:tcPr>
          <w:p w14:paraId="18BE5DB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966" w:type="dxa"/>
            <w:shd w:val="clear" w:color="auto" w:fill="auto"/>
            <w:tcMar>
              <w:top w:w="30" w:type="dxa"/>
              <w:left w:w="28" w:type="dxa"/>
              <w:bottom w:w="30" w:type="dxa"/>
              <w:right w:w="28" w:type="dxa"/>
            </w:tcMar>
            <w:hideMark/>
          </w:tcPr>
          <w:p w14:paraId="5A1D25F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159 (69%)</w:t>
            </w:r>
          </w:p>
        </w:tc>
        <w:tc>
          <w:tcPr>
            <w:tcW w:w="938" w:type="dxa"/>
            <w:shd w:val="clear" w:color="auto" w:fill="auto"/>
            <w:tcMar>
              <w:top w:w="30" w:type="dxa"/>
              <w:left w:w="28" w:type="dxa"/>
              <w:bottom w:w="30" w:type="dxa"/>
              <w:right w:w="28" w:type="dxa"/>
            </w:tcMar>
            <w:hideMark/>
          </w:tcPr>
          <w:p w14:paraId="2B47612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59 (26%)</w:t>
            </w:r>
          </w:p>
        </w:tc>
        <w:tc>
          <w:tcPr>
            <w:tcW w:w="1092" w:type="dxa"/>
            <w:shd w:val="clear" w:color="auto" w:fill="auto"/>
            <w:tcMar>
              <w:top w:w="30" w:type="dxa"/>
              <w:left w:w="28" w:type="dxa"/>
              <w:bottom w:w="30" w:type="dxa"/>
              <w:right w:w="28" w:type="dxa"/>
            </w:tcMar>
            <w:hideMark/>
          </w:tcPr>
          <w:p w14:paraId="6C680EB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(-44%)</w:t>
            </w:r>
          </w:p>
        </w:tc>
      </w:tr>
      <w:tr w:rsidR="00FB4C08" w:rsidRPr="007B0541" w14:paraId="669FCFFF" w14:textId="77777777" w:rsidTr="00252DC7">
        <w:trPr>
          <w:cantSplit/>
        </w:trPr>
        <w:tc>
          <w:tcPr>
            <w:tcW w:w="1104" w:type="dxa"/>
            <w:shd w:val="clear" w:color="auto" w:fill="auto"/>
            <w:tcMar>
              <w:top w:w="30" w:type="dxa"/>
              <w:left w:w="28" w:type="dxa"/>
              <w:bottom w:w="30" w:type="dxa"/>
              <w:right w:w="28" w:type="dxa"/>
            </w:tcMar>
          </w:tcPr>
          <w:p w14:paraId="6DCD0BB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Llombart-Cussac 2023</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PEVuZE5vdGU+PENpdGU+PEF1dGhvcj5MbG9tYmFydC1DdXNzYWM8L0F1dGhvcj48WWVhcj4yMDIz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PEVuZE5vdGU+PENpdGU+PEF1dGhvcj5MbG9tYmFydC1DdXNzYWM8L0F1dGhvcj48WWVhcj4yMDIz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[67]</w:t>
            </w:r>
            <w:r w:rsidRPr="007B0541">
              <w:rPr>
                <w:rFonts w:asciiTheme="majorBidi" w:eastAsia="Times New Roman" w:hAnsiTheme="majorBidi" w:cstheme="majorBidi"/>
                <w:sz w:val="20"/>
                <w:szCs w:val="20"/>
                <w:lang w:eastAsia="en-GB"/>
              </w:rPr>
              <w:fldChar w:fldCharType="end"/>
            </w:r>
          </w:p>
          <w:p w14:paraId="6E48411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b/>
                <w:bCs/>
                <w:sz w:val="20"/>
                <w:szCs w:val="20"/>
                <w:lang w:eastAsia="en-GB"/>
              </w:rPr>
              <w:t>Spain</w:t>
            </w:r>
          </w:p>
        </w:tc>
        <w:tc>
          <w:tcPr>
            <w:tcW w:w="1356" w:type="dxa"/>
            <w:shd w:val="clear" w:color="auto" w:fill="auto"/>
            <w:tcMar>
              <w:left w:w="28" w:type="dxa"/>
              <w:right w:w="28" w:type="dxa"/>
            </w:tcMar>
          </w:tcPr>
          <w:p w14:paraId="64F57A0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KARMA Dx (8 centres)</w:t>
            </w:r>
          </w:p>
          <w:p w14:paraId="385634D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2016-2017</w:t>
            </w:r>
          </w:p>
        </w:tc>
        <w:tc>
          <w:tcPr>
            <w:tcW w:w="659" w:type="dxa"/>
            <w:shd w:val="clear" w:color="auto" w:fill="auto"/>
            <w:tcMar>
              <w:left w:w="28" w:type="dxa"/>
              <w:right w:w="28" w:type="dxa"/>
            </w:tcMar>
          </w:tcPr>
          <w:p w14:paraId="5E35994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ER+ HER2-</w:t>
            </w:r>
          </w:p>
        </w:tc>
        <w:tc>
          <w:tcPr>
            <w:tcW w:w="1276" w:type="dxa"/>
            <w:shd w:val="clear" w:color="auto" w:fill="auto"/>
            <w:tcMar>
              <w:left w:w="28" w:type="dxa"/>
              <w:right w:w="28" w:type="dxa"/>
            </w:tcMar>
          </w:tcPr>
          <w:p w14:paraId="4945569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LN1-3</w:t>
            </w:r>
          </w:p>
          <w:p w14:paraId="0416A72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High clin risk</w:t>
            </w:r>
          </w:p>
          <w:p w14:paraId="74168E8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CT indicated</w:t>
            </w:r>
          </w:p>
        </w:tc>
        <w:tc>
          <w:tcPr>
            <w:tcW w:w="820" w:type="dxa"/>
            <w:shd w:val="clear" w:color="auto" w:fill="auto"/>
            <w:tcMar>
              <w:top w:w="30" w:type="dxa"/>
              <w:left w:w="28" w:type="dxa"/>
              <w:bottom w:w="30" w:type="dxa"/>
              <w:right w:w="28" w:type="dxa"/>
            </w:tcMar>
          </w:tcPr>
          <w:p w14:paraId="2065CBD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R-R</w:t>
            </w:r>
          </w:p>
        </w:tc>
        <w:tc>
          <w:tcPr>
            <w:tcW w:w="1306" w:type="dxa"/>
            <w:shd w:val="clear" w:color="auto" w:fill="auto"/>
            <w:tcMar>
              <w:left w:w="28" w:type="dxa"/>
              <w:right w:w="28" w:type="dxa"/>
            </w:tcMar>
          </w:tcPr>
          <w:p w14:paraId="7C4912E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meno</w:t>
            </w:r>
          </w:p>
        </w:tc>
        <w:tc>
          <w:tcPr>
            <w:tcW w:w="1021" w:type="dxa"/>
            <w:shd w:val="clear" w:color="auto" w:fill="auto"/>
            <w:tcMar>
              <w:top w:w="30" w:type="dxa"/>
              <w:left w:w="28" w:type="dxa"/>
              <w:bottom w:w="30" w:type="dxa"/>
              <w:right w:w="28" w:type="dxa"/>
            </w:tcMar>
          </w:tcPr>
          <w:p w14:paraId="1A67ED8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RS</w:t>
            </w:r>
          </w:p>
        </w:tc>
        <w:tc>
          <w:tcPr>
            <w:tcW w:w="514" w:type="dxa"/>
            <w:shd w:val="clear" w:color="auto" w:fill="auto"/>
          </w:tcPr>
          <w:p w14:paraId="20114A5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14" w:type="dxa"/>
            <w:shd w:val="clear" w:color="auto" w:fill="auto"/>
            <w:tcMar>
              <w:top w:w="30" w:type="dxa"/>
              <w:left w:w="28" w:type="dxa"/>
              <w:bottom w:w="30" w:type="dxa"/>
              <w:right w:w="28" w:type="dxa"/>
            </w:tcMar>
          </w:tcPr>
          <w:p w14:paraId="525C9DD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150</w:t>
            </w:r>
          </w:p>
        </w:tc>
        <w:tc>
          <w:tcPr>
            <w:tcW w:w="945" w:type="dxa"/>
            <w:shd w:val="clear" w:color="auto" w:fill="auto"/>
            <w:tcMar>
              <w:top w:w="30" w:type="dxa"/>
              <w:left w:w="28" w:type="dxa"/>
              <w:bottom w:w="30" w:type="dxa"/>
              <w:right w:w="28" w:type="dxa"/>
            </w:tcMar>
          </w:tcPr>
          <w:p w14:paraId="4620964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 (0%)</w:t>
            </w:r>
          </w:p>
        </w:tc>
        <w:tc>
          <w:tcPr>
            <w:tcW w:w="854" w:type="dxa"/>
            <w:shd w:val="clear" w:color="auto" w:fill="auto"/>
            <w:tcMar>
              <w:top w:w="30" w:type="dxa"/>
              <w:left w:w="28" w:type="dxa"/>
              <w:bottom w:w="30" w:type="dxa"/>
              <w:right w:w="28" w:type="dxa"/>
            </w:tcMar>
          </w:tcPr>
          <w:p w14:paraId="6B31F2B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 (0%)</w:t>
            </w:r>
          </w:p>
        </w:tc>
        <w:tc>
          <w:tcPr>
            <w:tcW w:w="938" w:type="dxa"/>
            <w:shd w:val="clear" w:color="auto" w:fill="auto"/>
            <w:tcMar>
              <w:top w:w="30" w:type="dxa"/>
              <w:left w:w="28" w:type="dxa"/>
              <w:bottom w:w="30" w:type="dxa"/>
              <w:right w:w="28" w:type="dxa"/>
            </w:tcMar>
          </w:tcPr>
          <w:p w14:paraId="763936E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41 (27%)</w:t>
            </w:r>
          </w:p>
        </w:tc>
        <w:tc>
          <w:tcPr>
            <w:tcW w:w="937" w:type="dxa"/>
            <w:shd w:val="clear" w:color="auto" w:fill="auto"/>
            <w:tcMar>
              <w:top w:w="30" w:type="dxa"/>
              <w:left w:w="28" w:type="dxa"/>
              <w:bottom w:w="30" w:type="dxa"/>
              <w:right w:w="28" w:type="dxa"/>
            </w:tcMar>
          </w:tcPr>
          <w:p w14:paraId="0BFC802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109 (73%)</w:t>
            </w:r>
          </w:p>
        </w:tc>
        <w:tc>
          <w:tcPr>
            <w:tcW w:w="966" w:type="dxa"/>
            <w:shd w:val="clear" w:color="auto" w:fill="auto"/>
            <w:tcMar>
              <w:top w:w="30" w:type="dxa"/>
              <w:left w:w="28" w:type="dxa"/>
              <w:bottom w:w="30" w:type="dxa"/>
              <w:right w:w="28" w:type="dxa"/>
            </w:tcMar>
          </w:tcPr>
          <w:p w14:paraId="70CD4D9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150 (100%)</w:t>
            </w:r>
          </w:p>
        </w:tc>
        <w:tc>
          <w:tcPr>
            <w:tcW w:w="938" w:type="dxa"/>
            <w:shd w:val="clear" w:color="auto" w:fill="auto"/>
            <w:tcMar>
              <w:top w:w="30" w:type="dxa"/>
              <w:left w:w="28" w:type="dxa"/>
              <w:bottom w:w="30" w:type="dxa"/>
              <w:right w:w="28" w:type="dxa"/>
            </w:tcMar>
          </w:tcPr>
          <w:p w14:paraId="0F2618C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41 (27%)</w:t>
            </w:r>
          </w:p>
        </w:tc>
        <w:tc>
          <w:tcPr>
            <w:tcW w:w="1092" w:type="dxa"/>
            <w:shd w:val="clear" w:color="auto" w:fill="auto"/>
            <w:tcMar>
              <w:top w:w="30" w:type="dxa"/>
              <w:left w:w="28" w:type="dxa"/>
              <w:bottom w:w="30" w:type="dxa"/>
              <w:right w:w="28" w:type="dxa"/>
            </w:tcMar>
          </w:tcPr>
          <w:p w14:paraId="4392825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-109 (-73%)</w:t>
            </w:r>
          </w:p>
        </w:tc>
      </w:tr>
    </w:tbl>
    <w:bookmarkEnd w:id="44"/>
    <w:p w14:paraId="1BFB5BE8" w14:textId="77777777" w:rsidR="00FB4C08" w:rsidRPr="007B0541" w:rsidRDefault="00FB4C08" w:rsidP="00FB4C08">
      <w:pPr>
        <w:spacing w:after="0" w:line="240" w:lineRule="auto"/>
        <w:ind w:left="-709" w:right="-643"/>
        <w:rPr>
          <w:rFonts w:asciiTheme="majorBidi" w:eastAsia="Times New Roman" w:hAnsiTheme="majorBidi" w:cstheme="majorBidi"/>
          <w:lang w:eastAsia="en-GB"/>
        </w:rPr>
      </w:pPr>
      <w:r w:rsidRPr="007B0541">
        <w:rPr>
          <w:rFonts w:asciiTheme="majorBidi" w:eastAsia="Times New Roman" w:hAnsiTheme="majorBidi" w:cstheme="majorBidi"/>
          <w:i/>
          <w:iCs/>
          <w:sz w:val="18"/>
          <w:szCs w:val="18"/>
          <w:lang w:eastAsia="en-GB"/>
        </w:rPr>
        <w:t>CT - chemotherapy; D - decision; ER - oestrogen receptor; HER2 - human epidermal growth factor receptor 2; HR - hormone receptor positive; LN - lymph nodes (number positive); meno - menopausal; NR - not reported; Pre/post-RxP - Pre/post publication of RxPONDER; R - recommendation; RS - Recurrence Score (Oncotype DX).</w:t>
      </w:r>
      <w:r w:rsidRPr="007B0541">
        <w:rPr>
          <w:rFonts w:asciiTheme="majorBidi" w:eastAsia="Times New Roman" w:hAnsiTheme="majorBidi" w:cstheme="majorBidi"/>
          <w:lang w:eastAsia="en-GB"/>
        </w:rPr>
        <w:br w:type="page"/>
      </w:r>
    </w:p>
    <w:p w14:paraId="150186D6" w14:textId="77777777" w:rsidR="00FB4C08" w:rsidRPr="007B0541" w:rsidRDefault="00FB4C08" w:rsidP="00FB4C08">
      <w:pPr>
        <w:keepNext/>
        <w:spacing w:after="80" w:line="240" w:lineRule="auto"/>
        <w:rPr>
          <w:rFonts w:asciiTheme="majorBidi" w:eastAsia="Calibri" w:hAnsiTheme="majorBidi" w:cstheme="majorBidi"/>
          <w:b/>
          <w:bCs/>
          <w:iCs/>
          <w:lang w:eastAsia="en-US"/>
        </w:rPr>
      </w:pPr>
      <w:r w:rsidRPr="007B0541">
        <w:rPr>
          <w:rFonts w:ascii="Times New Roman" w:eastAsia="Calibri" w:hAnsi="Times New Roman" w:cs="Times New Roman"/>
          <w:b/>
          <w:bCs/>
          <w:iCs/>
          <w:lang w:eastAsia="en-US"/>
        </w:rPr>
        <w:lastRenderedPageBreak/>
        <w:t xml:space="preserve">Table </w:t>
      </w:r>
      <w:r>
        <w:rPr>
          <w:rFonts w:ascii="Times New Roman" w:eastAsia="Calibri" w:hAnsi="Times New Roman" w:cs="Times New Roman"/>
          <w:b/>
          <w:bCs/>
          <w:iCs/>
          <w:lang w:eastAsia="en-US"/>
        </w:rPr>
        <w:t>G.2</w:t>
      </w:r>
      <w:r w:rsidRPr="007B0541">
        <w:rPr>
          <w:rFonts w:ascii="Times New Roman" w:eastAsia="Calibri" w:hAnsi="Times New Roman" w:cs="Times New Roman"/>
          <w:b/>
          <w:bCs/>
          <w:iCs/>
          <w:lang w:eastAsia="en-US"/>
        </w:rPr>
        <w:t>:</w:t>
      </w:r>
      <w:r w:rsidRPr="007B0541">
        <w:rPr>
          <w:rFonts w:ascii="Times New Roman" w:eastAsia="Calibri" w:hAnsi="Times New Roman" w:cs="Times New Roman"/>
          <w:b/>
          <w:bCs/>
          <w:iCs/>
          <w:lang w:eastAsia="en-US"/>
        </w:rPr>
        <w:tab/>
      </w:r>
      <w:r w:rsidRPr="007B0541">
        <w:rPr>
          <w:rFonts w:asciiTheme="majorBidi" w:eastAsia="Calibri" w:hAnsiTheme="majorBidi" w:cstheme="majorBidi"/>
          <w:b/>
          <w:bCs/>
          <w:iCs/>
          <w:lang w:eastAsia="en-US"/>
        </w:rPr>
        <w:t>Decision impact: Oncotype DX (results by test risk group)</w:t>
      </w:r>
    </w:p>
    <w:tbl>
      <w:tblPr>
        <w:tblW w:w="15413"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04"/>
        <w:gridCol w:w="1356"/>
        <w:gridCol w:w="659"/>
        <w:gridCol w:w="1276"/>
        <w:gridCol w:w="820"/>
        <w:gridCol w:w="970"/>
        <w:gridCol w:w="1134"/>
        <w:gridCol w:w="514"/>
        <w:gridCol w:w="514"/>
        <w:gridCol w:w="956"/>
        <w:gridCol w:w="904"/>
        <w:gridCol w:w="1045"/>
        <w:gridCol w:w="993"/>
        <w:gridCol w:w="1079"/>
        <w:gridCol w:w="951"/>
        <w:gridCol w:w="1138"/>
      </w:tblGrid>
      <w:tr w:rsidR="00FB4C08" w:rsidRPr="007B0541" w14:paraId="5F4917C8" w14:textId="77777777" w:rsidTr="00252DC7">
        <w:trPr>
          <w:cantSplit/>
          <w:tblHeader/>
        </w:trPr>
        <w:tc>
          <w:tcPr>
            <w:tcW w:w="1104" w:type="dxa"/>
            <w:shd w:val="clear" w:color="auto" w:fill="BFBFBF" w:themeFill="background1" w:themeFillShade="BF"/>
            <w:tcMar>
              <w:top w:w="30" w:type="dxa"/>
              <w:left w:w="28" w:type="dxa"/>
              <w:bottom w:w="30" w:type="dxa"/>
              <w:right w:w="28" w:type="dxa"/>
            </w:tcMar>
            <w:hideMark/>
          </w:tcPr>
          <w:p w14:paraId="769E7204"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Ref</w:t>
            </w:r>
          </w:p>
          <w:p w14:paraId="3788FF16"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Country</w:t>
            </w:r>
          </w:p>
        </w:tc>
        <w:tc>
          <w:tcPr>
            <w:tcW w:w="1356" w:type="dxa"/>
            <w:shd w:val="clear" w:color="auto" w:fill="BFBFBF" w:themeFill="background1" w:themeFillShade="BF"/>
            <w:tcMar>
              <w:left w:w="28" w:type="dxa"/>
              <w:right w:w="28" w:type="dxa"/>
            </w:tcMar>
          </w:tcPr>
          <w:p w14:paraId="1DAEBDBF"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Study, setting</w:t>
            </w:r>
          </w:p>
          <w:p w14:paraId="53B1F831"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Years</w:t>
            </w:r>
          </w:p>
        </w:tc>
        <w:tc>
          <w:tcPr>
            <w:tcW w:w="659" w:type="dxa"/>
            <w:shd w:val="clear" w:color="auto" w:fill="BFBFBF" w:themeFill="background1" w:themeFillShade="BF"/>
            <w:tcMar>
              <w:left w:w="28" w:type="dxa"/>
              <w:right w:w="28" w:type="dxa"/>
            </w:tcMar>
          </w:tcPr>
          <w:p w14:paraId="6D8B454B"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HR, HER2</w:t>
            </w:r>
          </w:p>
        </w:tc>
        <w:tc>
          <w:tcPr>
            <w:tcW w:w="1276" w:type="dxa"/>
            <w:shd w:val="clear" w:color="auto" w:fill="BFBFBF" w:themeFill="background1" w:themeFillShade="BF"/>
            <w:tcMar>
              <w:left w:w="28" w:type="dxa"/>
              <w:right w:w="28" w:type="dxa"/>
            </w:tcMar>
          </w:tcPr>
          <w:p w14:paraId="12EE31C1"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Nodal status</w:t>
            </w:r>
          </w:p>
          <w:p w14:paraId="56F774FB"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Clinical risk</w:t>
            </w:r>
          </w:p>
        </w:tc>
        <w:tc>
          <w:tcPr>
            <w:tcW w:w="820" w:type="dxa"/>
            <w:shd w:val="clear" w:color="auto" w:fill="BFBFBF" w:themeFill="background1" w:themeFillShade="BF"/>
            <w:tcMar>
              <w:top w:w="30" w:type="dxa"/>
              <w:left w:w="28" w:type="dxa"/>
              <w:bottom w:w="30" w:type="dxa"/>
              <w:right w:w="28" w:type="dxa"/>
            </w:tcMar>
            <w:hideMark/>
          </w:tcPr>
          <w:p w14:paraId="6E4FA00A"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Recom/ decision</w:t>
            </w:r>
          </w:p>
        </w:tc>
        <w:tc>
          <w:tcPr>
            <w:tcW w:w="970" w:type="dxa"/>
            <w:shd w:val="clear" w:color="auto" w:fill="BFBFBF" w:themeFill="background1" w:themeFillShade="BF"/>
            <w:tcMar>
              <w:left w:w="28" w:type="dxa"/>
              <w:right w:w="28" w:type="dxa"/>
            </w:tcMar>
          </w:tcPr>
          <w:p w14:paraId="7FBB9E2F"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Meno status</w:t>
            </w:r>
          </w:p>
        </w:tc>
        <w:tc>
          <w:tcPr>
            <w:tcW w:w="1134" w:type="dxa"/>
            <w:shd w:val="clear" w:color="auto" w:fill="BFBFBF" w:themeFill="background1" w:themeFillShade="BF"/>
            <w:tcMar>
              <w:top w:w="30" w:type="dxa"/>
              <w:left w:w="28" w:type="dxa"/>
              <w:bottom w:w="30" w:type="dxa"/>
              <w:right w:w="28" w:type="dxa"/>
            </w:tcMar>
            <w:hideMark/>
          </w:tcPr>
          <w:p w14:paraId="5BB06955"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Test group</w:t>
            </w:r>
          </w:p>
        </w:tc>
        <w:tc>
          <w:tcPr>
            <w:tcW w:w="514" w:type="dxa"/>
            <w:shd w:val="clear" w:color="auto" w:fill="BFBFBF" w:themeFill="background1" w:themeFillShade="BF"/>
          </w:tcPr>
          <w:p w14:paraId="19C5D040"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RxP</w:t>
            </w:r>
          </w:p>
        </w:tc>
        <w:tc>
          <w:tcPr>
            <w:tcW w:w="514" w:type="dxa"/>
            <w:shd w:val="clear" w:color="auto" w:fill="BFBFBF" w:themeFill="background1" w:themeFillShade="BF"/>
            <w:tcMar>
              <w:top w:w="30" w:type="dxa"/>
              <w:left w:w="28" w:type="dxa"/>
              <w:bottom w:w="30" w:type="dxa"/>
              <w:right w:w="28" w:type="dxa"/>
            </w:tcMar>
            <w:hideMark/>
          </w:tcPr>
          <w:p w14:paraId="54D2F014"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N pts</w:t>
            </w:r>
          </w:p>
        </w:tc>
        <w:tc>
          <w:tcPr>
            <w:tcW w:w="956" w:type="dxa"/>
            <w:shd w:val="clear" w:color="auto" w:fill="BFBFBF" w:themeFill="background1" w:themeFillShade="BF"/>
            <w:tcMar>
              <w:top w:w="30" w:type="dxa"/>
              <w:left w:w="28" w:type="dxa"/>
              <w:bottom w:w="30" w:type="dxa"/>
              <w:right w:w="28" w:type="dxa"/>
            </w:tcMar>
            <w:hideMark/>
          </w:tcPr>
          <w:p w14:paraId="3B511E63"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No CT</w:t>
            </w:r>
          </w:p>
        </w:tc>
        <w:tc>
          <w:tcPr>
            <w:tcW w:w="904" w:type="dxa"/>
            <w:shd w:val="clear" w:color="auto" w:fill="BFBFBF" w:themeFill="background1" w:themeFillShade="BF"/>
            <w:tcMar>
              <w:top w:w="30" w:type="dxa"/>
              <w:left w:w="28" w:type="dxa"/>
              <w:bottom w:w="30" w:type="dxa"/>
              <w:right w:w="28" w:type="dxa"/>
            </w:tcMar>
            <w:hideMark/>
          </w:tcPr>
          <w:p w14:paraId="32077DC1"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No CT to CT</w:t>
            </w:r>
          </w:p>
        </w:tc>
        <w:tc>
          <w:tcPr>
            <w:tcW w:w="1045" w:type="dxa"/>
            <w:shd w:val="clear" w:color="auto" w:fill="BFBFBF" w:themeFill="background1" w:themeFillShade="BF"/>
            <w:tcMar>
              <w:top w:w="30" w:type="dxa"/>
              <w:left w:w="28" w:type="dxa"/>
              <w:bottom w:w="30" w:type="dxa"/>
              <w:right w:w="28" w:type="dxa"/>
            </w:tcMar>
            <w:hideMark/>
          </w:tcPr>
          <w:p w14:paraId="64701B05"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CT</w:t>
            </w:r>
          </w:p>
        </w:tc>
        <w:tc>
          <w:tcPr>
            <w:tcW w:w="993" w:type="dxa"/>
            <w:shd w:val="clear" w:color="auto" w:fill="BFBFBF" w:themeFill="background1" w:themeFillShade="BF"/>
            <w:tcMar>
              <w:top w:w="30" w:type="dxa"/>
              <w:left w:w="28" w:type="dxa"/>
              <w:bottom w:w="30" w:type="dxa"/>
              <w:right w:w="28" w:type="dxa"/>
            </w:tcMar>
            <w:hideMark/>
          </w:tcPr>
          <w:p w14:paraId="3BC97AB7"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CT to no CT</w:t>
            </w:r>
          </w:p>
        </w:tc>
        <w:tc>
          <w:tcPr>
            <w:tcW w:w="1079" w:type="dxa"/>
            <w:shd w:val="clear" w:color="auto" w:fill="BFBFBF" w:themeFill="background1" w:themeFillShade="BF"/>
            <w:tcMar>
              <w:top w:w="30" w:type="dxa"/>
              <w:left w:w="28" w:type="dxa"/>
              <w:bottom w:w="30" w:type="dxa"/>
              <w:right w:w="28" w:type="dxa"/>
            </w:tcMar>
            <w:hideMark/>
          </w:tcPr>
          <w:p w14:paraId="3B758789"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Pre-test CT</w:t>
            </w:r>
          </w:p>
        </w:tc>
        <w:tc>
          <w:tcPr>
            <w:tcW w:w="951" w:type="dxa"/>
            <w:shd w:val="clear" w:color="auto" w:fill="BFBFBF" w:themeFill="background1" w:themeFillShade="BF"/>
            <w:tcMar>
              <w:top w:w="30" w:type="dxa"/>
              <w:left w:w="28" w:type="dxa"/>
              <w:bottom w:w="30" w:type="dxa"/>
              <w:right w:w="28" w:type="dxa"/>
            </w:tcMar>
            <w:hideMark/>
          </w:tcPr>
          <w:p w14:paraId="26DD706F"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Post-test CT</w:t>
            </w:r>
          </w:p>
        </w:tc>
        <w:tc>
          <w:tcPr>
            <w:tcW w:w="1138" w:type="dxa"/>
            <w:shd w:val="clear" w:color="auto" w:fill="BFBFBF" w:themeFill="background1" w:themeFillShade="BF"/>
            <w:tcMar>
              <w:top w:w="30" w:type="dxa"/>
              <w:left w:w="28" w:type="dxa"/>
              <w:bottom w:w="30" w:type="dxa"/>
              <w:right w:w="28" w:type="dxa"/>
            </w:tcMar>
            <w:hideMark/>
          </w:tcPr>
          <w:p w14:paraId="182F07C0" w14:textId="77777777" w:rsidR="00FB4C08" w:rsidRPr="007B0541" w:rsidRDefault="00FB4C08" w:rsidP="00252DC7">
            <w:pPr>
              <w:keepNext/>
              <w:spacing w:after="0" w:line="240" w:lineRule="auto"/>
              <w:rPr>
                <w:rFonts w:asciiTheme="majorBidi" w:eastAsia="Times New Roman" w:hAnsiTheme="majorBidi" w:cstheme="majorBidi"/>
                <w:b/>
                <w:bCs/>
                <w:sz w:val="20"/>
                <w:szCs w:val="20"/>
                <w:lang w:eastAsia="en-GB"/>
              </w:rPr>
            </w:pPr>
            <w:r w:rsidRPr="007B0541">
              <w:rPr>
                <w:rFonts w:asciiTheme="majorBidi" w:eastAsia="Times New Roman" w:hAnsiTheme="majorBidi" w:cstheme="majorBidi"/>
                <w:b/>
                <w:bCs/>
                <w:sz w:val="20"/>
                <w:szCs w:val="20"/>
                <w:lang w:eastAsia="en-GB"/>
              </w:rPr>
              <w:t>Net change CT</w:t>
            </w:r>
          </w:p>
        </w:tc>
      </w:tr>
      <w:tr w:rsidR="00FB4C08" w:rsidRPr="007B0541" w14:paraId="4557A5E0" w14:textId="77777777" w:rsidTr="00252DC7">
        <w:trPr>
          <w:cantSplit/>
        </w:trPr>
        <w:tc>
          <w:tcPr>
            <w:tcW w:w="15413" w:type="dxa"/>
            <w:gridSpan w:val="16"/>
            <w:shd w:val="clear" w:color="auto" w:fill="D9D9D9" w:themeFill="background1" w:themeFillShade="D9"/>
            <w:tcMar>
              <w:top w:w="30" w:type="dxa"/>
              <w:left w:w="28" w:type="dxa"/>
              <w:bottom w:w="30" w:type="dxa"/>
              <w:right w:w="28" w:type="dxa"/>
            </w:tcMar>
          </w:tcPr>
          <w:p w14:paraId="122234FE"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b/>
                <w:bCs/>
                <w:sz w:val="20"/>
                <w:szCs w:val="20"/>
                <w:lang w:eastAsia="en-GB"/>
              </w:rPr>
              <w:t xml:space="preserve">Oncotype DX: Cut-offs of RS 18 and 30 </w:t>
            </w:r>
          </w:p>
        </w:tc>
      </w:tr>
      <w:tr w:rsidR="00FB4C08" w:rsidRPr="007B0541" w14:paraId="6FFDE5E1" w14:textId="77777777" w:rsidTr="00252DC7">
        <w:trPr>
          <w:cantSplit/>
        </w:trPr>
        <w:tc>
          <w:tcPr>
            <w:tcW w:w="1104" w:type="dxa"/>
            <w:vMerge w:val="restart"/>
            <w:shd w:val="clear" w:color="auto" w:fill="FFFFFF"/>
            <w:tcMar>
              <w:top w:w="30" w:type="dxa"/>
              <w:left w:w="28" w:type="dxa"/>
              <w:bottom w:w="30" w:type="dxa"/>
              <w:right w:w="28" w:type="dxa"/>
            </w:tcMar>
          </w:tcPr>
          <w:p w14:paraId="4E8365A8" w14:textId="77777777" w:rsidR="00FB4C08" w:rsidRPr="007B0541" w:rsidRDefault="00FB4C08" w:rsidP="00252DC7">
            <w:pPr>
              <w:spacing w:after="0" w:line="240" w:lineRule="auto"/>
              <w:rPr>
                <w:rFonts w:asciiTheme="majorBidi" w:eastAsia="Times New Roman" w:hAnsiTheme="majorBidi" w:cstheme="majorBidi"/>
                <w:sz w:val="20"/>
                <w:szCs w:val="20"/>
                <w:lang w:val="de-DE" w:eastAsia="en-GB"/>
              </w:rPr>
            </w:pPr>
            <w:r w:rsidRPr="007B0541">
              <w:rPr>
                <w:rFonts w:asciiTheme="majorBidi" w:eastAsia="Times New Roman" w:hAnsiTheme="majorBidi" w:cstheme="majorBidi"/>
                <w:sz w:val="20"/>
                <w:szCs w:val="20"/>
                <w:lang w:val="de-DE" w:eastAsia="en-GB"/>
              </w:rPr>
              <w:t>Holt 202</w:t>
            </w:r>
            <w:r>
              <w:rPr>
                <w:rFonts w:asciiTheme="majorBidi" w:eastAsia="Times New Roman" w:hAnsiTheme="majorBidi" w:cstheme="majorBidi"/>
                <w:sz w:val="20"/>
                <w:szCs w:val="20"/>
                <w:lang w:val="de-DE" w:eastAsia="en-GB"/>
              </w:rPr>
              <w:t xml:space="preserve">4 </w:t>
            </w:r>
            <w:r w:rsidRPr="0071151F">
              <w:rPr>
                <w:rFonts w:ascii="Times New Roman" w:eastAsia="Times New Roman" w:hAnsi="Times New Roman" w:cs="Times New Roman"/>
                <w:sz w:val="20"/>
                <w:szCs w:val="20"/>
                <w:lang w:eastAsia="en-GB"/>
              </w:rPr>
              <w:fldChar w:fldCharType="begin">
                <w:fldData xml:space="preserve">PEVuZE5vdGU+PENpdGU+PEF1dGhvcj5Ib2x0PC9BdXRob3I+PFllYXI+MjAyMzwvWWVhcj48UmVj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</w:fldData>
              </w:fldChar>
            </w:r>
            <w:r>
              <w:rPr>
                <w:rFonts w:ascii="Times New Roman" w:eastAsia="Times New Roman" w:hAnsi="Times New Roman" w:cs="Times New Roman"/>
                <w:sz w:val="20"/>
                <w:szCs w:val="20"/>
                <w:lang w:eastAsia="en-GB"/>
              </w:rPr>
              <w:instrText xml:space="preserve"> ADDIN EN.CITE </w:instrText>
            </w:r>
            <w:r>
              <w:rPr>
                <w:rFonts w:ascii="Times New Roman" w:eastAsia="Times New Roman" w:hAnsi="Times New Roman" w:cs="Times New Roman"/>
                <w:sz w:val="20"/>
                <w:szCs w:val="20"/>
                <w:lang w:eastAsia="en-GB"/>
              </w:rPr>
              <w:fldChar w:fldCharType="begin">
                <w:fldData xml:space="preserve">PEVuZE5vdGU+PENpdGU+PEF1dGhvcj5Ib2x0PC9BdXRob3I+PFllYXI+MjAyMzwvWWVhcj48UmVj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</w:fldData>
              </w:fldChar>
            </w:r>
            <w:r>
              <w:rPr>
                <w:rFonts w:ascii="Times New Roman" w:eastAsia="Times New Roman" w:hAnsi="Times New Roman" w:cs="Times New Roman"/>
                <w:sz w:val="20"/>
                <w:szCs w:val="20"/>
                <w:lang w:eastAsia="en-GB"/>
              </w:rPr>
              <w:instrText xml:space="preserve"> ADDIN EN.CITE.DATA </w:instrText>
            </w:r>
            <w:r>
              <w:rPr>
                <w:rFonts w:ascii="Times New Roman" w:eastAsia="Times New Roman" w:hAnsi="Times New Roman" w:cs="Times New Roman"/>
                <w:sz w:val="20"/>
                <w:szCs w:val="20"/>
                <w:lang w:eastAsia="en-GB"/>
              </w:rPr>
            </w:r>
            <w:r>
              <w:rPr>
                <w:rFonts w:ascii="Times New Roman" w:eastAsia="Times New Roman" w:hAnsi="Times New Roman" w:cs="Times New Roman"/>
                <w:sz w:val="20"/>
                <w:szCs w:val="20"/>
                <w:lang w:eastAsia="en-GB"/>
              </w:rPr>
              <w:fldChar w:fldCharType="end"/>
            </w:r>
            <w:r w:rsidRPr="0071151F">
              <w:rPr>
                <w:rFonts w:ascii="Times New Roman" w:eastAsia="Times New Roman" w:hAnsi="Times New Roman" w:cs="Times New Roman"/>
                <w:sz w:val="20"/>
                <w:szCs w:val="20"/>
                <w:lang w:eastAsia="en-GB"/>
              </w:rPr>
              <w:fldChar w:fldCharType="separate"/>
            </w:r>
            <w:r>
              <w:rPr>
                <w:rFonts w:ascii="Times New Roman" w:eastAsia="Times New Roman" w:hAnsi="Times New Roman" w:cs="Times New Roman"/>
                <w:noProof/>
                <w:sz w:val="20"/>
                <w:szCs w:val="20"/>
                <w:lang w:eastAsia="en-GB"/>
              </w:rPr>
              <w:t>[59, 70]</w:t>
            </w:r>
            <w:r w:rsidRPr="0071151F">
              <w:rPr>
                <w:rFonts w:ascii="Times New Roman" w:eastAsia="Times New Roman" w:hAnsi="Times New Roman" w:cs="Times New Roman"/>
                <w:sz w:val="20"/>
                <w:szCs w:val="20"/>
                <w:lang w:eastAsia="en-GB"/>
              </w:rPr>
              <w:fldChar w:fldCharType="end"/>
            </w:r>
          </w:p>
          <w:p w14:paraId="21DFAB5C" w14:textId="77777777" w:rsidR="00FB4C08" w:rsidRPr="007B0541" w:rsidRDefault="00FB4C08" w:rsidP="00252DC7">
            <w:pPr>
              <w:spacing w:after="0" w:line="240" w:lineRule="auto"/>
              <w:rPr>
                <w:rFonts w:asciiTheme="majorBidi" w:eastAsia="Times New Roman" w:hAnsiTheme="majorBidi" w:cstheme="majorBidi"/>
                <w:sz w:val="20"/>
                <w:szCs w:val="20"/>
                <w:lang w:val="de-DE" w:eastAsia="en-GB"/>
              </w:rPr>
            </w:pPr>
            <w:r w:rsidRPr="007B0541">
              <w:rPr>
                <w:rFonts w:asciiTheme="majorBidi" w:eastAsia="Times New Roman" w:hAnsiTheme="majorBidi" w:cstheme="majorBidi"/>
                <w:b/>
                <w:bCs/>
                <w:sz w:val="20"/>
                <w:szCs w:val="20"/>
                <w:lang w:val="de-DE" w:eastAsia="en-GB"/>
              </w:rPr>
              <w:t>UK</w:t>
            </w:r>
          </w:p>
        </w:tc>
        <w:tc>
          <w:tcPr>
            <w:tcW w:w="1356" w:type="dxa"/>
            <w:vMerge w:val="restart"/>
            <w:shd w:val="clear" w:color="auto" w:fill="FFFFFF"/>
            <w:tcMar>
              <w:left w:w="28" w:type="dxa"/>
              <w:right w:w="28" w:type="dxa"/>
            </w:tcMar>
          </w:tcPr>
          <w:p w14:paraId="1CBDAD4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14 centres</w:t>
            </w:r>
          </w:p>
          <w:p w14:paraId="33AD7A3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2017-2022</w:t>
            </w:r>
          </w:p>
        </w:tc>
        <w:tc>
          <w:tcPr>
            <w:tcW w:w="659" w:type="dxa"/>
            <w:vMerge w:val="restart"/>
            <w:shd w:val="clear" w:color="auto" w:fill="FFFFFF"/>
            <w:tcMar>
              <w:left w:w="28" w:type="dxa"/>
              <w:right w:w="28" w:type="dxa"/>
            </w:tcMar>
          </w:tcPr>
          <w:p w14:paraId="2136B91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ER+ HER2-</w:t>
            </w:r>
          </w:p>
        </w:tc>
        <w:tc>
          <w:tcPr>
            <w:tcW w:w="1276" w:type="dxa"/>
            <w:vMerge w:val="restart"/>
            <w:shd w:val="clear" w:color="auto" w:fill="FFFFFF"/>
            <w:tcMar>
              <w:left w:w="28" w:type="dxa"/>
              <w:right w:w="28" w:type="dxa"/>
            </w:tcMar>
          </w:tcPr>
          <w:p w14:paraId="4B67A62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LN1-3</w:t>
            </w:r>
          </w:p>
        </w:tc>
        <w:tc>
          <w:tcPr>
            <w:tcW w:w="820" w:type="dxa"/>
            <w:vMerge w:val="restart"/>
            <w:shd w:val="clear" w:color="auto" w:fill="FFFFFF"/>
            <w:tcMar>
              <w:top w:w="30" w:type="dxa"/>
              <w:left w:w="28" w:type="dxa"/>
              <w:bottom w:w="30" w:type="dxa"/>
              <w:right w:w="28" w:type="dxa"/>
            </w:tcMar>
          </w:tcPr>
          <w:p w14:paraId="625D4D1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R-D</w:t>
            </w:r>
          </w:p>
        </w:tc>
        <w:tc>
          <w:tcPr>
            <w:tcW w:w="970" w:type="dxa"/>
            <w:vMerge w:val="restart"/>
            <w:shd w:val="clear" w:color="auto" w:fill="FFFFFF"/>
            <w:tcMar>
              <w:left w:w="28" w:type="dxa"/>
              <w:right w:w="28" w:type="dxa"/>
            </w:tcMar>
          </w:tcPr>
          <w:p w14:paraId="3062D33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meno</w:t>
            </w:r>
          </w:p>
        </w:tc>
        <w:tc>
          <w:tcPr>
            <w:tcW w:w="1134" w:type="dxa"/>
            <w:shd w:val="clear" w:color="auto" w:fill="FFFFFF"/>
            <w:tcMar>
              <w:top w:w="30" w:type="dxa"/>
              <w:left w:w="28" w:type="dxa"/>
              <w:bottom w:w="30" w:type="dxa"/>
              <w:right w:w="28" w:type="dxa"/>
            </w:tcMar>
          </w:tcPr>
          <w:p w14:paraId="5A4E458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RS 0-17</w:t>
            </w:r>
          </w:p>
        </w:tc>
        <w:tc>
          <w:tcPr>
            <w:tcW w:w="514" w:type="dxa"/>
            <w:shd w:val="clear" w:color="auto" w:fill="FFFFFF"/>
          </w:tcPr>
          <w:p w14:paraId="07CEA77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14" w:type="dxa"/>
            <w:shd w:val="clear" w:color="auto" w:fill="FFFFFF"/>
            <w:tcMar>
              <w:top w:w="30" w:type="dxa"/>
              <w:left w:w="28" w:type="dxa"/>
              <w:bottom w:w="30" w:type="dxa"/>
              <w:right w:w="28" w:type="dxa"/>
            </w:tcMar>
          </w:tcPr>
          <w:p w14:paraId="1DFA212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400</w:t>
            </w:r>
          </w:p>
        </w:tc>
        <w:tc>
          <w:tcPr>
            <w:tcW w:w="956" w:type="dxa"/>
            <w:shd w:val="clear" w:color="auto" w:fill="FFFFFF"/>
            <w:tcMar>
              <w:top w:w="30" w:type="dxa"/>
              <w:left w:w="28" w:type="dxa"/>
              <w:bottom w:w="30" w:type="dxa"/>
              <w:right w:w="28" w:type="dxa"/>
            </w:tcMar>
          </w:tcPr>
          <w:p w14:paraId="1FD7524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95 (24%)</w:t>
            </w:r>
          </w:p>
        </w:tc>
        <w:tc>
          <w:tcPr>
            <w:tcW w:w="904" w:type="dxa"/>
            <w:shd w:val="clear" w:color="auto" w:fill="FFFFFF"/>
            <w:tcMar>
              <w:top w:w="30" w:type="dxa"/>
              <w:left w:w="28" w:type="dxa"/>
              <w:bottom w:w="30" w:type="dxa"/>
              <w:right w:w="28" w:type="dxa"/>
            </w:tcMar>
          </w:tcPr>
          <w:p w14:paraId="227C379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 (1%)</w:t>
            </w:r>
          </w:p>
        </w:tc>
        <w:tc>
          <w:tcPr>
            <w:tcW w:w="1045" w:type="dxa"/>
            <w:shd w:val="clear" w:color="auto" w:fill="FFFFFF"/>
            <w:tcMar>
              <w:top w:w="30" w:type="dxa"/>
              <w:left w:w="28" w:type="dxa"/>
              <w:bottom w:w="30" w:type="dxa"/>
              <w:right w:w="28" w:type="dxa"/>
            </w:tcMar>
          </w:tcPr>
          <w:p w14:paraId="126DBF3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28 (7%)</w:t>
            </w:r>
          </w:p>
        </w:tc>
        <w:tc>
          <w:tcPr>
            <w:tcW w:w="993" w:type="dxa"/>
            <w:shd w:val="clear" w:color="auto" w:fill="FFFFFF"/>
            <w:tcMar>
              <w:top w:w="30" w:type="dxa"/>
              <w:left w:w="28" w:type="dxa"/>
              <w:bottom w:w="30" w:type="dxa"/>
              <w:right w:w="28" w:type="dxa"/>
            </w:tcMar>
          </w:tcPr>
          <w:p w14:paraId="174CE07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274 (69%)</w:t>
            </w:r>
          </w:p>
        </w:tc>
        <w:tc>
          <w:tcPr>
            <w:tcW w:w="1079" w:type="dxa"/>
            <w:shd w:val="clear" w:color="auto" w:fill="FFFFFF"/>
            <w:tcMar>
              <w:top w:w="30" w:type="dxa"/>
              <w:left w:w="28" w:type="dxa"/>
              <w:bottom w:w="30" w:type="dxa"/>
              <w:right w:w="28" w:type="dxa"/>
            </w:tcMar>
          </w:tcPr>
          <w:p w14:paraId="7B4C265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302 (76%)</w:t>
            </w:r>
          </w:p>
        </w:tc>
        <w:tc>
          <w:tcPr>
            <w:tcW w:w="951" w:type="dxa"/>
            <w:shd w:val="clear" w:color="auto" w:fill="FFFFFF"/>
            <w:tcMar>
              <w:top w:w="30" w:type="dxa"/>
              <w:left w:w="28" w:type="dxa"/>
              <w:bottom w:w="30" w:type="dxa"/>
              <w:right w:w="28" w:type="dxa"/>
            </w:tcMar>
          </w:tcPr>
          <w:p w14:paraId="3368EEF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31 (8%)</w:t>
            </w:r>
          </w:p>
        </w:tc>
        <w:tc>
          <w:tcPr>
            <w:tcW w:w="1138" w:type="dxa"/>
            <w:shd w:val="clear" w:color="auto" w:fill="FFFFFF"/>
            <w:tcMar>
              <w:top w:w="30" w:type="dxa"/>
              <w:left w:w="28" w:type="dxa"/>
              <w:bottom w:w="30" w:type="dxa"/>
              <w:right w:w="28" w:type="dxa"/>
            </w:tcMar>
          </w:tcPr>
          <w:p w14:paraId="5BA5501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-271 (-68%)</w:t>
            </w:r>
          </w:p>
        </w:tc>
      </w:tr>
      <w:tr w:rsidR="00FB4C08" w:rsidRPr="007B0541" w14:paraId="7757EE73" w14:textId="77777777" w:rsidTr="00252DC7">
        <w:trPr>
          <w:cantSplit/>
        </w:trPr>
        <w:tc>
          <w:tcPr>
            <w:tcW w:w="1104" w:type="dxa"/>
            <w:vMerge/>
            <w:shd w:val="clear" w:color="auto" w:fill="FFFFFF"/>
            <w:tcMar>
              <w:top w:w="30" w:type="dxa"/>
              <w:left w:w="28" w:type="dxa"/>
              <w:bottom w:w="30" w:type="dxa"/>
              <w:right w:w="28" w:type="dxa"/>
            </w:tcMar>
          </w:tcPr>
          <w:p w14:paraId="7A68E80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356" w:type="dxa"/>
            <w:vMerge/>
            <w:shd w:val="clear" w:color="auto" w:fill="FFFFFF"/>
            <w:tcMar>
              <w:left w:w="28" w:type="dxa"/>
              <w:right w:w="28" w:type="dxa"/>
            </w:tcMar>
          </w:tcPr>
          <w:p w14:paraId="259AB8D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659" w:type="dxa"/>
            <w:vMerge/>
            <w:shd w:val="clear" w:color="auto" w:fill="FFFFFF"/>
            <w:tcMar>
              <w:left w:w="28" w:type="dxa"/>
              <w:right w:w="28" w:type="dxa"/>
            </w:tcMar>
          </w:tcPr>
          <w:p w14:paraId="3BB2485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6" w:type="dxa"/>
            <w:vMerge/>
            <w:shd w:val="clear" w:color="auto" w:fill="FFFFFF"/>
            <w:tcMar>
              <w:left w:w="28" w:type="dxa"/>
              <w:right w:w="28" w:type="dxa"/>
            </w:tcMar>
          </w:tcPr>
          <w:p w14:paraId="418E97A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20" w:type="dxa"/>
            <w:vMerge/>
            <w:shd w:val="clear" w:color="auto" w:fill="FFFFFF"/>
            <w:tcMar>
              <w:top w:w="30" w:type="dxa"/>
              <w:left w:w="28" w:type="dxa"/>
              <w:bottom w:w="30" w:type="dxa"/>
              <w:right w:w="28" w:type="dxa"/>
            </w:tcMar>
          </w:tcPr>
          <w:p w14:paraId="165C141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970" w:type="dxa"/>
            <w:vMerge/>
            <w:shd w:val="clear" w:color="auto" w:fill="FFFFFF"/>
            <w:tcMar>
              <w:left w:w="28" w:type="dxa"/>
              <w:right w:w="28" w:type="dxa"/>
            </w:tcMar>
          </w:tcPr>
          <w:p w14:paraId="657C9CC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134" w:type="dxa"/>
            <w:shd w:val="clear" w:color="auto" w:fill="FFFFFF"/>
            <w:tcMar>
              <w:top w:w="30" w:type="dxa"/>
              <w:left w:w="28" w:type="dxa"/>
              <w:bottom w:w="30" w:type="dxa"/>
              <w:right w:w="28" w:type="dxa"/>
            </w:tcMar>
          </w:tcPr>
          <w:p w14:paraId="7898B03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RS 18-30</w:t>
            </w:r>
          </w:p>
        </w:tc>
        <w:tc>
          <w:tcPr>
            <w:tcW w:w="514" w:type="dxa"/>
            <w:shd w:val="clear" w:color="auto" w:fill="FFFFFF"/>
          </w:tcPr>
          <w:p w14:paraId="14AC902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14" w:type="dxa"/>
            <w:shd w:val="clear" w:color="auto" w:fill="FFFFFF"/>
            <w:tcMar>
              <w:top w:w="30" w:type="dxa"/>
              <w:left w:w="28" w:type="dxa"/>
              <w:bottom w:w="30" w:type="dxa"/>
              <w:right w:w="28" w:type="dxa"/>
            </w:tcMar>
          </w:tcPr>
          <w:p w14:paraId="3B2343A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204</w:t>
            </w:r>
          </w:p>
        </w:tc>
        <w:tc>
          <w:tcPr>
            <w:tcW w:w="956" w:type="dxa"/>
            <w:shd w:val="clear" w:color="auto" w:fill="FFFFFF"/>
            <w:tcMar>
              <w:top w:w="30" w:type="dxa"/>
              <w:left w:w="28" w:type="dxa"/>
              <w:bottom w:w="30" w:type="dxa"/>
              <w:right w:w="28" w:type="dxa"/>
            </w:tcMar>
          </w:tcPr>
          <w:p w14:paraId="52E6E71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20 (10%)</w:t>
            </w:r>
          </w:p>
        </w:tc>
        <w:tc>
          <w:tcPr>
            <w:tcW w:w="904" w:type="dxa"/>
            <w:shd w:val="clear" w:color="auto" w:fill="FFFFFF"/>
            <w:tcMar>
              <w:top w:w="30" w:type="dxa"/>
              <w:left w:w="28" w:type="dxa"/>
              <w:bottom w:w="30" w:type="dxa"/>
              <w:right w:w="28" w:type="dxa"/>
            </w:tcMar>
          </w:tcPr>
          <w:p w14:paraId="7F3CF2A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12 (6%)</w:t>
            </w:r>
          </w:p>
        </w:tc>
        <w:tc>
          <w:tcPr>
            <w:tcW w:w="1045" w:type="dxa"/>
            <w:shd w:val="clear" w:color="auto" w:fill="FFFFFF"/>
            <w:tcMar>
              <w:top w:w="30" w:type="dxa"/>
              <w:left w:w="28" w:type="dxa"/>
              <w:bottom w:w="30" w:type="dxa"/>
              <w:right w:w="28" w:type="dxa"/>
            </w:tcMar>
          </w:tcPr>
          <w:p w14:paraId="6036474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88 (43%)</w:t>
            </w:r>
          </w:p>
        </w:tc>
        <w:tc>
          <w:tcPr>
            <w:tcW w:w="993" w:type="dxa"/>
            <w:shd w:val="clear" w:color="auto" w:fill="FFFFFF"/>
            <w:tcMar>
              <w:top w:w="30" w:type="dxa"/>
              <w:left w:w="28" w:type="dxa"/>
              <w:bottom w:w="30" w:type="dxa"/>
              <w:right w:w="28" w:type="dxa"/>
            </w:tcMar>
          </w:tcPr>
          <w:p w14:paraId="1D58B79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84 (41%)</w:t>
            </w:r>
          </w:p>
        </w:tc>
        <w:tc>
          <w:tcPr>
            <w:tcW w:w="1079" w:type="dxa"/>
            <w:shd w:val="clear" w:color="auto" w:fill="FFFFFF"/>
            <w:tcMar>
              <w:top w:w="30" w:type="dxa"/>
              <w:left w:w="28" w:type="dxa"/>
              <w:bottom w:w="30" w:type="dxa"/>
              <w:right w:w="28" w:type="dxa"/>
            </w:tcMar>
          </w:tcPr>
          <w:p w14:paraId="6F873AE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172 (84%)</w:t>
            </w:r>
          </w:p>
        </w:tc>
        <w:tc>
          <w:tcPr>
            <w:tcW w:w="951" w:type="dxa"/>
            <w:shd w:val="clear" w:color="auto" w:fill="FFFFFF"/>
            <w:tcMar>
              <w:top w:w="30" w:type="dxa"/>
              <w:left w:w="28" w:type="dxa"/>
              <w:bottom w:w="30" w:type="dxa"/>
              <w:right w:w="28" w:type="dxa"/>
            </w:tcMar>
          </w:tcPr>
          <w:p w14:paraId="31EB61B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(49%)</w:t>
            </w:r>
          </w:p>
        </w:tc>
        <w:tc>
          <w:tcPr>
            <w:tcW w:w="1138" w:type="dxa"/>
            <w:shd w:val="clear" w:color="auto" w:fill="FFFFFF"/>
            <w:tcMar>
              <w:top w:w="30" w:type="dxa"/>
              <w:left w:w="28" w:type="dxa"/>
              <w:bottom w:w="30" w:type="dxa"/>
              <w:right w:w="28" w:type="dxa"/>
            </w:tcMar>
          </w:tcPr>
          <w:p w14:paraId="2E11AE4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-72 (-35%)</w:t>
            </w:r>
          </w:p>
        </w:tc>
      </w:tr>
      <w:tr w:rsidR="00FB4C08" w:rsidRPr="007B0541" w14:paraId="28A971DB" w14:textId="77777777" w:rsidTr="00252DC7">
        <w:trPr>
          <w:cantSplit/>
        </w:trPr>
        <w:tc>
          <w:tcPr>
            <w:tcW w:w="1104" w:type="dxa"/>
            <w:vMerge/>
            <w:shd w:val="clear" w:color="auto" w:fill="FFFFFF"/>
            <w:tcMar>
              <w:top w:w="30" w:type="dxa"/>
              <w:left w:w="28" w:type="dxa"/>
              <w:bottom w:w="30" w:type="dxa"/>
              <w:right w:w="28" w:type="dxa"/>
            </w:tcMar>
          </w:tcPr>
          <w:p w14:paraId="03639A0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356" w:type="dxa"/>
            <w:vMerge/>
            <w:shd w:val="clear" w:color="auto" w:fill="FFFFFF"/>
            <w:tcMar>
              <w:left w:w="28" w:type="dxa"/>
              <w:right w:w="28" w:type="dxa"/>
            </w:tcMar>
          </w:tcPr>
          <w:p w14:paraId="1F17E55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659" w:type="dxa"/>
            <w:vMerge/>
            <w:shd w:val="clear" w:color="auto" w:fill="FFFFFF"/>
            <w:tcMar>
              <w:left w:w="28" w:type="dxa"/>
              <w:right w:w="28" w:type="dxa"/>
            </w:tcMar>
          </w:tcPr>
          <w:p w14:paraId="72C51CC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6" w:type="dxa"/>
            <w:vMerge/>
            <w:shd w:val="clear" w:color="auto" w:fill="FFFFFF"/>
            <w:tcMar>
              <w:left w:w="28" w:type="dxa"/>
              <w:right w:w="28" w:type="dxa"/>
            </w:tcMar>
          </w:tcPr>
          <w:p w14:paraId="0EEEF68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20" w:type="dxa"/>
            <w:vMerge/>
            <w:shd w:val="clear" w:color="auto" w:fill="FFFFFF"/>
            <w:tcMar>
              <w:top w:w="30" w:type="dxa"/>
              <w:left w:w="28" w:type="dxa"/>
              <w:bottom w:w="30" w:type="dxa"/>
              <w:right w:w="28" w:type="dxa"/>
            </w:tcMar>
          </w:tcPr>
          <w:p w14:paraId="0073B3D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970" w:type="dxa"/>
            <w:vMerge/>
            <w:shd w:val="clear" w:color="auto" w:fill="FFFFFF"/>
            <w:tcMar>
              <w:left w:w="28" w:type="dxa"/>
              <w:right w:w="28" w:type="dxa"/>
            </w:tcMar>
          </w:tcPr>
          <w:p w14:paraId="71C6238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134" w:type="dxa"/>
            <w:shd w:val="clear" w:color="auto" w:fill="FFFFFF"/>
            <w:tcMar>
              <w:top w:w="30" w:type="dxa"/>
              <w:left w:w="28" w:type="dxa"/>
              <w:bottom w:w="30" w:type="dxa"/>
              <w:right w:w="28" w:type="dxa"/>
            </w:tcMar>
          </w:tcPr>
          <w:p w14:paraId="594ED52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RS &gt;30</w:t>
            </w:r>
          </w:p>
        </w:tc>
        <w:tc>
          <w:tcPr>
            <w:tcW w:w="514" w:type="dxa"/>
            <w:shd w:val="clear" w:color="auto" w:fill="FFFFFF"/>
          </w:tcPr>
          <w:p w14:paraId="4053309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14" w:type="dxa"/>
            <w:shd w:val="clear" w:color="auto" w:fill="FFFFFF"/>
            <w:tcMar>
              <w:top w:w="30" w:type="dxa"/>
              <w:left w:w="28" w:type="dxa"/>
              <w:bottom w:w="30" w:type="dxa"/>
              <w:right w:w="28" w:type="dxa"/>
            </w:tcMar>
          </w:tcPr>
          <w:p w14:paraId="527B4C3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58</w:t>
            </w:r>
          </w:p>
        </w:tc>
        <w:tc>
          <w:tcPr>
            <w:tcW w:w="956" w:type="dxa"/>
            <w:shd w:val="clear" w:color="auto" w:fill="FFFFFF"/>
            <w:tcMar>
              <w:top w:w="30" w:type="dxa"/>
              <w:left w:w="28" w:type="dxa"/>
              <w:bottom w:w="30" w:type="dxa"/>
              <w:right w:w="28" w:type="dxa"/>
            </w:tcMar>
          </w:tcPr>
          <w:p w14:paraId="5F27F1D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 (0%)</w:t>
            </w:r>
          </w:p>
        </w:tc>
        <w:tc>
          <w:tcPr>
            <w:tcW w:w="904" w:type="dxa"/>
            <w:shd w:val="clear" w:color="auto" w:fill="FFFFFF"/>
            <w:tcMar>
              <w:top w:w="30" w:type="dxa"/>
              <w:left w:w="28" w:type="dxa"/>
              <w:bottom w:w="30" w:type="dxa"/>
              <w:right w:w="28" w:type="dxa"/>
            </w:tcMar>
          </w:tcPr>
          <w:p w14:paraId="1A7665E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 (3%)</w:t>
            </w:r>
          </w:p>
        </w:tc>
        <w:tc>
          <w:tcPr>
            <w:tcW w:w="1045" w:type="dxa"/>
            <w:shd w:val="clear" w:color="auto" w:fill="FFFFFF"/>
            <w:tcMar>
              <w:top w:w="30" w:type="dxa"/>
              <w:left w:w="28" w:type="dxa"/>
              <w:bottom w:w="30" w:type="dxa"/>
              <w:right w:w="28" w:type="dxa"/>
            </w:tcMar>
          </w:tcPr>
          <w:p w14:paraId="4B2F443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55 (95%)</w:t>
            </w:r>
          </w:p>
        </w:tc>
        <w:tc>
          <w:tcPr>
            <w:tcW w:w="993" w:type="dxa"/>
            <w:shd w:val="clear" w:color="auto" w:fill="FFFFFF"/>
            <w:tcMar>
              <w:top w:w="30" w:type="dxa"/>
              <w:left w:w="28" w:type="dxa"/>
              <w:bottom w:w="30" w:type="dxa"/>
              <w:right w:w="28" w:type="dxa"/>
            </w:tcMar>
          </w:tcPr>
          <w:p w14:paraId="6F59369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 (1.7%)</w:t>
            </w:r>
          </w:p>
        </w:tc>
        <w:tc>
          <w:tcPr>
            <w:tcW w:w="1079" w:type="dxa"/>
            <w:shd w:val="clear" w:color="auto" w:fill="FFFFFF"/>
            <w:tcMar>
              <w:top w:w="30" w:type="dxa"/>
              <w:left w:w="28" w:type="dxa"/>
              <w:bottom w:w="30" w:type="dxa"/>
              <w:right w:w="28" w:type="dxa"/>
            </w:tcMar>
          </w:tcPr>
          <w:p w14:paraId="4C9030A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56 (97%)</w:t>
            </w:r>
          </w:p>
        </w:tc>
        <w:tc>
          <w:tcPr>
            <w:tcW w:w="951" w:type="dxa"/>
            <w:shd w:val="clear" w:color="auto" w:fill="FFFFFF"/>
            <w:tcMar>
              <w:top w:w="30" w:type="dxa"/>
              <w:left w:w="28" w:type="dxa"/>
              <w:bottom w:w="30" w:type="dxa"/>
              <w:right w:w="28" w:type="dxa"/>
            </w:tcMar>
          </w:tcPr>
          <w:p w14:paraId="52A80D0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57 (98%)</w:t>
            </w:r>
          </w:p>
        </w:tc>
        <w:tc>
          <w:tcPr>
            <w:tcW w:w="1138" w:type="dxa"/>
            <w:shd w:val="clear" w:color="auto" w:fill="FFFFFF"/>
            <w:tcMar>
              <w:top w:w="30" w:type="dxa"/>
              <w:left w:w="28" w:type="dxa"/>
              <w:bottom w:w="30" w:type="dxa"/>
              <w:right w:w="28" w:type="dxa"/>
            </w:tcMar>
          </w:tcPr>
          <w:p w14:paraId="1408978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 (+1.7%)</w:t>
            </w:r>
          </w:p>
        </w:tc>
      </w:tr>
      <w:tr w:rsidR="00FB4C08" w:rsidRPr="007B0541" w14:paraId="23501E47" w14:textId="77777777" w:rsidTr="00252DC7">
        <w:trPr>
          <w:cantSplit/>
        </w:trPr>
        <w:tc>
          <w:tcPr>
            <w:tcW w:w="1104" w:type="dxa"/>
            <w:vMerge w:val="restart"/>
            <w:shd w:val="clear" w:color="auto" w:fill="FFFFFF"/>
            <w:tcMar>
              <w:top w:w="30" w:type="dxa"/>
              <w:left w:w="28" w:type="dxa"/>
              <w:bottom w:w="30" w:type="dxa"/>
              <w:right w:w="28" w:type="dxa"/>
            </w:tcMar>
          </w:tcPr>
          <w:p w14:paraId="07819C4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Loncaster 2017</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PEVuZE5vdGU+PENpdGU+PEF1dGhvcj5Mb25jYXN0ZXI8L0F1dGhvcj48WWVhcj4yMDE3PC9ZZWFy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PEVuZE5vdGU+PENpdGU+PEF1dGhvcj5Mb25jYXN0ZXI8L0F1dGhvcj48WWVhcj4yMDE3PC9ZZWFy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[60]</w:t>
            </w:r>
            <w:r w:rsidRPr="007B0541">
              <w:rPr>
                <w:rFonts w:asciiTheme="majorBidi" w:eastAsia="Times New Roman" w:hAnsiTheme="majorBidi" w:cstheme="majorBidi"/>
                <w:sz w:val="20"/>
                <w:szCs w:val="20"/>
                <w:lang w:eastAsia="en-GB"/>
              </w:rPr>
              <w:fldChar w:fldCharType="end"/>
            </w:r>
          </w:p>
          <w:p w14:paraId="1256033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b/>
                <w:bCs/>
                <w:sz w:val="20"/>
                <w:szCs w:val="20"/>
                <w:lang w:eastAsia="en-GB"/>
              </w:rPr>
              <w:t>UK</w:t>
            </w:r>
          </w:p>
        </w:tc>
        <w:tc>
          <w:tcPr>
            <w:tcW w:w="1356" w:type="dxa"/>
            <w:vMerge w:val="restart"/>
            <w:shd w:val="clear" w:color="auto" w:fill="FFFFFF"/>
            <w:tcMar>
              <w:left w:w="28" w:type="dxa"/>
              <w:right w:w="28" w:type="dxa"/>
            </w:tcMar>
          </w:tcPr>
          <w:p w14:paraId="08C685F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Greater Manchester (NR centres)</w:t>
            </w:r>
          </w:p>
          <w:p w14:paraId="430E098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2012-2015</w:t>
            </w:r>
          </w:p>
        </w:tc>
        <w:tc>
          <w:tcPr>
            <w:tcW w:w="659" w:type="dxa"/>
            <w:vMerge w:val="restart"/>
            <w:shd w:val="clear" w:color="auto" w:fill="FFFFFF"/>
            <w:tcMar>
              <w:left w:w="28" w:type="dxa"/>
              <w:right w:w="28" w:type="dxa"/>
            </w:tcMar>
          </w:tcPr>
          <w:p w14:paraId="0C91689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ER+ HER2-</w:t>
            </w:r>
          </w:p>
        </w:tc>
        <w:tc>
          <w:tcPr>
            <w:tcW w:w="1276" w:type="dxa"/>
            <w:vMerge w:val="restart"/>
            <w:shd w:val="clear" w:color="auto" w:fill="FFFFFF"/>
            <w:tcMar>
              <w:left w:w="28" w:type="dxa"/>
              <w:right w:w="28" w:type="dxa"/>
            </w:tcMar>
          </w:tcPr>
          <w:p w14:paraId="4166918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w:t>
            </w:r>
          </w:p>
          <w:p w14:paraId="16E9704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CT indicated.</w:t>
            </w:r>
          </w:p>
          <w:p w14:paraId="1485799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Post-test decision based on RS</w:t>
            </w:r>
          </w:p>
        </w:tc>
        <w:tc>
          <w:tcPr>
            <w:tcW w:w="820" w:type="dxa"/>
            <w:vMerge w:val="restart"/>
            <w:shd w:val="clear" w:color="auto" w:fill="FFFFFF"/>
            <w:tcMar>
              <w:top w:w="30" w:type="dxa"/>
              <w:left w:w="28" w:type="dxa"/>
              <w:bottom w:w="30" w:type="dxa"/>
              <w:right w:w="28" w:type="dxa"/>
            </w:tcMar>
          </w:tcPr>
          <w:p w14:paraId="5F972E6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R-D</w:t>
            </w:r>
          </w:p>
        </w:tc>
        <w:tc>
          <w:tcPr>
            <w:tcW w:w="970" w:type="dxa"/>
            <w:vMerge w:val="restart"/>
            <w:shd w:val="clear" w:color="auto" w:fill="FFFFFF"/>
            <w:tcMar>
              <w:left w:w="28" w:type="dxa"/>
              <w:right w:w="28" w:type="dxa"/>
            </w:tcMar>
          </w:tcPr>
          <w:p w14:paraId="45DB683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Post-meno</w:t>
            </w:r>
          </w:p>
        </w:tc>
        <w:tc>
          <w:tcPr>
            <w:tcW w:w="1134" w:type="dxa"/>
            <w:shd w:val="clear" w:color="auto" w:fill="FFFFFF"/>
            <w:tcMar>
              <w:top w:w="30" w:type="dxa"/>
              <w:left w:w="28" w:type="dxa"/>
              <w:bottom w:w="30" w:type="dxa"/>
              <w:right w:w="28" w:type="dxa"/>
            </w:tcMar>
          </w:tcPr>
          <w:p w14:paraId="0D395D5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RS 0-17</w:t>
            </w:r>
          </w:p>
        </w:tc>
        <w:tc>
          <w:tcPr>
            <w:tcW w:w="514" w:type="dxa"/>
            <w:shd w:val="clear" w:color="auto" w:fill="FFFFFF"/>
          </w:tcPr>
          <w:p w14:paraId="6CBFCE1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14" w:type="dxa"/>
            <w:shd w:val="clear" w:color="auto" w:fill="FFFFFF"/>
            <w:tcMar>
              <w:top w:w="30" w:type="dxa"/>
              <w:left w:w="28" w:type="dxa"/>
              <w:bottom w:w="30" w:type="dxa"/>
              <w:right w:w="28" w:type="dxa"/>
            </w:tcMar>
          </w:tcPr>
          <w:p w14:paraId="15532F1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40</w:t>
            </w:r>
          </w:p>
        </w:tc>
        <w:tc>
          <w:tcPr>
            <w:tcW w:w="956" w:type="dxa"/>
            <w:shd w:val="clear" w:color="auto" w:fill="FFFFFF"/>
            <w:tcMar>
              <w:top w:w="30" w:type="dxa"/>
              <w:left w:w="28" w:type="dxa"/>
              <w:bottom w:w="30" w:type="dxa"/>
              <w:right w:w="28" w:type="dxa"/>
            </w:tcMar>
          </w:tcPr>
          <w:p w14:paraId="334339B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 (0%)</w:t>
            </w:r>
          </w:p>
        </w:tc>
        <w:tc>
          <w:tcPr>
            <w:tcW w:w="904" w:type="dxa"/>
            <w:shd w:val="clear" w:color="auto" w:fill="FFFFFF"/>
            <w:tcMar>
              <w:top w:w="30" w:type="dxa"/>
              <w:left w:w="28" w:type="dxa"/>
              <w:bottom w:w="30" w:type="dxa"/>
              <w:right w:w="28" w:type="dxa"/>
            </w:tcMar>
          </w:tcPr>
          <w:p w14:paraId="3508D9B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 (0%)</w:t>
            </w:r>
          </w:p>
        </w:tc>
        <w:tc>
          <w:tcPr>
            <w:tcW w:w="1045" w:type="dxa"/>
            <w:shd w:val="clear" w:color="auto" w:fill="FFFFFF"/>
            <w:tcMar>
              <w:top w:w="30" w:type="dxa"/>
              <w:left w:w="28" w:type="dxa"/>
              <w:bottom w:w="30" w:type="dxa"/>
              <w:right w:w="28" w:type="dxa"/>
            </w:tcMar>
          </w:tcPr>
          <w:p w14:paraId="2F955E4F" w14:textId="77777777" w:rsidR="00FB4C08" w:rsidRPr="003D6A54" w:rsidRDefault="00FB4C08" w:rsidP="00252DC7">
            <w:pPr>
              <w:spacing w:after="0" w:line="240" w:lineRule="auto"/>
              <w:rPr>
                <w:rFonts w:asciiTheme="majorBidi" w:eastAsia="Times New Roman" w:hAnsiTheme="majorBidi" w:cstheme="majorBidi"/>
                <w:sz w:val="20"/>
                <w:szCs w:val="20"/>
                <w:lang w:eastAsia="en-GB"/>
              </w:rPr>
            </w:pPr>
            <w:r w:rsidRPr="003D6A54">
              <w:rPr>
                <w:rFonts w:asciiTheme="majorBidi" w:eastAsia="Times New Roman" w:hAnsiTheme="majorBidi" w:cstheme="majorBidi"/>
                <w:sz w:val="20"/>
                <w:szCs w:val="20"/>
                <w:lang w:eastAsia="en-GB"/>
              </w:rPr>
              <w:t>3 (8%)</w:t>
            </w:r>
          </w:p>
        </w:tc>
        <w:tc>
          <w:tcPr>
            <w:tcW w:w="993" w:type="dxa"/>
            <w:shd w:val="clear" w:color="auto" w:fill="FFFFFF"/>
            <w:tcMar>
              <w:top w:w="30" w:type="dxa"/>
              <w:left w:w="28" w:type="dxa"/>
              <w:bottom w:w="30" w:type="dxa"/>
              <w:right w:w="28" w:type="dxa"/>
            </w:tcMar>
          </w:tcPr>
          <w:p w14:paraId="104FB6D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37 (93%)</w:t>
            </w:r>
          </w:p>
        </w:tc>
        <w:tc>
          <w:tcPr>
            <w:tcW w:w="1079" w:type="dxa"/>
            <w:shd w:val="clear" w:color="auto" w:fill="FFFFFF"/>
            <w:tcMar>
              <w:top w:w="30" w:type="dxa"/>
              <w:left w:w="28" w:type="dxa"/>
              <w:bottom w:w="30" w:type="dxa"/>
              <w:right w:w="28" w:type="dxa"/>
            </w:tcMar>
          </w:tcPr>
          <w:p w14:paraId="5D26548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40 (100%)</w:t>
            </w:r>
          </w:p>
        </w:tc>
        <w:tc>
          <w:tcPr>
            <w:tcW w:w="951" w:type="dxa"/>
            <w:shd w:val="clear" w:color="auto" w:fill="FFFFFF"/>
            <w:tcMar>
              <w:top w:w="30" w:type="dxa"/>
              <w:left w:w="28" w:type="dxa"/>
              <w:bottom w:w="30" w:type="dxa"/>
              <w:right w:w="28" w:type="dxa"/>
            </w:tcMar>
          </w:tcPr>
          <w:p w14:paraId="2284E97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 (8%)</w:t>
            </w:r>
          </w:p>
        </w:tc>
        <w:tc>
          <w:tcPr>
            <w:tcW w:w="1138" w:type="dxa"/>
            <w:shd w:val="clear" w:color="auto" w:fill="FFFFFF"/>
            <w:tcMar>
              <w:top w:w="30" w:type="dxa"/>
              <w:left w:w="28" w:type="dxa"/>
              <w:bottom w:w="30" w:type="dxa"/>
              <w:right w:w="28" w:type="dxa"/>
            </w:tcMar>
          </w:tcPr>
          <w:p w14:paraId="5FFDB68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-37 (-93%)</w:t>
            </w:r>
          </w:p>
        </w:tc>
      </w:tr>
      <w:tr w:rsidR="00FB4C08" w:rsidRPr="007B0541" w14:paraId="5E2B3175" w14:textId="77777777" w:rsidTr="00252DC7">
        <w:trPr>
          <w:cantSplit/>
        </w:trPr>
        <w:tc>
          <w:tcPr>
            <w:tcW w:w="1104" w:type="dxa"/>
            <w:vMerge/>
            <w:shd w:val="clear" w:color="auto" w:fill="FFFFFF"/>
            <w:tcMar>
              <w:top w:w="30" w:type="dxa"/>
              <w:left w:w="28" w:type="dxa"/>
              <w:bottom w:w="30" w:type="dxa"/>
              <w:right w:w="28" w:type="dxa"/>
            </w:tcMar>
          </w:tcPr>
          <w:p w14:paraId="53A65D5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356" w:type="dxa"/>
            <w:vMerge/>
            <w:shd w:val="clear" w:color="auto" w:fill="FFFFFF"/>
            <w:tcMar>
              <w:left w:w="28" w:type="dxa"/>
              <w:right w:w="28" w:type="dxa"/>
            </w:tcMar>
          </w:tcPr>
          <w:p w14:paraId="30579A6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659" w:type="dxa"/>
            <w:vMerge/>
            <w:shd w:val="clear" w:color="auto" w:fill="FFFFFF"/>
            <w:tcMar>
              <w:left w:w="28" w:type="dxa"/>
              <w:right w:w="28" w:type="dxa"/>
            </w:tcMar>
          </w:tcPr>
          <w:p w14:paraId="2BCAA24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6" w:type="dxa"/>
            <w:vMerge/>
            <w:shd w:val="clear" w:color="auto" w:fill="FFFFFF"/>
            <w:tcMar>
              <w:left w:w="28" w:type="dxa"/>
              <w:right w:w="28" w:type="dxa"/>
            </w:tcMar>
          </w:tcPr>
          <w:p w14:paraId="17BF6CB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20" w:type="dxa"/>
            <w:vMerge/>
            <w:shd w:val="clear" w:color="auto" w:fill="FFFFFF"/>
            <w:tcMar>
              <w:top w:w="30" w:type="dxa"/>
              <w:left w:w="28" w:type="dxa"/>
              <w:bottom w:w="30" w:type="dxa"/>
              <w:right w:w="28" w:type="dxa"/>
            </w:tcMar>
          </w:tcPr>
          <w:p w14:paraId="25BB28F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970" w:type="dxa"/>
            <w:vMerge/>
            <w:shd w:val="clear" w:color="auto" w:fill="FFFFFF"/>
            <w:tcMar>
              <w:left w:w="28" w:type="dxa"/>
              <w:right w:w="28" w:type="dxa"/>
            </w:tcMar>
          </w:tcPr>
          <w:p w14:paraId="181F35D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134" w:type="dxa"/>
            <w:shd w:val="clear" w:color="auto" w:fill="FFFFFF"/>
            <w:tcMar>
              <w:top w:w="30" w:type="dxa"/>
              <w:left w:w="28" w:type="dxa"/>
              <w:bottom w:w="30" w:type="dxa"/>
              <w:right w:w="28" w:type="dxa"/>
            </w:tcMar>
          </w:tcPr>
          <w:p w14:paraId="0061561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RS 18-30</w:t>
            </w:r>
          </w:p>
        </w:tc>
        <w:tc>
          <w:tcPr>
            <w:tcW w:w="514" w:type="dxa"/>
            <w:shd w:val="clear" w:color="auto" w:fill="FFFFFF"/>
          </w:tcPr>
          <w:p w14:paraId="31309A2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14" w:type="dxa"/>
            <w:shd w:val="clear" w:color="auto" w:fill="FFFFFF"/>
            <w:tcMar>
              <w:top w:w="30" w:type="dxa"/>
              <w:left w:w="28" w:type="dxa"/>
              <w:bottom w:w="30" w:type="dxa"/>
              <w:right w:w="28" w:type="dxa"/>
            </w:tcMar>
          </w:tcPr>
          <w:p w14:paraId="3096B64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19</w:t>
            </w:r>
          </w:p>
        </w:tc>
        <w:tc>
          <w:tcPr>
            <w:tcW w:w="956" w:type="dxa"/>
            <w:shd w:val="clear" w:color="auto" w:fill="FFFFFF"/>
            <w:tcMar>
              <w:top w:w="30" w:type="dxa"/>
              <w:left w:w="28" w:type="dxa"/>
              <w:bottom w:w="30" w:type="dxa"/>
              <w:right w:w="28" w:type="dxa"/>
            </w:tcMar>
          </w:tcPr>
          <w:p w14:paraId="20DC213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 (0%)</w:t>
            </w:r>
          </w:p>
        </w:tc>
        <w:tc>
          <w:tcPr>
            <w:tcW w:w="904" w:type="dxa"/>
            <w:shd w:val="clear" w:color="auto" w:fill="FFFFFF"/>
            <w:tcMar>
              <w:top w:w="30" w:type="dxa"/>
              <w:left w:w="28" w:type="dxa"/>
              <w:bottom w:w="30" w:type="dxa"/>
              <w:right w:w="28" w:type="dxa"/>
            </w:tcMar>
          </w:tcPr>
          <w:p w14:paraId="37F3A0F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 (0%)</w:t>
            </w:r>
          </w:p>
        </w:tc>
        <w:tc>
          <w:tcPr>
            <w:tcW w:w="1045" w:type="dxa"/>
            <w:shd w:val="clear" w:color="auto" w:fill="FFFFFF"/>
            <w:tcMar>
              <w:top w:w="30" w:type="dxa"/>
              <w:left w:w="28" w:type="dxa"/>
              <w:bottom w:w="30" w:type="dxa"/>
              <w:right w:w="28" w:type="dxa"/>
            </w:tcMar>
          </w:tcPr>
          <w:p w14:paraId="1871DC20" w14:textId="77777777" w:rsidR="00FB4C08" w:rsidRPr="003D6A54" w:rsidRDefault="00FB4C08" w:rsidP="00252DC7">
            <w:pPr>
              <w:spacing w:after="0" w:line="240" w:lineRule="auto"/>
              <w:rPr>
                <w:rFonts w:asciiTheme="majorBidi" w:eastAsia="Times New Roman" w:hAnsiTheme="majorBidi" w:cstheme="majorBidi"/>
                <w:sz w:val="20"/>
                <w:szCs w:val="20"/>
                <w:lang w:eastAsia="en-GB"/>
              </w:rPr>
            </w:pPr>
            <w:r w:rsidRPr="003D6A54">
              <w:rPr>
                <w:rFonts w:asciiTheme="majorBidi" w:eastAsia="Times New Roman" w:hAnsiTheme="majorBidi" w:cstheme="majorBidi"/>
                <w:sz w:val="20"/>
                <w:szCs w:val="20"/>
                <w:lang w:eastAsia="en-GB"/>
              </w:rPr>
              <w:t>12 (63%)</w:t>
            </w:r>
          </w:p>
        </w:tc>
        <w:tc>
          <w:tcPr>
            <w:tcW w:w="993" w:type="dxa"/>
            <w:shd w:val="clear" w:color="auto" w:fill="FFFFFF"/>
            <w:tcMar>
              <w:top w:w="30" w:type="dxa"/>
              <w:left w:w="28" w:type="dxa"/>
              <w:bottom w:w="30" w:type="dxa"/>
              <w:right w:w="28" w:type="dxa"/>
            </w:tcMar>
          </w:tcPr>
          <w:p w14:paraId="63166F4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 (37%)</w:t>
            </w:r>
          </w:p>
        </w:tc>
        <w:tc>
          <w:tcPr>
            <w:tcW w:w="1079" w:type="dxa"/>
            <w:shd w:val="clear" w:color="auto" w:fill="FFFFFF"/>
            <w:tcMar>
              <w:top w:w="30" w:type="dxa"/>
              <w:left w:w="28" w:type="dxa"/>
              <w:bottom w:w="30" w:type="dxa"/>
              <w:right w:w="28" w:type="dxa"/>
            </w:tcMar>
          </w:tcPr>
          <w:p w14:paraId="6EB88ED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19 (100%)</w:t>
            </w:r>
          </w:p>
        </w:tc>
        <w:tc>
          <w:tcPr>
            <w:tcW w:w="951" w:type="dxa"/>
            <w:shd w:val="clear" w:color="auto" w:fill="FFFFFF"/>
            <w:tcMar>
              <w:top w:w="30" w:type="dxa"/>
              <w:left w:w="28" w:type="dxa"/>
              <w:bottom w:w="30" w:type="dxa"/>
              <w:right w:w="28" w:type="dxa"/>
            </w:tcMar>
          </w:tcPr>
          <w:p w14:paraId="394E002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12 (63%)</w:t>
            </w:r>
          </w:p>
        </w:tc>
        <w:tc>
          <w:tcPr>
            <w:tcW w:w="1138" w:type="dxa"/>
            <w:shd w:val="clear" w:color="auto" w:fill="FFFFFF"/>
            <w:tcMar>
              <w:top w:w="30" w:type="dxa"/>
              <w:left w:w="28" w:type="dxa"/>
              <w:bottom w:w="30" w:type="dxa"/>
              <w:right w:w="28" w:type="dxa"/>
            </w:tcMar>
          </w:tcPr>
          <w:p w14:paraId="00692E8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 (-37%)</w:t>
            </w:r>
          </w:p>
        </w:tc>
      </w:tr>
      <w:tr w:rsidR="00FB4C08" w:rsidRPr="007B0541" w14:paraId="0C396BB7" w14:textId="77777777" w:rsidTr="00252DC7">
        <w:trPr>
          <w:cantSplit/>
        </w:trPr>
        <w:tc>
          <w:tcPr>
            <w:tcW w:w="1104" w:type="dxa"/>
            <w:vMerge/>
            <w:shd w:val="clear" w:color="auto" w:fill="FFFFFF"/>
            <w:tcMar>
              <w:top w:w="30" w:type="dxa"/>
              <w:left w:w="28" w:type="dxa"/>
              <w:bottom w:w="30" w:type="dxa"/>
              <w:right w:w="28" w:type="dxa"/>
            </w:tcMar>
          </w:tcPr>
          <w:p w14:paraId="3A1540B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356" w:type="dxa"/>
            <w:vMerge/>
            <w:shd w:val="clear" w:color="auto" w:fill="FFFFFF"/>
            <w:tcMar>
              <w:left w:w="28" w:type="dxa"/>
              <w:right w:w="28" w:type="dxa"/>
            </w:tcMar>
          </w:tcPr>
          <w:p w14:paraId="5C61050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659" w:type="dxa"/>
            <w:vMerge/>
            <w:shd w:val="clear" w:color="auto" w:fill="FFFFFF"/>
            <w:tcMar>
              <w:left w:w="28" w:type="dxa"/>
              <w:right w:w="28" w:type="dxa"/>
            </w:tcMar>
          </w:tcPr>
          <w:p w14:paraId="110A8EC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6" w:type="dxa"/>
            <w:vMerge/>
            <w:shd w:val="clear" w:color="auto" w:fill="FFFFFF"/>
            <w:tcMar>
              <w:left w:w="28" w:type="dxa"/>
              <w:right w:w="28" w:type="dxa"/>
            </w:tcMar>
          </w:tcPr>
          <w:p w14:paraId="5D14025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20" w:type="dxa"/>
            <w:vMerge/>
            <w:shd w:val="clear" w:color="auto" w:fill="FFFFFF"/>
            <w:tcMar>
              <w:top w:w="30" w:type="dxa"/>
              <w:left w:w="28" w:type="dxa"/>
              <w:bottom w:w="30" w:type="dxa"/>
              <w:right w:w="28" w:type="dxa"/>
            </w:tcMar>
          </w:tcPr>
          <w:p w14:paraId="63ABB21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970" w:type="dxa"/>
            <w:vMerge/>
            <w:shd w:val="clear" w:color="auto" w:fill="FFFFFF"/>
            <w:tcMar>
              <w:left w:w="28" w:type="dxa"/>
              <w:right w:w="28" w:type="dxa"/>
            </w:tcMar>
          </w:tcPr>
          <w:p w14:paraId="4CDB929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134" w:type="dxa"/>
            <w:shd w:val="clear" w:color="auto" w:fill="FFFFFF"/>
            <w:tcMar>
              <w:top w:w="30" w:type="dxa"/>
              <w:left w:w="28" w:type="dxa"/>
              <w:bottom w:w="30" w:type="dxa"/>
              <w:right w:w="28" w:type="dxa"/>
            </w:tcMar>
          </w:tcPr>
          <w:p w14:paraId="1E9479B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RS &gt;30</w:t>
            </w:r>
          </w:p>
        </w:tc>
        <w:tc>
          <w:tcPr>
            <w:tcW w:w="514" w:type="dxa"/>
            <w:shd w:val="clear" w:color="auto" w:fill="FFFFFF"/>
          </w:tcPr>
          <w:p w14:paraId="410E0B7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14" w:type="dxa"/>
            <w:shd w:val="clear" w:color="auto" w:fill="FFFFFF"/>
            <w:tcMar>
              <w:top w:w="30" w:type="dxa"/>
              <w:left w:w="28" w:type="dxa"/>
              <w:bottom w:w="30" w:type="dxa"/>
              <w:right w:w="28" w:type="dxa"/>
            </w:tcMar>
          </w:tcPr>
          <w:p w14:paraId="52D9BD1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6</w:t>
            </w:r>
          </w:p>
        </w:tc>
        <w:tc>
          <w:tcPr>
            <w:tcW w:w="956" w:type="dxa"/>
            <w:shd w:val="clear" w:color="auto" w:fill="FFFFFF"/>
            <w:tcMar>
              <w:top w:w="30" w:type="dxa"/>
              <w:left w:w="28" w:type="dxa"/>
              <w:bottom w:w="30" w:type="dxa"/>
              <w:right w:w="28" w:type="dxa"/>
            </w:tcMar>
          </w:tcPr>
          <w:p w14:paraId="06385A2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 (0%)</w:t>
            </w:r>
          </w:p>
        </w:tc>
        <w:tc>
          <w:tcPr>
            <w:tcW w:w="904" w:type="dxa"/>
            <w:shd w:val="clear" w:color="auto" w:fill="FFFFFF"/>
            <w:tcMar>
              <w:top w:w="30" w:type="dxa"/>
              <w:left w:w="28" w:type="dxa"/>
              <w:bottom w:w="30" w:type="dxa"/>
              <w:right w:w="28" w:type="dxa"/>
            </w:tcMar>
          </w:tcPr>
          <w:p w14:paraId="3AE642A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 (0%)</w:t>
            </w:r>
          </w:p>
        </w:tc>
        <w:tc>
          <w:tcPr>
            <w:tcW w:w="1045" w:type="dxa"/>
            <w:shd w:val="clear" w:color="auto" w:fill="FFFFFF"/>
            <w:tcMar>
              <w:top w:w="30" w:type="dxa"/>
              <w:left w:w="28" w:type="dxa"/>
              <w:bottom w:w="30" w:type="dxa"/>
              <w:right w:w="28" w:type="dxa"/>
            </w:tcMar>
          </w:tcPr>
          <w:p w14:paraId="2E9725DB" w14:textId="77777777" w:rsidR="00FB4C08" w:rsidRPr="003D6A54" w:rsidRDefault="00FB4C08" w:rsidP="00252DC7">
            <w:pPr>
              <w:spacing w:after="0" w:line="240" w:lineRule="auto"/>
              <w:rPr>
                <w:rFonts w:asciiTheme="majorBidi" w:eastAsia="Times New Roman" w:hAnsiTheme="majorBidi" w:cstheme="majorBidi"/>
                <w:sz w:val="20"/>
                <w:szCs w:val="20"/>
                <w:lang w:eastAsia="en-GB"/>
              </w:rPr>
            </w:pPr>
            <w:r w:rsidRPr="003D6A54">
              <w:rPr>
                <w:rFonts w:asciiTheme="majorBidi" w:eastAsia="Times New Roman" w:hAnsiTheme="majorBidi" w:cstheme="majorBidi"/>
                <w:sz w:val="20"/>
                <w:szCs w:val="20"/>
                <w:lang w:eastAsia="en-GB"/>
              </w:rPr>
              <w:t>5 (83%)</w:t>
            </w:r>
          </w:p>
        </w:tc>
        <w:tc>
          <w:tcPr>
            <w:tcW w:w="993" w:type="dxa"/>
            <w:shd w:val="clear" w:color="auto" w:fill="FFFFFF"/>
            <w:tcMar>
              <w:top w:w="30" w:type="dxa"/>
              <w:left w:w="28" w:type="dxa"/>
              <w:bottom w:w="30" w:type="dxa"/>
              <w:right w:w="28" w:type="dxa"/>
            </w:tcMar>
          </w:tcPr>
          <w:p w14:paraId="779416B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 (17%)</w:t>
            </w:r>
          </w:p>
        </w:tc>
        <w:tc>
          <w:tcPr>
            <w:tcW w:w="1079" w:type="dxa"/>
            <w:shd w:val="clear" w:color="auto" w:fill="FFFFFF"/>
            <w:tcMar>
              <w:top w:w="30" w:type="dxa"/>
              <w:left w:w="28" w:type="dxa"/>
              <w:bottom w:w="30" w:type="dxa"/>
              <w:right w:w="28" w:type="dxa"/>
            </w:tcMar>
          </w:tcPr>
          <w:p w14:paraId="0737D08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6 (100%)</w:t>
            </w:r>
          </w:p>
        </w:tc>
        <w:tc>
          <w:tcPr>
            <w:tcW w:w="951" w:type="dxa"/>
            <w:shd w:val="clear" w:color="auto" w:fill="FFFFFF"/>
            <w:tcMar>
              <w:top w:w="30" w:type="dxa"/>
              <w:left w:w="28" w:type="dxa"/>
              <w:bottom w:w="30" w:type="dxa"/>
              <w:right w:w="28" w:type="dxa"/>
            </w:tcMar>
          </w:tcPr>
          <w:p w14:paraId="0348B76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 (83%)</w:t>
            </w:r>
          </w:p>
        </w:tc>
        <w:tc>
          <w:tcPr>
            <w:tcW w:w="1138" w:type="dxa"/>
            <w:shd w:val="clear" w:color="auto" w:fill="FFFFFF"/>
            <w:tcMar>
              <w:top w:w="30" w:type="dxa"/>
              <w:left w:w="28" w:type="dxa"/>
              <w:bottom w:w="30" w:type="dxa"/>
              <w:right w:w="28" w:type="dxa"/>
            </w:tcMar>
          </w:tcPr>
          <w:p w14:paraId="17B169E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 (-17%)</w:t>
            </w:r>
          </w:p>
        </w:tc>
      </w:tr>
      <w:tr w:rsidR="00FB4C08" w:rsidRPr="007B0541" w14:paraId="4384599E" w14:textId="77777777" w:rsidTr="00252DC7">
        <w:trPr>
          <w:cantSplit/>
        </w:trPr>
        <w:tc>
          <w:tcPr>
            <w:tcW w:w="1104" w:type="dxa"/>
            <w:vMerge w:val="restart"/>
            <w:shd w:val="clear" w:color="auto" w:fill="FFFFFF"/>
            <w:tcMar>
              <w:top w:w="30" w:type="dxa"/>
              <w:left w:w="28" w:type="dxa"/>
              <w:bottom w:w="30" w:type="dxa"/>
              <w:right w:w="28" w:type="dxa"/>
            </w:tcMar>
          </w:tcPr>
          <w:p w14:paraId="11E601F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Eiermann 2013</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r>
            <w:r>
              <w:rPr>
                <w:rFonts w:asciiTheme="majorBidi" w:eastAsia="Times New Roman" w:hAnsiTheme="majorBidi" w:cstheme="majorBidi"/>
                <w:sz w:val="20"/>
                <w:szCs w:val="20"/>
                <w:lang w:eastAsia="en-GB"/>
              </w:rPr>
              <w:instrText xml:space="preserve"> ADDIN EN.CITE &lt;EndNote&gt;&lt;Cite&gt;&lt;Author&gt;Eiermann&lt;/Author&gt;&lt;Year&gt;2013&lt;/Year&gt;&lt;RecNum&gt;4967&lt;/RecNum&gt;&lt;DisplayText&gt;[69]&lt;/DisplayText&gt;&lt;record&gt;&lt;rec-number&gt;4967&lt;/rec-number&gt;&lt;foreign-keys&gt;&lt;key app="EN" db-id="r2tepad9gwwxsbedfwqxsts4szz9dt9avrvr" timestamp="1690216443" guid="619a8c91-9fde-4c1a-898b-72429108fcac"&gt;4967&lt;/key&gt;&lt;/foreign-keys&gt;&lt;ref-type name="Journal Article"&gt;17&lt;/ref-type&gt;&lt;contributors&gt;&lt;authors&gt;&lt;author&gt;Eiermann, W.&lt;/author&gt;&lt;author&gt;Rezai, M.&lt;/author&gt;&lt;author&gt;Kümmel, S.&lt;/author&gt;&lt;author&gt;Kühn, T.&lt;/author&gt;&lt;author&gt;Warm, M.&lt;/author&gt;&lt;author&gt;Friedrichs, K.&lt;/author&gt;&lt;author&gt;Schneeweiss, A.&lt;/author&gt;&lt;author&gt;Markmann, S.&lt;/author&gt;&lt;author&gt;Eggemann, H.&lt;/author&gt;&lt;author&gt;Hilfrich, J.&lt;/author&gt;&lt;author&gt;Jackisch, C.&lt;/author&gt;&lt;author&gt;Witzel, I.&lt;/author&gt;&lt;author&gt;Eidtmann, H.&lt;/author&gt;&lt;author&gt;Bachinger, A.&lt;/author&gt;&lt;author&gt;Hell, S.&lt;/author&gt;&lt;author&gt;Blohmer, J.&lt;/author&gt;&lt;/authors&gt;&lt;/contributors&gt;&lt;titles&gt;&lt;title&gt;The 21-gene recurrence score assay impacts adjuvant therapy recommendations for ER-positive, node-negative and node-positive early breast cancer resulting in a risk-adapted change in chemotherapy use&lt;/title&gt;&lt;secondary-title&gt;Annals of Oncology&lt;/secondary-title&gt;&lt;/titles&gt;&lt;periodical&gt;&lt;full-title&gt;Annals of Oncology&lt;/full-title&gt;&lt;/periodical&gt;&lt;pages&gt;618-624&lt;/pages&gt;&lt;volume&gt;24&lt;/volume&gt;&lt;number&gt;3&lt;/number&gt;&lt;dates&gt;&lt;year&gt;2013&lt;/year&gt;&lt;/dates&gt;&lt;publisher&gt;Elsevier&lt;/publisher&gt;&lt;isbn&gt;0923-7534&lt;/isbn&gt;&lt;label&gt;$$include full text DG34&amp;#xD;$$decision impact&lt;/label&gt;&lt;urls&gt;&lt;related-urls&gt;&lt;url&gt;https://doi.org/10.1093/annonc/mds512&lt;/url&gt;&lt;/related-urls&gt;&lt;/urls&gt;&lt;electronic-resource-num&gt;10.1093/annonc/mds512&lt;/electronic-resource-num&gt;&lt;access-date&gt;2023/07/24&lt;/access-date&gt;&lt;/record&gt;&lt;/Cite&gt;&lt;/EndNote&gt;</w:instrText>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[69]</w:t>
            </w:r>
            <w:r w:rsidRPr="007B0541">
              <w:rPr>
                <w:rFonts w:asciiTheme="majorBidi" w:eastAsia="Times New Roman" w:hAnsiTheme="majorBidi" w:cstheme="majorBidi"/>
                <w:sz w:val="20"/>
                <w:szCs w:val="20"/>
                <w:lang w:eastAsia="en-GB"/>
              </w:rPr>
              <w:fldChar w:fldCharType="end"/>
            </w:r>
          </w:p>
          <w:p w14:paraId="3FE5C98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b/>
                <w:bCs/>
                <w:sz w:val="20"/>
                <w:szCs w:val="20"/>
                <w:lang w:eastAsia="en-GB"/>
              </w:rPr>
              <w:t>Germany</w:t>
            </w:r>
          </w:p>
        </w:tc>
        <w:tc>
          <w:tcPr>
            <w:tcW w:w="1356" w:type="dxa"/>
            <w:vMerge w:val="restart"/>
            <w:shd w:val="clear" w:color="auto" w:fill="FFFFFF"/>
            <w:tcMar>
              <w:left w:w="28" w:type="dxa"/>
              <w:right w:w="28" w:type="dxa"/>
            </w:tcMar>
          </w:tcPr>
          <w:p w14:paraId="6D7027D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15 centres</w:t>
            </w:r>
          </w:p>
          <w:p w14:paraId="02B6268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2010-2011</w:t>
            </w:r>
          </w:p>
        </w:tc>
        <w:tc>
          <w:tcPr>
            <w:tcW w:w="659" w:type="dxa"/>
            <w:vMerge w:val="restart"/>
            <w:shd w:val="clear" w:color="auto" w:fill="FFFFFF"/>
            <w:tcMar>
              <w:left w:w="28" w:type="dxa"/>
              <w:right w:w="28" w:type="dxa"/>
            </w:tcMar>
          </w:tcPr>
          <w:p w14:paraId="20EFAE7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ER+ HER2-</w:t>
            </w:r>
          </w:p>
        </w:tc>
        <w:tc>
          <w:tcPr>
            <w:tcW w:w="1276" w:type="dxa"/>
            <w:vMerge w:val="restart"/>
            <w:shd w:val="clear" w:color="auto" w:fill="FFFFFF"/>
            <w:tcMar>
              <w:left w:w="28" w:type="dxa"/>
              <w:right w:w="28" w:type="dxa"/>
            </w:tcMar>
          </w:tcPr>
          <w:p w14:paraId="26055E1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LN1-3</w:t>
            </w:r>
          </w:p>
        </w:tc>
        <w:tc>
          <w:tcPr>
            <w:tcW w:w="820" w:type="dxa"/>
            <w:vMerge w:val="restart"/>
            <w:shd w:val="clear" w:color="auto" w:fill="FFFFFF"/>
            <w:tcMar>
              <w:top w:w="30" w:type="dxa"/>
              <w:left w:w="28" w:type="dxa"/>
              <w:bottom w:w="30" w:type="dxa"/>
              <w:right w:w="28" w:type="dxa"/>
            </w:tcMar>
          </w:tcPr>
          <w:p w14:paraId="36F71B5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R-R</w:t>
            </w:r>
          </w:p>
        </w:tc>
        <w:tc>
          <w:tcPr>
            <w:tcW w:w="970" w:type="dxa"/>
            <w:vMerge w:val="restart"/>
            <w:shd w:val="clear" w:color="auto" w:fill="FFFFFF"/>
            <w:tcMar>
              <w:left w:w="28" w:type="dxa"/>
              <w:right w:w="28" w:type="dxa"/>
            </w:tcMar>
          </w:tcPr>
          <w:p w14:paraId="40E12FB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meno</w:t>
            </w:r>
          </w:p>
        </w:tc>
        <w:tc>
          <w:tcPr>
            <w:tcW w:w="1134" w:type="dxa"/>
            <w:shd w:val="clear" w:color="auto" w:fill="FFFFFF"/>
            <w:tcMar>
              <w:top w:w="30" w:type="dxa"/>
              <w:left w:w="28" w:type="dxa"/>
              <w:bottom w:w="30" w:type="dxa"/>
              <w:right w:w="28" w:type="dxa"/>
            </w:tcMar>
          </w:tcPr>
          <w:p w14:paraId="19F0B8D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RS 0-17</w:t>
            </w:r>
          </w:p>
        </w:tc>
        <w:tc>
          <w:tcPr>
            <w:tcW w:w="514" w:type="dxa"/>
            <w:shd w:val="clear" w:color="auto" w:fill="FFFFFF"/>
          </w:tcPr>
          <w:p w14:paraId="42F06B9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14" w:type="dxa"/>
            <w:shd w:val="clear" w:color="auto" w:fill="FFFFFF"/>
            <w:tcMar>
              <w:top w:w="30" w:type="dxa"/>
              <w:left w:w="28" w:type="dxa"/>
              <w:bottom w:w="30" w:type="dxa"/>
              <w:right w:w="28" w:type="dxa"/>
            </w:tcMar>
          </w:tcPr>
          <w:p w14:paraId="1C5B9AD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67</w:t>
            </w:r>
          </w:p>
        </w:tc>
        <w:tc>
          <w:tcPr>
            <w:tcW w:w="956" w:type="dxa"/>
            <w:shd w:val="clear" w:color="auto" w:fill="FFFFFF"/>
            <w:tcMar>
              <w:top w:w="30" w:type="dxa"/>
              <w:left w:w="28" w:type="dxa"/>
              <w:bottom w:w="30" w:type="dxa"/>
              <w:right w:w="28" w:type="dxa"/>
            </w:tcMar>
          </w:tcPr>
          <w:p w14:paraId="01507CB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904" w:type="dxa"/>
            <w:shd w:val="clear" w:color="auto" w:fill="FFFFFF"/>
            <w:tcMar>
              <w:top w:w="30" w:type="dxa"/>
              <w:left w:w="28" w:type="dxa"/>
              <w:bottom w:w="30" w:type="dxa"/>
              <w:right w:w="28" w:type="dxa"/>
            </w:tcMar>
          </w:tcPr>
          <w:p w14:paraId="07CDDC1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 (3%)</w:t>
            </w:r>
          </w:p>
        </w:tc>
        <w:tc>
          <w:tcPr>
            <w:tcW w:w="1045" w:type="dxa"/>
            <w:shd w:val="clear" w:color="auto" w:fill="FFFFFF"/>
            <w:tcMar>
              <w:top w:w="30" w:type="dxa"/>
              <w:left w:w="28" w:type="dxa"/>
              <w:bottom w:w="30" w:type="dxa"/>
              <w:right w:w="28" w:type="dxa"/>
            </w:tcMar>
          </w:tcPr>
          <w:p w14:paraId="7F8217A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993" w:type="dxa"/>
            <w:shd w:val="clear" w:color="auto" w:fill="FFFFFF"/>
            <w:tcMar>
              <w:top w:w="30" w:type="dxa"/>
              <w:left w:w="28" w:type="dxa"/>
              <w:bottom w:w="30" w:type="dxa"/>
              <w:right w:w="28" w:type="dxa"/>
            </w:tcMar>
          </w:tcPr>
          <w:p w14:paraId="3CD171B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30 (45%)</w:t>
            </w:r>
          </w:p>
        </w:tc>
        <w:tc>
          <w:tcPr>
            <w:tcW w:w="1079" w:type="dxa"/>
            <w:shd w:val="clear" w:color="auto" w:fill="FFFFFF"/>
            <w:tcMar>
              <w:top w:w="30" w:type="dxa"/>
              <w:left w:w="28" w:type="dxa"/>
              <w:bottom w:w="30" w:type="dxa"/>
              <w:right w:w="28" w:type="dxa"/>
            </w:tcMar>
          </w:tcPr>
          <w:p w14:paraId="4A03484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951" w:type="dxa"/>
            <w:shd w:val="clear" w:color="auto" w:fill="FFFFFF"/>
            <w:tcMar>
              <w:top w:w="30" w:type="dxa"/>
              <w:left w:w="28" w:type="dxa"/>
              <w:bottom w:w="30" w:type="dxa"/>
              <w:right w:w="28" w:type="dxa"/>
            </w:tcMar>
          </w:tcPr>
          <w:p w14:paraId="7AF88F6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138" w:type="dxa"/>
            <w:shd w:val="clear" w:color="auto" w:fill="FFFFFF"/>
            <w:tcMar>
              <w:top w:w="30" w:type="dxa"/>
              <w:left w:w="28" w:type="dxa"/>
              <w:bottom w:w="30" w:type="dxa"/>
              <w:right w:w="28" w:type="dxa"/>
            </w:tcMar>
          </w:tcPr>
          <w:p w14:paraId="2CA14FE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6700FDEE" w14:textId="77777777" w:rsidTr="00252DC7">
        <w:trPr>
          <w:cantSplit/>
        </w:trPr>
        <w:tc>
          <w:tcPr>
            <w:tcW w:w="1104" w:type="dxa"/>
            <w:vMerge/>
            <w:shd w:val="clear" w:color="auto" w:fill="FFFFFF"/>
            <w:tcMar>
              <w:top w:w="30" w:type="dxa"/>
              <w:left w:w="28" w:type="dxa"/>
              <w:bottom w:w="30" w:type="dxa"/>
              <w:right w:w="28" w:type="dxa"/>
            </w:tcMar>
          </w:tcPr>
          <w:p w14:paraId="476EDB6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356" w:type="dxa"/>
            <w:vMerge/>
            <w:shd w:val="clear" w:color="auto" w:fill="FFFFFF"/>
            <w:tcMar>
              <w:left w:w="28" w:type="dxa"/>
              <w:right w:w="28" w:type="dxa"/>
            </w:tcMar>
          </w:tcPr>
          <w:p w14:paraId="02E4434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659" w:type="dxa"/>
            <w:vMerge/>
            <w:shd w:val="clear" w:color="auto" w:fill="FFFFFF"/>
            <w:tcMar>
              <w:left w:w="28" w:type="dxa"/>
              <w:right w:w="28" w:type="dxa"/>
            </w:tcMar>
          </w:tcPr>
          <w:p w14:paraId="09F4F4F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6" w:type="dxa"/>
            <w:vMerge/>
            <w:shd w:val="clear" w:color="auto" w:fill="FFFFFF"/>
            <w:tcMar>
              <w:left w:w="28" w:type="dxa"/>
              <w:right w:w="28" w:type="dxa"/>
            </w:tcMar>
          </w:tcPr>
          <w:p w14:paraId="1566BE9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20" w:type="dxa"/>
            <w:vMerge/>
            <w:shd w:val="clear" w:color="auto" w:fill="FFFFFF"/>
            <w:tcMar>
              <w:top w:w="30" w:type="dxa"/>
              <w:left w:w="28" w:type="dxa"/>
              <w:bottom w:w="30" w:type="dxa"/>
              <w:right w:w="28" w:type="dxa"/>
            </w:tcMar>
          </w:tcPr>
          <w:p w14:paraId="21A97D6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970" w:type="dxa"/>
            <w:vMerge/>
            <w:shd w:val="clear" w:color="auto" w:fill="FFFFFF"/>
            <w:tcMar>
              <w:left w:w="28" w:type="dxa"/>
              <w:right w:w="28" w:type="dxa"/>
            </w:tcMar>
          </w:tcPr>
          <w:p w14:paraId="7E3DE1D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134" w:type="dxa"/>
            <w:shd w:val="clear" w:color="auto" w:fill="FFFFFF"/>
            <w:tcMar>
              <w:top w:w="30" w:type="dxa"/>
              <w:left w:w="28" w:type="dxa"/>
              <w:bottom w:w="30" w:type="dxa"/>
              <w:right w:w="28" w:type="dxa"/>
            </w:tcMar>
          </w:tcPr>
          <w:p w14:paraId="270D63B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RS 18-30</w:t>
            </w:r>
          </w:p>
        </w:tc>
        <w:tc>
          <w:tcPr>
            <w:tcW w:w="514" w:type="dxa"/>
            <w:shd w:val="clear" w:color="auto" w:fill="FFFFFF"/>
          </w:tcPr>
          <w:p w14:paraId="47B614C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14" w:type="dxa"/>
            <w:shd w:val="clear" w:color="auto" w:fill="FFFFFF"/>
            <w:tcMar>
              <w:top w:w="30" w:type="dxa"/>
              <w:left w:w="28" w:type="dxa"/>
              <w:bottom w:w="30" w:type="dxa"/>
              <w:right w:w="28" w:type="dxa"/>
            </w:tcMar>
          </w:tcPr>
          <w:p w14:paraId="2F47045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44</w:t>
            </w:r>
          </w:p>
        </w:tc>
        <w:tc>
          <w:tcPr>
            <w:tcW w:w="956" w:type="dxa"/>
            <w:shd w:val="clear" w:color="auto" w:fill="FFFFFF"/>
            <w:tcMar>
              <w:top w:w="30" w:type="dxa"/>
              <w:left w:w="28" w:type="dxa"/>
              <w:bottom w:w="30" w:type="dxa"/>
              <w:right w:w="28" w:type="dxa"/>
            </w:tcMar>
          </w:tcPr>
          <w:p w14:paraId="527E110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904" w:type="dxa"/>
            <w:shd w:val="clear" w:color="auto" w:fill="FFFFFF"/>
            <w:tcMar>
              <w:top w:w="30" w:type="dxa"/>
              <w:left w:w="28" w:type="dxa"/>
              <w:bottom w:w="30" w:type="dxa"/>
              <w:right w:w="28" w:type="dxa"/>
            </w:tcMar>
          </w:tcPr>
          <w:p w14:paraId="495F7BA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 (18%)</w:t>
            </w:r>
          </w:p>
        </w:tc>
        <w:tc>
          <w:tcPr>
            <w:tcW w:w="1045" w:type="dxa"/>
            <w:shd w:val="clear" w:color="auto" w:fill="FFFFFF"/>
            <w:tcMar>
              <w:top w:w="30" w:type="dxa"/>
              <w:left w:w="28" w:type="dxa"/>
              <w:bottom w:w="30" w:type="dxa"/>
              <w:right w:w="28" w:type="dxa"/>
            </w:tcMar>
          </w:tcPr>
          <w:p w14:paraId="6F178E2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993" w:type="dxa"/>
            <w:shd w:val="clear" w:color="auto" w:fill="FFFFFF"/>
            <w:tcMar>
              <w:top w:w="30" w:type="dxa"/>
              <w:left w:w="28" w:type="dxa"/>
              <w:bottom w:w="30" w:type="dxa"/>
              <w:right w:w="28" w:type="dxa"/>
            </w:tcMar>
          </w:tcPr>
          <w:p w14:paraId="75B5823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4 (9%)</w:t>
            </w:r>
          </w:p>
        </w:tc>
        <w:tc>
          <w:tcPr>
            <w:tcW w:w="1079" w:type="dxa"/>
            <w:shd w:val="clear" w:color="auto" w:fill="FFFFFF"/>
            <w:tcMar>
              <w:top w:w="30" w:type="dxa"/>
              <w:left w:w="28" w:type="dxa"/>
              <w:bottom w:w="30" w:type="dxa"/>
              <w:right w:w="28" w:type="dxa"/>
            </w:tcMar>
          </w:tcPr>
          <w:p w14:paraId="4F51C1E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951" w:type="dxa"/>
            <w:shd w:val="clear" w:color="auto" w:fill="FFFFFF"/>
            <w:tcMar>
              <w:top w:w="30" w:type="dxa"/>
              <w:left w:w="28" w:type="dxa"/>
              <w:bottom w:w="30" w:type="dxa"/>
              <w:right w:w="28" w:type="dxa"/>
            </w:tcMar>
          </w:tcPr>
          <w:p w14:paraId="0E88F59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138" w:type="dxa"/>
            <w:shd w:val="clear" w:color="auto" w:fill="FFFFFF"/>
            <w:tcMar>
              <w:top w:w="30" w:type="dxa"/>
              <w:left w:w="28" w:type="dxa"/>
              <w:bottom w:w="30" w:type="dxa"/>
              <w:right w:w="28" w:type="dxa"/>
            </w:tcMar>
          </w:tcPr>
          <w:p w14:paraId="3741810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5E8FFA72" w14:textId="77777777" w:rsidTr="00252DC7">
        <w:trPr>
          <w:cantSplit/>
        </w:trPr>
        <w:tc>
          <w:tcPr>
            <w:tcW w:w="1104" w:type="dxa"/>
            <w:vMerge/>
            <w:shd w:val="clear" w:color="auto" w:fill="FFFFFF"/>
            <w:tcMar>
              <w:top w:w="30" w:type="dxa"/>
              <w:left w:w="28" w:type="dxa"/>
              <w:bottom w:w="30" w:type="dxa"/>
              <w:right w:w="28" w:type="dxa"/>
            </w:tcMar>
          </w:tcPr>
          <w:p w14:paraId="2C1A795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356" w:type="dxa"/>
            <w:vMerge/>
            <w:shd w:val="clear" w:color="auto" w:fill="FFFFFF"/>
            <w:tcMar>
              <w:left w:w="28" w:type="dxa"/>
              <w:right w:w="28" w:type="dxa"/>
            </w:tcMar>
          </w:tcPr>
          <w:p w14:paraId="0EAEBFD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659" w:type="dxa"/>
            <w:vMerge/>
            <w:shd w:val="clear" w:color="auto" w:fill="FFFFFF"/>
            <w:tcMar>
              <w:left w:w="28" w:type="dxa"/>
              <w:right w:w="28" w:type="dxa"/>
            </w:tcMar>
          </w:tcPr>
          <w:p w14:paraId="6101CFB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6" w:type="dxa"/>
            <w:vMerge/>
            <w:shd w:val="clear" w:color="auto" w:fill="FFFFFF"/>
            <w:tcMar>
              <w:left w:w="28" w:type="dxa"/>
              <w:right w:w="28" w:type="dxa"/>
            </w:tcMar>
          </w:tcPr>
          <w:p w14:paraId="1D8AF6C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20" w:type="dxa"/>
            <w:vMerge/>
            <w:shd w:val="clear" w:color="auto" w:fill="FFFFFF"/>
            <w:tcMar>
              <w:top w:w="30" w:type="dxa"/>
              <w:left w:w="28" w:type="dxa"/>
              <w:bottom w:w="30" w:type="dxa"/>
              <w:right w:w="28" w:type="dxa"/>
            </w:tcMar>
          </w:tcPr>
          <w:p w14:paraId="7728F7F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970" w:type="dxa"/>
            <w:vMerge/>
            <w:shd w:val="clear" w:color="auto" w:fill="FFFFFF"/>
            <w:tcMar>
              <w:left w:w="28" w:type="dxa"/>
              <w:right w:w="28" w:type="dxa"/>
            </w:tcMar>
          </w:tcPr>
          <w:p w14:paraId="79BDC53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134" w:type="dxa"/>
            <w:shd w:val="clear" w:color="auto" w:fill="FFFFFF"/>
            <w:tcMar>
              <w:top w:w="30" w:type="dxa"/>
              <w:left w:w="28" w:type="dxa"/>
              <w:bottom w:w="30" w:type="dxa"/>
              <w:right w:w="28" w:type="dxa"/>
            </w:tcMar>
          </w:tcPr>
          <w:p w14:paraId="00441DB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RS 31+</w:t>
            </w:r>
          </w:p>
        </w:tc>
        <w:tc>
          <w:tcPr>
            <w:tcW w:w="514" w:type="dxa"/>
            <w:shd w:val="clear" w:color="auto" w:fill="FFFFFF"/>
          </w:tcPr>
          <w:p w14:paraId="5034884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14" w:type="dxa"/>
            <w:shd w:val="clear" w:color="auto" w:fill="FFFFFF"/>
            <w:tcMar>
              <w:top w:w="30" w:type="dxa"/>
              <w:left w:w="28" w:type="dxa"/>
              <w:bottom w:w="30" w:type="dxa"/>
              <w:right w:w="28" w:type="dxa"/>
            </w:tcMar>
          </w:tcPr>
          <w:p w14:paraId="0A5D491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11</w:t>
            </w:r>
          </w:p>
        </w:tc>
        <w:tc>
          <w:tcPr>
            <w:tcW w:w="956" w:type="dxa"/>
            <w:shd w:val="clear" w:color="auto" w:fill="FFFFFF"/>
            <w:tcMar>
              <w:top w:w="30" w:type="dxa"/>
              <w:left w:w="28" w:type="dxa"/>
              <w:bottom w:w="30" w:type="dxa"/>
              <w:right w:w="28" w:type="dxa"/>
            </w:tcMar>
          </w:tcPr>
          <w:p w14:paraId="37C8CC4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904" w:type="dxa"/>
            <w:shd w:val="clear" w:color="auto" w:fill="FFFFFF"/>
            <w:tcMar>
              <w:top w:w="30" w:type="dxa"/>
              <w:left w:w="28" w:type="dxa"/>
              <w:bottom w:w="30" w:type="dxa"/>
              <w:right w:w="28" w:type="dxa"/>
            </w:tcMar>
          </w:tcPr>
          <w:p w14:paraId="2D523F2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 (18%)</w:t>
            </w:r>
          </w:p>
        </w:tc>
        <w:tc>
          <w:tcPr>
            <w:tcW w:w="1045" w:type="dxa"/>
            <w:shd w:val="clear" w:color="auto" w:fill="FFFFFF"/>
            <w:tcMar>
              <w:top w:w="30" w:type="dxa"/>
              <w:left w:w="28" w:type="dxa"/>
              <w:bottom w:w="30" w:type="dxa"/>
              <w:right w:w="28" w:type="dxa"/>
            </w:tcMar>
          </w:tcPr>
          <w:p w14:paraId="474D6FD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993" w:type="dxa"/>
            <w:shd w:val="clear" w:color="auto" w:fill="FFFFFF"/>
            <w:tcMar>
              <w:top w:w="30" w:type="dxa"/>
              <w:left w:w="28" w:type="dxa"/>
              <w:bottom w:w="30" w:type="dxa"/>
              <w:right w:w="28" w:type="dxa"/>
            </w:tcMar>
          </w:tcPr>
          <w:p w14:paraId="00C87F8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 (0%)</w:t>
            </w:r>
          </w:p>
        </w:tc>
        <w:tc>
          <w:tcPr>
            <w:tcW w:w="1079" w:type="dxa"/>
            <w:shd w:val="clear" w:color="auto" w:fill="FFFFFF"/>
            <w:tcMar>
              <w:top w:w="30" w:type="dxa"/>
              <w:left w:w="28" w:type="dxa"/>
              <w:bottom w:w="30" w:type="dxa"/>
              <w:right w:w="28" w:type="dxa"/>
            </w:tcMar>
          </w:tcPr>
          <w:p w14:paraId="26D1DBA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951" w:type="dxa"/>
            <w:shd w:val="clear" w:color="auto" w:fill="FFFFFF"/>
            <w:tcMar>
              <w:top w:w="30" w:type="dxa"/>
              <w:left w:w="28" w:type="dxa"/>
              <w:bottom w:w="30" w:type="dxa"/>
              <w:right w:w="28" w:type="dxa"/>
            </w:tcMar>
          </w:tcPr>
          <w:p w14:paraId="5BE5501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138" w:type="dxa"/>
            <w:shd w:val="clear" w:color="auto" w:fill="FFFFFF"/>
            <w:tcMar>
              <w:top w:w="30" w:type="dxa"/>
              <w:left w:w="28" w:type="dxa"/>
              <w:bottom w:w="30" w:type="dxa"/>
              <w:right w:w="28" w:type="dxa"/>
            </w:tcMar>
          </w:tcPr>
          <w:p w14:paraId="073D87D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r>
      <w:tr w:rsidR="00FB4C08" w:rsidRPr="007B0541" w14:paraId="03F18534" w14:textId="77777777" w:rsidTr="00252DC7">
        <w:trPr>
          <w:cantSplit/>
        </w:trPr>
        <w:tc>
          <w:tcPr>
            <w:tcW w:w="1104" w:type="dxa"/>
            <w:vMerge w:val="restart"/>
            <w:shd w:val="clear" w:color="auto" w:fill="FFFFFF"/>
            <w:tcMar>
              <w:top w:w="30" w:type="dxa"/>
              <w:left w:w="28" w:type="dxa"/>
              <w:bottom w:w="30" w:type="dxa"/>
              <w:right w:w="28" w:type="dxa"/>
            </w:tcMar>
          </w:tcPr>
          <w:p w14:paraId="5487D6F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Llombart-Cussac 2023</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PEVuZE5vdGU+PENpdGU+PEF1dGhvcj5MbG9tYmFydC1DdXNzYWM8L0F1dGhvcj48WWVhcj4yMDIz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PEVuZE5vdGU+PENpdGU+PEF1dGhvcj5MbG9tYmFydC1DdXNzYWM8L0F1dGhvcj48WWVhcj4yMDIz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[67]</w:t>
            </w:r>
            <w:r w:rsidRPr="007B0541">
              <w:rPr>
                <w:rFonts w:asciiTheme="majorBidi" w:eastAsia="Times New Roman" w:hAnsiTheme="majorBidi" w:cstheme="majorBidi"/>
                <w:sz w:val="20"/>
                <w:szCs w:val="20"/>
                <w:lang w:eastAsia="en-GB"/>
              </w:rPr>
              <w:fldChar w:fldCharType="end"/>
            </w:r>
          </w:p>
          <w:p w14:paraId="7A4F46C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b/>
                <w:bCs/>
                <w:sz w:val="20"/>
                <w:szCs w:val="20"/>
                <w:lang w:eastAsia="en-GB"/>
              </w:rPr>
              <w:t>Spain</w:t>
            </w:r>
          </w:p>
        </w:tc>
        <w:tc>
          <w:tcPr>
            <w:tcW w:w="1356" w:type="dxa"/>
            <w:vMerge w:val="restart"/>
            <w:shd w:val="clear" w:color="auto" w:fill="FFFFFF"/>
            <w:tcMar>
              <w:left w:w="28" w:type="dxa"/>
              <w:right w:w="28" w:type="dxa"/>
            </w:tcMar>
          </w:tcPr>
          <w:p w14:paraId="4E5B3A3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KARMA Dx (8 centres)</w:t>
            </w:r>
          </w:p>
          <w:p w14:paraId="1CD4A4C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2016-2017</w:t>
            </w:r>
          </w:p>
        </w:tc>
        <w:tc>
          <w:tcPr>
            <w:tcW w:w="659" w:type="dxa"/>
            <w:vMerge w:val="restart"/>
            <w:shd w:val="clear" w:color="auto" w:fill="FFFFFF"/>
            <w:tcMar>
              <w:left w:w="28" w:type="dxa"/>
              <w:right w:w="28" w:type="dxa"/>
            </w:tcMar>
          </w:tcPr>
          <w:p w14:paraId="24C114A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ER+ HER2-</w:t>
            </w:r>
          </w:p>
        </w:tc>
        <w:tc>
          <w:tcPr>
            <w:tcW w:w="1276" w:type="dxa"/>
            <w:vMerge w:val="restart"/>
            <w:shd w:val="clear" w:color="auto" w:fill="FFFFFF"/>
            <w:tcMar>
              <w:left w:w="28" w:type="dxa"/>
              <w:right w:w="28" w:type="dxa"/>
            </w:tcMar>
          </w:tcPr>
          <w:p w14:paraId="1E41CEF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LN1-3</w:t>
            </w:r>
          </w:p>
          <w:p w14:paraId="5DACB49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High clin risk</w:t>
            </w:r>
          </w:p>
          <w:p w14:paraId="4598D1C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CT indicated</w:t>
            </w:r>
          </w:p>
        </w:tc>
        <w:tc>
          <w:tcPr>
            <w:tcW w:w="820" w:type="dxa"/>
            <w:vMerge w:val="restart"/>
            <w:shd w:val="clear" w:color="auto" w:fill="FFFFFF"/>
            <w:tcMar>
              <w:top w:w="30" w:type="dxa"/>
              <w:left w:w="28" w:type="dxa"/>
              <w:bottom w:w="30" w:type="dxa"/>
              <w:right w:w="28" w:type="dxa"/>
            </w:tcMar>
          </w:tcPr>
          <w:p w14:paraId="12B5BA9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R-R</w:t>
            </w:r>
          </w:p>
        </w:tc>
        <w:tc>
          <w:tcPr>
            <w:tcW w:w="970" w:type="dxa"/>
            <w:vMerge w:val="restart"/>
            <w:shd w:val="clear" w:color="auto" w:fill="FFFFFF"/>
            <w:tcMar>
              <w:left w:w="28" w:type="dxa"/>
              <w:right w:w="28" w:type="dxa"/>
            </w:tcMar>
          </w:tcPr>
          <w:p w14:paraId="60C3AB7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meno</w:t>
            </w:r>
          </w:p>
        </w:tc>
        <w:tc>
          <w:tcPr>
            <w:tcW w:w="1134" w:type="dxa"/>
            <w:shd w:val="clear" w:color="auto" w:fill="FFFFFF"/>
            <w:tcMar>
              <w:top w:w="30" w:type="dxa"/>
              <w:left w:w="28" w:type="dxa"/>
              <w:bottom w:w="30" w:type="dxa"/>
              <w:right w:w="28" w:type="dxa"/>
            </w:tcMar>
          </w:tcPr>
          <w:p w14:paraId="4D94C23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RS 0-17</w:t>
            </w:r>
          </w:p>
        </w:tc>
        <w:tc>
          <w:tcPr>
            <w:tcW w:w="514" w:type="dxa"/>
            <w:shd w:val="clear" w:color="auto" w:fill="FFFFFF"/>
          </w:tcPr>
          <w:p w14:paraId="5EEB088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14" w:type="dxa"/>
            <w:shd w:val="clear" w:color="auto" w:fill="FFFFFF"/>
            <w:tcMar>
              <w:top w:w="30" w:type="dxa"/>
              <w:left w:w="28" w:type="dxa"/>
              <w:bottom w:w="30" w:type="dxa"/>
              <w:right w:w="28" w:type="dxa"/>
            </w:tcMar>
          </w:tcPr>
          <w:p w14:paraId="79B3E3E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86</w:t>
            </w:r>
          </w:p>
        </w:tc>
        <w:tc>
          <w:tcPr>
            <w:tcW w:w="956" w:type="dxa"/>
            <w:shd w:val="clear" w:color="auto" w:fill="FFFFFF"/>
            <w:tcMar>
              <w:top w:w="30" w:type="dxa"/>
              <w:left w:w="28" w:type="dxa"/>
              <w:bottom w:w="30" w:type="dxa"/>
              <w:right w:w="28" w:type="dxa"/>
            </w:tcMar>
          </w:tcPr>
          <w:p w14:paraId="053A4D1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 (0%)</w:t>
            </w:r>
          </w:p>
        </w:tc>
        <w:tc>
          <w:tcPr>
            <w:tcW w:w="904" w:type="dxa"/>
            <w:shd w:val="clear" w:color="auto" w:fill="FFFFFF"/>
            <w:tcMar>
              <w:top w:w="30" w:type="dxa"/>
              <w:left w:w="28" w:type="dxa"/>
              <w:bottom w:w="30" w:type="dxa"/>
              <w:right w:w="28" w:type="dxa"/>
            </w:tcMar>
          </w:tcPr>
          <w:p w14:paraId="28AB314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 (0%)</w:t>
            </w:r>
          </w:p>
        </w:tc>
        <w:tc>
          <w:tcPr>
            <w:tcW w:w="1045" w:type="dxa"/>
            <w:shd w:val="clear" w:color="auto" w:fill="FFFFFF"/>
            <w:tcMar>
              <w:top w:w="30" w:type="dxa"/>
              <w:left w:w="28" w:type="dxa"/>
              <w:bottom w:w="30" w:type="dxa"/>
              <w:right w:w="28" w:type="dxa"/>
            </w:tcMar>
          </w:tcPr>
          <w:p w14:paraId="4A8F7D0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 (9%)</w:t>
            </w:r>
          </w:p>
        </w:tc>
        <w:tc>
          <w:tcPr>
            <w:tcW w:w="993" w:type="dxa"/>
            <w:shd w:val="clear" w:color="auto" w:fill="FFFFFF"/>
            <w:tcMar>
              <w:top w:w="30" w:type="dxa"/>
              <w:left w:w="28" w:type="dxa"/>
              <w:bottom w:w="30" w:type="dxa"/>
              <w:right w:w="28" w:type="dxa"/>
            </w:tcMar>
          </w:tcPr>
          <w:p w14:paraId="7DBBC9B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78 (91%)</w:t>
            </w:r>
          </w:p>
        </w:tc>
        <w:tc>
          <w:tcPr>
            <w:tcW w:w="1079" w:type="dxa"/>
            <w:shd w:val="clear" w:color="auto" w:fill="FFFFFF"/>
            <w:tcMar>
              <w:top w:w="30" w:type="dxa"/>
              <w:left w:w="28" w:type="dxa"/>
              <w:bottom w:w="30" w:type="dxa"/>
              <w:right w:w="28" w:type="dxa"/>
            </w:tcMar>
          </w:tcPr>
          <w:p w14:paraId="28361AF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86 (100%)</w:t>
            </w:r>
          </w:p>
        </w:tc>
        <w:tc>
          <w:tcPr>
            <w:tcW w:w="951" w:type="dxa"/>
            <w:shd w:val="clear" w:color="auto" w:fill="FFFFFF"/>
            <w:tcMar>
              <w:top w:w="30" w:type="dxa"/>
              <w:left w:w="28" w:type="dxa"/>
              <w:bottom w:w="30" w:type="dxa"/>
              <w:right w:w="28" w:type="dxa"/>
            </w:tcMar>
          </w:tcPr>
          <w:p w14:paraId="3EB64E0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 (9%)</w:t>
            </w:r>
          </w:p>
        </w:tc>
        <w:tc>
          <w:tcPr>
            <w:tcW w:w="1138" w:type="dxa"/>
            <w:shd w:val="clear" w:color="auto" w:fill="FFFFFF"/>
            <w:tcMar>
              <w:top w:w="30" w:type="dxa"/>
              <w:left w:w="28" w:type="dxa"/>
              <w:bottom w:w="30" w:type="dxa"/>
              <w:right w:w="28" w:type="dxa"/>
            </w:tcMar>
          </w:tcPr>
          <w:p w14:paraId="72DC2E8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-78 (-91%)</w:t>
            </w:r>
          </w:p>
        </w:tc>
      </w:tr>
      <w:tr w:rsidR="00FB4C08" w:rsidRPr="007B0541" w14:paraId="3D7288AD" w14:textId="77777777" w:rsidTr="00252DC7">
        <w:trPr>
          <w:cantSplit/>
        </w:trPr>
        <w:tc>
          <w:tcPr>
            <w:tcW w:w="1104" w:type="dxa"/>
            <w:vMerge/>
            <w:shd w:val="clear" w:color="auto" w:fill="FFFFFF"/>
            <w:tcMar>
              <w:top w:w="30" w:type="dxa"/>
              <w:left w:w="28" w:type="dxa"/>
              <w:bottom w:w="30" w:type="dxa"/>
              <w:right w:w="28" w:type="dxa"/>
            </w:tcMar>
          </w:tcPr>
          <w:p w14:paraId="638FCA1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356" w:type="dxa"/>
            <w:vMerge/>
            <w:shd w:val="clear" w:color="auto" w:fill="FFFFFF"/>
            <w:tcMar>
              <w:left w:w="28" w:type="dxa"/>
              <w:right w:w="28" w:type="dxa"/>
            </w:tcMar>
          </w:tcPr>
          <w:p w14:paraId="1E49E3E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659" w:type="dxa"/>
            <w:vMerge/>
            <w:shd w:val="clear" w:color="auto" w:fill="FFFFFF"/>
            <w:tcMar>
              <w:left w:w="28" w:type="dxa"/>
              <w:right w:w="28" w:type="dxa"/>
            </w:tcMar>
          </w:tcPr>
          <w:p w14:paraId="13B7CF5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6" w:type="dxa"/>
            <w:vMerge/>
            <w:shd w:val="clear" w:color="auto" w:fill="FFFFFF"/>
            <w:tcMar>
              <w:left w:w="28" w:type="dxa"/>
              <w:right w:w="28" w:type="dxa"/>
            </w:tcMar>
          </w:tcPr>
          <w:p w14:paraId="0D99CA3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20" w:type="dxa"/>
            <w:vMerge/>
            <w:shd w:val="clear" w:color="auto" w:fill="FFFFFF"/>
            <w:tcMar>
              <w:top w:w="30" w:type="dxa"/>
              <w:left w:w="28" w:type="dxa"/>
              <w:bottom w:w="30" w:type="dxa"/>
              <w:right w:w="28" w:type="dxa"/>
            </w:tcMar>
          </w:tcPr>
          <w:p w14:paraId="5FF0889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970" w:type="dxa"/>
            <w:vMerge/>
            <w:shd w:val="clear" w:color="auto" w:fill="FFFFFF"/>
            <w:tcMar>
              <w:left w:w="28" w:type="dxa"/>
              <w:right w:w="28" w:type="dxa"/>
            </w:tcMar>
          </w:tcPr>
          <w:p w14:paraId="29B5AB9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134" w:type="dxa"/>
            <w:shd w:val="clear" w:color="auto" w:fill="FFFFFF"/>
            <w:tcMar>
              <w:top w:w="30" w:type="dxa"/>
              <w:left w:w="28" w:type="dxa"/>
              <w:bottom w:w="30" w:type="dxa"/>
              <w:right w:w="28" w:type="dxa"/>
            </w:tcMar>
          </w:tcPr>
          <w:p w14:paraId="39841D9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RS 18-30</w:t>
            </w:r>
          </w:p>
        </w:tc>
        <w:tc>
          <w:tcPr>
            <w:tcW w:w="514" w:type="dxa"/>
            <w:shd w:val="clear" w:color="auto" w:fill="FFFFFF"/>
          </w:tcPr>
          <w:p w14:paraId="1C70E98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14" w:type="dxa"/>
            <w:shd w:val="clear" w:color="auto" w:fill="FFFFFF"/>
            <w:tcMar>
              <w:top w:w="30" w:type="dxa"/>
              <w:left w:w="28" w:type="dxa"/>
              <w:bottom w:w="30" w:type="dxa"/>
              <w:right w:w="28" w:type="dxa"/>
            </w:tcMar>
          </w:tcPr>
          <w:p w14:paraId="32BAA8B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57</w:t>
            </w:r>
          </w:p>
        </w:tc>
        <w:tc>
          <w:tcPr>
            <w:tcW w:w="956" w:type="dxa"/>
            <w:shd w:val="clear" w:color="auto" w:fill="FFFFFF"/>
            <w:tcMar>
              <w:top w:w="30" w:type="dxa"/>
              <w:left w:w="28" w:type="dxa"/>
              <w:bottom w:w="30" w:type="dxa"/>
              <w:right w:w="28" w:type="dxa"/>
            </w:tcMar>
          </w:tcPr>
          <w:p w14:paraId="3DE67C4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 (0%)</w:t>
            </w:r>
          </w:p>
        </w:tc>
        <w:tc>
          <w:tcPr>
            <w:tcW w:w="904" w:type="dxa"/>
            <w:shd w:val="clear" w:color="auto" w:fill="FFFFFF"/>
            <w:tcMar>
              <w:top w:w="30" w:type="dxa"/>
              <w:left w:w="28" w:type="dxa"/>
              <w:bottom w:w="30" w:type="dxa"/>
              <w:right w:w="28" w:type="dxa"/>
            </w:tcMar>
          </w:tcPr>
          <w:p w14:paraId="4E3B3BF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 (0%)</w:t>
            </w:r>
          </w:p>
        </w:tc>
        <w:tc>
          <w:tcPr>
            <w:tcW w:w="1045" w:type="dxa"/>
            <w:shd w:val="clear" w:color="auto" w:fill="FFFFFF"/>
            <w:tcMar>
              <w:top w:w="30" w:type="dxa"/>
              <w:left w:w="28" w:type="dxa"/>
              <w:bottom w:w="30" w:type="dxa"/>
              <w:right w:w="28" w:type="dxa"/>
            </w:tcMar>
          </w:tcPr>
          <w:p w14:paraId="517829B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26 (46%)</w:t>
            </w:r>
          </w:p>
        </w:tc>
        <w:tc>
          <w:tcPr>
            <w:tcW w:w="993" w:type="dxa"/>
            <w:shd w:val="clear" w:color="auto" w:fill="FFFFFF"/>
            <w:tcMar>
              <w:top w:w="30" w:type="dxa"/>
              <w:left w:w="28" w:type="dxa"/>
              <w:bottom w:w="30" w:type="dxa"/>
              <w:right w:w="28" w:type="dxa"/>
            </w:tcMar>
          </w:tcPr>
          <w:p w14:paraId="09E5AAD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31 (54%)</w:t>
            </w:r>
          </w:p>
        </w:tc>
        <w:tc>
          <w:tcPr>
            <w:tcW w:w="1079" w:type="dxa"/>
            <w:shd w:val="clear" w:color="auto" w:fill="FFFFFF"/>
            <w:tcMar>
              <w:top w:w="30" w:type="dxa"/>
              <w:left w:w="28" w:type="dxa"/>
              <w:bottom w:w="30" w:type="dxa"/>
              <w:right w:w="28" w:type="dxa"/>
            </w:tcMar>
          </w:tcPr>
          <w:p w14:paraId="4AD81E5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57 (100%)</w:t>
            </w:r>
          </w:p>
        </w:tc>
        <w:tc>
          <w:tcPr>
            <w:tcW w:w="951" w:type="dxa"/>
            <w:shd w:val="clear" w:color="auto" w:fill="FFFFFF"/>
            <w:tcMar>
              <w:top w:w="30" w:type="dxa"/>
              <w:left w:w="28" w:type="dxa"/>
              <w:bottom w:w="30" w:type="dxa"/>
              <w:right w:w="28" w:type="dxa"/>
            </w:tcMar>
          </w:tcPr>
          <w:p w14:paraId="60111C2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26 (46%)</w:t>
            </w:r>
          </w:p>
        </w:tc>
        <w:tc>
          <w:tcPr>
            <w:tcW w:w="1138" w:type="dxa"/>
            <w:shd w:val="clear" w:color="auto" w:fill="FFFFFF"/>
            <w:tcMar>
              <w:top w:w="30" w:type="dxa"/>
              <w:left w:w="28" w:type="dxa"/>
              <w:bottom w:w="30" w:type="dxa"/>
              <w:right w:w="28" w:type="dxa"/>
            </w:tcMar>
          </w:tcPr>
          <w:p w14:paraId="0B725D5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-31 (-54%)</w:t>
            </w:r>
          </w:p>
        </w:tc>
      </w:tr>
      <w:tr w:rsidR="00FB4C08" w:rsidRPr="007B0541" w14:paraId="3EE118CE" w14:textId="77777777" w:rsidTr="00252DC7">
        <w:trPr>
          <w:cantSplit/>
        </w:trPr>
        <w:tc>
          <w:tcPr>
            <w:tcW w:w="1104" w:type="dxa"/>
            <w:vMerge/>
            <w:shd w:val="clear" w:color="auto" w:fill="FFFFFF"/>
            <w:tcMar>
              <w:top w:w="30" w:type="dxa"/>
              <w:left w:w="28" w:type="dxa"/>
              <w:bottom w:w="30" w:type="dxa"/>
              <w:right w:w="28" w:type="dxa"/>
            </w:tcMar>
          </w:tcPr>
          <w:p w14:paraId="6DF21AA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356" w:type="dxa"/>
            <w:vMerge/>
            <w:shd w:val="clear" w:color="auto" w:fill="FFFFFF"/>
            <w:tcMar>
              <w:left w:w="28" w:type="dxa"/>
              <w:right w:w="28" w:type="dxa"/>
            </w:tcMar>
          </w:tcPr>
          <w:p w14:paraId="7BF66A2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659" w:type="dxa"/>
            <w:vMerge/>
            <w:shd w:val="clear" w:color="auto" w:fill="FFFFFF"/>
            <w:tcMar>
              <w:left w:w="28" w:type="dxa"/>
              <w:right w:w="28" w:type="dxa"/>
            </w:tcMar>
          </w:tcPr>
          <w:p w14:paraId="3752B45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6" w:type="dxa"/>
            <w:vMerge/>
            <w:shd w:val="clear" w:color="auto" w:fill="FFFFFF"/>
            <w:tcMar>
              <w:left w:w="28" w:type="dxa"/>
              <w:right w:w="28" w:type="dxa"/>
            </w:tcMar>
          </w:tcPr>
          <w:p w14:paraId="7ADCDED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20" w:type="dxa"/>
            <w:vMerge/>
            <w:shd w:val="clear" w:color="auto" w:fill="FFFFFF"/>
            <w:tcMar>
              <w:top w:w="30" w:type="dxa"/>
              <w:left w:w="28" w:type="dxa"/>
              <w:bottom w:w="30" w:type="dxa"/>
              <w:right w:w="28" w:type="dxa"/>
            </w:tcMar>
          </w:tcPr>
          <w:p w14:paraId="065DE6A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970" w:type="dxa"/>
            <w:vMerge/>
            <w:shd w:val="clear" w:color="auto" w:fill="FFFFFF"/>
            <w:tcMar>
              <w:left w:w="28" w:type="dxa"/>
              <w:right w:w="28" w:type="dxa"/>
            </w:tcMar>
          </w:tcPr>
          <w:p w14:paraId="5B65602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134" w:type="dxa"/>
            <w:shd w:val="clear" w:color="auto" w:fill="FFFFFF"/>
            <w:tcMar>
              <w:top w:w="30" w:type="dxa"/>
              <w:left w:w="28" w:type="dxa"/>
              <w:bottom w:w="30" w:type="dxa"/>
              <w:right w:w="28" w:type="dxa"/>
            </w:tcMar>
          </w:tcPr>
          <w:p w14:paraId="5B27158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RS 31-100</w:t>
            </w:r>
          </w:p>
        </w:tc>
        <w:tc>
          <w:tcPr>
            <w:tcW w:w="514" w:type="dxa"/>
            <w:shd w:val="clear" w:color="auto" w:fill="FFFFFF"/>
          </w:tcPr>
          <w:p w14:paraId="0570E56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14" w:type="dxa"/>
            <w:shd w:val="clear" w:color="auto" w:fill="FFFFFF"/>
            <w:tcMar>
              <w:top w:w="30" w:type="dxa"/>
              <w:left w:w="28" w:type="dxa"/>
              <w:bottom w:w="30" w:type="dxa"/>
              <w:right w:w="28" w:type="dxa"/>
            </w:tcMar>
          </w:tcPr>
          <w:p w14:paraId="571E988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w:t>
            </w:r>
          </w:p>
        </w:tc>
        <w:tc>
          <w:tcPr>
            <w:tcW w:w="956" w:type="dxa"/>
            <w:shd w:val="clear" w:color="auto" w:fill="FFFFFF"/>
            <w:tcMar>
              <w:top w:w="30" w:type="dxa"/>
              <w:left w:w="28" w:type="dxa"/>
              <w:bottom w:w="30" w:type="dxa"/>
              <w:right w:w="28" w:type="dxa"/>
            </w:tcMar>
          </w:tcPr>
          <w:p w14:paraId="4BCF797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 (0%)</w:t>
            </w:r>
          </w:p>
        </w:tc>
        <w:tc>
          <w:tcPr>
            <w:tcW w:w="904" w:type="dxa"/>
            <w:shd w:val="clear" w:color="auto" w:fill="FFFFFF"/>
            <w:tcMar>
              <w:top w:w="30" w:type="dxa"/>
              <w:left w:w="28" w:type="dxa"/>
              <w:bottom w:w="30" w:type="dxa"/>
              <w:right w:w="28" w:type="dxa"/>
            </w:tcMar>
          </w:tcPr>
          <w:p w14:paraId="7174C4E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 (0%)</w:t>
            </w:r>
          </w:p>
        </w:tc>
        <w:tc>
          <w:tcPr>
            <w:tcW w:w="1045" w:type="dxa"/>
            <w:shd w:val="clear" w:color="auto" w:fill="FFFFFF"/>
            <w:tcMar>
              <w:top w:w="30" w:type="dxa"/>
              <w:left w:w="28" w:type="dxa"/>
              <w:bottom w:w="30" w:type="dxa"/>
              <w:right w:w="28" w:type="dxa"/>
            </w:tcMar>
          </w:tcPr>
          <w:p w14:paraId="27B345A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 (100%)</w:t>
            </w:r>
          </w:p>
        </w:tc>
        <w:tc>
          <w:tcPr>
            <w:tcW w:w="993" w:type="dxa"/>
            <w:shd w:val="clear" w:color="auto" w:fill="FFFFFF"/>
            <w:tcMar>
              <w:top w:w="30" w:type="dxa"/>
              <w:left w:w="28" w:type="dxa"/>
              <w:bottom w:w="30" w:type="dxa"/>
              <w:right w:w="28" w:type="dxa"/>
            </w:tcMar>
          </w:tcPr>
          <w:p w14:paraId="2384399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 (0%)</w:t>
            </w:r>
          </w:p>
        </w:tc>
        <w:tc>
          <w:tcPr>
            <w:tcW w:w="1079" w:type="dxa"/>
            <w:shd w:val="clear" w:color="auto" w:fill="FFFFFF"/>
            <w:tcMar>
              <w:top w:w="30" w:type="dxa"/>
              <w:left w:w="28" w:type="dxa"/>
              <w:bottom w:w="30" w:type="dxa"/>
              <w:right w:w="28" w:type="dxa"/>
            </w:tcMar>
          </w:tcPr>
          <w:p w14:paraId="22A21D7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 (100%)</w:t>
            </w:r>
          </w:p>
        </w:tc>
        <w:tc>
          <w:tcPr>
            <w:tcW w:w="951" w:type="dxa"/>
            <w:shd w:val="clear" w:color="auto" w:fill="FFFFFF"/>
            <w:tcMar>
              <w:top w:w="30" w:type="dxa"/>
              <w:left w:w="28" w:type="dxa"/>
              <w:bottom w:w="30" w:type="dxa"/>
              <w:right w:w="28" w:type="dxa"/>
            </w:tcMar>
          </w:tcPr>
          <w:p w14:paraId="405210C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 (100%)</w:t>
            </w:r>
          </w:p>
        </w:tc>
        <w:tc>
          <w:tcPr>
            <w:tcW w:w="1138" w:type="dxa"/>
            <w:shd w:val="clear" w:color="auto" w:fill="FFFFFF"/>
            <w:tcMar>
              <w:top w:w="30" w:type="dxa"/>
              <w:left w:w="28" w:type="dxa"/>
              <w:bottom w:w="30" w:type="dxa"/>
              <w:right w:w="28" w:type="dxa"/>
            </w:tcMar>
          </w:tcPr>
          <w:p w14:paraId="2759E63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No change</w:t>
            </w:r>
          </w:p>
        </w:tc>
      </w:tr>
      <w:tr w:rsidR="00FB4C08" w:rsidRPr="007B0541" w14:paraId="27B31388" w14:textId="77777777" w:rsidTr="00252DC7">
        <w:trPr>
          <w:cantSplit/>
        </w:trPr>
        <w:tc>
          <w:tcPr>
            <w:tcW w:w="1104" w:type="dxa"/>
            <w:vMerge w:val="restart"/>
            <w:shd w:val="clear" w:color="auto" w:fill="FFFFFF"/>
            <w:tcMar>
              <w:top w:w="30" w:type="dxa"/>
              <w:left w:w="28" w:type="dxa"/>
              <w:bottom w:w="30" w:type="dxa"/>
              <w:right w:w="28" w:type="dxa"/>
            </w:tcMar>
          </w:tcPr>
          <w:p w14:paraId="5C816E5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Zambelli 2020</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PEVuZE5vdGU+PENpdGU+PEF1dGhvcj5aYW1iZWxsaTwvQXV0aG9yPjxZZWFyPjIwMjA8L1llYXI+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PEVuZE5vdGU+PENpdGU+PEF1dGhvcj5aYW1iZWxsaTwvQXV0aG9yPjxZZWFyPjIwMjA8L1llYXI+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[68]</w:t>
            </w:r>
            <w:r w:rsidRPr="007B0541">
              <w:rPr>
                <w:rFonts w:asciiTheme="majorBidi" w:eastAsia="Times New Roman" w:hAnsiTheme="majorBidi" w:cstheme="majorBidi"/>
                <w:sz w:val="20"/>
                <w:szCs w:val="20"/>
                <w:lang w:eastAsia="en-GB"/>
              </w:rPr>
              <w:fldChar w:fldCharType="end"/>
            </w:r>
          </w:p>
          <w:p w14:paraId="6C73528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b/>
                <w:bCs/>
                <w:sz w:val="20"/>
                <w:szCs w:val="20"/>
                <w:lang w:eastAsia="en-GB"/>
              </w:rPr>
              <w:t>Italy</w:t>
            </w:r>
          </w:p>
        </w:tc>
        <w:tc>
          <w:tcPr>
            <w:tcW w:w="1356" w:type="dxa"/>
            <w:vMerge w:val="restart"/>
            <w:shd w:val="clear" w:color="auto" w:fill="FFFFFF"/>
            <w:tcMar>
              <w:left w:w="28" w:type="dxa"/>
              <w:right w:w="28" w:type="dxa"/>
            </w:tcMar>
          </w:tcPr>
          <w:p w14:paraId="1F31EB1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BONDX (4 centres, Lombardy)</w:t>
            </w:r>
          </w:p>
          <w:p w14:paraId="5914E0D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2017-2018</w:t>
            </w:r>
          </w:p>
        </w:tc>
        <w:tc>
          <w:tcPr>
            <w:tcW w:w="659" w:type="dxa"/>
            <w:vMerge w:val="restart"/>
            <w:shd w:val="clear" w:color="auto" w:fill="FFFFFF"/>
            <w:tcMar>
              <w:left w:w="28" w:type="dxa"/>
              <w:right w:w="28" w:type="dxa"/>
            </w:tcMar>
          </w:tcPr>
          <w:p w14:paraId="1102923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ER+ HER2-</w:t>
            </w:r>
          </w:p>
        </w:tc>
        <w:tc>
          <w:tcPr>
            <w:tcW w:w="1276" w:type="dxa"/>
            <w:vMerge w:val="restart"/>
            <w:shd w:val="clear" w:color="auto" w:fill="FFFFFF"/>
            <w:tcMar>
              <w:left w:w="28" w:type="dxa"/>
              <w:right w:w="28" w:type="dxa"/>
            </w:tcMar>
          </w:tcPr>
          <w:p w14:paraId="2AB10AD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LN1-3</w:t>
            </w:r>
          </w:p>
          <w:p w14:paraId="64F9F4C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Int clin risk</w:t>
            </w:r>
          </w:p>
        </w:tc>
        <w:tc>
          <w:tcPr>
            <w:tcW w:w="820" w:type="dxa"/>
            <w:vMerge w:val="restart"/>
            <w:shd w:val="clear" w:color="auto" w:fill="FFFFFF"/>
            <w:tcMar>
              <w:top w:w="30" w:type="dxa"/>
              <w:left w:w="28" w:type="dxa"/>
              <w:bottom w:w="30" w:type="dxa"/>
              <w:right w:w="28" w:type="dxa"/>
            </w:tcMar>
          </w:tcPr>
          <w:p w14:paraId="642F8CB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xml:space="preserve">R-R </w:t>
            </w:r>
          </w:p>
        </w:tc>
        <w:tc>
          <w:tcPr>
            <w:tcW w:w="970" w:type="dxa"/>
            <w:vMerge w:val="restart"/>
            <w:shd w:val="clear" w:color="auto" w:fill="FFFFFF"/>
            <w:tcMar>
              <w:left w:w="28" w:type="dxa"/>
              <w:right w:w="28" w:type="dxa"/>
            </w:tcMar>
          </w:tcPr>
          <w:p w14:paraId="0F364B4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meno</w:t>
            </w:r>
          </w:p>
        </w:tc>
        <w:tc>
          <w:tcPr>
            <w:tcW w:w="1134" w:type="dxa"/>
            <w:shd w:val="clear" w:color="auto" w:fill="FFFFFF"/>
            <w:tcMar>
              <w:top w:w="30" w:type="dxa"/>
              <w:left w:w="28" w:type="dxa"/>
              <w:bottom w:w="30" w:type="dxa"/>
              <w:right w:w="28" w:type="dxa"/>
            </w:tcMar>
          </w:tcPr>
          <w:p w14:paraId="30F3CEB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RS 0-17</w:t>
            </w:r>
          </w:p>
        </w:tc>
        <w:tc>
          <w:tcPr>
            <w:tcW w:w="514" w:type="dxa"/>
            <w:shd w:val="clear" w:color="auto" w:fill="FFFFFF"/>
          </w:tcPr>
          <w:p w14:paraId="144E4B7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14" w:type="dxa"/>
            <w:shd w:val="clear" w:color="auto" w:fill="FFFFFF"/>
            <w:tcMar>
              <w:top w:w="30" w:type="dxa"/>
              <w:left w:w="28" w:type="dxa"/>
              <w:bottom w:w="30" w:type="dxa"/>
              <w:right w:w="28" w:type="dxa"/>
            </w:tcMar>
          </w:tcPr>
          <w:p w14:paraId="1AB1561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71</w:t>
            </w:r>
          </w:p>
        </w:tc>
        <w:tc>
          <w:tcPr>
            <w:tcW w:w="956" w:type="dxa"/>
            <w:shd w:val="clear" w:color="auto" w:fill="FFFFFF"/>
            <w:tcMar>
              <w:top w:w="30" w:type="dxa"/>
              <w:left w:w="28" w:type="dxa"/>
              <w:bottom w:w="30" w:type="dxa"/>
              <w:right w:w="28" w:type="dxa"/>
            </w:tcMar>
          </w:tcPr>
          <w:p w14:paraId="2041807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56 (79%)</w:t>
            </w:r>
          </w:p>
        </w:tc>
        <w:tc>
          <w:tcPr>
            <w:tcW w:w="904" w:type="dxa"/>
            <w:shd w:val="clear" w:color="auto" w:fill="FFFFFF"/>
            <w:tcMar>
              <w:top w:w="30" w:type="dxa"/>
              <w:left w:w="28" w:type="dxa"/>
              <w:bottom w:w="30" w:type="dxa"/>
              <w:right w:w="28" w:type="dxa"/>
            </w:tcMar>
          </w:tcPr>
          <w:p w14:paraId="0BEAE8B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 (0%)</w:t>
            </w:r>
          </w:p>
        </w:tc>
        <w:tc>
          <w:tcPr>
            <w:tcW w:w="1045" w:type="dxa"/>
            <w:shd w:val="clear" w:color="auto" w:fill="FFFFFF"/>
            <w:tcMar>
              <w:top w:w="30" w:type="dxa"/>
              <w:left w:w="28" w:type="dxa"/>
              <w:bottom w:w="30" w:type="dxa"/>
              <w:right w:w="28" w:type="dxa"/>
            </w:tcMar>
          </w:tcPr>
          <w:p w14:paraId="4DEF96B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 (1%)</w:t>
            </w:r>
          </w:p>
        </w:tc>
        <w:tc>
          <w:tcPr>
            <w:tcW w:w="993" w:type="dxa"/>
            <w:shd w:val="clear" w:color="auto" w:fill="FFFFFF"/>
            <w:tcMar>
              <w:top w:w="30" w:type="dxa"/>
              <w:left w:w="28" w:type="dxa"/>
              <w:bottom w:w="30" w:type="dxa"/>
              <w:right w:w="28" w:type="dxa"/>
            </w:tcMar>
          </w:tcPr>
          <w:p w14:paraId="7B76C91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14 (20%)</w:t>
            </w:r>
          </w:p>
        </w:tc>
        <w:tc>
          <w:tcPr>
            <w:tcW w:w="1079" w:type="dxa"/>
            <w:shd w:val="clear" w:color="auto" w:fill="FFFFFF"/>
            <w:tcMar>
              <w:top w:w="30" w:type="dxa"/>
              <w:left w:w="28" w:type="dxa"/>
              <w:bottom w:w="30" w:type="dxa"/>
              <w:right w:w="28" w:type="dxa"/>
            </w:tcMar>
          </w:tcPr>
          <w:p w14:paraId="170C8D6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15 (21%)</w:t>
            </w:r>
          </w:p>
        </w:tc>
        <w:tc>
          <w:tcPr>
            <w:tcW w:w="951" w:type="dxa"/>
            <w:shd w:val="clear" w:color="auto" w:fill="FFFFFF"/>
            <w:tcMar>
              <w:top w:w="30" w:type="dxa"/>
              <w:left w:w="28" w:type="dxa"/>
              <w:bottom w:w="30" w:type="dxa"/>
              <w:right w:w="28" w:type="dxa"/>
            </w:tcMar>
          </w:tcPr>
          <w:p w14:paraId="5799AEE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 (1%)</w:t>
            </w:r>
          </w:p>
        </w:tc>
        <w:tc>
          <w:tcPr>
            <w:tcW w:w="1138" w:type="dxa"/>
            <w:shd w:val="clear" w:color="auto" w:fill="FFFFFF"/>
            <w:tcMar>
              <w:top w:w="30" w:type="dxa"/>
              <w:left w:w="28" w:type="dxa"/>
              <w:bottom w:w="30" w:type="dxa"/>
              <w:right w:w="28" w:type="dxa"/>
            </w:tcMar>
          </w:tcPr>
          <w:p w14:paraId="3DD8229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-14 (-20%)</w:t>
            </w:r>
          </w:p>
        </w:tc>
      </w:tr>
      <w:tr w:rsidR="00FB4C08" w:rsidRPr="007B0541" w14:paraId="013C2991" w14:textId="77777777" w:rsidTr="00252DC7">
        <w:trPr>
          <w:cantSplit/>
        </w:trPr>
        <w:tc>
          <w:tcPr>
            <w:tcW w:w="1104" w:type="dxa"/>
            <w:vMerge/>
            <w:shd w:val="clear" w:color="auto" w:fill="FFFFFF"/>
            <w:tcMar>
              <w:top w:w="30" w:type="dxa"/>
              <w:left w:w="28" w:type="dxa"/>
              <w:bottom w:w="30" w:type="dxa"/>
              <w:right w:w="28" w:type="dxa"/>
            </w:tcMar>
          </w:tcPr>
          <w:p w14:paraId="1C010FB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356" w:type="dxa"/>
            <w:vMerge/>
            <w:shd w:val="clear" w:color="auto" w:fill="FFFFFF"/>
            <w:tcMar>
              <w:left w:w="28" w:type="dxa"/>
              <w:right w:w="28" w:type="dxa"/>
            </w:tcMar>
          </w:tcPr>
          <w:p w14:paraId="6FC59C8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659" w:type="dxa"/>
            <w:vMerge/>
            <w:shd w:val="clear" w:color="auto" w:fill="FFFFFF"/>
            <w:tcMar>
              <w:left w:w="28" w:type="dxa"/>
              <w:right w:w="28" w:type="dxa"/>
            </w:tcMar>
          </w:tcPr>
          <w:p w14:paraId="0B11C85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6" w:type="dxa"/>
            <w:vMerge/>
            <w:shd w:val="clear" w:color="auto" w:fill="FFFFFF"/>
            <w:tcMar>
              <w:left w:w="28" w:type="dxa"/>
              <w:right w:w="28" w:type="dxa"/>
            </w:tcMar>
          </w:tcPr>
          <w:p w14:paraId="443FBCE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20" w:type="dxa"/>
            <w:vMerge/>
            <w:shd w:val="clear" w:color="auto" w:fill="FFFFFF"/>
            <w:tcMar>
              <w:top w:w="30" w:type="dxa"/>
              <w:left w:w="28" w:type="dxa"/>
              <w:bottom w:w="30" w:type="dxa"/>
              <w:right w:w="28" w:type="dxa"/>
            </w:tcMar>
          </w:tcPr>
          <w:p w14:paraId="5C3E90B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970" w:type="dxa"/>
            <w:vMerge/>
            <w:shd w:val="clear" w:color="auto" w:fill="FFFFFF"/>
            <w:tcMar>
              <w:left w:w="28" w:type="dxa"/>
              <w:right w:w="28" w:type="dxa"/>
            </w:tcMar>
          </w:tcPr>
          <w:p w14:paraId="6743333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134" w:type="dxa"/>
            <w:shd w:val="clear" w:color="auto" w:fill="FFFFFF"/>
            <w:tcMar>
              <w:top w:w="30" w:type="dxa"/>
              <w:left w:w="28" w:type="dxa"/>
              <w:bottom w:w="30" w:type="dxa"/>
              <w:right w:w="28" w:type="dxa"/>
            </w:tcMar>
          </w:tcPr>
          <w:p w14:paraId="1810CAA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RS 18-30</w:t>
            </w:r>
          </w:p>
        </w:tc>
        <w:tc>
          <w:tcPr>
            <w:tcW w:w="514" w:type="dxa"/>
            <w:shd w:val="clear" w:color="auto" w:fill="FFFFFF"/>
          </w:tcPr>
          <w:p w14:paraId="573B444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14" w:type="dxa"/>
            <w:shd w:val="clear" w:color="auto" w:fill="FFFFFF"/>
            <w:tcMar>
              <w:top w:w="30" w:type="dxa"/>
              <w:left w:w="28" w:type="dxa"/>
              <w:bottom w:w="30" w:type="dxa"/>
              <w:right w:w="28" w:type="dxa"/>
            </w:tcMar>
          </w:tcPr>
          <w:p w14:paraId="17B843C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48</w:t>
            </w:r>
          </w:p>
        </w:tc>
        <w:tc>
          <w:tcPr>
            <w:tcW w:w="956" w:type="dxa"/>
            <w:shd w:val="clear" w:color="auto" w:fill="FFFFFF"/>
            <w:tcMar>
              <w:top w:w="30" w:type="dxa"/>
              <w:left w:w="28" w:type="dxa"/>
              <w:bottom w:w="30" w:type="dxa"/>
              <w:right w:w="28" w:type="dxa"/>
            </w:tcMar>
          </w:tcPr>
          <w:p w14:paraId="130DAC5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23 (48%)</w:t>
            </w:r>
          </w:p>
        </w:tc>
        <w:tc>
          <w:tcPr>
            <w:tcW w:w="904" w:type="dxa"/>
            <w:shd w:val="clear" w:color="auto" w:fill="FFFFFF"/>
            <w:tcMar>
              <w:top w:w="30" w:type="dxa"/>
              <w:left w:w="28" w:type="dxa"/>
              <w:bottom w:w="30" w:type="dxa"/>
              <w:right w:w="28" w:type="dxa"/>
            </w:tcMar>
          </w:tcPr>
          <w:p w14:paraId="0E989D0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 (0%)</w:t>
            </w:r>
          </w:p>
        </w:tc>
        <w:tc>
          <w:tcPr>
            <w:tcW w:w="1045" w:type="dxa"/>
            <w:shd w:val="clear" w:color="auto" w:fill="FFFFFF"/>
            <w:tcMar>
              <w:top w:w="30" w:type="dxa"/>
              <w:left w:w="28" w:type="dxa"/>
              <w:bottom w:w="30" w:type="dxa"/>
              <w:right w:w="28" w:type="dxa"/>
            </w:tcMar>
          </w:tcPr>
          <w:p w14:paraId="0FCC19B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16 (33%)</w:t>
            </w:r>
          </w:p>
        </w:tc>
        <w:tc>
          <w:tcPr>
            <w:tcW w:w="993" w:type="dxa"/>
            <w:shd w:val="clear" w:color="auto" w:fill="FFFFFF"/>
            <w:tcMar>
              <w:top w:w="30" w:type="dxa"/>
              <w:left w:w="28" w:type="dxa"/>
              <w:bottom w:w="30" w:type="dxa"/>
              <w:right w:w="28" w:type="dxa"/>
            </w:tcMar>
          </w:tcPr>
          <w:p w14:paraId="2402451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 (19%)</w:t>
            </w:r>
          </w:p>
        </w:tc>
        <w:tc>
          <w:tcPr>
            <w:tcW w:w="1079" w:type="dxa"/>
            <w:shd w:val="clear" w:color="auto" w:fill="FFFFFF"/>
            <w:tcMar>
              <w:top w:w="30" w:type="dxa"/>
              <w:left w:w="28" w:type="dxa"/>
              <w:bottom w:w="30" w:type="dxa"/>
              <w:right w:w="28" w:type="dxa"/>
            </w:tcMar>
          </w:tcPr>
          <w:p w14:paraId="06222AA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25 (52%)</w:t>
            </w:r>
          </w:p>
        </w:tc>
        <w:tc>
          <w:tcPr>
            <w:tcW w:w="951" w:type="dxa"/>
            <w:shd w:val="clear" w:color="auto" w:fill="FFFFFF"/>
            <w:tcMar>
              <w:top w:w="30" w:type="dxa"/>
              <w:left w:w="28" w:type="dxa"/>
              <w:bottom w:w="30" w:type="dxa"/>
              <w:right w:w="28" w:type="dxa"/>
            </w:tcMar>
          </w:tcPr>
          <w:p w14:paraId="67CAF63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16 (33%)</w:t>
            </w:r>
          </w:p>
        </w:tc>
        <w:tc>
          <w:tcPr>
            <w:tcW w:w="1138" w:type="dxa"/>
            <w:shd w:val="clear" w:color="auto" w:fill="FFFFFF"/>
            <w:tcMar>
              <w:top w:w="30" w:type="dxa"/>
              <w:left w:w="28" w:type="dxa"/>
              <w:bottom w:w="30" w:type="dxa"/>
              <w:right w:w="28" w:type="dxa"/>
            </w:tcMar>
          </w:tcPr>
          <w:p w14:paraId="7054D35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 (-19%)</w:t>
            </w:r>
          </w:p>
        </w:tc>
      </w:tr>
      <w:tr w:rsidR="00FB4C08" w:rsidRPr="007B0541" w14:paraId="38B7BDD2" w14:textId="77777777" w:rsidTr="00252DC7">
        <w:trPr>
          <w:cantSplit/>
        </w:trPr>
        <w:tc>
          <w:tcPr>
            <w:tcW w:w="1104" w:type="dxa"/>
            <w:vMerge/>
            <w:shd w:val="clear" w:color="auto" w:fill="FFFFFF"/>
            <w:tcMar>
              <w:top w:w="30" w:type="dxa"/>
              <w:left w:w="28" w:type="dxa"/>
              <w:bottom w:w="30" w:type="dxa"/>
              <w:right w:w="28" w:type="dxa"/>
            </w:tcMar>
          </w:tcPr>
          <w:p w14:paraId="7C13507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356" w:type="dxa"/>
            <w:vMerge/>
            <w:shd w:val="clear" w:color="auto" w:fill="FFFFFF"/>
            <w:tcMar>
              <w:left w:w="28" w:type="dxa"/>
              <w:right w:w="28" w:type="dxa"/>
            </w:tcMar>
          </w:tcPr>
          <w:p w14:paraId="0C02558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659" w:type="dxa"/>
            <w:vMerge/>
            <w:shd w:val="clear" w:color="auto" w:fill="FFFFFF"/>
            <w:tcMar>
              <w:left w:w="28" w:type="dxa"/>
              <w:right w:w="28" w:type="dxa"/>
            </w:tcMar>
          </w:tcPr>
          <w:p w14:paraId="5096C8F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6" w:type="dxa"/>
            <w:vMerge/>
            <w:shd w:val="clear" w:color="auto" w:fill="FFFFFF"/>
            <w:tcMar>
              <w:left w:w="28" w:type="dxa"/>
              <w:right w:w="28" w:type="dxa"/>
            </w:tcMar>
          </w:tcPr>
          <w:p w14:paraId="43A8B82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20" w:type="dxa"/>
            <w:vMerge/>
            <w:shd w:val="clear" w:color="auto" w:fill="FFFFFF"/>
            <w:tcMar>
              <w:top w:w="30" w:type="dxa"/>
              <w:left w:w="28" w:type="dxa"/>
              <w:bottom w:w="30" w:type="dxa"/>
              <w:right w:w="28" w:type="dxa"/>
            </w:tcMar>
          </w:tcPr>
          <w:p w14:paraId="3AAD4C6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970" w:type="dxa"/>
            <w:vMerge/>
            <w:shd w:val="clear" w:color="auto" w:fill="FFFFFF"/>
            <w:tcMar>
              <w:left w:w="28" w:type="dxa"/>
              <w:right w:w="28" w:type="dxa"/>
            </w:tcMar>
          </w:tcPr>
          <w:p w14:paraId="25596AB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134" w:type="dxa"/>
            <w:shd w:val="clear" w:color="auto" w:fill="FFFFFF"/>
            <w:tcMar>
              <w:top w:w="30" w:type="dxa"/>
              <w:left w:w="28" w:type="dxa"/>
              <w:bottom w:w="30" w:type="dxa"/>
              <w:right w:w="28" w:type="dxa"/>
            </w:tcMar>
          </w:tcPr>
          <w:p w14:paraId="725F605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RS 31-100</w:t>
            </w:r>
          </w:p>
        </w:tc>
        <w:tc>
          <w:tcPr>
            <w:tcW w:w="514" w:type="dxa"/>
            <w:shd w:val="clear" w:color="auto" w:fill="FFFFFF"/>
          </w:tcPr>
          <w:p w14:paraId="4FFEF6F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14" w:type="dxa"/>
            <w:shd w:val="clear" w:color="auto" w:fill="FFFFFF"/>
            <w:tcMar>
              <w:top w:w="30" w:type="dxa"/>
              <w:left w:w="28" w:type="dxa"/>
              <w:bottom w:w="30" w:type="dxa"/>
              <w:right w:w="28" w:type="dxa"/>
            </w:tcMar>
          </w:tcPr>
          <w:p w14:paraId="03553F2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w:t>
            </w:r>
          </w:p>
        </w:tc>
        <w:tc>
          <w:tcPr>
            <w:tcW w:w="956" w:type="dxa"/>
            <w:shd w:val="clear" w:color="auto" w:fill="FFFFFF"/>
            <w:tcMar>
              <w:top w:w="30" w:type="dxa"/>
              <w:left w:w="28" w:type="dxa"/>
              <w:bottom w:w="30" w:type="dxa"/>
              <w:right w:w="28" w:type="dxa"/>
            </w:tcMar>
          </w:tcPr>
          <w:p w14:paraId="78651B8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 (0%)</w:t>
            </w:r>
          </w:p>
        </w:tc>
        <w:tc>
          <w:tcPr>
            <w:tcW w:w="904" w:type="dxa"/>
            <w:shd w:val="clear" w:color="auto" w:fill="FFFFFF"/>
            <w:tcMar>
              <w:top w:w="30" w:type="dxa"/>
              <w:left w:w="28" w:type="dxa"/>
              <w:bottom w:w="30" w:type="dxa"/>
              <w:right w:w="28" w:type="dxa"/>
            </w:tcMar>
          </w:tcPr>
          <w:p w14:paraId="59DCF74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 (0%)</w:t>
            </w:r>
          </w:p>
        </w:tc>
        <w:tc>
          <w:tcPr>
            <w:tcW w:w="1045" w:type="dxa"/>
            <w:shd w:val="clear" w:color="auto" w:fill="FFFFFF"/>
            <w:tcMar>
              <w:top w:w="30" w:type="dxa"/>
              <w:left w:w="28" w:type="dxa"/>
              <w:bottom w:w="30" w:type="dxa"/>
              <w:right w:w="28" w:type="dxa"/>
            </w:tcMar>
          </w:tcPr>
          <w:p w14:paraId="0D06963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 (100%)</w:t>
            </w:r>
          </w:p>
        </w:tc>
        <w:tc>
          <w:tcPr>
            <w:tcW w:w="993" w:type="dxa"/>
            <w:shd w:val="clear" w:color="auto" w:fill="FFFFFF"/>
            <w:tcMar>
              <w:top w:w="30" w:type="dxa"/>
              <w:left w:w="28" w:type="dxa"/>
              <w:bottom w:w="30" w:type="dxa"/>
              <w:right w:w="28" w:type="dxa"/>
            </w:tcMar>
          </w:tcPr>
          <w:p w14:paraId="50BC88E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 (0%)</w:t>
            </w:r>
          </w:p>
        </w:tc>
        <w:tc>
          <w:tcPr>
            <w:tcW w:w="1079" w:type="dxa"/>
            <w:shd w:val="clear" w:color="auto" w:fill="FFFFFF"/>
            <w:tcMar>
              <w:top w:w="30" w:type="dxa"/>
              <w:left w:w="28" w:type="dxa"/>
              <w:bottom w:w="30" w:type="dxa"/>
              <w:right w:w="28" w:type="dxa"/>
            </w:tcMar>
          </w:tcPr>
          <w:p w14:paraId="6BDCDB1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 (100%)</w:t>
            </w:r>
          </w:p>
        </w:tc>
        <w:tc>
          <w:tcPr>
            <w:tcW w:w="951" w:type="dxa"/>
            <w:shd w:val="clear" w:color="auto" w:fill="FFFFFF"/>
            <w:tcMar>
              <w:top w:w="30" w:type="dxa"/>
              <w:left w:w="28" w:type="dxa"/>
              <w:bottom w:w="30" w:type="dxa"/>
              <w:right w:w="28" w:type="dxa"/>
            </w:tcMar>
          </w:tcPr>
          <w:p w14:paraId="12CEAF2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 (100%)</w:t>
            </w:r>
          </w:p>
        </w:tc>
        <w:tc>
          <w:tcPr>
            <w:tcW w:w="1138" w:type="dxa"/>
            <w:shd w:val="clear" w:color="auto" w:fill="FFFFFF"/>
            <w:tcMar>
              <w:top w:w="30" w:type="dxa"/>
              <w:left w:w="28" w:type="dxa"/>
              <w:bottom w:w="30" w:type="dxa"/>
              <w:right w:w="28" w:type="dxa"/>
            </w:tcMar>
          </w:tcPr>
          <w:p w14:paraId="1E22D0F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No change</w:t>
            </w:r>
          </w:p>
        </w:tc>
      </w:tr>
      <w:tr w:rsidR="00FB4C08" w:rsidRPr="007B0541" w14:paraId="3C415F68" w14:textId="77777777" w:rsidTr="00252DC7">
        <w:trPr>
          <w:cantSplit/>
        </w:trPr>
        <w:tc>
          <w:tcPr>
            <w:tcW w:w="15413" w:type="dxa"/>
            <w:gridSpan w:val="16"/>
            <w:shd w:val="clear" w:color="auto" w:fill="D9D9D9" w:themeFill="background1" w:themeFillShade="D9"/>
            <w:tcMar>
              <w:top w:w="30" w:type="dxa"/>
              <w:left w:w="28" w:type="dxa"/>
              <w:bottom w:w="30" w:type="dxa"/>
              <w:right w:w="28" w:type="dxa"/>
            </w:tcMar>
          </w:tcPr>
          <w:p w14:paraId="7BF9E133" w14:textId="77777777" w:rsidR="00FB4C08" w:rsidRPr="007B0541" w:rsidRDefault="00FB4C08" w:rsidP="00252DC7">
            <w:pPr>
              <w:keepNext/>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b/>
                <w:bCs/>
                <w:sz w:val="20"/>
                <w:szCs w:val="20"/>
                <w:lang w:eastAsia="en-GB"/>
              </w:rPr>
              <w:t>Oncotype DX: Cut-offs of RS 11 and 25</w:t>
            </w:r>
          </w:p>
        </w:tc>
      </w:tr>
      <w:tr w:rsidR="00FB4C08" w:rsidRPr="007B0541" w14:paraId="70F1C7AB" w14:textId="77777777" w:rsidTr="00252DC7">
        <w:trPr>
          <w:cantSplit/>
        </w:trPr>
        <w:tc>
          <w:tcPr>
            <w:tcW w:w="1104" w:type="dxa"/>
            <w:vMerge w:val="restart"/>
            <w:shd w:val="clear" w:color="auto" w:fill="FFFFFF"/>
            <w:tcMar>
              <w:top w:w="30" w:type="dxa"/>
              <w:left w:w="28" w:type="dxa"/>
              <w:bottom w:w="30" w:type="dxa"/>
              <w:right w:w="28" w:type="dxa"/>
            </w:tcMar>
          </w:tcPr>
          <w:p w14:paraId="32F5F89E" w14:textId="77777777" w:rsidR="00FB4C08" w:rsidRPr="007B0541" w:rsidRDefault="00FB4C08" w:rsidP="00252DC7">
            <w:pPr>
              <w:spacing w:after="0" w:line="240" w:lineRule="auto"/>
              <w:rPr>
                <w:rFonts w:asciiTheme="majorBidi" w:eastAsia="Times New Roman" w:hAnsiTheme="majorBidi" w:cstheme="majorBidi"/>
                <w:sz w:val="20"/>
                <w:szCs w:val="20"/>
                <w:lang w:val="de-DE" w:eastAsia="en-GB"/>
              </w:rPr>
            </w:pPr>
            <w:r w:rsidRPr="007B0541">
              <w:rPr>
                <w:rFonts w:asciiTheme="majorBidi" w:eastAsia="Times New Roman" w:hAnsiTheme="majorBidi" w:cstheme="majorBidi"/>
                <w:sz w:val="20"/>
                <w:szCs w:val="20"/>
                <w:lang w:val="de-DE" w:eastAsia="en-GB"/>
              </w:rPr>
              <w:t>Holt 202</w:t>
            </w:r>
            <w:r>
              <w:rPr>
                <w:rFonts w:asciiTheme="majorBidi" w:eastAsia="Times New Roman" w:hAnsiTheme="majorBidi" w:cstheme="majorBidi"/>
                <w:sz w:val="20"/>
                <w:szCs w:val="20"/>
                <w:lang w:val="de-DE" w:eastAsia="en-GB"/>
              </w:rPr>
              <w:t xml:space="preserve">4 </w:t>
            </w:r>
            <w:r w:rsidRPr="0071151F">
              <w:rPr>
                <w:rFonts w:ascii="Times New Roman" w:eastAsia="Times New Roman" w:hAnsi="Times New Roman" w:cs="Times New Roman"/>
                <w:sz w:val="20"/>
                <w:szCs w:val="20"/>
                <w:lang w:eastAsia="en-GB"/>
              </w:rPr>
              <w:fldChar w:fldCharType="begin">
                <w:fldData xml:space="preserve">PEVuZE5vdGU+PENpdGU+PEF1dGhvcj5Ib2x0PC9BdXRob3I+PFllYXI+MjAyMzwvWWVhcj48UmVj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</w:fldData>
              </w:fldChar>
            </w:r>
            <w:r>
              <w:rPr>
                <w:rFonts w:ascii="Times New Roman" w:eastAsia="Times New Roman" w:hAnsi="Times New Roman" w:cs="Times New Roman"/>
                <w:sz w:val="20"/>
                <w:szCs w:val="20"/>
                <w:lang w:eastAsia="en-GB"/>
              </w:rPr>
              <w:instrText xml:space="preserve"> ADDIN EN.CITE </w:instrText>
            </w:r>
            <w:r>
              <w:rPr>
                <w:rFonts w:ascii="Times New Roman" w:eastAsia="Times New Roman" w:hAnsi="Times New Roman" w:cs="Times New Roman"/>
                <w:sz w:val="20"/>
                <w:szCs w:val="20"/>
                <w:lang w:eastAsia="en-GB"/>
              </w:rPr>
              <w:fldChar w:fldCharType="begin">
                <w:fldData xml:space="preserve">PEVuZE5vdGU+PENpdGU+PEF1dGhvcj5Ib2x0PC9BdXRob3I+PFllYXI+MjAyMzwvWWVhcj48UmVj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</w:fldData>
              </w:fldChar>
            </w:r>
            <w:r>
              <w:rPr>
                <w:rFonts w:ascii="Times New Roman" w:eastAsia="Times New Roman" w:hAnsi="Times New Roman" w:cs="Times New Roman"/>
                <w:sz w:val="20"/>
                <w:szCs w:val="20"/>
                <w:lang w:eastAsia="en-GB"/>
              </w:rPr>
              <w:instrText xml:space="preserve"> ADDIN EN.CITE.DATA </w:instrText>
            </w:r>
            <w:r>
              <w:rPr>
                <w:rFonts w:ascii="Times New Roman" w:eastAsia="Times New Roman" w:hAnsi="Times New Roman" w:cs="Times New Roman"/>
                <w:sz w:val="20"/>
                <w:szCs w:val="20"/>
                <w:lang w:eastAsia="en-GB"/>
              </w:rPr>
            </w:r>
            <w:r>
              <w:rPr>
                <w:rFonts w:ascii="Times New Roman" w:eastAsia="Times New Roman" w:hAnsi="Times New Roman" w:cs="Times New Roman"/>
                <w:sz w:val="20"/>
                <w:szCs w:val="20"/>
                <w:lang w:eastAsia="en-GB"/>
              </w:rPr>
              <w:fldChar w:fldCharType="end"/>
            </w:r>
            <w:r w:rsidRPr="0071151F">
              <w:rPr>
                <w:rFonts w:ascii="Times New Roman" w:eastAsia="Times New Roman" w:hAnsi="Times New Roman" w:cs="Times New Roman"/>
                <w:sz w:val="20"/>
                <w:szCs w:val="20"/>
                <w:lang w:eastAsia="en-GB"/>
              </w:rPr>
              <w:fldChar w:fldCharType="separate"/>
            </w:r>
            <w:r>
              <w:rPr>
                <w:rFonts w:ascii="Times New Roman" w:eastAsia="Times New Roman" w:hAnsi="Times New Roman" w:cs="Times New Roman"/>
                <w:noProof/>
                <w:sz w:val="20"/>
                <w:szCs w:val="20"/>
                <w:lang w:eastAsia="en-GB"/>
              </w:rPr>
              <w:t>[59, 70]</w:t>
            </w:r>
            <w:r w:rsidRPr="0071151F">
              <w:rPr>
                <w:rFonts w:ascii="Times New Roman" w:eastAsia="Times New Roman" w:hAnsi="Times New Roman" w:cs="Times New Roman"/>
                <w:sz w:val="20"/>
                <w:szCs w:val="20"/>
                <w:lang w:eastAsia="en-GB"/>
              </w:rPr>
              <w:fldChar w:fldCharType="end"/>
            </w:r>
          </w:p>
          <w:p w14:paraId="214F8517" w14:textId="77777777" w:rsidR="00FB4C08" w:rsidRPr="007B0541" w:rsidRDefault="00FB4C08" w:rsidP="00252DC7">
            <w:pPr>
              <w:spacing w:after="0" w:line="240" w:lineRule="auto"/>
              <w:rPr>
                <w:rFonts w:asciiTheme="majorBidi" w:eastAsia="Times New Roman" w:hAnsiTheme="majorBidi" w:cstheme="majorBidi"/>
                <w:sz w:val="20"/>
                <w:szCs w:val="20"/>
                <w:lang w:val="de-DE" w:eastAsia="en-GB"/>
              </w:rPr>
            </w:pPr>
            <w:r w:rsidRPr="007B0541">
              <w:rPr>
                <w:rFonts w:asciiTheme="majorBidi" w:eastAsia="Times New Roman" w:hAnsiTheme="majorBidi" w:cstheme="majorBidi"/>
                <w:b/>
                <w:bCs/>
                <w:sz w:val="20"/>
                <w:szCs w:val="20"/>
                <w:lang w:val="de-DE" w:eastAsia="en-GB"/>
              </w:rPr>
              <w:t>UK</w:t>
            </w:r>
          </w:p>
        </w:tc>
        <w:tc>
          <w:tcPr>
            <w:tcW w:w="1356" w:type="dxa"/>
            <w:vMerge w:val="restart"/>
            <w:shd w:val="clear" w:color="auto" w:fill="FFFFFF"/>
            <w:tcMar>
              <w:left w:w="28" w:type="dxa"/>
              <w:right w:w="28" w:type="dxa"/>
            </w:tcMar>
          </w:tcPr>
          <w:p w14:paraId="02B185F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14 centres</w:t>
            </w:r>
          </w:p>
          <w:p w14:paraId="6F6D40E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2017-2022</w:t>
            </w:r>
          </w:p>
        </w:tc>
        <w:tc>
          <w:tcPr>
            <w:tcW w:w="659" w:type="dxa"/>
            <w:vMerge w:val="restart"/>
            <w:shd w:val="clear" w:color="auto" w:fill="FFFFFF"/>
            <w:tcMar>
              <w:left w:w="28" w:type="dxa"/>
              <w:right w:w="28" w:type="dxa"/>
            </w:tcMar>
          </w:tcPr>
          <w:p w14:paraId="4D60A90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ER+ HER2-</w:t>
            </w:r>
          </w:p>
        </w:tc>
        <w:tc>
          <w:tcPr>
            <w:tcW w:w="1276" w:type="dxa"/>
            <w:vMerge w:val="restart"/>
            <w:shd w:val="clear" w:color="auto" w:fill="FFFFFF"/>
            <w:tcMar>
              <w:left w:w="28" w:type="dxa"/>
              <w:right w:w="28" w:type="dxa"/>
            </w:tcMar>
          </w:tcPr>
          <w:p w14:paraId="104155B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LN1-3</w:t>
            </w:r>
          </w:p>
        </w:tc>
        <w:tc>
          <w:tcPr>
            <w:tcW w:w="820" w:type="dxa"/>
            <w:vMerge w:val="restart"/>
            <w:shd w:val="clear" w:color="auto" w:fill="FFFFFF"/>
            <w:tcMar>
              <w:top w:w="30" w:type="dxa"/>
              <w:left w:w="28" w:type="dxa"/>
              <w:bottom w:w="30" w:type="dxa"/>
              <w:right w:w="28" w:type="dxa"/>
            </w:tcMar>
          </w:tcPr>
          <w:p w14:paraId="35826E6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R-D</w:t>
            </w:r>
          </w:p>
        </w:tc>
        <w:tc>
          <w:tcPr>
            <w:tcW w:w="970" w:type="dxa"/>
            <w:vMerge w:val="restart"/>
            <w:shd w:val="clear" w:color="auto" w:fill="FFFFFF"/>
            <w:tcMar>
              <w:left w:w="28" w:type="dxa"/>
              <w:right w:w="28" w:type="dxa"/>
            </w:tcMar>
          </w:tcPr>
          <w:p w14:paraId="67D32BB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meno</w:t>
            </w:r>
          </w:p>
        </w:tc>
        <w:tc>
          <w:tcPr>
            <w:tcW w:w="1134" w:type="dxa"/>
            <w:shd w:val="clear" w:color="auto" w:fill="FFFFFF"/>
            <w:tcMar>
              <w:top w:w="30" w:type="dxa"/>
              <w:left w:w="28" w:type="dxa"/>
              <w:bottom w:w="30" w:type="dxa"/>
              <w:right w:w="28" w:type="dxa"/>
            </w:tcMar>
          </w:tcPr>
          <w:p w14:paraId="2B41807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RS 0-13</w:t>
            </w:r>
          </w:p>
        </w:tc>
        <w:tc>
          <w:tcPr>
            <w:tcW w:w="514" w:type="dxa"/>
            <w:shd w:val="clear" w:color="auto" w:fill="FFFFFF"/>
          </w:tcPr>
          <w:p w14:paraId="0AEB60A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14" w:type="dxa"/>
            <w:shd w:val="clear" w:color="auto" w:fill="FFFFFF"/>
            <w:tcMar>
              <w:top w:w="30" w:type="dxa"/>
              <w:left w:w="28" w:type="dxa"/>
              <w:bottom w:w="30" w:type="dxa"/>
              <w:right w:w="28" w:type="dxa"/>
            </w:tcMar>
          </w:tcPr>
          <w:p w14:paraId="02E6C7D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261</w:t>
            </w:r>
          </w:p>
        </w:tc>
        <w:tc>
          <w:tcPr>
            <w:tcW w:w="956" w:type="dxa"/>
            <w:shd w:val="clear" w:color="auto" w:fill="FFFFFF"/>
            <w:tcMar>
              <w:top w:w="30" w:type="dxa"/>
              <w:left w:w="28" w:type="dxa"/>
              <w:bottom w:w="30" w:type="dxa"/>
              <w:right w:w="28" w:type="dxa"/>
            </w:tcMar>
          </w:tcPr>
          <w:p w14:paraId="6A8C9A2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68 (26%)</w:t>
            </w:r>
          </w:p>
        </w:tc>
        <w:tc>
          <w:tcPr>
            <w:tcW w:w="904" w:type="dxa"/>
            <w:shd w:val="clear" w:color="auto" w:fill="FFFFFF"/>
            <w:tcMar>
              <w:top w:w="30" w:type="dxa"/>
              <w:left w:w="28" w:type="dxa"/>
              <w:bottom w:w="30" w:type="dxa"/>
              <w:right w:w="28" w:type="dxa"/>
            </w:tcMar>
          </w:tcPr>
          <w:p w14:paraId="2F01D1D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 (1%)</w:t>
            </w:r>
          </w:p>
        </w:tc>
        <w:tc>
          <w:tcPr>
            <w:tcW w:w="1045" w:type="dxa"/>
            <w:shd w:val="clear" w:color="auto" w:fill="FFFFFF"/>
            <w:tcMar>
              <w:top w:w="30" w:type="dxa"/>
              <w:left w:w="28" w:type="dxa"/>
              <w:bottom w:w="30" w:type="dxa"/>
              <w:right w:w="28" w:type="dxa"/>
            </w:tcMar>
          </w:tcPr>
          <w:p w14:paraId="73DBD42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13 (5%)</w:t>
            </w:r>
          </w:p>
        </w:tc>
        <w:tc>
          <w:tcPr>
            <w:tcW w:w="993" w:type="dxa"/>
            <w:shd w:val="clear" w:color="auto" w:fill="FFFFFF"/>
            <w:tcMar>
              <w:top w:w="30" w:type="dxa"/>
              <w:left w:w="28" w:type="dxa"/>
              <w:bottom w:w="30" w:type="dxa"/>
              <w:right w:w="28" w:type="dxa"/>
            </w:tcMar>
          </w:tcPr>
          <w:p w14:paraId="5367056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178 (68%)</w:t>
            </w:r>
          </w:p>
        </w:tc>
        <w:tc>
          <w:tcPr>
            <w:tcW w:w="1079" w:type="dxa"/>
            <w:shd w:val="clear" w:color="auto" w:fill="FFFFFF"/>
            <w:tcMar>
              <w:top w:w="30" w:type="dxa"/>
              <w:left w:w="28" w:type="dxa"/>
              <w:bottom w:w="30" w:type="dxa"/>
              <w:right w:w="28" w:type="dxa"/>
            </w:tcMar>
          </w:tcPr>
          <w:p w14:paraId="3248336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191 (73%)</w:t>
            </w:r>
          </w:p>
        </w:tc>
        <w:tc>
          <w:tcPr>
            <w:tcW w:w="951" w:type="dxa"/>
            <w:shd w:val="clear" w:color="auto" w:fill="FFFFFF"/>
            <w:tcMar>
              <w:top w:w="30" w:type="dxa"/>
              <w:left w:w="28" w:type="dxa"/>
              <w:bottom w:w="30" w:type="dxa"/>
              <w:right w:w="28" w:type="dxa"/>
            </w:tcMar>
          </w:tcPr>
          <w:p w14:paraId="16E8426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15 (6%)</w:t>
            </w:r>
          </w:p>
        </w:tc>
        <w:tc>
          <w:tcPr>
            <w:tcW w:w="1138" w:type="dxa"/>
            <w:shd w:val="clear" w:color="auto" w:fill="FFFFFF"/>
            <w:tcMar>
              <w:top w:w="30" w:type="dxa"/>
              <w:left w:w="28" w:type="dxa"/>
              <w:bottom w:w="30" w:type="dxa"/>
              <w:right w:w="28" w:type="dxa"/>
            </w:tcMar>
          </w:tcPr>
          <w:p w14:paraId="6748DA7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-176 (-67%)</w:t>
            </w:r>
          </w:p>
        </w:tc>
      </w:tr>
      <w:tr w:rsidR="00FB4C08" w:rsidRPr="007B0541" w14:paraId="1D4603B1" w14:textId="77777777" w:rsidTr="00252DC7">
        <w:trPr>
          <w:cantSplit/>
        </w:trPr>
        <w:tc>
          <w:tcPr>
            <w:tcW w:w="1104" w:type="dxa"/>
            <w:vMerge/>
            <w:shd w:val="clear" w:color="auto" w:fill="FFFFFF"/>
            <w:tcMar>
              <w:top w:w="30" w:type="dxa"/>
              <w:left w:w="28" w:type="dxa"/>
              <w:bottom w:w="30" w:type="dxa"/>
              <w:right w:w="28" w:type="dxa"/>
            </w:tcMar>
          </w:tcPr>
          <w:p w14:paraId="0685CD0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356" w:type="dxa"/>
            <w:vMerge/>
            <w:shd w:val="clear" w:color="auto" w:fill="FFFFFF"/>
            <w:tcMar>
              <w:left w:w="28" w:type="dxa"/>
              <w:right w:w="28" w:type="dxa"/>
            </w:tcMar>
          </w:tcPr>
          <w:p w14:paraId="5618552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659" w:type="dxa"/>
            <w:vMerge/>
            <w:shd w:val="clear" w:color="auto" w:fill="FFFFFF"/>
            <w:tcMar>
              <w:left w:w="28" w:type="dxa"/>
              <w:right w:w="28" w:type="dxa"/>
            </w:tcMar>
          </w:tcPr>
          <w:p w14:paraId="7E875C1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6" w:type="dxa"/>
            <w:vMerge/>
            <w:shd w:val="clear" w:color="auto" w:fill="FFFFFF"/>
            <w:tcMar>
              <w:left w:w="28" w:type="dxa"/>
              <w:right w:w="28" w:type="dxa"/>
            </w:tcMar>
          </w:tcPr>
          <w:p w14:paraId="29E4843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20" w:type="dxa"/>
            <w:vMerge/>
            <w:shd w:val="clear" w:color="auto" w:fill="FFFFFF"/>
            <w:tcMar>
              <w:top w:w="30" w:type="dxa"/>
              <w:left w:w="28" w:type="dxa"/>
              <w:bottom w:w="30" w:type="dxa"/>
              <w:right w:w="28" w:type="dxa"/>
            </w:tcMar>
          </w:tcPr>
          <w:p w14:paraId="3EB041A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970" w:type="dxa"/>
            <w:vMerge/>
            <w:shd w:val="clear" w:color="auto" w:fill="FFFFFF"/>
            <w:tcMar>
              <w:left w:w="28" w:type="dxa"/>
              <w:right w:w="28" w:type="dxa"/>
            </w:tcMar>
          </w:tcPr>
          <w:p w14:paraId="0AD3E5E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134" w:type="dxa"/>
            <w:shd w:val="clear" w:color="auto" w:fill="FFFFFF"/>
            <w:tcMar>
              <w:top w:w="30" w:type="dxa"/>
              <w:left w:w="28" w:type="dxa"/>
              <w:bottom w:w="30" w:type="dxa"/>
              <w:right w:w="28" w:type="dxa"/>
            </w:tcMar>
          </w:tcPr>
          <w:p w14:paraId="7E26E1B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RS 14-25</w:t>
            </w:r>
          </w:p>
        </w:tc>
        <w:tc>
          <w:tcPr>
            <w:tcW w:w="514" w:type="dxa"/>
            <w:shd w:val="clear" w:color="auto" w:fill="FFFFFF"/>
          </w:tcPr>
          <w:p w14:paraId="34AF43A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14" w:type="dxa"/>
            <w:shd w:val="clear" w:color="auto" w:fill="FFFFFF"/>
            <w:tcMar>
              <w:top w:w="30" w:type="dxa"/>
              <w:left w:w="28" w:type="dxa"/>
              <w:bottom w:w="30" w:type="dxa"/>
              <w:right w:w="28" w:type="dxa"/>
            </w:tcMar>
          </w:tcPr>
          <w:p w14:paraId="42C2A9B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305</w:t>
            </w:r>
          </w:p>
        </w:tc>
        <w:tc>
          <w:tcPr>
            <w:tcW w:w="956" w:type="dxa"/>
            <w:shd w:val="clear" w:color="auto" w:fill="FFFFFF"/>
            <w:tcMar>
              <w:top w:w="30" w:type="dxa"/>
              <w:left w:w="28" w:type="dxa"/>
              <w:bottom w:w="30" w:type="dxa"/>
              <w:right w:w="28" w:type="dxa"/>
            </w:tcMar>
          </w:tcPr>
          <w:p w14:paraId="40F6BC9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48 (16%)</w:t>
            </w:r>
          </w:p>
        </w:tc>
        <w:tc>
          <w:tcPr>
            <w:tcW w:w="904" w:type="dxa"/>
            <w:shd w:val="clear" w:color="auto" w:fill="FFFFFF"/>
            <w:tcMar>
              <w:top w:w="30" w:type="dxa"/>
              <w:left w:w="28" w:type="dxa"/>
              <w:bottom w:w="30" w:type="dxa"/>
              <w:right w:w="28" w:type="dxa"/>
            </w:tcMar>
          </w:tcPr>
          <w:p w14:paraId="54AD82C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 (2%)</w:t>
            </w:r>
          </w:p>
        </w:tc>
        <w:tc>
          <w:tcPr>
            <w:tcW w:w="1045" w:type="dxa"/>
            <w:shd w:val="clear" w:color="auto" w:fill="FFFFFF"/>
            <w:tcMar>
              <w:top w:w="30" w:type="dxa"/>
              <w:left w:w="28" w:type="dxa"/>
              <w:bottom w:w="30" w:type="dxa"/>
              <w:right w:w="28" w:type="dxa"/>
            </w:tcMar>
          </w:tcPr>
          <w:p w14:paraId="1F80218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72 (24%)</w:t>
            </w:r>
          </w:p>
        </w:tc>
        <w:tc>
          <w:tcPr>
            <w:tcW w:w="993" w:type="dxa"/>
            <w:shd w:val="clear" w:color="auto" w:fill="FFFFFF"/>
            <w:tcMar>
              <w:top w:w="30" w:type="dxa"/>
              <w:left w:w="28" w:type="dxa"/>
              <w:bottom w:w="30" w:type="dxa"/>
              <w:right w:w="28" w:type="dxa"/>
            </w:tcMar>
          </w:tcPr>
          <w:p w14:paraId="119237B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178 (58%)</w:t>
            </w:r>
          </w:p>
        </w:tc>
        <w:tc>
          <w:tcPr>
            <w:tcW w:w="1079" w:type="dxa"/>
            <w:shd w:val="clear" w:color="auto" w:fill="FFFFFF"/>
            <w:tcMar>
              <w:top w:w="30" w:type="dxa"/>
              <w:left w:w="28" w:type="dxa"/>
              <w:bottom w:w="30" w:type="dxa"/>
              <w:right w:w="28" w:type="dxa"/>
            </w:tcMar>
          </w:tcPr>
          <w:p w14:paraId="316F555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250 (82%)</w:t>
            </w:r>
          </w:p>
        </w:tc>
        <w:tc>
          <w:tcPr>
            <w:tcW w:w="951" w:type="dxa"/>
            <w:shd w:val="clear" w:color="auto" w:fill="FFFFFF"/>
            <w:tcMar>
              <w:top w:w="30" w:type="dxa"/>
              <w:left w:w="28" w:type="dxa"/>
              <w:bottom w:w="30" w:type="dxa"/>
              <w:right w:w="28" w:type="dxa"/>
            </w:tcMar>
          </w:tcPr>
          <w:p w14:paraId="172AEFB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79 (26%)</w:t>
            </w:r>
          </w:p>
        </w:tc>
        <w:tc>
          <w:tcPr>
            <w:tcW w:w="1138" w:type="dxa"/>
            <w:shd w:val="clear" w:color="auto" w:fill="FFFFFF"/>
            <w:tcMar>
              <w:top w:w="30" w:type="dxa"/>
              <w:left w:w="28" w:type="dxa"/>
              <w:bottom w:w="30" w:type="dxa"/>
              <w:right w:w="28" w:type="dxa"/>
            </w:tcMar>
          </w:tcPr>
          <w:p w14:paraId="653AD68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-171 (-56%)</w:t>
            </w:r>
          </w:p>
        </w:tc>
      </w:tr>
      <w:tr w:rsidR="00FB4C08" w:rsidRPr="007B0541" w14:paraId="02DD507B" w14:textId="77777777" w:rsidTr="00252DC7">
        <w:trPr>
          <w:cantSplit/>
        </w:trPr>
        <w:tc>
          <w:tcPr>
            <w:tcW w:w="1104" w:type="dxa"/>
            <w:vMerge/>
            <w:shd w:val="clear" w:color="auto" w:fill="FFFFFF"/>
            <w:tcMar>
              <w:top w:w="30" w:type="dxa"/>
              <w:left w:w="28" w:type="dxa"/>
              <w:bottom w:w="30" w:type="dxa"/>
              <w:right w:w="28" w:type="dxa"/>
            </w:tcMar>
          </w:tcPr>
          <w:p w14:paraId="22086BA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356" w:type="dxa"/>
            <w:vMerge/>
            <w:shd w:val="clear" w:color="auto" w:fill="FFFFFF"/>
            <w:tcMar>
              <w:left w:w="28" w:type="dxa"/>
              <w:right w:w="28" w:type="dxa"/>
            </w:tcMar>
          </w:tcPr>
          <w:p w14:paraId="3817A58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659" w:type="dxa"/>
            <w:vMerge/>
            <w:shd w:val="clear" w:color="auto" w:fill="FFFFFF"/>
            <w:tcMar>
              <w:left w:w="28" w:type="dxa"/>
              <w:right w:w="28" w:type="dxa"/>
            </w:tcMar>
          </w:tcPr>
          <w:p w14:paraId="7E3662D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6" w:type="dxa"/>
            <w:vMerge/>
            <w:shd w:val="clear" w:color="auto" w:fill="FFFFFF"/>
            <w:tcMar>
              <w:left w:w="28" w:type="dxa"/>
              <w:right w:w="28" w:type="dxa"/>
            </w:tcMar>
          </w:tcPr>
          <w:p w14:paraId="077BC04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20" w:type="dxa"/>
            <w:vMerge/>
            <w:shd w:val="clear" w:color="auto" w:fill="FFFFFF"/>
            <w:tcMar>
              <w:top w:w="30" w:type="dxa"/>
              <w:left w:w="28" w:type="dxa"/>
              <w:bottom w:w="30" w:type="dxa"/>
              <w:right w:w="28" w:type="dxa"/>
            </w:tcMar>
          </w:tcPr>
          <w:p w14:paraId="318C57B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970" w:type="dxa"/>
            <w:vMerge/>
            <w:shd w:val="clear" w:color="auto" w:fill="FFFFFF"/>
            <w:tcMar>
              <w:left w:w="28" w:type="dxa"/>
              <w:right w:w="28" w:type="dxa"/>
            </w:tcMar>
          </w:tcPr>
          <w:p w14:paraId="700D948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134" w:type="dxa"/>
            <w:shd w:val="clear" w:color="auto" w:fill="FFFFFF"/>
            <w:tcMar>
              <w:top w:w="30" w:type="dxa"/>
              <w:left w:w="28" w:type="dxa"/>
              <w:bottom w:w="30" w:type="dxa"/>
              <w:right w:w="28" w:type="dxa"/>
            </w:tcMar>
          </w:tcPr>
          <w:p w14:paraId="54077D0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RS 26-100</w:t>
            </w:r>
          </w:p>
        </w:tc>
        <w:tc>
          <w:tcPr>
            <w:tcW w:w="514" w:type="dxa"/>
            <w:shd w:val="clear" w:color="auto" w:fill="FFFFFF"/>
          </w:tcPr>
          <w:p w14:paraId="3E54066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14" w:type="dxa"/>
            <w:shd w:val="clear" w:color="auto" w:fill="FFFFFF"/>
            <w:tcMar>
              <w:top w:w="30" w:type="dxa"/>
              <w:left w:w="28" w:type="dxa"/>
              <w:bottom w:w="30" w:type="dxa"/>
              <w:right w:w="28" w:type="dxa"/>
            </w:tcMar>
          </w:tcPr>
          <w:p w14:paraId="3886723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98</w:t>
            </w:r>
          </w:p>
        </w:tc>
        <w:tc>
          <w:tcPr>
            <w:tcW w:w="956" w:type="dxa"/>
            <w:shd w:val="clear" w:color="auto" w:fill="FFFFFF"/>
            <w:tcMar>
              <w:top w:w="30" w:type="dxa"/>
              <w:left w:w="28" w:type="dxa"/>
              <w:bottom w:w="30" w:type="dxa"/>
              <w:right w:w="28" w:type="dxa"/>
            </w:tcMar>
          </w:tcPr>
          <w:p w14:paraId="18D9595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 (1%)</w:t>
            </w:r>
          </w:p>
        </w:tc>
        <w:tc>
          <w:tcPr>
            <w:tcW w:w="904" w:type="dxa"/>
            <w:shd w:val="clear" w:color="auto" w:fill="FFFFFF"/>
            <w:tcMar>
              <w:top w:w="30" w:type="dxa"/>
              <w:left w:w="28" w:type="dxa"/>
              <w:bottom w:w="30" w:type="dxa"/>
              <w:right w:w="28" w:type="dxa"/>
            </w:tcMar>
          </w:tcPr>
          <w:p w14:paraId="6544330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 (8%)</w:t>
            </w:r>
          </w:p>
        </w:tc>
        <w:tc>
          <w:tcPr>
            <w:tcW w:w="1045" w:type="dxa"/>
            <w:shd w:val="clear" w:color="auto" w:fill="FFFFFF"/>
            <w:tcMar>
              <w:top w:w="30" w:type="dxa"/>
              <w:left w:w="28" w:type="dxa"/>
              <w:bottom w:w="30" w:type="dxa"/>
              <w:right w:w="28" w:type="dxa"/>
            </w:tcMar>
          </w:tcPr>
          <w:p w14:paraId="0466224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86 (88%)</w:t>
            </w:r>
          </w:p>
        </w:tc>
        <w:tc>
          <w:tcPr>
            <w:tcW w:w="993" w:type="dxa"/>
            <w:shd w:val="clear" w:color="auto" w:fill="FFFFFF"/>
            <w:tcMar>
              <w:top w:w="30" w:type="dxa"/>
              <w:left w:w="28" w:type="dxa"/>
              <w:bottom w:w="30" w:type="dxa"/>
              <w:right w:w="28" w:type="dxa"/>
            </w:tcMar>
          </w:tcPr>
          <w:p w14:paraId="5D3EDBD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 (3%)</w:t>
            </w:r>
          </w:p>
        </w:tc>
        <w:tc>
          <w:tcPr>
            <w:tcW w:w="1079" w:type="dxa"/>
            <w:shd w:val="clear" w:color="auto" w:fill="FFFFFF"/>
            <w:tcMar>
              <w:top w:w="30" w:type="dxa"/>
              <w:left w:w="28" w:type="dxa"/>
              <w:bottom w:w="30" w:type="dxa"/>
              <w:right w:w="28" w:type="dxa"/>
            </w:tcMar>
          </w:tcPr>
          <w:p w14:paraId="4F85526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89 (91%)</w:t>
            </w:r>
          </w:p>
        </w:tc>
        <w:tc>
          <w:tcPr>
            <w:tcW w:w="951" w:type="dxa"/>
            <w:shd w:val="clear" w:color="auto" w:fill="FFFFFF"/>
            <w:tcMar>
              <w:top w:w="30" w:type="dxa"/>
              <w:left w:w="28" w:type="dxa"/>
              <w:bottom w:w="30" w:type="dxa"/>
              <w:right w:w="28" w:type="dxa"/>
            </w:tcMar>
          </w:tcPr>
          <w:p w14:paraId="48B6035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94 (96%)</w:t>
            </w:r>
          </w:p>
        </w:tc>
        <w:tc>
          <w:tcPr>
            <w:tcW w:w="1138" w:type="dxa"/>
            <w:shd w:val="clear" w:color="auto" w:fill="FFFFFF"/>
            <w:tcMar>
              <w:top w:w="30" w:type="dxa"/>
              <w:left w:w="28" w:type="dxa"/>
              <w:bottom w:w="30" w:type="dxa"/>
              <w:right w:w="28" w:type="dxa"/>
            </w:tcMar>
          </w:tcPr>
          <w:p w14:paraId="09AB11F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 (+5%)</w:t>
            </w:r>
          </w:p>
        </w:tc>
      </w:tr>
      <w:tr w:rsidR="00FB4C08" w:rsidRPr="007B0541" w14:paraId="7125F404" w14:textId="77777777" w:rsidTr="00252DC7">
        <w:trPr>
          <w:cantSplit/>
        </w:trPr>
        <w:tc>
          <w:tcPr>
            <w:tcW w:w="1104" w:type="dxa"/>
            <w:vMerge/>
            <w:shd w:val="clear" w:color="auto" w:fill="FFFFFF"/>
            <w:tcMar>
              <w:top w:w="30" w:type="dxa"/>
              <w:left w:w="28" w:type="dxa"/>
              <w:bottom w:w="30" w:type="dxa"/>
              <w:right w:w="28" w:type="dxa"/>
            </w:tcMar>
          </w:tcPr>
          <w:p w14:paraId="7F653C0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356" w:type="dxa"/>
            <w:vMerge/>
            <w:shd w:val="clear" w:color="auto" w:fill="FFFFFF"/>
            <w:tcMar>
              <w:left w:w="28" w:type="dxa"/>
              <w:right w:w="28" w:type="dxa"/>
            </w:tcMar>
          </w:tcPr>
          <w:p w14:paraId="69BD8F7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659" w:type="dxa"/>
            <w:vMerge/>
            <w:shd w:val="clear" w:color="auto" w:fill="FFFFFF"/>
            <w:tcMar>
              <w:left w:w="28" w:type="dxa"/>
              <w:right w:w="28" w:type="dxa"/>
            </w:tcMar>
          </w:tcPr>
          <w:p w14:paraId="2836E4B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6" w:type="dxa"/>
            <w:vMerge/>
            <w:shd w:val="clear" w:color="auto" w:fill="FFFFFF"/>
            <w:tcMar>
              <w:left w:w="28" w:type="dxa"/>
              <w:right w:w="28" w:type="dxa"/>
            </w:tcMar>
          </w:tcPr>
          <w:p w14:paraId="5CF0F15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20" w:type="dxa"/>
            <w:vMerge/>
            <w:shd w:val="clear" w:color="auto" w:fill="FFFFFF"/>
            <w:tcMar>
              <w:top w:w="30" w:type="dxa"/>
              <w:left w:w="28" w:type="dxa"/>
              <w:bottom w:w="30" w:type="dxa"/>
              <w:right w:w="28" w:type="dxa"/>
            </w:tcMar>
          </w:tcPr>
          <w:p w14:paraId="2267343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970" w:type="dxa"/>
            <w:vMerge w:val="restart"/>
            <w:shd w:val="clear" w:color="auto" w:fill="FFFFFF"/>
            <w:tcMar>
              <w:left w:w="28" w:type="dxa"/>
              <w:right w:w="28" w:type="dxa"/>
            </w:tcMar>
          </w:tcPr>
          <w:p w14:paraId="6C4A7F1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Pre-meno</w:t>
            </w:r>
          </w:p>
        </w:tc>
        <w:tc>
          <w:tcPr>
            <w:tcW w:w="1134" w:type="dxa"/>
            <w:shd w:val="clear" w:color="auto" w:fill="FFFFFF"/>
            <w:tcMar>
              <w:top w:w="30" w:type="dxa"/>
              <w:left w:w="28" w:type="dxa"/>
              <w:bottom w:w="30" w:type="dxa"/>
              <w:right w:w="28" w:type="dxa"/>
            </w:tcMar>
          </w:tcPr>
          <w:p w14:paraId="00F9704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RS 0-25</w:t>
            </w:r>
          </w:p>
        </w:tc>
        <w:tc>
          <w:tcPr>
            <w:tcW w:w="514" w:type="dxa"/>
            <w:shd w:val="clear" w:color="auto" w:fill="FFFFFF"/>
          </w:tcPr>
          <w:p w14:paraId="7C559AE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14" w:type="dxa"/>
            <w:shd w:val="clear" w:color="auto" w:fill="FFFFFF"/>
            <w:tcMar>
              <w:top w:w="30" w:type="dxa"/>
              <w:left w:w="28" w:type="dxa"/>
              <w:bottom w:w="30" w:type="dxa"/>
              <w:right w:w="28" w:type="dxa"/>
            </w:tcMar>
          </w:tcPr>
          <w:p w14:paraId="7B2374F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127</w:t>
            </w:r>
          </w:p>
        </w:tc>
        <w:tc>
          <w:tcPr>
            <w:tcW w:w="956" w:type="dxa"/>
            <w:shd w:val="clear" w:color="auto" w:fill="FFFFFF"/>
            <w:tcMar>
              <w:top w:w="30" w:type="dxa"/>
              <w:left w:w="28" w:type="dxa"/>
              <w:bottom w:w="30" w:type="dxa"/>
              <w:right w:w="28" w:type="dxa"/>
            </w:tcMar>
          </w:tcPr>
          <w:p w14:paraId="1A4B1B3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23 (18%)</w:t>
            </w:r>
          </w:p>
        </w:tc>
        <w:tc>
          <w:tcPr>
            <w:tcW w:w="904" w:type="dxa"/>
            <w:shd w:val="clear" w:color="auto" w:fill="FFFFFF"/>
            <w:tcMar>
              <w:top w:w="30" w:type="dxa"/>
              <w:left w:w="28" w:type="dxa"/>
              <w:bottom w:w="30" w:type="dxa"/>
              <w:right w:w="28" w:type="dxa"/>
            </w:tcMar>
          </w:tcPr>
          <w:p w14:paraId="4E5F238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4 (3%)</w:t>
            </w:r>
          </w:p>
        </w:tc>
        <w:tc>
          <w:tcPr>
            <w:tcW w:w="1045" w:type="dxa"/>
            <w:shd w:val="clear" w:color="auto" w:fill="FFFFFF"/>
            <w:tcMar>
              <w:top w:w="30" w:type="dxa"/>
              <w:left w:w="28" w:type="dxa"/>
              <w:bottom w:w="30" w:type="dxa"/>
              <w:right w:w="28" w:type="dxa"/>
            </w:tcMar>
          </w:tcPr>
          <w:p w14:paraId="32E3E8F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43 (34%)</w:t>
            </w:r>
          </w:p>
        </w:tc>
        <w:tc>
          <w:tcPr>
            <w:tcW w:w="993" w:type="dxa"/>
            <w:shd w:val="clear" w:color="auto" w:fill="FFFFFF"/>
            <w:tcMar>
              <w:top w:w="30" w:type="dxa"/>
              <w:left w:w="28" w:type="dxa"/>
              <w:bottom w:w="30" w:type="dxa"/>
              <w:right w:w="28" w:type="dxa"/>
            </w:tcMar>
          </w:tcPr>
          <w:p w14:paraId="6C6DE2B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57 (45%)</w:t>
            </w:r>
          </w:p>
        </w:tc>
        <w:tc>
          <w:tcPr>
            <w:tcW w:w="1079" w:type="dxa"/>
            <w:shd w:val="clear" w:color="auto" w:fill="FFFFFF"/>
            <w:tcMar>
              <w:top w:w="30" w:type="dxa"/>
              <w:left w:w="28" w:type="dxa"/>
              <w:bottom w:w="30" w:type="dxa"/>
              <w:right w:w="28" w:type="dxa"/>
            </w:tcMar>
          </w:tcPr>
          <w:p w14:paraId="4E9E5D4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100 (79%)</w:t>
            </w:r>
          </w:p>
        </w:tc>
        <w:tc>
          <w:tcPr>
            <w:tcW w:w="951" w:type="dxa"/>
            <w:shd w:val="clear" w:color="auto" w:fill="FFFFFF"/>
            <w:tcMar>
              <w:top w:w="30" w:type="dxa"/>
              <w:left w:w="28" w:type="dxa"/>
              <w:bottom w:w="30" w:type="dxa"/>
              <w:right w:w="28" w:type="dxa"/>
            </w:tcMar>
          </w:tcPr>
          <w:p w14:paraId="2C6DDAB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47 (37%)</w:t>
            </w:r>
          </w:p>
        </w:tc>
        <w:tc>
          <w:tcPr>
            <w:tcW w:w="1138" w:type="dxa"/>
            <w:shd w:val="clear" w:color="auto" w:fill="FFFFFF"/>
            <w:tcMar>
              <w:top w:w="30" w:type="dxa"/>
              <w:left w:w="28" w:type="dxa"/>
              <w:bottom w:w="30" w:type="dxa"/>
              <w:right w:w="28" w:type="dxa"/>
            </w:tcMar>
          </w:tcPr>
          <w:p w14:paraId="0D6B86F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-53 (-42%)</w:t>
            </w:r>
          </w:p>
        </w:tc>
      </w:tr>
      <w:tr w:rsidR="00FB4C08" w:rsidRPr="007B0541" w14:paraId="58A4C516" w14:textId="77777777" w:rsidTr="00252DC7">
        <w:trPr>
          <w:cantSplit/>
        </w:trPr>
        <w:tc>
          <w:tcPr>
            <w:tcW w:w="1104" w:type="dxa"/>
            <w:vMerge/>
            <w:shd w:val="clear" w:color="auto" w:fill="FFFFFF"/>
            <w:tcMar>
              <w:top w:w="30" w:type="dxa"/>
              <w:left w:w="28" w:type="dxa"/>
              <w:bottom w:w="30" w:type="dxa"/>
              <w:right w:w="28" w:type="dxa"/>
            </w:tcMar>
          </w:tcPr>
          <w:p w14:paraId="580F3D6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356" w:type="dxa"/>
            <w:vMerge/>
            <w:shd w:val="clear" w:color="auto" w:fill="FFFFFF"/>
            <w:tcMar>
              <w:left w:w="28" w:type="dxa"/>
              <w:right w:w="28" w:type="dxa"/>
            </w:tcMar>
          </w:tcPr>
          <w:p w14:paraId="5BB4881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659" w:type="dxa"/>
            <w:vMerge/>
            <w:shd w:val="clear" w:color="auto" w:fill="FFFFFF"/>
            <w:tcMar>
              <w:left w:w="28" w:type="dxa"/>
              <w:right w:w="28" w:type="dxa"/>
            </w:tcMar>
          </w:tcPr>
          <w:p w14:paraId="37D5C01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6" w:type="dxa"/>
            <w:vMerge/>
            <w:shd w:val="clear" w:color="auto" w:fill="FFFFFF"/>
            <w:tcMar>
              <w:left w:w="28" w:type="dxa"/>
              <w:right w:w="28" w:type="dxa"/>
            </w:tcMar>
          </w:tcPr>
          <w:p w14:paraId="1E37BF4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20" w:type="dxa"/>
            <w:vMerge/>
            <w:shd w:val="clear" w:color="auto" w:fill="FFFFFF"/>
            <w:tcMar>
              <w:top w:w="30" w:type="dxa"/>
              <w:left w:w="28" w:type="dxa"/>
              <w:bottom w:w="30" w:type="dxa"/>
              <w:right w:w="28" w:type="dxa"/>
            </w:tcMar>
          </w:tcPr>
          <w:p w14:paraId="5BB1B6B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970" w:type="dxa"/>
            <w:vMerge/>
            <w:shd w:val="clear" w:color="auto" w:fill="FFFFFF"/>
            <w:tcMar>
              <w:left w:w="28" w:type="dxa"/>
              <w:right w:w="28" w:type="dxa"/>
            </w:tcMar>
          </w:tcPr>
          <w:p w14:paraId="4BBCA0D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134" w:type="dxa"/>
            <w:shd w:val="clear" w:color="auto" w:fill="FFFFFF"/>
            <w:tcMar>
              <w:top w:w="30" w:type="dxa"/>
              <w:left w:w="28" w:type="dxa"/>
              <w:bottom w:w="30" w:type="dxa"/>
              <w:right w:w="28" w:type="dxa"/>
            </w:tcMar>
          </w:tcPr>
          <w:p w14:paraId="1E724D3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RS 26-100</w:t>
            </w:r>
          </w:p>
        </w:tc>
        <w:tc>
          <w:tcPr>
            <w:tcW w:w="514" w:type="dxa"/>
            <w:shd w:val="clear" w:color="auto" w:fill="FFFFFF"/>
          </w:tcPr>
          <w:p w14:paraId="22080D6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14" w:type="dxa"/>
            <w:shd w:val="clear" w:color="auto" w:fill="FFFFFF"/>
            <w:tcMar>
              <w:top w:w="30" w:type="dxa"/>
              <w:left w:w="28" w:type="dxa"/>
              <w:bottom w:w="30" w:type="dxa"/>
              <w:right w:w="28" w:type="dxa"/>
            </w:tcMar>
          </w:tcPr>
          <w:p w14:paraId="29F799B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25</w:t>
            </w:r>
          </w:p>
        </w:tc>
        <w:tc>
          <w:tcPr>
            <w:tcW w:w="956" w:type="dxa"/>
            <w:shd w:val="clear" w:color="auto" w:fill="FFFFFF"/>
            <w:tcMar>
              <w:top w:w="30" w:type="dxa"/>
              <w:left w:w="28" w:type="dxa"/>
              <w:bottom w:w="30" w:type="dxa"/>
              <w:right w:w="28" w:type="dxa"/>
            </w:tcMar>
          </w:tcPr>
          <w:p w14:paraId="1ACFCA4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 (0%)</w:t>
            </w:r>
          </w:p>
        </w:tc>
        <w:tc>
          <w:tcPr>
            <w:tcW w:w="904" w:type="dxa"/>
            <w:shd w:val="clear" w:color="auto" w:fill="FFFFFF"/>
            <w:tcMar>
              <w:top w:w="30" w:type="dxa"/>
              <w:left w:w="28" w:type="dxa"/>
              <w:bottom w:w="30" w:type="dxa"/>
              <w:right w:w="28" w:type="dxa"/>
            </w:tcMar>
          </w:tcPr>
          <w:p w14:paraId="309001B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 (8%)</w:t>
            </w:r>
          </w:p>
        </w:tc>
        <w:tc>
          <w:tcPr>
            <w:tcW w:w="1045" w:type="dxa"/>
            <w:shd w:val="clear" w:color="auto" w:fill="FFFFFF"/>
            <w:tcMar>
              <w:top w:w="30" w:type="dxa"/>
              <w:left w:w="28" w:type="dxa"/>
              <w:bottom w:w="30" w:type="dxa"/>
              <w:right w:w="28" w:type="dxa"/>
            </w:tcMar>
          </w:tcPr>
          <w:p w14:paraId="1F9F00A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22 (88%)</w:t>
            </w:r>
          </w:p>
        </w:tc>
        <w:tc>
          <w:tcPr>
            <w:tcW w:w="993" w:type="dxa"/>
            <w:shd w:val="clear" w:color="auto" w:fill="FFFFFF"/>
            <w:tcMar>
              <w:top w:w="30" w:type="dxa"/>
              <w:left w:w="28" w:type="dxa"/>
              <w:bottom w:w="30" w:type="dxa"/>
              <w:right w:w="28" w:type="dxa"/>
            </w:tcMar>
          </w:tcPr>
          <w:p w14:paraId="31E9F15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 (4%)</w:t>
            </w:r>
          </w:p>
        </w:tc>
        <w:tc>
          <w:tcPr>
            <w:tcW w:w="1079" w:type="dxa"/>
            <w:shd w:val="clear" w:color="auto" w:fill="FFFFFF"/>
            <w:tcMar>
              <w:top w:w="30" w:type="dxa"/>
              <w:left w:w="28" w:type="dxa"/>
              <w:bottom w:w="30" w:type="dxa"/>
              <w:right w:w="28" w:type="dxa"/>
            </w:tcMar>
          </w:tcPr>
          <w:p w14:paraId="76DBB60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23 (92%)</w:t>
            </w:r>
          </w:p>
        </w:tc>
        <w:tc>
          <w:tcPr>
            <w:tcW w:w="951" w:type="dxa"/>
            <w:shd w:val="clear" w:color="auto" w:fill="FFFFFF"/>
            <w:tcMar>
              <w:top w:w="30" w:type="dxa"/>
              <w:left w:w="28" w:type="dxa"/>
              <w:bottom w:w="30" w:type="dxa"/>
              <w:right w:w="28" w:type="dxa"/>
            </w:tcMar>
          </w:tcPr>
          <w:p w14:paraId="65E2D8D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24 (96%)</w:t>
            </w:r>
          </w:p>
        </w:tc>
        <w:tc>
          <w:tcPr>
            <w:tcW w:w="1138" w:type="dxa"/>
            <w:shd w:val="clear" w:color="auto" w:fill="FFFFFF"/>
            <w:tcMar>
              <w:top w:w="30" w:type="dxa"/>
              <w:left w:w="28" w:type="dxa"/>
              <w:bottom w:w="30" w:type="dxa"/>
              <w:right w:w="28" w:type="dxa"/>
            </w:tcMar>
          </w:tcPr>
          <w:p w14:paraId="4AA5E09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 (+4%)</w:t>
            </w:r>
          </w:p>
        </w:tc>
      </w:tr>
      <w:tr w:rsidR="00FB4C08" w:rsidRPr="007B0541" w14:paraId="5E7FC369" w14:textId="77777777" w:rsidTr="00252DC7">
        <w:trPr>
          <w:cantSplit/>
        </w:trPr>
        <w:tc>
          <w:tcPr>
            <w:tcW w:w="1104" w:type="dxa"/>
            <w:vMerge/>
            <w:shd w:val="clear" w:color="auto" w:fill="FFFFFF"/>
            <w:tcMar>
              <w:top w:w="30" w:type="dxa"/>
              <w:left w:w="28" w:type="dxa"/>
              <w:bottom w:w="30" w:type="dxa"/>
              <w:right w:w="28" w:type="dxa"/>
            </w:tcMar>
          </w:tcPr>
          <w:p w14:paraId="4429AF7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356" w:type="dxa"/>
            <w:vMerge/>
            <w:shd w:val="clear" w:color="auto" w:fill="FFFFFF"/>
            <w:tcMar>
              <w:left w:w="28" w:type="dxa"/>
              <w:right w:w="28" w:type="dxa"/>
            </w:tcMar>
          </w:tcPr>
          <w:p w14:paraId="0E3E27B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659" w:type="dxa"/>
            <w:vMerge/>
            <w:shd w:val="clear" w:color="auto" w:fill="FFFFFF"/>
            <w:tcMar>
              <w:left w:w="28" w:type="dxa"/>
              <w:right w:w="28" w:type="dxa"/>
            </w:tcMar>
          </w:tcPr>
          <w:p w14:paraId="0186D1D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6" w:type="dxa"/>
            <w:vMerge/>
            <w:shd w:val="clear" w:color="auto" w:fill="FFFFFF"/>
            <w:tcMar>
              <w:left w:w="28" w:type="dxa"/>
              <w:right w:w="28" w:type="dxa"/>
            </w:tcMar>
          </w:tcPr>
          <w:p w14:paraId="2C2C81E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20" w:type="dxa"/>
            <w:vMerge/>
            <w:shd w:val="clear" w:color="auto" w:fill="FFFFFF"/>
            <w:tcMar>
              <w:top w:w="30" w:type="dxa"/>
              <w:left w:w="28" w:type="dxa"/>
              <w:bottom w:w="30" w:type="dxa"/>
              <w:right w:w="28" w:type="dxa"/>
            </w:tcMar>
          </w:tcPr>
          <w:p w14:paraId="427FD36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970" w:type="dxa"/>
            <w:vMerge w:val="restart"/>
            <w:shd w:val="clear" w:color="auto" w:fill="FFFFFF"/>
            <w:tcMar>
              <w:left w:w="28" w:type="dxa"/>
              <w:right w:w="28" w:type="dxa"/>
            </w:tcMar>
          </w:tcPr>
          <w:p w14:paraId="3CDF12D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Post-meno</w:t>
            </w:r>
          </w:p>
        </w:tc>
        <w:tc>
          <w:tcPr>
            <w:tcW w:w="1134" w:type="dxa"/>
            <w:vMerge w:val="restart"/>
            <w:shd w:val="clear" w:color="auto" w:fill="FFFFFF"/>
            <w:tcMar>
              <w:top w:w="30" w:type="dxa"/>
              <w:left w:w="28" w:type="dxa"/>
              <w:bottom w:w="30" w:type="dxa"/>
              <w:right w:w="28" w:type="dxa"/>
            </w:tcMar>
          </w:tcPr>
          <w:p w14:paraId="54E3A00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RS 0-25</w:t>
            </w:r>
          </w:p>
        </w:tc>
        <w:tc>
          <w:tcPr>
            <w:tcW w:w="514" w:type="dxa"/>
            <w:shd w:val="clear" w:color="auto" w:fill="FFFFFF"/>
          </w:tcPr>
          <w:p w14:paraId="3B7EC3B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14" w:type="dxa"/>
            <w:shd w:val="clear" w:color="auto" w:fill="FFFFFF"/>
            <w:tcMar>
              <w:top w:w="30" w:type="dxa"/>
              <w:left w:w="28" w:type="dxa"/>
              <w:bottom w:w="30" w:type="dxa"/>
              <w:right w:w="28" w:type="dxa"/>
            </w:tcMar>
          </w:tcPr>
          <w:p w14:paraId="0926626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439</w:t>
            </w:r>
          </w:p>
        </w:tc>
        <w:tc>
          <w:tcPr>
            <w:tcW w:w="956" w:type="dxa"/>
            <w:shd w:val="clear" w:color="auto" w:fill="FFFFFF"/>
            <w:tcMar>
              <w:top w:w="30" w:type="dxa"/>
              <w:left w:w="28" w:type="dxa"/>
              <w:bottom w:w="30" w:type="dxa"/>
              <w:right w:w="28" w:type="dxa"/>
            </w:tcMar>
          </w:tcPr>
          <w:p w14:paraId="2098C72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93 (21%)</w:t>
            </w:r>
          </w:p>
        </w:tc>
        <w:tc>
          <w:tcPr>
            <w:tcW w:w="904" w:type="dxa"/>
            <w:shd w:val="clear" w:color="auto" w:fill="FFFFFF"/>
            <w:tcMar>
              <w:top w:w="30" w:type="dxa"/>
              <w:left w:w="28" w:type="dxa"/>
              <w:bottom w:w="30" w:type="dxa"/>
              <w:right w:w="28" w:type="dxa"/>
            </w:tcMar>
          </w:tcPr>
          <w:p w14:paraId="201C170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 (1%)</w:t>
            </w:r>
          </w:p>
        </w:tc>
        <w:tc>
          <w:tcPr>
            <w:tcW w:w="1045" w:type="dxa"/>
            <w:shd w:val="clear" w:color="auto" w:fill="FFFFFF"/>
            <w:tcMar>
              <w:top w:w="30" w:type="dxa"/>
              <w:left w:w="28" w:type="dxa"/>
              <w:bottom w:w="30" w:type="dxa"/>
              <w:right w:w="28" w:type="dxa"/>
            </w:tcMar>
          </w:tcPr>
          <w:p w14:paraId="70AD344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42 (10%)</w:t>
            </w:r>
          </w:p>
        </w:tc>
        <w:tc>
          <w:tcPr>
            <w:tcW w:w="993" w:type="dxa"/>
            <w:shd w:val="clear" w:color="auto" w:fill="FFFFFF"/>
            <w:tcMar>
              <w:top w:w="30" w:type="dxa"/>
              <w:left w:w="28" w:type="dxa"/>
              <w:bottom w:w="30" w:type="dxa"/>
              <w:right w:w="28" w:type="dxa"/>
            </w:tcMar>
          </w:tcPr>
          <w:p w14:paraId="3FBC3B0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299 (68%)</w:t>
            </w:r>
          </w:p>
        </w:tc>
        <w:tc>
          <w:tcPr>
            <w:tcW w:w="1079" w:type="dxa"/>
            <w:shd w:val="clear" w:color="auto" w:fill="FFFFFF"/>
            <w:tcMar>
              <w:top w:w="30" w:type="dxa"/>
              <w:left w:w="28" w:type="dxa"/>
              <w:bottom w:w="30" w:type="dxa"/>
              <w:right w:w="28" w:type="dxa"/>
            </w:tcMar>
          </w:tcPr>
          <w:p w14:paraId="33303E5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341 (78%)</w:t>
            </w:r>
          </w:p>
        </w:tc>
        <w:tc>
          <w:tcPr>
            <w:tcW w:w="951" w:type="dxa"/>
            <w:shd w:val="clear" w:color="auto" w:fill="FFFFFF"/>
            <w:tcMar>
              <w:top w:w="30" w:type="dxa"/>
              <w:left w:w="28" w:type="dxa"/>
              <w:bottom w:w="30" w:type="dxa"/>
              <w:right w:w="28" w:type="dxa"/>
            </w:tcMar>
          </w:tcPr>
          <w:p w14:paraId="5CD4C3E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47 (11%)</w:t>
            </w:r>
          </w:p>
        </w:tc>
        <w:tc>
          <w:tcPr>
            <w:tcW w:w="1138" w:type="dxa"/>
            <w:shd w:val="clear" w:color="auto" w:fill="FFFFFF"/>
            <w:tcMar>
              <w:top w:w="30" w:type="dxa"/>
              <w:left w:w="28" w:type="dxa"/>
              <w:bottom w:w="30" w:type="dxa"/>
              <w:right w:w="28" w:type="dxa"/>
            </w:tcMar>
          </w:tcPr>
          <w:p w14:paraId="696B8FF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-294 (-67%)</w:t>
            </w:r>
          </w:p>
        </w:tc>
      </w:tr>
      <w:tr w:rsidR="00FB4C08" w:rsidRPr="007B0541" w14:paraId="6E08E59C" w14:textId="77777777" w:rsidTr="00252DC7">
        <w:trPr>
          <w:cantSplit/>
        </w:trPr>
        <w:tc>
          <w:tcPr>
            <w:tcW w:w="1104" w:type="dxa"/>
            <w:vMerge/>
            <w:shd w:val="clear" w:color="auto" w:fill="FFFFFF"/>
            <w:tcMar>
              <w:top w:w="30" w:type="dxa"/>
              <w:left w:w="28" w:type="dxa"/>
              <w:bottom w:w="30" w:type="dxa"/>
              <w:right w:w="28" w:type="dxa"/>
            </w:tcMar>
          </w:tcPr>
          <w:p w14:paraId="66787F9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356" w:type="dxa"/>
            <w:vMerge/>
            <w:shd w:val="clear" w:color="auto" w:fill="FFFFFF"/>
            <w:tcMar>
              <w:left w:w="28" w:type="dxa"/>
              <w:right w:w="28" w:type="dxa"/>
            </w:tcMar>
          </w:tcPr>
          <w:p w14:paraId="37C2B12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659" w:type="dxa"/>
            <w:vMerge/>
            <w:shd w:val="clear" w:color="auto" w:fill="FFFFFF"/>
            <w:tcMar>
              <w:left w:w="28" w:type="dxa"/>
              <w:right w:w="28" w:type="dxa"/>
            </w:tcMar>
          </w:tcPr>
          <w:p w14:paraId="4312BF9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6" w:type="dxa"/>
            <w:vMerge/>
            <w:shd w:val="clear" w:color="auto" w:fill="FFFFFF"/>
            <w:tcMar>
              <w:left w:w="28" w:type="dxa"/>
              <w:right w:w="28" w:type="dxa"/>
            </w:tcMar>
          </w:tcPr>
          <w:p w14:paraId="414DEEC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20" w:type="dxa"/>
            <w:vMerge/>
            <w:shd w:val="clear" w:color="auto" w:fill="FFFFFF"/>
            <w:tcMar>
              <w:top w:w="30" w:type="dxa"/>
              <w:left w:w="28" w:type="dxa"/>
              <w:bottom w:w="30" w:type="dxa"/>
              <w:right w:w="28" w:type="dxa"/>
            </w:tcMar>
          </w:tcPr>
          <w:p w14:paraId="65CF4FF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970" w:type="dxa"/>
            <w:vMerge/>
            <w:shd w:val="clear" w:color="auto" w:fill="FFFFFF"/>
            <w:tcMar>
              <w:left w:w="28" w:type="dxa"/>
              <w:right w:w="28" w:type="dxa"/>
            </w:tcMar>
          </w:tcPr>
          <w:p w14:paraId="5D3ABB1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134" w:type="dxa"/>
            <w:vMerge/>
            <w:shd w:val="clear" w:color="auto" w:fill="FFFFFF"/>
            <w:tcMar>
              <w:top w:w="30" w:type="dxa"/>
              <w:left w:w="28" w:type="dxa"/>
              <w:bottom w:w="30" w:type="dxa"/>
              <w:right w:w="28" w:type="dxa"/>
            </w:tcMar>
          </w:tcPr>
          <w:p w14:paraId="3128932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514" w:type="dxa"/>
            <w:shd w:val="clear" w:color="auto" w:fill="FFFFFF"/>
          </w:tcPr>
          <w:p w14:paraId="7CA2670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Pre-RxP</w:t>
            </w:r>
          </w:p>
        </w:tc>
        <w:tc>
          <w:tcPr>
            <w:tcW w:w="514" w:type="dxa"/>
            <w:shd w:val="clear" w:color="auto" w:fill="FFFFFF"/>
            <w:tcMar>
              <w:top w:w="30" w:type="dxa"/>
              <w:left w:w="28" w:type="dxa"/>
              <w:bottom w:w="30" w:type="dxa"/>
              <w:right w:w="28" w:type="dxa"/>
            </w:tcMar>
          </w:tcPr>
          <w:p w14:paraId="7D568CC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292</w:t>
            </w:r>
          </w:p>
        </w:tc>
        <w:tc>
          <w:tcPr>
            <w:tcW w:w="956" w:type="dxa"/>
            <w:shd w:val="clear" w:color="auto" w:fill="FFFFFF"/>
            <w:tcMar>
              <w:top w:w="30" w:type="dxa"/>
              <w:left w:w="28" w:type="dxa"/>
              <w:bottom w:w="30" w:type="dxa"/>
              <w:right w:w="28" w:type="dxa"/>
            </w:tcMar>
          </w:tcPr>
          <w:p w14:paraId="7C6341B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57 (20%)</w:t>
            </w:r>
          </w:p>
        </w:tc>
        <w:tc>
          <w:tcPr>
            <w:tcW w:w="904" w:type="dxa"/>
            <w:shd w:val="clear" w:color="auto" w:fill="FFFFFF"/>
            <w:tcMar>
              <w:top w:w="30" w:type="dxa"/>
              <w:left w:w="28" w:type="dxa"/>
              <w:bottom w:w="30" w:type="dxa"/>
              <w:right w:w="28" w:type="dxa"/>
            </w:tcMar>
          </w:tcPr>
          <w:p w14:paraId="06DC4BA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 (0.3%)</w:t>
            </w:r>
          </w:p>
        </w:tc>
        <w:tc>
          <w:tcPr>
            <w:tcW w:w="1045" w:type="dxa"/>
            <w:shd w:val="clear" w:color="auto" w:fill="FFFFFF"/>
            <w:tcMar>
              <w:top w:w="30" w:type="dxa"/>
              <w:left w:w="28" w:type="dxa"/>
              <w:bottom w:w="30" w:type="dxa"/>
              <w:right w:w="28" w:type="dxa"/>
            </w:tcMar>
          </w:tcPr>
          <w:p w14:paraId="4C4F984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40 (14%)</w:t>
            </w:r>
          </w:p>
        </w:tc>
        <w:tc>
          <w:tcPr>
            <w:tcW w:w="993" w:type="dxa"/>
            <w:shd w:val="clear" w:color="auto" w:fill="FFFFFF"/>
            <w:tcMar>
              <w:top w:w="30" w:type="dxa"/>
              <w:left w:w="28" w:type="dxa"/>
              <w:bottom w:w="30" w:type="dxa"/>
              <w:right w:w="28" w:type="dxa"/>
            </w:tcMar>
          </w:tcPr>
          <w:p w14:paraId="24923F6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194 (66%)</w:t>
            </w:r>
          </w:p>
        </w:tc>
        <w:tc>
          <w:tcPr>
            <w:tcW w:w="1079" w:type="dxa"/>
            <w:shd w:val="clear" w:color="auto" w:fill="FFFFFF"/>
            <w:tcMar>
              <w:top w:w="30" w:type="dxa"/>
              <w:left w:w="28" w:type="dxa"/>
              <w:bottom w:w="30" w:type="dxa"/>
              <w:right w:w="28" w:type="dxa"/>
            </w:tcMar>
          </w:tcPr>
          <w:p w14:paraId="19980BB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234 (80%)</w:t>
            </w:r>
          </w:p>
        </w:tc>
        <w:tc>
          <w:tcPr>
            <w:tcW w:w="951" w:type="dxa"/>
            <w:shd w:val="clear" w:color="auto" w:fill="FFFFFF"/>
            <w:tcMar>
              <w:top w:w="30" w:type="dxa"/>
              <w:left w:w="28" w:type="dxa"/>
              <w:bottom w:w="30" w:type="dxa"/>
              <w:right w:w="28" w:type="dxa"/>
            </w:tcMar>
          </w:tcPr>
          <w:p w14:paraId="79056FF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41 (14%)</w:t>
            </w:r>
          </w:p>
        </w:tc>
        <w:tc>
          <w:tcPr>
            <w:tcW w:w="1138" w:type="dxa"/>
            <w:shd w:val="clear" w:color="auto" w:fill="FFFFFF"/>
            <w:tcMar>
              <w:top w:w="30" w:type="dxa"/>
              <w:left w:w="28" w:type="dxa"/>
              <w:bottom w:w="30" w:type="dxa"/>
              <w:right w:w="28" w:type="dxa"/>
            </w:tcMar>
          </w:tcPr>
          <w:p w14:paraId="60A67CA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-193 (-66%)</w:t>
            </w:r>
          </w:p>
        </w:tc>
      </w:tr>
      <w:tr w:rsidR="00FB4C08" w:rsidRPr="007B0541" w14:paraId="02533F70" w14:textId="77777777" w:rsidTr="00252DC7">
        <w:trPr>
          <w:cantSplit/>
        </w:trPr>
        <w:tc>
          <w:tcPr>
            <w:tcW w:w="1104" w:type="dxa"/>
            <w:vMerge/>
            <w:shd w:val="clear" w:color="auto" w:fill="FFFFFF"/>
            <w:tcMar>
              <w:top w:w="30" w:type="dxa"/>
              <w:left w:w="28" w:type="dxa"/>
              <w:bottom w:w="30" w:type="dxa"/>
              <w:right w:w="28" w:type="dxa"/>
            </w:tcMar>
          </w:tcPr>
          <w:p w14:paraId="665D94C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356" w:type="dxa"/>
            <w:vMerge/>
            <w:shd w:val="clear" w:color="auto" w:fill="FFFFFF"/>
            <w:tcMar>
              <w:left w:w="28" w:type="dxa"/>
              <w:right w:w="28" w:type="dxa"/>
            </w:tcMar>
          </w:tcPr>
          <w:p w14:paraId="2F222B2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659" w:type="dxa"/>
            <w:vMerge/>
            <w:shd w:val="clear" w:color="auto" w:fill="FFFFFF"/>
            <w:tcMar>
              <w:left w:w="28" w:type="dxa"/>
              <w:right w:w="28" w:type="dxa"/>
            </w:tcMar>
          </w:tcPr>
          <w:p w14:paraId="4CDE573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6" w:type="dxa"/>
            <w:vMerge/>
            <w:shd w:val="clear" w:color="auto" w:fill="FFFFFF"/>
            <w:tcMar>
              <w:left w:w="28" w:type="dxa"/>
              <w:right w:w="28" w:type="dxa"/>
            </w:tcMar>
          </w:tcPr>
          <w:p w14:paraId="08C520A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20" w:type="dxa"/>
            <w:vMerge/>
            <w:shd w:val="clear" w:color="auto" w:fill="FFFFFF"/>
            <w:tcMar>
              <w:top w:w="30" w:type="dxa"/>
              <w:left w:w="28" w:type="dxa"/>
              <w:bottom w:w="30" w:type="dxa"/>
              <w:right w:w="28" w:type="dxa"/>
            </w:tcMar>
          </w:tcPr>
          <w:p w14:paraId="0D82F65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970" w:type="dxa"/>
            <w:vMerge/>
            <w:shd w:val="clear" w:color="auto" w:fill="FFFFFF"/>
            <w:tcMar>
              <w:left w:w="28" w:type="dxa"/>
              <w:right w:w="28" w:type="dxa"/>
            </w:tcMar>
          </w:tcPr>
          <w:p w14:paraId="7432617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134" w:type="dxa"/>
            <w:vMerge/>
            <w:shd w:val="clear" w:color="auto" w:fill="FFFFFF"/>
            <w:tcMar>
              <w:top w:w="30" w:type="dxa"/>
              <w:left w:w="28" w:type="dxa"/>
              <w:bottom w:w="30" w:type="dxa"/>
              <w:right w:w="28" w:type="dxa"/>
            </w:tcMar>
          </w:tcPr>
          <w:p w14:paraId="4BD212F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514" w:type="dxa"/>
            <w:shd w:val="clear" w:color="auto" w:fill="FFFFFF"/>
          </w:tcPr>
          <w:p w14:paraId="552E1D3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Post-RxP</w:t>
            </w:r>
          </w:p>
        </w:tc>
        <w:tc>
          <w:tcPr>
            <w:tcW w:w="514" w:type="dxa"/>
            <w:shd w:val="clear" w:color="auto" w:fill="FFFFFF"/>
            <w:tcMar>
              <w:top w:w="30" w:type="dxa"/>
              <w:left w:w="28" w:type="dxa"/>
              <w:bottom w:w="30" w:type="dxa"/>
              <w:right w:w="28" w:type="dxa"/>
            </w:tcMar>
          </w:tcPr>
          <w:p w14:paraId="65249E0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147</w:t>
            </w:r>
          </w:p>
        </w:tc>
        <w:tc>
          <w:tcPr>
            <w:tcW w:w="956" w:type="dxa"/>
            <w:shd w:val="clear" w:color="auto" w:fill="FFFFFF"/>
            <w:tcMar>
              <w:top w:w="30" w:type="dxa"/>
              <w:left w:w="28" w:type="dxa"/>
              <w:bottom w:w="30" w:type="dxa"/>
              <w:right w:w="28" w:type="dxa"/>
            </w:tcMar>
          </w:tcPr>
          <w:p w14:paraId="48CE54F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36 (24%)</w:t>
            </w:r>
          </w:p>
        </w:tc>
        <w:tc>
          <w:tcPr>
            <w:tcW w:w="904" w:type="dxa"/>
            <w:shd w:val="clear" w:color="auto" w:fill="FFFFFF"/>
            <w:tcMar>
              <w:top w:w="30" w:type="dxa"/>
              <w:left w:w="28" w:type="dxa"/>
              <w:bottom w:w="30" w:type="dxa"/>
              <w:right w:w="28" w:type="dxa"/>
            </w:tcMar>
          </w:tcPr>
          <w:p w14:paraId="2E9E884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4 (3%)</w:t>
            </w:r>
          </w:p>
        </w:tc>
        <w:tc>
          <w:tcPr>
            <w:tcW w:w="1045" w:type="dxa"/>
            <w:shd w:val="clear" w:color="auto" w:fill="FFFFFF"/>
            <w:tcMar>
              <w:top w:w="30" w:type="dxa"/>
              <w:left w:w="28" w:type="dxa"/>
              <w:bottom w:w="30" w:type="dxa"/>
              <w:right w:w="28" w:type="dxa"/>
            </w:tcMar>
          </w:tcPr>
          <w:p w14:paraId="12E00CD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 (1%)</w:t>
            </w:r>
          </w:p>
        </w:tc>
        <w:tc>
          <w:tcPr>
            <w:tcW w:w="993" w:type="dxa"/>
            <w:shd w:val="clear" w:color="auto" w:fill="FFFFFF"/>
            <w:tcMar>
              <w:top w:w="30" w:type="dxa"/>
              <w:left w:w="28" w:type="dxa"/>
              <w:bottom w:w="30" w:type="dxa"/>
              <w:right w:w="28" w:type="dxa"/>
            </w:tcMar>
          </w:tcPr>
          <w:p w14:paraId="3859CBF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105 (71%)</w:t>
            </w:r>
          </w:p>
        </w:tc>
        <w:tc>
          <w:tcPr>
            <w:tcW w:w="1079" w:type="dxa"/>
            <w:shd w:val="clear" w:color="auto" w:fill="FFFFFF"/>
            <w:tcMar>
              <w:top w:w="30" w:type="dxa"/>
              <w:left w:w="28" w:type="dxa"/>
              <w:bottom w:w="30" w:type="dxa"/>
              <w:right w:w="28" w:type="dxa"/>
            </w:tcMar>
          </w:tcPr>
          <w:p w14:paraId="67F32C4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107 (73%)</w:t>
            </w:r>
          </w:p>
        </w:tc>
        <w:tc>
          <w:tcPr>
            <w:tcW w:w="951" w:type="dxa"/>
            <w:shd w:val="clear" w:color="auto" w:fill="FFFFFF"/>
            <w:tcMar>
              <w:top w:w="30" w:type="dxa"/>
              <w:left w:w="28" w:type="dxa"/>
              <w:bottom w:w="30" w:type="dxa"/>
              <w:right w:w="28" w:type="dxa"/>
            </w:tcMar>
          </w:tcPr>
          <w:p w14:paraId="76F6A6A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6 (4%)</w:t>
            </w:r>
          </w:p>
        </w:tc>
        <w:tc>
          <w:tcPr>
            <w:tcW w:w="1138" w:type="dxa"/>
            <w:shd w:val="clear" w:color="auto" w:fill="FFFFFF"/>
            <w:tcMar>
              <w:top w:w="30" w:type="dxa"/>
              <w:left w:w="28" w:type="dxa"/>
              <w:bottom w:w="30" w:type="dxa"/>
              <w:right w:w="28" w:type="dxa"/>
            </w:tcMar>
          </w:tcPr>
          <w:p w14:paraId="6F649FC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-101 (-69%)</w:t>
            </w:r>
          </w:p>
        </w:tc>
      </w:tr>
      <w:tr w:rsidR="00FB4C08" w:rsidRPr="007B0541" w14:paraId="1464C2E6" w14:textId="77777777" w:rsidTr="00252DC7">
        <w:trPr>
          <w:cantSplit/>
        </w:trPr>
        <w:tc>
          <w:tcPr>
            <w:tcW w:w="1104" w:type="dxa"/>
            <w:vMerge/>
            <w:shd w:val="clear" w:color="auto" w:fill="FFFFFF"/>
            <w:tcMar>
              <w:top w:w="30" w:type="dxa"/>
              <w:left w:w="28" w:type="dxa"/>
              <w:bottom w:w="30" w:type="dxa"/>
              <w:right w:w="28" w:type="dxa"/>
            </w:tcMar>
          </w:tcPr>
          <w:p w14:paraId="4EB5559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356" w:type="dxa"/>
            <w:vMerge/>
            <w:shd w:val="clear" w:color="auto" w:fill="FFFFFF"/>
            <w:tcMar>
              <w:left w:w="28" w:type="dxa"/>
              <w:right w:w="28" w:type="dxa"/>
            </w:tcMar>
          </w:tcPr>
          <w:p w14:paraId="1DA0B07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659" w:type="dxa"/>
            <w:vMerge/>
            <w:shd w:val="clear" w:color="auto" w:fill="FFFFFF"/>
            <w:tcMar>
              <w:left w:w="28" w:type="dxa"/>
              <w:right w:w="28" w:type="dxa"/>
            </w:tcMar>
          </w:tcPr>
          <w:p w14:paraId="389F6BD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6" w:type="dxa"/>
            <w:vMerge/>
            <w:shd w:val="clear" w:color="auto" w:fill="FFFFFF"/>
            <w:tcMar>
              <w:left w:w="28" w:type="dxa"/>
              <w:right w:w="28" w:type="dxa"/>
            </w:tcMar>
          </w:tcPr>
          <w:p w14:paraId="56F945C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20" w:type="dxa"/>
            <w:vMerge/>
            <w:shd w:val="clear" w:color="auto" w:fill="FFFFFF"/>
            <w:tcMar>
              <w:top w:w="30" w:type="dxa"/>
              <w:left w:w="28" w:type="dxa"/>
              <w:bottom w:w="30" w:type="dxa"/>
              <w:right w:w="28" w:type="dxa"/>
            </w:tcMar>
          </w:tcPr>
          <w:p w14:paraId="33F6333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970" w:type="dxa"/>
            <w:vMerge/>
            <w:shd w:val="clear" w:color="auto" w:fill="FFFFFF"/>
            <w:tcMar>
              <w:left w:w="28" w:type="dxa"/>
              <w:right w:w="28" w:type="dxa"/>
            </w:tcMar>
          </w:tcPr>
          <w:p w14:paraId="0716A11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134" w:type="dxa"/>
            <w:vMerge w:val="restart"/>
            <w:shd w:val="clear" w:color="auto" w:fill="FFFFFF"/>
            <w:tcMar>
              <w:top w:w="30" w:type="dxa"/>
              <w:left w:w="28" w:type="dxa"/>
              <w:bottom w:w="30" w:type="dxa"/>
              <w:right w:w="28" w:type="dxa"/>
            </w:tcMar>
          </w:tcPr>
          <w:p w14:paraId="0A2FA5D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RS 26-100</w:t>
            </w:r>
          </w:p>
        </w:tc>
        <w:tc>
          <w:tcPr>
            <w:tcW w:w="514" w:type="dxa"/>
            <w:shd w:val="clear" w:color="auto" w:fill="FFFFFF"/>
          </w:tcPr>
          <w:p w14:paraId="60FAB7F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14" w:type="dxa"/>
            <w:shd w:val="clear" w:color="auto" w:fill="FFFFFF"/>
            <w:tcMar>
              <w:top w:w="30" w:type="dxa"/>
              <w:left w:w="28" w:type="dxa"/>
              <w:bottom w:w="30" w:type="dxa"/>
              <w:right w:w="28" w:type="dxa"/>
            </w:tcMar>
          </w:tcPr>
          <w:p w14:paraId="0D70972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73</w:t>
            </w:r>
          </w:p>
        </w:tc>
        <w:tc>
          <w:tcPr>
            <w:tcW w:w="956" w:type="dxa"/>
            <w:shd w:val="clear" w:color="auto" w:fill="FFFFFF"/>
            <w:tcMar>
              <w:top w:w="30" w:type="dxa"/>
              <w:left w:w="28" w:type="dxa"/>
              <w:bottom w:w="30" w:type="dxa"/>
              <w:right w:w="28" w:type="dxa"/>
            </w:tcMar>
          </w:tcPr>
          <w:p w14:paraId="3362DEB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 (1%)</w:t>
            </w:r>
          </w:p>
        </w:tc>
        <w:tc>
          <w:tcPr>
            <w:tcW w:w="904" w:type="dxa"/>
            <w:shd w:val="clear" w:color="auto" w:fill="FFFFFF"/>
            <w:tcMar>
              <w:top w:w="30" w:type="dxa"/>
              <w:left w:w="28" w:type="dxa"/>
              <w:bottom w:w="30" w:type="dxa"/>
              <w:right w:w="28" w:type="dxa"/>
            </w:tcMar>
          </w:tcPr>
          <w:p w14:paraId="7307443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6 (8%)</w:t>
            </w:r>
          </w:p>
        </w:tc>
        <w:tc>
          <w:tcPr>
            <w:tcW w:w="1045" w:type="dxa"/>
            <w:shd w:val="clear" w:color="auto" w:fill="FFFFFF"/>
            <w:tcMar>
              <w:top w:w="30" w:type="dxa"/>
              <w:left w:w="28" w:type="dxa"/>
              <w:bottom w:w="30" w:type="dxa"/>
              <w:right w:w="28" w:type="dxa"/>
            </w:tcMar>
          </w:tcPr>
          <w:p w14:paraId="78D09FC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64 (88%)</w:t>
            </w:r>
          </w:p>
        </w:tc>
        <w:tc>
          <w:tcPr>
            <w:tcW w:w="993" w:type="dxa"/>
            <w:shd w:val="clear" w:color="auto" w:fill="FFFFFF"/>
            <w:tcMar>
              <w:top w:w="30" w:type="dxa"/>
              <w:left w:w="28" w:type="dxa"/>
              <w:bottom w:w="30" w:type="dxa"/>
              <w:right w:w="28" w:type="dxa"/>
            </w:tcMar>
          </w:tcPr>
          <w:p w14:paraId="768DD51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 (3%)</w:t>
            </w:r>
          </w:p>
        </w:tc>
        <w:tc>
          <w:tcPr>
            <w:tcW w:w="1079" w:type="dxa"/>
            <w:shd w:val="clear" w:color="auto" w:fill="FFFFFF"/>
            <w:tcMar>
              <w:top w:w="30" w:type="dxa"/>
              <w:left w:w="28" w:type="dxa"/>
              <w:bottom w:w="30" w:type="dxa"/>
              <w:right w:w="28" w:type="dxa"/>
            </w:tcMar>
          </w:tcPr>
          <w:p w14:paraId="3A3446F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66 (90%)</w:t>
            </w:r>
          </w:p>
        </w:tc>
        <w:tc>
          <w:tcPr>
            <w:tcW w:w="951" w:type="dxa"/>
            <w:shd w:val="clear" w:color="auto" w:fill="FFFFFF"/>
            <w:tcMar>
              <w:top w:w="30" w:type="dxa"/>
              <w:left w:w="28" w:type="dxa"/>
              <w:bottom w:w="30" w:type="dxa"/>
              <w:right w:w="28" w:type="dxa"/>
            </w:tcMar>
          </w:tcPr>
          <w:p w14:paraId="0294595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70 (96%)</w:t>
            </w:r>
          </w:p>
        </w:tc>
        <w:tc>
          <w:tcPr>
            <w:tcW w:w="1138" w:type="dxa"/>
            <w:shd w:val="clear" w:color="auto" w:fill="FFFFFF"/>
            <w:tcMar>
              <w:top w:w="30" w:type="dxa"/>
              <w:left w:w="28" w:type="dxa"/>
              <w:bottom w:w="30" w:type="dxa"/>
              <w:right w:w="28" w:type="dxa"/>
            </w:tcMar>
          </w:tcPr>
          <w:p w14:paraId="1033202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+4 (+5%)</w:t>
            </w:r>
          </w:p>
        </w:tc>
      </w:tr>
      <w:tr w:rsidR="00FB4C08" w:rsidRPr="007B0541" w14:paraId="253DFF81" w14:textId="77777777" w:rsidTr="00252DC7">
        <w:trPr>
          <w:cantSplit/>
        </w:trPr>
        <w:tc>
          <w:tcPr>
            <w:tcW w:w="1104" w:type="dxa"/>
            <w:vMerge/>
            <w:shd w:val="clear" w:color="auto" w:fill="FFFFFF"/>
            <w:tcMar>
              <w:top w:w="30" w:type="dxa"/>
              <w:left w:w="28" w:type="dxa"/>
              <w:bottom w:w="30" w:type="dxa"/>
              <w:right w:w="28" w:type="dxa"/>
            </w:tcMar>
          </w:tcPr>
          <w:p w14:paraId="7895B66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356" w:type="dxa"/>
            <w:vMerge/>
            <w:shd w:val="clear" w:color="auto" w:fill="FFFFFF"/>
            <w:tcMar>
              <w:left w:w="28" w:type="dxa"/>
              <w:right w:w="28" w:type="dxa"/>
            </w:tcMar>
          </w:tcPr>
          <w:p w14:paraId="2283D79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659" w:type="dxa"/>
            <w:vMerge/>
            <w:shd w:val="clear" w:color="auto" w:fill="FFFFFF"/>
            <w:tcMar>
              <w:left w:w="28" w:type="dxa"/>
              <w:right w:w="28" w:type="dxa"/>
            </w:tcMar>
          </w:tcPr>
          <w:p w14:paraId="36F1FEF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6" w:type="dxa"/>
            <w:vMerge/>
            <w:shd w:val="clear" w:color="auto" w:fill="FFFFFF"/>
            <w:tcMar>
              <w:left w:w="28" w:type="dxa"/>
              <w:right w:w="28" w:type="dxa"/>
            </w:tcMar>
          </w:tcPr>
          <w:p w14:paraId="7CCE238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20" w:type="dxa"/>
            <w:vMerge/>
            <w:shd w:val="clear" w:color="auto" w:fill="FFFFFF"/>
            <w:tcMar>
              <w:top w:w="30" w:type="dxa"/>
              <w:left w:w="28" w:type="dxa"/>
              <w:bottom w:w="30" w:type="dxa"/>
              <w:right w:w="28" w:type="dxa"/>
            </w:tcMar>
          </w:tcPr>
          <w:p w14:paraId="0B36439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970" w:type="dxa"/>
            <w:vMerge/>
            <w:shd w:val="clear" w:color="auto" w:fill="FFFFFF"/>
            <w:tcMar>
              <w:left w:w="28" w:type="dxa"/>
              <w:right w:w="28" w:type="dxa"/>
            </w:tcMar>
          </w:tcPr>
          <w:p w14:paraId="3BCCE03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134" w:type="dxa"/>
            <w:vMerge/>
            <w:shd w:val="clear" w:color="auto" w:fill="FFFFFF"/>
            <w:tcMar>
              <w:top w:w="30" w:type="dxa"/>
              <w:left w:w="28" w:type="dxa"/>
              <w:bottom w:w="30" w:type="dxa"/>
              <w:right w:w="28" w:type="dxa"/>
            </w:tcMar>
          </w:tcPr>
          <w:p w14:paraId="3DC1587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514" w:type="dxa"/>
            <w:shd w:val="clear" w:color="auto" w:fill="FFFFFF"/>
          </w:tcPr>
          <w:p w14:paraId="3D6BD4E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Pre-RxP</w:t>
            </w:r>
          </w:p>
        </w:tc>
        <w:tc>
          <w:tcPr>
            <w:tcW w:w="514" w:type="dxa"/>
            <w:shd w:val="clear" w:color="auto" w:fill="FFFFFF"/>
            <w:tcMar>
              <w:top w:w="30" w:type="dxa"/>
              <w:left w:w="28" w:type="dxa"/>
              <w:bottom w:w="30" w:type="dxa"/>
              <w:right w:w="28" w:type="dxa"/>
            </w:tcMar>
          </w:tcPr>
          <w:p w14:paraId="6CD4601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44</w:t>
            </w:r>
          </w:p>
        </w:tc>
        <w:tc>
          <w:tcPr>
            <w:tcW w:w="956" w:type="dxa"/>
            <w:shd w:val="clear" w:color="auto" w:fill="FFFFFF"/>
            <w:tcMar>
              <w:top w:w="30" w:type="dxa"/>
              <w:left w:w="28" w:type="dxa"/>
              <w:bottom w:w="30" w:type="dxa"/>
              <w:right w:w="28" w:type="dxa"/>
            </w:tcMar>
          </w:tcPr>
          <w:p w14:paraId="2A76291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 (2%)</w:t>
            </w:r>
          </w:p>
        </w:tc>
        <w:tc>
          <w:tcPr>
            <w:tcW w:w="904" w:type="dxa"/>
            <w:shd w:val="clear" w:color="auto" w:fill="FFFFFF"/>
            <w:tcMar>
              <w:top w:w="30" w:type="dxa"/>
              <w:left w:w="28" w:type="dxa"/>
              <w:bottom w:w="30" w:type="dxa"/>
              <w:right w:w="28" w:type="dxa"/>
            </w:tcMar>
          </w:tcPr>
          <w:p w14:paraId="12134B1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5 (11%)</w:t>
            </w:r>
          </w:p>
        </w:tc>
        <w:tc>
          <w:tcPr>
            <w:tcW w:w="1045" w:type="dxa"/>
            <w:shd w:val="clear" w:color="auto" w:fill="FFFFFF"/>
            <w:tcMar>
              <w:top w:w="30" w:type="dxa"/>
              <w:left w:w="28" w:type="dxa"/>
              <w:bottom w:w="30" w:type="dxa"/>
              <w:right w:w="28" w:type="dxa"/>
            </w:tcMar>
          </w:tcPr>
          <w:p w14:paraId="0935B01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36 (82%)</w:t>
            </w:r>
          </w:p>
        </w:tc>
        <w:tc>
          <w:tcPr>
            <w:tcW w:w="993" w:type="dxa"/>
            <w:shd w:val="clear" w:color="auto" w:fill="FFFFFF"/>
            <w:tcMar>
              <w:top w:w="30" w:type="dxa"/>
              <w:left w:w="28" w:type="dxa"/>
              <w:bottom w:w="30" w:type="dxa"/>
              <w:right w:w="28" w:type="dxa"/>
            </w:tcMar>
          </w:tcPr>
          <w:p w14:paraId="6BB1354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 (5%)</w:t>
            </w:r>
          </w:p>
        </w:tc>
        <w:tc>
          <w:tcPr>
            <w:tcW w:w="1079" w:type="dxa"/>
            <w:shd w:val="clear" w:color="auto" w:fill="FFFFFF"/>
            <w:tcMar>
              <w:top w:w="30" w:type="dxa"/>
              <w:left w:w="28" w:type="dxa"/>
              <w:bottom w:w="30" w:type="dxa"/>
              <w:right w:w="28" w:type="dxa"/>
            </w:tcMar>
          </w:tcPr>
          <w:p w14:paraId="0856A7B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38 (86%)</w:t>
            </w:r>
          </w:p>
        </w:tc>
        <w:tc>
          <w:tcPr>
            <w:tcW w:w="951" w:type="dxa"/>
            <w:shd w:val="clear" w:color="auto" w:fill="FFFFFF"/>
            <w:tcMar>
              <w:top w:w="30" w:type="dxa"/>
              <w:left w:w="28" w:type="dxa"/>
              <w:bottom w:w="30" w:type="dxa"/>
              <w:right w:w="28" w:type="dxa"/>
            </w:tcMar>
          </w:tcPr>
          <w:p w14:paraId="7F6DAC5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41 (93%)</w:t>
            </w:r>
          </w:p>
        </w:tc>
        <w:tc>
          <w:tcPr>
            <w:tcW w:w="1138" w:type="dxa"/>
            <w:shd w:val="clear" w:color="auto" w:fill="FFFFFF"/>
            <w:tcMar>
              <w:top w:w="30" w:type="dxa"/>
              <w:left w:w="28" w:type="dxa"/>
              <w:bottom w:w="30" w:type="dxa"/>
              <w:right w:w="28" w:type="dxa"/>
            </w:tcMar>
          </w:tcPr>
          <w:p w14:paraId="2D7965A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 (+7%)</w:t>
            </w:r>
          </w:p>
        </w:tc>
      </w:tr>
      <w:tr w:rsidR="00FB4C08" w:rsidRPr="007B0541" w14:paraId="23A40911" w14:textId="77777777" w:rsidTr="00252DC7">
        <w:trPr>
          <w:cantSplit/>
        </w:trPr>
        <w:tc>
          <w:tcPr>
            <w:tcW w:w="1104" w:type="dxa"/>
            <w:vMerge/>
            <w:shd w:val="clear" w:color="auto" w:fill="FFFFFF"/>
            <w:tcMar>
              <w:top w:w="30" w:type="dxa"/>
              <w:left w:w="28" w:type="dxa"/>
              <w:bottom w:w="30" w:type="dxa"/>
              <w:right w:w="28" w:type="dxa"/>
            </w:tcMar>
          </w:tcPr>
          <w:p w14:paraId="567FBC0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356" w:type="dxa"/>
            <w:vMerge/>
            <w:shd w:val="clear" w:color="auto" w:fill="FFFFFF"/>
            <w:tcMar>
              <w:left w:w="28" w:type="dxa"/>
              <w:right w:w="28" w:type="dxa"/>
            </w:tcMar>
          </w:tcPr>
          <w:p w14:paraId="7D5DFD6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659" w:type="dxa"/>
            <w:vMerge/>
            <w:shd w:val="clear" w:color="auto" w:fill="FFFFFF"/>
            <w:tcMar>
              <w:left w:w="28" w:type="dxa"/>
              <w:right w:w="28" w:type="dxa"/>
            </w:tcMar>
          </w:tcPr>
          <w:p w14:paraId="19D08CC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6" w:type="dxa"/>
            <w:vMerge/>
            <w:shd w:val="clear" w:color="auto" w:fill="FFFFFF"/>
            <w:tcMar>
              <w:left w:w="28" w:type="dxa"/>
              <w:right w:w="28" w:type="dxa"/>
            </w:tcMar>
          </w:tcPr>
          <w:p w14:paraId="70B6698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20" w:type="dxa"/>
            <w:vMerge/>
            <w:shd w:val="clear" w:color="auto" w:fill="FFFFFF"/>
            <w:tcMar>
              <w:top w:w="30" w:type="dxa"/>
              <w:left w:w="28" w:type="dxa"/>
              <w:bottom w:w="30" w:type="dxa"/>
              <w:right w:w="28" w:type="dxa"/>
            </w:tcMar>
          </w:tcPr>
          <w:p w14:paraId="20FACD0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970" w:type="dxa"/>
            <w:vMerge/>
            <w:shd w:val="clear" w:color="auto" w:fill="FFFFFF"/>
            <w:tcMar>
              <w:left w:w="28" w:type="dxa"/>
              <w:right w:w="28" w:type="dxa"/>
            </w:tcMar>
          </w:tcPr>
          <w:p w14:paraId="5097C0D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134" w:type="dxa"/>
            <w:vMerge/>
            <w:shd w:val="clear" w:color="auto" w:fill="FFFFFF"/>
            <w:tcMar>
              <w:top w:w="30" w:type="dxa"/>
              <w:left w:w="28" w:type="dxa"/>
              <w:bottom w:w="30" w:type="dxa"/>
              <w:right w:w="28" w:type="dxa"/>
            </w:tcMar>
          </w:tcPr>
          <w:p w14:paraId="68CD95E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514" w:type="dxa"/>
            <w:shd w:val="clear" w:color="auto" w:fill="FFFFFF"/>
          </w:tcPr>
          <w:p w14:paraId="31FD8A2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Post-RxP</w:t>
            </w:r>
          </w:p>
        </w:tc>
        <w:tc>
          <w:tcPr>
            <w:tcW w:w="514" w:type="dxa"/>
            <w:shd w:val="clear" w:color="auto" w:fill="FFFFFF"/>
            <w:tcMar>
              <w:top w:w="30" w:type="dxa"/>
              <w:left w:w="28" w:type="dxa"/>
              <w:bottom w:w="30" w:type="dxa"/>
              <w:right w:w="28" w:type="dxa"/>
            </w:tcMar>
          </w:tcPr>
          <w:p w14:paraId="66AABB7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29</w:t>
            </w:r>
          </w:p>
        </w:tc>
        <w:tc>
          <w:tcPr>
            <w:tcW w:w="956" w:type="dxa"/>
            <w:shd w:val="clear" w:color="auto" w:fill="FFFFFF"/>
            <w:tcMar>
              <w:top w:w="30" w:type="dxa"/>
              <w:left w:w="28" w:type="dxa"/>
              <w:bottom w:w="30" w:type="dxa"/>
              <w:right w:w="28" w:type="dxa"/>
            </w:tcMar>
          </w:tcPr>
          <w:p w14:paraId="3EE672E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 (0%)</w:t>
            </w:r>
          </w:p>
        </w:tc>
        <w:tc>
          <w:tcPr>
            <w:tcW w:w="904" w:type="dxa"/>
            <w:shd w:val="clear" w:color="auto" w:fill="FFFFFF"/>
            <w:tcMar>
              <w:top w:w="30" w:type="dxa"/>
              <w:left w:w="28" w:type="dxa"/>
              <w:bottom w:w="30" w:type="dxa"/>
              <w:right w:w="28" w:type="dxa"/>
            </w:tcMar>
          </w:tcPr>
          <w:p w14:paraId="29D334B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 (3%)</w:t>
            </w:r>
          </w:p>
        </w:tc>
        <w:tc>
          <w:tcPr>
            <w:tcW w:w="1045" w:type="dxa"/>
            <w:shd w:val="clear" w:color="auto" w:fill="FFFFFF"/>
            <w:tcMar>
              <w:top w:w="30" w:type="dxa"/>
              <w:left w:w="28" w:type="dxa"/>
              <w:bottom w:w="30" w:type="dxa"/>
              <w:right w:w="28" w:type="dxa"/>
            </w:tcMar>
          </w:tcPr>
          <w:p w14:paraId="2699B1F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28 (97%)</w:t>
            </w:r>
          </w:p>
        </w:tc>
        <w:tc>
          <w:tcPr>
            <w:tcW w:w="993" w:type="dxa"/>
            <w:shd w:val="clear" w:color="auto" w:fill="FFFFFF"/>
            <w:tcMar>
              <w:top w:w="30" w:type="dxa"/>
              <w:left w:w="28" w:type="dxa"/>
              <w:bottom w:w="30" w:type="dxa"/>
              <w:right w:w="28" w:type="dxa"/>
            </w:tcMar>
          </w:tcPr>
          <w:p w14:paraId="714DED2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0 (0%)</w:t>
            </w:r>
          </w:p>
        </w:tc>
        <w:tc>
          <w:tcPr>
            <w:tcW w:w="1079" w:type="dxa"/>
            <w:shd w:val="clear" w:color="auto" w:fill="FFFFFF"/>
            <w:tcMar>
              <w:top w:w="30" w:type="dxa"/>
              <w:left w:w="28" w:type="dxa"/>
              <w:bottom w:w="30" w:type="dxa"/>
              <w:right w:w="28" w:type="dxa"/>
            </w:tcMar>
          </w:tcPr>
          <w:p w14:paraId="559004D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28 (97%)</w:t>
            </w:r>
          </w:p>
        </w:tc>
        <w:tc>
          <w:tcPr>
            <w:tcW w:w="951" w:type="dxa"/>
            <w:shd w:val="clear" w:color="auto" w:fill="FFFFFF"/>
            <w:tcMar>
              <w:top w:w="30" w:type="dxa"/>
              <w:left w:w="28" w:type="dxa"/>
              <w:bottom w:w="30" w:type="dxa"/>
              <w:right w:w="28" w:type="dxa"/>
            </w:tcMar>
          </w:tcPr>
          <w:p w14:paraId="1116F9A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29 (100%)</w:t>
            </w:r>
          </w:p>
        </w:tc>
        <w:tc>
          <w:tcPr>
            <w:tcW w:w="1138" w:type="dxa"/>
            <w:shd w:val="clear" w:color="auto" w:fill="FFFFFF"/>
            <w:tcMar>
              <w:top w:w="30" w:type="dxa"/>
              <w:left w:w="28" w:type="dxa"/>
              <w:bottom w:w="30" w:type="dxa"/>
              <w:right w:w="28" w:type="dxa"/>
            </w:tcMar>
          </w:tcPr>
          <w:p w14:paraId="39739EE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 (+3%)</w:t>
            </w:r>
          </w:p>
        </w:tc>
      </w:tr>
      <w:tr w:rsidR="00FB4C08" w:rsidRPr="007B0541" w14:paraId="0CE82A71" w14:textId="77777777" w:rsidTr="00252DC7">
        <w:trPr>
          <w:cantSplit/>
        </w:trPr>
        <w:tc>
          <w:tcPr>
            <w:tcW w:w="1104" w:type="dxa"/>
            <w:vMerge w:val="restart"/>
            <w:shd w:val="clear" w:color="auto" w:fill="FFFFFF"/>
            <w:tcMar>
              <w:top w:w="30" w:type="dxa"/>
              <w:left w:w="28" w:type="dxa"/>
              <w:bottom w:w="30" w:type="dxa"/>
              <w:right w:w="28" w:type="dxa"/>
            </w:tcMar>
          </w:tcPr>
          <w:p w14:paraId="66FCA26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Dieci 2019</w:t>
            </w:r>
            <w:r>
              <w:rPr>
                <w:rFonts w:asciiTheme="majorBidi" w:eastAsia="Times New Roman" w:hAnsiTheme="majorBidi" w:cstheme="majorBidi"/>
                <w:sz w:val="20"/>
                <w:szCs w:val="20"/>
                <w:lang w:eastAsia="en-GB"/>
              </w:rPr>
              <w:t xml:space="preserve"> </w:t>
            </w:r>
            <w:r w:rsidRPr="007B0541">
              <w:rPr>
                <w:rFonts w:asciiTheme="majorBidi" w:eastAsia="Times New Roman" w:hAnsiTheme="majorBidi" w:cstheme="majorBidi"/>
                <w:sz w:val="20"/>
                <w:szCs w:val="20"/>
                <w:lang w:eastAsia="en-GB"/>
              </w:rPr>
              <w:fldChar w:fldCharType="begin">
                <w:fldData xml:space="preserve">PEVuZE5vdGU+PENpdGU+PEF1dGhvcj5EaWVjaTwvQXV0aG9yPjxZZWFyPjIwMTk8L1llYXI+PFJl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</w:fldData>
              </w:fldChar>
            </w:r>
            <w:r>
              <w:rPr>
                <w:rFonts w:asciiTheme="majorBidi" w:eastAsia="Times New Roman" w:hAnsiTheme="majorBidi" w:cstheme="majorBidi"/>
                <w:sz w:val="20"/>
                <w:szCs w:val="20"/>
                <w:lang w:eastAsia="en-GB"/>
              </w:rPr>
              <w:instrText xml:space="preserve"> ADDIN EN.CITE </w:instrText>
            </w:r>
            <w:r>
              <w:rPr>
                <w:rFonts w:asciiTheme="majorBidi" w:eastAsia="Times New Roman" w:hAnsiTheme="majorBidi" w:cstheme="majorBidi"/>
                <w:sz w:val="20"/>
                <w:szCs w:val="20"/>
                <w:lang w:eastAsia="en-GB"/>
              </w:rPr>
              <w:fldChar w:fldCharType="begin">
                <w:fldData xml:space="preserve">PEVuZE5vdGU+PENpdGU+PEF1dGhvcj5EaWVjaTwvQXV0aG9yPjxZZWFyPjIwMTk8L1llYXI+PFJl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</w:fldData>
              </w:fldChar>
            </w:r>
            <w:r>
              <w:rPr>
                <w:rFonts w:asciiTheme="majorBidi" w:eastAsia="Times New Roman" w:hAnsiTheme="majorBidi" w:cstheme="majorBidi"/>
                <w:sz w:val="20"/>
                <w:szCs w:val="20"/>
                <w:lang w:eastAsia="en-GB"/>
              </w:rPr>
              <w:instrText xml:space="preserve"> ADDIN EN.CITE.DATA </w:instrText>
            </w:r>
            <w:r>
              <w:rPr>
                <w:rFonts w:asciiTheme="majorBidi" w:eastAsia="Times New Roman" w:hAnsiTheme="majorBidi" w:cstheme="majorBidi"/>
                <w:sz w:val="20"/>
                <w:szCs w:val="20"/>
                <w:lang w:eastAsia="en-GB"/>
              </w:rPr>
            </w:r>
            <w:r>
              <w:rPr>
                <w:rFonts w:asciiTheme="majorBidi" w:eastAsia="Times New Roman" w:hAnsiTheme="majorBidi" w:cstheme="majorBidi"/>
                <w:sz w:val="20"/>
                <w:szCs w:val="20"/>
                <w:lang w:eastAsia="en-GB"/>
              </w:rPr>
              <w:fldChar w:fldCharType="end"/>
            </w:r>
            <w:r w:rsidRPr="007B0541">
              <w:rPr>
                <w:rFonts w:asciiTheme="majorBidi" w:eastAsia="Times New Roman" w:hAnsiTheme="majorBidi" w:cstheme="majorBidi"/>
                <w:sz w:val="20"/>
                <w:szCs w:val="20"/>
                <w:lang w:eastAsia="en-GB"/>
              </w:rPr>
              <w:fldChar w:fldCharType="separate"/>
            </w:r>
            <w:r>
              <w:rPr>
                <w:rFonts w:asciiTheme="majorBidi" w:eastAsia="Times New Roman" w:hAnsiTheme="majorBidi" w:cstheme="majorBidi"/>
                <w:noProof/>
                <w:sz w:val="20"/>
                <w:szCs w:val="20"/>
                <w:lang w:eastAsia="en-GB"/>
              </w:rPr>
              <w:t>[65]</w:t>
            </w:r>
            <w:r w:rsidRPr="007B0541">
              <w:rPr>
                <w:rFonts w:asciiTheme="majorBidi" w:eastAsia="Times New Roman" w:hAnsiTheme="majorBidi" w:cstheme="majorBidi"/>
                <w:sz w:val="20"/>
                <w:szCs w:val="20"/>
                <w:lang w:eastAsia="en-GB"/>
              </w:rPr>
              <w:fldChar w:fldCharType="end"/>
            </w:r>
          </w:p>
          <w:p w14:paraId="04EEF90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b/>
                <w:bCs/>
                <w:sz w:val="20"/>
                <w:szCs w:val="20"/>
                <w:lang w:eastAsia="en-GB"/>
              </w:rPr>
              <w:t>Italy</w:t>
            </w:r>
          </w:p>
        </w:tc>
        <w:tc>
          <w:tcPr>
            <w:tcW w:w="1356" w:type="dxa"/>
            <w:vMerge w:val="restart"/>
            <w:shd w:val="clear" w:color="auto" w:fill="FFFFFF"/>
            <w:tcMar>
              <w:left w:w="28" w:type="dxa"/>
              <w:right w:w="28" w:type="dxa"/>
            </w:tcMar>
          </w:tcPr>
          <w:p w14:paraId="5ED3359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ROXANE; 9 centres</w:t>
            </w:r>
          </w:p>
          <w:p w14:paraId="67BBAB5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2017-2018</w:t>
            </w:r>
          </w:p>
        </w:tc>
        <w:tc>
          <w:tcPr>
            <w:tcW w:w="659" w:type="dxa"/>
            <w:vMerge w:val="restart"/>
            <w:shd w:val="clear" w:color="auto" w:fill="FFFFFF"/>
            <w:tcMar>
              <w:left w:w="28" w:type="dxa"/>
              <w:right w:w="28" w:type="dxa"/>
            </w:tcMar>
          </w:tcPr>
          <w:p w14:paraId="25A9C98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HR+ HER2-</w:t>
            </w:r>
          </w:p>
        </w:tc>
        <w:tc>
          <w:tcPr>
            <w:tcW w:w="1276" w:type="dxa"/>
            <w:vMerge w:val="restart"/>
            <w:shd w:val="clear" w:color="auto" w:fill="FFFFFF"/>
            <w:tcMar>
              <w:left w:w="28" w:type="dxa"/>
              <w:right w:w="28" w:type="dxa"/>
            </w:tcMar>
          </w:tcPr>
          <w:p w14:paraId="7DA5297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LN1-3</w:t>
            </w:r>
          </w:p>
          <w:p w14:paraId="4434A9E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Most high clin risk (mAOL)</w:t>
            </w:r>
          </w:p>
        </w:tc>
        <w:tc>
          <w:tcPr>
            <w:tcW w:w="820" w:type="dxa"/>
            <w:vMerge w:val="restart"/>
            <w:shd w:val="clear" w:color="auto" w:fill="FFFFFF"/>
            <w:tcMar>
              <w:top w:w="30" w:type="dxa"/>
              <w:left w:w="28" w:type="dxa"/>
              <w:bottom w:w="30" w:type="dxa"/>
              <w:right w:w="28" w:type="dxa"/>
            </w:tcMar>
          </w:tcPr>
          <w:p w14:paraId="3365C2B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R-R</w:t>
            </w:r>
          </w:p>
        </w:tc>
        <w:tc>
          <w:tcPr>
            <w:tcW w:w="970" w:type="dxa"/>
            <w:vMerge w:val="restart"/>
            <w:shd w:val="clear" w:color="auto" w:fill="FFFFFF"/>
            <w:tcMar>
              <w:left w:w="28" w:type="dxa"/>
              <w:right w:w="28" w:type="dxa"/>
            </w:tcMar>
          </w:tcPr>
          <w:p w14:paraId="61EC36E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All (55% post)</w:t>
            </w:r>
          </w:p>
        </w:tc>
        <w:tc>
          <w:tcPr>
            <w:tcW w:w="1134" w:type="dxa"/>
            <w:shd w:val="clear" w:color="auto" w:fill="FFFFFF"/>
            <w:tcMar>
              <w:top w:w="30" w:type="dxa"/>
              <w:left w:w="28" w:type="dxa"/>
              <w:bottom w:w="30" w:type="dxa"/>
              <w:right w:w="28" w:type="dxa"/>
            </w:tcMar>
          </w:tcPr>
          <w:p w14:paraId="3E042EB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RS&lt;11</w:t>
            </w:r>
          </w:p>
        </w:tc>
        <w:tc>
          <w:tcPr>
            <w:tcW w:w="514" w:type="dxa"/>
            <w:shd w:val="clear" w:color="auto" w:fill="FFFFFF"/>
          </w:tcPr>
          <w:p w14:paraId="4181E02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14" w:type="dxa"/>
            <w:shd w:val="clear" w:color="auto" w:fill="FFFFFF"/>
            <w:tcMar>
              <w:top w:w="30" w:type="dxa"/>
              <w:left w:w="28" w:type="dxa"/>
              <w:bottom w:w="30" w:type="dxa"/>
              <w:right w:w="28" w:type="dxa"/>
            </w:tcMar>
          </w:tcPr>
          <w:p w14:paraId="2E81FE2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31</w:t>
            </w:r>
          </w:p>
        </w:tc>
        <w:tc>
          <w:tcPr>
            <w:tcW w:w="956" w:type="dxa"/>
            <w:shd w:val="clear" w:color="auto" w:fill="FFFFFF"/>
            <w:tcMar>
              <w:top w:w="30" w:type="dxa"/>
              <w:left w:w="28" w:type="dxa"/>
              <w:bottom w:w="30" w:type="dxa"/>
              <w:right w:w="28" w:type="dxa"/>
            </w:tcMar>
          </w:tcPr>
          <w:p w14:paraId="4C0110C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904" w:type="dxa"/>
            <w:shd w:val="clear" w:color="auto" w:fill="FFFFFF"/>
            <w:tcMar>
              <w:top w:w="30" w:type="dxa"/>
              <w:left w:w="28" w:type="dxa"/>
              <w:bottom w:w="30" w:type="dxa"/>
              <w:right w:w="28" w:type="dxa"/>
            </w:tcMar>
          </w:tcPr>
          <w:p w14:paraId="5FECF1D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045" w:type="dxa"/>
            <w:shd w:val="clear" w:color="auto" w:fill="FFFFFF"/>
            <w:tcMar>
              <w:top w:w="30" w:type="dxa"/>
              <w:left w:w="28" w:type="dxa"/>
              <w:bottom w:w="30" w:type="dxa"/>
              <w:right w:w="28" w:type="dxa"/>
            </w:tcMar>
          </w:tcPr>
          <w:p w14:paraId="2005A4C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993" w:type="dxa"/>
            <w:shd w:val="clear" w:color="auto" w:fill="FFFFFF"/>
            <w:tcMar>
              <w:top w:w="30" w:type="dxa"/>
              <w:left w:w="28" w:type="dxa"/>
              <w:bottom w:w="30" w:type="dxa"/>
              <w:right w:w="28" w:type="dxa"/>
            </w:tcMar>
          </w:tcPr>
          <w:p w14:paraId="138E8B6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079" w:type="dxa"/>
            <w:shd w:val="clear" w:color="auto" w:fill="FFFFFF"/>
            <w:tcMar>
              <w:top w:w="30" w:type="dxa"/>
              <w:left w:w="28" w:type="dxa"/>
              <w:bottom w:w="30" w:type="dxa"/>
              <w:right w:w="28" w:type="dxa"/>
            </w:tcMar>
          </w:tcPr>
          <w:p w14:paraId="5E86E1F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19 (61%)</w:t>
            </w:r>
          </w:p>
        </w:tc>
        <w:tc>
          <w:tcPr>
            <w:tcW w:w="951" w:type="dxa"/>
            <w:shd w:val="clear" w:color="auto" w:fill="FFFFFF"/>
            <w:tcMar>
              <w:top w:w="30" w:type="dxa"/>
              <w:left w:w="28" w:type="dxa"/>
              <w:bottom w:w="30" w:type="dxa"/>
              <w:right w:w="28" w:type="dxa"/>
            </w:tcMar>
          </w:tcPr>
          <w:p w14:paraId="7797514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3 (10%)</w:t>
            </w:r>
          </w:p>
        </w:tc>
        <w:tc>
          <w:tcPr>
            <w:tcW w:w="1138" w:type="dxa"/>
            <w:shd w:val="clear" w:color="auto" w:fill="FFFFFF"/>
            <w:tcMar>
              <w:top w:w="30" w:type="dxa"/>
              <w:left w:w="28" w:type="dxa"/>
              <w:bottom w:w="30" w:type="dxa"/>
              <w:right w:w="28" w:type="dxa"/>
            </w:tcMar>
          </w:tcPr>
          <w:p w14:paraId="0316633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-16 (-52%)</w:t>
            </w:r>
          </w:p>
        </w:tc>
      </w:tr>
      <w:tr w:rsidR="00FB4C08" w:rsidRPr="007B0541" w14:paraId="1DAA3AFA" w14:textId="77777777" w:rsidTr="00252DC7">
        <w:trPr>
          <w:cantSplit/>
        </w:trPr>
        <w:tc>
          <w:tcPr>
            <w:tcW w:w="1104" w:type="dxa"/>
            <w:vMerge/>
            <w:shd w:val="clear" w:color="auto" w:fill="FFFFFF"/>
            <w:tcMar>
              <w:top w:w="30" w:type="dxa"/>
              <w:left w:w="28" w:type="dxa"/>
              <w:bottom w:w="30" w:type="dxa"/>
              <w:right w:w="28" w:type="dxa"/>
            </w:tcMar>
          </w:tcPr>
          <w:p w14:paraId="41B0EA2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356" w:type="dxa"/>
            <w:vMerge/>
            <w:shd w:val="clear" w:color="auto" w:fill="FFFFFF"/>
            <w:tcMar>
              <w:left w:w="28" w:type="dxa"/>
              <w:right w:w="28" w:type="dxa"/>
            </w:tcMar>
          </w:tcPr>
          <w:p w14:paraId="3B138E0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659" w:type="dxa"/>
            <w:vMerge/>
            <w:shd w:val="clear" w:color="auto" w:fill="FFFFFF"/>
            <w:tcMar>
              <w:left w:w="28" w:type="dxa"/>
              <w:right w:w="28" w:type="dxa"/>
            </w:tcMar>
          </w:tcPr>
          <w:p w14:paraId="783BC7F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6" w:type="dxa"/>
            <w:vMerge/>
            <w:shd w:val="clear" w:color="auto" w:fill="FFFFFF"/>
            <w:tcMar>
              <w:left w:w="28" w:type="dxa"/>
              <w:right w:w="28" w:type="dxa"/>
            </w:tcMar>
          </w:tcPr>
          <w:p w14:paraId="2872C4B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20" w:type="dxa"/>
            <w:vMerge/>
            <w:shd w:val="clear" w:color="auto" w:fill="FFFFFF"/>
            <w:tcMar>
              <w:top w:w="30" w:type="dxa"/>
              <w:left w:w="28" w:type="dxa"/>
              <w:bottom w:w="30" w:type="dxa"/>
              <w:right w:w="28" w:type="dxa"/>
            </w:tcMar>
          </w:tcPr>
          <w:p w14:paraId="55F0874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970" w:type="dxa"/>
            <w:vMerge/>
            <w:shd w:val="clear" w:color="auto" w:fill="FFFFFF"/>
            <w:tcMar>
              <w:left w:w="28" w:type="dxa"/>
              <w:right w:w="28" w:type="dxa"/>
            </w:tcMar>
          </w:tcPr>
          <w:p w14:paraId="078190F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134" w:type="dxa"/>
            <w:shd w:val="clear" w:color="auto" w:fill="FFFFFF"/>
            <w:tcMar>
              <w:top w:w="30" w:type="dxa"/>
              <w:left w:w="28" w:type="dxa"/>
              <w:bottom w:w="30" w:type="dxa"/>
              <w:right w:w="28" w:type="dxa"/>
            </w:tcMar>
          </w:tcPr>
          <w:p w14:paraId="10A44BF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RS 11-25</w:t>
            </w:r>
          </w:p>
        </w:tc>
        <w:tc>
          <w:tcPr>
            <w:tcW w:w="514" w:type="dxa"/>
            <w:shd w:val="clear" w:color="auto" w:fill="FFFFFF"/>
          </w:tcPr>
          <w:p w14:paraId="0A025D6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14" w:type="dxa"/>
            <w:shd w:val="clear" w:color="auto" w:fill="FFFFFF"/>
            <w:tcMar>
              <w:top w:w="30" w:type="dxa"/>
              <w:left w:w="28" w:type="dxa"/>
              <w:bottom w:w="30" w:type="dxa"/>
              <w:right w:w="28" w:type="dxa"/>
            </w:tcMar>
          </w:tcPr>
          <w:p w14:paraId="17C708A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61</w:t>
            </w:r>
          </w:p>
        </w:tc>
        <w:tc>
          <w:tcPr>
            <w:tcW w:w="956" w:type="dxa"/>
            <w:shd w:val="clear" w:color="auto" w:fill="FFFFFF"/>
            <w:tcMar>
              <w:top w:w="30" w:type="dxa"/>
              <w:left w:w="28" w:type="dxa"/>
              <w:bottom w:w="30" w:type="dxa"/>
              <w:right w:w="28" w:type="dxa"/>
            </w:tcMar>
          </w:tcPr>
          <w:p w14:paraId="49A2966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904" w:type="dxa"/>
            <w:shd w:val="clear" w:color="auto" w:fill="FFFFFF"/>
            <w:tcMar>
              <w:top w:w="30" w:type="dxa"/>
              <w:left w:w="28" w:type="dxa"/>
              <w:bottom w:w="30" w:type="dxa"/>
              <w:right w:w="28" w:type="dxa"/>
            </w:tcMar>
          </w:tcPr>
          <w:p w14:paraId="7D71A53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045" w:type="dxa"/>
            <w:shd w:val="clear" w:color="auto" w:fill="FFFFFF"/>
            <w:tcMar>
              <w:top w:w="30" w:type="dxa"/>
              <w:left w:w="28" w:type="dxa"/>
              <w:bottom w:w="30" w:type="dxa"/>
              <w:right w:w="28" w:type="dxa"/>
            </w:tcMar>
          </w:tcPr>
          <w:p w14:paraId="0BDB419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993" w:type="dxa"/>
            <w:shd w:val="clear" w:color="auto" w:fill="FFFFFF"/>
            <w:tcMar>
              <w:top w:w="30" w:type="dxa"/>
              <w:left w:w="28" w:type="dxa"/>
              <w:bottom w:w="30" w:type="dxa"/>
              <w:right w:w="28" w:type="dxa"/>
            </w:tcMar>
          </w:tcPr>
          <w:p w14:paraId="756FE9D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079" w:type="dxa"/>
            <w:shd w:val="clear" w:color="auto" w:fill="FFFFFF"/>
            <w:tcMar>
              <w:top w:w="30" w:type="dxa"/>
              <w:left w:w="28" w:type="dxa"/>
              <w:bottom w:w="30" w:type="dxa"/>
              <w:right w:w="28" w:type="dxa"/>
            </w:tcMar>
          </w:tcPr>
          <w:p w14:paraId="616AA87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28 (46%)</w:t>
            </w:r>
          </w:p>
        </w:tc>
        <w:tc>
          <w:tcPr>
            <w:tcW w:w="951" w:type="dxa"/>
            <w:shd w:val="clear" w:color="auto" w:fill="FFFFFF"/>
            <w:tcMar>
              <w:top w:w="30" w:type="dxa"/>
              <w:left w:w="28" w:type="dxa"/>
              <w:bottom w:w="30" w:type="dxa"/>
              <w:right w:w="28" w:type="dxa"/>
            </w:tcMar>
          </w:tcPr>
          <w:p w14:paraId="53CE6CB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17 (28%)</w:t>
            </w:r>
          </w:p>
        </w:tc>
        <w:tc>
          <w:tcPr>
            <w:tcW w:w="1138" w:type="dxa"/>
            <w:shd w:val="clear" w:color="auto" w:fill="FFFFFF"/>
            <w:tcMar>
              <w:top w:w="30" w:type="dxa"/>
              <w:left w:w="28" w:type="dxa"/>
              <w:bottom w:w="30" w:type="dxa"/>
              <w:right w:w="28" w:type="dxa"/>
            </w:tcMar>
          </w:tcPr>
          <w:p w14:paraId="312CC5B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-11 (-18%)</w:t>
            </w:r>
          </w:p>
        </w:tc>
      </w:tr>
      <w:tr w:rsidR="00FB4C08" w:rsidRPr="007B0541" w14:paraId="784C8A42" w14:textId="77777777" w:rsidTr="00252DC7">
        <w:trPr>
          <w:cantSplit/>
        </w:trPr>
        <w:tc>
          <w:tcPr>
            <w:tcW w:w="1104" w:type="dxa"/>
            <w:vMerge/>
            <w:shd w:val="clear" w:color="auto" w:fill="FFFFFF"/>
            <w:tcMar>
              <w:top w:w="30" w:type="dxa"/>
              <w:left w:w="28" w:type="dxa"/>
              <w:bottom w:w="30" w:type="dxa"/>
              <w:right w:w="28" w:type="dxa"/>
            </w:tcMar>
          </w:tcPr>
          <w:p w14:paraId="26A54A7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356" w:type="dxa"/>
            <w:vMerge/>
            <w:shd w:val="clear" w:color="auto" w:fill="FFFFFF"/>
            <w:tcMar>
              <w:left w:w="28" w:type="dxa"/>
              <w:right w:w="28" w:type="dxa"/>
            </w:tcMar>
          </w:tcPr>
          <w:p w14:paraId="2E2648D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659" w:type="dxa"/>
            <w:vMerge/>
            <w:shd w:val="clear" w:color="auto" w:fill="FFFFFF"/>
            <w:tcMar>
              <w:left w:w="28" w:type="dxa"/>
              <w:right w:w="28" w:type="dxa"/>
            </w:tcMar>
          </w:tcPr>
          <w:p w14:paraId="0DC52DE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6" w:type="dxa"/>
            <w:vMerge/>
            <w:shd w:val="clear" w:color="auto" w:fill="FFFFFF"/>
            <w:tcMar>
              <w:left w:w="28" w:type="dxa"/>
              <w:right w:w="28" w:type="dxa"/>
            </w:tcMar>
          </w:tcPr>
          <w:p w14:paraId="607DFF6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20" w:type="dxa"/>
            <w:vMerge/>
            <w:shd w:val="clear" w:color="auto" w:fill="FFFFFF"/>
            <w:tcMar>
              <w:top w:w="30" w:type="dxa"/>
              <w:left w:w="28" w:type="dxa"/>
              <w:bottom w:w="30" w:type="dxa"/>
              <w:right w:w="28" w:type="dxa"/>
            </w:tcMar>
          </w:tcPr>
          <w:p w14:paraId="5CBC1D7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970" w:type="dxa"/>
            <w:vMerge/>
            <w:shd w:val="clear" w:color="auto" w:fill="FFFFFF"/>
            <w:tcMar>
              <w:left w:w="28" w:type="dxa"/>
              <w:right w:w="28" w:type="dxa"/>
            </w:tcMar>
          </w:tcPr>
          <w:p w14:paraId="37C3FCA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134" w:type="dxa"/>
            <w:shd w:val="clear" w:color="auto" w:fill="FFFFFF"/>
            <w:tcMar>
              <w:top w:w="30" w:type="dxa"/>
              <w:left w:w="28" w:type="dxa"/>
              <w:bottom w:w="30" w:type="dxa"/>
              <w:right w:w="28" w:type="dxa"/>
            </w:tcMar>
          </w:tcPr>
          <w:p w14:paraId="74C188D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RS 11-17</w:t>
            </w:r>
          </w:p>
        </w:tc>
        <w:tc>
          <w:tcPr>
            <w:tcW w:w="514" w:type="dxa"/>
            <w:shd w:val="clear" w:color="auto" w:fill="FFFFFF"/>
          </w:tcPr>
          <w:p w14:paraId="3FAC3E1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14" w:type="dxa"/>
            <w:shd w:val="clear" w:color="auto" w:fill="FFFFFF"/>
            <w:tcMar>
              <w:top w:w="30" w:type="dxa"/>
              <w:left w:w="28" w:type="dxa"/>
              <w:bottom w:w="30" w:type="dxa"/>
              <w:right w:w="28" w:type="dxa"/>
            </w:tcMar>
          </w:tcPr>
          <w:p w14:paraId="4DD7781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NR</w:t>
            </w:r>
          </w:p>
        </w:tc>
        <w:tc>
          <w:tcPr>
            <w:tcW w:w="956" w:type="dxa"/>
            <w:shd w:val="clear" w:color="auto" w:fill="FFFFFF"/>
            <w:tcMar>
              <w:top w:w="30" w:type="dxa"/>
              <w:left w:w="28" w:type="dxa"/>
              <w:bottom w:w="30" w:type="dxa"/>
              <w:right w:w="28" w:type="dxa"/>
            </w:tcMar>
          </w:tcPr>
          <w:p w14:paraId="5E26BB8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904" w:type="dxa"/>
            <w:shd w:val="clear" w:color="auto" w:fill="FFFFFF"/>
            <w:tcMar>
              <w:top w:w="30" w:type="dxa"/>
              <w:left w:w="28" w:type="dxa"/>
              <w:bottom w:w="30" w:type="dxa"/>
              <w:right w:w="28" w:type="dxa"/>
            </w:tcMar>
          </w:tcPr>
          <w:p w14:paraId="0EF44A1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045" w:type="dxa"/>
            <w:shd w:val="clear" w:color="auto" w:fill="FFFFFF"/>
            <w:tcMar>
              <w:top w:w="30" w:type="dxa"/>
              <w:left w:w="28" w:type="dxa"/>
              <w:bottom w:w="30" w:type="dxa"/>
              <w:right w:w="28" w:type="dxa"/>
            </w:tcMar>
          </w:tcPr>
          <w:p w14:paraId="4CCA078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993" w:type="dxa"/>
            <w:shd w:val="clear" w:color="auto" w:fill="FFFFFF"/>
            <w:tcMar>
              <w:top w:w="30" w:type="dxa"/>
              <w:left w:w="28" w:type="dxa"/>
              <w:bottom w:w="30" w:type="dxa"/>
              <w:right w:w="28" w:type="dxa"/>
            </w:tcMar>
          </w:tcPr>
          <w:p w14:paraId="7D8EA279"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079" w:type="dxa"/>
            <w:shd w:val="clear" w:color="auto" w:fill="FFFFFF"/>
            <w:tcMar>
              <w:top w:w="30" w:type="dxa"/>
              <w:left w:w="28" w:type="dxa"/>
              <w:bottom w:w="30" w:type="dxa"/>
              <w:right w:w="28" w:type="dxa"/>
            </w:tcMar>
          </w:tcPr>
          <w:p w14:paraId="63FBE82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(49%)</w:t>
            </w:r>
          </w:p>
        </w:tc>
        <w:tc>
          <w:tcPr>
            <w:tcW w:w="951" w:type="dxa"/>
            <w:shd w:val="clear" w:color="auto" w:fill="FFFFFF"/>
            <w:tcMar>
              <w:top w:w="30" w:type="dxa"/>
              <w:left w:w="28" w:type="dxa"/>
              <w:bottom w:w="30" w:type="dxa"/>
              <w:right w:w="28" w:type="dxa"/>
            </w:tcMar>
          </w:tcPr>
          <w:p w14:paraId="5206051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(19.5%)</w:t>
            </w:r>
          </w:p>
        </w:tc>
        <w:tc>
          <w:tcPr>
            <w:tcW w:w="1138" w:type="dxa"/>
            <w:shd w:val="clear" w:color="auto" w:fill="FFFFFF"/>
            <w:tcMar>
              <w:top w:w="30" w:type="dxa"/>
              <w:left w:w="28" w:type="dxa"/>
              <w:bottom w:w="30" w:type="dxa"/>
              <w:right w:w="28" w:type="dxa"/>
            </w:tcMar>
          </w:tcPr>
          <w:p w14:paraId="4BFE5D4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NR (-29.5%)</w:t>
            </w:r>
          </w:p>
        </w:tc>
      </w:tr>
      <w:tr w:rsidR="00FB4C08" w:rsidRPr="007B0541" w14:paraId="2F69990B" w14:textId="77777777" w:rsidTr="00252DC7">
        <w:trPr>
          <w:cantSplit/>
        </w:trPr>
        <w:tc>
          <w:tcPr>
            <w:tcW w:w="1104" w:type="dxa"/>
            <w:vMerge/>
            <w:shd w:val="clear" w:color="auto" w:fill="FFFFFF"/>
            <w:tcMar>
              <w:top w:w="30" w:type="dxa"/>
              <w:left w:w="28" w:type="dxa"/>
              <w:bottom w:w="30" w:type="dxa"/>
              <w:right w:w="28" w:type="dxa"/>
            </w:tcMar>
          </w:tcPr>
          <w:p w14:paraId="2B610BA6"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356" w:type="dxa"/>
            <w:vMerge/>
            <w:shd w:val="clear" w:color="auto" w:fill="FFFFFF"/>
            <w:tcMar>
              <w:left w:w="28" w:type="dxa"/>
              <w:right w:w="28" w:type="dxa"/>
            </w:tcMar>
          </w:tcPr>
          <w:p w14:paraId="4508BAF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659" w:type="dxa"/>
            <w:vMerge/>
            <w:shd w:val="clear" w:color="auto" w:fill="FFFFFF"/>
            <w:tcMar>
              <w:left w:w="28" w:type="dxa"/>
              <w:right w:w="28" w:type="dxa"/>
            </w:tcMar>
          </w:tcPr>
          <w:p w14:paraId="7AF88F0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6" w:type="dxa"/>
            <w:vMerge/>
            <w:shd w:val="clear" w:color="auto" w:fill="FFFFFF"/>
            <w:tcMar>
              <w:left w:w="28" w:type="dxa"/>
              <w:right w:w="28" w:type="dxa"/>
            </w:tcMar>
          </w:tcPr>
          <w:p w14:paraId="2C93294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20" w:type="dxa"/>
            <w:vMerge/>
            <w:shd w:val="clear" w:color="auto" w:fill="FFFFFF"/>
            <w:tcMar>
              <w:top w:w="30" w:type="dxa"/>
              <w:left w:w="28" w:type="dxa"/>
              <w:bottom w:w="30" w:type="dxa"/>
              <w:right w:w="28" w:type="dxa"/>
            </w:tcMar>
          </w:tcPr>
          <w:p w14:paraId="24A4464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970" w:type="dxa"/>
            <w:vMerge/>
            <w:shd w:val="clear" w:color="auto" w:fill="FFFFFF"/>
            <w:tcMar>
              <w:left w:w="28" w:type="dxa"/>
              <w:right w:w="28" w:type="dxa"/>
            </w:tcMar>
          </w:tcPr>
          <w:p w14:paraId="4D2869A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134" w:type="dxa"/>
            <w:shd w:val="clear" w:color="auto" w:fill="FFFFFF"/>
            <w:tcMar>
              <w:top w:w="30" w:type="dxa"/>
              <w:left w:w="28" w:type="dxa"/>
              <w:bottom w:w="30" w:type="dxa"/>
              <w:right w:w="28" w:type="dxa"/>
            </w:tcMar>
          </w:tcPr>
          <w:p w14:paraId="226937E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RS 18-25</w:t>
            </w:r>
          </w:p>
        </w:tc>
        <w:tc>
          <w:tcPr>
            <w:tcW w:w="514" w:type="dxa"/>
            <w:shd w:val="clear" w:color="auto" w:fill="FFFFFF"/>
          </w:tcPr>
          <w:p w14:paraId="399280C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14" w:type="dxa"/>
            <w:shd w:val="clear" w:color="auto" w:fill="FFFFFF"/>
            <w:tcMar>
              <w:top w:w="30" w:type="dxa"/>
              <w:left w:w="28" w:type="dxa"/>
              <w:bottom w:w="30" w:type="dxa"/>
              <w:right w:w="28" w:type="dxa"/>
            </w:tcMar>
          </w:tcPr>
          <w:p w14:paraId="4462D5F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NR</w:t>
            </w:r>
          </w:p>
        </w:tc>
        <w:tc>
          <w:tcPr>
            <w:tcW w:w="956" w:type="dxa"/>
            <w:shd w:val="clear" w:color="auto" w:fill="FFFFFF"/>
            <w:tcMar>
              <w:top w:w="30" w:type="dxa"/>
              <w:left w:w="28" w:type="dxa"/>
              <w:bottom w:w="30" w:type="dxa"/>
              <w:right w:w="28" w:type="dxa"/>
            </w:tcMar>
          </w:tcPr>
          <w:p w14:paraId="1EB73AC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904" w:type="dxa"/>
            <w:shd w:val="clear" w:color="auto" w:fill="FFFFFF"/>
            <w:tcMar>
              <w:top w:w="30" w:type="dxa"/>
              <w:left w:w="28" w:type="dxa"/>
              <w:bottom w:w="30" w:type="dxa"/>
              <w:right w:w="28" w:type="dxa"/>
            </w:tcMar>
          </w:tcPr>
          <w:p w14:paraId="76559F4E"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045" w:type="dxa"/>
            <w:shd w:val="clear" w:color="auto" w:fill="FFFFFF"/>
            <w:tcMar>
              <w:top w:w="30" w:type="dxa"/>
              <w:left w:w="28" w:type="dxa"/>
              <w:bottom w:w="30" w:type="dxa"/>
              <w:right w:w="28" w:type="dxa"/>
            </w:tcMar>
          </w:tcPr>
          <w:p w14:paraId="4DCD5F15"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993" w:type="dxa"/>
            <w:shd w:val="clear" w:color="auto" w:fill="FFFFFF"/>
            <w:tcMar>
              <w:top w:w="30" w:type="dxa"/>
              <w:left w:w="28" w:type="dxa"/>
              <w:bottom w:w="30" w:type="dxa"/>
              <w:right w:w="28" w:type="dxa"/>
            </w:tcMar>
          </w:tcPr>
          <w:p w14:paraId="5AC58A4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079" w:type="dxa"/>
            <w:shd w:val="clear" w:color="auto" w:fill="FFFFFF"/>
            <w:tcMar>
              <w:top w:w="30" w:type="dxa"/>
              <w:left w:w="28" w:type="dxa"/>
              <w:bottom w:w="30" w:type="dxa"/>
              <w:right w:w="28" w:type="dxa"/>
            </w:tcMar>
          </w:tcPr>
          <w:p w14:paraId="6755F9D0"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(40%)</w:t>
            </w:r>
          </w:p>
        </w:tc>
        <w:tc>
          <w:tcPr>
            <w:tcW w:w="951" w:type="dxa"/>
            <w:shd w:val="clear" w:color="auto" w:fill="FFFFFF"/>
            <w:tcMar>
              <w:top w:w="30" w:type="dxa"/>
              <w:left w:w="28" w:type="dxa"/>
              <w:bottom w:w="30" w:type="dxa"/>
              <w:right w:w="28" w:type="dxa"/>
            </w:tcMar>
          </w:tcPr>
          <w:p w14:paraId="685D99B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 (45%)</w:t>
            </w:r>
          </w:p>
        </w:tc>
        <w:tc>
          <w:tcPr>
            <w:tcW w:w="1138" w:type="dxa"/>
            <w:shd w:val="clear" w:color="auto" w:fill="FFFFFF"/>
            <w:tcMar>
              <w:top w:w="30" w:type="dxa"/>
              <w:left w:w="28" w:type="dxa"/>
              <w:bottom w:w="30" w:type="dxa"/>
              <w:right w:w="28" w:type="dxa"/>
            </w:tcMar>
          </w:tcPr>
          <w:p w14:paraId="69DF1D0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NR (+5%)</w:t>
            </w:r>
          </w:p>
        </w:tc>
      </w:tr>
      <w:tr w:rsidR="00FB4C08" w:rsidRPr="007B0541" w14:paraId="6D332AAF" w14:textId="77777777" w:rsidTr="00252DC7">
        <w:trPr>
          <w:cantSplit/>
          <w:trHeight w:val="134"/>
        </w:trPr>
        <w:tc>
          <w:tcPr>
            <w:tcW w:w="1104" w:type="dxa"/>
            <w:vMerge/>
            <w:shd w:val="clear" w:color="auto" w:fill="FFFFFF"/>
            <w:tcMar>
              <w:top w:w="30" w:type="dxa"/>
              <w:left w:w="28" w:type="dxa"/>
              <w:bottom w:w="30" w:type="dxa"/>
              <w:right w:w="28" w:type="dxa"/>
            </w:tcMar>
          </w:tcPr>
          <w:p w14:paraId="01210C5F"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356" w:type="dxa"/>
            <w:vMerge/>
            <w:shd w:val="clear" w:color="auto" w:fill="FFFFFF"/>
            <w:tcMar>
              <w:left w:w="28" w:type="dxa"/>
              <w:right w:w="28" w:type="dxa"/>
            </w:tcMar>
          </w:tcPr>
          <w:p w14:paraId="6BE4560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659" w:type="dxa"/>
            <w:vMerge/>
            <w:shd w:val="clear" w:color="auto" w:fill="FFFFFF"/>
            <w:tcMar>
              <w:left w:w="28" w:type="dxa"/>
              <w:right w:w="28" w:type="dxa"/>
            </w:tcMar>
          </w:tcPr>
          <w:p w14:paraId="31C52941"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276" w:type="dxa"/>
            <w:vMerge/>
            <w:shd w:val="clear" w:color="auto" w:fill="FFFFFF"/>
            <w:tcMar>
              <w:left w:w="28" w:type="dxa"/>
              <w:right w:w="28" w:type="dxa"/>
            </w:tcMar>
          </w:tcPr>
          <w:p w14:paraId="73CC7867"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820" w:type="dxa"/>
            <w:vMerge/>
            <w:shd w:val="clear" w:color="auto" w:fill="FFFFFF"/>
            <w:tcMar>
              <w:top w:w="30" w:type="dxa"/>
              <w:left w:w="28" w:type="dxa"/>
              <w:bottom w:w="30" w:type="dxa"/>
              <w:right w:w="28" w:type="dxa"/>
            </w:tcMar>
          </w:tcPr>
          <w:p w14:paraId="063406CD"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970" w:type="dxa"/>
            <w:vMerge/>
            <w:shd w:val="clear" w:color="auto" w:fill="FFFFFF"/>
            <w:tcMar>
              <w:left w:w="28" w:type="dxa"/>
              <w:right w:w="28" w:type="dxa"/>
            </w:tcMar>
          </w:tcPr>
          <w:p w14:paraId="14F591D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p>
        </w:tc>
        <w:tc>
          <w:tcPr>
            <w:tcW w:w="1134" w:type="dxa"/>
            <w:shd w:val="clear" w:color="auto" w:fill="FFFFFF"/>
            <w:tcMar>
              <w:top w:w="30" w:type="dxa"/>
              <w:left w:w="28" w:type="dxa"/>
              <w:bottom w:w="30" w:type="dxa"/>
              <w:right w:w="28" w:type="dxa"/>
            </w:tcMar>
          </w:tcPr>
          <w:p w14:paraId="2BE95EE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RS ≥26</w:t>
            </w:r>
          </w:p>
        </w:tc>
        <w:tc>
          <w:tcPr>
            <w:tcW w:w="514" w:type="dxa"/>
            <w:shd w:val="clear" w:color="auto" w:fill="FFFFFF"/>
          </w:tcPr>
          <w:p w14:paraId="32EB277A"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514" w:type="dxa"/>
            <w:shd w:val="clear" w:color="auto" w:fill="FFFFFF"/>
            <w:tcMar>
              <w:top w:w="30" w:type="dxa"/>
              <w:left w:w="28" w:type="dxa"/>
              <w:bottom w:w="30" w:type="dxa"/>
              <w:right w:w="28" w:type="dxa"/>
            </w:tcMar>
          </w:tcPr>
          <w:p w14:paraId="02563F7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w:t>
            </w:r>
          </w:p>
        </w:tc>
        <w:tc>
          <w:tcPr>
            <w:tcW w:w="956" w:type="dxa"/>
            <w:shd w:val="clear" w:color="auto" w:fill="FFFFFF"/>
            <w:tcMar>
              <w:top w:w="30" w:type="dxa"/>
              <w:left w:w="28" w:type="dxa"/>
              <w:bottom w:w="30" w:type="dxa"/>
              <w:right w:w="28" w:type="dxa"/>
            </w:tcMar>
          </w:tcPr>
          <w:p w14:paraId="41CCE73C"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904" w:type="dxa"/>
            <w:shd w:val="clear" w:color="auto" w:fill="FFFFFF"/>
            <w:tcMar>
              <w:top w:w="30" w:type="dxa"/>
              <w:left w:w="28" w:type="dxa"/>
              <w:bottom w:w="30" w:type="dxa"/>
              <w:right w:w="28" w:type="dxa"/>
            </w:tcMar>
          </w:tcPr>
          <w:p w14:paraId="6CCFB513"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045" w:type="dxa"/>
            <w:shd w:val="clear" w:color="auto" w:fill="FFFFFF"/>
            <w:tcMar>
              <w:top w:w="30" w:type="dxa"/>
              <w:left w:w="28" w:type="dxa"/>
              <w:bottom w:w="30" w:type="dxa"/>
              <w:right w:w="28" w:type="dxa"/>
            </w:tcMar>
          </w:tcPr>
          <w:p w14:paraId="7762874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993" w:type="dxa"/>
            <w:shd w:val="clear" w:color="auto" w:fill="FFFFFF"/>
            <w:tcMar>
              <w:top w:w="30" w:type="dxa"/>
              <w:left w:w="28" w:type="dxa"/>
              <w:bottom w:w="30" w:type="dxa"/>
              <w:right w:w="28" w:type="dxa"/>
            </w:tcMar>
          </w:tcPr>
          <w:p w14:paraId="19ED4FF2"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w:t>
            </w:r>
          </w:p>
        </w:tc>
        <w:tc>
          <w:tcPr>
            <w:tcW w:w="1079" w:type="dxa"/>
            <w:shd w:val="clear" w:color="auto" w:fill="FFFFFF"/>
            <w:tcMar>
              <w:top w:w="30" w:type="dxa"/>
              <w:left w:w="28" w:type="dxa"/>
              <w:bottom w:w="30" w:type="dxa"/>
              <w:right w:w="28" w:type="dxa"/>
            </w:tcMar>
          </w:tcPr>
          <w:p w14:paraId="4020A898"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 (100%)</w:t>
            </w:r>
          </w:p>
        </w:tc>
        <w:tc>
          <w:tcPr>
            <w:tcW w:w="951" w:type="dxa"/>
            <w:shd w:val="clear" w:color="auto" w:fill="FFFFFF"/>
            <w:tcMar>
              <w:top w:w="30" w:type="dxa"/>
              <w:left w:w="28" w:type="dxa"/>
              <w:bottom w:w="30" w:type="dxa"/>
              <w:right w:w="28" w:type="dxa"/>
            </w:tcMar>
          </w:tcPr>
          <w:p w14:paraId="3FF0931B"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7 (100%)</w:t>
            </w:r>
          </w:p>
        </w:tc>
        <w:tc>
          <w:tcPr>
            <w:tcW w:w="1138" w:type="dxa"/>
            <w:shd w:val="clear" w:color="auto" w:fill="FFFFFF"/>
            <w:tcMar>
              <w:top w:w="30" w:type="dxa"/>
              <w:left w:w="28" w:type="dxa"/>
              <w:bottom w:w="30" w:type="dxa"/>
              <w:right w:w="28" w:type="dxa"/>
            </w:tcMar>
          </w:tcPr>
          <w:p w14:paraId="0B483C04" w14:textId="77777777" w:rsidR="00FB4C08" w:rsidRPr="007B0541" w:rsidRDefault="00FB4C08" w:rsidP="00252DC7">
            <w:pPr>
              <w:spacing w:after="0" w:line="240" w:lineRule="auto"/>
              <w:rPr>
                <w:rFonts w:asciiTheme="majorBidi" w:eastAsia="Times New Roman" w:hAnsiTheme="majorBidi" w:cstheme="majorBidi"/>
                <w:sz w:val="20"/>
                <w:szCs w:val="20"/>
                <w:lang w:eastAsia="en-GB"/>
              </w:rPr>
            </w:pPr>
            <w:r w:rsidRPr="007B0541">
              <w:rPr>
                <w:rFonts w:asciiTheme="majorBidi" w:eastAsia="Times New Roman" w:hAnsiTheme="majorBidi" w:cstheme="majorBidi"/>
                <w:sz w:val="20"/>
                <w:szCs w:val="20"/>
                <w:lang w:eastAsia="en-GB"/>
              </w:rPr>
              <w:t>No change</w:t>
            </w:r>
          </w:p>
        </w:tc>
      </w:tr>
    </w:tbl>
    <w:p w14:paraId="5EF9757B" w14:textId="77777777" w:rsidR="00FB4C08" w:rsidRPr="007B0541" w:rsidRDefault="00FB4C08" w:rsidP="00FB4C08">
      <w:pPr>
        <w:spacing w:after="0" w:line="240" w:lineRule="auto"/>
        <w:ind w:left="-709" w:right="-614"/>
        <w:rPr>
          <w:rFonts w:asciiTheme="majorBidi" w:eastAsia="Times New Roman" w:hAnsiTheme="majorBidi" w:cstheme="majorBidi"/>
          <w:sz w:val="20"/>
          <w:szCs w:val="20"/>
          <w:lang w:eastAsia="en-GB"/>
        </w:rPr>
      </w:pPr>
      <w:r w:rsidRPr="007B0541">
        <w:rPr>
          <w:rFonts w:asciiTheme="majorBidi" w:eastAsia="Times New Roman" w:hAnsiTheme="majorBidi" w:cstheme="majorBidi"/>
          <w:i/>
          <w:iCs/>
          <w:sz w:val="18"/>
          <w:szCs w:val="18"/>
          <w:lang w:eastAsia="en-GB"/>
        </w:rPr>
        <w:t>CT - chemotherapy; D - decision; ER - oestrogen receptor; HER2 - human epidermal growth factor receptor 2; HR - hormone receptor positive; LN - lymph nodes (number positive); meno - menopausal; NR - not reported; Pre/post-RxP - Pre/post publication of RxPONDER; R - recommendation; RS - Recurrence Score (Oncotype DX)</w:t>
      </w:r>
    </w:p>
    <w:p w14:paraId="231CDDE8" w14:textId="77777777" w:rsidR="00FB4C08" w:rsidRPr="007B0541" w:rsidRDefault="00FB4C08" w:rsidP="00FB4C08">
      <w:pPr>
        <w:spacing w:after="0" w:line="240" w:lineRule="auto"/>
        <w:rPr>
          <w:rFonts w:ascii="Times New Roman" w:eastAsia="Times New Roman" w:hAnsi="Times New Roman" w:cs="Times New Roman"/>
          <w:szCs w:val="24"/>
          <w:lang w:eastAsia="en-GB"/>
        </w:rPr>
      </w:pPr>
    </w:p>
    <w:p w14:paraId="2579C82D" w14:textId="77777777" w:rsidR="00FB4C08" w:rsidRPr="007B0541" w:rsidRDefault="00FB4C08" w:rsidP="00FB4C08">
      <w:pPr>
        <w:spacing w:after="0" w:line="240" w:lineRule="auto"/>
        <w:rPr>
          <w:rFonts w:ascii="Times New Roman" w:eastAsia="Times New Roman" w:hAnsi="Times New Roman" w:cs="Times New Roman"/>
          <w:szCs w:val="24"/>
          <w:lang w:eastAsia="en-GB"/>
        </w:rPr>
      </w:pPr>
    </w:p>
    <w:p w14:paraId="4C013758" w14:textId="77777777" w:rsidR="00FB4C08" w:rsidRPr="007B0541" w:rsidRDefault="00FB4C08" w:rsidP="00FB4C08">
      <w:pPr>
        <w:spacing w:after="0" w:line="240" w:lineRule="auto"/>
        <w:rPr>
          <w:rFonts w:ascii="Times New Roman" w:eastAsia="Times New Roman" w:hAnsi="Times New Roman" w:cs="Times New Roman"/>
          <w:szCs w:val="24"/>
          <w:lang w:eastAsia="en-GB"/>
        </w:rPr>
        <w:sectPr w:rsidR="00FB4C08" w:rsidRPr="007B0541" w:rsidSect="00FB4C08">
          <w:pgSz w:w="16838" w:h="11906" w:orient="landscape"/>
          <w:pgMar w:top="1800" w:right="1440" w:bottom="1800" w:left="1440" w:header="708" w:footer="708" w:gutter="0"/>
          <w:cols w:space="708"/>
          <w:titlePg/>
          <w:docGrid w:linePitch="360"/>
        </w:sectPr>
      </w:pPr>
    </w:p>
    <w:bookmarkEnd w:id="41"/>
    <w:p w14:paraId="65B5125E" w14:textId="77777777" w:rsidR="00FB4C08" w:rsidRPr="00254A81" w:rsidRDefault="00FB4C08" w:rsidP="00FB4C08">
      <w:pPr>
        <w:rPr>
          <w:rFonts w:asciiTheme="majorBidi" w:hAnsiTheme="majorBidi" w:cstheme="majorBidi"/>
        </w:rPr>
      </w:pPr>
    </w:p>
    <w:p w14:paraId="6E8E9376" w14:textId="77777777" w:rsidR="00FB4C08" w:rsidRPr="00677788" w:rsidRDefault="00FB4C08" w:rsidP="00FB4C08">
      <w:pPr>
        <w:pStyle w:val="EndNoteBibliography"/>
        <w:spacing w:after="0"/>
        <w:ind w:left="720" w:hanging="720"/>
        <w:rPr>
          <w:rFonts w:asciiTheme="majorBidi" w:hAnsiTheme="majorBidi" w:cstheme="majorBidi"/>
        </w:rPr>
      </w:pPr>
    </w:p>
    <w:p w14:paraId="6EBC049C" w14:textId="77777777" w:rsidR="00FB4C08" w:rsidRPr="00A7569A" w:rsidRDefault="00FB4C08" w:rsidP="00FB4C08">
      <w:pPr>
        <w:rPr>
          <w:rFonts w:asciiTheme="majorBidi" w:hAnsiTheme="majorBidi" w:cstheme="majorBidi"/>
        </w:rPr>
      </w:pPr>
    </w:p>
    <w:p w14:paraId="3E09C07E" w14:textId="77777777" w:rsidR="00FB4C08" w:rsidRDefault="00FB4C08" w:rsidP="00FB4C08">
      <w:pPr>
        <w:spacing w:line="360" w:lineRule="auto"/>
        <w:jc w:val="both"/>
        <w:rPr>
          <w:rFonts w:asciiTheme="majorBidi" w:hAnsiTheme="majorBidi" w:cstheme="majorBidi"/>
        </w:rPr>
      </w:pPr>
    </w:p>
    <w:p w14:paraId="172A8A4D" w14:textId="77777777" w:rsidR="00FB4C08" w:rsidRDefault="00FB4C08" w:rsidP="00FB4C08">
      <w:pPr>
        <w:spacing w:line="360" w:lineRule="auto"/>
        <w:jc w:val="both"/>
        <w:rPr>
          <w:rFonts w:asciiTheme="majorBidi" w:hAnsiTheme="majorBidi" w:cstheme="majorBidi"/>
        </w:rPr>
      </w:pPr>
    </w:p>
    <w:p w14:paraId="56086E5C" w14:textId="77777777" w:rsidR="00FB4C08" w:rsidRPr="00631A44" w:rsidRDefault="00FB4C08" w:rsidP="00FB4C08">
      <w:pPr>
        <w:spacing w:line="360" w:lineRule="auto"/>
        <w:jc w:val="both"/>
        <w:rPr>
          <w:rFonts w:asciiTheme="majorBidi" w:hAnsiTheme="majorBidi" w:cstheme="majorBidi"/>
        </w:rPr>
      </w:pPr>
    </w:p>
    <w:p w14:paraId="3B7A2CC2" w14:textId="77777777" w:rsidR="0066466D" w:rsidRDefault="0066466D"/>
    <w:sectPr w:rsidR="0066466D" w:rsidSect="00FB4C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D30B5"/>
    <w:multiLevelType w:val="hybridMultilevel"/>
    <w:tmpl w:val="8B5A8BA8"/>
    <w:lvl w:ilvl="0" w:tplc="4948C9DC">
      <w:start w:val="1"/>
      <w:numFmt w:val="bullet"/>
      <w:lvlText w:val=""/>
      <w:lvlJc w:val="left"/>
      <w:pPr>
        <w:ind w:left="1660" w:hanging="360"/>
      </w:pPr>
      <w:rPr>
        <w:rFonts w:ascii="Symbol" w:hAnsi="Symbol"/>
      </w:rPr>
    </w:lvl>
    <w:lvl w:ilvl="1" w:tplc="9CC48F7E">
      <w:start w:val="1"/>
      <w:numFmt w:val="bullet"/>
      <w:lvlText w:val=""/>
      <w:lvlJc w:val="left"/>
      <w:pPr>
        <w:ind w:left="1660" w:hanging="360"/>
      </w:pPr>
      <w:rPr>
        <w:rFonts w:ascii="Symbol" w:hAnsi="Symbol"/>
      </w:rPr>
    </w:lvl>
    <w:lvl w:ilvl="2" w:tplc="4E906002">
      <w:start w:val="1"/>
      <w:numFmt w:val="bullet"/>
      <w:lvlText w:val=""/>
      <w:lvlJc w:val="left"/>
      <w:pPr>
        <w:ind w:left="1660" w:hanging="360"/>
      </w:pPr>
      <w:rPr>
        <w:rFonts w:ascii="Symbol" w:hAnsi="Symbol"/>
      </w:rPr>
    </w:lvl>
    <w:lvl w:ilvl="3" w:tplc="C550145E">
      <w:start w:val="1"/>
      <w:numFmt w:val="bullet"/>
      <w:lvlText w:val=""/>
      <w:lvlJc w:val="left"/>
      <w:pPr>
        <w:ind w:left="1660" w:hanging="360"/>
      </w:pPr>
      <w:rPr>
        <w:rFonts w:ascii="Symbol" w:hAnsi="Symbol"/>
      </w:rPr>
    </w:lvl>
    <w:lvl w:ilvl="4" w:tplc="CC98746A">
      <w:start w:val="1"/>
      <w:numFmt w:val="bullet"/>
      <w:lvlText w:val=""/>
      <w:lvlJc w:val="left"/>
      <w:pPr>
        <w:ind w:left="1660" w:hanging="360"/>
      </w:pPr>
      <w:rPr>
        <w:rFonts w:ascii="Symbol" w:hAnsi="Symbol"/>
      </w:rPr>
    </w:lvl>
    <w:lvl w:ilvl="5" w:tplc="6AB2C268">
      <w:start w:val="1"/>
      <w:numFmt w:val="bullet"/>
      <w:lvlText w:val=""/>
      <w:lvlJc w:val="left"/>
      <w:pPr>
        <w:ind w:left="1660" w:hanging="360"/>
      </w:pPr>
      <w:rPr>
        <w:rFonts w:ascii="Symbol" w:hAnsi="Symbol"/>
      </w:rPr>
    </w:lvl>
    <w:lvl w:ilvl="6" w:tplc="A49ED3B2">
      <w:start w:val="1"/>
      <w:numFmt w:val="bullet"/>
      <w:lvlText w:val=""/>
      <w:lvlJc w:val="left"/>
      <w:pPr>
        <w:ind w:left="1660" w:hanging="360"/>
      </w:pPr>
      <w:rPr>
        <w:rFonts w:ascii="Symbol" w:hAnsi="Symbol"/>
      </w:rPr>
    </w:lvl>
    <w:lvl w:ilvl="7" w:tplc="E93E8514">
      <w:start w:val="1"/>
      <w:numFmt w:val="bullet"/>
      <w:lvlText w:val=""/>
      <w:lvlJc w:val="left"/>
      <w:pPr>
        <w:ind w:left="1660" w:hanging="360"/>
      </w:pPr>
      <w:rPr>
        <w:rFonts w:ascii="Symbol" w:hAnsi="Symbol"/>
      </w:rPr>
    </w:lvl>
    <w:lvl w:ilvl="8" w:tplc="CF6052FE">
      <w:start w:val="1"/>
      <w:numFmt w:val="bullet"/>
      <w:lvlText w:val=""/>
      <w:lvlJc w:val="left"/>
      <w:pPr>
        <w:ind w:left="1660" w:hanging="360"/>
      </w:pPr>
      <w:rPr>
        <w:rFonts w:ascii="Symbol" w:hAnsi="Symbol"/>
      </w:rPr>
    </w:lvl>
  </w:abstractNum>
  <w:abstractNum w:abstractNumId="1" w15:restartNumberingAfterBreak="0">
    <w:nsid w:val="0B643674"/>
    <w:multiLevelType w:val="hybridMultilevel"/>
    <w:tmpl w:val="8CBA4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3F0AEA"/>
    <w:multiLevelType w:val="hybridMultilevel"/>
    <w:tmpl w:val="6C2669B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2E853F9"/>
    <w:multiLevelType w:val="hybridMultilevel"/>
    <w:tmpl w:val="D94A8EF0"/>
    <w:lvl w:ilvl="0" w:tplc="F47034B4">
      <w:start w:val="1"/>
      <w:numFmt w:val="bullet"/>
      <w:pStyle w:val="Subbullets"/>
      <w:lvlText w:val="­"/>
      <w:lvlJc w:val="left"/>
      <w:pPr>
        <w:ind w:left="1588" w:hanging="45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C426B3"/>
    <w:multiLevelType w:val="hybridMultilevel"/>
    <w:tmpl w:val="D206D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6C22FC"/>
    <w:multiLevelType w:val="hybridMultilevel"/>
    <w:tmpl w:val="C6C87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84271A"/>
    <w:multiLevelType w:val="hybridMultilevel"/>
    <w:tmpl w:val="3BB02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B72F15"/>
    <w:multiLevelType w:val="hybridMultilevel"/>
    <w:tmpl w:val="FBD4AF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7CE06FF"/>
    <w:multiLevelType w:val="multilevel"/>
    <w:tmpl w:val="40486B7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406C24BE"/>
    <w:multiLevelType w:val="hybridMultilevel"/>
    <w:tmpl w:val="A53EA6F4"/>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4745614"/>
    <w:multiLevelType w:val="hybridMultilevel"/>
    <w:tmpl w:val="F516D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827567"/>
    <w:multiLevelType w:val="hybridMultilevel"/>
    <w:tmpl w:val="34DADD06"/>
    <w:lvl w:ilvl="0" w:tplc="08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74F2951"/>
    <w:multiLevelType w:val="hybridMultilevel"/>
    <w:tmpl w:val="81622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C93D14"/>
    <w:multiLevelType w:val="hybridMultilevel"/>
    <w:tmpl w:val="4A20F9FA"/>
    <w:lvl w:ilvl="0" w:tplc="AA9A8AE4">
      <w:start w:val="1"/>
      <w:numFmt w:val="decimal"/>
      <w:pStyle w:val="Paragraph"/>
      <w:lvlText w:val="%1."/>
      <w:lvlJc w:val="left"/>
      <w:pPr>
        <w:ind w:left="851" w:hanging="851"/>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5D90110"/>
    <w:multiLevelType w:val="hybridMultilevel"/>
    <w:tmpl w:val="E3141BBA"/>
    <w:lvl w:ilvl="0" w:tplc="0DA2811C">
      <w:start w:val="1"/>
      <w:numFmt w:val="bullet"/>
      <w:pStyle w:val="Tablebullet"/>
      <w:lvlText w:val=""/>
      <w:lvlJc w:val="left"/>
      <w:pPr>
        <w:ind w:left="360" w:hanging="360"/>
      </w:pPr>
      <w:rPr>
        <w:rFonts w:ascii="Symbol" w:hAnsi="Symbol" w:cs="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663C4A08"/>
    <w:multiLevelType w:val="hybridMultilevel"/>
    <w:tmpl w:val="FB626884"/>
    <w:lvl w:ilvl="0" w:tplc="2BF6FD3E">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90702CA"/>
    <w:multiLevelType w:val="hybridMultilevel"/>
    <w:tmpl w:val="57A26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96F2189"/>
    <w:multiLevelType w:val="hybridMultilevel"/>
    <w:tmpl w:val="DD246504"/>
    <w:lvl w:ilvl="0" w:tplc="9418D3BE">
      <w:start w:val="1"/>
      <w:numFmt w:val="bullet"/>
      <w:pStyle w:val="Bullets"/>
      <w:lvlText w:val=""/>
      <w:lvlJc w:val="left"/>
      <w:pPr>
        <w:ind w:left="1134" w:hanging="45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9BF0E1B"/>
    <w:multiLevelType w:val="hybridMultilevel"/>
    <w:tmpl w:val="AE4AD688"/>
    <w:lvl w:ilvl="0" w:tplc="9418D3BE">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784825DF"/>
    <w:multiLevelType w:val="hybridMultilevel"/>
    <w:tmpl w:val="4358FD1C"/>
    <w:lvl w:ilvl="0" w:tplc="B25628AA">
      <w:start w:val="1"/>
      <w:numFmt w:val="bullet"/>
      <w:lvlText w:val=""/>
      <w:lvlJc w:val="left"/>
      <w:pPr>
        <w:ind w:left="1660" w:hanging="360"/>
      </w:pPr>
      <w:rPr>
        <w:rFonts w:ascii="Symbol" w:hAnsi="Symbol"/>
      </w:rPr>
    </w:lvl>
    <w:lvl w:ilvl="1" w:tplc="63702B6E">
      <w:start w:val="1"/>
      <w:numFmt w:val="bullet"/>
      <w:lvlText w:val=""/>
      <w:lvlJc w:val="left"/>
      <w:pPr>
        <w:ind w:left="1660" w:hanging="360"/>
      </w:pPr>
      <w:rPr>
        <w:rFonts w:ascii="Symbol" w:hAnsi="Symbol"/>
      </w:rPr>
    </w:lvl>
    <w:lvl w:ilvl="2" w:tplc="985816EE">
      <w:start w:val="1"/>
      <w:numFmt w:val="bullet"/>
      <w:lvlText w:val=""/>
      <w:lvlJc w:val="left"/>
      <w:pPr>
        <w:ind w:left="1660" w:hanging="360"/>
      </w:pPr>
      <w:rPr>
        <w:rFonts w:ascii="Symbol" w:hAnsi="Symbol"/>
      </w:rPr>
    </w:lvl>
    <w:lvl w:ilvl="3" w:tplc="1B000D36">
      <w:start w:val="1"/>
      <w:numFmt w:val="bullet"/>
      <w:lvlText w:val=""/>
      <w:lvlJc w:val="left"/>
      <w:pPr>
        <w:ind w:left="1660" w:hanging="360"/>
      </w:pPr>
      <w:rPr>
        <w:rFonts w:ascii="Symbol" w:hAnsi="Symbol"/>
      </w:rPr>
    </w:lvl>
    <w:lvl w:ilvl="4" w:tplc="40B0FA86">
      <w:start w:val="1"/>
      <w:numFmt w:val="bullet"/>
      <w:lvlText w:val=""/>
      <w:lvlJc w:val="left"/>
      <w:pPr>
        <w:ind w:left="1660" w:hanging="360"/>
      </w:pPr>
      <w:rPr>
        <w:rFonts w:ascii="Symbol" w:hAnsi="Symbol"/>
      </w:rPr>
    </w:lvl>
    <w:lvl w:ilvl="5" w:tplc="7F1EFE8C">
      <w:start w:val="1"/>
      <w:numFmt w:val="bullet"/>
      <w:lvlText w:val=""/>
      <w:lvlJc w:val="left"/>
      <w:pPr>
        <w:ind w:left="1660" w:hanging="360"/>
      </w:pPr>
      <w:rPr>
        <w:rFonts w:ascii="Symbol" w:hAnsi="Symbol"/>
      </w:rPr>
    </w:lvl>
    <w:lvl w:ilvl="6" w:tplc="FE9A032A">
      <w:start w:val="1"/>
      <w:numFmt w:val="bullet"/>
      <w:lvlText w:val=""/>
      <w:lvlJc w:val="left"/>
      <w:pPr>
        <w:ind w:left="1660" w:hanging="360"/>
      </w:pPr>
      <w:rPr>
        <w:rFonts w:ascii="Symbol" w:hAnsi="Symbol"/>
      </w:rPr>
    </w:lvl>
    <w:lvl w:ilvl="7" w:tplc="DECA6D42">
      <w:start w:val="1"/>
      <w:numFmt w:val="bullet"/>
      <w:lvlText w:val=""/>
      <w:lvlJc w:val="left"/>
      <w:pPr>
        <w:ind w:left="1660" w:hanging="360"/>
      </w:pPr>
      <w:rPr>
        <w:rFonts w:ascii="Symbol" w:hAnsi="Symbol"/>
      </w:rPr>
    </w:lvl>
    <w:lvl w:ilvl="8" w:tplc="047074A4">
      <w:start w:val="1"/>
      <w:numFmt w:val="bullet"/>
      <w:lvlText w:val=""/>
      <w:lvlJc w:val="left"/>
      <w:pPr>
        <w:ind w:left="1660" w:hanging="360"/>
      </w:pPr>
      <w:rPr>
        <w:rFonts w:ascii="Symbol" w:hAnsi="Symbol"/>
      </w:rPr>
    </w:lvl>
  </w:abstractNum>
  <w:num w:numId="1" w16cid:durableId="1329404633">
    <w:abstractNumId w:val="15"/>
  </w:num>
  <w:num w:numId="2" w16cid:durableId="997997159">
    <w:abstractNumId w:val="7"/>
  </w:num>
  <w:num w:numId="3" w16cid:durableId="1443959649">
    <w:abstractNumId w:val="5"/>
  </w:num>
  <w:num w:numId="4" w16cid:durableId="716393026">
    <w:abstractNumId w:val="1"/>
  </w:num>
  <w:num w:numId="5" w16cid:durableId="541479823">
    <w:abstractNumId w:val="12"/>
  </w:num>
  <w:num w:numId="6" w16cid:durableId="825898902">
    <w:abstractNumId w:val="4"/>
  </w:num>
  <w:num w:numId="7" w16cid:durableId="250168735">
    <w:abstractNumId w:val="6"/>
  </w:num>
  <w:num w:numId="8" w16cid:durableId="487281933">
    <w:abstractNumId w:val="18"/>
  </w:num>
  <w:num w:numId="9" w16cid:durableId="1480919032">
    <w:abstractNumId w:val="9"/>
  </w:num>
  <w:num w:numId="10" w16cid:durableId="1361592244">
    <w:abstractNumId w:val="11"/>
  </w:num>
  <w:num w:numId="11" w16cid:durableId="792023342">
    <w:abstractNumId w:val="8"/>
  </w:num>
  <w:num w:numId="12" w16cid:durableId="1821924901">
    <w:abstractNumId w:val="2"/>
  </w:num>
  <w:num w:numId="13" w16cid:durableId="1940408287">
    <w:abstractNumId w:val="14"/>
  </w:num>
  <w:num w:numId="14" w16cid:durableId="1703435347">
    <w:abstractNumId w:val="13"/>
  </w:num>
  <w:num w:numId="15" w16cid:durableId="677076840">
    <w:abstractNumId w:val="17"/>
  </w:num>
  <w:num w:numId="16" w16cid:durableId="1931741455">
    <w:abstractNumId w:val="3"/>
  </w:num>
  <w:num w:numId="17" w16cid:durableId="892422271">
    <w:abstractNumId w:val="16"/>
  </w:num>
  <w:num w:numId="18" w16cid:durableId="555242964">
    <w:abstractNumId w:val="0"/>
  </w:num>
  <w:num w:numId="19" w16cid:durableId="204103124">
    <w:abstractNumId w:val="19"/>
  </w:num>
  <w:num w:numId="20" w16cid:durableId="174182955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DA0"/>
    <w:rsid w:val="00136DA0"/>
    <w:rsid w:val="00236783"/>
    <w:rsid w:val="0066466D"/>
    <w:rsid w:val="00D40ADD"/>
    <w:rsid w:val="00D651C1"/>
    <w:rsid w:val="00FB4C0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2B0A70-181B-4318-ACF7-B7F9D14B2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4C08"/>
    <w:rPr>
      <w:kern w:val="0"/>
      <w14:ligatures w14:val="none"/>
    </w:rPr>
  </w:style>
  <w:style w:type="paragraph" w:styleId="Heading1">
    <w:name w:val="heading 1"/>
    <w:basedOn w:val="Normal"/>
    <w:next w:val="Normal"/>
    <w:link w:val="Heading1Char"/>
    <w:qFormat/>
    <w:rsid w:val="00FB4C0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FB4C0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nhideWhenUsed/>
    <w:qFormat/>
    <w:rsid w:val="00FB4C0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qFormat/>
    <w:rsid w:val="00FB4C08"/>
    <w:pPr>
      <w:keepNext/>
      <w:spacing w:before="240" w:after="60" w:line="240" w:lineRule="auto"/>
      <w:outlineLvl w:val="3"/>
    </w:pPr>
    <w:rPr>
      <w:rFonts w:ascii="Arial" w:eastAsia="Times New Roman" w:hAnsi="Arial" w:cs="Times New Roman"/>
      <w:b/>
      <w:bCs/>
      <w:i/>
      <w:szCs w:val="28"/>
      <w:lang w:val="x-none" w:eastAsia="x-none"/>
    </w:rPr>
  </w:style>
  <w:style w:type="paragraph" w:styleId="Heading5">
    <w:name w:val="heading 5"/>
    <w:basedOn w:val="Normal"/>
    <w:next w:val="Normal"/>
    <w:link w:val="Heading5Char"/>
    <w:rsid w:val="00FB4C08"/>
    <w:pPr>
      <w:keepNext/>
      <w:keepLines/>
      <w:spacing w:before="240" w:after="80" w:line="276" w:lineRule="auto"/>
      <w:outlineLvl w:val="4"/>
    </w:pPr>
    <w:rPr>
      <w:rFonts w:ascii="Arial" w:eastAsia="Arial" w:hAnsi="Arial" w:cs="Arial"/>
      <w:color w:val="666666"/>
      <w:lang w:eastAsia="en-GB"/>
    </w:rPr>
  </w:style>
  <w:style w:type="paragraph" w:styleId="Heading6">
    <w:name w:val="heading 6"/>
    <w:basedOn w:val="Normal"/>
    <w:next w:val="Normal"/>
    <w:link w:val="Heading6Char"/>
    <w:rsid w:val="00FB4C08"/>
    <w:pPr>
      <w:keepNext/>
      <w:keepLines/>
      <w:spacing w:before="240" w:after="80" w:line="276" w:lineRule="auto"/>
      <w:outlineLvl w:val="5"/>
    </w:pPr>
    <w:rPr>
      <w:rFonts w:ascii="Arial" w:eastAsia="Arial" w:hAnsi="Arial" w:cs="Arial"/>
      <w:i/>
      <w:color w:val="66666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B4C08"/>
    <w:rPr>
      <w:rFonts w:asciiTheme="majorHAnsi" w:eastAsiaTheme="majorEastAsia" w:hAnsiTheme="majorHAnsi" w:cstheme="majorBidi"/>
      <w:color w:val="2F5496" w:themeColor="accent1" w:themeShade="BF"/>
      <w:kern w:val="0"/>
      <w:sz w:val="32"/>
      <w:szCs w:val="32"/>
      <w14:ligatures w14:val="none"/>
    </w:rPr>
  </w:style>
  <w:style w:type="character" w:customStyle="1" w:styleId="Heading2Char">
    <w:name w:val="Heading 2 Char"/>
    <w:basedOn w:val="DefaultParagraphFont"/>
    <w:link w:val="Heading2"/>
    <w:rsid w:val="00FB4C08"/>
    <w:rPr>
      <w:rFonts w:asciiTheme="majorHAnsi" w:eastAsiaTheme="majorEastAsia" w:hAnsiTheme="majorHAnsi" w:cstheme="majorBidi"/>
      <w:color w:val="2F5496" w:themeColor="accent1" w:themeShade="BF"/>
      <w:kern w:val="0"/>
      <w:sz w:val="26"/>
      <w:szCs w:val="26"/>
      <w14:ligatures w14:val="none"/>
    </w:rPr>
  </w:style>
  <w:style w:type="character" w:customStyle="1" w:styleId="Heading3Char">
    <w:name w:val="Heading 3 Char"/>
    <w:basedOn w:val="DefaultParagraphFont"/>
    <w:link w:val="Heading3"/>
    <w:rsid w:val="00FB4C08"/>
    <w:rPr>
      <w:rFonts w:asciiTheme="majorHAnsi" w:eastAsiaTheme="majorEastAsia" w:hAnsiTheme="majorHAnsi" w:cstheme="majorBidi"/>
      <w:color w:val="1F3763" w:themeColor="accent1" w:themeShade="7F"/>
      <w:kern w:val="0"/>
      <w:sz w:val="24"/>
      <w:szCs w:val="24"/>
      <w14:ligatures w14:val="none"/>
    </w:rPr>
  </w:style>
  <w:style w:type="character" w:customStyle="1" w:styleId="Heading4Char">
    <w:name w:val="Heading 4 Char"/>
    <w:basedOn w:val="DefaultParagraphFont"/>
    <w:link w:val="Heading4"/>
    <w:rsid w:val="00FB4C08"/>
    <w:rPr>
      <w:rFonts w:ascii="Arial" w:eastAsia="Times New Roman" w:hAnsi="Arial" w:cs="Times New Roman"/>
      <w:b/>
      <w:bCs/>
      <w:i/>
      <w:kern w:val="0"/>
      <w:szCs w:val="28"/>
      <w:lang w:val="x-none" w:eastAsia="x-none"/>
      <w14:ligatures w14:val="none"/>
    </w:rPr>
  </w:style>
  <w:style w:type="character" w:customStyle="1" w:styleId="Heading5Char">
    <w:name w:val="Heading 5 Char"/>
    <w:basedOn w:val="DefaultParagraphFont"/>
    <w:link w:val="Heading5"/>
    <w:rsid w:val="00FB4C08"/>
    <w:rPr>
      <w:rFonts w:ascii="Arial" w:eastAsia="Arial" w:hAnsi="Arial" w:cs="Arial"/>
      <w:color w:val="666666"/>
      <w:kern w:val="0"/>
      <w:lang w:eastAsia="en-GB"/>
      <w14:ligatures w14:val="none"/>
    </w:rPr>
  </w:style>
  <w:style w:type="character" w:customStyle="1" w:styleId="Heading6Char">
    <w:name w:val="Heading 6 Char"/>
    <w:basedOn w:val="DefaultParagraphFont"/>
    <w:link w:val="Heading6"/>
    <w:rsid w:val="00FB4C08"/>
    <w:rPr>
      <w:rFonts w:ascii="Arial" w:eastAsia="Arial" w:hAnsi="Arial" w:cs="Arial"/>
      <w:i/>
      <w:color w:val="666666"/>
      <w:kern w:val="0"/>
      <w:lang w:eastAsia="en-GB"/>
      <w14:ligatures w14:val="none"/>
    </w:rPr>
  </w:style>
  <w:style w:type="paragraph" w:customStyle="1" w:styleId="Default">
    <w:name w:val="Default"/>
    <w:link w:val="DefaultChar"/>
    <w:rsid w:val="00FB4C08"/>
    <w:pPr>
      <w:autoSpaceDE w:val="0"/>
      <w:autoSpaceDN w:val="0"/>
      <w:adjustRightInd w:val="0"/>
      <w:spacing w:after="0" w:line="240" w:lineRule="auto"/>
    </w:pPr>
    <w:rPr>
      <w:rFonts w:ascii="Arial" w:eastAsia="Times New Roman" w:hAnsi="Arial" w:cs="Arial"/>
      <w:color w:val="000000"/>
      <w:kern w:val="0"/>
      <w:sz w:val="24"/>
      <w:szCs w:val="24"/>
      <w:lang w:val="en-US" w:eastAsia="en-US"/>
      <w14:ligatures w14:val="none"/>
    </w:rPr>
  </w:style>
  <w:style w:type="character" w:customStyle="1" w:styleId="DefaultChar">
    <w:name w:val="Default Char"/>
    <w:link w:val="Default"/>
    <w:rsid w:val="00FB4C08"/>
    <w:rPr>
      <w:rFonts w:ascii="Arial" w:eastAsia="Times New Roman" w:hAnsi="Arial" w:cs="Arial"/>
      <w:color w:val="000000"/>
      <w:kern w:val="0"/>
      <w:sz w:val="24"/>
      <w:szCs w:val="24"/>
      <w:lang w:val="en-US" w:eastAsia="en-US"/>
      <w14:ligatures w14:val="none"/>
    </w:rPr>
  </w:style>
  <w:style w:type="paragraph" w:styleId="ListParagraph">
    <w:name w:val="List Paragraph"/>
    <w:aliases w:val="Halloran Body,Light Grid - Accent 31,Table Legend,Bullet List,Bullets Points,Table Header Row,Bullet 1,Bullet1,Section 5,List Paragraph CCT minutes,List Bullet #1,List Table,Normal: Bullets,FooterText,List Paragraph1,numbered,列出段落"/>
    <w:basedOn w:val="Normal"/>
    <w:link w:val="ListParagraphChar"/>
    <w:uiPriority w:val="34"/>
    <w:qFormat/>
    <w:rsid w:val="00FB4C08"/>
    <w:pPr>
      <w:ind w:left="720"/>
      <w:contextualSpacing/>
    </w:pPr>
  </w:style>
  <w:style w:type="paragraph" w:styleId="Revision">
    <w:name w:val="Revision"/>
    <w:hidden/>
    <w:uiPriority w:val="99"/>
    <w:semiHidden/>
    <w:rsid w:val="00FB4C08"/>
    <w:pPr>
      <w:spacing w:after="0" w:line="240" w:lineRule="auto"/>
    </w:pPr>
    <w:rPr>
      <w:kern w:val="0"/>
      <w14:ligatures w14:val="none"/>
    </w:rPr>
  </w:style>
  <w:style w:type="table" w:styleId="TableGrid">
    <w:name w:val="Table Grid"/>
    <w:basedOn w:val="TableNormal"/>
    <w:uiPriority w:val="39"/>
    <w:rsid w:val="00FB4C08"/>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unhideWhenUsed/>
    <w:rsid w:val="00FB4C08"/>
    <w:rPr>
      <w:color w:val="0563C1" w:themeColor="hyperlink"/>
      <w:u w:val="single"/>
    </w:rPr>
  </w:style>
  <w:style w:type="character" w:styleId="UnresolvedMention">
    <w:name w:val="Unresolved Mention"/>
    <w:basedOn w:val="DefaultParagraphFont"/>
    <w:uiPriority w:val="99"/>
    <w:semiHidden/>
    <w:unhideWhenUsed/>
    <w:rsid w:val="00FB4C08"/>
    <w:rPr>
      <w:color w:val="605E5C"/>
      <w:shd w:val="clear" w:color="auto" w:fill="E1DFDD"/>
    </w:rPr>
  </w:style>
  <w:style w:type="paragraph" w:styleId="Caption">
    <w:name w:val="caption"/>
    <w:basedOn w:val="Normal"/>
    <w:next w:val="Normal"/>
    <w:uiPriority w:val="35"/>
    <w:unhideWhenUsed/>
    <w:qFormat/>
    <w:rsid w:val="00FB4C08"/>
    <w:pPr>
      <w:spacing w:after="200" w:line="240" w:lineRule="auto"/>
    </w:pPr>
    <w:rPr>
      <w:rFonts w:ascii="Times New Roman" w:eastAsia="Calibri" w:hAnsi="Times New Roman" w:cs="Times New Roman"/>
      <w:iCs/>
      <w:szCs w:val="18"/>
      <w:lang w:eastAsia="en-US"/>
    </w:rPr>
  </w:style>
  <w:style w:type="character" w:styleId="CommentReference">
    <w:name w:val="annotation reference"/>
    <w:basedOn w:val="DefaultParagraphFont"/>
    <w:uiPriority w:val="99"/>
    <w:semiHidden/>
    <w:unhideWhenUsed/>
    <w:rsid w:val="00FB4C08"/>
    <w:rPr>
      <w:sz w:val="16"/>
      <w:szCs w:val="16"/>
    </w:rPr>
  </w:style>
  <w:style w:type="paragraph" w:styleId="CommentText">
    <w:name w:val="annotation text"/>
    <w:basedOn w:val="Normal"/>
    <w:link w:val="CommentTextChar"/>
    <w:uiPriority w:val="99"/>
    <w:unhideWhenUsed/>
    <w:rsid w:val="00FB4C08"/>
    <w:pPr>
      <w:spacing w:line="240" w:lineRule="auto"/>
    </w:pPr>
    <w:rPr>
      <w:sz w:val="20"/>
      <w:szCs w:val="20"/>
    </w:rPr>
  </w:style>
  <w:style w:type="character" w:customStyle="1" w:styleId="CommentTextChar">
    <w:name w:val="Comment Text Char"/>
    <w:basedOn w:val="DefaultParagraphFont"/>
    <w:link w:val="CommentText"/>
    <w:uiPriority w:val="99"/>
    <w:rsid w:val="00FB4C08"/>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B4C08"/>
    <w:rPr>
      <w:b/>
      <w:bCs/>
    </w:rPr>
  </w:style>
  <w:style w:type="character" w:customStyle="1" w:styleId="CommentSubjectChar">
    <w:name w:val="Comment Subject Char"/>
    <w:basedOn w:val="CommentTextChar"/>
    <w:link w:val="CommentSubject"/>
    <w:uiPriority w:val="99"/>
    <w:semiHidden/>
    <w:rsid w:val="00FB4C08"/>
    <w:rPr>
      <w:b/>
      <w:bCs/>
      <w:kern w:val="0"/>
      <w:sz w:val="20"/>
      <w:szCs w:val="20"/>
      <w14:ligatures w14:val="none"/>
    </w:rPr>
  </w:style>
  <w:style w:type="paragraph" w:customStyle="1" w:styleId="EndNoteBibliographyTitle">
    <w:name w:val="EndNote Bibliography Title"/>
    <w:basedOn w:val="Normal"/>
    <w:link w:val="EndNoteBibliographyTitleChar"/>
    <w:rsid w:val="00FB4C08"/>
    <w:pPr>
      <w:spacing w:after="0"/>
      <w:jc w:val="center"/>
    </w:pPr>
    <w:rPr>
      <w:rFonts w:ascii="Times New Roman" w:hAnsi="Times New Roman" w:cs="Times New Roman"/>
      <w:noProof/>
    </w:rPr>
  </w:style>
  <w:style w:type="character" w:customStyle="1" w:styleId="EndNoteBibliographyTitleChar">
    <w:name w:val="EndNote Bibliography Title Char"/>
    <w:basedOn w:val="DefaultParagraphFont"/>
    <w:link w:val="EndNoteBibliographyTitle"/>
    <w:rsid w:val="00FB4C08"/>
    <w:rPr>
      <w:rFonts w:ascii="Times New Roman" w:hAnsi="Times New Roman" w:cs="Times New Roman"/>
      <w:noProof/>
      <w:kern w:val="0"/>
      <w14:ligatures w14:val="none"/>
    </w:rPr>
  </w:style>
  <w:style w:type="paragraph" w:customStyle="1" w:styleId="EndNoteBibliography">
    <w:name w:val="EndNote Bibliography"/>
    <w:basedOn w:val="Normal"/>
    <w:link w:val="EndNoteBibliographyChar"/>
    <w:rsid w:val="00FB4C08"/>
    <w:pPr>
      <w:spacing w:line="240" w:lineRule="auto"/>
      <w:jc w:val="both"/>
    </w:pPr>
    <w:rPr>
      <w:rFonts w:ascii="Times New Roman" w:hAnsi="Times New Roman" w:cs="Times New Roman"/>
      <w:noProof/>
    </w:rPr>
  </w:style>
  <w:style w:type="character" w:customStyle="1" w:styleId="EndNoteBibliographyChar">
    <w:name w:val="EndNote Bibliography Char"/>
    <w:basedOn w:val="DefaultParagraphFont"/>
    <w:link w:val="EndNoteBibliography"/>
    <w:rsid w:val="00FB4C08"/>
    <w:rPr>
      <w:rFonts w:ascii="Times New Roman" w:hAnsi="Times New Roman" w:cs="Times New Roman"/>
      <w:noProof/>
      <w:kern w:val="0"/>
      <w14:ligatures w14:val="none"/>
    </w:rPr>
  </w:style>
  <w:style w:type="paragraph" w:customStyle="1" w:styleId="Tabletext">
    <w:name w:val="Table text"/>
    <w:basedOn w:val="Normal"/>
    <w:link w:val="TabletextChar"/>
    <w:qFormat/>
    <w:rsid w:val="00FB4C08"/>
    <w:pPr>
      <w:spacing w:before="60" w:after="0" w:line="276" w:lineRule="auto"/>
    </w:pPr>
    <w:rPr>
      <w:rFonts w:ascii="Arial" w:eastAsia="Times New Roman" w:hAnsi="Arial" w:cs="Times New Roman"/>
      <w:szCs w:val="20"/>
      <w:lang w:eastAsia="en-GB"/>
    </w:rPr>
  </w:style>
  <w:style w:type="character" w:customStyle="1" w:styleId="TabletextChar">
    <w:name w:val="Table text Char"/>
    <w:link w:val="Tabletext"/>
    <w:rsid w:val="00FB4C08"/>
    <w:rPr>
      <w:rFonts w:ascii="Arial" w:eastAsia="Times New Roman" w:hAnsi="Arial" w:cs="Times New Roman"/>
      <w:kern w:val="0"/>
      <w:szCs w:val="20"/>
      <w:lang w:eastAsia="en-GB"/>
      <w14:ligatures w14:val="none"/>
    </w:rPr>
  </w:style>
  <w:style w:type="paragraph" w:customStyle="1" w:styleId="Tablebullet">
    <w:name w:val="Table bullet"/>
    <w:basedOn w:val="Tabletext"/>
    <w:qFormat/>
    <w:rsid w:val="00FB4C08"/>
    <w:pPr>
      <w:numPr>
        <w:numId w:val="13"/>
      </w:numPr>
      <w:spacing w:after="80" w:line="240" w:lineRule="auto"/>
      <w:ind w:left="1134" w:hanging="454"/>
    </w:pPr>
    <w:rPr>
      <w:szCs w:val="24"/>
      <w:lang w:eastAsia="en-US"/>
    </w:rPr>
  </w:style>
  <w:style w:type="numbering" w:customStyle="1" w:styleId="NoList1">
    <w:name w:val="No List1"/>
    <w:next w:val="NoList"/>
    <w:uiPriority w:val="99"/>
    <w:semiHidden/>
    <w:unhideWhenUsed/>
    <w:rsid w:val="00FB4C08"/>
  </w:style>
  <w:style w:type="paragraph" w:customStyle="1" w:styleId="Paragraph">
    <w:name w:val="Paragraph"/>
    <w:basedOn w:val="Normal"/>
    <w:uiPriority w:val="99"/>
    <w:qFormat/>
    <w:rsid w:val="00FB4C08"/>
    <w:pPr>
      <w:numPr>
        <w:numId w:val="14"/>
      </w:numPr>
      <w:spacing w:before="240" w:after="240" w:line="276" w:lineRule="auto"/>
      <w:ind w:left="709" w:hanging="709"/>
    </w:pPr>
    <w:rPr>
      <w:rFonts w:ascii="Arial" w:eastAsia="Times New Roman" w:hAnsi="Arial" w:cs="Times New Roman"/>
      <w:szCs w:val="24"/>
      <w:lang w:eastAsia="en-GB"/>
    </w:rPr>
  </w:style>
  <w:style w:type="paragraph" w:styleId="Title">
    <w:name w:val="Title"/>
    <w:basedOn w:val="Normal"/>
    <w:next w:val="Heading1"/>
    <w:link w:val="TitleChar"/>
    <w:qFormat/>
    <w:rsid w:val="00FB4C08"/>
    <w:pPr>
      <w:spacing w:before="240" w:after="240" w:line="240" w:lineRule="auto"/>
      <w:jc w:val="center"/>
      <w:outlineLvl w:val="0"/>
    </w:pPr>
    <w:rPr>
      <w:rFonts w:ascii="Arial" w:eastAsia="Times New Roman" w:hAnsi="Arial" w:cs="Times New Roman"/>
      <w:b/>
      <w:bCs/>
      <w:kern w:val="28"/>
      <w:sz w:val="32"/>
      <w:szCs w:val="32"/>
      <w:lang w:val="x-none" w:eastAsia="x-none"/>
    </w:rPr>
  </w:style>
  <w:style w:type="character" w:customStyle="1" w:styleId="TitleChar">
    <w:name w:val="Title Char"/>
    <w:basedOn w:val="DefaultParagraphFont"/>
    <w:link w:val="Title"/>
    <w:rsid w:val="00FB4C08"/>
    <w:rPr>
      <w:rFonts w:ascii="Arial" w:eastAsia="Times New Roman" w:hAnsi="Arial" w:cs="Times New Roman"/>
      <w:b/>
      <w:bCs/>
      <w:kern w:val="28"/>
      <w:sz w:val="32"/>
      <w:szCs w:val="32"/>
      <w:lang w:val="x-none" w:eastAsia="x-none"/>
      <w14:ligatures w14:val="none"/>
    </w:rPr>
  </w:style>
  <w:style w:type="paragraph" w:customStyle="1" w:styleId="Bullets">
    <w:name w:val="Bullets"/>
    <w:basedOn w:val="Normal"/>
    <w:uiPriority w:val="5"/>
    <w:qFormat/>
    <w:rsid w:val="00FB4C08"/>
    <w:pPr>
      <w:numPr>
        <w:numId w:val="15"/>
      </w:numPr>
      <w:spacing w:after="0" w:line="276" w:lineRule="auto"/>
    </w:pPr>
    <w:rPr>
      <w:rFonts w:ascii="Arial" w:eastAsia="Times New Roman" w:hAnsi="Arial" w:cs="Times New Roman"/>
      <w:szCs w:val="24"/>
      <w:lang w:eastAsia="en-GB"/>
    </w:rPr>
  </w:style>
  <w:style w:type="paragraph" w:styleId="Header">
    <w:name w:val="header"/>
    <w:basedOn w:val="Normal"/>
    <w:link w:val="HeaderChar"/>
    <w:rsid w:val="00FB4C08"/>
    <w:pPr>
      <w:tabs>
        <w:tab w:val="center" w:pos="4513"/>
        <w:tab w:val="right" w:pos="9026"/>
      </w:tabs>
      <w:spacing w:after="0" w:line="240" w:lineRule="auto"/>
    </w:pPr>
    <w:rPr>
      <w:rFonts w:ascii="Arial" w:eastAsia="Times New Roman" w:hAnsi="Arial" w:cs="Times New Roman"/>
      <w:szCs w:val="24"/>
      <w:lang w:val="x-none" w:eastAsia="x-none"/>
    </w:rPr>
  </w:style>
  <w:style w:type="character" w:customStyle="1" w:styleId="HeaderChar">
    <w:name w:val="Header Char"/>
    <w:basedOn w:val="DefaultParagraphFont"/>
    <w:link w:val="Header"/>
    <w:rsid w:val="00FB4C08"/>
    <w:rPr>
      <w:rFonts w:ascii="Arial" w:eastAsia="Times New Roman" w:hAnsi="Arial" w:cs="Times New Roman"/>
      <w:kern w:val="0"/>
      <w:szCs w:val="24"/>
      <w:lang w:val="x-none" w:eastAsia="x-none"/>
      <w14:ligatures w14:val="none"/>
    </w:rPr>
  </w:style>
  <w:style w:type="paragraph" w:styleId="Footer">
    <w:name w:val="footer"/>
    <w:basedOn w:val="Normal"/>
    <w:link w:val="FooterChar"/>
    <w:uiPriority w:val="99"/>
    <w:rsid w:val="00FB4C08"/>
    <w:pPr>
      <w:tabs>
        <w:tab w:val="center" w:pos="4513"/>
        <w:tab w:val="right" w:pos="9026"/>
      </w:tabs>
      <w:spacing w:after="0" w:line="240" w:lineRule="auto"/>
    </w:pPr>
    <w:rPr>
      <w:rFonts w:ascii="Arial" w:eastAsia="Times New Roman" w:hAnsi="Arial" w:cs="Times New Roman"/>
      <w:sz w:val="20"/>
      <w:szCs w:val="24"/>
      <w:lang w:val="x-none" w:eastAsia="x-none"/>
    </w:rPr>
  </w:style>
  <w:style w:type="character" w:customStyle="1" w:styleId="FooterChar">
    <w:name w:val="Footer Char"/>
    <w:basedOn w:val="DefaultParagraphFont"/>
    <w:link w:val="Footer"/>
    <w:uiPriority w:val="99"/>
    <w:rsid w:val="00FB4C08"/>
    <w:rPr>
      <w:rFonts w:ascii="Arial" w:eastAsia="Times New Roman" w:hAnsi="Arial" w:cs="Times New Roman"/>
      <w:kern w:val="0"/>
      <w:sz w:val="20"/>
      <w:szCs w:val="24"/>
      <w:lang w:val="x-none" w:eastAsia="x-none"/>
      <w14:ligatures w14:val="none"/>
    </w:rPr>
  </w:style>
  <w:style w:type="paragraph" w:styleId="BalloonText">
    <w:name w:val="Balloon Text"/>
    <w:basedOn w:val="Normal"/>
    <w:link w:val="BalloonTextChar"/>
    <w:semiHidden/>
    <w:rsid w:val="00FB4C08"/>
    <w:pPr>
      <w:spacing w:after="0" w:line="240" w:lineRule="auto"/>
    </w:pPr>
    <w:rPr>
      <w:rFonts w:ascii="Tahoma" w:eastAsia="Times New Roman" w:hAnsi="Tahoma" w:cs="Times New Roman"/>
      <w:sz w:val="16"/>
      <w:szCs w:val="16"/>
      <w:lang w:val="x-none" w:eastAsia="x-none"/>
    </w:rPr>
  </w:style>
  <w:style w:type="character" w:customStyle="1" w:styleId="BalloonTextChar">
    <w:name w:val="Balloon Text Char"/>
    <w:basedOn w:val="DefaultParagraphFont"/>
    <w:link w:val="BalloonText"/>
    <w:semiHidden/>
    <w:rsid w:val="00FB4C08"/>
    <w:rPr>
      <w:rFonts w:ascii="Tahoma" w:eastAsia="Times New Roman" w:hAnsi="Tahoma" w:cs="Times New Roman"/>
      <w:kern w:val="0"/>
      <w:sz w:val="16"/>
      <w:szCs w:val="16"/>
      <w:lang w:val="x-none" w:eastAsia="x-none"/>
      <w14:ligatures w14:val="none"/>
    </w:rPr>
  </w:style>
  <w:style w:type="paragraph" w:customStyle="1" w:styleId="Subbullets">
    <w:name w:val="Sub bullets"/>
    <w:basedOn w:val="Normal"/>
    <w:uiPriority w:val="6"/>
    <w:qFormat/>
    <w:rsid w:val="00FB4C08"/>
    <w:pPr>
      <w:numPr>
        <w:numId w:val="16"/>
      </w:numPr>
      <w:spacing w:after="0" w:line="276" w:lineRule="auto"/>
      <w:ind w:left="1418" w:hanging="284"/>
    </w:pPr>
    <w:rPr>
      <w:rFonts w:ascii="Arial" w:eastAsia="Times New Roman" w:hAnsi="Arial" w:cs="Times New Roman"/>
      <w:szCs w:val="24"/>
      <w:lang w:eastAsia="en-GB"/>
    </w:rPr>
  </w:style>
  <w:style w:type="paragraph" w:customStyle="1" w:styleId="Paragraphnonumbers">
    <w:name w:val="Paragraph no numbers"/>
    <w:basedOn w:val="Normal"/>
    <w:uiPriority w:val="99"/>
    <w:qFormat/>
    <w:rsid w:val="00FB4C08"/>
    <w:pPr>
      <w:spacing w:before="240" w:after="240" w:line="276" w:lineRule="auto"/>
    </w:pPr>
    <w:rPr>
      <w:rFonts w:ascii="Arial" w:eastAsia="Times New Roman" w:hAnsi="Arial" w:cs="Times New Roman"/>
      <w:szCs w:val="24"/>
      <w:lang w:eastAsia="en-GB"/>
    </w:rPr>
  </w:style>
  <w:style w:type="paragraph" w:styleId="TOAHeading">
    <w:name w:val="toa heading"/>
    <w:basedOn w:val="Normal"/>
    <w:next w:val="Normal"/>
    <w:semiHidden/>
    <w:rsid w:val="00FB4C08"/>
    <w:pPr>
      <w:spacing w:before="120" w:after="0" w:line="240" w:lineRule="auto"/>
    </w:pPr>
    <w:rPr>
      <w:rFonts w:ascii="Arial" w:eastAsia="Times New Roman" w:hAnsi="Arial" w:cs="Times New Roman"/>
      <w:b/>
      <w:bCs/>
      <w:szCs w:val="24"/>
      <w:lang w:eastAsia="en-GB"/>
    </w:rPr>
  </w:style>
  <w:style w:type="paragraph" w:styleId="TOC1">
    <w:name w:val="toc 1"/>
    <w:basedOn w:val="Normal"/>
    <w:next w:val="Normal"/>
    <w:autoRedefine/>
    <w:uiPriority w:val="39"/>
    <w:rsid w:val="00FB4C08"/>
    <w:pPr>
      <w:tabs>
        <w:tab w:val="left" w:pos="480"/>
        <w:tab w:val="right" w:leader="dot" w:pos="8920"/>
      </w:tabs>
      <w:spacing w:after="0" w:line="360" w:lineRule="auto"/>
      <w:jc w:val="both"/>
    </w:pPr>
    <w:rPr>
      <w:rFonts w:ascii="Times New Roman" w:eastAsia="Times New Roman" w:hAnsi="Times New Roman" w:cs="Times New Roman"/>
      <w:szCs w:val="24"/>
      <w:lang w:eastAsia="en-GB"/>
    </w:rPr>
  </w:style>
  <w:style w:type="paragraph" w:styleId="TOC2">
    <w:name w:val="toc 2"/>
    <w:basedOn w:val="Normal"/>
    <w:next w:val="Normal"/>
    <w:autoRedefine/>
    <w:uiPriority w:val="39"/>
    <w:rsid w:val="00FB4C08"/>
    <w:pPr>
      <w:tabs>
        <w:tab w:val="left" w:pos="880"/>
        <w:tab w:val="right" w:leader="dot" w:pos="8920"/>
      </w:tabs>
      <w:spacing w:after="0" w:line="360" w:lineRule="auto"/>
      <w:ind w:left="238"/>
    </w:pPr>
    <w:rPr>
      <w:rFonts w:ascii="Times New Roman" w:eastAsia="Times New Roman" w:hAnsi="Times New Roman" w:cs="Times New Roman"/>
      <w:szCs w:val="24"/>
      <w:lang w:eastAsia="en-GB"/>
    </w:rPr>
  </w:style>
  <w:style w:type="paragraph" w:styleId="TOC3">
    <w:name w:val="toc 3"/>
    <w:basedOn w:val="Normal"/>
    <w:next w:val="Normal"/>
    <w:autoRedefine/>
    <w:semiHidden/>
    <w:rsid w:val="00FB4C08"/>
    <w:pPr>
      <w:spacing w:after="0" w:line="240" w:lineRule="auto"/>
      <w:ind w:left="480"/>
    </w:pPr>
    <w:rPr>
      <w:rFonts w:ascii="Arial" w:eastAsia="Times New Roman" w:hAnsi="Arial" w:cs="Times New Roman"/>
      <w:szCs w:val="24"/>
      <w:lang w:eastAsia="en-GB"/>
    </w:rPr>
  </w:style>
  <w:style w:type="paragraph" w:styleId="TOC4">
    <w:name w:val="toc 4"/>
    <w:basedOn w:val="Normal"/>
    <w:next w:val="Normal"/>
    <w:autoRedefine/>
    <w:semiHidden/>
    <w:rsid w:val="00FB4C08"/>
    <w:pPr>
      <w:spacing w:after="0" w:line="240" w:lineRule="auto"/>
      <w:ind w:left="720"/>
    </w:pPr>
    <w:rPr>
      <w:rFonts w:ascii="Arial" w:eastAsia="Times New Roman" w:hAnsi="Arial" w:cs="Times New Roman"/>
      <w:szCs w:val="24"/>
      <w:lang w:eastAsia="en-GB"/>
    </w:rPr>
  </w:style>
  <w:style w:type="paragraph" w:styleId="FootnoteText">
    <w:name w:val="footnote text"/>
    <w:basedOn w:val="Normal"/>
    <w:link w:val="FootnoteTextChar"/>
    <w:semiHidden/>
    <w:rsid w:val="00FB4C08"/>
    <w:pPr>
      <w:spacing w:after="0" w:line="240" w:lineRule="auto"/>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semiHidden/>
    <w:rsid w:val="00FB4C08"/>
    <w:rPr>
      <w:rFonts w:ascii="Times New Roman" w:eastAsia="Times New Roman" w:hAnsi="Times New Roman" w:cs="Times New Roman"/>
      <w:kern w:val="0"/>
      <w:sz w:val="20"/>
      <w:szCs w:val="20"/>
      <w:lang w:eastAsia="en-GB"/>
      <w14:ligatures w14:val="none"/>
    </w:rPr>
  </w:style>
  <w:style w:type="character" w:styleId="FootnoteReference">
    <w:name w:val="footnote reference"/>
    <w:semiHidden/>
    <w:rsid w:val="00FB4C08"/>
    <w:rPr>
      <w:vertAlign w:val="superscript"/>
    </w:rPr>
  </w:style>
  <w:style w:type="paragraph" w:styleId="BodyText">
    <w:name w:val="Body Text"/>
    <w:basedOn w:val="Normal"/>
    <w:link w:val="BodyTextChar"/>
    <w:rsid w:val="00FB4C08"/>
    <w:pPr>
      <w:spacing w:after="240" w:line="240" w:lineRule="auto"/>
    </w:pPr>
    <w:rPr>
      <w:rFonts w:ascii="Arial" w:eastAsia="Times New Roman" w:hAnsi="Arial" w:cs="Times New Roman"/>
      <w:szCs w:val="24"/>
      <w:lang w:val="x-none" w:eastAsia="en-US"/>
    </w:rPr>
  </w:style>
  <w:style w:type="character" w:customStyle="1" w:styleId="BodyTextChar">
    <w:name w:val="Body Text Char"/>
    <w:basedOn w:val="DefaultParagraphFont"/>
    <w:link w:val="BodyText"/>
    <w:rsid w:val="00FB4C08"/>
    <w:rPr>
      <w:rFonts w:ascii="Arial" w:eastAsia="Times New Roman" w:hAnsi="Arial" w:cs="Times New Roman"/>
      <w:kern w:val="0"/>
      <w:szCs w:val="24"/>
      <w:lang w:val="x-none" w:eastAsia="en-US"/>
      <w14:ligatures w14:val="none"/>
    </w:rPr>
  </w:style>
  <w:style w:type="paragraph" w:styleId="BodyTextIndent">
    <w:name w:val="Body Text Indent"/>
    <w:basedOn w:val="Normal"/>
    <w:link w:val="BodyTextIndentChar"/>
    <w:rsid w:val="00FB4C08"/>
    <w:pPr>
      <w:spacing w:after="120" w:line="240" w:lineRule="auto"/>
      <w:ind w:left="283"/>
    </w:pPr>
    <w:rPr>
      <w:rFonts w:ascii="Times New Roman" w:eastAsia="Times New Roman" w:hAnsi="Times New Roman" w:cs="Times New Roman"/>
      <w:szCs w:val="24"/>
      <w:lang w:val="x-none" w:eastAsia="x-none"/>
    </w:rPr>
  </w:style>
  <w:style w:type="character" w:customStyle="1" w:styleId="BodyTextIndentChar">
    <w:name w:val="Body Text Indent Char"/>
    <w:basedOn w:val="DefaultParagraphFont"/>
    <w:link w:val="BodyTextIndent"/>
    <w:rsid w:val="00FB4C08"/>
    <w:rPr>
      <w:rFonts w:ascii="Times New Roman" w:eastAsia="Times New Roman" w:hAnsi="Times New Roman" w:cs="Times New Roman"/>
      <w:kern w:val="0"/>
      <w:szCs w:val="24"/>
      <w:lang w:val="x-none" w:eastAsia="x-none"/>
      <w14:ligatures w14:val="none"/>
    </w:rPr>
  </w:style>
  <w:style w:type="paragraph" w:styleId="NoSpacing">
    <w:name w:val="No Spacing"/>
    <w:uiPriority w:val="1"/>
    <w:qFormat/>
    <w:rsid w:val="00FB4C08"/>
    <w:pPr>
      <w:spacing w:after="0" w:line="240" w:lineRule="auto"/>
    </w:pPr>
    <w:rPr>
      <w:rFonts w:ascii="Times New Roman" w:eastAsia="Times New Roman" w:hAnsi="Times New Roman" w:cs="Times New Roman"/>
      <w:kern w:val="0"/>
      <w:sz w:val="24"/>
      <w:szCs w:val="24"/>
      <w:lang w:eastAsia="en-GB"/>
      <w14:ligatures w14:val="none"/>
    </w:rPr>
  </w:style>
  <w:style w:type="paragraph" w:styleId="TOCHeading">
    <w:name w:val="TOC Heading"/>
    <w:basedOn w:val="Heading1"/>
    <w:next w:val="Normal"/>
    <w:uiPriority w:val="39"/>
    <w:semiHidden/>
    <w:unhideWhenUsed/>
    <w:qFormat/>
    <w:rsid w:val="00FB4C08"/>
    <w:pPr>
      <w:spacing w:before="480" w:line="276" w:lineRule="auto"/>
      <w:outlineLvl w:val="9"/>
    </w:pPr>
    <w:rPr>
      <w:rFonts w:ascii="Cambria" w:eastAsia="MS Gothic" w:hAnsi="Cambria" w:cs="Times New Roman"/>
      <w:b/>
      <w:bCs/>
      <w:color w:val="365F91"/>
      <w:sz w:val="28"/>
      <w:szCs w:val="28"/>
      <w:lang w:val="en-US" w:eastAsia="ja-JP"/>
    </w:rPr>
  </w:style>
  <w:style w:type="character" w:styleId="Strong">
    <w:name w:val="Strong"/>
    <w:basedOn w:val="DefaultParagraphFont"/>
    <w:uiPriority w:val="22"/>
    <w:qFormat/>
    <w:rsid w:val="00FB4C08"/>
    <w:rPr>
      <w:b/>
      <w:bCs/>
    </w:rPr>
  </w:style>
  <w:style w:type="character" w:customStyle="1" w:styleId="tgc">
    <w:name w:val="_tgc"/>
    <w:basedOn w:val="DefaultParagraphFont"/>
    <w:rsid w:val="00FB4C08"/>
  </w:style>
  <w:style w:type="paragraph" w:customStyle="1" w:styleId="Tabletitle">
    <w:name w:val="Table title"/>
    <w:basedOn w:val="Tabletext"/>
    <w:rsid w:val="00FB4C08"/>
    <w:pPr>
      <w:spacing w:before="360"/>
    </w:pPr>
    <w:rPr>
      <w:b/>
      <w:bCs/>
    </w:rPr>
  </w:style>
  <w:style w:type="character" w:customStyle="1" w:styleId="ListParagraphChar">
    <w:name w:val="List Paragraph Char"/>
    <w:aliases w:val="Halloran Body Char,Light Grid - Accent 31 Char,Table Legend Char,Bullet List Char,Bullets Points Char,Table Header Row Char,Bullet 1 Char,Bullet1 Char,Section 5 Char,List Paragraph CCT minutes Char,List Bullet #1 Char,List Table Char"/>
    <w:link w:val="ListParagraph"/>
    <w:uiPriority w:val="34"/>
    <w:rsid w:val="00FB4C08"/>
    <w:rPr>
      <w:kern w:val="0"/>
      <w14:ligatures w14:val="none"/>
    </w:rPr>
  </w:style>
  <w:style w:type="table" w:customStyle="1" w:styleId="TableGrid1">
    <w:name w:val="Table Grid1"/>
    <w:basedOn w:val="TableNormal"/>
    <w:next w:val="TableGrid"/>
    <w:uiPriority w:val="39"/>
    <w:rsid w:val="00FB4C08"/>
    <w:pPr>
      <w:spacing w:after="0" w:line="240" w:lineRule="auto"/>
    </w:pPr>
    <w:rPr>
      <w:rFonts w:eastAsia="DengXi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B4C08"/>
    <w:pPr>
      <w:spacing w:after="0" w:line="240" w:lineRule="auto"/>
    </w:pPr>
    <w:rPr>
      <w:rFonts w:ascii="Arial" w:eastAsia="Arial" w:hAnsi="Arial" w:cs="Arial"/>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
    <w:name w:val="CM1"/>
    <w:basedOn w:val="Default"/>
    <w:next w:val="Default"/>
    <w:rsid w:val="00FB4C08"/>
    <w:pPr>
      <w:widowControl w:val="0"/>
    </w:pPr>
    <w:rPr>
      <w:rFonts w:ascii="Calibri" w:hAnsi="Calibri" w:cs="Times New Roman"/>
      <w:color w:val="auto"/>
      <w:lang w:val="en-CA" w:eastAsia="en-CA"/>
    </w:rPr>
  </w:style>
  <w:style w:type="paragraph" w:styleId="TableofFigures">
    <w:name w:val="table of figures"/>
    <w:basedOn w:val="Normal"/>
    <w:next w:val="Normal"/>
    <w:uiPriority w:val="99"/>
    <w:rsid w:val="00FB4C08"/>
    <w:pPr>
      <w:spacing w:after="0" w:line="240" w:lineRule="auto"/>
    </w:pPr>
    <w:rPr>
      <w:rFonts w:ascii="Times New Roman" w:eastAsia="Times New Roman" w:hAnsi="Times New Roman" w:cs="Times New Roman"/>
      <w:szCs w:val="24"/>
      <w:lang w:eastAsia="en-GB"/>
    </w:rPr>
  </w:style>
  <w:style w:type="paragraph" w:customStyle="1" w:styleId="msonormal0">
    <w:name w:val="msonormal"/>
    <w:basedOn w:val="Normal"/>
    <w:rsid w:val="00FB4C08"/>
    <w:pPr>
      <w:spacing w:before="100" w:beforeAutospacing="1" w:after="100" w:afterAutospacing="1" w:line="240" w:lineRule="auto"/>
    </w:pPr>
    <w:rPr>
      <w:rFonts w:ascii="Times New Roman" w:eastAsia="Times New Roman" w:hAnsi="Times New Roman" w:cs="Times New Roman"/>
      <w:szCs w:val="24"/>
    </w:rPr>
  </w:style>
  <w:style w:type="paragraph" w:styleId="Subtitle">
    <w:name w:val="Subtitle"/>
    <w:basedOn w:val="Normal"/>
    <w:next w:val="Normal"/>
    <w:link w:val="SubtitleChar"/>
    <w:rsid w:val="00FB4C08"/>
    <w:pPr>
      <w:keepNext/>
      <w:keepLines/>
      <w:spacing w:after="320" w:line="276" w:lineRule="auto"/>
    </w:pPr>
    <w:rPr>
      <w:rFonts w:ascii="Arial" w:eastAsia="Arial" w:hAnsi="Arial" w:cs="Arial"/>
      <w:color w:val="666666"/>
      <w:sz w:val="30"/>
      <w:szCs w:val="30"/>
      <w:lang w:eastAsia="en-GB"/>
    </w:rPr>
  </w:style>
  <w:style w:type="character" w:customStyle="1" w:styleId="SubtitleChar">
    <w:name w:val="Subtitle Char"/>
    <w:basedOn w:val="DefaultParagraphFont"/>
    <w:link w:val="Subtitle"/>
    <w:rsid w:val="00FB4C08"/>
    <w:rPr>
      <w:rFonts w:ascii="Arial" w:eastAsia="Arial" w:hAnsi="Arial" w:cs="Arial"/>
      <w:color w:val="666666"/>
      <w:kern w:val="0"/>
      <w:sz w:val="30"/>
      <w:szCs w:val="30"/>
      <w:lang w:eastAsia="en-GB"/>
      <w14:ligatures w14:val="none"/>
    </w:rPr>
  </w:style>
  <w:style w:type="paragraph" w:customStyle="1" w:styleId="StylePT">
    <w:name w:val="Style_PT"/>
    <w:basedOn w:val="Normal"/>
    <w:qFormat/>
    <w:rsid w:val="00FB4C08"/>
    <w:pPr>
      <w:tabs>
        <w:tab w:val="left" w:pos="1100"/>
        <w:tab w:val="right" w:leader="dot" w:pos="8920"/>
      </w:tabs>
      <w:spacing w:after="0" w:line="240" w:lineRule="auto"/>
    </w:pPr>
    <w:rPr>
      <w:rFonts w:asciiTheme="majorBidi" w:eastAsia="Times New Roman" w:hAnsiTheme="majorBidi" w:cstheme="majorBidi"/>
      <w:lang w:eastAsia="en-GB"/>
    </w:rPr>
  </w:style>
  <w:style w:type="paragraph" w:customStyle="1" w:styleId="StyleTableofFiguresLinespacing15lines">
    <w:name w:val="Style Table of Figures + Line spacing:  1.5 lines"/>
    <w:basedOn w:val="TableofFigures"/>
    <w:next w:val="Normal"/>
    <w:rsid w:val="00FB4C08"/>
    <w:pPr>
      <w:spacing w:line="360" w:lineRule="auto"/>
    </w:pPr>
  </w:style>
  <w:style w:type="numbering" w:customStyle="1" w:styleId="NoList11">
    <w:name w:val="No List11"/>
    <w:next w:val="NoList"/>
    <w:uiPriority w:val="99"/>
    <w:semiHidden/>
    <w:unhideWhenUsed/>
    <w:rsid w:val="00FB4C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prisma-statement.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32</Pages>
  <Words>10931</Words>
  <Characters>62308</Characters>
  <Application>Microsoft Office Word</Application>
  <DocSecurity>0</DocSecurity>
  <Lines>519</Lines>
  <Paragraphs>146</Paragraphs>
  <ScaleCrop>false</ScaleCrop>
  <Company/>
  <LinksUpToDate>false</LinksUpToDate>
  <CharactersWithSpaces>73093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Katy Cooper</dc:creator>
  <cp:keywords/>
  <dc:description/>
  <cp:lastModifiedBy>Katy Cooper</cp:lastModifiedBy>
  <cp:revision>2</cp:revision>
  <dcterms:created xsi:type="dcterms:W3CDTF">2024-12-17T22:46:00Z</dcterms:created>
  <dcterms:modified xsi:type="dcterms:W3CDTF">2024-12-17T22:47:00Z</dcterms:modified>
</cp:coreProperties>
</file>