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0540CD" w14:textId="4F36F08A" w:rsidR="00885B9C" w:rsidRPr="00B970F2" w:rsidRDefault="005009E0" w:rsidP="00885B9C">
      <w:r w:rsidRPr="00B970F2">
        <w:rPr>
          <w:b/>
          <w:bCs/>
        </w:rPr>
        <w:t>Appendix</w:t>
      </w:r>
      <w:r w:rsidR="00CD4096" w:rsidRPr="00B970F2">
        <w:rPr>
          <w:b/>
          <w:bCs/>
        </w:rPr>
        <w:t xml:space="preserve"> </w:t>
      </w:r>
      <w:r w:rsidR="00040ED8">
        <w:rPr>
          <w:b/>
          <w:bCs/>
        </w:rPr>
        <w:t>6</w:t>
      </w:r>
      <w:r w:rsidR="00CD4096" w:rsidRPr="00B970F2">
        <w:rPr>
          <w:b/>
          <w:bCs/>
        </w:rPr>
        <w:t>: Example of bridging</w:t>
      </w:r>
      <w:r w:rsidR="0096581F" w:rsidRPr="00B970F2">
        <w:rPr>
          <w:b/>
          <w:bCs/>
        </w:rPr>
        <w:t xml:space="preserve"> ‘spiritual’ and ‘providing resources’ frames</w:t>
      </w:r>
      <w:r w:rsidR="0057348C">
        <w:rPr>
          <w:b/>
          <w:bCs/>
        </w:rPr>
        <w:t xml:space="preserve"> (indicators underlined)</w:t>
      </w:r>
    </w:p>
    <w:p w14:paraId="6793EC16" w14:textId="344E309D" w:rsidR="00885B9C" w:rsidRPr="00B970F2" w:rsidRDefault="00885B9C" w:rsidP="00885B9C">
      <w:r w:rsidRPr="00B970F2">
        <w:t>York</w:t>
      </w:r>
      <w:r w:rsidR="00CA6AF7" w:rsidRPr="00B970F2">
        <w:t>,</w:t>
      </w:r>
      <w:r w:rsidRPr="00B970F2">
        <w:t xml:space="preserve"> </w:t>
      </w:r>
      <w:r w:rsidR="005009E0" w:rsidRPr="00B970F2">
        <w:t xml:space="preserve">Table </w:t>
      </w:r>
      <w:r w:rsidRPr="00B970F2">
        <w:t>2</w:t>
      </w:r>
    </w:p>
    <w:p w14:paraId="30D4EC3F" w14:textId="7AA1EFA4" w:rsidR="00885B9C" w:rsidRPr="00965B3B" w:rsidRDefault="008C6351" w:rsidP="00885B9C">
      <w:pPr>
        <w:rPr>
          <w:i/>
          <w:iCs/>
        </w:rPr>
      </w:pPr>
      <w:r w:rsidRPr="00965B3B">
        <w:rPr>
          <w:i/>
          <w:iCs/>
        </w:rPr>
        <w:t>Participant 1</w:t>
      </w:r>
      <w:r w:rsidR="00885B9C" w:rsidRPr="00965B3B">
        <w:rPr>
          <w:i/>
          <w:iCs/>
        </w:rPr>
        <w:t>:</w:t>
      </w:r>
      <w:r w:rsidR="00885B9C" w:rsidRPr="00965B3B">
        <w:rPr>
          <w:i/>
          <w:iCs/>
        </w:rPr>
        <w:tab/>
        <w:t xml:space="preserve">Well, those two stories, absolute waste of time.  What has that got to do with trees growing in York?  They were fairy stories.  There isn't a wishing tree.  Trees don’t – well, trees do </w:t>
      </w:r>
      <w:proofErr w:type="gramStart"/>
      <w:r w:rsidR="00885B9C" w:rsidRPr="00965B3B">
        <w:rPr>
          <w:i/>
          <w:iCs/>
        </w:rPr>
        <w:t>fall down</w:t>
      </w:r>
      <w:proofErr w:type="gramEnd"/>
      <w:r w:rsidR="00885B9C" w:rsidRPr="00965B3B">
        <w:rPr>
          <w:i/>
          <w:iCs/>
        </w:rPr>
        <w:t xml:space="preserve"> and hit people but – sorry, I just found that an absolute waste of time.</w:t>
      </w:r>
    </w:p>
    <w:p w14:paraId="73780812" w14:textId="77777777" w:rsidR="00885B9C" w:rsidRPr="00965B3B" w:rsidRDefault="00885B9C" w:rsidP="00885B9C">
      <w:pPr>
        <w:rPr>
          <w:i/>
          <w:iCs/>
        </w:rPr>
      </w:pPr>
      <w:r w:rsidRPr="00965B3B">
        <w:rPr>
          <w:i/>
          <w:iCs/>
        </w:rPr>
        <w:t>…</w:t>
      </w:r>
    </w:p>
    <w:p w14:paraId="5EDA9CEA" w14:textId="2BFD5175" w:rsidR="00885B9C" w:rsidRPr="00965B3B" w:rsidRDefault="003324AA" w:rsidP="00885B9C">
      <w:pPr>
        <w:rPr>
          <w:i/>
          <w:iCs/>
        </w:rPr>
      </w:pPr>
      <w:r w:rsidRPr="00965B3B">
        <w:rPr>
          <w:i/>
          <w:iCs/>
        </w:rPr>
        <w:t>Participant 3</w:t>
      </w:r>
      <w:r w:rsidR="00885B9C" w:rsidRPr="00965B3B">
        <w:rPr>
          <w:i/>
          <w:iCs/>
        </w:rPr>
        <w:t>:</w:t>
      </w:r>
      <w:r w:rsidR="00885B9C" w:rsidRPr="00965B3B">
        <w:rPr>
          <w:i/>
          <w:iCs/>
        </w:rPr>
        <w:tab/>
        <w:t>A little bit more in terms of the global impact … trying to get a message, links with the whole environment and the prosperity of the farm, and it is teaching that – it kind of made me think more of a global—</w:t>
      </w:r>
    </w:p>
    <w:p w14:paraId="03C298F3" w14:textId="17602B30" w:rsidR="00885B9C" w:rsidRPr="00965B3B" w:rsidRDefault="008C6351" w:rsidP="00885B9C">
      <w:pPr>
        <w:rPr>
          <w:i/>
          <w:iCs/>
          <w:u w:val="single"/>
        </w:rPr>
      </w:pPr>
      <w:r w:rsidRPr="00965B3B">
        <w:rPr>
          <w:i/>
          <w:iCs/>
        </w:rPr>
        <w:t>Participant 1</w:t>
      </w:r>
      <w:r w:rsidR="00885B9C" w:rsidRPr="00965B3B">
        <w:rPr>
          <w:i/>
          <w:iCs/>
        </w:rPr>
        <w:t>:</w:t>
      </w:r>
      <w:r w:rsidR="00885B9C" w:rsidRPr="00965B3B">
        <w:rPr>
          <w:i/>
          <w:iCs/>
        </w:rPr>
        <w:tab/>
      </w:r>
      <w:r w:rsidR="00885B9C" w:rsidRPr="00965B3B">
        <w:rPr>
          <w:i/>
          <w:iCs/>
          <w:u w:val="single"/>
        </w:rPr>
        <w:t>Yeah, the trees are important to the environment, yes, I would see that.</w:t>
      </w:r>
    </w:p>
    <w:p w14:paraId="5B7250E2" w14:textId="703D1E4B" w:rsidR="00885B9C" w:rsidRPr="00965B3B" w:rsidRDefault="003324AA" w:rsidP="00885B9C">
      <w:pPr>
        <w:rPr>
          <w:i/>
          <w:iCs/>
        </w:rPr>
      </w:pPr>
      <w:r w:rsidRPr="00965B3B">
        <w:rPr>
          <w:i/>
          <w:iCs/>
        </w:rPr>
        <w:t>Participant 3</w:t>
      </w:r>
      <w:r w:rsidR="00885B9C" w:rsidRPr="00965B3B">
        <w:rPr>
          <w:i/>
          <w:iCs/>
        </w:rPr>
        <w:t>:</w:t>
      </w:r>
      <w:r w:rsidR="00885B9C" w:rsidRPr="00965B3B">
        <w:rPr>
          <w:i/>
          <w:iCs/>
        </w:rPr>
        <w:tab/>
        <w:t>Yeah.  That sustainability kind of message, and I thought, it’s quite a nice way to give that message.</w:t>
      </w:r>
    </w:p>
    <w:p w14:paraId="4B95C731" w14:textId="57B894B1" w:rsidR="00885B9C" w:rsidRPr="00965B3B" w:rsidRDefault="008C6351" w:rsidP="00885B9C">
      <w:pPr>
        <w:rPr>
          <w:i/>
          <w:iCs/>
        </w:rPr>
      </w:pPr>
      <w:r w:rsidRPr="00965B3B">
        <w:rPr>
          <w:i/>
          <w:iCs/>
        </w:rPr>
        <w:t>Participant 1</w:t>
      </w:r>
      <w:r w:rsidR="00885B9C" w:rsidRPr="00965B3B">
        <w:rPr>
          <w:i/>
          <w:iCs/>
        </w:rPr>
        <w:t>:</w:t>
      </w:r>
      <w:r w:rsidR="00885B9C" w:rsidRPr="00965B3B">
        <w:rPr>
          <w:i/>
          <w:iCs/>
        </w:rPr>
        <w:tab/>
        <w:t xml:space="preserve">I would – </w:t>
      </w:r>
      <w:r w:rsidR="00885B9C" w:rsidRPr="00965B3B">
        <w:rPr>
          <w:i/>
          <w:iCs/>
          <w:u w:val="single"/>
        </w:rPr>
        <w:t>having said bah humbug, I would endorse that</w:t>
      </w:r>
      <w:r w:rsidR="00885B9C" w:rsidRPr="00965B3B">
        <w:rPr>
          <w:i/>
          <w:iCs/>
        </w:rPr>
        <w:t>.</w:t>
      </w:r>
    </w:p>
    <w:p w14:paraId="4C077B84" w14:textId="77777777" w:rsidR="00885B9C" w:rsidRPr="00965B3B" w:rsidRDefault="00885B9C" w:rsidP="00885B9C">
      <w:pPr>
        <w:rPr>
          <w:i/>
          <w:iCs/>
        </w:rPr>
      </w:pPr>
      <w:r w:rsidRPr="00965B3B">
        <w:rPr>
          <w:i/>
          <w:iCs/>
        </w:rPr>
        <w:t>…</w:t>
      </w:r>
    </w:p>
    <w:p w14:paraId="561A5330" w14:textId="675E7660" w:rsidR="00885B9C" w:rsidRPr="00965B3B" w:rsidRDefault="00122D69" w:rsidP="00885B9C">
      <w:pPr>
        <w:rPr>
          <w:i/>
          <w:iCs/>
        </w:rPr>
      </w:pPr>
      <w:r w:rsidRPr="00965B3B">
        <w:rPr>
          <w:i/>
          <w:iCs/>
        </w:rPr>
        <w:t>Participant 2</w:t>
      </w:r>
      <w:r w:rsidR="00885B9C" w:rsidRPr="00965B3B">
        <w:rPr>
          <w:i/>
          <w:iCs/>
        </w:rPr>
        <w:t>:</w:t>
      </w:r>
      <w:r w:rsidR="00885B9C" w:rsidRPr="00965B3B">
        <w:rPr>
          <w:i/>
          <w:iCs/>
        </w:rPr>
        <w:tab/>
        <w:t>You’ve got similar fairy tales everywhere in the world with any – not only trees, anything.</w:t>
      </w:r>
    </w:p>
    <w:p w14:paraId="4AF64947" w14:textId="21DF66A7" w:rsidR="00885B9C" w:rsidRPr="00965B3B" w:rsidRDefault="007E5390" w:rsidP="00885B9C">
      <w:pPr>
        <w:rPr>
          <w:i/>
          <w:iCs/>
        </w:rPr>
      </w:pPr>
      <w:r w:rsidRPr="00965B3B">
        <w:rPr>
          <w:i/>
          <w:iCs/>
        </w:rPr>
        <w:t>Participant 6</w:t>
      </w:r>
      <w:r w:rsidR="00885B9C" w:rsidRPr="00965B3B">
        <w:rPr>
          <w:i/>
          <w:iCs/>
        </w:rPr>
        <w:t>:</w:t>
      </w:r>
      <w:r w:rsidR="00885B9C" w:rsidRPr="00965B3B">
        <w:rPr>
          <w:i/>
          <w:iCs/>
        </w:rPr>
        <w:tab/>
        <w:t>A lamp, a genie in a lamp (laughs).</w:t>
      </w:r>
    </w:p>
    <w:p w14:paraId="656617C3" w14:textId="63573929" w:rsidR="00885B9C" w:rsidRPr="00965B3B" w:rsidRDefault="008C6351" w:rsidP="00885B9C">
      <w:pPr>
        <w:rPr>
          <w:i/>
          <w:iCs/>
        </w:rPr>
      </w:pPr>
      <w:r w:rsidRPr="00965B3B">
        <w:rPr>
          <w:i/>
          <w:iCs/>
        </w:rPr>
        <w:t>Participant 1</w:t>
      </w:r>
      <w:r w:rsidR="00885B9C" w:rsidRPr="00965B3B">
        <w:rPr>
          <w:i/>
          <w:iCs/>
        </w:rPr>
        <w:t>:</w:t>
      </w:r>
      <w:r w:rsidR="00885B9C" w:rsidRPr="00965B3B">
        <w:rPr>
          <w:i/>
          <w:iCs/>
        </w:rPr>
        <w:tab/>
        <w:t>It’s the same thing, isn't it, yeah.</w:t>
      </w:r>
    </w:p>
    <w:p w14:paraId="18AA6E0E" w14:textId="0B385062" w:rsidR="00885B9C" w:rsidRPr="00965B3B" w:rsidRDefault="007E5390" w:rsidP="00885B9C">
      <w:pPr>
        <w:rPr>
          <w:i/>
          <w:iCs/>
        </w:rPr>
      </w:pPr>
      <w:r w:rsidRPr="00965B3B">
        <w:rPr>
          <w:i/>
          <w:iCs/>
        </w:rPr>
        <w:t>Participant 6</w:t>
      </w:r>
      <w:r w:rsidR="00885B9C" w:rsidRPr="00965B3B">
        <w:rPr>
          <w:i/>
          <w:iCs/>
        </w:rPr>
        <w:t>:</w:t>
      </w:r>
      <w:r w:rsidR="00885B9C" w:rsidRPr="00965B3B">
        <w:rPr>
          <w:i/>
          <w:iCs/>
        </w:rPr>
        <w:tab/>
        <w:t>Yeah.</w:t>
      </w:r>
    </w:p>
    <w:p w14:paraId="5D4CDD3C" w14:textId="3081ABE1" w:rsidR="00885B9C" w:rsidRPr="00965B3B" w:rsidRDefault="008C6351" w:rsidP="00885B9C">
      <w:pPr>
        <w:rPr>
          <w:i/>
          <w:iCs/>
          <w:u w:val="single"/>
        </w:rPr>
      </w:pPr>
      <w:r w:rsidRPr="00965B3B">
        <w:rPr>
          <w:i/>
          <w:iCs/>
        </w:rPr>
        <w:t>Participant 1</w:t>
      </w:r>
      <w:r w:rsidR="00885B9C" w:rsidRPr="00965B3B">
        <w:rPr>
          <w:i/>
          <w:iCs/>
        </w:rPr>
        <w:t>:</w:t>
      </w:r>
      <w:r w:rsidR="00885B9C" w:rsidRPr="00965B3B">
        <w:rPr>
          <w:i/>
          <w:iCs/>
        </w:rPr>
        <w:tab/>
      </w:r>
      <w:r w:rsidR="00885B9C" w:rsidRPr="00965B3B">
        <w:rPr>
          <w:i/>
          <w:iCs/>
          <w:u w:val="single"/>
        </w:rPr>
        <w:t>Yes, I think that is rather a good point about the environmental impact of not looking after trees.</w:t>
      </w:r>
    </w:p>
    <w:p w14:paraId="68D031F1" w14:textId="77777777" w:rsidR="00885B9C" w:rsidRPr="00965B3B" w:rsidRDefault="00885B9C" w:rsidP="00885B9C">
      <w:pPr>
        <w:rPr>
          <w:i/>
          <w:iCs/>
        </w:rPr>
      </w:pPr>
      <w:r w:rsidRPr="00965B3B">
        <w:rPr>
          <w:i/>
          <w:iCs/>
        </w:rPr>
        <w:t>…</w:t>
      </w:r>
    </w:p>
    <w:p w14:paraId="1618E104" w14:textId="77777777" w:rsidR="00885B9C" w:rsidRPr="00965B3B" w:rsidRDefault="00885B9C" w:rsidP="00885B9C">
      <w:pPr>
        <w:rPr>
          <w:i/>
          <w:iCs/>
        </w:rPr>
      </w:pPr>
      <w:r w:rsidRPr="00965B3B">
        <w:rPr>
          <w:i/>
          <w:iCs/>
        </w:rPr>
        <w:t>Emma:</w:t>
      </w:r>
      <w:r w:rsidRPr="00965B3B">
        <w:rPr>
          <w:i/>
          <w:iCs/>
        </w:rPr>
        <w:tab/>
        <w:t>That story did show that different people may have different attitudes to preserving trees, and I think that is probably accurate.</w:t>
      </w:r>
    </w:p>
    <w:p w14:paraId="4AAE85B5" w14:textId="4B7C659C" w:rsidR="002D6F43" w:rsidRPr="00965B3B" w:rsidRDefault="008C6351" w:rsidP="00885B9C">
      <w:pPr>
        <w:rPr>
          <w:i/>
          <w:iCs/>
        </w:rPr>
      </w:pPr>
      <w:r w:rsidRPr="00965B3B">
        <w:rPr>
          <w:i/>
          <w:iCs/>
        </w:rPr>
        <w:t>Participant 1</w:t>
      </w:r>
      <w:r w:rsidR="00885B9C" w:rsidRPr="00965B3B">
        <w:rPr>
          <w:i/>
          <w:iCs/>
        </w:rPr>
        <w:t>:</w:t>
      </w:r>
      <w:r w:rsidR="00885B9C" w:rsidRPr="00965B3B">
        <w:rPr>
          <w:i/>
          <w:iCs/>
        </w:rPr>
        <w:tab/>
        <w:t xml:space="preserve">Yeah.  </w:t>
      </w:r>
      <w:proofErr w:type="gramStart"/>
      <w:r w:rsidR="00885B9C" w:rsidRPr="00965B3B">
        <w:rPr>
          <w:i/>
          <w:iCs/>
          <w:u w:val="single"/>
        </w:rPr>
        <w:t>So</w:t>
      </w:r>
      <w:proofErr w:type="gramEnd"/>
      <w:r w:rsidR="00885B9C" w:rsidRPr="00965B3B">
        <w:rPr>
          <w:i/>
          <w:iCs/>
          <w:u w:val="single"/>
        </w:rPr>
        <w:t xml:space="preserve"> I’d like to refine my original answer there </w:t>
      </w:r>
      <w:r w:rsidR="00885B9C" w:rsidRPr="00965B3B">
        <w:rPr>
          <w:i/>
          <w:iCs/>
        </w:rPr>
        <w:t>(laughter).</w:t>
      </w:r>
    </w:p>
    <w:sectPr w:rsidR="002D6F43" w:rsidRPr="00965B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A"/>
    <w:rsid w:val="00040ED8"/>
    <w:rsid w:val="000E034A"/>
    <w:rsid w:val="00122D69"/>
    <w:rsid w:val="002D6F43"/>
    <w:rsid w:val="003324AA"/>
    <w:rsid w:val="004C1F3A"/>
    <w:rsid w:val="005009E0"/>
    <w:rsid w:val="0057348C"/>
    <w:rsid w:val="00584D65"/>
    <w:rsid w:val="006556C1"/>
    <w:rsid w:val="007E5390"/>
    <w:rsid w:val="00885B9C"/>
    <w:rsid w:val="008C6351"/>
    <w:rsid w:val="0096581F"/>
    <w:rsid w:val="00965B3B"/>
    <w:rsid w:val="009E798D"/>
    <w:rsid w:val="00B970F2"/>
    <w:rsid w:val="00BF2866"/>
    <w:rsid w:val="00C25007"/>
    <w:rsid w:val="00CA6AF7"/>
    <w:rsid w:val="00CD4096"/>
    <w:rsid w:val="00E7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6E43E"/>
  <w15:chartTrackingRefBased/>
  <w15:docId w15:val="{39C6BDC4-36EB-460E-BEB4-19D4B1B9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B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Zimmermann</dc:creator>
  <cp:keywords/>
  <dc:description/>
  <cp:lastModifiedBy>Angelika Zimmermann</cp:lastModifiedBy>
  <cp:revision>8</cp:revision>
  <dcterms:created xsi:type="dcterms:W3CDTF">2023-09-22T13:17:00Z</dcterms:created>
  <dcterms:modified xsi:type="dcterms:W3CDTF">2024-11-11T14:44:00Z</dcterms:modified>
</cp:coreProperties>
</file>