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4AD23" w14:textId="02EA0AE3" w:rsidR="003B6E45" w:rsidRPr="00D64BF7" w:rsidRDefault="00B10E63" w:rsidP="003B6E45">
      <w:pPr>
        <w:rPr>
          <w:rFonts w:ascii="Times New Roman" w:hAnsi="Times New Roman" w:cs="Times New Roman"/>
        </w:rPr>
      </w:pPr>
      <w:r>
        <w:rPr>
          <w:rStyle w:val="Heading1Char"/>
          <w:rFonts w:ascii="Times New Roman" w:hAnsi="Times New Roman" w:cs="Times New Roman"/>
        </w:rPr>
        <w:t xml:space="preserve">Online </w:t>
      </w:r>
      <w:r w:rsidR="003B6E45" w:rsidRPr="00D64BF7">
        <w:rPr>
          <w:rStyle w:val="Heading1Char"/>
          <w:rFonts w:ascii="Times New Roman" w:hAnsi="Times New Roman" w:cs="Times New Roman"/>
        </w:rPr>
        <w:t xml:space="preserve">Appendix </w:t>
      </w:r>
    </w:p>
    <w:p w14:paraId="717319B6" w14:textId="1C6F287F" w:rsidR="003B6E45" w:rsidRPr="00D64BF7" w:rsidRDefault="003B6E45" w:rsidP="003B6E45">
      <w:pPr>
        <w:pStyle w:val="Heading2"/>
        <w:rPr>
          <w:rFonts w:ascii="Times New Roman" w:hAnsi="Times New Roman" w:cs="Times New Roman"/>
        </w:rPr>
      </w:pPr>
      <w:r w:rsidRPr="00D64BF7">
        <w:rPr>
          <w:rFonts w:ascii="Times New Roman" w:hAnsi="Times New Roman" w:cs="Times New Roman"/>
        </w:rPr>
        <w:t xml:space="preserve">Focus Group </w:t>
      </w:r>
      <w:r w:rsidR="005A59F3">
        <w:rPr>
          <w:rFonts w:ascii="Times New Roman" w:hAnsi="Times New Roman" w:cs="Times New Roman"/>
        </w:rPr>
        <w:t>Moderator</w:t>
      </w:r>
      <w:r w:rsidRPr="00D64BF7">
        <w:rPr>
          <w:rFonts w:ascii="Times New Roman" w:hAnsi="Times New Roman" w:cs="Times New Roman"/>
        </w:rPr>
        <w:t xml:space="preserve"> Guides </w:t>
      </w:r>
    </w:p>
    <w:p w14:paraId="67AE6103" w14:textId="77777777" w:rsidR="003B6E45" w:rsidRPr="00D64BF7" w:rsidRDefault="003B6E45" w:rsidP="003B6E45">
      <w:pPr>
        <w:pStyle w:val="Heading3"/>
        <w:rPr>
          <w:rFonts w:ascii="Times New Roman" w:hAnsi="Times New Roman" w:cs="Times New Roman"/>
        </w:rPr>
      </w:pPr>
      <w:r w:rsidRPr="00D64BF7">
        <w:rPr>
          <w:rFonts w:ascii="Times New Roman" w:hAnsi="Times New Roman" w:cs="Times New Roman"/>
        </w:rPr>
        <w:t>Focus Groups: Round 1</w:t>
      </w:r>
    </w:p>
    <w:p w14:paraId="27CCA0B5" w14:textId="77777777" w:rsidR="003B6E45" w:rsidRPr="00D64BF7" w:rsidRDefault="003B6E45" w:rsidP="003B6E45">
      <w:pPr>
        <w:pStyle w:val="ListParagraph"/>
        <w:numPr>
          <w:ilvl w:val="0"/>
          <w:numId w:val="11"/>
        </w:numPr>
        <w:spacing w:after="0"/>
        <w:rPr>
          <w:rFonts w:ascii="Times New Roman" w:eastAsia="Calibri" w:hAnsi="Times New Roman" w:cs="Times New Roman"/>
        </w:rPr>
      </w:pPr>
      <w:r w:rsidRPr="00D64BF7">
        <w:rPr>
          <w:rFonts w:ascii="Times New Roman" w:eastAsia="Calibri" w:hAnsi="Times New Roman" w:cs="Times New Roman"/>
        </w:rPr>
        <w:t>Pre-focus group data collection</w:t>
      </w:r>
    </w:p>
    <w:p w14:paraId="703E19D1" w14:textId="77777777" w:rsidR="003B6E45" w:rsidRPr="00D64BF7" w:rsidRDefault="003B6E45" w:rsidP="003B6E45">
      <w:pPr>
        <w:pStyle w:val="ListParagraph"/>
        <w:numPr>
          <w:ilvl w:val="1"/>
          <w:numId w:val="11"/>
        </w:numPr>
        <w:spacing w:after="0"/>
        <w:rPr>
          <w:rFonts w:ascii="Times New Roman" w:eastAsia="Calibri" w:hAnsi="Times New Roman" w:cs="Times New Roman"/>
        </w:rPr>
      </w:pPr>
      <w:r w:rsidRPr="00D64BF7">
        <w:rPr>
          <w:rFonts w:ascii="Times New Roman" w:eastAsia="Calibri" w:hAnsi="Times New Roman" w:cs="Times New Roman"/>
        </w:rPr>
        <w:t>Informed consent form</w:t>
      </w:r>
    </w:p>
    <w:p w14:paraId="19714D81" w14:textId="77777777" w:rsidR="003B6E45" w:rsidRPr="00D64BF7" w:rsidRDefault="003B6E45" w:rsidP="003B6E45">
      <w:pPr>
        <w:pStyle w:val="ListParagraph"/>
        <w:numPr>
          <w:ilvl w:val="1"/>
          <w:numId w:val="11"/>
        </w:numPr>
        <w:spacing w:after="0"/>
        <w:rPr>
          <w:rFonts w:ascii="Times New Roman" w:eastAsia="Calibri" w:hAnsi="Times New Roman" w:cs="Times New Roman"/>
        </w:rPr>
      </w:pPr>
      <w:r w:rsidRPr="00D64BF7">
        <w:rPr>
          <w:rFonts w:ascii="Times New Roman" w:eastAsia="Calibri" w:hAnsi="Times New Roman" w:cs="Times New Roman"/>
        </w:rPr>
        <w:t>Name tag</w:t>
      </w:r>
    </w:p>
    <w:p w14:paraId="2AB71AF7" w14:textId="77777777" w:rsidR="003B6E45" w:rsidRPr="00D64BF7" w:rsidRDefault="003B6E45" w:rsidP="003B6E45">
      <w:pPr>
        <w:pStyle w:val="ListParagraph"/>
        <w:numPr>
          <w:ilvl w:val="1"/>
          <w:numId w:val="11"/>
        </w:numPr>
        <w:spacing w:after="0"/>
        <w:rPr>
          <w:rFonts w:ascii="Times New Roman" w:eastAsia="Calibri" w:hAnsi="Times New Roman" w:cs="Times New Roman"/>
        </w:rPr>
      </w:pPr>
      <w:r w:rsidRPr="00D64BF7">
        <w:rPr>
          <w:rFonts w:ascii="Times New Roman" w:eastAsia="Calibri" w:hAnsi="Times New Roman" w:cs="Times New Roman"/>
        </w:rPr>
        <w:t>Write down *neatly* email address on consent for gift card.</w:t>
      </w:r>
    </w:p>
    <w:p w14:paraId="4D924C0C" w14:textId="77777777" w:rsidR="003B6E45" w:rsidRPr="00D64BF7" w:rsidRDefault="003B6E45" w:rsidP="003B6E45">
      <w:pPr>
        <w:pStyle w:val="ListParagraph"/>
        <w:numPr>
          <w:ilvl w:val="0"/>
          <w:numId w:val="11"/>
        </w:numPr>
        <w:spacing w:after="0"/>
        <w:rPr>
          <w:rFonts w:ascii="Times New Roman" w:eastAsia="Calibri" w:hAnsi="Times New Roman" w:cs="Times New Roman"/>
        </w:rPr>
      </w:pPr>
      <w:r w:rsidRPr="00D64BF7">
        <w:rPr>
          <w:rFonts w:ascii="Times New Roman" w:eastAsia="Calibri" w:hAnsi="Times New Roman" w:cs="Times New Roman"/>
        </w:rPr>
        <w:t>Introduction and trust building</w:t>
      </w:r>
    </w:p>
    <w:p w14:paraId="007C4BCB" w14:textId="77777777" w:rsidR="003B6E45" w:rsidRPr="00D64BF7" w:rsidRDefault="003B6E45" w:rsidP="003B6E45">
      <w:pPr>
        <w:pStyle w:val="ListParagraph"/>
        <w:numPr>
          <w:ilvl w:val="1"/>
          <w:numId w:val="11"/>
        </w:numPr>
        <w:spacing w:after="0"/>
        <w:rPr>
          <w:rFonts w:ascii="Times New Roman" w:eastAsia="Calibri" w:hAnsi="Times New Roman" w:cs="Times New Roman"/>
        </w:rPr>
      </w:pPr>
      <w:r w:rsidRPr="00D64BF7">
        <w:rPr>
          <w:rFonts w:ascii="Times New Roman" w:eastAsia="Calibri" w:hAnsi="Times New Roman" w:cs="Times New Roman"/>
        </w:rPr>
        <w:t xml:space="preserve">Welcome to </w:t>
      </w:r>
      <w:proofErr w:type="gramStart"/>
      <w:r w:rsidRPr="00D64BF7">
        <w:rPr>
          <w:rFonts w:ascii="Times New Roman" w:eastAsia="Calibri" w:hAnsi="Times New Roman" w:cs="Times New Roman"/>
        </w:rPr>
        <w:t>focus</w:t>
      </w:r>
      <w:proofErr w:type="gramEnd"/>
      <w:r w:rsidRPr="00D64BF7">
        <w:rPr>
          <w:rFonts w:ascii="Times New Roman" w:eastAsia="Calibri" w:hAnsi="Times New Roman" w:cs="Times New Roman"/>
        </w:rPr>
        <w:t xml:space="preserve"> group. </w:t>
      </w:r>
    </w:p>
    <w:p w14:paraId="3B745FA5" w14:textId="77777777" w:rsidR="003B6E45" w:rsidRPr="00D64BF7" w:rsidRDefault="003B6E45" w:rsidP="003B6E45">
      <w:pPr>
        <w:pStyle w:val="ListParagraph"/>
        <w:numPr>
          <w:ilvl w:val="1"/>
          <w:numId w:val="11"/>
        </w:numPr>
        <w:spacing w:after="0"/>
        <w:rPr>
          <w:rFonts w:ascii="Times New Roman" w:eastAsia="Calibri" w:hAnsi="Times New Roman" w:cs="Times New Roman"/>
        </w:rPr>
      </w:pPr>
      <w:r w:rsidRPr="00D64BF7">
        <w:rPr>
          <w:rFonts w:ascii="Times New Roman" w:eastAsia="Calibri" w:hAnsi="Times New Roman" w:cs="Times New Roman"/>
        </w:rPr>
        <w:t xml:space="preserve">Our conversation today should last about 60 minutes, be done </w:t>
      </w:r>
      <w:proofErr w:type="gramStart"/>
      <w:r w:rsidRPr="00D64BF7">
        <w:rPr>
          <w:rFonts w:ascii="Times New Roman" w:eastAsia="Calibri" w:hAnsi="Times New Roman" w:cs="Times New Roman"/>
        </w:rPr>
        <w:t>by [[time]]</w:t>
      </w:r>
      <w:proofErr w:type="gramEnd"/>
      <w:r w:rsidRPr="00D64BF7">
        <w:rPr>
          <w:rFonts w:ascii="Times New Roman" w:eastAsia="Calibri" w:hAnsi="Times New Roman" w:cs="Times New Roman"/>
        </w:rPr>
        <w:t>.</w:t>
      </w:r>
    </w:p>
    <w:p w14:paraId="7A861FEB" w14:textId="77777777" w:rsidR="003B6E45" w:rsidRPr="00D64BF7" w:rsidRDefault="003B6E45" w:rsidP="003B6E45">
      <w:pPr>
        <w:pStyle w:val="ListParagraph"/>
        <w:numPr>
          <w:ilvl w:val="1"/>
          <w:numId w:val="11"/>
        </w:numPr>
        <w:spacing w:after="0"/>
        <w:rPr>
          <w:rFonts w:ascii="Times New Roman" w:eastAsia="Calibri" w:hAnsi="Times New Roman" w:cs="Times New Roman"/>
        </w:rPr>
      </w:pPr>
      <w:r w:rsidRPr="00D64BF7">
        <w:rPr>
          <w:rFonts w:ascii="Times New Roman" w:eastAsia="Calibri" w:hAnsi="Times New Roman" w:cs="Times New Roman"/>
        </w:rPr>
        <w:t xml:space="preserve">Reminder of audio recording and that they will not be identified. </w:t>
      </w:r>
    </w:p>
    <w:p w14:paraId="06838405" w14:textId="77777777" w:rsidR="003B6E45" w:rsidRPr="00D64BF7" w:rsidRDefault="003B6E45" w:rsidP="003B6E45">
      <w:pPr>
        <w:pStyle w:val="ListParagraph"/>
        <w:numPr>
          <w:ilvl w:val="1"/>
          <w:numId w:val="11"/>
        </w:numPr>
        <w:spacing w:after="0"/>
        <w:rPr>
          <w:rFonts w:ascii="Times New Roman" w:eastAsia="Calibri" w:hAnsi="Times New Roman" w:cs="Times New Roman"/>
        </w:rPr>
      </w:pPr>
      <w:r w:rsidRPr="00D64BF7">
        <w:rPr>
          <w:rFonts w:ascii="Times New Roman" w:eastAsia="Calibri" w:hAnsi="Times New Roman" w:cs="Times New Roman"/>
        </w:rPr>
        <w:t>No right or wrong answers. Only Interested in individual perspectives.</w:t>
      </w:r>
    </w:p>
    <w:p w14:paraId="7E6C5ADA" w14:textId="77777777" w:rsidR="003B6E45" w:rsidRPr="00D64BF7" w:rsidRDefault="003B6E45" w:rsidP="003B6E45">
      <w:pPr>
        <w:pStyle w:val="ListParagraph"/>
        <w:numPr>
          <w:ilvl w:val="1"/>
          <w:numId w:val="11"/>
        </w:numPr>
        <w:spacing w:after="0"/>
        <w:rPr>
          <w:rFonts w:ascii="Times New Roman" w:eastAsia="Calibri" w:hAnsi="Times New Roman" w:cs="Times New Roman"/>
        </w:rPr>
      </w:pPr>
      <w:r w:rsidRPr="00D64BF7">
        <w:rPr>
          <w:rFonts w:ascii="Times New Roman" w:eastAsia="Calibri" w:hAnsi="Times New Roman" w:cs="Times New Roman"/>
        </w:rPr>
        <w:t>Go around the table:</w:t>
      </w:r>
    </w:p>
    <w:p w14:paraId="1DE64F63" w14:textId="77777777" w:rsidR="003B6E45" w:rsidRPr="00D64BF7" w:rsidRDefault="003B6E45" w:rsidP="003B6E45">
      <w:pPr>
        <w:pStyle w:val="ListParagraph"/>
        <w:numPr>
          <w:ilvl w:val="2"/>
          <w:numId w:val="11"/>
        </w:numPr>
        <w:spacing w:after="0"/>
        <w:rPr>
          <w:rFonts w:ascii="Times New Roman" w:eastAsia="Calibri" w:hAnsi="Times New Roman" w:cs="Times New Roman"/>
        </w:rPr>
      </w:pPr>
      <w:r w:rsidRPr="00D64BF7">
        <w:rPr>
          <w:rFonts w:ascii="Times New Roman" w:eastAsia="Calibri" w:hAnsi="Times New Roman" w:cs="Times New Roman"/>
        </w:rPr>
        <w:t xml:space="preserve">Name, </w:t>
      </w:r>
    </w:p>
    <w:p w14:paraId="27805BEA" w14:textId="77777777" w:rsidR="003B6E45" w:rsidRPr="00D64BF7" w:rsidRDefault="003B6E45" w:rsidP="003B6E45">
      <w:pPr>
        <w:pStyle w:val="ListParagraph"/>
        <w:numPr>
          <w:ilvl w:val="2"/>
          <w:numId w:val="11"/>
        </w:numPr>
        <w:spacing w:after="0"/>
        <w:rPr>
          <w:rFonts w:ascii="Times New Roman" w:eastAsia="Calibri" w:hAnsi="Times New Roman" w:cs="Times New Roman"/>
        </w:rPr>
      </w:pPr>
      <w:r w:rsidRPr="00D64BF7">
        <w:rPr>
          <w:rFonts w:ascii="Times New Roman" w:eastAsia="Calibri" w:hAnsi="Times New Roman" w:cs="Times New Roman"/>
        </w:rPr>
        <w:t xml:space="preserve">age, </w:t>
      </w:r>
    </w:p>
    <w:p w14:paraId="0252D669" w14:textId="24F3D5D9" w:rsidR="003B6E45" w:rsidRPr="00D64BF7" w:rsidRDefault="003B6E45" w:rsidP="003B6E45">
      <w:pPr>
        <w:pStyle w:val="ListParagraph"/>
        <w:numPr>
          <w:ilvl w:val="2"/>
          <w:numId w:val="11"/>
        </w:numPr>
        <w:spacing w:after="0"/>
        <w:rPr>
          <w:rFonts w:ascii="Times New Roman" w:eastAsia="Calibri" w:hAnsi="Times New Roman" w:cs="Times New Roman"/>
        </w:rPr>
      </w:pPr>
      <w:proofErr w:type="gramStart"/>
      <w:r w:rsidRPr="00D64BF7">
        <w:rPr>
          <w:rFonts w:ascii="Times New Roman" w:eastAsia="Calibri" w:hAnsi="Times New Roman" w:cs="Times New Roman"/>
        </w:rPr>
        <w:t>what</w:t>
      </w:r>
      <w:proofErr w:type="gramEnd"/>
      <w:r w:rsidRPr="00D64BF7">
        <w:rPr>
          <w:rFonts w:ascii="Times New Roman" w:eastAsia="Calibri" w:hAnsi="Times New Roman" w:cs="Times New Roman"/>
        </w:rPr>
        <w:t xml:space="preserve"> were you doing right before you enrolled in this program at </w:t>
      </w:r>
      <w:r w:rsidR="006A2DDD">
        <w:rPr>
          <w:rFonts w:ascii="Times New Roman" w:eastAsia="Calibri" w:hAnsi="Times New Roman" w:cs="Times New Roman"/>
        </w:rPr>
        <w:t>VU</w:t>
      </w:r>
      <w:r w:rsidRPr="00D64BF7">
        <w:rPr>
          <w:rFonts w:ascii="Times New Roman" w:eastAsia="Calibri" w:hAnsi="Times New Roman" w:cs="Times New Roman"/>
        </w:rPr>
        <w:t xml:space="preserve">?  </w:t>
      </w:r>
    </w:p>
    <w:p w14:paraId="3EF828AD" w14:textId="77777777" w:rsidR="003B6E45" w:rsidRPr="00D64BF7" w:rsidRDefault="003B6E45" w:rsidP="003B6E45">
      <w:pPr>
        <w:pStyle w:val="ListParagraph"/>
        <w:numPr>
          <w:ilvl w:val="0"/>
          <w:numId w:val="11"/>
        </w:numPr>
        <w:spacing w:after="0"/>
        <w:rPr>
          <w:rFonts w:ascii="Times New Roman" w:eastAsia="Calibri" w:hAnsi="Times New Roman" w:cs="Times New Roman"/>
        </w:rPr>
      </w:pPr>
      <w:r w:rsidRPr="00D64BF7">
        <w:rPr>
          <w:rFonts w:ascii="Times New Roman" w:eastAsia="Calibri" w:hAnsi="Times New Roman" w:cs="Times New Roman"/>
        </w:rPr>
        <w:t>Motivations for coming to university:</w:t>
      </w:r>
    </w:p>
    <w:p w14:paraId="513D46F8" w14:textId="77777777" w:rsidR="003B6E45" w:rsidRPr="00D64BF7" w:rsidRDefault="003B6E45" w:rsidP="003B6E45">
      <w:pPr>
        <w:pStyle w:val="ListParagraph"/>
        <w:numPr>
          <w:ilvl w:val="1"/>
          <w:numId w:val="11"/>
        </w:numPr>
        <w:spacing w:after="0"/>
        <w:rPr>
          <w:rFonts w:ascii="Times New Roman" w:eastAsia="Calibri" w:hAnsi="Times New Roman" w:cs="Times New Roman"/>
        </w:rPr>
      </w:pPr>
      <w:r w:rsidRPr="00D64BF7">
        <w:rPr>
          <w:rFonts w:ascii="Times New Roman" w:eastAsia="Calibri" w:hAnsi="Times New Roman" w:cs="Times New Roman"/>
        </w:rPr>
        <w:t xml:space="preserve">Have everyone write down 1-3 reasons/motivations for pursuing a university education </w:t>
      </w:r>
    </w:p>
    <w:p w14:paraId="36D88BEF" w14:textId="77777777" w:rsidR="003B6E45" w:rsidRPr="00D64BF7" w:rsidRDefault="003B6E45" w:rsidP="003B6E45">
      <w:pPr>
        <w:pStyle w:val="ListParagraph"/>
        <w:numPr>
          <w:ilvl w:val="1"/>
          <w:numId w:val="11"/>
        </w:numPr>
        <w:spacing w:after="0"/>
        <w:rPr>
          <w:rFonts w:ascii="Times New Roman" w:eastAsia="Calibri" w:hAnsi="Times New Roman" w:cs="Times New Roman"/>
        </w:rPr>
      </w:pPr>
      <w:r w:rsidRPr="00D64BF7">
        <w:rPr>
          <w:rFonts w:ascii="Times New Roman" w:eastAsia="Calibri" w:hAnsi="Times New Roman" w:cs="Times New Roman"/>
        </w:rPr>
        <w:t>Go around the room and have everyone give one answer; write on whiteboard</w:t>
      </w:r>
    </w:p>
    <w:p w14:paraId="2C7D229F" w14:textId="77777777" w:rsidR="003B6E45" w:rsidRPr="00D64BF7" w:rsidRDefault="003B6E45" w:rsidP="003B6E45">
      <w:pPr>
        <w:pStyle w:val="ListParagraph"/>
        <w:numPr>
          <w:ilvl w:val="2"/>
          <w:numId w:val="11"/>
        </w:numPr>
        <w:spacing w:after="0"/>
        <w:rPr>
          <w:rFonts w:ascii="Times New Roman" w:eastAsia="Calibri" w:hAnsi="Times New Roman" w:cs="Times New Roman"/>
        </w:rPr>
      </w:pPr>
      <w:r w:rsidRPr="00D64BF7">
        <w:rPr>
          <w:rFonts w:ascii="Times New Roman" w:eastAsia="Calibri" w:hAnsi="Times New Roman" w:cs="Times New Roman"/>
        </w:rPr>
        <w:t xml:space="preserve">Follow-up if needed in meaning </w:t>
      </w:r>
    </w:p>
    <w:p w14:paraId="57A5FC96" w14:textId="77777777" w:rsidR="003B6E45" w:rsidRPr="00D64BF7" w:rsidRDefault="003B6E45" w:rsidP="003B6E45">
      <w:pPr>
        <w:pStyle w:val="ListParagraph"/>
        <w:numPr>
          <w:ilvl w:val="1"/>
          <w:numId w:val="11"/>
        </w:numPr>
        <w:spacing w:after="0"/>
        <w:rPr>
          <w:rFonts w:ascii="Times New Roman" w:eastAsia="Calibri" w:hAnsi="Times New Roman" w:cs="Times New Roman"/>
        </w:rPr>
      </w:pPr>
      <w:r w:rsidRPr="00D64BF7">
        <w:rPr>
          <w:rFonts w:ascii="Times New Roman" w:eastAsia="Calibri" w:hAnsi="Times New Roman" w:cs="Times New Roman"/>
        </w:rPr>
        <w:t>Ask for additional items not mentioned by anyone:</w:t>
      </w:r>
    </w:p>
    <w:p w14:paraId="15D7E3A2" w14:textId="77777777" w:rsidR="003B6E45" w:rsidRPr="00D64BF7" w:rsidRDefault="003B6E45" w:rsidP="003B6E45">
      <w:pPr>
        <w:pStyle w:val="ListParagraph"/>
        <w:numPr>
          <w:ilvl w:val="1"/>
          <w:numId w:val="11"/>
        </w:numPr>
        <w:spacing w:after="0"/>
        <w:rPr>
          <w:rFonts w:ascii="Times New Roman" w:eastAsia="Calibri" w:hAnsi="Times New Roman" w:cs="Times New Roman"/>
        </w:rPr>
      </w:pPr>
      <w:r w:rsidRPr="00D64BF7">
        <w:rPr>
          <w:rFonts w:ascii="Times New Roman" w:eastAsia="Calibri" w:hAnsi="Times New Roman" w:cs="Times New Roman"/>
        </w:rPr>
        <w:t>Prompt if not on list:</w:t>
      </w:r>
    </w:p>
    <w:p w14:paraId="164468DD" w14:textId="77777777" w:rsidR="003B6E45" w:rsidRPr="00D64BF7" w:rsidRDefault="003B6E45" w:rsidP="003B6E45">
      <w:pPr>
        <w:pStyle w:val="ListParagraph"/>
        <w:numPr>
          <w:ilvl w:val="2"/>
          <w:numId w:val="11"/>
        </w:numPr>
        <w:spacing w:after="0"/>
        <w:rPr>
          <w:rFonts w:ascii="Times New Roman" w:eastAsia="Calibri" w:hAnsi="Times New Roman" w:cs="Times New Roman"/>
        </w:rPr>
      </w:pPr>
      <w:r w:rsidRPr="00D64BF7">
        <w:rPr>
          <w:rFonts w:ascii="Times New Roman" w:eastAsia="Calibri" w:hAnsi="Times New Roman" w:cs="Times New Roman"/>
        </w:rPr>
        <w:t>Social/making friends</w:t>
      </w:r>
    </w:p>
    <w:p w14:paraId="5977A3CD" w14:textId="77777777" w:rsidR="003B6E45" w:rsidRPr="00D64BF7" w:rsidRDefault="003B6E45" w:rsidP="003B6E45">
      <w:pPr>
        <w:pStyle w:val="ListParagraph"/>
        <w:numPr>
          <w:ilvl w:val="2"/>
          <w:numId w:val="11"/>
        </w:numPr>
        <w:spacing w:after="0"/>
        <w:rPr>
          <w:rFonts w:ascii="Times New Roman" w:eastAsia="Calibri" w:hAnsi="Times New Roman" w:cs="Times New Roman"/>
        </w:rPr>
      </w:pPr>
      <w:r w:rsidRPr="00D64BF7">
        <w:rPr>
          <w:rFonts w:ascii="Times New Roman" w:eastAsia="Calibri" w:hAnsi="Times New Roman" w:cs="Times New Roman"/>
        </w:rPr>
        <w:t>“</w:t>
      </w:r>
      <w:proofErr w:type="gramStart"/>
      <w:r w:rsidRPr="00D64BF7">
        <w:rPr>
          <w:rFonts w:ascii="Times New Roman" w:eastAsia="Calibri" w:hAnsi="Times New Roman" w:cs="Times New Roman"/>
        </w:rPr>
        <w:t>helping</w:t>
      </w:r>
      <w:proofErr w:type="gramEnd"/>
      <w:r w:rsidRPr="00D64BF7">
        <w:rPr>
          <w:rFonts w:ascii="Times New Roman" w:eastAsia="Calibri" w:hAnsi="Times New Roman" w:cs="Times New Roman"/>
        </w:rPr>
        <w:t xml:space="preserve"> people” social</w:t>
      </w:r>
    </w:p>
    <w:p w14:paraId="5DD3CE2E" w14:textId="77777777" w:rsidR="003B6E45" w:rsidRPr="00D64BF7" w:rsidRDefault="003B6E45" w:rsidP="003B6E45">
      <w:pPr>
        <w:pStyle w:val="ListParagraph"/>
        <w:numPr>
          <w:ilvl w:val="2"/>
          <w:numId w:val="11"/>
        </w:numPr>
        <w:spacing w:after="0"/>
        <w:rPr>
          <w:rFonts w:ascii="Times New Roman" w:eastAsia="Calibri" w:hAnsi="Times New Roman" w:cs="Times New Roman"/>
        </w:rPr>
      </w:pPr>
      <w:r w:rsidRPr="00D64BF7">
        <w:rPr>
          <w:rFonts w:ascii="Times New Roman" w:eastAsia="Calibri" w:hAnsi="Times New Roman" w:cs="Times New Roman"/>
        </w:rPr>
        <w:t>Career/making money</w:t>
      </w:r>
    </w:p>
    <w:p w14:paraId="2199AB55" w14:textId="77777777" w:rsidR="003B6E45" w:rsidRPr="00D64BF7" w:rsidRDefault="003B6E45" w:rsidP="003B6E45">
      <w:pPr>
        <w:pStyle w:val="ListParagraph"/>
        <w:numPr>
          <w:ilvl w:val="2"/>
          <w:numId w:val="11"/>
        </w:numPr>
        <w:spacing w:after="0"/>
        <w:rPr>
          <w:rFonts w:ascii="Times New Roman" w:eastAsia="Calibri" w:hAnsi="Times New Roman" w:cs="Times New Roman"/>
        </w:rPr>
      </w:pPr>
      <w:r w:rsidRPr="00D64BF7">
        <w:rPr>
          <w:rFonts w:ascii="Times New Roman" w:eastAsia="Calibri" w:hAnsi="Times New Roman" w:cs="Times New Roman"/>
        </w:rPr>
        <w:t>Intrinsic interests</w:t>
      </w:r>
    </w:p>
    <w:p w14:paraId="1F4E8F95" w14:textId="77777777" w:rsidR="003B6E45" w:rsidRPr="00D64BF7" w:rsidRDefault="003B6E45" w:rsidP="003B6E45">
      <w:pPr>
        <w:pStyle w:val="ListParagraph"/>
        <w:numPr>
          <w:ilvl w:val="0"/>
          <w:numId w:val="11"/>
        </w:numPr>
        <w:spacing w:after="0"/>
        <w:rPr>
          <w:rFonts w:ascii="Times New Roman" w:eastAsia="Calibri" w:hAnsi="Times New Roman" w:cs="Times New Roman"/>
        </w:rPr>
      </w:pPr>
      <w:r w:rsidRPr="00D64BF7">
        <w:rPr>
          <w:rFonts w:ascii="Times New Roman" w:eastAsia="Calibri" w:hAnsi="Times New Roman" w:cs="Times New Roman"/>
        </w:rPr>
        <w:t>Group items on white board: Do some items belong together? Number consolidated list.</w:t>
      </w:r>
    </w:p>
    <w:p w14:paraId="23E70758" w14:textId="77777777" w:rsidR="003B6E45" w:rsidRPr="00D64BF7" w:rsidRDefault="003B6E45" w:rsidP="003B6E45">
      <w:pPr>
        <w:pStyle w:val="ListParagraph"/>
        <w:numPr>
          <w:ilvl w:val="0"/>
          <w:numId w:val="11"/>
        </w:numPr>
        <w:spacing w:after="0"/>
        <w:rPr>
          <w:rFonts w:ascii="Times New Roman" w:eastAsia="Calibri" w:hAnsi="Times New Roman" w:cs="Times New Roman"/>
        </w:rPr>
      </w:pPr>
      <w:r w:rsidRPr="00D64BF7">
        <w:rPr>
          <w:rFonts w:ascii="Times New Roman" w:eastAsia="Calibri" w:hAnsi="Times New Roman" w:cs="Times New Roman"/>
        </w:rPr>
        <w:t xml:space="preserve">Have students place items on </w:t>
      </w:r>
      <w:proofErr w:type="gramStart"/>
      <w:r w:rsidRPr="00D64BF7">
        <w:rPr>
          <w:rFonts w:ascii="Times New Roman" w:eastAsia="Calibri" w:hAnsi="Times New Roman" w:cs="Times New Roman"/>
        </w:rPr>
        <w:t>importance</w:t>
      </w:r>
      <w:proofErr w:type="gramEnd"/>
      <w:r w:rsidRPr="00D64BF7">
        <w:rPr>
          <w:rFonts w:ascii="Times New Roman" w:eastAsia="Calibri" w:hAnsi="Times New Roman" w:cs="Times New Roman"/>
        </w:rPr>
        <w:t xml:space="preserve"> scale</w:t>
      </w:r>
    </w:p>
    <w:p w14:paraId="711187FE" w14:textId="77777777" w:rsidR="003B6E45" w:rsidRPr="00D64BF7" w:rsidRDefault="003B6E45" w:rsidP="003B6E45">
      <w:pPr>
        <w:pStyle w:val="ListParagraph"/>
        <w:numPr>
          <w:ilvl w:val="1"/>
          <w:numId w:val="11"/>
        </w:numPr>
        <w:spacing w:after="0"/>
        <w:rPr>
          <w:rFonts w:ascii="Times New Roman" w:eastAsia="Calibri" w:hAnsi="Times New Roman" w:cs="Times New Roman"/>
        </w:rPr>
      </w:pPr>
      <w:r w:rsidRPr="00D64BF7">
        <w:rPr>
          <w:rFonts w:ascii="Times New Roman" w:eastAsia="Calibri" w:hAnsi="Times New Roman" w:cs="Times New Roman"/>
        </w:rPr>
        <w:t xml:space="preserve">Have students list top and bottom list. </w:t>
      </w:r>
    </w:p>
    <w:p w14:paraId="489B10FC" w14:textId="77777777" w:rsidR="003B6E45" w:rsidRPr="00D64BF7" w:rsidRDefault="003B6E45" w:rsidP="003B6E45">
      <w:pPr>
        <w:pStyle w:val="ListParagraph"/>
        <w:numPr>
          <w:ilvl w:val="1"/>
          <w:numId w:val="11"/>
        </w:numPr>
        <w:spacing w:after="0"/>
        <w:rPr>
          <w:rFonts w:ascii="Times New Roman" w:eastAsia="Calibri" w:hAnsi="Times New Roman" w:cs="Times New Roman"/>
        </w:rPr>
      </w:pPr>
      <w:r w:rsidRPr="00D64BF7">
        <w:rPr>
          <w:rFonts w:ascii="Times New Roman" w:eastAsia="Calibri" w:hAnsi="Times New Roman" w:cs="Times New Roman"/>
        </w:rPr>
        <w:t xml:space="preserve">Why? Explain. </w:t>
      </w:r>
    </w:p>
    <w:p w14:paraId="7FE77B2B" w14:textId="77777777" w:rsidR="003B6E45" w:rsidRPr="00D64BF7" w:rsidRDefault="003B6E45" w:rsidP="003B6E45">
      <w:pPr>
        <w:pStyle w:val="ListParagraph"/>
        <w:numPr>
          <w:ilvl w:val="0"/>
          <w:numId w:val="11"/>
        </w:numPr>
        <w:spacing w:after="0"/>
        <w:rPr>
          <w:rFonts w:ascii="Times New Roman" w:eastAsia="Calibri" w:hAnsi="Times New Roman" w:cs="Times New Roman"/>
        </w:rPr>
      </w:pPr>
      <w:r w:rsidRPr="00D64BF7">
        <w:rPr>
          <w:rFonts w:ascii="Times New Roman" w:eastAsia="Calibri" w:hAnsi="Times New Roman" w:cs="Times New Roman"/>
        </w:rPr>
        <w:t>Any other thoughts?</w:t>
      </w:r>
    </w:p>
    <w:p w14:paraId="6E6D28D7" w14:textId="77777777" w:rsidR="003B6E45" w:rsidRPr="00D64BF7" w:rsidRDefault="003B6E45" w:rsidP="003B6E45">
      <w:pPr>
        <w:spacing w:line="254" w:lineRule="auto"/>
        <w:rPr>
          <w:rFonts w:ascii="Times New Roman" w:hAnsi="Times New Roman" w:cs="Times New Roman"/>
        </w:rPr>
      </w:pPr>
      <w:r w:rsidRPr="00D64BF7">
        <w:rPr>
          <w:rFonts w:ascii="Times New Roman" w:eastAsia="Calibri" w:hAnsi="Times New Roman" w:cs="Times New Roman"/>
        </w:rPr>
        <w:t xml:space="preserve"> </w:t>
      </w:r>
    </w:p>
    <w:p w14:paraId="6CC4A2A2" w14:textId="77777777" w:rsidR="003B6E45" w:rsidRPr="00D64BF7" w:rsidRDefault="003B6E45" w:rsidP="003B6E45">
      <w:pPr>
        <w:spacing w:line="254" w:lineRule="auto"/>
        <w:rPr>
          <w:rFonts w:ascii="Times New Roman" w:hAnsi="Times New Roman" w:cs="Times New Roman"/>
        </w:rPr>
      </w:pPr>
      <w:r w:rsidRPr="00D64BF7">
        <w:rPr>
          <w:rFonts w:ascii="Times New Roman" w:eastAsia="Calibri" w:hAnsi="Times New Roman" w:cs="Times New Roman"/>
        </w:rPr>
        <w:t>Probing questions:</w:t>
      </w:r>
    </w:p>
    <w:p w14:paraId="4EA01BA9" w14:textId="77777777" w:rsidR="003B6E45" w:rsidRPr="00D64BF7" w:rsidRDefault="003B6E45" w:rsidP="003B6E45">
      <w:pPr>
        <w:pStyle w:val="ListParagraph"/>
        <w:numPr>
          <w:ilvl w:val="0"/>
          <w:numId w:val="10"/>
        </w:numPr>
        <w:spacing w:after="0"/>
        <w:rPr>
          <w:rFonts w:ascii="Times New Roman" w:eastAsia="Calibri" w:hAnsi="Times New Roman" w:cs="Times New Roman"/>
        </w:rPr>
      </w:pPr>
      <w:r w:rsidRPr="00D64BF7">
        <w:rPr>
          <w:rFonts w:ascii="Times New Roman" w:eastAsia="Calibri" w:hAnsi="Times New Roman" w:cs="Times New Roman"/>
        </w:rPr>
        <w:t xml:space="preserve">Did anyone have </w:t>
      </w:r>
      <w:proofErr w:type="gramStart"/>
      <w:r w:rsidRPr="00D64BF7">
        <w:rPr>
          <w:rFonts w:ascii="Times New Roman" w:eastAsia="Calibri" w:hAnsi="Times New Roman" w:cs="Times New Roman"/>
        </w:rPr>
        <w:t>an other</w:t>
      </w:r>
      <w:proofErr w:type="gramEnd"/>
      <w:r w:rsidRPr="00D64BF7">
        <w:rPr>
          <w:rFonts w:ascii="Times New Roman" w:eastAsia="Calibri" w:hAnsi="Times New Roman" w:cs="Times New Roman"/>
        </w:rPr>
        <w:t xml:space="preserve"> options other than coming to university?</w:t>
      </w:r>
    </w:p>
    <w:p w14:paraId="6F51F124" w14:textId="77777777" w:rsidR="003B6E45" w:rsidRPr="00D64BF7" w:rsidRDefault="003B6E45" w:rsidP="003B6E45">
      <w:pPr>
        <w:pStyle w:val="ListParagraph"/>
        <w:numPr>
          <w:ilvl w:val="0"/>
          <w:numId w:val="10"/>
        </w:numPr>
        <w:spacing w:after="0"/>
        <w:rPr>
          <w:rFonts w:ascii="Times New Roman" w:eastAsia="Calibri" w:hAnsi="Times New Roman" w:cs="Times New Roman"/>
        </w:rPr>
      </w:pPr>
      <w:r w:rsidRPr="00D64BF7">
        <w:rPr>
          <w:rFonts w:ascii="Times New Roman" w:eastAsia="Calibri" w:hAnsi="Times New Roman" w:cs="Times New Roman"/>
        </w:rPr>
        <w:t>Did anyone think about other disciplines of study?</w:t>
      </w:r>
    </w:p>
    <w:p w14:paraId="359CEE9C" w14:textId="77777777" w:rsidR="003B6E45" w:rsidRPr="00D64BF7" w:rsidRDefault="003B6E45" w:rsidP="003B6E45">
      <w:pPr>
        <w:pStyle w:val="ListParagraph"/>
        <w:numPr>
          <w:ilvl w:val="0"/>
          <w:numId w:val="10"/>
        </w:numPr>
        <w:spacing w:after="0"/>
        <w:rPr>
          <w:rFonts w:ascii="Times New Roman" w:eastAsia="Calibri" w:hAnsi="Times New Roman" w:cs="Times New Roman"/>
        </w:rPr>
      </w:pPr>
      <w:r w:rsidRPr="00D64BF7">
        <w:rPr>
          <w:rFonts w:ascii="Times New Roman" w:eastAsia="Calibri" w:hAnsi="Times New Roman" w:cs="Times New Roman"/>
        </w:rPr>
        <w:t xml:space="preserve">Do you think your education will help make you a better person? More responsible? </w:t>
      </w:r>
    </w:p>
    <w:p w14:paraId="607AAC50" w14:textId="2BA0EDA5" w:rsidR="003B6E45" w:rsidRPr="00D64BF7" w:rsidRDefault="003B6E45" w:rsidP="003B6E45">
      <w:pPr>
        <w:pStyle w:val="ListParagraph"/>
        <w:numPr>
          <w:ilvl w:val="0"/>
          <w:numId w:val="10"/>
        </w:numPr>
        <w:spacing w:after="0"/>
        <w:rPr>
          <w:rFonts w:ascii="Times New Roman" w:eastAsia="Calibri" w:hAnsi="Times New Roman" w:cs="Times New Roman"/>
        </w:rPr>
      </w:pPr>
      <w:r w:rsidRPr="00D64BF7">
        <w:rPr>
          <w:rFonts w:ascii="Times New Roman" w:eastAsia="Calibri" w:hAnsi="Times New Roman" w:cs="Times New Roman"/>
        </w:rPr>
        <w:t xml:space="preserve">Have you heard about </w:t>
      </w:r>
      <w:r w:rsidR="00310C9A">
        <w:rPr>
          <w:rFonts w:ascii="Times New Roman" w:eastAsia="Calibri" w:hAnsi="Times New Roman" w:cs="Times New Roman"/>
        </w:rPr>
        <w:t>the Broader Mind Program</w:t>
      </w:r>
      <w:r w:rsidRPr="00D64BF7">
        <w:rPr>
          <w:rFonts w:ascii="Times New Roman" w:eastAsia="Calibri" w:hAnsi="Times New Roman" w:cs="Times New Roman"/>
        </w:rPr>
        <w:t>? Are you interested, do you care?</w:t>
      </w:r>
    </w:p>
    <w:p w14:paraId="5D316A81" w14:textId="77777777" w:rsidR="003B6E45" w:rsidRPr="00D64BF7" w:rsidRDefault="003B6E45" w:rsidP="003B6E45">
      <w:pPr>
        <w:rPr>
          <w:rFonts w:ascii="Times New Roman" w:hAnsi="Times New Roman" w:cs="Times New Roman"/>
        </w:rPr>
      </w:pPr>
    </w:p>
    <w:p w14:paraId="4BCFB0DA" w14:textId="77777777" w:rsidR="003B6E45" w:rsidRPr="00D64BF7" w:rsidRDefault="003B6E45" w:rsidP="003B6E45">
      <w:pPr>
        <w:rPr>
          <w:rFonts w:ascii="Times New Roman" w:hAnsi="Times New Roman" w:cs="Times New Roman"/>
        </w:rPr>
      </w:pPr>
      <w:r w:rsidRPr="00D64BF7">
        <w:rPr>
          <w:rFonts w:ascii="Times New Roman" w:hAnsi="Times New Roman" w:cs="Times New Roman"/>
        </w:rPr>
        <w:br w:type="page"/>
      </w:r>
    </w:p>
    <w:p w14:paraId="79C07ACD" w14:textId="77777777" w:rsidR="003B6E45" w:rsidRPr="00D64BF7" w:rsidRDefault="003B6E45" w:rsidP="003B6E45">
      <w:pPr>
        <w:pStyle w:val="Heading3"/>
        <w:rPr>
          <w:rFonts w:ascii="Times New Roman" w:hAnsi="Times New Roman" w:cs="Times New Roman"/>
        </w:rPr>
      </w:pPr>
      <w:r w:rsidRPr="00D64BF7">
        <w:rPr>
          <w:rFonts w:ascii="Times New Roman" w:hAnsi="Times New Roman" w:cs="Times New Roman"/>
        </w:rPr>
        <w:lastRenderedPageBreak/>
        <w:t>Focus Groups: Round 2</w:t>
      </w:r>
    </w:p>
    <w:p w14:paraId="683401FB" w14:textId="77777777" w:rsidR="003B6E45" w:rsidRPr="00D64BF7" w:rsidRDefault="003B6E45" w:rsidP="003B6E45">
      <w:pPr>
        <w:spacing w:line="257" w:lineRule="auto"/>
        <w:rPr>
          <w:rFonts w:ascii="Times New Roman" w:eastAsia="Calibri" w:hAnsi="Times New Roman" w:cs="Times New Roman"/>
          <w:b/>
          <w:bCs/>
        </w:rPr>
      </w:pPr>
      <w:r w:rsidRPr="00D64BF7">
        <w:rPr>
          <w:rFonts w:ascii="Times New Roman" w:eastAsia="Calibri" w:hAnsi="Times New Roman" w:cs="Times New Roman"/>
          <w:b/>
          <w:bCs/>
        </w:rPr>
        <w:t>Focus Group Introduction:</w:t>
      </w:r>
    </w:p>
    <w:p w14:paraId="2E3CEF99" w14:textId="4A7FD405" w:rsidR="003B6E45" w:rsidRPr="00D64BF7" w:rsidRDefault="003B6E45" w:rsidP="003B6E45">
      <w:pPr>
        <w:pStyle w:val="ListParagraph"/>
        <w:numPr>
          <w:ilvl w:val="0"/>
          <w:numId w:val="9"/>
        </w:numPr>
        <w:spacing w:after="0" w:line="257" w:lineRule="auto"/>
        <w:rPr>
          <w:rFonts w:ascii="Times New Roman" w:eastAsia="Calibri" w:hAnsi="Times New Roman" w:cs="Times New Roman"/>
        </w:rPr>
      </w:pPr>
      <w:r w:rsidRPr="00D64BF7">
        <w:rPr>
          <w:rFonts w:ascii="Times New Roman" w:eastAsia="Calibri" w:hAnsi="Times New Roman" w:cs="Times New Roman"/>
        </w:rPr>
        <w:t xml:space="preserve">Informed consent form. Include </w:t>
      </w:r>
      <w:r w:rsidR="000E5E27">
        <w:rPr>
          <w:rFonts w:ascii="Times New Roman" w:eastAsia="Calibri" w:hAnsi="Times New Roman" w:cs="Times New Roman"/>
        </w:rPr>
        <w:t>system</w:t>
      </w:r>
      <w:r w:rsidRPr="00D64BF7">
        <w:rPr>
          <w:rFonts w:ascii="Times New Roman" w:eastAsia="Calibri" w:hAnsi="Times New Roman" w:cs="Times New Roman"/>
        </w:rPr>
        <w:t xml:space="preserve"> ID on form.</w:t>
      </w:r>
    </w:p>
    <w:p w14:paraId="72C08C42" w14:textId="77777777" w:rsidR="003B6E45" w:rsidRPr="00D64BF7" w:rsidRDefault="003B6E45" w:rsidP="003B6E45">
      <w:pPr>
        <w:pStyle w:val="ListParagraph"/>
        <w:numPr>
          <w:ilvl w:val="0"/>
          <w:numId w:val="9"/>
        </w:numPr>
        <w:spacing w:after="0" w:line="257" w:lineRule="auto"/>
        <w:rPr>
          <w:rFonts w:ascii="Times New Roman" w:eastAsia="Calibri" w:hAnsi="Times New Roman" w:cs="Times New Roman"/>
        </w:rPr>
      </w:pPr>
      <w:proofErr w:type="gramStart"/>
      <w:r w:rsidRPr="00D64BF7">
        <w:rPr>
          <w:rFonts w:ascii="Times New Roman" w:eastAsia="Calibri" w:hAnsi="Times New Roman" w:cs="Times New Roman"/>
        </w:rPr>
        <w:t>Introduce</w:t>
      </w:r>
      <w:proofErr w:type="gramEnd"/>
      <w:r w:rsidRPr="00D64BF7">
        <w:rPr>
          <w:rFonts w:ascii="Times New Roman" w:eastAsia="Calibri" w:hAnsi="Times New Roman" w:cs="Times New Roman"/>
        </w:rPr>
        <w:t xml:space="preserve"> facilitators </w:t>
      </w:r>
    </w:p>
    <w:p w14:paraId="5FD1AB59" w14:textId="77777777" w:rsidR="003B6E45" w:rsidRPr="00D64BF7" w:rsidRDefault="003B6E45" w:rsidP="003B6E45">
      <w:pPr>
        <w:pStyle w:val="ListParagraph"/>
        <w:numPr>
          <w:ilvl w:val="0"/>
          <w:numId w:val="9"/>
        </w:numPr>
        <w:spacing w:after="0" w:line="257" w:lineRule="auto"/>
        <w:rPr>
          <w:rFonts w:ascii="Times New Roman" w:eastAsia="Calibri" w:hAnsi="Times New Roman" w:cs="Times New Roman"/>
        </w:rPr>
      </w:pPr>
      <w:r w:rsidRPr="00D64BF7">
        <w:rPr>
          <w:rFonts w:ascii="Times New Roman" w:eastAsia="Calibri" w:hAnsi="Times New Roman" w:cs="Times New Roman"/>
        </w:rPr>
        <w:t xml:space="preserve">Thank you all for coming and for being part of this focus group. Today we are going to be having a conversation about some of the learning goals that the University has for its undergraduate students, and some different courses and activities that may help meet those goals. Our conversation today should last about 60 minutes, so we should be done </w:t>
      </w:r>
      <w:proofErr w:type="gramStart"/>
      <w:r w:rsidRPr="00D64BF7">
        <w:rPr>
          <w:rFonts w:ascii="Times New Roman" w:eastAsia="Calibri" w:hAnsi="Times New Roman" w:cs="Times New Roman"/>
        </w:rPr>
        <w:t>by [[time]]</w:t>
      </w:r>
      <w:proofErr w:type="gramEnd"/>
      <w:r w:rsidRPr="00D64BF7">
        <w:rPr>
          <w:rFonts w:ascii="Times New Roman" w:eastAsia="Calibri" w:hAnsi="Times New Roman" w:cs="Times New Roman"/>
        </w:rPr>
        <w:t>.</w:t>
      </w:r>
    </w:p>
    <w:p w14:paraId="09A75A6A" w14:textId="77777777" w:rsidR="003B6E45" w:rsidRPr="00D64BF7" w:rsidRDefault="003B6E45" w:rsidP="003B6E45">
      <w:pPr>
        <w:pStyle w:val="ListParagraph"/>
        <w:numPr>
          <w:ilvl w:val="0"/>
          <w:numId w:val="9"/>
        </w:numPr>
        <w:spacing w:after="0" w:line="254" w:lineRule="auto"/>
        <w:rPr>
          <w:rFonts w:ascii="Times New Roman" w:eastAsia="Calibri" w:hAnsi="Times New Roman" w:cs="Times New Roman"/>
        </w:rPr>
      </w:pPr>
      <w:r w:rsidRPr="00D64BF7">
        <w:rPr>
          <w:rFonts w:ascii="Times New Roman" w:eastAsia="Calibri" w:hAnsi="Times New Roman" w:cs="Times New Roman"/>
        </w:rPr>
        <w:t xml:space="preserve">Just as a reminder, we are </w:t>
      </w:r>
      <w:proofErr w:type="gramStart"/>
      <w:r w:rsidRPr="00D64BF7">
        <w:rPr>
          <w:rFonts w:ascii="Times New Roman" w:eastAsia="Calibri" w:hAnsi="Times New Roman" w:cs="Times New Roman"/>
        </w:rPr>
        <w:t>recoding</w:t>
      </w:r>
      <w:proofErr w:type="gramEnd"/>
      <w:r w:rsidRPr="00D64BF7">
        <w:rPr>
          <w:rFonts w:ascii="Times New Roman" w:eastAsia="Calibri" w:hAnsi="Times New Roman" w:cs="Times New Roman"/>
        </w:rPr>
        <w:t xml:space="preserve"> the audio from our conversation today so that we </w:t>
      </w:r>
      <w:proofErr w:type="gramStart"/>
      <w:r w:rsidRPr="00D64BF7">
        <w:rPr>
          <w:rFonts w:ascii="Times New Roman" w:eastAsia="Calibri" w:hAnsi="Times New Roman" w:cs="Times New Roman"/>
        </w:rPr>
        <w:t>are able to</w:t>
      </w:r>
      <w:proofErr w:type="gramEnd"/>
      <w:r w:rsidRPr="00D64BF7">
        <w:rPr>
          <w:rFonts w:ascii="Times New Roman" w:eastAsia="Calibri" w:hAnsi="Times New Roman" w:cs="Times New Roman"/>
        </w:rPr>
        <w:t xml:space="preserve"> capture </w:t>
      </w:r>
      <w:proofErr w:type="gramStart"/>
      <w:r w:rsidRPr="00D64BF7">
        <w:rPr>
          <w:rFonts w:ascii="Times New Roman" w:eastAsia="Calibri" w:hAnsi="Times New Roman" w:cs="Times New Roman"/>
        </w:rPr>
        <w:t>all of</w:t>
      </w:r>
      <w:proofErr w:type="gramEnd"/>
      <w:r w:rsidRPr="00D64BF7">
        <w:rPr>
          <w:rFonts w:ascii="Times New Roman" w:eastAsia="Calibri" w:hAnsi="Times New Roman" w:cs="Times New Roman"/>
        </w:rPr>
        <w:t xml:space="preserve"> your ideas and thoughts. We are only going to use first names, however, during our conversation, and we won’t use any information that would individually identify anyone in reports or summaries. </w:t>
      </w:r>
    </w:p>
    <w:p w14:paraId="74444941" w14:textId="77777777" w:rsidR="003B6E45" w:rsidRPr="00D64BF7" w:rsidRDefault="003B6E45" w:rsidP="003B6E45">
      <w:pPr>
        <w:pStyle w:val="ListParagraph"/>
        <w:numPr>
          <w:ilvl w:val="0"/>
          <w:numId w:val="9"/>
        </w:numPr>
        <w:spacing w:after="0" w:line="254" w:lineRule="auto"/>
        <w:rPr>
          <w:rFonts w:ascii="Times New Roman" w:eastAsia="Calibri" w:hAnsi="Times New Roman" w:cs="Times New Roman"/>
        </w:rPr>
      </w:pPr>
      <w:r w:rsidRPr="00D64BF7">
        <w:rPr>
          <w:rFonts w:ascii="Times New Roman" w:eastAsia="Calibri" w:hAnsi="Times New Roman" w:cs="Times New Roman"/>
        </w:rPr>
        <w:t>We are interested in each of your individual points of view. There are no right or wrong answers to any of the questions I ask today. And we do not need to come to any kind of agreement or consensus. You may disagree with another participant’s point of view, and that’s okay. Everyone is coming to university with different experiences and different goals, and part of what we want to do here today is understand what those experiences and goals are.</w:t>
      </w:r>
    </w:p>
    <w:p w14:paraId="7ABB3E04" w14:textId="77777777" w:rsidR="003B6E45" w:rsidRPr="00D64BF7" w:rsidRDefault="003B6E45" w:rsidP="003B6E45">
      <w:pPr>
        <w:spacing w:line="257" w:lineRule="auto"/>
        <w:rPr>
          <w:rFonts w:ascii="Times New Roman" w:eastAsia="Calibri" w:hAnsi="Times New Roman" w:cs="Times New Roman"/>
          <w:b/>
          <w:bCs/>
        </w:rPr>
      </w:pPr>
      <w:r w:rsidRPr="00D64BF7">
        <w:rPr>
          <w:rFonts w:ascii="Times New Roman" w:eastAsia="Calibri" w:hAnsi="Times New Roman" w:cs="Times New Roman"/>
          <w:b/>
          <w:bCs/>
        </w:rPr>
        <w:t>Icebreaker:</w:t>
      </w:r>
    </w:p>
    <w:p w14:paraId="7C4725F2" w14:textId="3D32F211" w:rsidR="003B6E45" w:rsidRPr="00D64BF7" w:rsidRDefault="003B6E45" w:rsidP="003B6E45">
      <w:pPr>
        <w:pStyle w:val="ListParagraph"/>
        <w:numPr>
          <w:ilvl w:val="0"/>
          <w:numId w:val="9"/>
        </w:numPr>
        <w:spacing w:after="0" w:line="257" w:lineRule="auto"/>
        <w:rPr>
          <w:rFonts w:ascii="Times New Roman" w:eastAsia="Calibri" w:hAnsi="Times New Roman" w:cs="Times New Roman"/>
        </w:rPr>
      </w:pPr>
      <w:r w:rsidRPr="00D64BF7">
        <w:rPr>
          <w:rFonts w:ascii="Times New Roman" w:eastAsia="Calibri" w:hAnsi="Times New Roman" w:cs="Times New Roman"/>
        </w:rPr>
        <w:t xml:space="preserve">Participant introductions: Name, age, program, which course at </w:t>
      </w:r>
      <w:r w:rsidR="006A2DDD">
        <w:rPr>
          <w:rFonts w:ascii="Times New Roman" w:eastAsia="Calibri" w:hAnsi="Times New Roman" w:cs="Times New Roman"/>
        </w:rPr>
        <w:t>VU</w:t>
      </w:r>
      <w:r w:rsidRPr="00D64BF7">
        <w:rPr>
          <w:rFonts w:ascii="Times New Roman" w:eastAsia="Calibri" w:hAnsi="Times New Roman" w:cs="Times New Roman"/>
        </w:rPr>
        <w:t xml:space="preserve"> have you enjoyed the most so far?</w:t>
      </w:r>
    </w:p>
    <w:p w14:paraId="5087B6EA" w14:textId="77777777" w:rsidR="003B6E45" w:rsidRPr="00D64BF7" w:rsidRDefault="003B6E45" w:rsidP="003B6E45">
      <w:pPr>
        <w:spacing w:line="257" w:lineRule="auto"/>
        <w:rPr>
          <w:rFonts w:ascii="Times New Roman" w:eastAsia="Calibri" w:hAnsi="Times New Roman" w:cs="Times New Roman"/>
          <w:b/>
          <w:bCs/>
        </w:rPr>
      </w:pPr>
      <w:r w:rsidRPr="00D64BF7">
        <w:rPr>
          <w:rFonts w:ascii="Times New Roman" w:eastAsia="Calibri" w:hAnsi="Times New Roman" w:cs="Times New Roman"/>
          <w:b/>
          <w:bCs/>
        </w:rPr>
        <w:t>Introducing learning goals:</w:t>
      </w:r>
    </w:p>
    <w:p w14:paraId="01810E8C" w14:textId="2E38FBBE" w:rsidR="003B6E45" w:rsidRPr="00D64BF7" w:rsidRDefault="003B6E45" w:rsidP="003B6E45">
      <w:pPr>
        <w:pStyle w:val="ListParagraph"/>
        <w:numPr>
          <w:ilvl w:val="0"/>
          <w:numId w:val="8"/>
        </w:numPr>
        <w:spacing w:after="0" w:line="257" w:lineRule="auto"/>
        <w:rPr>
          <w:rFonts w:ascii="Times New Roman" w:eastAsia="Calibri" w:hAnsi="Times New Roman" w:cs="Times New Roman"/>
        </w:rPr>
      </w:pPr>
      <w:r w:rsidRPr="00D64BF7">
        <w:rPr>
          <w:rFonts w:ascii="Times New Roman" w:eastAsia="Calibri" w:hAnsi="Times New Roman" w:cs="Times New Roman"/>
        </w:rPr>
        <w:t xml:space="preserve">We want to talk with you about part of </w:t>
      </w:r>
      <w:r w:rsidR="00D3433F">
        <w:rPr>
          <w:rFonts w:ascii="Times New Roman" w:eastAsia="Calibri" w:hAnsi="Times New Roman" w:cs="Times New Roman"/>
        </w:rPr>
        <w:t>VU</w:t>
      </w:r>
      <w:r w:rsidRPr="00D64BF7">
        <w:rPr>
          <w:rFonts w:ascii="Times New Roman" w:eastAsia="Calibri" w:hAnsi="Times New Roman" w:cs="Times New Roman"/>
        </w:rPr>
        <w:t xml:space="preserve">’s educational vision today, and some classes or activities that could help students fulfill this vision. </w:t>
      </w:r>
      <w:proofErr w:type="gramStart"/>
      <w:r w:rsidRPr="00D64BF7">
        <w:rPr>
          <w:rFonts w:ascii="Times New Roman" w:eastAsia="Calibri" w:hAnsi="Times New Roman" w:cs="Times New Roman"/>
        </w:rPr>
        <w:t>First</w:t>
      </w:r>
      <w:proofErr w:type="gramEnd"/>
      <w:r w:rsidRPr="00D64BF7">
        <w:rPr>
          <w:rFonts w:ascii="Times New Roman" w:eastAsia="Calibri" w:hAnsi="Times New Roman" w:cs="Times New Roman"/>
        </w:rPr>
        <w:t xml:space="preserve"> we are going to show you part of the vision, and then we’ll talk about it.</w:t>
      </w:r>
    </w:p>
    <w:p w14:paraId="4F17B4AD" w14:textId="77777777" w:rsidR="003B6E45" w:rsidRPr="00D64BF7" w:rsidRDefault="003B6E45" w:rsidP="003B6E45">
      <w:pPr>
        <w:pStyle w:val="ListParagraph"/>
        <w:numPr>
          <w:ilvl w:val="0"/>
          <w:numId w:val="8"/>
        </w:numPr>
        <w:spacing w:after="0" w:line="257" w:lineRule="auto"/>
        <w:rPr>
          <w:rFonts w:ascii="Times New Roman" w:eastAsia="Calibri" w:hAnsi="Times New Roman" w:cs="Times New Roman"/>
        </w:rPr>
      </w:pPr>
      <w:r w:rsidRPr="00D64BF7">
        <w:rPr>
          <w:rFonts w:ascii="Times New Roman" w:eastAsia="Calibri" w:hAnsi="Times New Roman" w:cs="Times New Roman"/>
        </w:rPr>
        <w:t xml:space="preserve">Vision (extract): to educate students to become responsible, critical and engaged academics who are keen to further their own personal and professional development. They </w:t>
      </w:r>
      <w:proofErr w:type="gramStart"/>
      <w:r w:rsidRPr="00D64BF7">
        <w:rPr>
          <w:rFonts w:ascii="Times New Roman" w:eastAsia="Calibri" w:hAnsi="Times New Roman" w:cs="Times New Roman"/>
        </w:rPr>
        <w:t>are able to</w:t>
      </w:r>
      <w:proofErr w:type="gramEnd"/>
      <w:r w:rsidRPr="00D64BF7">
        <w:rPr>
          <w:rFonts w:ascii="Times New Roman" w:eastAsia="Calibri" w:hAnsi="Times New Roman" w:cs="Times New Roman"/>
        </w:rPr>
        <w:t xml:space="preserve"> explore and compare a range of perspectives and reflect on their personal attitude towards societal challenges and responsibilities. </w:t>
      </w:r>
    </w:p>
    <w:p w14:paraId="5B7B23F1" w14:textId="6DBA2CC4" w:rsidR="003B6E45" w:rsidRPr="00D64BF7" w:rsidRDefault="003B6E45" w:rsidP="003B6E45">
      <w:pPr>
        <w:pStyle w:val="ListParagraph"/>
        <w:numPr>
          <w:ilvl w:val="0"/>
          <w:numId w:val="8"/>
        </w:numPr>
        <w:spacing w:after="0" w:line="257" w:lineRule="auto"/>
        <w:rPr>
          <w:rFonts w:ascii="Times New Roman" w:eastAsia="Calibri" w:hAnsi="Times New Roman" w:cs="Times New Roman"/>
        </w:rPr>
      </w:pPr>
      <w:proofErr w:type="gramStart"/>
      <w:r w:rsidRPr="00D64BF7">
        <w:rPr>
          <w:rFonts w:ascii="Times New Roman" w:eastAsia="Calibri" w:hAnsi="Times New Roman" w:cs="Times New Roman"/>
        </w:rPr>
        <w:t>So</w:t>
      </w:r>
      <w:proofErr w:type="gramEnd"/>
      <w:r w:rsidRPr="00D64BF7">
        <w:rPr>
          <w:rFonts w:ascii="Times New Roman" w:eastAsia="Calibri" w:hAnsi="Times New Roman" w:cs="Times New Roman"/>
        </w:rPr>
        <w:t xml:space="preserve"> the first question we want to ask is: did you know that </w:t>
      </w:r>
      <w:r w:rsidR="00D3433F">
        <w:rPr>
          <w:rFonts w:ascii="Times New Roman" w:eastAsia="Calibri" w:hAnsi="Times New Roman" w:cs="Times New Roman"/>
        </w:rPr>
        <w:t>VU</w:t>
      </w:r>
      <w:r w:rsidR="00205F4B">
        <w:rPr>
          <w:rFonts w:ascii="Times New Roman" w:eastAsia="Calibri" w:hAnsi="Times New Roman" w:cs="Times New Roman"/>
        </w:rPr>
        <w:t xml:space="preserve"> </w:t>
      </w:r>
      <w:r w:rsidRPr="00D64BF7">
        <w:rPr>
          <w:rFonts w:ascii="Times New Roman" w:eastAsia="Calibri" w:hAnsi="Times New Roman" w:cs="Times New Roman"/>
        </w:rPr>
        <w:t xml:space="preserve">has this vision as a priority? Does this sound important to you? (Can follow up: </w:t>
      </w:r>
      <w:proofErr w:type="gramStart"/>
      <w:r w:rsidRPr="00D64BF7">
        <w:rPr>
          <w:rFonts w:ascii="Times New Roman" w:eastAsia="Calibri" w:hAnsi="Times New Roman" w:cs="Times New Roman"/>
        </w:rPr>
        <w:t>is</w:t>
      </w:r>
      <w:proofErr w:type="gramEnd"/>
      <w:r w:rsidRPr="00D64BF7">
        <w:rPr>
          <w:rFonts w:ascii="Times New Roman" w:eastAsia="Calibri" w:hAnsi="Times New Roman" w:cs="Times New Roman"/>
        </w:rPr>
        <w:t xml:space="preserve"> these skills/goals that you want to develop at university? Is there something related, but missing that you think should be included?)</w:t>
      </w:r>
    </w:p>
    <w:p w14:paraId="1E1ECAB7" w14:textId="77777777" w:rsidR="003B6E45" w:rsidRPr="00D64BF7" w:rsidRDefault="003B6E45" w:rsidP="003B6E45">
      <w:pPr>
        <w:spacing w:line="257" w:lineRule="auto"/>
        <w:rPr>
          <w:rFonts w:ascii="Times New Roman" w:eastAsia="Calibri" w:hAnsi="Times New Roman" w:cs="Times New Roman"/>
          <w:b/>
          <w:bCs/>
        </w:rPr>
      </w:pPr>
      <w:r w:rsidRPr="00D64BF7">
        <w:rPr>
          <w:rFonts w:ascii="Times New Roman" w:eastAsia="Calibri" w:hAnsi="Times New Roman" w:cs="Times New Roman"/>
          <w:b/>
          <w:bCs/>
        </w:rPr>
        <w:t xml:space="preserve">For each course option: </w:t>
      </w:r>
    </w:p>
    <w:p w14:paraId="1E53931E" w14:textId="77777777" w:rsidR="003B6E45" w:rsidRPr="00D64BF7" w:rsidRDefault="003B6E45" w:rsidP="003B6E45">
      <w:pPr>
        <w:pStyle w:val="ListParagraph"/>
        <w:numPr>
          <w:ilvl w:val="0"/>
          <w:numId w:val="7"/>
        </w:numPr>
        <w:spacing w:after="0" w:line="257" w:lineRule="auto"/>
        <w:rPr>
          <w:rFonts w:ascii="Times New Roman" w:eastAsia="Calibri" w:hAnsi="Times New Roman" w:cs="Times New Roman"/>
        </w:rPr>
      </w:pPr>
      <w:r w:rsidRPr="00D64BF7">
        <w:rPr>
          <w:rFonts w:ascii="Times New Roman" w:eastAsia="Calibri" w:hAnsi="Times New Roman" w:cs="Times New Roman"/>
        </w:rPr>
        <w:t>Now we would like to introduce the first course idea. None of these programs are 100% set in stone. These are general ideas that we would like to get feedback on; so, if you have ideas for changes or things that would make these programs better.</w:t>
      </w:r>
    </w:p>
    <w:p w14:paraId="073FA810" w14:textId="77777777" w:rsidR="003B6E45" w:rsidRPr="00D64BF7" w:rsidRDefault="003B6E45" w:rsidP="003B6E45">
      <w:pPr>
        <w:pStyle w:val="ListParagraph"/>
        <w:numPr>
          <w:ilvl w:val="0"/>
          <w:numId w:val="7"/>
        </w:numPr>
        <w:spacing w:after="0" w:line="257" w:lineRule="auto"/>
        <w:rPr>
          <w:rFonts w:ascii="Times New Roman" w:eastAsia="Calibri" w:hAnsi="Times New Roman" w:cs="Times New Roman"/>
        </w:rPr>
      </w:pPr>
      <w:r w:rsidRPr="00D64BF7">
        <w:rPr>
          <w:rFonts w:ascii="Times New Roman" w:eastAsia="Calibri" w:hAnsi="Times New Roman" w:cs="Times New Roman"/>
        </w:rPr>
        <w:t xml:space="preserve">I’m going to read the first description, and you have a copy of it in front of you. </w:t>
      </w:r>
    </w:p>
    <w:p w14:paraId="301F3033" w14:textId="77777777" w:rsidR="003B6E45" w:rsidRPr="00D64BF7" w:rsidRDefault="003B6E45" w:rsidP="003B6E45">
      <w:pPr>
        <w:pStyle w:val="ListParagraph"/>
        <w:numPr>
          <w:ilvl w:val="0"/>
          <w:numId w:val="7"/>
        </w:numPr>
        <w:spacing w:after="0" w:line="257" w:lineRule="auto"/>
        <w:rPr>
          <w:rFonts w:ascii="Times New Roman" w:eastAsia="Calibri" w:hAnsi="Times New Roman" w:cs="Times New Roman"/>
        </w:rPr>
      </w:pPr>
      <w:r w:rsidRPr="00D64BF7">
        <w:rPr>
          <w:rFonts w:ascii="Times New Roman" w:eastAsia="Calibri" w:hAnsi="Times New Roman" w:cs="Times New Roman"/>
        </w:rPr>
        <w:t xml:space="preserve">After reading it, we have some highlighters in front of you. I’d like you to take a moment and highlight in orange things in this description that you think are interesting or that you would enjoy participating in.  Things that you think are not so interesting or parts you don’t like, highlight in blue. </w:t>
      </w:r>
    </w:p>
    <w:p w14:paraId="3788EBD2" w14:textId="77777777" w:rsidR="003B6E45" w:rsidRPr="00D64BF7" w:rsidRDefault="003B6E45" w:rsidP="003B6E45">
      <w:pPr>
        <w:pStyle w:val="ListParagraph"/>
        <w:numPr>
          <w:ilvl w:val="0"/>
          <w:numId w:val="7"/>
        </w:numPr>
        <w:spacing w:after="0" w:line="257" w:lineRule="auto"/>
        <w:rPr>
          <w:rFonts w:ascii="Times New Roman" w:eastAsia="Calibri" w:hAnsi="Times New Roman" w:cs="Times New Roman"/>
        </w:rPr>
      </w:pPr>
      <w:r w:rsidRPr="00D64BF7">
        <w:rPr>
          <w:rFonts w:ascii="Times New Roman" w:eastAsia="Calibri" w:hAnsi="Times New Roman" w:cs="Times New Roman"/>
        </w:rPr>
        <w:t>Popcorn response: What are your overall impressions of the program? What did you highlight?</w:t>
      </w:r>
    </w:p>
    <w:p w14:paraId="1ACBA238" w14:textId="77777777" w:rsidR="003B6E45" w:rsidRPr="00D64BF7" w:rsidRDefault="003B6E45" w:rsidP="003B6E45">
      <w:pPr>
        <w:pStyle w:val="ListParagraph"/>
        <w:numPr>
          <w:ilvl w:val="0"/>
          <w:numId w:val="7"/>
        </w:numPr>
        <w:spacing w:after="0" w:line="257" w:lineRule="auto"/>
        <w:rPr>
          <w:rFonts w:ascii="Times New Roman" w:eastAsia="Calibri" w:hAnsi="Times New Roman" w:cs="Times New Roman"/>
        </w:rPr>
      </w:pPr>
      <w:r w:rsidRPr="00D64BF7">
        <w:rPr>
          <w:rFonts w:ascii="Times New Roman" w:eastAsia="Calibri" w:hAnsi="Times New Roman" w:cs="Times New Roman"/>
        </w:rPr>
        <w:t>Prompt changes to the program: would you want to participate in this program even if it were not required? Would it matter if it were nonprofit or for-profit? Credit/no-credit? Single-faculty, different faculties? What else could make this course better?</w:t>
      </w:r>
    </w:p>
    <w:p w14:paraId="111B0A66" w14:textId="06FC8EE5" w:rsidR="003B6E45" w:rsidRPr="00D64BF7" w:rsidRDefault="003B6E45" w:rsidP="003B6E45">
      <w:pPr>
        <w:pStyle w:val="ListParagraph"/>
        <w:numPr>
          <w:ilvl w:val="0"/>
          <w:numId w:val="7"/>
        </w:numPr>
        <w:spacing w:after="0" w:line="257" w:lineRule="auto"/>
        <w:rPr>
          <w:rFonts w:ascii="Times New Roman" w:eastAsia="Calibri" w:hAnsi="Times New Roman" w:cs="Times New Roman"/>
        </w:rPr>
      </w:pPr>
      <w:r w:rsidRPr="00D64BF7">
        <w:rPr>
          <w:rFonts w:ascii="Times New Roman" w:eastAsia="Calibri" w:hAnsi="Times New Roman" w:cs="Times New Roman"/>
        </w:rPr>
        <w:lastRenderedPageBreak/>
        <w:t xml:space="preserve">For </w:t>
      </w:r>
      <w:r w:rsidR="00A65E90" w:rsidRPr="00D64BF7">
        <w:rPr>
          <w:rFonts w:ascii="Times New Roman" w:eastAsia="Calibri" w:hAnsi="Times New Roman" w:cs="Times New Roman"/>
        </w:rPr>
        <w:t>Service-Learning</w:t>
      </w:r>
      <w:r w:rsidRPr="00D64BF7">
        <w:rPr>
          <w:rFonts w:ascii="Times New Roman" w:eastAsia="Calibri" w:hAnsi="Times New Roman" w:cs="Times New Roman"/>
        </w:rPr>
        <w:t xml:space="preserve"> course: what kind of community partner could you imagine </w:t>
      </w:r>
      <w:proofErr w:type="gramStart"/>
      <w:r w:rsidRPr="00D64BF7">
        <w:rPr>
          <w:rFonts w:ascii="Times New Roman" w:eastAsia="Calibri" w:hAnsi="Times New Roman" w:cs="Times New Roman"/>
        </w:rPr>
        <w:t>to work</w:t>
      </w:r>
      <w:proofErr w:type="gramEnd"/>
      <w:r w:rsidRPr="00D64BF7">
        <w:rPr>
          <w:rFonts w:ascii="Times New Roman" w:eastAsia="Calibri" w:hAnsi="Times New Roman" w:cs="Times New Roman"/>
        </w:rPr>
        <w:t xml:space="preserve"> with? </w:t>
      </w:r>
    </w:p>
    <w:p w14:paraId="556AAC8B" w14:textId="77777777" w:rsidR="003B6E45" w:rsidRPr="00D64BF7" w:rsidRDefault="003B6E45" w:rsidP="003B6E45">
      <w:pPr>
        <w:pStyle w:val="ListParagraph"/>
        <w:numPr>
          <w:ilvl w:val="0"/>
          <w:numId w:val="7"/>
        </w:numPr>
        <w:spacing w:after="0" w:line="257" w:lineRule="auto"/>
        <w:rPr>
          <w:rFonts w:ascii="Times New Roman" w:eastAsia="Calibri" w:hAnsi="Times New Roman" w:cs="Times New Roman"/>
        </w:rPr>
      </w:pPr>
      <w:r w:rsidRPr="00D64BF7">
        <w:rPr>
          <w:rFonts w:ascii="Times New Roman" w:eastAsia="Calibri" w:hAnsi="Times New Roman" w:cs="Times New Roman"/>
        </w:rPr>
        <w:t xml:space="preserve">Do you think that this program is connected to the learning goals described above? </w:t>
      </w:r>
    </w:p>
    <w:p w14:paraId="786A20E4" w14:textId="77777777" w:rsidR="003B6E45" w:rsidRPr="00D64BF7" w:rsidRDefault="003B6E45" w:rsidP="003B6E45">
      <w:pPr>
        <w:spacing w:line="257" w:lineRule="auto"/>
        <w:rPr>
          <w:rFonts w:ascii="Times New Roman" w:eastAsia="Calibri" w:hAnsi="Times New Roman" w:cs="Times New Roman"/>
          <w:b/>
          <w:bCs/>
        </w:rPr>
      </w:pPr>
      <w:r w:rsidRPr="00D64BF7">
        <w:rPr>
          <w:rFonts w:ascii="Times New Roman" w:eastAsia="Calibri" w:hAnsi="Times New Roman" w:cs="Times New Roman"/>
          <w:b/>
          <w:bCs/>
        </w:rPr>
        <w:t>Creating a new course/program:</w:t>
      </w:r>
    </w:p>
    <w:p w14:paraId="1A7CC736" w14:textId="77777777" w:rsidR="003B6E45" w:rsidRPr="00D64BF7" w:rsidRDefault="003B6E45" w:rsidP="003B6E45">
      <w:pPr>
        <w:pStyle w:val="ListParagraph"/>
        <w:numPr>
          <w:ilvl w:val="0"/>
          <w:numId w:val="6"/>
        </w:numPr>
        <w:spacing w:after="0" w:line="257" w:lineRule="auto"/>
        <w:rPr>
          <w:rFonts w:ascii="Times New Roman" w:eastAsia="Calibri" w:hAnsi="Times New Roman" w:cs="Times New Roman"/>
        </w:rPr>
      </w:pPr>
      <w:r w:rsidRPr="00D64BF7">
        <w:rPr>
          <w:rFonts w:ascii="Times New Roman" w:eastAsia="Calibri" w:hAnsi="Times New Roman" w:cs="Times New Roman"/>
        </w:rPr>
        <w:t xml:space="preserve">I want to take a moment to reflect on the educational vision that we talked about at the beginning of our conversation. Which elements of the courses we talked about today align with that vision? </w:t>
      </w:r>
    </w:p>
    <w:p w14:paraId="3FF32A2D" w14:textId="77777777" w:rsidR="003B6E45" w:rsidRPr="00D64BF7" w:rsidRDefault="003B6E45" w:rsidP="003B6E45">
      <w:pPr>
        <w:pStyle w:val="ListParagraph"/>
        <w:numPr>
          <w:ilvl w:val="0"/>
          <w:numId w:val="6"/>
        </w:numPr>
        <w:spacing w:after="0" w:line="257" w:lineRule="auto"/>
        <w:rPr>
          <w:rFonts w:ascii="Times New Roman" w:eastAsia="Calibri" w:hAnsi="Times New Roman" w:cs="Times New Roman"/>
        </w:rPr>
      </w:pPr>
      <w:r w:rsidRPr="00D64BF7">
        <w:rPr>
          <w:rFonts w:ascii="Times New Roman" w:eastAsia="Calibri" w:hAnsi="Times New Roman" w:cs="Times New Roman"/>
        </w:rPr>
        <w:t>Which elements do you think align with your own goals?</w:t>
      </w:r>
    </w:p>
    <w:p w14:paraId="6EA5C5BB" w14:textId="77777777" w:rsidR="003B6E45" w:rsidRPr="00D64BF7" w:rsidRDefault="003B6E45" w:rsidP="003B6E45">
      <w:pPr>
        <w:pStyle w:val="ListParagraph"/>
        <w:numPr>
          <w:ilvl w:val="0"/>
          <w:numId w:val="6"/>
        </w:numPr>
        <w:spacing w:after="0" w:line="257" w:lineRule="auto"/>
        <w:rPr>
          <w:rFonts w:ascii="Times New Roman" w:eastAsia="Calibri" w:hAnsi="Times New Roman" w:cs="Times New Roman"/>
        </w:rPr>
      </w:pPr>
      <w:r w:rsidRPr="00D64BF7">
        <w:rPr>
          <w:rFonts w:ascii="Times New Roman" w:eastAsia="Calibri" w:hAnsi="Times New Roman" w:cs="Times New Roman"/>
        </w:rPr>
        <w:t xml:space="preserve">Can you think of another course or program that you would like better? </w:t>
      </w:r>
    </w:p>
    <w:p w14:paraId="689F786A" w14:textId="77777777" w:rsidR="003B6E45" w:rsidRPr="00D64BF7" w:rsidRDefault="003B6E45" w:rsidP="003B6E45">
      <w:pPr>
        <w:spacing w:line="257" w:lineRule="auto"/>
        <w:rPr>
          <w:rFonts w:ascii="Times New Roman" w:eastAsia="Calibri" w:hAnsi="Times New Roman" w:cs="Times New Roman"/>
          <w:b/>
          <w:bCs/>
        </w:rPr>
      </w:pPr>
      <w:r w:rsidRPr="00D64BF7">
        <w:rPr>
          <w:rFonts w:ascii="Times New Roman" w:eastAsia="Calibri" w:hAnsi="Times New Roman" w:cs="Times New Roman"/>
          <w:b/>
          <w:bCs/>
        </w:rPr>
        <w:t>Concluding questions:</w:t>
      </w:r>
    </w:p>
    <w:p w14:paraId="48DB607C" w14:textId="77777777" w:rsidR="003B6E45" w:rsidRPr="00D64BF7" w:rsidRDefault="003B6E45" w:rsidP="003B6E45">
      <w:pPr>
        <w:pStyle w:val="ListParagraph"/>
        <w:numPr>
          <w:ilvl w:val="0"/>
          <w:numId w:val="5"/>
        </w:numPr>
        <w:spacing w:after="0" w:line="257" w:lineRule="auto"/>
        <w:rPr>
          <w:rFonts w:ascii="Times New Roman" w:eastAsia="Calibri" w:hAnsi="Times New Roman" w:cs="Times New Roman"/>
        </w:rPr>
      </w:pPr>
      <w:r w:rsidRPr="00D64BF7">
        <w:rPr>
          <w:rFonts w:ascii="Times New Roman" w:eastAsia="Calibri" w:hAnsi="Times New Roman" w:cs="Times New Roman"/>
        </w:rPr>
        <w:t>Which was your favorite course? Which do you think best meets the learning goals?</w:t>
      </w:r>
    </w:p>
    <w:p w14:paraId="2311570E" w14:textId="77777777" w:rsidR="003B6E45" w:rsidRPr="00D64BF7" w:rsidRDefault="003B6E45" w:rsidP="003B6E45">
      <w:pPr>
        <w:rPr>
          <w:rFonts w:ascii="Times New Roman" w:hAnsi="Times New Roman" w:cs="Times New Roman"/>
        </w:rPr>
      </w:pPr>
      <w:r w:rsidRPr="00D64BF7">
        <w:rPr>
          <w:rFonts w:ascii="Times New Roman" w:hAnsi="Times New Roman" w:cs="Times New Roman"/>
        </w:rPr>
        <w:br/>
      </w:r>
    </w:p>
    <w:p w14:paraId="6B457E0A" w14:textId="77777777" w:rsidR="003B6E45" w:rsidRPr="00D64BF7" w:rsidRDefault="003B6E45" w:rsidP="003B6E45">
      <w:pPr>
        <w:rPr>
          <w:rFonts w:ascii="Times New Roman" w:hAnsi="Times New Roman" w:cs="Times New Roman"/>
        </w:rPr>
      </w:pPr>
      <w:r w:rsidRPr="00D64BF7">
        <w:rPr>
          <w:rFonts w:ascii="Times New Roman" w:hAnsi="Times New Roman" w:cs="Times New Roman"/>
        </w:rPr>
        <w:br w:type="page"/>
      </w:r>
    </w:p>
    <w:p w14:paraId="64012A2F" w14:textId="77777777" w:rsidR="003B6E45" w:rsidRPr="00D64BF7" w:rsidRDefault="003B6E45" w:rsidP="003B6E45">
      <w:pPr>
        <w:pStyle w:val="Heading3"/>
        <w:rPr>
          <w:rFonts w:ascii="Times New Roman" w:hAnsi="Times New Roman" w:cs="Times New Roman"/>
        </w:rPr>
      </w:pPr>
      <w:r w:rsidRPr="00D64BF7">
        <w:rPr>
          <w:rFonts w:ascii="Times New Roman" w:hAnsi="Times New Roman" w:cs="Times New Roman"/>
        </w:rPr>
        <w:lastRenderedPageBreak/>
        <w:t xml:space="preserve">Focus Groups: Round 2 Materials </w:t>
      </w:r>
    </w:p>
    <w:p w14:paraId="1BBC444A" w14:textId="77777777" w:rsidR="003B6E45" w:rsidRPr="00D64BF7" w:rsidRDefault="003B6E45" w:rsidP="003B6E45">
      <w:pPr>
        <w:spacing w:line="257" w:lineRule="auto"/>
        <w:rPr>
          <w:rFonts w:ascii="Times New Roman" w:eastAsiaTheme="minorEastAsia" w:hAnsi="Times New Roman" w:cs="Times New Roman"/>
          <w:b/>
          <w:bCs/>
          <w:sz w:val="24"/>
          <w:szCs w:val="24"/>
        </w:rPr>
      </w:pPr>
      <w:r w:rsidRPr="00D64BF7">
        <w:rPr>
          <w:rFonts w:ascii="Times New Roman" w:eastAsiaTheme="minorEastAsia" w:hAnsi="Times New Roman" w:cs="Times New Roman"/>
          <w:b/>
          <w:bCs/>
          <w:sz w:val="24"/>
          <w:szCs w:val="24"/>
        </w:rPr>
        <w:t>Educational Vision (extract):</w:t>
      </w:r>
    </w:p>
    <w:p w14:paraId="328D6D3D" w14:textId="77777777" w:rsidR="0094410A" w:rsidRPr="0094410A" w:rsidRDefault="0094410A" w:rsidP="0094410A">
      <w:pPr>
        <w:spacing w:line="360" w:lineRule="auto"/>
        <w:rPr>
          <w:rFonts w:ascii="Times New Roman" w:eastAsiaTheme="minorEastAsia" w:hAnsi="Times New Roman" w:cs="Times New Roman"/>
          <w:sz w:val="24"/>
          <w:szCs w:val="24"/>
        </w:rPr>
      </w:pPr>
      <w:r w:rsidRPr="0094410A">
        <w:rPr>
          <w:rFonts w:ascii="Times New Roman" w:eastAsiaTheme="minorEastAsia" w:hAnsi="Times New Roman" w:cs="Times New Roman"/>
          <w:sz w:val="24"/>
          <w:szCs w:val="24"/>
        </w:rPr>
        <w:t xml:space="preserve">To educate students to become responsible, critical and engaged academics who are keen to further their own personal and professional development. They </w:t>
      </w:r>
      <w:proofErr w:type="gramStart"/>
      <w:r w:rsidRPr="0094410A">
        <w:rPr>
          <w:rFonts w:ascii="Times New Roman" w:eastAsiaTheme="minorEastAsia" w:hAnsi="Times New Roman" w:cs="Times New Roman"/>
          <w:sz w:val="24"/>
          <w:szCs w:val="24"/>
        </w:rPr>
        <w:t>are able to</w:t>
      </w:r>
      <w:proofErr w:type="gramEnd"/>
      <w:r w:rsidRPr="0094410A">
        <w:rPr>
          <w:rFonts w:ascii="Times New Roman" w:eastAsiaTheme="minorEastAsia" w:hAnsi="Times New Roman" w:cs="Times New Roman"/>
          <w:sz w:val="24"/>
          <w:szCs w:val="24"/>
        </w:rPr>
        <w:t xml:space="preserve"> explore and compare a range of perspectives and reflect on their personal attitude towards societal challenges and responsibilities. </w:t>
      </w:r>
    </w:p>
    <w:p w14:paraId="7BB201BD" w14:textId="455FB900" w:rsidR="003B6E45" w:rsidRPr="00D64BF7" w:rsidRDefault="003B6E45" w:rsidP="003B6E45">
      <w:pPr>
        <w:spacing w:line="257" w:lineRule="auto"/>
        <w:rPr>
          <w:rFonts w:ascii="Times New Roman" w:eastAsiaTheme="minorEastAsia" w:hAnsi="Times New Roman" w:cs="Times New Roman"/>
          <w:b/>
          <w:bCs/>
          <w:sz w:val="24"/>
          <w:szCs w:val="24"/>
        </w:rPr>
      </w:pPr>
      <w:r w:rsidRPr="00D64BF7">
        <w:rPr>
          <w:rFonts w:ascii="Times New Roman" w:eastAsiaTheme="minorEastAsia" w:hAnsi="Times New Roman" w:cs="Times New Roman"/>
          <w:b/>
          <w:bCs/>
          <w:sz w:val="24"/>
          <w:szCs w:val="24"/>
        </w:rPr>
        <w:t>Service</w:t>
      </w:r>
      <w:r w:rsidR="00A65E90" w:rsidRPr="00D64BF7">
        <w:rPr>
          <w:rFonts w:ascii="Times New Roman" w:eastAsiaTheme="minorEastAsia" w:hAnsi="Times New Roman" w:cs="Times New Roman"/>
          <w:b/>
          <w:bCs/>
          <w:sz w:val="24"/>
          <w:szCs w:val="24"/>
        </w:rPr>
        <w:t>-</w:t>
      </w:r>
      <w:r w:rsidRPr="00D64BF7">
        <w:rPr>
          <w:rFonts w:ascii="Times New Roman" w:eastAsiaTheme="minorEastAsia" w:hAnsi="Times New Roman" w:cs="Times New Roman"/>
          <w:b/>
          <w:bCs/>
          <w:sz w:val="24"/>
          <w:szCs w:val="24"/>
        </w:rPr>
        <w:t>Learning course:</w:t>
      </w:r>
    </w:p>
    <w:p w14:paraId="76F99DA7" w14:textId="04490075" w:rsidR="003B6E45" w:rsidRPr="00D64BF7" w:rsidRDefault="003B6E45" w:rsidP="003B6E45">
      <w:pPr>
        <w:spacing w:line="360" w:lineRule="auto"/>
        <w:rPr>
          <w:rFonts w:ascii="Times New Roman" w:eastAsiaTheme="minorEastAsia" w:hAnsi="Times New Roman" w:cs="Times New Roman"/>
          <w:sz w:val="24"/>
          <w:szCs w:val="24"/>
        </w:rPr>
      </w:pPr>
      <w:r w:rsidRPr="00D64BF7">
        <w:rPr>
          <w:rFonts w:ascii="Times New Roman" w:eastAsiaTheme="minorEastAsia" w:hAnsi="Times New Roman" w:cs="Times New Roman"/>
          <w:sz w:val="24"/>
          <w:szCs w:val="24"/>
        </w:rPr>
        <w:t xml:space="preserve">This </w:t>
      </w:r>
      <w:r w:rsidR="00A65E90" w:rsidRPr="00D64BF7">
        <w:rPr>
          <w:rFonts w:ascii="Times New Roman" w:eastAsiaTheme="minorEastAsia" w:hAnsi="Times New Roman" w:cs="Times New Roman"/>
          <w:sz w:val="24"/>
          <w:szCs w:val="24"/>
        </w:rPr>
        <w:t>Service-Learning</w:t>
      </w:r>
      <w:r w:rsidRPr="00D64BF7">
        <w:rPr>
          <w:rFonts w:ascii="Times New Roman" w:eastAsiaTheme="minorEastAsia" w:hAnsi="Times New Roman" w:cs="Times New Roman"/>
          <w:sz w:val="24"/>
          <w:szCs w:val="24"/>
        </w:rPr>
        <w:t xml:space="preserve"> course for business students is a credit bearing, mandatory course (embedded in your curriculum) focusing on applying knowledge from your courses to working with </w:t>
      </w:r>
      <w:proofErr w:type="gramStart"/>
      <w:r w:rsidRPr="00D64BF7">
        <w:rPr>
          <w:rFonts w:ascii="Times New Roman" w:eastAsiaTheme="minorEastAsia" w:hAnsi="Times New Roman" w:cs="Times New Roman"/>
          <w:sz w:val="24"/>
          <w:szCs w:val="24"/>
        </w:rPr>
        <w:t>a community</w:t>
      </w:r>
      <w:proofErr w:type="gramEnd"/>
      <w:r w:rsidRPr="00D64BF7">
        <w:rPr>
          <w:rFonts w:ascii="Times New Roman" w:eastAsiaTheme="minorEastAsia" w:hAnsi="Times New Roman" w:cs="Times New Roman"/>
          <w:sz w:val="24"/>
          <w:szCs w:val="24"/>
        </w:rPr>
        <w:t xml:space="preserve"> partners and non-profit organizations to make a societal impact. In this course, you will have the opportunity to work with local non-profits or community organizations and consult on an issue they are facing. You will apply your knowledge from your coursework to develop actionable plans that will help the organization address their issue. Throughout the course, you will develop skills such as critical thinking, problem-solving, and project management while making a positive difference in your community. You will also participate in weekly seminars and journaling exercises to reflect on your experiences, learn from your peers, </w:t>
      </w:r>
      <w:proofErr w:type="gramStart"/>
      <w:r w:rsidRPr="00D64BF7">
        <w:rPr>
          <w:rFonts w:ascii="Times New Roman" w:eastAsiaTheme="minorEastAsia" w:hAnsi="Times New Roman" w:cs="Times New Roman"/>
          <w:sz w:val="24"/>
          <w:szCs w:val="24"/>
        </w:rPr>
        <w:t>leadership</w:t>
      </w:r>
      <w:proofErr w:type="gramEnd"/>
      <w:r w:rsidRPr="00D64BF7">
        <w:rPr>
          <w:rFonts w:ascii="Times New Roman" w:eastAsiaTheme="minorEastAsia" w:hAnsi="Times New Roman" w:cs="Times New Roman"/>
          <w:sz w:val="24"/>
          <w:szCs w:val="24"/>
        </w:rPr>
        <w:t xml:space="preserve"> skills, self-reflection, and further develop your understanding of community needs and how you can contribute. This course can help prepare you for future consulting opportunities and enable you to apply your business knowledge to create meaningful social impact.</w:t>
      </w:r>
    </w:p>
    <w:p w14:paraId="61220262" w14:textId="77777777" w:rsidR="003B6E45" w:rsidRPr="00D64BF7" w:rsidRDefault="003B6E45" w:rsidP="003B6E45">
      <w:pPr>
        <w:spacing w:line="257" w:lineRule="auto"/>
        <w:rPr>
          <w:rFonts w:ascii="Times New Roman" w:eastAsiaTheme="minorEastAsia" w:hAnsi="Times New Roman" w:cs="Times New Roman"/>
          <w:b/>
          <w:bCs/>
          <w:sz w:val="24"/>
          <w:szCs w:val="24"/>
        </w:rPr>
      </w:pPr>
      <w:r w:rsidRPr="00D64BF7">
        <w:rPr>
          <w:rFonts w:ascii="Times New Roman" w:eastAsiaTheme="minorEastAsia" w:hAnsi="Times New Roman" w:cs="Times New Roman"/>
          <w:sz w:val="24"/>
          <w:szCs w:val="24"/>
        </w:rPr>
        <w:t xml:space="preserve"> </w:t>
      </w:r>
      <w:r w:rsidRPr="00D64BF7">
        <w:rPr>
          <w:rFonts w:ascii="Times New Roman" w:eastAsiaTheme="minorEastAsia" w:hAnsi="Times New Roman" w:cs="Times New Roman"/>
          <w:b/>
          <w:bCs/>
          <w:sz w:val="24"/>
          <w:szCs w:val="24"/>
        </w:rPr>
        <w:t xml:space="preserve">Course-based learning (e.g., the Broader Mind Course): </w:t>
      </w:r>
    </w:p>
    <w:p w14:paraId="70C24709" w14:textId="77777777" w:rsidR="003B6E45" w:rsidRPr="00D64BF7" w:rsidRDefault="003B6E45" w:rsidP="003B6E45">
      <w:pPr>
        <w:spacing w:line="360" w:lineRule="auto"/>
        <w:rPr>
          <w:rFonts w:ascii="Times New Roman" w:eastAsiaTheme="minorEastAsia" w:hAnsi="Times New Roman" w:cs="Times New Roman"/>
          <w:sz w:val="24"/>
          <w:szCs w:val="24"/>
        </w:rPr>
      </w:pPr>
      <w:r w:rsidRPr="00D64BF7">
        <w:rPr>
          <w:rFonts w:ascii="Times New Roman" w:eastAsiaTheme="minorEastAsia" w:hAnsi="Times New Roman" w:cs="Times New Roman"/>
          <w:sz w:val="24"/>
          <w:szCs w:val="24"/>
        </w:rPr>
        <w:t xml:space="preserve">This course is an interdisciplinary (students from different faculties), extracurricular course (without ECTS / noncredit bearing course) that focuses on personal development and learning how to deal with societal and academic challenges. Every two weeks you will be faced with a new societal issue such as poverty, sustainability, and the digital world. In groups made up of students from all faculties, you will develop and challenge your views on these pressing societal issues. Through these small group discussions and focused readings, you will learn to reflect on societal issues, your personal life choices, your career plans, and how you want to contribute to society. The course can help you develop your communication, critical thinking, and interpersonal skills. </w:t>
      </w:r>
    </w:p>
    <w:p w14:paraId="682C1183" w14:textId="77777777" w:rsidR="003B6E45" w:rsidRPr="00D64BF7" w:rsidRDefault="003B6E45" w:rsidP="003B6E45">
      <w:pPr>
        <w:spacing w:line="257" w:lineRule="auto"/>
        <w:rPr>
          <w:rFonts w:ascii="Times New Roman" w:eastAsia="Times New Roman" w:hAnsi="Times New Roman" w:cs="Times New Roman"/>
          <w:b/>
          <w:bCs/>
          <w:sz w:val="24"/>
          <w:szCs w:val="24"/>
        </w:rPr>
      </w:pPr>
      <w:r w:rsidRPr="00D64BF7">
        <w:rPr>
          <w:rFonts w:ascii="Times New Roman" w:eastAsia="Times New Roman" w:hAnsi="Times New Roman" w:cs="Times New Roman"/>
          <w:sz w:val="24"/>
          <w:szCs w:val="24"/>
        </w:rPr>
        <w:t xml:space="preserve"> </w:t>
      </w:r>
      <w:r w:rsidRPr="00D64BF7">
        <w:rPr>
          <w:rFonts w:ascii="Times New Roman" w:eastAsia="Times New Roman" w:hAnsi="Times New Roman" w:cs="Times New Roman"/>
          <w:b/>
          <w:bCs/>
          <w:sz w:val="24"/>
          <w:szCs w:val="24"/>
        </w:rPr>
        <w:t xml:space="preserve">Competency badges (micro credentialing): </w:t>
      </w:r>
    </w:p>
    <w:p w14:paraId="7DA8C87F" w14:textId="77777777" w:rsidR="003B6E45" w:rsidRPr="00D64BF7" w:rsidRDefault="003B6E45" w:rsidP="003B6E45">
      <w:pPr>
        <w:rPr>
          <w:rFonts w:ascii="Times New Roman" w:eastAsia="Calibri" w:hAnsi="Times New Roman" w:cs="Times New Roman"/>
        </w:rPr>
      </w:pPr>
      <w:r w:rsidRPr="00D64BF7">
        <w:rPr>
          <w:rFonts w:ascii="Times New Roman" w:eastAsia="Calibri" w:hAnsi="Times New Roman" w:cs="Times New Roman"/>
        </w:rPr>
        <w:lastRenderedPageBreak/>
        <w:t xml:space="preserve">This program is aimed at helping students to develop important skills that will be valuable both in college and beyond. Sometimes called micro credentialing in the business world, this program allows for flexibility and </w:t>
      </w:r>
      <w:proofErr w:type="spellStart"/>
      <w:r w:rsidRPr="00D64BF7">
        <w:rPr>
          <w:rFonts w:ascii="Times New Roman" w:eastAsia="Calibri" w:hAnsi="Times New Roman" w:cs="Times New Roman"/>
        </w:rPr>
        <w:t>self direction</w:t>
      </w:r>
      <w:proofErr w:type="spellEnd"/>
      <w:r w:rsidRPr="00D64BF7">
        <w:rPr>
          <w:rFonts w:ascii="Times New Roman" w:eastAsia="Calibri" w:hAnsi="Times New Roman" w:cs="Times New Roman"/>
        </w:rPr>
        <w:t>. There are a total of 8 skills/credentials that you can choose from, with the goal of earning 5 or more.</w:t>
      </w:r>
    </w:p>
    <w:p w14:paraId="4F209E48" w14:textId="77777777" w:rsidR="003B6E45" w:rsidRPr="00D64BF7" w:rsidRDefault="003B6E45" w:rsidP="003B6E45">
      <w:pPr>
        <w:rPr>
          <w:rFonts w:ascii="Times New Roman" w:eastAsia="Calibri" w:hAnsi="Times New Roman" w:cs="Times New Roman"/>
        </w:rPr>
      </w:pPr>
      <w:r w:rsidRPr="00D64BF7">
        <w:rPr>
          <w:rFonts w:ascii="Times New Roman" w:eastAsia="Calibri" w:hAnsi="Times New Roman" w:cs="Times New Roman"/>
        </w:rPr>
        <w:t>The skills will include diversity and inclusion, community engagement, self and social awareness, career readiness, and professional ethics, among others. These are all important skills that will help you succeed in your personal and professional lives.</w:t>
      </w:r>
    </w:p>
    <w:p w14:paraId="31650A99" w14:textId="77777777" w:rsidR="003B6E45" w:rsidRPr="00D64BF7" w:rsidRDefault="003B6E45" w:rsidP="003B6E45">
      <w:pPr>
        <w:rPr>
          <w:rFonts w:ascii="Times New Roman" w:eastAsia="Calibri" w:hAnsi="Times New Roman" w:cs="Times New Roman"/>
        </w:rPr>
      </w:pPr>
      <w:r w:rsidRPr="00D64BF7">
        <w:rPr>
          <w:rFonts w:ascii="Times New Roman" w:eastAsia="Calibri" w:hAnsi="Times New Roman" w:cs="Times New Roman"/>
        </w:rPr>
        <w:t>Here are two examples of what the credentials could look like:</w:t>
      </w:r>
    </w:p>
    <w:tbl>
      <w:tblPr>
        <w:tblStyle w:val="TableGrid"/>
        <w:tblW w:w="0" w:type="auto"/>
        <w:tblLayout w:type="fixed"/>
        <w:tblLook w:val="04A0" w:firstRow="1" w:lastRow="0" w:firstColumn="1" w:lastColumn="0" w:noHBand="0" w:noVBand="1"/>
      </w:tblPr>
      <w:tblGrid>
        <w:gridCol w:w="4530"/>
        <w:gridCol w:w="4530"/>
      </w:tblGrid>
      <w:tr w:rsidR="003B6E45" w:rsidRPr="00D64BF7" w14:paraId="08852735" w14:textId="77777777" w:rsidTr="006264AB">
        <w:trPr>
          <w:trHeight w:val="300"/>
        </w:trPr>
        <w:tc>
          <w:tcPr>
            <w:tcW w:w="4530" w:type="dxa"/>
            <w:tcBorders>
              <w:top w:val="single" w:sz="8" w:space="0" w:color="auto"/>
              <w:left w:val="single" w:sz="8" w:space="0" w:color="auto"/>
              <w:bottom w:val="single" w:sz="8" w:space="0" w:color="auto"/>
              <w:right w:val="single" w:sz="8" w:space="0" w:color="auto"/>
            </w:tcBorders>
            <w:tcMar>
              <w:left w:w="108" w:type="dxa"/>
              <w:right w:w="108" w:type="dxa"/>
            </w:tcMar>
          </w:tcPr>
          <w:p w14:paraId="0C544C47" w14:textId="77777777" w:rsidR="003B6E45" w:rsidRPr="00D64BF7" w:rsidRDefault="003B6E45" w:rsidP="006264AB">
            <w:pPr>
              <w:rPr>
                <w:rFonts w:ascii="Times New Roman" w:eastAsia="Calibri" w:hAnsi="Times New Roman" w:cs="Times New Roman"/>
              </w:rPr>
            </w:pPr>
            <w:r w:rsidRPr="00D64BF7">
              <w:rPr>
                <w:rFonts w:ascii="Times New Roman" w:eastAsia="Calibri" w:hAnsi="Times New Roman" w:cs="Times New Roman"/>
              </w:rPr>
              <w:t xml:space="preserve">Community Engagement </w:t>
            </w:r>
          </w:p>
        </w:tc>
        <w:tc>
          <w:tcPr>
            <w:tcW w:w="4530" w:type="dxa"/>
            <w:tcBorders>
              <w:top w:val="single" w:sz="8" w:space="0" w:color="auto"/>
              <w:left w:val="single" w:sz="8" w:space="0" w:color="auto"/>
              <w:bottom w:val="single" w:sz="8" w:space="0" w:color="auto"/>
              <w:right w:val="single" w:sz="8" w:space="0" w:color="auto"/>
            </w:tcBorders>
            <w:tcMar>
              <w:left w:w="108" w:type="dxa"/>
              <w:right w:w="108" w:type="dxa"/>
            </w:tcMar>
          </w:tcPr>
          <w:p w14:paraId="18FEF837" w14:textId="77777777" w:rsidR="003B6E45" w:rsidRPr="00D64BF7" w:rsidRDefault="003B6E45" w:rsidP="006264AB">
            <w:pPr>
              <w:rPr>
                <w:rFonts w:ascii="Times New Roman" w:eastAsia="Calibri" w:hAnsi="Times New Roman" w:cs="Times New Roman"/>
              </w:rPr>
            </w:pPr>
            <w:r w:rsidRPr="00D64BF7">
              <w:rPr>
                <w:rFonts w:ascii="Times New Roman" w:eastAsia="Calibri" w:hAnsi="Times New Roman" w:cs="Times New Roman"/>
              </w:rPr>
              <w:t>Professional Ethics</w:t>
            </w:r>
          </w:p>
        </w:tc>
      </w:tr>
      <w:tr w:rsidR="003B6E45" w:rsidRPr="00D64BF7" w14:paraId="44669C1C" w14:textId="77777777" w:rsidTr="006264AB">
        <w:trPr>
          <w:trHeight w:val="300"/>
        </w:trPr>
        <w:tc>
          <w:tcPr>
            <w:tcW w:w="4530" w:type="dxa"/>
            <w:tcBorders>
              <w:top w:val="single" w:sz="8" w:space="0" w:color="auto"/>
              <w:left w:val="single" w:sz="8" w:space="0" w:color="auto"/>
              <w:bottom w:val="single" w:sz="8" w:space="0" w:color="auto"/>
              <w:right w:val="single" w:sz="8" w:space="0" w:color="auto"/>
            </w:tcBorders>
            <w:tcMar>
              <w:left w:w="108" w:type="dxa"/>
              <w:right w:w="108" w:type="dxa"/>
            </w:tcMar>
          </w:tcPr>
          <w:p w14:paraId="773DCBD5" w14:textId="40B488D7" w:rsidR="003B6E45" w:rsidRPr="00D64BF7" w:rsidRDefault="003B6E45" w:rsidP="003B6E45">
            <w:pPr>
              <w:pStyle w:val="ListParagraph"/>
              <w:numPr>
                <w:ilvl w:val="0"/>
                <w:numId w:val="12"/>
              </w:numPr>
              <w:tabs>
                <w:tab w:val="left" w:pos="0"/>
                <w:tab w:val="left" w:pos="720"/>
              </w:tabs>
              <w:rPr>
                <w:rFonts w:ascii="Times New Roman" w:eastAsia="Calibri" w:hAnsi="Times New Roman" w:cs="Times New Roman"/>
              </w:rPr>
            </w:pPr>
            <w:r w:rsidRPr="00D64BF7">
              <w:rPr>
                <w:rFonts w:ascii="Times New Roman" w:eastAsia="Calibri" w:hAnsi="Times New Roman" w:cs="Times New Roman"/>
              </w:rPr>
              <w:t xml:space="preserve">Community engagement workshop: a </w:t>
            </w:r>
            <w:proofErr w:type="gramStart"/>
            <w:r w:rsidRPr="00D64BF7">
              <w:rPr>
                <w:rFonts w:ascii="Times New Roman" w:eastAsia="Calibri" w:hAnsi="Times New Roman" w:cs="Times New Roman"/>
              </w:rPr>
              <w:t>two hour</w:t>
            </w:r>
            <w:proofErr w:type="gramEnd"/>
            <w:r w:rsidRPr="00D64BF7">
              <w:rPr>
                <w:rFonts w:ascii="Times New Roman" w:eastAsia="Calibri" w:hAnsi="Times New Roman" w:cs="Times New Roman"/>
              </w:rPr>
              <w:t xml:space="preserve"> workshop on how to find and work with community service organizations. This will include short talks about the work and needs of several organizations local to </w:t>
            </w:r>
            <w:r w:rsidR="00205F4B">
              <w:rPr>
                <w:rFonts w:ascii="Times New Roman" w:eastAsia="Calibri" w:hAnsi="Times New Roman" w:cs="Times New Roman"/>
              </w:rPr>
              <w:t>[UA]</w:t>
            </w:r>
            <w:r w:rsidRPr="00D64BF7">
              <w:rPr>
                <w:rFonts w:ascii="Times New Roman" w:eastAsia="Calibri" w:hAnsi="Times New Roman" w:cs="Times New Roman"/>
              </w:rPr>
              <w:t xml:space="preserve">.  </w:t>
            </w:r>
          </w:p>
          <w:p w14:paraId="18C19155" w14:textId="77777777" w:rsidR="003B6E45" w:rsidRPr="00D64BF7" w:rsidRDefault="003B6E45" w:rsidP="003B6E45">
            <w:pPr>
              <w:pStyle w:val="ListParagraph"/>
              <w:numPr>
                <w:ilvl w:val="0"/>
                <w:numId w:val="12"/>
              </w:numPr>
              <w:tabs>
                <w:tab w:val="left" w:pos="0"/>
                <w:tab w:val="left" w:pos="720"/>
              </w:tabs>
              <w:rPr>
                <w:rFonts w:ascii="Times New Roman" w:eastAsia="Calibri" w:hAnsi="Times New Roman" w:cs="Times New Roman"/>
              </w:rPr>
            </w:pPr>
            <w:r w:rsidRPr="00D64BF7">
              <w:rPr>
                <w:rFonts w:ascii="Times New Roman" w:eastAsia="Calibri" w:hAnsi="Times New Roman" w:cs="Times New Roman"/>
              </w:rPr>
              <w:t>15 Community Service Hours with a local community organization or non-profit</w:t>
            </w:r>
          </w:p>
          <w:p w14:paraId="54F13388" w14:textId="77777777" w:rsidR="003B6E45" w:rsidRPr="00D64BF7" w:rsidRDefault="003B6E45" w:rsidP="003B6E45">
            <w:pPr>
              <w:pStyle w:val="ListParagraph"/>
              <w:numPr>
                <w:ilvl w:val="0"/>
                <w:numId w:val="12"/>
              </w:numPr>
              <w:tabs>
                <w:tab w:val="left" w:pos="0"/>
                <w:tab w:val="left" w:pos="720"/>
              </w:tabs>
              <w:rPr>
                <w:rFonts w:ascii="Times New Roman" w:eastAsia="Calibri" w:hAnsi="Times New Roman" w:cs="Times New Roman"/>
              </w:rPr>
            </w:pPr>
            <w:r w:rsidRPr="00D64BF7">
              <w:rPr>
                <w:rFonts w:ascii="Times New Roman" w:eastAsia="Calibri" w:hAnsi="Times New Roman" w:cs="Times New Roman"/>
              </w:rPr>
              <w:t>Pre- and post-service reflection journal which addresses:</w:t>
            </w:r>
          </w:p>
          <w:p w14:paraId="4452D773" w14:textId="77777777" w:rsidR="003B6E45" w:rsidRPr="00D64BF7" w:rsidRDefault="003B6E45" w:rsidP="003B6E45">
            <w:pPr>
              <w:pStyle w:val="ListParagraph"/>
              <w:numPr>
                <w:ilvl w:val="0"/>
                <w:numId w:val="11"/>
              </w:numPr>
              <w:tabs>
                <w:tab w:val="left" w:pos="0"/>
                <w:tab w:val="left" w:pos="1440"/>
              </w:tabs>
              <w:rPr>
                <w:rFonts w:ascii="Times New Roman" w:eastAsia="Calibri" w:hAnsi="Times New Roman" w:cs="Times New Roman"/>
              </w:rPr>
            </w:pPr>
            <w:r w:rsidRPr="00D64BF7">
              <w:rPr>
                <w:rFonts w:ascii="Times New Roman" w:eastAsia="Calibri" w:hAnsi="Times New Roman" w:cs="Times New Roman"/>
              </w:rPr>
              <w:t xml:space="preserve">Why you chose the organization you are working with </w:t>
            </w:r>
          </w:p>
          <w:p w14:paraId="392037F6" w14:textId="77777777" w:rsidR="003B6E45" w:rsidRPr="00D64BF7" w:rsidRDefault="003B6E45" w:rsidP="003B6E45">
            <w:pPr>
              <w:pStyle w:val="ListParagraph"/>
              <w:numPr>
                <w:ilvl w:val="0"/>
                <w:numId w:val="11"/>
              </w:numPr>
              <w:tabs>
                <w:tab w:val="left" w:pos="0"/>
                <w:tab w:val="left" w:pos="1440"/>
              </w:tabs>
              <w:rPr>
                <w:rFonts w:ascii="Times New Roman" w:eastAsia="Calibri" w:hAnsi="Times New Roman" w:cs="Times New Roman"/>
              </w:rPr>
            </w:pPr>
            <w:r w:rsidRPr="00D64BF7">
              <w:rPr>
                <w:rFonts w:ascii="Times New Roman" w:eastAsia="Calibri" w:hAnsi="Times New Roman" w:cs="Times New Roman"/>
              </w:rPr>
              <w:t>What you learned about the people or population you worked with/for</w:t>
            </w:r>
          </w:p>
        </w:tc>
        <w:tc>
          <w:tcPr>
            <w:tcW w:w="4530" w:type="dxa"/>
            <w:tcBorders>
              <w:top w:val="single" w:sz="8" w:space="0" w:color="auto"/>
              <w:left w:val="single" w:sz="8" w:space="0" w:color="auto"/>
              <w:bottom w:val="single" w:sz="8" w:space="0" w:color="auto"/>
              <w:right w:val="single" w:sz="8" w:space="0" w:color="auto"/>
            </w:tcBorders>
            <w:tcMar>
              <w:left w:w="108" w:type="dxa"/>
              <w:right w:w="108" w:type="dxa"/>
            </w:tcMar>
          </w:tcPr>
          <w:p w14:paraId="240FA266" w14:textId="77777777" w:rsidR="003B6E45" w:rsidRPr="00D64BF7" w:rsidRDefault="003B6E45" w:rsidP="003B6E45">
            <w:pPr>
              <w:pStyle w:val="ListParagraph"/>
              <w:numPr>
                <w:ilvl w:val="0"/>
                <w:numId w:val="4"/>
              </w:numPr>
              <w:rPr>
                <w:rFonts w:ascii="Times New Roman" w:eastAsia="Calibri" w:hAnsi="Times New Roman" w:cs="Times New Roman"/>
              </w:rPr>
            </w:pPr>
            <w:r w:rsidRPr="00D64BF7">
              <w:rPr>
                <w:rFonts w:ascii="Times New Roman" w:eastAsia="Calibri" w:hAnsi="Times New Roman" w:cs="Times New Roman"/>
              </w:rPr>
              <w:t xml:space="preserve">Professional ethics case study: students will work with peers to identify and analyze a professional or social ethics issue of contemporary importance and present their case study to peers in a workshop setting. </w:t>
            </w:r>
          </w:p>
          <w:p w14:paraId="06D5E838" w14:textId="77777777" w:rsidR="003B6E45" w:rsidRPr="00D64BF7" w:rsidRDefault="003B6E45" w:rsidP="003B6E45">
            <w:pPr>
              <w:pStyle w:val="ListParagraph"/>
              <w:numPr>
                <w:ilvl w:val="0"/>
                <w:numId w:val="4"/>
              </w:numPr>
              <w:rPr>
                <w:rFonts w:ascii="Times New Roman" w:eastAsia="Calibri" w:hAnsi="Times New Roman" w:cs="Times New Roman"/>
              </w:rPr>
            </w:pPr>
            <w:r w:rsidRPr="00D64BF7">
              <w:rPr>
                <w:rFonts w:ascii="Times New Roman" w:eastAsia="Calibri" w:hAnsi="Times New Roman" w:cs="Times New Roman"/>
              </w:rPr>
              <w:t>Professional ethics case study: attend at least three, one-hour case studies from peers</w:t>
            </w:r>
          </w:p>
          <w:p w14:paraId="573A528E" w14:textId="77777777" w:rsidR="003B6E45" w:rsidRPr="00D64BF7" w:rsidRDefault="003B6E45" w:rsidP="003B6E45">
            <w:pPr>
              <w:pStyle w:val="ListParagraph"/>
              <w:numPr>
                <w:ilvl w:val="0"/>
                <w:numId w:val="4"/>
              </w:numPr>
              <w:rPr>
                <w:rFonts w:ascii="Times New Roman" w:eastAsia="Calibri" w:hAnsi="Times New Roman" w:cs="Times New Roman"/>
              </w:rPr>
            </w:pPr>
            <w:r w:rsidRPr="00D64BF7">
              <w:rPr>
                <w:rFonts w:ascii="Times New Roman" w:eastAsia="Calibri" w:hAnsi="Times New Roman" w:cs="Times New Roman"/>
              </w:rPr>
              <w:t xml:space="preserve">Professional ethics workshop: attend at least one ethics </w:t>
            </w:r>
            <w:proofErr w:type="gramStart"/>
            <w:r w:rsidRPr="00D64BF7">
              <w:rPr>
                <w:rFonts w:ascii="Times New Roman" w:eastAsia="Calibri" w:hAnsi="Times New Roman" w:cs="Times New Roman"/>
              </w:rPr>
              <w:t>workshop  that</w:t>
            </w:r>
            <w:proofErr w:type="gramEnd"/>
            <w:r w:rsidRPr="00D64BF7">
              <w:rPr>
                <w:rFonts w:ascii="Times New Roman" w:eastAsia="Calibri" w:hAnsi="Times New Roman" w:cs="Times New Roman"/>
              </w:rPr>
              <w:t xml:space="preserve"> brings in business or community partners that discuss how professional or legal ethics requirements impact their work. </w:t>
            </w:r>
          </w:p>
          <w:p w14:paraId="737E03D9" w14:textId="77777777" w:rsidR="003B6E45" w:rsidRPr="00D64BF7" w:rsidRDefault="003B6E45" w:rsidP="003B6E45">
            <w:pPr>
              <w:pStyle w:val="ListParagraph"/>
              <w:numPr>
                <w:ilvl w:val="0"/>
                <w:numId w:val="4"/>
              </w:numPr>
              <w:rPr>
                <w:rFonts w:ascii="Times New Roman" w:eastAsia="Calibri" w:hAnsi="Times New Roman" w:cs="Times New Roman"/>
              </w:rPr>
            </w:pPr>
            <w:r w:rsidRPr="00D64BF7">
              <w:rPr>
                <w:rFonts w:ascii="Times New Roman" w:eastAsia="Calibri" w:hAnsi="Times New Roman" w:cs="Times New Roman"/>
              </w:rPr>
              <w:t xml:space="preserve">Refection journal: students will write short refection essays based on the other activities that discuss personal values and how ethics may impact their career and community work. </w:t>
            </w:r>
          </w:p>
        </w:tc>
      </w:tr>
    </w:tbl>
    <w:p w14:paraId="2F7FB6D0" w14:textId="77777777" w:rsidR="003B6E45" w:rsidRPr="00D64BF7" w:rsidRDefault="003B6E45" w:rsidP="003B6E45">
      <w:pPr>
        <w:spacing w:line="257" w:lineRule="auto"/>
        <w:rPr>
          <w:rFonts w:ascii="Times New Roman" w:eastAsia="Times New Roman" w:hAnsi="Times New Roman" w:cs="Times New Roman"/>
          <w:sz w:val="24"/>
          <w:szCs w:val="24"/>
        </w:rPr>
      </w:pPr>
    </w:p>
    <w:p w14:paraId="1C4CCD45" w14:textId="31A1C936" w:rsidR="00D716D8" w:rsidRDefault="00D716D8">
      <w:pPr>
        <w:rPr>
          <w:rFonts w:ascii="Times New Roman" w:hAnsi="Times New Roman" w:cs="Times New Roman"/>
        </w:rPr>
      </w:pPr>
      <w:r>
        <w:rPr>
          <w:rFonts w:ascii="Times New Roman" w:hAnsi="Times New Roman" w:cs="Times New Roman"/>
        </w:rPr>
        <w:br w:type="page"/>
      </w:r>
    </w:p>
    <w:p w14:paraId="16BF5090" w14:textId="70709444" w:rsidR="00072AF5" w:rsidRPr="005B2461" w:rsidRDefault="00072AF5" w:rsidP="009600E6">
      <w:pPr>
        <w:spacing w:line="240" w:lineRule="auto"/>
        <w:rPr>
          <w:rFonts w:ascii="Times New Roman" w:hAnsi="Times New Roman" w:cs="Times New Roman"/>
          <w:b/>
          <w:bCs/>
        </w:rPr>
      </w:pPr>
      <w:r>
        <w:rPr>
          <w:rFonts w:ascii="Times New Roman" w:hAnsi="Times New Roman" w:cs="Times New Roman"/>
          <w:b/>
          <w:bCs/>
        </w:rPr>
        <w:lastRenderedPageBreak/>
        <w:t xml:space="preserve">Table A1: </w:t>
      </w:r>
      <w:r w:rsidR="006454EB" w:rsidRPr="005B2461">
        <w:rPr>
          <w:rFonts w:ascii="Times New Roman" w:hAnsi="Times New Roman" w:cs="Times New Roman"/>
          <w:b/>
          <w:bCs/>
        </w:rPr>
        <w:t xml:space="preserve">Codebook and </w:t>
      </w:r>
      <w:r w:rsidR="005B2461" w:rsidRPr="005B2461">
        <w:rPr>
          <w:rFonts w:ascii="Times New Roman" w:hAnsi="Times New Roman" w:cs="Times New Roman"/>
          <w:b/>
          <w:bCs/>
        </w:rPr>
        <w:t>Thematic</w:t>
      </w:r>
      <w:r w:rsidR="006454EB" w:rsidRPr="005B2461">
        <w:rPr>
          <w:rFonts w:ascii="Times New Roman" w:hAnsi="Times New Roman" w:cs="Times New Roman"/>
          <w:b/>
          <w:bCs/>
        </w:rPr>
        <w:t xml:space="preserve"> Analysis</w:t>
      </w:r>
    </w:p>
    <w:p w14:paraId="1D4F58FD" w14:textId="77B70A55" w:rsidR="006454EB" w:rsidRDefault="005B2461" w:rsidP="009600E6">
      <w:pPr>
        <w:spacing w:line="240" w:lineRule="auto"/>
        <w:rPr>
          <w:rFonts w:ascii="Times New Roman" w:hAnsi="Times New Roman" w:cs="Times New Roman"/>
        </w:rPr>
      </w:pPr>
      <w:r>
        <w:rPr>
          <w:rFonts w:ascii="Times New Roman" w:hAnsi="Times New Roman" w:cs="Times New Roman"/>
        </w:rPr>
        <w:t xml:space="preserve">Focus Groups </w:t>
      </w:r>
      <w:r w:rsidR="00072AF5">
        <w:rPr>
          <w:rFonts w:ascii="Times New Roman" w:hAnsi="Times New Roman" w:cs="Times New Roman"/>
        </w:rPr>
        <w:t>Set</w:t>
      </w:r>
      <w:r>
        <w:rPr>
          <w:rFonts w:ascii="Times New Roman" w:hAnsi="Times New Roman" w:cs="Times New Roman"/>
        </w:rPr>
        <w:t xml:space="preserve"> 1</w:t>
      </w:r>
    </w:p>
    <w:tbl>
      <w:tblPr>
        <w:tblStyle w:val="TableGrid"/>
        <w:tblW w:w="9506" w:type="dxa"/>
        <w:tblLook w:val="04A0" w:firstRow="1" w:lastRow="0" w:firstColumn="1" w:lastColumn="0" w:noHBand="0" w:noVBand="1"/>
      </w:tblPr>
      <w:tblGrid>
        <w:gridCol w:w="972"/>
        <w:gridCol w:w="4594"/>
        <w:gridCol w:w="3940"/>
      </w:tblGrid>
      <w:tr w:rsidR="006454EB" w:rsidRPr="006454EB" w14:paraId="0612656A" w14:textId="77777777" w:rsidTr="006454EB">
        <w:trPr>
          <w:trHeight w:val="280"/>
        </w:trPr>
        <w:tc>
          <w:tcPr>
            <w:tcW w:w="972" w:type="dxa"/>
            <w:noWrap/>
            <w:hideMark/>
          </w:tcPr>
          <w:p w14:paraId="1F28C66E" w14:textId="77777777" w:rsidR="006454EB" w:rsidRPr="006454EB" w:rsidRDefault="006454EB" w:rsidP="006454EB">
            <w:pPr>
              <w:rPr>
                <w:rFonts w:ascii="Arial" w:eastAsia="Times New Roman" w:hAnsi="Arial" w:cs="Arial"/>
                <w:b/>
                <w:bCs/>
                <w:color w:val="000000"/>
                <w:sz w:val="20"/>
                <w:szCs w:val="20"/>
              </w:rPr>
            </w:pPr>
            <w:r w:rsidRPr="006454EB">
              <w:rPr>
                <w:rFonts w:ascii="Arial" w:eastAsia="Times New Roman" w:hAnsi="Arial" w:cs="Arial"/>
                <w:b/>
                <w:bCs/>
                <w:color w:val="000000"/>
                <w:sz w:val="20"/>
                <w:szCs w:val="20"/>
              </w:rPr>
              <w:t>Number</w:t>
            </w:r>
          </w:p>
        </w:tc>
        <w:tc>
          <w:tcPr>
            <w:tcW w:w="4594" w:type="dxa"/>
            <w:noWrap/>
            <w:hideMark/>
          </w:tcPr>
          <w:p w14:paraId="7A5128AC" w14:textId="77777777" w:rsidR="006454EB" w:rsidRPr="006454EB" w:rsidRDefault="006454EB" w:rsidP="006454EB">
            <w:pPr>
              <w:rPr>
                <w:rFonts w:ascii="Arial" w:eastAsia="Times New Roman" w:hAnsi="Arial" w:cs="Arial"/>
              </w:rPr>
            </w:pPr>
            <w:r w:rsidRPr="006454EB">
              <w:rPr>
                <w:rFonts w:ascii="Arial" w:eastAsia="Times New Roman" w:hAnsi="Arial" w:cs="Arial"/>
                <w:b/>
                <w:bCs/>
              </w:rPr>
              <w:t>Code</w:t>
            </w:r>
          </w:p>
        </w:tc>
        <w:tc>
          <w:tcPr>
            <w:tcW w:w="3940" w:type="dxa"/>
            <w:noWrap/>
            <w:hideMark/>
          </w:tcPr>
          <w:p w14:paraId="16924FF7" w14:textId="77777777" w:rsidR="006454EB" w:rsidRPr="006454EB" w:rsidRDefault="006454EB" w:rsidP="006454EB">
            <w:pPr>
              <w:rPr>
                <w:rFonts w:ascii="Arial" w:eastAsia="Times New Roman" w:hAnsi="Arial" w:cs="Arial"/>
                <w:b/>
                <w:bCs/>
              </w:rPr>
            </w:pPr>
            <w:r w:rsidRPr="006454EB">
              <w:rPr>
                <w:rFonts w:ascii="Arial" w:eastAsia="Times New Roman" w:hAnsi="Arial" w:cs="Arial"/>
                <w:b/>
                <w:bCs/>
              </w:rPr>
              <w:t>Code Group/Theme</w:t>
            </w:r>
          </w:p>
        </w:tc>
      </w:tr>
      <w:tr w:rsidR="006454EB" w:rsidRPr="006454EB" w14:paraId="2F027F5A" w14:textId="77777777" w:rsidTr="006454EB">
        <w:trPr>
          <w:trHeight w:val="280"/>
        </w:trPr>
        <w:tc>
          <w:tcPr>
            <w:tcW w:w="972" w:type="dxa"/>
            <w:noWrap/>
            <w:hideMark/>
          </w:tcPr>
          <w:p w14:paraId="0AC94D35" w14:textId="77777777" w:rsidR="006454EB" w:rsidRPr="006454EB" w:rsidRDefault="006454EB" w:rsidP="006454EB">
            <w:pPr>
              <w:jc w:val="right"/>
              <w:rPr>
                <w:rFonts w:ascii="Arial" w:eastAsia="Times New Roman" w:hAnsi="Arial" w:cs="Arial"/>
                <w:color w:val="000000"/>
                <w:sz w:val="20"/>
                <w:szCs w:val="20"/>
              </w:rPr>
            </w:pPr>
            <w:r w:rsidRPr="006454EB">
              <w:rPr>
                <w:rFonts w:ascii="Arial" w:eastAsia="Times New Roman" w:hAnsi="Arial" w:cs="Arial"/>
                <w:color w:val="000000"/>
                <w:sz w:val="20"/>
                <w:szCs w:val="20"/>
              </w:rPr>
              <w:t>1</w:t>
            </w:r>
          </w:p>
        </w:tc>
        <w:tc>
          <w:tcPr>
            <w:tcW w:w="4594" w:type="dxa"/>
            <w:noWrap/>
            <w:hideMark/>
          </w:tcPr>
          <w:p w14:paraId="67A3987C" w14:textId="77777777" w:rsidR="006454EB" w:rsidRPr="006454EB" w:rsidRDefault="006454EB" w:rsidP="006454EB">
            <w:pPr>
              <w:rPr>
                <w:rFonts w:ascii="Arial" w:eastAsia="Times New Roman" w:hAnsi="Arial" w:cs="Arial"/>
              </w:rPr>
            </w:pPr>
            <w:r w:rsidRPr="006454EB">
              <w:rPr>
                <w:rFonts w:ascii="Arial" w:eastAsia="Times New Roman" w:hAnsi="Arial" w:cs="Arial"/>
              </w:rPr>
              <w:t>Academic pressure</w:t>
            </w:r>
          </w:p>
        </w:tc>
        <w:tc>
          <w:tcPr>
            <w:tcW w:w="3940" w:type="dxa"/>
            <w:noWrap/>
            <w:hideMark/>
          </w:tcPr>
          <w:p w14:paraId="0A1DA9A9" w14:textId="77777777" w:rsidR="006454EB" w:rsidRPr="006454EB" w:rsidRDefault="006454EB" w:rsidP="006454EB">
            <w:pPr>
              <w:jc w:val="center"/>
              <w:rPr>
                <w:rFonts w:ascii="Arial" w:eastAsia="Times New Roman" w:hAnsi="Arial" w:cs="Arial"/>
              </w:rPr>
            </w:pPr>
            <w:r w:rsidRPr="006454EB">
              <w:rPr>
                <w:rFonts w:ascii="Arial" w:eastAsia="Times New Roman" w:hAnsi="Arial" w:cs="Arial"/>
              </w:rPr>
              <w:t>Academic Pressure</w:t>
            </w:r>
          </w:p>
        </w:tc>
      </w:tr>
      <w:tr w:rsidR="006454EB" w:rsidRPr="006454EB" w14:paraId="096FD4B3" w14:textId="77777777" w:rsidTr="006454EB">
        <w:trPr>
          <w:trHeight w:val="280"/>
        </w:trPr>
        <w:tc>
          <w:tcPr>
            <w:tcW w:w="972" w:type="dxa"/>
            <w:noWrap/>
            <w:hideMark/>
          </w:tcPr>
          <w:p w14:paraId="0DDC7A10" w14:textId="77777777" w:rsidR="006454EB" w:rsidRPr="006454EB" w:rsidRDefault="006454EB" w:rsidP="006454EB">
            <w:pPr>
              <w:jc w:val="right"/>
              <w:rPr>
                <w:rFonts w:ascii="Arial" w:eastAsia="Times New Roman" w:hAnsi="Arial" w:cs="Arial"/>
                <w:color w:val="000000"/>
                <w:sz w:val="20"/>
                <w:szCs w:val="20"/>
              </w:rPr>
            </w:pPr>
            <w:r w:rsidRPr="006454EB">
              <w:rPr>
                <w:rFonts w:ascii="Arial" w:eastAsia="Times New Roman" w:hAnsi="Arial" w:cs="Arial"/>
                <w:color w:val="000000"/>
                <w:sz w:val="20"/>
                <w:szCs w:val="20"/>
              </w:rPr>
              <w:t>2</w:t>
            </w:r>
          </w:p>
        </w:tc>
        <w:tc>
          <w:tcPr>
            <w:tcW w:w="4594" w:type="dxa"/>
            <w:noWrap/>
            <w:hideMark/>
          </w:tcPr>
          <w:p w14:paraId="5E436D89" w14:textId="77777777" w:rsidR="006454EB" w:rsidRPr="006454EB" w:rsidRDefault="006454EB" w:rsidP="006454EB">
            <w:pPr>
              <w:rPr>
                <w:rFonts w:ascii="Arial" w:eastAsia="Times New Roman" w:hAnsi="Arial" w:cs="Arial"/>
              </w:rPr>
            </w:pPr>
            <w:r w:rsidRPr="006454EB">
              <w:rPr>
                <w:rFonts w:ascii="Arial" w:eastAsia="Times New Roman" w:hAnsi="Arial" w:cs="Arial"/>
              </w:rPr>
              <w:t>Exploration</w:t>
            </w:r>
          </w:p>
        </w:tc>
        <w:tc>
          <w:tcPr>
            <w:tcW w:w="3940" w:type="dxa"/>
            <w:vMerge w:val="restart"/>
            <w:noWrap/>
            <w:hideMark/>
          </w:tcPr>
          <w:p w14:paraId="5BCE03AC" w14:textId="77777777" w:rsidR="006454EB" w:rsidRPr="006454EB" w:rsidRDefault="006454EB" w:rsidP="006454EB">
            <w:pPr>
              <w:jc w:val="center"/>
              <w:rPr>
                <w:rFonts w:ascii="Arial" w:eastAsia="Times New Roman" w:hAnsi="Arial" w:cs="Arial"/>
              </w:rPr>
            </w:pPr>
            <w:r w:rsidRPr="006454EB">
              <w:rPr>
                <w:rFonts w:ascii="Arial" w:eastAsia="Times New Roman" w:hAnsi="Arial" w:cs="Arial"/>
              </w:rPr>
              <w:t>Adulting &amp; personal growth &amp; social</w:t>
            </w:r>
          </w:p>
        </w:tc>
      </w:tr>
      <w:tr w:rsidR="006454EB" w:rsidRPr="006454EB" w14:paraId="4975271B" w14:textId="77777777" w:rsidTr="006454EB">
        <w:trPr>
          <w:trHeight w:val="280"/>
        </w:trPr>
        <w:tc>
          <w:tcPr>
            <w:tcW w:w="972" w:type="dxa"/>
            <w:noWrap/>
            <w:hideMark/>
          </w:tcPr>
          <w:p w14:paraId="223F8A21" w14:textId="77777777" w:rsidR="006454EB" w:rsidRPr="006454EB" w:rsidRDefault="006454EB" w:rsidP="006454EB">
            <w:pPr>
              <w:jc w:val="right"/>
              <w:rPr>
                <w:rFonts w:ascii="Arial" w:eastAsia="Times New Roman" w:hAnsi="Arial" w:cs="Arial"/>
                <w:color w:val="000000"/>
                <w:sz w:val="20"/>
                <w:szCs w:val="20"/>
              </w:rPr>
            </w:pPr>
            <w:r w:rsidRPr="006454EB">
              <w:rPr>
                <w:rFonts w:ascii="Arial" w:eastAsia="Times New Roman" w:hAnsi="Arial" w:cs="Arial"/>
                <w:color w:val="000000"/>
                <w:sz w:val="20"/>
                <w:szCs w:val="20"/>
              </w:rPr>
              <w:t>3</w:t>
            </w:r>
          </w:p>
        </w:tc>
        <w:tc>
          <w:tcPr>
            <w:tcW w:w="4594" w:type="dxa"/>
            <w:noWrap/>
            <w:hideMark/>
          </w:tcPr>
          <w:p w14:paraId="7AA2E92E" w14:textId="77777777" w:rsidR="006454EB" w:rsidRPr="006454EB" w:rsidRDefault="006454EB" w:rsidP="006454EB">
            <w:pPr>
              <w:rPr>
                <w:rFonts w:ascii="Arial" w:eastAsia="Times New Roman" w:hAnsi="Arial" w:cs="Arial"/>
              </w:rPr>
            </w:pPr>
            <w:r w:rsidRPr="006454EB">
              <w:rPr>
                <w:rFonts w:ascii="Arial" w:eastAsia="Times New Roman" w:hAnsi="Arial" w:cs="Arial"/>
              </w:rPr>
              <w:t>Independent Living</w:t>
            </w:r>
          </w:p>
        </w:tc>
        <w:tc>
          <w:tcPr>
            <w:tcW w:w="3940" w:type="dxa"/>
            <w:vMerge/>
            <w:hideMark/>
          </w:tcPr>
          <w:p w14:paraId="56D877B4" w14:textId="77777777" w:rsidR="006454EB" w:rsidRPr="006454EB" w:rsidRDefault="006454EB" w:rsidP="006454EB">
            <w:pPr>
              <w:rPr>
                <w:rFonts w:ascii="Arial" w:eastAsia="Times New Roman" w:hAnsi="Arial" w:cs="Arial"/>
              </w:rPr>
            </w:pPr>
          </w:p>
        </w:tc>
      </w:tr>
      <w:tr w:rsidR="006454EB" w:rsidRPr="006454EB" w14:paraId="3715F860" w14:textId="77777777" w:rsidTr="006454EB">
        <w:trPr>
          <w:trHeight w:val="280"/>
        </w:trPr>
        <w:tc>
          <w:tcPr>
            <w:tcW w:w="972" w:type="dxa"/>
            <w:noWrap/>
            <w:hideMark/>
          </w:tcPr>
          <w:p w14:paraId="2E6A142C" w14:textId="77777777" w:rsidR="006454EB" w:rsidRPr="006454EB" w:rsidRDefault="006454EB" w:rsidP="006454EB">
            <w:pPr>
              <w:jc w:val="right"/>
              <w:rPr>
                <w:rFonts w:ascii="Arial" w:eastAsia="Times New Roman" w:hAnsi="Arial" w:cs="Arial"/>
                <w:color w:val="000000"/>
                <w:sz w:val="20"/>
                <w:szCs w:val="20"/>
              </w:rPr>
            </w:pPr>
            <w:r w:rsidRPr="006454EB">
              <w:rPr>
                <w:rFonts w:ascii="Arial" w:eastAsia="Times New Roman" w:hAnsi="Arial" w:cs="Arial"/>
                <w:color w:val="000000"/>
                <w:sz w:val="20"/>
                <w:szCs w:val="20"/>
              </w:rPr>
              <w:t>4</w:t>
            </w:r>
          </w:p>
        </w:tc>
        <w:tc>
          <w:tcPr>
            <w:tcW w:w="4594" w:type="dxa"/>
            <w:noWrap/>
            <w:hideMark/>
          </w:tcPr>
          <w:p w14:paraId="36949BE6" w14:textId="77777777" w:rsidR="006454EB" w:rsidRPr="006454EB" w:rsidRDefault="006454EB" w:rsidP="006454EB">
            <w:pPr>
              <w:rPr>
                <w:rFonts w:ascii="Arial" w:eastAsia="Times New Roman" w:hAnsi="Arial" w:cs="Arial"/>
              </w:rPr>
            </w:pPr>
            <w:r w:rsidRPr="006454EB">
              <w:rPr>
                <w:rFonts w:ascii="Arial" w:eastAsia="Times New Roman" w:hAnsi="Arial" w:cs="Arial"/>
              </w:rPr>
              <w:t>Pre-established social networks</w:t>
            </w:r>
          </w:p>
        </w:tc>
        <w:tc>
          <w:tcPr>
            <w:tcW w:w="3940" w:type="dxa"/>
            <w:vMerge/>
            <w:hideMark/>
          </w:tcPr>
          <w:p w14:paraId="7E2D9E11" w14:textId="77777777" w:rsidR="006454EB" w:rsidRPr="006454EB" w:rsidRDefault="006454EB" w:rsidP="006454EB">
            <w:pPr>
              <w:rPr>
                <w:rFonts w:ascii="Arial" w:eastAsia="Times New Roman" w:hAnsi="Arial" w:cs="Arial"/>
              </w:rPr>
            </w:pPr>
          </w:p>
        </w:tc>
      </w:tr>
      <w:tr w:rsidR="006454EB" w:rsidRPr="006454EB" w14:paraId="17F3D4B0" w14:textId="77777777" w:rsidTr="006454EB">
        <w:trPr>
          <w:trHeight w:val="280"/>
        </w:trPr>
        <w:tc>
          <w:tcPr>
            <w:tcW w:w="972" w:type="dxa"/>
            <w:noWrap/>
            <w:hideMark/>
          </w:tcPr>
          <w:p w14:paraId="60E63AA3" w14:textId="77777777" w:rsidR="006454EB" w:rsidRPr="006454EB" w:rsidRDefault="006454EB" w:rsidP="006454EB">
            <w:pPr>
              <w:jc w:val="right"/>
              <w:rPr>
                <w:rFonts w:ascii="Arial" w:eastAsia="Times New Roman" w:hAnsi="Arial" w:cs="Arial"/>
                <w:color w:val="000000"/>
                <w:sz w:val="20"/>
                <w:szCs w:val="20"/>
              </w:rPr>
            </w:pPr>
            <w:r w:rsidRPr="006454EB">
              <w:rPr>
                <w:rFonts w:ascii="Arial" w:eastAsia="Times New Roman" w:hAnsi="Arial" w:cs="Arial"/>
                <w:color w:val="000000"/>
                <w:sz w:val="20"/>
                <w:szCs w:val="20"/>
              </w:rPr>
              <w:t>5</w:t>
            </w:r>
          </w:p>
        </w:tc>
        <w:tc>
          <w:tcPr>
            <w:tcW w:w="4594" w:type="dxa"/>
            <w:noWrap/>
            <w:hideMark/>
          </w:tcPr>
          <w:p w14:paraId="7B646F28" w14:textId="77777777" w:rsidR="006454EB" w:rsidRPr="006454EB" w:rsidRDefault="006454EB" w:rsidP="006454EB">
            <w:pPr>
              <w:rPr>
                <w:rFonts w:ascii="Arial" w:eastAsia="Times New Roman" w:hAnsi="Arial" w:cs="Arial"/>
              </w:rPr>
            </w:pPr>
            <w:r w:rsidRPr="006454EB">
              <w:rPr>
                <w:rFonts w:ascii="Arial" w:eastAsia="Times New Roman" w:hAnsi="Arial" w:cs="Arial"/>
              </w:rPr>
              <w:t>Social Experience</w:t>
            </w:r>
          </w:p>
        </w:tc>
        <w:tc>
          <w:tcPr>
            <w:tcW w:w="3940" w:type="dxa"/>
            <w:vMerge/>
            <w:hideMark/>
          </w:tcPr>
          <w:p w14:paraId="5709399B" w14:textId="77777777" w:rsidR="006454EB" w:rsidRPr="006454EB" w:rsidRDefault="006454EB" w:rsidP="006454EB">
            <w:pPr>
              <w:rPr>
                <w:rFonts w:ascii="Arial" w:eastAsia="Times New Roman" w:hAnsi="Arial" w:cs="Arial"/>
              </w:rPr>
            </w:pPr>
          </w:p>
        </w:tc>
      </w:tr>
      <w:tr w:rsidR="006454EB" w:rsidRPr="006454EB" w14:paraId="08CB6DF0" w14:textId="77777777" w:rsidTr="006454EB">
        <w:trPr>
          <w:trHeight w:val="280"/>
        </w:trPr>
        <w:tc>
          <w:tcPr>
            <w:tcW w:w="972" w:type="dxa"/>
            <w:noWrap/>
            <w:hideMark/>
          </w:tcPr>
          <w:p w14:paraId="00333491" w14:textId="77777777" w:rsidR="006454EB" w:rsidRPr="006454EB" w:rsidRDefault="006454EB" w:rsidP="006454EB">
            <w:pPr>
              <w:jc w:val="right"/>
              <w:rPr>
                <w:rFonts w:ascii="Arial" w:eastAsia="Times New Roman" w:hAnsi="Arial" w:cs="Arial"/>
                <w:color w:val="000000"/>
                <w:sz w:val="20"/>
                <w:szCs w:val="20"/>
              </w:rPr>
            </w:pPr>
            <w:r w:rsidRPr="006454EB">
              <w:rPr>
                <w:rFonts w:ascii="Arial" w:eastAsia="Times New Roman" w:hAnsi="Arial" w:cs="Arial"/>
                <w:color w:val="000000"/>
                <w:sz w:val="20"/>
                <w:szCs w:val="20"/>
              </w:rPr>
              <w:t>6</w:t>
            </w:r>
          </w:p>
        </w:tc>
        <w:tc>
          <w:tcPr>
            <w:tcW w:w="4594" w:type="dxa"/>
            <w:noWrap/>
            <w:hideMark/>
          </w:tcPr>
          <w:p w14:paraId="47743CDF" w14:textId="77777777" w:rsidR="006454EB" w:rsidRPr="006454EB" w:rsidRDefault="006454EB" w:rsidP="006454EB">
            <w:pPr>
              <w:rPr>
                <w:rFonts w:ascii="Arial" w:eastAsia="Times New Roman" w:hAnsi="Arial" w:cs="Arial"/>
              </w:rPr>
            </w:pPr>
            <w:r w:rsidRPr="006454EB">
              <w:rPr>
                <w:rFonts w:ascii="Arial" w:eastAsia="Times New Roman" w:hAnsi="Arial" w:cs="Arial"/>
              </w:rPr>
              <w:t>Academic Inclination</w:t>
            </w:r>
          </w:p>
        </w:tc>
        <w:tc>
          <w:tcPr>
            <w:tcW w:w="3940" w:type="dxa"/>
            <w:vMerge w:val="restart"/>
            <w:noWrap/>
            <w:hideMark/>
          </w:tcPr>
          <w:p w14:paraId="51501892" w14:textId="77777777" w:rsidR="006454EB" w:rsidRPr="006454EB" w:rsidRDefault="006454EB" w:rsidP="006454EB">
            <w:pPr>
              <w:jc w:val="center"/>
              <w:rPr>
                <w:rFonts w:ascii="Arial" w:eastAsia="Times New Roman" w:hAnsi="Arial" w:cs="Arial"/>
              </w:rPr>
            </w:pPr>
            <w:r w:rsidRPr="006454EB">
              <w:rPr>
                <w:rFonts w:ascii="Arial" w:eastAsia="Times New Roman" w:hAnsi="Arial" w:cs="Arial"/>
              </w:rPr>
              <w:t>Be all that you can be/having potential</w:t>
            </w:r>
          </w:p>
        </w:tc>
      </w:tr>
      <w:tr w:rsidR="006454EB" w:rsidRPr="006454EB" w14:paraId="58D0F8E8" w14:textId="77777777" w:rsidTr="006454EB">
        <w:trPr>
          <w:trHeight w:val="280"/>
        </w:trPr>
        <w:tc>
          <w:tcPr>
            <w:tcW w:w="972" w:type="dxa"/>
            <w:noWrap/>
            <w:hideMark/>
          </w:tcPr>
          <w:p w14:paraId="7F453BF1" w14:textId="77777777" w:rsidR="006454EB" w:rsidRPr="006454EB" w:rsidRDefault="006454EB" w:rsidP="006454EB">
            <w:pPr>
              <w:jc w:val="right"/>
              <w:rPr>
                <w:rFonts w:ascii="Arial" w:eastAsia="Times New Roman" w:hAnsi="Arial" w:cs="Arial"/>
                <w:color w:val="000000"/>
                <w:sz w:val="20"/>
                <w:szCs w:val="20"/>
              </w:rPr>
            </w:pPr>
            <w:r w:rsidRPr="006454EB">
              <w:rPr>
                <w:rFonts w:ascii="Arial" w:eastAsia="Times New Roman" w:hAnsi="Arial" w:cs="Arial"/>
                <w:color w:val="000000"/>
                <w:sz w:val="20"/>
                <w:szCs w:val="20"/>
              </w:rPr>
              <w:t>7</w:t>
            </w:r>
          </w:p>
        </w:tc>
        <w:tc>
          <w:tcPr>
            <w:tcW w:w="4594" w:type="dxa"/>
            <w:noWrap/>
            <w:hideMark/>
          </w:tcPr>
          <w:p w14:paraId="1E198FC1" w14:textId="77777777" w:rsidR="006454EB" w:rsidRPr="006454EB" w:rsidRDefault="006454EB" w:rsidP="006454EB">
            <w:pPr>
              <w:rPr>
                <w:rFonts w:ascii="Arial" w:eastAsia="Times New Roman" w:hAnsi="Arial" w:cs="Arial"/>
              </w:rPr>
            </w:pPr>
            <w:r w:rsidRPr="006454EB">
              <w:rPr>
                <w:rFonts w:ascii="Arial" w:eastAsia="Times New Roman" w:hAnsi="Arial" w:cs="Arial"/>
              </w:rPr>
              <w:t>Intellectual Pursuit and Challenge</w:t>
            </w:r>
          </w:p>
        </w:tc>
        <w:tc>
          <w:tcPr>
            <w:tcW w:w="3940" w:type="dxa"/>
            <w:vMerge/>
            <w:hideMark/>
          </w:tcPr>
          <w:p w14:paraId="55AC94B0" w14:textId="77777777" w:rsidR="006454EB" w:rsidRPr="006454EB" w:rsidRDefault="006454EB" w:rsidP="006454EB">
            <w:pPr>
              <w:rPr>
                <w:rFonts w:ascii="Arial" w:eastAsia="Times New Roman" w:hAnsi="Arial" w:cs="Arial"/>
              </w:rPr>
            </w:pPr>
          </w:p>
        </w:tc>
      </w:tr>
      <w:tr w:rsidR="006454EB" w:rsidRPr="006454EB" w14:paraId="4E97E02D" w14:textId="77777777" w:rsidTr="006454EB">
        <w:trPr>
          <w:trHeight w:val="280"/>
        </w:trPr>
        <w:tc>
          <w:tcPr>
            <w:tcW w:w="972" w:type="dxa"/>
            <w:noWrap/>
            <w:hideMark/>
          </w:tcPr>
          <w:p w14:paraId="63E9B55E" w14:textId="77777777" w:rsidR="006454EB" w:rsidRPr="006454EB" w:rsidRDefault="006454EB" w:rsidP="006454EB">
            <w:pPr>
              <w:jc w:val="right"/>
              <w:rPr>
                <w:rFonts w:ascii="Arial" w:eastAsia="Times New Roman" w:hAnsi="Arial" w:cs="Arial"/>
                <w:color w:val="000000"/>
                <w:sz w:val="20"/>
                <w:szCs w:val="20"/>
              </w:rPr>
            </w:pPr>
            <w:r w:rsidRPr="006454EB">
              <w:rPr>
                <w:rFonts w:ascii="Arial" w:eastAsia="Times New Roman" w:hAnsi="Arial" w:cs="Arial"/>
                <w:color w:val="000000"/>
                <w:sz w:val="20"/>
                <w:szCs w:val="20"/>
              </w:rPr>
              <w:t>8</w:t>
            </w:r>
          </w:p>
        </w:tc>
        <w:tc>
          <w:tcPr>
            <w:tcW w:w="4594" w:type="dxa"/>
            <w:noWrap/>
            <w:hideMark/>
          </w:tcPr>
          <w:p w14:paraId="17DFD63B" w14:textId="77777777" w:rsidR="006454EB" w:rsidRPr="006454EB" w:rsidRDefault="006454EB" w:rsidP="006454EB">
            <w:pPr>
              <w:rPr>
                <w:rFonts w:ascii="Arial" w:eastAsia="Times New Roman" w:hAnsi="Arial" w:cs="Arial"/>
              </w:rPr>
            </w:pPr>
            <w:r w:rsidRPr="006454EB">
              <w:rPr>
                <w:rFonts w:ascii="Arial" w:eastAsia="Times New Roman" w:hAnsi="Arial" w:cs="Arial"/>
              </w:rPr>
              <w:t>Learn new life skills</w:t>
            </w:r>
          </w:p>
        </w:tc>
        <w:tc>
          <w:tcPr>
            <w:tcW w:w="3940" w:type="dxa"/>
            <w:vMerge/>
            <w:hideMark/>
          </w:tcPr>
          <w:p w14:paraId="012A4B50" w14:textId="77777777" w:rsidR="006454EB" w:rsidRPr="006454EB" w:rsidRDefault="006454EB" w:rsidP="006454EB">
            <w:pPr>
              <w:rPr>
                <w:rFonts w:ascii="Arial" w:eastAsia="Times New Roman" w:hAnsi="Arial" w:cs="Arial"/>
              </w:rPr>
            </w:pPr>
          </w:p>
        </w:tc>
      </w:tr>
      <w:tr w:rsidR="006454EB" w:rsidRPr="006454EB" w14:paraId="2B4836FE" w14:textId="77777777" w:rsidTr="006454EB">
        <w:trPr>
          <w:trHeight w:val="280"/>
        </w:trPr>
        <w:tc>
          <w:tcPr>
            <w:tcW w:w="972" w:type="dxa"/>
            <w:noWrap/>
            <w:hideMark/>
          </w:tcPr>
          <w:p w14:paraId="33800D52" w14:textId="77777777" w:rsidR="006454EB" w:rsidRPr="006454EB" w:rsidRDefault="006454EB" w:rsidP="006454EB">
            <w:pPr>
              <w:jc w:val="right"/>
              <w:rPr>
                <w:rFonts w:ascii="Arial" w:eastAsia="Times New Roman" w:hAnsi="Arial" w:cs="Arial"/>
                <w:color w:val="000000"/>
                <w:sz w:val="20"/>
                <w:szCs w:val="20"/>
              </w:rPr>
            </w:pPr>
            <w:r w:rsidRPr="006454EB">
              <w:rPr>
                <w:rFonts w:ascii="Arial" w:eastAsia="Times New Roman" w:hAnsi="Arial" w:cs="Arial"/>
                <w:color w:val="000000"/>
                <w:sz w:val="20"/>
                <w:szCs w:val="20"/>
              </w:rPr>
              <w:t>9</w:t>
            </w:r>
          </w:p>
        </w:tc>
        <w:tc>
          <w:tcPr>
            <w:tcW w:w="4594" w:type="dxa"/>
            <w:noWrap/>
            <w:hideMark/>
          </w:tcPr>
          <w:p w14:paraId="528BC21A" w14:textId="77777777" w:rsidR="006454EB" w:rsidRPr="006454EB" w:rsidRDefault="006454EB" w:rsidP="006454EB">
            <w:pPr>
              <w:rPr>
                <w:rFonts w:ascii="Arial" w:eastAsia="Times New Roman" w:hAnsi="Arial" w:cs="Arial"/>
              </w:rPr>
            </w:pPr>
            <w:r w:rsidRPr="006454EB">
              <w:rPr>
                <w:rFonts w:ascii="Arial" w:eastAsia="Times New Roman" w:hAnsi="Arial" w:cs="Arial"/>
              </w:rPr>
              <w:t>Out of my comfort zone</w:t>
            </w:r>
          </w:p>
        </w:tc>
        <w:tc>
          <w:tcPr>
            <w:tcW w:w="3940" w:type="dxa"/>
            <w:vMerge/>
            <w:hideMark/>
          </w:tcPr>
          <w:p w14:paraId="56A24BF1" w14:textId="77777777" w:rsidR="006454EB" w:rsidRPr="006454EB" w:rsidRDefault="006454EB" w:rsidP="006454EB">
            <w:pPr>
              <w:rPr>
                <w:rFonts w:ascii="Arial" w:eastAsia="Times New Roman" w:hAnsi="Arial" w:cs="Arial"/>
              </w:rPr>
            </w:pPr>
          </w:p>
        </w:tc>
      </w:tr>
      <w:tr w:rsidR="000C6379" w:rsidRPr="006454EB" w14:paraId="17B1AD4B" w14:textId="77777777" w:rsidTr="006454EB">
        <w:trPr>
          <w:trHeight w:val="280"/>
        </w:trPr>
        <w:tc>
          <w:tcPr>
            <w:tcW w:w="972" w:type="dxa"/>
            <w:noWrap/>
            <w:hideMark/>
          </w:tcPr>
          <w:p w14:paraId="0C726AF8" w14:textId="77777777" w:rsidR="000C6379" w:rsidRPr="006454EB" w:rsidRDefault="000C6379" w:rsidP="006454EB">
            <w:pPr>
              <w:jc w:val="right"/>
              <w:rPr>
                <w:rFonts w:ascii="Arial" w:eastAsia="Times New Roman" w:hAnsi="Arial" w:cs="Arial"/>
                <w:color w:val="000000"/>
                <w:sz w:val="20"/>
                <w:szCs w:val="20"/>
              </w:rPr>
            </w:pPr>
            <w:r w:rsidRPr="006454EB">
              <w:rPr>
                <w:rFonts w:ascii="Arial" w:eastAsia="Times New Roman" w:hAnsi="Arial" w:cs="Arial"/>
                <w:color w:val="000000"/>
                <w:sz w:val="20"/>
                <w:szCs w:val="20"/>
              </w:rPr>
              <w:t>10</w:t>
            </w:r>
          </w:p>
        </w:tc>
        <w:tc>
          <w:tcPr>
            <w:tcW w:w="4594" w:type="dxa"/>
            <w:noWrap/>
            <w:hideMark/>
          </w:tcPr>
          <w:p w14:paraId="1C7E6484" w14:textId="77777777" w:rsidR="000C6379" w:rsidRPr="006454EB" w:rsidRDefault="000C6379" w:rsidP="006454EB">
            <w:pPr>
              <w:rPr>
                <w:rFonts w:ascii="Arial" w:eastAsia="Times New Roman" w:hAnsi="Arial" w:cs="Arial"/>
              </w:rPr>
            </w:pPr>
            <w:r w:rsidRPr="006454EB">
              <w:rPr>
                <w:rFonts w:ascii="Arial" w:eastAsia="Times New Roman" w:hAnsi="Arial" w:cs="Arial"/>
              </w:rPr>
              <w:t>Altruistic Motivations</w:t>
            </w:r>
          </w:p>
        </w:tc>
        <w:tc>
          <w:tcPr>
            <w:tcW w:w="3940" w:type="dxa"/>
            <w:vMerge w:val="restart"/>
            <w:noWrap/>
            <w:hideMark/>
          </w:tcPr>
          <w:p w14:paraId="37E2ED2D" w14:textId="6BE81991" w:rsidR="000C6379" w:rsidRPr="006454EB" w:rsidRDefault="000C6379" w:rsidP="006454EB">
            <w:pPr>
              <w:jc w:val="center"/>
              <w:rPr>
                <w:rFonts w:ascii="Arial" w:eastAsia="Times New Roman" w:hAnsi="Arial" w:cs="Arial"/>
              </w:rPr>
            </w:pPr>
            <w:r w:rsidRPr="006454EB">
              <w:rPr>
                <w:rFonts w:ascii="Arial" w:eastAsia="Times New Roman" w:hAnsi="Arial" w:cs="Arial"/>
              </w:rPr>
              <w:t>Civic</w:t>
            </w:r>
            <w:r>
              <w:rPr>
                <w:rFonts w:ascii="Arial" w:eastAsia="Times New Roman" w:hAnsi="Arial" w:cs="Arial"/>
              </w:rPr>
              <w:t xml:space="preserve"> and </w:t>
            </w:r>
            <w:r w:rsidRPr="006454EB">
              <w:rPr>
                <w:rFonts w:ascii="Arial" w:eastAsia="Times New Roman" w:hAnsi="Arial" w:cs="Arial"/>
              </w:rPr>
              <w:t>social motives</w:t>
            </w:r>
          </w:p>
        </w:tc>
      </w:tr>
      <w:tr w:rsidR="000C6379" w:rsidRPr="006454EB" w14:paraId="5C0487B2" w14:textId="77777777" w:rsidTr="006454EB">
        <w:trPr>
          <w:trHeight w:val="280"/>
        </w:trPr>
        <w:tc>
          <w:tcPr>
            <w:tcW w:w="972" w:type="dxa"/>
            <w:noWrap/>
            <w:hideMark/>
          </w:tcPr>
          <w:p w14:paraId="1651D6D6" w14:textId="77777777" w:rsidR="000C6379" w:rsidRPr="006454EB" w:rsidRDefault="000C6379" w:rsidP="006454EB">
            <w:pPr>
              <w:jc w:val="right"/>
              <w:rPr>
                <w:rFonts w:ascii="Arial" w:eastAsia="Times New Roman" w:hAnsi="Arial" w:cs="Arial"/>
                <w:color w:val="000000"/>
                <w:sz w:val="20"/>
                <w:szCs w:val="20"/>
              </w:rPr>
            </w:pPr>
            <w:r w:rsidRPr="006454EB">
              <w:rPr>
                <w:rFonts w:ascii="Arial" w:eastAsia="Times New Roman" w:hAnsi="Arial" w:cs="Arial"/>
                <w:color w:val="000000"/>
                <w:sz w:val="20"/>
                <w:szCs w:val="20"/>
              </w:rPr>
              <w:t>11</w:t>
            </w:r>
          </w:p>
        </w:tc>
        <w:tc>
          <w:tcPr>
            <w:tcW w:w="4594" w:type="dxa"/>
            <w:noWrap/>
            <w:hideMark/>
          </w:tcPr>
          <w:p w14:paraId="5CAB993F" w14:textId="593E1ABA" w:rsidR="000C6379" w:rsidRPr="006454EB" w:rsidRDefault="000C6379" w:rsidP="006454EB">
            <w:pPr>
              <w:rPr>
                <w:rFonts w:ascii="Arial" w:eastAsia="Times New Roman" w:hAnsi="Arial" w:cs="Arial"/>
              </w:rPr>
            </w:pPr>
            <w:r w:rsidRPr="006454EB">
              <w:rPr>
                <w:rFonts w:ascii="Arial" w:eastAsia="Times New Roman" w:hAnsi="Arial" w:cs="Arial"/>
              </w:rPr>
              <w:t>Generalized indifference to civic motivation</w:t>
            </w:r>
          </w:p>
        </w:tc>
        <w:tc>
          <w:tcPr>
            <w:tcW w:w="3940" w:type="dxa"/>
            <w:vMerge/>
            <w:hideMark/>
          </w:tcPr>
          <w:p w14:paraId="3E22E6FF" w14:textId="77777777" w:rsidR="000C6379" w:rsidRPr="006454EB" w:rsidRDefault="000C6379" w:rsidP="006454EB">
            <w:pPr>
              <w:rPr>
                <w:rFonts w:ascii="Arial" w:eastAsia="Times New Roman" w:hAnsi="Arial" w:cs="Arial"/>
              </w:rPr>
            </w:pPr>
          </w:p>
        </w:tc>
      </w:tr>
      <w:tr w:rsidR="000C6379" w:rsidRPr="006454EB" w14:paraId="391D0620" w14:textId="77777777" w:rsidTr="006454EB">
        <w:trPr>
          <w:trHeight w:val="280"/>
        </w:trPr>
        <w:tc>
          <w:tcPr>
            <w:tcW w:w="972" w:type="dxa"/>
            <w:noWrap/>
            <w:hideMark/>
          </w:tcPr>
          <w:p w14:paraId="34D6A74F" w14:textId="77777777" w:rsidR="000C6379" w:rsidRPr="006454EB" w:rsidRDefault="000C6379" w:rsidP="006454EB">
            <w:pPr>
              <w:jc w:val="right"/>
              <w:rPr>
                <w:rFonts w:ascii="Arial" w:eastAsia="Times New Roman" w:hAnsi="Arial" w:cs="Arial"/>
                <w:color w:val="000000"/>
                <w:sz w:val="20"/>
                <w:szCs w:val="20"/>
              </w:rPr>
            </w:pPr>
            <w:r w:rsidRPr="006454EB">
              <w:rPr>
                <w:rFonts w:ascii="Arial" w:eastAsia="Times New Roman" w:hAnsi="Arial" w:cs="Arial"/>
                <w:color w:val="000000"/>
                <w:sz w:val="20"/>
                <w:szCs w:val="20"/>
              </w:rPr>
              <w:t>12</w:t>
            </w:r>
          </w:p>
        </w:tc>
        <w:tc>
          <w:tcPr>
            <w:tcW w:w="4594" w:type="dxa"/>
            <w:noWrap/>
            <w:hideMark/>
          </w:tcPr>
          <w:p w14:paraId="29DD4DE7" w14:textId="77777777" w:rsidR="000C6379" w:rsidRPr="006454EB" w:rsidRDefault="000C6379" w:rsidP="006454EB">
            <w:pPr>
              <w:rPr>
                <w:rFonts w:ascii="Arial" w:eastAsia="Times New Roman" w:hAnsi="Arial" w:cs="Arial"/>
              </w:rPr>
            </w:pPr>
            <w:r w:rsidRPr="006454EB">
              <w:rPr>
                <w:rFonts w:ascii="Arial" w:eastAsia="Times New Roman" w:hAnsi="Arial" w:cs="Arial"/>
              </w:rPr>
              <w:t>Individualistic Drive</w:t>
            </w:r>
          </w:p>
        </w:tc>
        <w:tc>
          <w:tcPr>
            <w:tcW w:w="3940" w:type="dxa"/>
            <w:vMerge/>
            <w:hideMark/>
          </w:tcPr>
          <w:p w14:paraId="2A026658" w14:textId="77777777" w:rsidR="000C6379" w:rsidRPr="006454EB" w:rsidRDefault="000C6379" w:rsidP="006454EB">
            <w:pPr>
              <w:rPr>
                <w:rFonts w:ascii="Arial" w:eastAsia="Times New Roman" w:hAnsi="Arial" w:cs="Arial"/>
              </w:rPr>
            </w:pPr>
          </w:p>
        </w:tc>
      </w:tr>
      <w:tr w:rsidR="000C6379" w:rsidRPr="006454EB" w14:paraId="22C27C9D" w14:textId="77777777" w:rsidTr="006454EB">
        <w:trPr>
          <w:trHeight w:val="280"/>
        </w:trPr>
        <w:tc>
          <w:tcPr>
            <w:tcW w:w="972" w:type="dxa"/>
            <w:noWrap/>
            <w:hideMark/>
          </w:tcPr>
          <w:p w14:paraId="2980D065" w14:textId="77777777" w:rsidR="000C6379" w:rsidRPr="006454EB" w:rsidRDefault="000C6379" w:rsidP="006454EB">
            <w:pPr>
              <w:jc w:val="right"/>
              <w:rPr>
                <w:rFonts w:ascii="Arial" w:eastAsia="Times New Roman" w:hAnsi="Arial" w:cs="Arial"/>
                <w:color w:val="000000"/>
                <w:sz w:val="20"/>
                <w:szCs w:val="20"/>
              </w:rPr>
            </w:pPr>
            <w:r w:rsidRPr="006454EB">
              <w:rPr>
                <w:rFonts w:ascii="Arial" w:eastAsia="Times New Roman" w:hAnsi="Arial" w:cs="Arial"/>
                <w:color w:val="000000"/>
                <w:sz w:val="20"/>
                <w:szCs w:val="20"/>
              </w:rPr>
              <w:t>13</w:t>
            </w:r>
          </w:p>
        </w:tc>
        <w:tc>
          <w:tcPr>
            <w:tcW w:w="4594" w:type="dxa"/>
            <w:noWrap/>
            <w:hideMark/>
          </w:tcPr>
          <w:p w14:paraId="4DC77334" w14:textId="77777777" w:rsidR="000C6379" w:rsidRPr="006454EB" w:rsidRDefault="000C6379" w:rsidP="006454EB">
            <w:pPr>
              <w:rPr>
                <w:rFonts w:ascii="Arial" w:eastAsia="Times New Roman" w:hAnsi="Arial" w:cs="Arial"/>
              </w:rPr>
            </w:pPr>
            <w:r w:rsidRPr="006454EB">
              <w:rPr>
                <w:rFonts w:ascii="Arial" w:eastAsia="Times New Roman" w:hAnsi="Arial" w:cs="Arial"/>
              </w:rPr>
              <w:t>Institutional Responsibility</w:t>
            </w:r>
          </w:p>
        </w:tc>
        <w:tc>
          <w:tcPr>
            <w:tcW w:w="3940" w:type="dxa"/>
            <w:vMerge/>
            <w:hideMark/>
          </w:tcPr>
          <w:p w14:paraId="779B7ACA" w14:textId="77777777" w:rsidR="000C6379" w:rsidRPr="006454EB" w:rsidRDefault="000C6379" w:rsidP="006454EB">
            <w:pPr>
              <w:rPr>
                <w:rFonts w:ascii="Arial" w:eastAsia="Times New Roman" w:hAnsi="Arial" w:cs="Arial"/>
              </w:rPr>
            </w:pPr>
          </w:p>
        </w:tc>
      </w:tr>
      <w:tr w:rsidR="000C6379" w:rsidRPr="006454EB" w14:paraId="4B0CDD86" w14:textId="77777777" w:rsidTr="006454EB">
        <w:trPr>
          <w:trHeight w:val="280"/>
        </w:trPr>
        <w:tc>
          <w:tcPr>
            <w:tcW w:w="972" w:type="dxa"/>
            <w:noWrap/>
            <w:hideMark/>
          </w:tcPr>
          <w:p w14:paraId="1A3355CD" w14:textId="77777777" w:rsidR="000C6379" w:rsidRPr="006454EB" w:rsidRDefault="000C6379" w:rsidP="006454EB">
            <w:pPr>
              <w:jc w:val="right"/>
              <w:rPr>
                <w:rFonts w:ascii="Arial" w:eastAsia="Times New Roman" w:hAnsi="Arial" w:cs="Arial"/>
                <w:color w:val="000000"/>
                <w:sz w:val="20"/>
                <w:szCs w:val="20"/>
              </w:rPr>
            </w:pPr>
            <w:r w:rsidRPr="006454EB">
              <w:rPr>
                <w:rFonts w:ascii="Arial" w:eastAsia="Times New Roman" w:hAnsi="Arial" w:cs="Arial"/>
                <w:color w:val="000000"/>
                <w:sz w:val="20"/>
                <w:szCs w:val="20"/>
              </w:rPr>
              <w:t>14</w:t>
            </w:r>
          </w:p>
        </w:tc>
        <w:tc>
          <w:tcPr>
            <w:tcW w:w="4594" w:type="dxa"/>
            <w:noWrap/>
            <w:hideMark/>
          </w:tcPr>
          <w:p w14:paraId="3E6F46E1" w14:textId="77777777" w:rsidR="000C6379" w:rsidRPr="006454EB" w:rsidRDefault="000C6379" w:rsidP="006454EB">
            <w:pPr>
              <w:rPr>
                <w:rFonts w:ascii="Arial" w:eastAsia="Times New Roman" w:hAnsi="Arial" w:cs="Arial"/>
              </w:rPr>
            </w:pPr>
            <w:r w:rsidRPr="006454EB">
              <w:rPr>
                <w:rFonts w:ascii="Arial" w:eastAsia="Times New Roman" w:hAnsi="Arial" w:cs="Arial"/>
              </w:rPr>
              <w:t>Reframing civic mindedness</w:t>
            </w:r>
          </w:p>
        </w:tc>
        <w:tc>
          <w:tcPr>
            <w:tcW w:w="3940" w:type="dxa"/>
            <w:vMerge/>
            <w:hideMark/>
          </w:tcPr>
          <w:p w14:paraId="4DFF026D" w14:textId="77777777" w:rsidR="000C6379" w:rsidRPr="006454EB" w:rsidRDefault="000C6379" w:rsidP="006454EB">
            <w:pPr>
              <w:rPr>
                <w:rFonts w:ascii="Arial" w:eastAsia="Times New Roman" w:hAnsi="Arial" w:cs="Arial"/>
              </w:rPr>
            </w:pPr>
          </w:p>
        </w:tc>
      </w:tr>
      <w:tr w:rsidR="000C6379" w:rsidRPr="006454EB" w14:paraId="4E1CA010" w14:textId="77777777" w:rsidTr="006454EB">
        <w:trPr>
          <w:trHeight w:val="280"/>
        </w:trPr>
        <w:tc>
          <w:tcPr>
            <w:tcW w:w="972" w:type="dxa"/>
            <w:noWrap/>
          </w:tcPr>
          <w:p w14:paraId="1F497233" w14:textId="1FA88E61" w:rsidR="000C6379" w:rsidRPr="006454EB" w:rsidRDefault="000C6379" w:rsidP="006454EB">
            <w:pPr>
              <w:jc w:val="right"/>
              <w:rPr>
                <w:rFonts w:ascii="Arial" w:eastAsia="Times New Roman" w:hAnsi="Arial" w:cs="Arial"/>
                <w:color w:val="000000"/>
                <w:sz w:val="20"/>
                <w:szCs w:val="20"/>
              </w:rPr>
            </w:pPr>
            <w:r>
              <w:rPr>
                <w:rFonts w:ascii="Arial" w:eastAsia="Times New Roman" w:hAnsi="Arial" w:cs="Arial"/>
                <w:color w:val="000000"/>
                <w:sz w:val="20"/>
                <w:szCs w:val="20"/>
              </w:rPr>
              <w:t>15</w:t>
            </w:r>
          </w:p>
        </w:tc>
        <w:tc>
          <w:tcPr>
            <w:tcW w:w="4594" w:type="dxa"/>
            <w:noWrap/>
          </w:tcPr>
          <w:p w14:paraId="5FAEDC73" w14:textId="18795373" w:rsidR="000C6379" w:rsidRPr="006454EB" w:rsidRDefault="000C6379" w:rsidP="006454EB">
            <w:pPr>
              <w:rPr>
                <w:rFonts w:ascii="Arial" w:eastAsia="Times New Roman" w:hAnsi="Arial" w:cs="Arial"/>
              </w:rPr>
            </w:pPr>
            <w:r>
              <w:rPr>
                <w:rFonts w:ascii="Arial" w:eastAsia="Times New Roman" w:hAnsi="Arial" w:cs="Arial"/>
              </w:rPr>
              <w:t>Future Impact (not yet fulfilled)</w:t>
            </w:r>
          </w:p>
        </w:tc>
        <w:tc>
          <w:tcPr>
            <w:tcW w:w="3940" w:type="dxa"/>
            <w:vMerge/>
          </w:tcPr>
          <w:p w14:paraId="524C2462" w14:textId="77777777" w:rsidR="000C6379" w:rsidRPr="006454EB" w:rsidRDefault="000C6379" w:rsidP="006454EB">
            <w:pPr>
              <w:rPr>
                <w:rFonts w:ascii="Arial" w:eastAsia="Times New Roman" w:hAnsi="Arial" w:cs="Arial"/>
              </w:rPr>
            </w:pPr>
          </w:p>
        </w:tc>
      </w:tr>
      <w:tr w:rsidR="006454EB" w:rsidRPr="006454EB" w14:paraId="5FE52F77" w14:textId="77777777" w:rsidTr="006454EB">
        <w:trPr>
          <w:trHeight w:val="280"/>
        </w:trPr>
        <w:tc>
          <w:tcPr>
            <w:tcW w:w="972" w:type="dxa"/>
            <w:noWrap/>
            <w:hideMark/>
          </w:tcPr>
          <w:p w14:paraId="479B33EC" w14:textId="6078EE8D" w:rsidR="006454EB" w:rsidRPr="006454EB" w:rsidRDefault="006454EB" w:rsidP="006454EB">
            <w:pPr>
              <w:jc w:val="right"/>
              <w:rPr>
                <w:rFonts w:ascii="Arial" w:eastAsia="Times New Roman" w:hAnsi="Arial" w:cs="Arial"/>
                <w:color w:val="000000"/>
                <w:sz w:val="20"/>
                <w:szCs w:val="20"/>
              </w:rPr>
            </w:pPr>
            <w:r w:rsidRPr="006454EB">
              <w:rPr>
                <w:rFonts w:ascii="Arial" w:eastAsia="Times New Roman" w:hAnsi="Arial" w:cs="Arial"/>
                <w:color w:val="000000"/>
                <w:sz w:val="20"/>
                <w:szCs w:val="20"/>
              </w:rPr>
              <w:t>1</w:t>
            </w:r>
            <w:r w:rsidR="00C52E2B">
              <w:rPr>
                <w:rFonts w:ascii="Arial" w:eastAsia="Times New Roman" w:hAnsi="Arial" w:cs="Arial"/>
                <w:color w:val="000000"/>
                <w:sz w:val="20"/>
                <w:szCs w:val="20"/>
              </w:rPr>
              <w:t>6</w:t>
            </w:r>
          </w:p>
        </w:tc>
        <w:tc>
          <w:tcPr>
            <w:tcW w:w="4594" w:type="dxa"/>
            <w:noWrap/>
            <w:hideMark/>
          </w:tcPr>
          <w:p w14:paraId="2823C133" w14:textId="77777777" w:rsidR="006454EB" w:rsidRPr="006454EB" w:rsidRDefault="006454EB" w:rsidP="006454EB">
            <w:pPr>
              <w:rPr>
                <w:rFonts w:ascii="Arial" w:eastAsia="Times New Roman" w:hAnsi="Arial" w:cs="Arial"/>
              </w:rPr>
            </w:pPr>
            <w:r w:rsidRPr="006454EB">
              <w:rPr>
                <w:rFonts w:ascii="Arial" w:eastAsia="Times New Roman" w:hAnsi="Arial" w:cs="Arial"/>
              </w:rPr>
              <w:t>External Influences &amp; Family Pressures</w:t>
            </w:r>
          </w:p>
        </w:tc>
        <w:tc>
          <w:tcPr>
            <w:tcW w:w="3940" w:type="dxa"/>
            <w:vMerge w:val="restart"/>
            <w:noWrap/>
            <w:hideMark/>
          </w:tcPr>
          <w:p w14:paraId="7EB77A8B" w14:textId="77777777" w:rsidR="006454EB" w:rsidRPr="006454EB" w:rsidRDefault="006454EB" w:rsidP="006454EB">
            <w:pPr>
              <w:jc w:val="center"/>
              <w:rPr>
                <w:rFonts w:ascii="Arial" w:eastAsia="Times New Roman" w:hAnsi="Arial" w:cs="Arial"/>
              </w:rPr>
            </w:pPr>
            <w:r w:rsidRPr="006454EB">
              <w:rPr>
                <w:rFonts w:ascii="Arial" w:eastAsia="Times New Roman" w:hAnsi="Arial" w:cs="Arial"/>
              </w:rPr>
              <w:t>Expectations and pressures</w:t>
            </w:r>
          </w:p>
        </w:tc>
      </w:tr>
      <w:tr w:rsidR="006454EB" w:rsidRPr="006454EB" w14:paraId="1C6319C0" w14:textId="77777777" w:rsidTr="006454EB">
        <w:trPr>
          <w:trHeight w:val="280"/>
        </w:trPr>
        <w:tc>
          <w:tcPr>
            <w:tcW w:w="972" w:type="dxa"/>
            <w:noWrap/>
            <w:hideMark/>
          </w:tcPr>
          <w:p w14:paraId="765AC391" w14:textId="1BE4B262" w:rsidR="006454EB" w:rsidRPr="006454EB" w:rsidRDefault="006454EB" w:rsidP="006454EB">
            <w:pPr>
              <w:jc w:val="right"/>
              <w:rPr>
                <w:rFonts w:ascii="Arial" w:eastAsia="Times New Roman" w:hAnsi="Arial" w:cs="Arial"/>
                <w:color w:val="000000"/>
                <w:sz w:val="20"/>
                <w:szCs w:val="20"/>
              </w:rPr>
            </w:pPr>
            <w:r w:rsidRPr="006454EB">
              <w:rPr>
                <w:rFonts w:ascii="Arial" w:eastAsia="Times New Roman" w:hAnsi="Arial" w:cs="Arial"/>
                <w:color w:val="000000"/>
                <w:sz w:val="20"/>
                <w:szCs w:val="20"/>
              </w:rPr>
              <w:t>1</w:t>
            </w:r>
            <w:r w:rsidR="00C52E2B">
              <w:rPr>
                <w:rFonts w:ascii="Arial" w:eastAsia="Times New Roman" w:hAnsi="Arial" w:cs="Arial"/>
                <w:color w:val="000000"/>
                <w:sz w:val="20"/>
                <w:szCs w:val="20"/>
              </w:rPr>
              <w:t>7</w:t>
            </w:r>
          </w:p>
        </w:tc>
        <w:tc>
          <w:tcPr>
            <w:tcW w:w="4594" w:type="dxa"/>
            <w:noWrap/>
            <w:hideMark/>
          </w:tcPr>
          <w:p w14:paraId="130D7BA1" w14:textId="77777777" w:rsidR="006454EB" w:rsidRPr="006454EB" w:rsidRDefault="006454EB" w:rsidP="006454EB">
            <w:pPr>
              <w:rPr>
                <w:rFonts w:ascii="Arial" w:eastAsia="Times New Roman" w:hAnsi="Arial" w:cs="Arial"/>
              </w:rPr>
            </w:pPr>
            <w:r w:rsidRPr="006454EB">
              <w:rPr>
                <w:rFonts w:ascii="Arial" w:eastAsia="Times New Roman" w:hAnsi="Arial" w:cs="Arial"/>
              </w:rPr>
              <w:t>On the track</w:t>
            </w:r>
          </w:p>
        </w:tc>
        <w:tc>
          <w:tcPr>
            <w:tcW w:w="3940" w:type="dxa"/>
            <w:vMerge/>
            <w:hideMark/>
          </w:tcPr>
          <w:p w14:paraId="074C7CF9" w14:textId="77777777" w:rsidR="006454EB" w:rsidRPr="006454EB" w:rsidRDefault="006454EB" w:rsidP="006454EB">
            <w:pPr>
              <w:rPr>
                <w:rFonts w:ascii="Arial" w:eastAsia="Times New Roman" w:hAnsi="Arial" w:cs="Arial"/>
              </w:rPr>
            </w:pPr>
          </w:p>
        </w:tc>
      </w:tr>
      <w:tr w:rsidR="006454EB" w:rsidRPr="006454EB" w14:paraId="6A4BAF28" w14:textId="77777777" w:rsidTr="006454EB">
        <w:trPr>
          <w:trHeight w:val="280"/>
        </w:trPr>
        <w:tc>
          <w:tcPr>
            <w:tcW w:w="972" w:type="dxa"/>
            <w:noWrap/>
            <w:hideMark/>
          </w:tcPr>
          <w:p w14:paraId="20DFA48E" w14:textId="1063CD4E" w:rsidR="006454EB" w:rsidRPr="006454EB" w:rsidRDefault="006454EB" w:rsidP="006454EB">
            <w:pPr>
              <w:jc w:val="right"/>
              <w:rPr>
                <w:rFonts w:ascii="Arial" w:eastAsia="Times New Roman" w:hAnsi="Arial" w:cs="Arial"/>
                <w:color w:val="000000"/>
                <w:sz w:val="20"/>
                <w:szCs w:val="20"/>
              </w:rPr>
            </w:pPr>
            <w:r w:rsidRPr="006454EB">
              <w:rPr>
                <w:rFonts w:ascii="Arial" w:eastAsia="Times New Roman" w:hAnsi="Arial" w:cs="Arial"/>
                <w:color w:val="000000"/>
                <w:sz w:val="20"/>
                <w:szCs w:val="20"/>
              </w:rPr>
              <w:t>1</w:t>
            </w:r>
            <w:r w:rsidR="00C52E2B">
              <w:rPr>
                <w:rFonts w:ascii="Arial" w:eastAsia="Times New Roman" w:hAnsi="Arial" w:cs="Arial"/>
                <w:color w:val="000000"/>
                <w:sz w:val="20"/>
                <w:szCs w:val="20"/>
              </w:rPr>
              <w:t>8</w:t>
            </w:r>
          </w:p>
        </w:tc>
        <w:tc>
          <w:tcPr>
            <w:tcW w:w="4594" w:type="dxa"/>
            <w:noWrap/>
            <w:hideMark/>
          </w:tcPr>
          <w:p w14:paraId="3EB8B234" w14:textId="77777777" w:rsidR="006454EB" w:rsidRPr="006454EB" w:rsidRDefault="006454EB" w:rsidP="006454EB">
            <w:pPr>
              <w:rPr>
                <w:rFonts w:ascii="Arial" w:eastAsia="Times New Roman" w:hAnsi="Arial" w:cs="Arial"/>
              </w:rPr>
            </w:pPr>
            <w:r w:rsidRPr="006454EB">
              <w:rPr>
                <w:rFonts w:ascii="Arial" w:eastAsia="Times New Roman" w:hAnsi="Arial" w:cs="Arial"/>
              </w:rPr>
              <w:t>WO or not good enough</w:t>
            </w:r>
          </w:p>
        </w:tc>
        <w:tc>
          <w:tcPr>
            <w:tcW w:w="3940" w:type="dxa"/>
            <w:vMerge/>
            <w:hideMark/>
          </w:tcPr>
          <w:p w14:paraId="4E994DD4" w14:textId="77777777" w:rsidR="006454EB" w:rsidRPr="006454EB" w:rsidRDefault="006454EB" w:rsidP="006454EB">
            <w:pPr>
              <w:rPr>
                <w:rFonts w:ascii="Arial" w:eastAsia="Times New Roman" w:hAnsi="Arial" w:cs="Arial"/>
              </w:rPr>
            </w:pPr>
          </w:p>
        </w:tc>
      </w:tr>
      <w:tr w:rsidR="006454EB" w:rsidRPr="006454EB" w14:paraId="506A093F" w14:textId="77777777" w:rsidTr="006454EB">
        <w:trPr>
          <w:trHeight w:val="280"/>
        </w:trPr>
        <w:tc>
          <w:tcPr>
            <w:tcW w:w="972" w:type="dxa"/>
            <w:noWrap/>
            <w:hideMark/>
          </w:tcPr>
          <w:p w14:paraId="748B7602" w14:textId="102CF7B9" w:rsidR="006454EB" w:rsidRPr="006454EB" w:rsidRDefault="006454EB" w:rsidP="006454EB">
            <w:pPr>
              <w:jc w:val="right"/>
              <w:rPr>
                <w:rFonts w:ascii="Arial" w:eastAsia="Times New Roman" w:hAnsi="Arial" w:cs="Arial"/>
                <w:color w:val="000000"/>
                <w:sz w:val="20"/>
                <w:szCs w:val="20"/>
              </w:rPr>
            </w:pPr>
            <w:r w:rsidRPr="006454EB">
              <w:rPr>
                <w:rFonts w:ascii="Arial" w:eastAsia="Times New Roman" w:hAnsi="Arial" w:cs="Arial"/>
                <w:color w:val="000000"/>
                <w:sz w:val="20"/>
                <w:szCs w:val="20"/>
              </w:rPr>
              <w:t>1</w:t>
            </w:r>
            <w:r w:rsidR="00C52E2B">
              <w:rPr>
                <w:rFonts w:ascii="Arial" w:eastAsia="Times New Roman" w:hAnsi="Arial" w:cs="Arial"/>
                <w:color w:val="000000"/>
                <w:sz w:val="20"/>
                <w:szCs w:val="20"/>
              </w:rPr>
              <w:t>9</w:t>
            </w:r>
          </w:p>
        </w:tc>
        <w:tc>
          <w:tcPr>
            <w:tcW w:w="4594" w:type="dxa"/>
            <w:noWrap/>
            <w:hideMark/>
          </w:tcPr>
          <w:p w14:paraId="253B1AD2" w14:textId="77777777" w:rsidR="006454EB" w:rsidRPr="006454EB" w:rsidRDefault="006454EB" w:rsidP="006454EB">
            <w:pPr>
              <w:rPr>
                <w:rFonts w:ascii="Arial" w:eastAsia="Times New Roman" w:hAnsi="Arial" w:cs="Arial"/>
              </w:rPr>
            </w:pPr>
            <w:r w:rsidRPr="006454EB">
              <w:rPr>
                <w:rFonts w:ascii="Arial" w:eastAsia="Times New Roman" w:hAnsi="Arial" w:cs="Arial"/>
              </w:rPr>
              <w:t>Degree-Driven Career Goals</w:t>
            </w:r>
          </w:p>
        </w:tc>
        <w:tc>
          <w:tcPr>
            <w:tcW w:w="3940" w:type="dxa"/>
            <w:vMerge w:val="restart"/>
            <w:noWrap/>
            <w:hideMark/>
          </w:tcPr>
          <w:p w14:paraId="6780B9F0" w14:textId="77777777" w:rsidR="006454EB" w:rsidRPr="006454EB" w:rsidRDefault="006454EB" w:rsidP="006454EB">
            <w:pPr>
              <w:jc w:val="center"/>
              <w:rPr>
                <w:rFonts w:ascii="Arial" w:eastAsia="Times New Roman" w:hAnsi="Arial" w:cs="Arial"/>
              </w:rPr>
            </w:pPr>
            <w:r w:rsidRPr="006454EB">
              <w:rPr>
                <w:rFonts w:ascii="Arial" w:eastAsia="Times New Roman" w:hAnsi="Arial" w:cs="Arial"/>
              </w:rPr>
              <w:t>Future Career</w:t>
            </w:r>
          </w:p>
        </w:tc>
      </w:tr>
      <w:tr w:rsidR="006454EB" w:rsidRPr="006454EB" w14:paraId="78B43847" w14:textId="77777777" w:rsidTr="006454EB">
        <w:trPr>
          <w:trHeight w:val="280"/>
        </w:trPr>
        <w:tc>
          <w:tcPr>
            <w:tcW w:w="972" w:type="dxa"/>
            <w:noWrap/>
            <w:hideMark/>
          </w:tcPr>
          <w:p w14:paraId="0EF1A6A8" w14:textId="569730FE" w:rsidR="006454EB" w:rsidRPr="006454EB" w:rsidRDefault="00C52E2B" w:rsidP="006454EB">
            <w:pPr>
              <w:jc w:val="right"/>
              <w:rPr>
                <w:rFonts w:ascii="Arial" w:eastAsia="Times New Roman" w:hAnsi="Arial" w:cs="Arial"/>
                <w:color w:val="000000"/>
                <w:sz w:val="20"/>
                <w:szCs w:val="20"/>
              </w:rPr>
            </w:pPr>
            <w:r>
              <w:rPr>
                <w:rFonts w:ascii="Arial" w:eastAsia="Times New Roman" w:hAnsi="Arial" w:cs="Arial"/>
                <w:color w:val="000000"/>
                <w:sz w:val="20"/>
                <w:szCs w:val="20"/>
              </w:rPr>
              <w:t>20</w:t>
            </w:r>
          </w:p>
        </w:tc>
        <w:tc>
          <w:tcPr>
            <w:tcW w:w="4594" w:type="dxa"/>
            <w:noWrap/>
            <w:hideMark/>
          </w:tcPr>
          <w:p w14:paraId="67933CAB" w14:textId="77777777" w:rsidR="006454EB" w:rsidRPr="006454EB" w:rsidRDefault="006454EB" w:rsidP="006454EB">
            <w:pPr>
              <w:rPr>
                <w:rFonts w:ascii="Arial" w:eastAsia="Times New Roman" w:hAnsi="Arial" w:cs="Arial"/>
              </w:rPr>
            </w:pPr>
            <w:proofErr w:type="gramStart"/>
            <w:r w:rsidRPr="006454EB">
              <w:rPr>
                <w:rFonts w:ascii="Arial" w:eastAsia="Times New Roman" w:hAnsi="Arial" w:cs="Arial"/>
              </w:rPr>
              <w:t>financial</w:t>
            </w:r>
            <w:proofErr w:type="gramEnd"/>
            <w:r w:rsidRPr="006454EB">
              <w:rPr>
                <w:rFonts w:ascii="Arial" w:eastAsia="Times New Roman" w:hAnsi="Arial" w:cs="Arial"/>
              </w:rPr>
              <w:t xml:space="preserve"> security and career stability</w:t>
            </w:r>
          </w:p>
        </w:tc>
        <w:tc>
          <w:tcPr>
            <w:tcW w:w="3940" w:type="dxa"/>
            <w:vMerge/>
            <w:hideMark/>
          </w:tcPr>
          <w:p w14:paraId="168B4A75" w14:textId="77777777" w:rsidR="006454EB" w:rsidRPr="006454EB" w:rsidRDefault="006454EB" w:rsidP="006454EB">
            <w:pPr>
              <w:rPr>
                <w:rFonts w:ascii="Arial" w:eastAsia="Times New Roman" w:hAnsi="Arial" w:cs="Arial"/>
              </w:rPr>
            </w:pPr>
          </w:p>
        </w:tc>
      </w:tr>
      <w:tr w:rsidR="006454EB" w:rsidRPr="006454EB" w14:paraId="6D1E7A06" w14:textId="77777777" w:rsidTr="006454EB">
        <w:trPr>
          <w:trHeight w:val="280"/>
        </w:trPr>
        <w:tc>
          <w:tcPr>
            <w:tcW w:w="972" w:type="dxa"/>
            <w:noWrap/>
            <w:hideMark/>
          </w:tcPr>
          <w:p w14:paraId="34DFEA77" w14:textId="76A499E0" w:rsidR="006454EB" w:rsidRPr="006454EB" w:rsidRDefault="006454EB" w:rsidP="006454EB">
            <w:pPr>
              <w:jc w:val="right"/>
              <w:rPr>
                <w:rFonts w:ascii="Arial" w:eastAsia="Times New Roman" w:hAnsi="Arial" w:cs="Arial"/>
                <w:color w:val="000000"/>
                <w:sz w:val="20"/>
                <w:szCs w:val="20"/>
              </w:rPr>
            </w:pPr>
            <w:r w:rsidRPr="006454EB">
              <w:rPr>
                <w:rFonts w:ascii="Arial" w:eastAsia="Times New Roman" w:hAnsi="Arial" w:cs="Arial"/>
                <w:color w:val="000000"/>
                <w:sz w:val="20"/>
                <w:szCs w:val="20"/>
              </w:rPr>
              <w:t>2</w:t>
            </w:r>
            <w:r w:rsidR="00C52E2B">
              <w:rPr>
                <w:rFonts w:ascii="Arial" w:eastAsia="Times New Roman" w:hAnsi="Arial" w:cs="Arial"/>
                <w:color w:val="000000"/>
                <w:sz w:val="20"/>
                <w:szCs w:val="20"/>
              </w:rPr>
              <w:t>1</w:t>
            </w:r>
          </w:p>
        </w:tc>
        <w:tc>
          <w:tcPr>
            <w:tcW w:w="4594" w:type="dxa"/>
            <w:noWrap/>
            <w:hideMark/>
          </w:tcPr>
          <w:p w14:paraId="0D3295A6" w14:textId="77777777" w:rsidR="006454EB" w:rsidRPr="006454EB" w:rsidRDefault="006454EB" w:rsidP="006454EB">
            <w:pPr>
              <w:rPr>
                <w:rFonts w:ascii="Arial" w:eastAsia="Times New Roman" w:hAnsi="Arial" w:cs="Arial"/>
              </w:rPr>
            </w:pPr>
            <w:r w:rsidRPr="006454EB">
              <w:rPr>
                <w:rFonts w:ascii="Arial" w:eastAsia="Times New Roman" w:hAnsi="Arial" w:cs="Arial"/>
              </w:rPr>
              <w:t>Personal job satisfaction</w:t>
            </w:r>
          </w:p>
        </w:tc>
        <w:tc>
          <w:tcPr>
            <w:tcW w:w="3940" w:type="dxa"/>
            <w:vMerge/>
            <w:hideMark/>
          </w:tcPr>
          <w:p w14:paraId="68A3C08B" w14:textId="77777777" w:rsidR="006454EB" w:rsidRPr="006454EB" w:rsidRDefault="006454EB" w:rsidP="006454EB">
            <w:pPr>
              <w:rPr>
                <w:rFonts w:ascii="Arial" w:eastAsia="Times New Roman" w:hAnsi="Arial" w:cs="Arial"/>
              </w:rPr>
            </w:pPr>
          </w:p>
        </w:tc>
      </w:tr>
      <w:tr w:rsidR="006454EB" w:rsidRPr="006454EB" w14:paraId="60E10E40" w14:textId="77777777" w:rsidTr="006454EB">
        <w:trPr>
          <w:trHeight w:val="280"/>
        </w:trPr>
        <w:tc>
          <w:tcPr>
            <w:tcW w:w="972" w:type="dxa"/>
            <w:noWrap/>
            <w:hideMark/>
          </w:tcPr>
          <w:p w14:paraId="453C16BD" w14:textId="3815556E" w:rsidR="006454EB" w:rsidRPr="006454EB" w:rsidRDefault="006454EB" w:rsidP="006454EB">
            <w:pPr>
              <w:jc w:val="right"/>
              <w:rPr>
                <w:rFonts w:ascii="Arial" w:eastAsia="Times New Roman" w:hAnsi="Arial" w:cs="Arial"/>
                <w:color w:val="000000"/>
                <w:sz w:val="20"/>
                <w:szCs w:val="20"/>
              </w:rPr>
            </w:pPr>
            <w:r w:rsidRPr="006454EB">
              <w:rPr>
                <w:rFonts w:ascii="Arial" w:eastAsia="Times New Roman" w:hAnsi="Arial" w:cs="Arial"/>
                <w:color w:val="000000"/>
                <w:sz w:val="20"/>
                <w:szCs w:val="20"/>
              </w:rPr>
              <w:t>2</w:t>
            </w:r>
            <w:r w:rsidR="00C52E2B">
              <w:rPr>
                <w:rFonts w:ascii="Arial" w:eastAsia="Times New Roman" w:hAnsi="Arial" w:cs="Arial"/>
                <w:color w:val="000000"/>
                <w:sz w:val="20"/>
                <w:szCs w:val="20"/>
              </w:rPr>
              <w:t>2</w:t>
            </w:r>
          </w:p>
        </w:tc>
        <w:tc>
          <w:tcPr>
            <w:tcW w:w="4594" w:type="dxa"/>
            <w:noWrap/>
            <w:hideMark/>
          </w:tcPr>
          <w:p w14:paraId="2D41337E" w14:textId="77777777" w:rsidR="006454EB" w:rsidRPr="006454EB" w:rsidRDefault="006454EB" w:rsidP="006454EB">
            <w:pPr>
              <w:rPr>
                <w:rFonts w:ascii="Arial" w:eastAsia="Times New Roman" w:hAnsi="Arial" w:cs="Arial"/>
              </w:rPr>
            </w:pPr>
            <w:r w:rsidRPr="006454EB">
              <w:rPr>
                <w:rFonts w:ascii="Arial" w:eastAsia="Times New Roman" w:hAnsi="Arial" w:cs="Arial"/>
              </w:rPr>
              <w:t>Prerequisite for starting career</w:t>
            </w:r>
          </w:p>
        </w:tc>
        <w:tc>
          <w:tcPr>
            <w:tcW w:w="3940" w:type="dxa"/>
            <w:vMerge/>
            <w:hideMark/>
          </w:tcPr>
          <w:p w14:paraId="396132A7" w14:textId="77777777" w:rsidR="006454EB" w:rsidRPr="006454EB" w:rsidRDefault="006454EB" w:rsidP="006454EB">
            <w:pPr>
              <w:rPr>
                <w:rFonts w:ascii="Arial" w:eastAsia="Times New Roman" w:hAnsi="Arial" w:cs="Arial"/>
              </w:rPr>
            </w:pPr>
          </w:p>
        </w:tc>
      </w:tr>
      <w:tr w:rsidR="006454EB" w:rsidRPr="006454EB" w14:paraId="4FF2416E" w14:textId="77777777" w:rsidTr="006454EB">
        <w:trPr>
          <w:trHeight w:val="280"/>
        </w:trPr>
        <w:tc>
          <w:tcPr>
            <w:tcW w:w="972" w:type="dxa"/>
            <w:noWrap/>
            <w:hideMark/>
          </w:tcPr>
          <w:p w14:paraId="34ECA86F" w14:textId="03B87F3A" w:rsidR="006454EB" w:rsidRPr="006454EB" w:rsidRDefault="006454EB" w:rsidP="006454EB">
            <w:pPr>
              <w:jc w:val="right"/>
              <w:rPr>
                <w:rFonts w:ascii="Arial" w:eastAsia="Times New Roman" w:hAnsi="Arial" w:cs="Arial"/>
                <w:color w:val="000000"/>
                <w:sz w:val="20"/>
                <w:szCs w:val="20"/>
              </w:rPr>
            </w:pPr>
            <w:r w:rsidRPr="006454EB">
              <w:rPr>
                <w:rFonts w:ascii="Arial" w:eastAsia="Times New Roman" w:hAnsi="Arial" w:cs="Arial"/>
                <w:color w:val="000000"/>
                <w:sz w:val="20"/>
                <w:szCs w:val="20"/>
              </w:rPr>
              <w:t>2</w:t>
            </w:r>
            <w:r w:rsidR="00C52E2B">
              <w:rPr>
                <w:rFonts w:ascii="Arial" w:eastAsia="Times New Roman" w:hAnsi="Arial" w:cs="Arial"/>
                <w:color w:val="000000"/>
                <w:sz w:val="20"/>
                <w:szCs w:val="20"/>
              </w:rPr>
              <w:t>3</w:t>
            </w:r>
          </w:p>
        </w:tc>
        <w:tc>
          <w:tcPr>
            <w:tcW w:w="4594" w:type="dxa"/>
            <w:noWrap/>
            <w:hideMark/>
          </w:tcPr>
          <w:p w14:paraId="76067579" w14:textId="77777777" w:rsidR="006454EB" w:rsidRPr="006454EB" w:rsidRDefault="006454EB" w:rsidP="006454EB">
            <w:pPr>
              <w:rPr>
                <w:rFonts w:ascii="Arial" w:eastAsia="Times New Roman" w:hAnsi="Arial" w:cs="Arial"/>
              </w:rPr>
            </w:pPr>
            <w:r w:rsidRPr="006454EB">
              <w:rPr>
                <w:rFonts w:ascii="Arial" w:eastAsia="Times New Roman" w:hAnsi="Arial" w:cs="Arial"/>
              </w:rPr>
              <w:t>Professional Network</w:t>
            </w:r>
          </w:p>
        </w:tc>
        <w:tc>
          <w:tcPr>
            <w:tcW w:w="3940" w:type="dxa"/>
            <w:vMerge/>
            <w:hideMark/>
          </w:tcPr>
          <w:p w14:paraId="70D5AA46" w14:textId="77777777" w:rsidR="006454EB" w:rsidRPr="006454EB" w:rsidRDefault="006454EB" w:rsidP="006454EB">
            <w:pPr>
              <w:rPr>
                <w:rFonts w:ascii="Arial" w:eastAsia="Times New Roman" w:hAnsi="Arial" w:cs="Arial"/>
              </w:rPr>
            </w:pPr>
          </w:p>
        </w:tc>
      </w:tr>
      <w:tr w:rsidR="006454EB" w:rsidRPr="006454EB" w14:paraId="7454F116" w14:textId="77777777" w:rsidTr="006454EB">
        <w:trPr>
          <w:trHeight w:val="280"/>
        </w:trPr>
        <w:tc>
          <w:tcPr>
            <w:tcW w:w="972" w:type="dxa"/>
            <w:noWrap/>
            <w:hideMark/>
          </w:tcPr>
          <w:p w14:paraId="1BC4F87F" w14:textId="7EEE1397" w:rsidR="006454EB" w:rsidRPr="006454EB" w:rsidRDefault="006454EB" w:rsidP="006454EB">
            <w:pPr>
              <w:jc w:val="right"/>
              <w:rPr>
                <w:rFonts w:ascii="Arial" w:eastAsia="Times New Roman" w:hAnsi="Arial" w:cs="Arial"/>
                <w:color w:val="000000"/>
                <w:sz w:val="20"/>
                <w:szCs w:val="20"/>
              </w:rPr>
            </w:pPr>
            <w:r w:rsidRPr="006454EB">
              <w:rPr>
                <w:rFonts w:ascii="Arial" w:eastAsia="Times New Roman" w:hAnsi="Arial" w:cs="Arial"/>
                <w:color w:val="000000"/>
                <w:sz w:val="20"/>
                <w:szCs w:val="20"/>
              </w:rPr>
              <w:t>2</w:t>
            </w:r>
            <w:r w:rsidR="00C52E2B">
              <w:rPr>
                <w:rFonts w:ascii="Arial" w:eastAsia="Times New Roman" w:hAnsi="Arial" w:cs="Arial"/>
                <w:color w:val="000000"/>
                <w:sz w:val="20"/>
                <w:szCs w:val="20"/>
              </w:rPr>
              <w:t>4</w:t>
            </w:r>
          </w:p>
        </w:tc>
        <w:tc>
          <w:tcPr>
            <w:tcW w:w="4594" w:type="dxa"/>
            <w:noWrap/>
            <w:hideMark/>
          </w:tcPr>
          <w:p w14:paraId="6E7DEA50" w14:textId="77777777" w:rsidR="006454EB" w:rsidRPr="006454EB" w:rsidRDefault="006454EB" w:rsidP="006454EB">
            <w:pPr>
              <w:rPr>
                <w:rFonts w:ascii="Arial" w:eastAsia="Times New Roman" w:hAnsi="Arial" w:cs="Arial"/>
              </w:rPr>
            </w:pPr>
            <w:r w:rsidRPr="006454EB">
              <w:rPr>
                <w:rFonts w:ascii="Arial" w:eastAsia="Times New Roman" w:hAnsi="Arial" w:cs="Arial"/>
              </w:rPr>
              <w:t>Professional skills acquisition</w:t>
            </w:r>
          </w:p>
        </w:tc>
        <w:tc>
          <w:tcPr>
            <w:tcW w:w="3940" w:type="dxa"/>
            <w:vMerge/>
            <w:hideMark/>
          </w:tcPr>
          <w:p w14:paraId="6F92F885" w14:textId="77777777" w:rsidR="006454EB" w:rsidRPr="006454EB" w:rsidRDefault="006454EB" w:rsidP="006454EB">
            <w:pPr>
              <w:rPr>
                <w:rFonts w:ascii="Arial" w:eastAsia="Times New Roman" w:hAnsi="Arial" w:cs="Arial"/>
              </w:rPr>
            </w:pPr>
          </w:p>
        </w:tc>
      </w:tr>
      <w:tr w:rsidR="006454EB" w:rsidRPr="006454EB" w14:paraId="646322B6" w14:textId="77777777" w:rsidTr="006454EB">
        <w:trPr>
          <w:trHeight w:val="280"/>
        </w:trPr>
        <w:tc>
          <w:tcPr>
            <w:tcW w:w="972" w:type="dxa"/>
            <w:noWrap/>
            <w:hideMark/>
          </w:tcPr>
          <w:p w14:paraId="79B1D30C" w14:textId="5C924555" w:rsidR="006454EB" w:rsidRPr="006454EB" w:rsidRDefault="006454EB" w:rsidP="006454EB">
            <w:pPr>
              <w:jc w:val="right"/>
              <w:rPr>
                <w:rFonts w:ascii="Arial" w:eastAsia="Times New Roman" w:hAnsi="Arial" w:cs="Arial"/>
                <w:color w:val="000000"/>
                <w:sz w:val="20"/>
                <w:szCs w:val="20"/>
              </w:rPr>
            </w:pPr>
            <w:r w:rsidRPr="006454EB">
              <w:rPr>
                <w:rFonts w:ascii="Arial" w:eastAsia="Times New Roman" w:hAnsi="Arial" w:cs="Arial"/>
                <w:color w:val="000000"/>
                <w:sz w:val="20"/>
                <w:szCs w:val="20"/>
              </w:rPr>
              <w:t>2</w:t>
            </w:r>
            <w:r w:rsidR="00C52E2B">
              <w:rPr>
                <w:rFonts w:ascii="Arial" w:eastAsia="Times New Roman" w:hAnsi="Arial" w:cs="Arial"/>
                <w:color w:val="000000"/>
                <w:sz w:val="20"/>
                <w:szCs w:val="20"/>
              </w:rPr>
              <w:t>5</w:t>
            </w:r>
          </w:p>
        </w:tc>
        <w:tc>
          <w:tcPr>
            <w:tcW w:w="4594" w:type="dxa"/>
            <w:noWrap/>
            <w:hideMark/>
          </w:tcPr>
          <w:p w14:paraId="35FA6F84" w14:textId="77777777" w:rsidR="006454EB" w:rsidRPr="006454EB" w:rsidRDefault="006454EB" w:rsidP="006454EB">
            <w:pPr>
              <w:rPr>
                <w:rFonts w:ascii="Arial" w:eastAsia="Times New Roman" w:hAnsi="Arial" w:cs="Arial"/>
              </w:rPr>
            </w:pPr>
            <w:r w:rsidRPr="006454EB">
              <w:rPr>
                <w:rFonts w:ascii="Arial" w:eastAsia="Times New Roman" w:hAnsi="Arial" w:cs="Arial"/>
              </w:rPr>
              <w:t>Indecision &amp; Broadness</w:t>
            </w:r>
          </w:p>
        </w:tc>
        <w:tc>
          <w:tcPr>
            <w:tcW w:w="3940" w:type="dxa"/>
            <w:noWrap/>
            <w:hideMark/>
          </w:tcPr>
          <w:p w14:paraId="6394F40B" w14:textId="77777777" w:rsidR="006454EB" w:rsidRPr="006454EB" w:rsidRDefault="006454EB" w:rsidP="006454EB">
            <w:pPr>
              <w:jc w:val="center"/>
              <w:rPr>
                <w:rFonts w:ascii="Arial" w:eastAsia="Times New Roman" w:hAnsi="Arial" w:cs="Arial"/>
              </w:rPr>
            </w:pPr>
            <w:r w:rsidRPr="006454EB">
              <w:rPr>
                <w:rFonts w:ascii="Arial" w:eastAsia="Times New Roman" w:hAnsi="Arial" w:cs="Arial"/>
              </w:rPr>
              <w:t>Indecision</w:t>
            </w:r>
          </w:p>
        </w:tc>
      </w:tr>
      <w:tr w:rsidR="006454EB" w:rsidRPr="006454EB" w14:paraId="0B030BE1" w14:textId="77777777" w:rsidTr="006454EB">
        <w:trPr>
          <w:trHeight w:val="280"/>
        </w:trPr>
        <w:tc>
          <w:tcPr>
            <w:tcW w:w="972" w:type="dxa"/>
            <w:noWrap/>
            <w:hideMark/>
          </w:tcPr>
          <w:p w14:paraId="4A377C5B" w14:textId="69AE8AEA" w:rsidR="006454EB" w:rsidRPr="006454EB" w:rsidRDefault="006454EB" w:rsidP="006454EB">
            <w:pPr>
              <w:jc w:val="right"/>
              <w:rPr>
                <w:rFonts w:ascii="Arial" w:eastAsia="Times New Roman" w:hAnsi="Arial" w:cs="Arial"/>
                <w:color w:val="000000"/>
                <w:sz w:val="20"/>
                <w:szCs w:val="20"/>
              </w:rPr>
            </w:pPr>
            <w:r w:rsidRPr="006454EB">
              <w:rPr>
                <w:rFonts w:ascii="Arial" w:eastAsia="Times New Roman" w:hAnsi="Arial" w:cs="Arial"/>
                <w:color w:val="000000"/>
                <w:sz w:val="20"/>
                <w:szCs w:val="20"/>
              </w:rPr>
              <w:t>2</w:t>
            </w:r>
            <w:r w:rsidR="00C52E2B">
              <w:rPr>
                <w:rFonts w:ascii="Arial" w:eastAsia="Times New Roman" w:hAnsi="Arial" w:cs="Arial"/>
                <w:color w:val="000000"/>
                <w:sz w:val="20"/>
                <w:szCs w:val="20"/>
              </w:rPr>
              <w:t>6</w:t>
            </w:r>
          </w:p>
        </w:tc>
        <w:tc>
          <w:tcPr>
            <w:tcW w:w="4594" w:type="dxa"/>
            <w:noWrap/>
            <w:hideMark/>
          </w:tcPr>
          <w:p w14:paraId="4DAA7989" w14:textId="77777777" w:rsidR="006454EB" w:rsidRPr="006454EB" w:rsidRDefault="006454EB" w:rsidP="006454EB">
            <w:pPr>
              <w:rPr>
                <w:rFonts w:ascii="Arial" w:eastAsia="Times New Roman" w:hAnsi="Arial" w:cs="Arial"/>
              </w:rPr>
            </w:pPr>
            <w:r w:rsidRPr="006454EB">
              <w:rPr>
                <w:rFonts w:ascii="Arial" w:eastAsia="Times New Roman" w:hAnsi="Arial" w:cs="Arial"/>
              </w:rPr>
              <w:t xml:space="preserve">Having money to get </w:t>
            </w:r>
            <w:proofErr w:type="gramStart"/>
            <w:r w:rsidRPr="006454EB">
              <w:rPr>
                <w:rFonts w:ascii="Arial" w:eastAsia="Times New Roman" w:hAnsi="Arial" w:cs="Arial"/>
              </w:rPr>
              <w:t>the</w:t>
            </w:r>
            <w:proofErr w:type="gramEnd"/>
            <w:r w:rsidRPr="006454EB">
              <w:rPr>
                <w:rFonts w:ascii="Arial" w:eastAsia="Times New Roman" w:hAnsi="Arial" w:cs="Arial"/>
              </w:rPr>
              <w:t xml:space="preserve"> degree</w:t>
            </w:r>
          </w:p>
        </w:tc>
        <w:tc>
          <w:tcPr>
            <w:tcW w:w="3940" w:type="dxa"/>
            <w:vMerge w:val="restart"/>
            <w:noWrap/>
            <w:hideMark/>
          </w:tcPr>
          <w:p w14:paraId="20056BBE" w14:textId="77777777" w:rsidR="006454EB" w:rsidRPr="006454EB" w:rsidRDefault="006454EB" w:rsidP="006454EB">
            <w:pPr>
              <w:jc w:val="center"/>
              <w:rPr>
                <w:rFonts w:ascii="Arial" w:eastAsia="Times New Roman" w:hAnsi="Arial" w:cs="Arial"/>
              </w:rPr>
            </w:pPr>
            <w:r w:rsidRPr="006454EB">
              <w:rPr>
                <w:rFonts w:ascii="Arial" w:eastAsia="Times New Roman" w:hAnsi="Arial" w:cs="Arial"/>
              </w:rPr>
              <w:t>Other</w:t>
            </w:r>
          </w:p>
        </w:tc>
      </w:tr>
      <w:tr w:rsidR="006454EB" w:rsidRPr="006454EB" w14:paraId="2895671F" w14:textId="77777777" w:rsidTr="006454EB">
        <w:trPr>
          <w:trHeight w:val="280"/>
        </w:trPr>
        <w:tc>
          <w:tcPr>
            <w:tcW w:w="972" w:type="dxa"/>
            <w:noWrap/>
            <w:hideMark/>
          </w:tcPr>
          <w:p w14:paraId="0EEB5E87" w14:textId="67A1CB72" w:rsidR="006454EB" w:rsidRPr="006454EB" w:rsidRDefault="006454EB" w:rsidP="006454EB">
            <w:pPr>
              <w:jc w:val="right"/>
              <w:rPr>
                <w:rFonts w:ascii="Arial" w:eastAsia="Times New Roman" w:hAnsi="Arial" w:cs="Arial"/>
                <w:color w:val="000000"/>
                <w:sz w:val="20"/>
                <w:szCs w:val="20"/>
              </w:rPr>
            </w:pPr>
            <w:r w:rsidRPr="006454EB">
              <w:rPr>
                <w:rFonts w:ascii="Arial" w:eastAsia="Times New Roman" w:hAnsi="Arial" w:cs="Arial"/>
                <w:color w:val="000000"/>
                <w:sz w:val="20"/>
                <w:szCs w:val="20"/>
              </w:rPr>
              <w:t>2</w:t>
            </w:r>
            <w:r w:rsidR="00C52E2B">
              <w:rPr>
                <w:rFonts w:ascii="Arial" w:eastAsia="Times New Roman" w:hAnsi="Arial" w:cs="Arial"/>
                <w:color w:val="000000"/>
                <w:sz w:val="20"/>
                <w:szCs w:val="20"/>
              </w:rPr>
              <w:t>7</w:t>
            </w:r>
          </w:p>
        </w:tc>
        <w:tc>
          <w:tcPr>
            <w:tcW w:w="4594" w:type="dxa"/>
            <w:noWrap/>
            <w:hideMark/>
          </w:tcPr>
          <w:p w14:paraId="769625D3" w14:textId="58B925A1" w:rsidR="006454EB" w:rsidRPr="006454EB" w:rsidRDefault="005B2461" w:rsidP="006454EB">
            <w:pPr>
              <w:rPr>
                <w:rFonts w:ascii="Arial" w:eastAsia="Times New Roman" w:hAnsi="Arial" w:cs="Arial"/>
              </w:rPr>
            </w:pPr>
            <w:r w:rsidRPr="006454EB">
              <w:rPr>
                <w:rFonts w:ascii="Arial" w:eastAsia="Times New Roman" w:hAnsi="Arial" w:cs="Arial"/>
              </w:rPr>
              <w:t>Self-discovery</w:t>
            </w:r>
          </w:p>
        </w:tc>
        <w:tc>
          <w:tcPr>
            <w:tcW w:w="3940" w:type="dxa"/>
            <w:vMerge/>
            <w:hideMark/>
          </w:tcPr>
          <w:p w14:paraId="7936061C" w14:textId="77777777" w:rsidR="006454EB" w:rsidRPr="006454EB" w:rsidRDefault="006454EB" w:rsidP="006454EB">
            <w:pPr>
              <w:rPr>
                <w:rFonts w:ascii="Arial" w:eastAsia="Times New Roman" w:hAnsi="Arial" w:cs="Arial"/>
              </w:rPr>
            </w:pPr>
          </w:p>
        </w:tc>
      </w:tr>
      <w:tr w:rsidR="006454EB" w:rsidRPr="006454EB" w14:paraId="6FE6A47C" w14:textId="77777777" w:rsidTr="006454EB">
        <w:trPr>
          <w:trHeight w:val="280"/>
        </w:trPr>
        <w:tc>
          <w:tcPr>
            <w:tcW w:w="972" w:type="dxa"/>
            <w:noWrap/>
            <w:hideMark/>
          </w:tcPr>
          <w:p w14:paraId="06A1C8FC" w14:textId="2F7CA113" w:rsidR="006454EB" w:rsidRPr="006454EB" w:rsidRDefault="006454EB" w:rsidP="006454EB">
            <w:pPr>
              <w:jc w:val="right"/>
              <w:rPr>
                <w:rFonts w:ascii="Arial" w:eastAsia="Times New Roman" w:hAnsi="Arial" w:cs="Arial"/>
                <w:color w:val="000000"/>
                <w:sz w:val="20"/>
                <w:szCs w:val="20"/>
              </w:rPr>
            </w:pPr>
            <w:r w:rsidRPr="006454EB">
              <w:rPr>
                <w:rFonts w:ascii="Arial" w:eastAsia="Times New Roman" w:hAnsi="Arial" w:cs="Arial"/>
                <w:color w:val="000000"/>
                <w:sz w:val="20"/>
                <w:szCs w:val="20"/>
              </w:rPr>
              <w:t>2</w:t>
            </w:r>
            <w:r w:rsidR="00C52E2B">
              <w:rPr>
                <w:rFonts w:ascii="Arial" w:eastAsia="Times New Roman" w:hAnsi="Arial" w:cs="Arial"/>
                <w:color w:val="000000"/>
                <w:sz w:val="20"/>
                <w:szCs w:val="20"/>
              </w:rPr>
              <w:t>8</w:t>
            </w:r>
          </w:p>
        </w:tc>
        <w:tc>
          <w:tcPr>
            <w:tcW w:w="4594" w:type="dxa"/>
            <w:noWrap/>
            <w:hideMark/>
          </w:tcPr>
          <w:p w14:paraId="07A83248" w14:textId="77777777" w:rsidR="006454EB" w:rsidRPr="006454EB" w:rsidRDefault="006454EB" w:rsidP="006454EB">
            <w:pPr>
              <w:rPr>
                <w:rFonts w:ascii="Arial" w:eastAsia="Times New Roman" w:hAnsi="Arial" w:cs="Arial"/>
              </w:rPr>
            </w:pPr>
            <w:proofErr w:type="gramStart"/>
            <w:r w:rsidRPr="006454EB">
              <w:rPr>
                <w:rFonts w:ascii="Arial" w:eastAsia="Times New Roman" w:hAnsi="Arial" w:cs="Arial"/>
              </w:rPr>
              <w:t>Otherwise</w:t>
            </w:r>
            <w:proofErr w:type="gramEnd"/>
            <w:r w:rsidRPr="006454EB">
              <w:rPr>
                <w:rFonts w:ascii="Arial" w:eastAsia="Times New Roman" w:hAnsi="Arial" w:cs="Arial"/>
              </w:rPr>
              <w:t xml:space="preserve"> important/meaningful (catch-all)</w:t>
            </w:r>
          </w:p>
        </w:tc>
        <w:tc>
          <w:tcPr>
            <w:tcW w:w="3940" w:type="dxa"/>
            <w:vMerge/>
            <w:hideMark/>
          </w:tcPr>
          <w:p w14:paraId="5A9DB99D" w14:textId="77777777" w:rsidR="006454EB" w:rsidRPr="006454EB" w:rsidRDefault="006454EB" w:rsidP="006454EB">
            <w:pPr>
              <w:rPr>
                <w:rFonts w:ascii="Arial" w:eastAsia="Times New Roman" w:hAnsi="Arial" w:cs="Arial"/>
              </w:rPr>
            </w:pPr>
          </w:p>
        </w:tc>
      </w:tr>
      <w:tr w:rsidR="00C52E2B" w:rsidRPr="006454EB" w14:paraId="68AF2149" w14:textId="77777777" w:rsidTr="006454EB">
        <w:trPr>
          <w:trHeight w:val="280"/>
        </w:trPr>
        <w:tc>
          <w:tcPr>
            <w:tcW w:w="972" w:type="dxa"/>
            <w:noWrap/>
            <w:hideMark/>
          </w:tcPr>
          <w:p w14:paraId="7E410AD3" w14:textId="2E7C23A5" w:rsidR="00C52E2B" w:rsidRPr="006454EB" w:rsidRDefault="00C52E2B" w:rsidP="006454EB">
            <w:pPr>
              <w:jc w:val="right"/>
              <w:rPr>
                <w:rFonts w:ascii="Arial" w:eastAsia="Times New Roman" w:hAnsi="Arial" w:cs="Arial"/>
                <w:color w:val="000000"/>
                <w:sz w:val="20"/>
                <w:szCs w:val="20"/>
              </w:rPr>
            </w:pPr>
            <w:r w:rsidRPr="006454EB">
              <w:rPr>
                <w:rFonts w:ascii="Arial" w:eastAsia="Times New Roman" w:hAnsi="Arial" w:cs="Arial"/>
                <w:color w:val="000000"/>
                <w:sz w:val="20"/>
                <w:szCs w:val="20"/>
              </w:rPr>
              <w:t>2</w:t>
            </w:r>
            <w:r>
              <w:rPr>
                <w:rFonts w:ascii="Arial" w:eastAsia="Times New Roman" w:hAnsi="Arial" w:cs="Arial"/>
                <w:color w:val="000000"/>
                <w:sz w:val="20"/>
                <w:szCs w:val="20"/>
              </w:rPr>
              <w:t>9</w:t>
            </w:r>
          </w:p>
        </w:tc>
        <w:tc>
          <w:tcPr>
            <w:tcW w:w="4594" w:type="dxa"/>
            <w:noWrap/>
            <w:hideMark/>
          </w:tcPr>
          <w:p w14:paraId="20494281" w14:textId="77777777" w:rsidR="00C52E2B" w:rsidRPr="006454EB" w:rsidRDefault="00C52E2B" w:rsidP="006454EB">
            <w:pPr>
              <w:rPr>
                <w:rFonts w:ascii="Arial" w:eastAsia="Times New Roman" w:hAnsi="Arial" w:cs="Arial"/>
              </w:rPr>
            </w:pPr>
            <w:r w:rsidRPr="006454EB">
              <w:rPr>
                <w:rFonts w:ascii="Arial" w:eastAsia="Times New Roman" w:hAnsi="Arial" w:cs="Arial"/>
              </w:rPr>
              <w:t>Language</w:t>
            </w:r>
          </w:p>
        </w:tc>
        <w:tc>
          <w:tcPr>
            <w:tcW w:w="3940" w:type="dxa"/>
            <w:vMerge w:val="restart"/>
            <w:noWrap/>
            <w:hideMark/>
          </w:tcPr>
          <w:p w14:paraId="35892076" w14:textId="77777777" w:rsidR="00C52E2B" w:rsidRPr="006454EB" w:rsidRDefault="00C52E2B" w:rsidP="006454EB">
            <w:pPr>
              <w:jc w:val="center"/>
              <w:rPr>
                <w:rFonts w:ascii="Arial" w:eastAsia="Times New Roman" w:hAnsi="Arial" w:cs="Arial"/>
              </w:rPr>
            </w:pPr>
            <w:r w:rsidRPr="006454EB">
              <w:rPr>
                <w:rFonts w:ascii="Arial" w:eastAsia="Times New Roman" w:hAnsi="Arial" w:cs="Arial"/>
              </w:rPr>
              <w:t>Program and Uni Attributes</w:t>
            </w:r>
          </w:p>
        </w:tc>
      </w:tr>
      <w:tr w:rsidR="00C52E2B" w:rsidRPr="006454EB" w14:paraId="69A213EF" w14:textId="77777777" w:rsidTr="006454EB">
        <w:trPr>
          <w:trHeight w:val="280"/>
        </w:trPr>
        <w:tc>
          <w:tcPr>
            <w:tcW w:w="972" w:type="dxa"/>
            <w:noWrap/>
            <w:hideMark/>
          </w:tcPr>
          <w:p w14:paraId="219CE63B" w14:textId="35ED69F3" w:rsidR="00C52E2B" w:rsidRPr="006454EB" w:rsidRDefault="00C52E2B" w:rsidP="006454EB">
            <w:pPr>
              <w:jc w:val="right"/>
              <w:rPr>
                <w:rFonts w:ascii="Arial" w:eastAsia="Times New Roman" w:hAnsi="Arial" w:cs="Arial"/>
                <w:color w:val="000000"/>
                <w:sz w:val="20"/>
                <w:szCs w:val="20"/>
              </w:rPr>
            </w:pPr>
            <w:r>
              <w:rPr>
                <w:rFonts w:ascii="Arial" w:eastAsia="Times New Roman" w:hAnsi="Arial" w:cs="Arial"/>
                <w:color w:val="000000"/>
                <w:sz w:val="20"/>
                <w:szCs w:val="20"/>
              </w:rPr>
              <w:t>30</w:t>
            </w:r>
          </w:p>
        </w:tc>
        <w:tc>
          <w:tcPr>
            <w:tcW w:w="4594" w:type="dxa"/>
            <w:noWrap/>
            <w:hideMark/>
          </w:tcPr>
          <w:p w14:paraId="1B3930D0" w14:textId="77777777" w:rsidR="00C52E2B" w:rsidRPr="006454EB" w:rsidRDefault="00C52E2B" w:rsidP="006454EB">
            <w:pPr>
              <w:rPr>
                <w:rFonts w:ascii="Arial" w:eastAsia="Times New Roman" w:hAnsi="Arial" w:cs="Arial"/>
              </w:rPr>
            </w:pPr>
            <w:r w:rsidRPr="006454EB">
              <w:rPr>
                <w:rFonts w:ascii="Arial" w:eastAsia="Times New Roman" w:hAnsi="Arial" w:cs="Arial"/>
              </w:rPr>
              <w:t>Personal Passion &amp; Alignment</w:t>
            </w:r>
          </w:p>
        </w:tc>
        <w:tc>
          <w:tcPr>
            <w:tcW w:w="3940" w:type="dxa"/>
            <w:vMerge/>
            <w:hideMark/>
          </w:tcPr>
          <w:p w14:paraId="7C126B0F" w14:textId="77777777" w:rsidR="00C52E2B" w:rsidRPr="006454EB" w:rsidRDefault="00C52E2B" w:rsidP="006454EB">
            <w:pPr>
              <w:rPr>
                <w:rFonts w:ascii="Arial" w:eastAsia="Times New Roman" w:hAnsi="Arial" w:cs="Arial"/>
              </w:rPr>
            </w:pPr>
          </w:p>
        </w:tc>
      </w:tr>
      <w:tr w:rsidR="00C52E2B" w:rsidRPr="006454EB" w14:paraId="348C3859" w14:textId="77777777" w:rsidTr="006454EB">
        <w:trPr>
          <w:trHeight w:val="280"/>
        </w:trPr>
        <w:tc>
          <w:tcPr>
            <w:tcW w:w="972" w:type="dxa"/>
            <w:noWrap/>
            <w:hideMark/>
          </w:tcPr>
          <w:p w14:paraId="09E3B0D6" w14:textId="3F6347EF" w:rsidR="00C52E2B" w:rsidRPr="006454EB" w:rsidRDefault="00C52E2B" w:rsidP="006454EB">
            <w:pPr>
              <w:jc w:val="right"/>
              <w:rPr>
                <w:rFonts w:ascii="Arial" w:eastAsia="Times New Roman" w:hAnsi="Arial" w:cs="Arial"/>
                <w:color w:val="000000"/>
                <w:sz w:val="20"/>
                <w:szCs w:val="20"/>
              </w:rPr>
            </w:pPr>
            <w:r w:rsidRPr="006454EB">
              <w:rPr>
                <w:rFonts w:ascii="Arial" w:eastAsia="Times New Roman" w:hAnsi="Arial" w:cs="Arial"/>
                <w:color w:val="000000"/>
                <w:sz w:val="20"/>
                <w:szCs w:val="20"/>
              </w:rPr>
              <w:t>3</w:t>
            </w:r>
            <w:r>
              <w:rPr>
                <w:rFonts w:ascii="Arial" w:eastAsia="Times New Roman" w:hAnsi="Arial" w:cs="Arial"/>
                <w:color w:val="000000"/>
                <w:sz w:val="20"/>
                <w:szCs w:val="20"/>
              </w:rPr>
              <w:t>1</w:t>
            </w:r>
          </w:p>
        </w:tc>
        <w:tc>
          <w:tcPr>
            <w:tcW w:w="4594" w:type="dxa"/>
            <w:noWrap/>
            <w:hideMark/>
          </w:tcPr>
          <w:p w14:paraId="7F03C2A0" w14:textId="43C7C89F" w:rsidR="00C52E2B" w:rsidRPr="006454EB" w:rsidRDefault="000E5E27" w:rsidP="006454EB">
            <w:pPr>
              <w:rPr>
                <w:rFonts w:ascii="Arial" w:eastAsia="Times New Roman" w:hAnsi="Arial" w:cs="Arial"/>
              </w:rPr>
            </w:pPr>
            <w:r>
              <w:rPr>
                <w:rFonts w:ascii="Arial" w:eastAsia="Times New Roman" w:hAnsi="Arial" w:cs="Arial"/>
              </w:rPr>
              <w:t xml:space="preserve">VU </w:t>
            </w:r>
            <w:r w:rsidR="00C52E2B" w:rsidRPr="006454EB">
              <w:rPr>
                <w:rFonts w:ascii="Arial" w:eastAsia="Times New Roman" w:hAnsi="Arial" w:cs="Arial"/>
              </w:rPr>
              <w:t>Specific</w:t>
            </w:r>
            <w:r w:rsidR="00C52E2B">
              <w:rPr>
                <w:rFonts w:ascii="Arial" w:eastAsia="Times New Roman" w:hAnsi="Arial" w:cs="Arial"/>
              </w:rPr>
              <w:t xml:space="preserve"> Reason</w:t>
            </w:r>
          </w:p>
        </w:tc>
        <w:tc>
          <w:tcPr>
            <w:tcW w:w="3940" w:type="dxa"/>
            <w:vMerge/>
            <w:hideMark/>
          </w:tcPr>
          <w:p w14:paraId="4E4E7FDE" w14:textId="77777777" w:rsidR="00C52E2B" w:rsidRPr="006454EB" w:rsidRDefault="00C52E2B" w:rsidP="006454EB">
            <w:pPr>
              <w:rPr>
                <w:rFonts w:ascii="Arial" w:eastAsia="Times New Roman" w:hAnsi="Arial" w:cs="Arial"/>
              </w:rPr>
            </w:pPr>
          </w:p>
        </w:tc>
      </w:tr>
      <w:tr w:rsidR="00C52E2B" w:rsidRPr="006454EB" w14:paraId="14637F9B" w14:textId="77777777" w:rsidTr="006454EB">
        <w:trPr>
          <w:trHeight w:val="280"/>
        </w:trPr>
        <w:tc>
          <w:tcPr>
            <w:tcW w:w="972" w:type="dxa"/>
            <w:noWrap/>
          </w:tcPr>
          <w:p w14:paraId="2766082E" w14:textId="5ECB7EF4" w:rsidR="00C52E2B" w:rsidRPr="006454EB" w:rsidRDefault="00C52E2B" w:rsidP="006454EB">
            <w:pPr>
              <w:jc w:val="right"/>
              <w:rPr>
                <w:rFonts w:ascii="Arial" w:eastAsia="Times New Roman" w:hAnsi="Arial" w:cs="Arial"/>
                <w:color w:val="000000"/>
                <w:sz w:val="20"/>
                <w:szCs w:val="20"/>
              </w:rPr>
            </w:pPr>
            <w:r>
              <w:rPr>
                <w:rFonts w:ascii="Arial" w:eastAsia="Times New Roman" w:hAnsi="Arial" w:cs="Arial"/>
                <w:color w:val="000000"/>
                <w:sz w:val="20"/>
                <w:szCs w:val="20"/>
              </w:rPr>
              <w:t>32</w:t>
            </w:r>
          </w:p>
        </w:tc>
        <w:tc>
          <w:tcPr>
            <w:tcW w:w="4594" w:type="dxa"/>
            <w:noWrap/>
          </w:tcPr>
          <w:p w14:paraId="10548FED" w14:textId="6B365548" w:rsidR="00C52E2B" w:rsidRDefault="00C52E2B" w:rsidP="006454EB">
            <w:pPr>
              <w:rPr>
                <w:rFonts w:ascii="Arial" w:eastAsia="Times New Roman" w:hAnsi="Arial" w:cs="Arial"/>
              </w:rPr>
            </w:pPr>
            <w:r>
              <w:rPr>
                <w:rFonts w:ascii="Arial" w:eastAsia="Times New Roman" w:hAnsi="Arial" w:cs="Arial"/>
              </w:rPr>
              <w:t>NL Specific Reason</w:t>
            </w:r>
          </w:p>
        </w:tc>
        <w:tc>
          <w:tcPr>
            <w:tcW w:w="3940" w:type="dxa"/>
            <w:vMerge/>
          </w:tcPr>
          <w:p w14:paraId="172227F4" w14:textId="77777777" w:rsidR="00C52E2B" w:rsidRPr="006454EB" w:rsidRDefault="00C52E2B" w:rsidP="006454EB">
            <w:pPr>
              <w:rPr>
                <w:rFonts w:ascii="Arial" w:eastAsia="Times New Roman" w:hAnsi="Arial" w:cs="Arial"/>
              </w:rPr>
            </w:pPr>
          </w:p>
        </w:tc>
      </w:tr>
    </w:tbl>
    <w:p w14:paraId="425DE29D" w14:textId="23B2DF33" w:rsidR="00225CFE" w:rsidRDefault="00225CFE" w:rsidP="009600E6">
      <w:pPr>
        <w:spacing w:line="240" w:lineRule="auto"/>
        <w:rPr>
          <w:rFonts w:ascii="Times New Roman" w:hAnsi="Times New Roman" w:cs="Times New Roman"/>
        </w:rPr>
      </w:pPr>
    </w:p>
    <w:p w14:paraId="20297DB2" w14:textId="77777777" w:rsidR="00225CFE" w:rsidRDefault="00225CFE">
      <w:pPr>
        <w:rPr>
          <w:rFonts w:ascii="Times New Roman" w:hAnsi="Times New Roman" w:cs="Times New Roman"/>
        </w:rPr>
      </w:pPr>
      <w:r>
        <w:rPr>
          <w:rFonts w:ascii="Times New Roman" w:hAnsi="Times New Roman" w:cs="Times New Roman"/>
        </w:rPr>
        <w:br w:type="page"/>
      </w:r>
    </w:p>
    <w:p w14:paraId="445A3C8E" w14:textId="4F260637" w:rsidR="00225CFE" w:rsidRDefault="00225CFE" w:rsidP="00225CFE">
      <w:pPr>
        <w:spacing w:line="240" w:lineRule="auto"/>
        <w:rPr>
          <w:rFonts w:ascii="Times New Roman" w:hAnsi="Times New Roman" w:cs="Times New Roman"/>
        </w:rPr>
      </w:pPr>
      <w:r>
        <w:rPr>
          <w:rFonts w:ascii="Times New Roman" w:hAnsi="Times New Roman" w:cs="Times New Roman"/>
        </w:rPr>
        <w:lastRenderedPageBreak/>
        <w:t xml:space="preserve">Focus Groups </w:t>
      </w:r>
      <w:r w:rsidR="00072AF5">
        <w:rPr>
          <w:rFonts w:ascii="Times New Roman" w:hAnsi="Times New Roman" w:cs="Times New Roman"/>
        </w:rPr>
        <w:t>Set</w:t>
      </w:r>
      <w:r>
        <w:rPr>
          <w:rFonts w:ascii="Times New Roman" w:hAnsi="Times New Roman" w:cs="Times New Roman"/>
        </w:rPr>
        <w:t xml:space="preserve"> 2</w:t>
      </w:r>
    </w:p>
    <w:tbl>
      <w:tblPr>
        <w:tblStyle w:val="TableGrid"/>
        <w:tblW w:w="10183" w:type="dxa"/>
        <w:tblLook w:val="04A0" w:firstRow="1" w:lastRow="0" w:firstColumn="1" w:lastColumn="0" w:noHBand="0" w:noVBand="1"/>
      </w:tblPr>
      <w:tblGrid>
        <w:gridCol w:w="972"/>
        <w:gridCol w:w="5451"/>
        <w:gridCol w:w="3760"/>
      </w:tblGrid>
      <w:tr w:rsidR="00225CFE" w:rsidRPr="00225CFE" w14:paraId="5AC45604" w14:textId="77777777" w:rsidTr="00225CFE">
        <w:trPr>
          <w:trHeight w:val="280"/>
        </w:trPr>
        <w:tc>
          <w:tcPr>
            <w:tcW w:w="972" w:type="dxa"/>
            <w:noWrap/>
            <w:hideMark/>
          </w:tcPr>
          <w:p w14:paraId="7BC2C59E" w14:textId="77777777" w:rsidR="00225CFE" w:rsidRPr="00225CFE" w:rsidRDefault="00225CFE" w:rsidP="00225CFE">
            <w:pPr>
              <w:rPr>
                <w:rFonts w:ascii="Arial" w:eastAsia="Times New Roman" w:hAnsi="Arial" w:cs="Arial"/>
                <w:b/>
                <w:bCs/>
                <w:color w:val="000000"/>
                <w:sz w:val="20"/>
                <w:szCs w:val="20"/>
              </w:rPr>
            </w:pPr>
            <w:r w:rsidRPr="00225CFE">
              <w:rPr>
                <w:rFonts w:ascii="Arial" w:eastAsia="Times New Roman" w:hAnsi="Arial" w:cs="Arial"/>
                <w:b/>
                <w:bCs/>
                <w:color w:val="000000"/>
                <w:sz w:val="20"/>
                <w:szCs w:val="20"/>
              </w:rPr>
              <w:t>Number</w:t>
            </w:r>
          </w:p>
        </w:tc>
        <w:tc>
          <w:tcPr>
            <w:tcW w:w="5451" w:type="dxa"/>
            <w:noWrap/>
            <w:hideMark/>
          </w:tcPr>
          <w:p w14:paraId="7A244125" w14:textId="77777777" w:rsidR="00225CFE" w:rsidRPr="00225CFE" w:rsidRDefault="00225CFE" w:rsidP="00225CFE">
            <w:pPr>
              <w:rPr>
                <w:rFonts w:ascii="Arial" w:eastAsia="Times New Roman" w:hAnsi="Arial" w:cs="Arial"/>
              </w:rPr>
            </w:pPr>
            <w:r w:rsidRPr="00225CFE">
              <w:rPr>
                <w:rFonts w:ascii="Arial" w:eastAsia="Times New Roman" w:hAnsi="Arial" w:cs="Arial"/>
                <w:b/>
                <w:bCs/>
              </w:rPr>
              <w:t>Code</w:t>
            </w:r>
          </w:p>
        </w:tc>
        <w:tc>
          <w:tcPr>
            <w:tcW w:w="3760" w:type="dxa"/>
            <w:noWrap/>
            <w:hideMark/>
          </w:tcPr>
          <w:p w14:paraId="5BE4274B" w14:textId="77777777" w:rsidR="00225CFE" w:rsidRPr="00225CFE" w:rsidRDefault="00225CFE" w:rsidP="00225CFE">
            <w:pPr>
              <w:rPr>
                <w:rFonts w:ascii="Arial" w:eastAsia="Times New Roman" w:hAnsi="Arial" w:cs="Arial"/>
                <w:b/>
                <w:bCs/>
              </w:rPr>
            </w:pPr>
            <w:r w:rsidRPr="00225CFE">
              <w:rPr>
                <w:rFonts w:ascii="Arial" w:eastAsia="Times New Roman" w:hAnsi="Arial" w:cs="Arial"/>
                <w:b/>
                <w:bCs/>
              </w:rPr>
              <w:t>Code Group/Theme</w:t>
            </w:r>
          </w:p>
        </w:tc>
      </w:tr>
      <w:tr w:rsidR="00225CFE" w:rsidRPr="00225CFE" w14:paraId="7204E4CF" w14:textId="77777777" w:rsidTr="00225CFE">
        <w:trPr>
          <w:trHeight w:val="280"/>
        </w:trPr>
        <w:tc>
          <w:tcPr>
            <w:tcW w:w="972" w:type="dxa"/>
            <w:noWrap/>
            <w:hideMark/>
          </w:tcPr>
          <w:p w14:paraId="3924B544" w14:textId="566F7A7B" w:rsidR="00225CFE" w:rsidRPr="00225CFE" w:rsidRDefault="00225CFE" w:rsidP="00225CFE">
            <w:pPr>
              <w:jc w:val="right"/>
              <w:rPr>
                <w:rFonts w:ascii="Arial" w:eastAsia="Times New Roman" w:hAnsi="Arial" w:cs="Arial"/>
                <w:color w:val="000000"/>
                <w:sz w:val="20"/>
                <w:szCs w:val="20"/>
              </w:rPr>
            </w:pPr>
            <w:r w:rsidRPr="00225CFE">
              <w:rPr>
                <w:rFonts w:ascii="Arial" w:eastAsia="Times New Roman" w:hAnsi="Arial" w:cs="Arial"/>
                <w:color w:val="000000"/>
                <w:sz w:val="20"/>
                <w:szCs w:val="20"/>
              </w:rPr>
              <w:t>3</w:t>
            </w:r>
            <w:r w:rsidR="00C52E2B">
              <w:rPr>
                <w:rFonts w:ascii="Arial" w:eastAsia="Times New Roman" w:hAnsi="Arial" w:cs="Arial"/>
                <w:color w:val="000000"/>
                <w:sz w:val="20"/>
                <w:szCs w:val="20"/>
              </w:rPr>
              <w:t>3</w:t>
            </w:r>
          </w:p>
        </w:tc>
        <w:tc>
          <w:tcPr>
            <w:tcW w:w="5451" w:type="dxa"/>
            <w:noWrap/>
            <w:hideMark/>
          </w:tcPr>
          <w:p w14:paraId="504AB510" w14:textId="77777777" w:rsidR="00225CFE" w:rsidRPr="00225CFE" w:rsidRDefault="00225CFE" w:rsidP="00225CFE">
            <w:pPr>
              <w:rPr>
                <w:rFonts w:ascii="Arial" w:eastAsia="Times New Roman" w:hAnsi="Arial" w:cs="Arial"/>
              </w:rPr>
            </w:pPr>
            <w:r w:rsidRPr="00225CFE">
              <w:rPr>
                <w:rFonts w:ascii="Arial" w:eastAsia="Times New Roman" w:hAnsi="Arial" w:cs="Arial"/>
              </w:rPr>
              <w:t>Autonomy in Participation</w:t>
            </w:r>
          </w:p>
        </w:tc>
        <w:tc>
          <w:tcPr>
            <w:tcW w:w="3760" w:type="dxa"/>
            <w:vMerge w:val="restart"/>
            <w:noWrap/>
            <w:hideMark/>
          </w:tcPr>
          <w:p w14:paraId="5D110BF7" w14:textId="77777777" w:rsidR="00225CFE" w:rsidRPr="00225CFE" w:rsidRDefault="00225CFE" w:rsidP="00225CFE">
            <w:pPr>
              <w:jc w:val="center"/>
              <w:rPr>
                <w:rFonts w:ascii="Arial" w:eastAsia="Times New Roman" w:hAnsi="Arial" w:cs="Arial"/>
              </w:rPr>
            </w:pPr>
            <w:r w:rsidRPr="00225CFE">
              <w:rPr>
                <w:rFonts w:ascii="Arial" w:eastAsia="Times New Roman" w:hAnsi="Arial" w:cs="Arial"/>
              </w:rPr>
              <w:t>Choice</w:t>
            </w:r>
          </w:p>
        </w:tc>
      </w:tr>
      <w:tr w:rsidR="00225CFE" w:rsidRPr="00225CFE" w14:paraId="0F67AA7C" w14:textId="77777777" w:rsidTr="00225CFE">
        <w:trPr>
          <w:trHeight w:val="280"/>
        </w:trPr>
        <w:tc>
          <w:tcPr>
            <w:tcW w:w="972" w:type="dxa"/>
            <w:noWrap/>
            <w:hideMark/>
          </w:tcPr>
          <w:p w14:paraId="40CAD07C" w14:textId="4CB5421B" w:rsidR="00225CFE" w:rsidRPr="00225CFE" w:rsidRDefault="00225CFE" w:rsidP="00225CFE">
            <w:pPr>
              <w:jc w:val="right"/>
              <w:rPr>
                <w:rFonts w:ascii="Arial" w:eastAsia="Times New Roman" w:hAnsi="Arial" w:cs="Arial"/>
                <w:color w:val="000000"/>
                <w:sz w:val="20"/>
                <w:szCs w:val="20"/>
              </w:rPr>
            </w:pPr>
            <w:r w:rsidRPr="00225CFE">
              <w:rPr>
                <w:rFonts w:ascii="Arial" w:eastAsia="Times New Roman" w:hAnsi="Arial" w:cs="Arial"/>
                <w:color w:val="000000"/>
                <w:sz w:val="20"/>
                <w:szCs w:val="20"/>
              </w:rPr>
              <w:t>3</w:t>
            </w:r>
            <w:r w:rsidR="00C52E2B">
              <w:rPr>
                <w:rFonts w:ascii="Arial" w:eastAsia="Times New Roman" w:hAnsi="Arial" w:cs="Arial"/>
                <w:color w:val="000000"/>
                <w:sz w:val="20"/>
                <w:szCs w:val="20"/>
              </w:rPr>
              <w:t>4</w:t>
            </w:r>
          </w:p>
        </w:tc>
        <w:tc>
          <w:tcPr>
            <w:tcW w:w="5451" w:type="dxa"/>
            <w:noWrap/>
            <w:hideMark/>
          </w:tcPr>
          <w:p w14:paraId="3FAD057B" w14:textId="7306752E" w:rsidR="00225CFE" w:rsidRPr="00225CFE" w:rsidRDefault="00225CFE" w:rsidP="00225CFE">
            <w:pPr>
              <w:rPr>
                <w:rFonts w:ascii="Arial" w:eastAsia="Times New Roman" w:hAnsi="Arial" w:cs="Arial"/>
              </w:rPr>
            </w:pPr>
            <w:r w:rsidRPr="00225CFE">
              <w:rPr>
                <w:rFonts w:ascii="Arial" w:eastAsia="Times New Roman" w:hAnsi="Arial" w:cs="Arial"/>
              </w:rPr>
              <w:t>Not open to multidisciplinary</w:t>
            </w:r>
          </w:p>
        </w:tc>
        <w:tc>
          <w:tcPr>
            <w:tcW w:w="3760" w:type="dxa"/>
            <w:vMerge/>
            <w:hideMark/>
          </w:tcPr>
          <w:p w14:paraId="6BB810C1" w14:textId="77777777" w:rsidR="00225CFE" w:rsidRPr="00225CFE" w:rsidRDefault="00225CFE" w:rsidP="00225CFE">
            <w:pPr>
              <w:rPr>
                <w:rFonts w:ascii="Arial" w:eastAsia="Times New Roman" w:hAnsi="Arial" w:cs="Arial"/>
              </w:rPr>
            </w:pPr>
          </w:p>
        </w:tc>
      </w:tr>
      <w:tr w:rsidR="00225CFE" w:rsidRPr="00225CFE" w14:paraId="152DBA36" w14:textId="77777777" w:rsidTr="00225CFE">
        <w:trPr>
          <w:trHeight w:val="280"/>
        </w:trPr>
        <w:tc>
          <w:tcPr>
            <w:tcW w:w="972" w:type="dxa"/>
            <w:noWrap/>
            <w:hideMark/>
          </w:tcPr>
          <w:p w14:paraId="17041FF4" w14:textId="3F42D318" w:rsidR="00225CFE" w:rsidRPr="00225CFE" w:rsidRDefault="00225CFE" w:rsidP="00225CFE">
            <w:pPr>
              <w:jc w:val="right"/>
              <w:rPr>
                <w:rFonts w:ascii="Arial" w:eastAsia="Times New Roman" w:hAnsi="Arial" w:cs="Arial"/>
                <w:color w:val="000000"/>
                <w:sz w:val="20"/>
                <w:szCs w:val="20"/>
              </w:rPr>
            </w:pPr>
            <w:r w:rsidRPr="00225CFE">
              <w:rPr>
                <w:rFonts w:ascii="Arial" w:eastAsia="Times New Roman" w:hAnsi="Arial" w:cs="Arial"/>
                <w:color w:val="000000"/>
                <w:sz w:val="20"/>
                <w:szCs w:val="20"/>
              </w:rPr>
              <w:t>3</w:t>
            </w:r>
            <w:r w:rsidR="00C52E2B">
              <w:rPr>
                <w:rFonts w:ascii="Arial" w:eastAsia="Times New Roman" w:hAnsi="Arial" w:cs="Arial"/>
                <w:color w:val="000000"/>
                <w:sz w:val="20"/>
                <w:szCs w:val="20"/>
              </w:rPr>
              <w:t>5</w:t>
            </w:r>
          </w:p>
        </w:tc>
        <w:tc>
          <w:tcPr>
            <w:tcW w:w="5451" w:type="dxa"/>
            <w:noWrap/>
            <w:hideMark/>
          </w:tcPr>
          <w:p w14:paraId="144AA35E" w14:textId="103547C2" w:rsidR="00225CFE" w:rsidRPr="00225CFE" w:rsidRDefault="00225CFE" w:rsidP="00225CFE">
            <w:pPr>
              <w:rPr>
                <w:rFonts w:ascii="Arial" w:eastAsia="Times New Roman" w:hAnsi="Arial" w:cs="Arial"/>
              </w:rPr>
            </w:pPr>
            <w:r w:rsidRPr="00225CFE">
              <w:rPr>
                <w:rFonts w:ascii="Arial" w:eastAsia="Times New Roman" w:hAnsi="Arial" w:cs="Arial"/>
              </w:rPr>
              <w:t>Open to multidisciplinary</w:t>
            </w:r>
          </w:p>
        </w:tc>
        <w:tc>
          <w:tcPr>
            <w:tcW w:w="3760" w:type="dxa"/>
            <w:vMerge/>
            <w:hideMark/>
          </w:tcPr>
          <w:p w14:paraId="0E6A0AD1" w14:textId="77777777" w:rsidR="00225CFE" w:rsidRPr="00225CFE" w:rsidRDefault="00225CFE" w:rsidP="00225CFE">
            <w:pPr>
              <w:rPr>
                <w:rFonts w:ascii="Arial" w:eastAsia="Times New Roman" w:hAnsi="Arial" w:cs="Arial"/>
              </w:rPr>
            </w:pPr>
          </w:p>
        </w:tc>
      </w:tr>
      <w:tr w:rsidR="00225CFE" w:rsidRPr="00225CFE" w14:paraId="11079469" w14:textId="77777777" w:rsidTr="00225CFE">
        <w:trPr>
          <w:trHeight w:val="280"/>
        </w:trPr>
        <w:tc>
          <w:tcPr>
            <w:tcW w:w="972" w:type="dxa"/>
            <w:noWrap/>
            <w:hideMark/>
          </w:tcPr>
          <w:p w14:paraId="164D6BA2" w14:textId="4E605EF7" w:rsidR="00225CFE" w:rsidRPr="00225CFE" w:rsidRDefault="00225CFE" w:rsidP="00225CFE">
            <w:pPr>
              <w:jc w:val="right"/>
              <w:rPr>
                <w:rFonts w:ascii="Arial" w:eastAsia="Times New Roman" w:hAnsi="Arial" w:cs="Arial"/>
                <w:color w:val="000000"/>
                <w:sz w:val="20"/>
                <w:szCs w:val="20"/>
              </w:rPr>
            </w:pPr>
            <w:r w:rsidRPr="00225CFE">
              <w:rPr>
                <w:rFonts w:ascii="Arial" w:eastAsia="Times New Roman" w:hAnsi="Arial" w:cs="Arial"/>
                <w:color w:val="000000"/>
                <w:sz w:val="20"/>
                <w:szCs w:val="20"/>
              </w:rPr>
              <w:t>3</w:t>
            </w:r>
            <w:r w:rsidR="00C52E2B">
              <w:rPr>
                <w:rFonts w:ascii="Arial" w:eastAsia="Times New Roman" w:hAnsi="Arial" w:cs="Arial"/>
                <w:color w:val="000000"/>
                <w:sz w:val="20"/>
                <w:szCs w:val="20"/>
              </w:rPr>
              <w:t>6</w:t>
            </w:r>
          </w:p>
        </w:tc>
        <w:tc>
          <w:tcPr>
            <w:tcW w:w="5451" w:type="dxa"/>
            <w:noWrap/>
            <w:hideMark/>
          </w:tcPr>
          <w:p w14:paraId="3326DA4D" w14:textId="77777777" w:rsidR="00225CFE" w:rsidRPr="00225CFE" w:rsidRDefault="00225CFE" w:rsidP="00225CFE">
            <w:pPr>
              <w:rPr>
                <w:rFonts w:ascii="Arial" w:eastAsia="Times New Roman" w:hAnsi="Arial" w:cs="Arial"/>
              </w:rPr>
            </w:pPr>
            <w:r w:rsidRPr="00225CFE">
              <w:rPr>
                <w:rFonts w:ascii="Arial" w:eastAsia="Times New Roman" w:hAnsi="Arial" w:cs="Arial"/>
              </w:rPr>
              <w:t>Organizational preferences</w:t>
            </w:r>
          </w:p>
        </w:tc>
        <w:tc>
          <w:tcPr>
            <w:tcW w:w="3760" w:type="dxa"/>
            <w:vMerge/>
            <w:hideMark/>
          </w:tcPr>
          <w:p w14:paraId="74919B81" w14:textId="77777777" w:rsidR="00225CFE" w:rsidRPr="00225CFE" w:rsidRDefault="00225CFE" w:rsidP="00225CFE">
            <w:pPr>
              <w:rPr>
                <w:rFonts w:ascii="Arial" w:eastAsia="Times New Roman" w:hAnsi="Arial" w:cs="Arial"/>
              </w:rPr>
            </w:pPr>
          </w:p>
        </w:tc>
      </w:tr>
      <w:tr w:rsidR="00225CFE" w:rsidRPr="00225CFE" w14:paraId="5A82A39A" w14:textId="77777777" w:rsidTr="00225CFE">
        <w:trPr>
          <w:trHeight w:val="280"/>
        </w:trPr>
        <w:tc>
          <w:tcPr>
            <w:tcW w:w="972" w:type="dxa"/>
            <w:noWrap/>
            <w:hideMark/>
          </w:tcPr>
          <w:p w14:paraId="6AD52D06" w14:textId="37766EA3" w:rsidR="00225CFE" w:rsidRPr="00225CFE" w:rsidRDefault="00225CFE" w:rsidP="00225CFE">
            <w:pPr>
              <w:jc w:val="right"/>
              <w:rPr>
                <w:rFonts w:ascii="Arial" w:eastAsia="Times New Roman" w:hAnsi="Arial" w:cs="Arial"/>
                <w:color w:val="000000"/>
                <w:sz w:val="20"/>
                <w:szCs w:val="20"/>
              </w:rPr>
            </w:pPr>
            <w:r w:rsidRPr="00225CFE">
              <w:rPr>
                <w:rFonts w:ascii="Arial" w:eastAsia="Times New Roman" w:hAnsi="Arial" w:cs="Arial"/>
                <w:color w:val="000000"/>
                <w:sz w:val="20"/>
                <w:szCs w:val="20"/>
              </w:rPr>
              <w:t>3</w:t>
            </w:r>
            <w:r w:rsidR="00C52E2B">
              <w:rPr>
                <w:rFonts w:ascii="Arial" w:eastAsia="Times New Roman" w:hAnsi="Arial" w:cs="Arial"/>
                <w:color w:val="000000"/>
                <w:sz w:val="20"/>
                <w:szCs w:val="20"/>
              </w:rPr>
              <w:t>7</w:t>
            </w:r>
          </w:p>
        </w:tc>
        <w:tc>
          <w:tcPr>
            <w:tcW w:w="5451" w:type="dxa"/>
            <w:noWrap/>
            <w:hideMark/>
          </w:tcPr>
          <w:p w14:paraId="0F2D37D1" w14:textId="77777777" w:rsidR="00225CFE" w:rsidRPr="00225CFE" w:rsidRDefault="00225CFE" w:rsidP="00225CFE">
            <w:pPr>
              <w:rPr>
                <w:rFonts w:ascii="Arial" w:eastAsia="Times New Roman" w:hAnsi="Arial" w:cs="Arial"/>
              </w:rPr>
            </w:pPr>
            <w:r w:rsidRPr="00225CFE">
              <w:rPr>
                <w:rFonts w:ascii="Arial" w:eastAsia="Times New Roman" w:hAnsi="Arial" w:cs="Arial"/>
              </w:rPr>
              <w:t>Implementation</w:t>
            </w:r>
          </w:p>
        </w:tc>
        <w:tc>
          <w:tcPr>
            <w:tcW w:w="3760" w:type="dxa"/>
            <w:vMerge w:val="restart"/>
            <w:noWrap/>
            <w:hideMark/>
          </w:tcPr>
          <w:p w14:paraId="54C3117C" w14:textId="77777777" w:rsidR="00225CFE" w:rsidRPr="00225CFE" w:rsidRDefault="00225CFE" w:rsidP="00225CFE">
            <w:pPr>
              <w:jc w:val="center"/>
              <w:rPr>
                <w:rFonts w:ascii="Arial" w:eastAsia="Times New Roman" w:hAnsi="Arial" w:cs="Arial"/>
              </w:rPr>
            </w:pPr>
            <w:r w:rsidRPr="00225CFE">
              <w:rPr>
                <w:rFonts w:ascii="Arial" w:eastAsia="Times New Roman" w:hAnsi="Arial" w:cs="Arial"/>
              </w:rPr>
              <w:t>Implementation</w:t>
            </w:r>
          </w:p>
        </w:tc>
      </w:tr>
      <w:tr w:rsidR="00225CFE" w:rsidRPr="00225CFE" w14:paraId="72448F1A" w14:textId="77777777" w:rsidTr="00225CFE">
        <w:trPr>
          <w:trHeight w:val="280"/>
        </w:trPr>
        <w:tc>
          <w:tcPr>
            <w:tcW w:w="972" w:type="dxa"/>
            <w:noWrap/>
            <w:hideMark/>
          </w:tcPr>
          <w:p w14:paraId="60CB37D0" w14:textId="0C000327" w:rsidR="00225CFE" w:rsidRPr="00225CFE" w:rsidRDefault="00225CFE" w:rsidP="00225CFE">
            <w:pPr>
              <w:jc w:val="right"/>
              <w:rPr>
                <w:rFonts w:ascii="Arial" w:eastAsia="Times New Roman" w:hAnsi="Arial" w:cs="Arial"/>
                <w:color w:val="000000"/>
                <w:sz w:val="20"/>
                <w:szCs w:val="20"/>
              </w:rPr>
            </w:pPr>
            <w:r w:rsidRPr="00225CFE">
              <w:rPr>
                <w:rFonts w:ascii="Arial" w:eastAsia="Times New Roman" w:hAnsi="Arial" w:cs="Arial"/>
                <w:color w:val="000000"/>
                <w:sz w:val="20"/>
                <w:szCs w:val="20"/>
              </w:rPr>
              <w:t>3</w:t>
            </w:r>
            <w:r w:rsidR="00C52E2B">
              <w:rPr>
                <w:rFonts w:ascii="Arial" w:eastAsia="Times New Roman" w:hAnsi="Arial" w:cs="Arial"/>
                <w:color w:val="000000"/>
                <w:sz w:val="20"/>
                <w:szCs w:val="20"/>
              </w:rPr>
              <w:t>8</w:t>
            </w:r>
          </w:p>
        </w:tc>
        <w:tc>
          <w:tcPr>
            <w:tcW w:w="5451" w:type="dxa"/>
            <w:noWrap/>
            <w:hideMark/>
          </w:tcPr>
          <w:p w14:paraId="6F2923D7" w14:textId="77777777" w:rsidR="00225CFE" w:rsidRPr="00225CFE" w:rsidRDefault="00225CFE" w:rsidP="00225CFE">
            <w:pPr>
              <w:rPr>
                <w:rFonts w:ascii="Arial" w:eastAsia="Times New Roman" w:hAnsi="Arial" w:cs="Arial"/>
              </w:rPr>
            </w:pPr>
            <w:r w:rsidRPr="00225CFE">
              <w:rPr>
                <w:rFonts w:ascii="Arial" w:eastAsia="Times New Roman" w:hAnsi="Arial" w:cs="Arial"/>
              </w:rPr>
              <w:t>Time constraint</w:t>
            </w:r>
          </w:p>
        </w:tc>
        <w:tc>
          <w:tcPr>
            <w:tcW w:w="3760" w:type="dxa"/>
            <w:vMerge/>
            <w:hideMark/>
          </w:tcPr>
          <w:p w14:paraId="1850E3EC" w14:textId="77777777" w:rsidR="00225CFE" w:rsidRPr="00225CFE" w:rsidRDefault="00225CFE" w:rsidP="00225CFE">
            <w:pPr>
              <w:rPr>
                <w:rFonts w:ascii="Arial" w:eastAsia="Times New Roman" w:hAnsi="Arial" w:cs="Arial"/>
              </w:rPr>
            </w:pPr>
          </w:p>
        </w:tc>
      </w:tr>
      <w:tr w:rsidR="00225CFE" w:rsidRPr="00225CFE" w14:paraId="6D2F76A9" w14:textId="77777777" w:rsidTr="00225CFE">
        <w:trPr>
          <w:trHeight w:val="280"/>
        </w:trPr>
        <w:tc>
          <w:tcPr>
            <w:tcW w:w="972" w:type="dxa"/>
            <w:noWrap/>
            <w:hideMark/>
          </w:tcPr>
          <w:p w14:paraId="4B32C564" w14:textId="5B6D14BE" w:rsidR="00225CFE" w:rsidRPr="00225CFE" w:rsidRDefault="00225CFE" w:rsidP="00225CFE">
            <w:pPr>
              <w:jc w:val="right"/>
              <w:rPr>
                <w:rFonts w:ascii="Arial" w:eastAsia="Times New Roman" w:hAnsi="Arial" w:cs="Arial"/>
                <w:color w:val="000000"/>
                <w:sz w:val="20"/>
                <w:szCs w:val="20"/>
              </w:rPr>
            </w:pPr>
            <w:r w:rsidRPr="00225CFE">
              <w:rPr>
                <w:rFonts w:ascii="Arial" w:eastAsia="Times New Roman" w:hAnsi="Arial" w:cs="Arial"/>
                <w:color w:val="000000"/>
                <w:sz w:val="20"/>
                <w:szCs w:val="20"/>
              </w:rPr>
              <w:t>3</w:t>
            </w:r>
            <w:r w:rsidR="00C52E2B">
              <w:rPr>
                <w:rFonts w:ascii="Arial" w:eastAsia="Times New Roman" w:hAnsi="Arial" w:cs="Arial"/>
                <w:color w:val="000000"/>
                <w:sz w:val="20"/>
                <w:szCs w:val="20"/>
              </w:rPr>
              <w:t>9</w:t>
            </w:r>
          </w:p>
        </w:tc>
        <w:tc>
          <w:tcPr>
            <w:tcW w:w="5451" w:type="dxa"/>
            <w:noWrap/>
            <w:hideMark/>
          </w:tcPr>
          <w:p w14:paraId="75CB6B5C" w14:textId="77777777" w:rsidR="00225CFE" w:rsidRPr="00225CFE" w:rsidRDefault="00225CFE" w:rsidP="00225CFE">
            <w:pPr>
              <w:rPr>
                <w:rFonts w:ascii="Arial" w:eastAsia="Times New Roman" w:hAnsi="Arial" w:cs="Arial"/>
              </w:rPr>
            </w:pPr>
            <w:r w:rsidRPr="00225CFE">
              <w:rPr>
                <w:rFonts w:ascii="Arial" w:eastAsia="Times New Roman" w:hAnsi="Arial" w:cs="Arial"/>
              </w:rPr>
              <w:t>career relevance</w:t>
            </w:r>
          </w:p>
        </w:tc>
        <w:tc>
          <w:tcPr>
            <w:tcW w:w="3760" w:type="dxa"/>
            <w:vMerge w:val="restart"/>
            <w:noWrap/>
            <w:hideMark/>
          </w:tcPr>
          <w:p w14:paraId="17E2A70E" w14:textId="77777777" w:rsidR="00225CFE" w:rsidRPr="00225CFE" w:rsidRDefault="00225CFE" w:rsidP="00225CFE">
            <w:pPr>
              <w:jc w:val="center"/>
              <w:rPr>
                <w:rFonts w:ascii="Arial" w:eastAsia="Times New Roman" w:hAnsi="Arial" w:cs="Arial"/>
              </w:rPr>
            </w:pPr>
            <w:r w:rsidRPr="00225CFE">
              <w:rPr>
                <w:rFonts w:ascii="Arial" w:eastAsia="Times New Roman" w:hAnsi="Arial" w:cs="Arial"/>
              </w:rPr>
              <w:t>Learning outcomes</w:t>
            </w:r>
          </w:p>
        </w:tc>
      </w:tr>
      <w:tr w:rsidR="00225CFE" w:rsidRPr="00225CFE" w14:paraId="243296C4" w14:textId="77777777" w:rsidTr="00225CFE">
        <w:trPr>
          <w:trHeight w:val="280"/>
        </w:trPr>
        <w:tc>
          <w:tcPr>
            <w:tcW w:w="972" w:type="dxa"/>
            <w:noWrap/>
            <w:hideMark/>
          </w:tcPr>
          <w:p w14:paraId="50E82289" w14:textId="053A86EA" w:rsidR="00225CFE" w:rsidRPr="00225CFE" w:rsidRDefault="00C52E2B" w:rsidP="00225CFE">
            <w:pPr>
              <w:jc w:val="right"/>
              <w:rPr>
                <w:rFonts w:ascii="Arial" w:eastAsia="Times New Roman" w:hAnsi="Arial" w:cs="Arial"/>
                <w:color w:val="000000"/>
                <w:sz w:val="20"/>
                <w:szCs w:val="20"/>
              </w:rPr>
            </w:pPr>
            <w:r>
              <w:rPr>
                <w:rFonts w:ascii="Arial" w:eastAsia="Times New Roman" w:hAnsi="Arial" w:cs="Arial"/>
                <w:color w:val="000000"/>
                <w:sz w:val="20"/>
                <w:szCs w:val="20"/>
              </w:rPr>
              <w:t>40</w:t>
            </w:r>
          </w:p>
        </w:tc>
        <w:tc>
          <w:tcPr>
            <w:tcW w:w="5451" w:type="dxa"/>
            <w:noWrap/>
            <w:hideMark/>
          </w:tcPr>
          <w:p w14:paraId="7481C665" w14:textId="77777777" w:rsidR="00225CFE" w:rsidRPr="00225CFE" w:rsidRDefault="00225CFE" w:rsidP="00225CFE">
            <w:pPr>
              <w:rPr>
                <w:rFonts w:ascii="Arial" w:eastAsia="Times New Roman" w:hAnsi="Arial" w:cs="Arial"/>
              </w:rPr>
            </w:pPr>
            <w:r w:rsidRPr="00225CFE">
              <w:rPr>
                <w:rFonts w:ascii="Arial" w:eastAsia="Times New Roman" w:hAnsi="Arial" w:cs="Arial"/>
              </w:rPr>
              <w:t>Civic/prosocial outcomes</w:t>
            </w:r>
          </w:p>
        </w:tc>
        <w:tc>
          <w:tcPr>
            <w:tcW w:w="3760" w:type="dxa"/>
            <w:vMerge/>
            <w:hideMark/>
          </w:tcPr>
          <w:p w14:paraId="31A50EB9" w14:textId="77777777" w:rsidR="00225CFE" w:rsidRPr="00225CFE" w:rsidRDefault="00225CFE" w:rsidP="00225CFE">
            <w:pPr>
              <w:rPr>
                <w:rFonts w:ascii="Arial" w:eastAsia="Times New Roman" w:hAnsi="Arial" w:cs="Arial"/>
              </w:rPr>
            </w:pPr>
          </w:p>
        </w:tc>
      </w:tr>
      <w:tr w:rsidR="00225CFE" w:rsidRPr="00225CFE" w14:paraId="05E6DF77" w14:textId="77777777" w:rsidTr="00225CFE">
        <w:trPr>
          <w:trHeight w:val="280"/>
        </w:trPr>
        <w:tc>
          <w:tcPr>
            <w:tcW w:w="972" w:type="dxa"/>
            <w:noWrap/>
            <w:hideMark/>
          </w:tcPr>
          <w:p w14:paraId="43CEA296" w14:textId="76918706" w:rsidR="00225CFE" w:rsidRPr="00225CFE" w:rsidRDefault="00C52E2B" w:rsidP="00225CFE">
            <w:pPr>
              <w:jc w:val="right"/>
              <w:rPr>
                <w:rFonts w:ascii="Arial" w:eastAsia="Times New Roman" w:hAnsi="Arial" w:cs="Arial"/>
                <w:color w:val="000000"/>
                <w:sz w:val="20"/>
                <w:szCs w:val="20"/>
              </w:rPr>
            </w:pPr>
            <w:r>
              <w:rPr>
                <w:rFonts w:ascii="Arial" w:eastAsia="Times New Roman" w:hAnsi="Arial" w:cs="Arial"/>
                <w:color w:val="000000"/>
                <w:sz w:val="20"/>
                <w:szCs w:val="20"/>
              </w:rPr>
              <w:t>41</w:t>
            </w:r>
          </w:p>
        </w:tc>
        <w:tc>
          <w:tcPr>
            <w:tcW w:w="5451" w:type="dxa"/>
            <w:noWrap/>
            <w:hideMark/>
          </w:tcPr>
          <w:p w14:paraId="694035F9" w14:textId="77777777" w:rsidR="00225CFE" w:rsidRPr="00225CFE" w:rsidRDefault="00225CFE" w:rsidP="00225CFE">
            <w:pPr>
              <w:rPr>
                <w:rFonts w:ascii="Arial" w:eastAsia="Times New Roman" w:hAnsi="Arial" w:cs="Arial"/>
              </w:rPr>
            </w:pPr>
            <w:r w:rsidRPr="00225CFE">
              <w:rPr>
                <w:rFonts w:ascii="Arial" w:eastAsia="Times New Roman" w:hAnsi="Arial" w:cs="Arial"/>
              </w:rPr>
              <w:t>Doubt about efficacy</w:t>
            </w:r>
          </w:p>
        </w:tc>
        <w:tc>
          <w:tcPr>
            <w:tcW w:w="3760" w:type="dxa"/>
            <w:vMerge/>
            <w:hideMark/>
          </w:tcPr>
          <w:p w14:paraId="5F63775C" w14:textId="77777777" w:rsidR="00225CFE" w:rsidRPr="00225CFE" w:rsidRDefault="00225CFE" w:rsidP="00225CFE">
            <w:pPr>
              <w:rPr>
                <w:rFonts w:ascii="Arial" w:eastAsia="Times New Roman" w:hAnsi="Arial" w:cs="Arial"/>
              </w:rPr>
            </w:pPr>
          </w:p>
        </w:tc>
      </w:tr>
      <w:tr w:rsidR="00225CFE" w:rsidRPr="00225CFE" w14:paraId="712A2E4C" w14:textId="77777777" w:rsidTr="00225CFE">
        <w:trPr>
          <w:trHeight w:val="280"/>
        </w:trPr>
        <w:tc>
          <w:tcPr>
            <w:tcW w:w="972" w:type="dxa"/>
            <w:noWrap/>
            <w:hideMark/>
          </w:tcPr>
          <w:p w14:paraId="05177FF2" w14:textId="4E2A3BC7" w:rsidR="00225CFE" w:rsidRPr="00225CFE" w:rsidRDefault="00225CFE" w:rsidP="00225CFE">
            <w:pPr>
              <w:jc w:val="right"/>
              <w:rPr>
                <w:rFonts w:ascii="Arial" w:eastAsia="Times New Roman" w:hAnsi="Arial" w:cs="Arial"/>
                <w:color w:val="000000"/>
                <w:sz w:val="20"/>
                <w:szCs w:val="20"/>
              </w:rPr>
            </w:pPr>
            <w:r w:rsidRPr="00225CFE">
              <w:rPr>
                <w:rFonts w:ascii="Arial" w:eastAsia="Times New Roman" w:hAnsi="Arial" w:cs="Arial"/>
                <w:color w:val="000000"/>
                <w:sz w:val="20"/>
                <w:szCs w:val="20"/>
              </w:rPr>
              <w:t>4</w:t>
            </w:r>
            <w:r w:rsidR="00C52E2B">
              <w:rPr>
                <w:rFonts w:ascii="Arial" w:eastAsia="Times New Roman" w:hAnsi="Arial" w:cs="Arial"/>
                <w:color w:val="000000"/>
                <w:sz w:val="20"/>
                <w:szCs w:val="20"/>
              </w:rPr>
              <w:t>2</w:t>
            </w:r>
          </w:p>
        </w:tc>
        <w:tc>
          <w:tcPr>
            <w:tcW w:w="5451" w:type="dxa"/>
            <w:noWrap/>
            <w:hideMark/>
          </w:tcPr>
          <w:p w14:paraId="719424BA" w14:textId="77777777" w:rsidR="00225CFE" w:rsidRPr="00225CFE" w:rsidRDefault="00225CFE" w:rsidP="00225CFE">
            <w:pPr>
              <w:rPr>
                <w:rFonts w:ascii="Arial" w:eastAsia="Times New Roman" w:hAnsi="Arial" w:cs="Arial"/>
              </w:rPr>
            </w:pPr>
            <w:r w:rsidRPr="00225CFE">
              <w:rPr>
                <w:rFonts w:ascii="Arial" w:eastAsia="Times New Roman" w:hAnsi="Arial" w:cs="Arial"/>
              </w:rPr>
              <w:t>Personal Growth and Unique Learning Opportunities</w:t>
            </w:r>
          </w:p>
        </w:tc>
        <w:tc>
          <w:tcPr>
            <w:tcW w:w="3760" w:type="dxa"/>
            <w:vMerge/>
            <w:hideMark/>
          </w:tcPr>
          <w:p w14:paraId="5B51EE27" w14:textId="77777777" w:rsidR="00225CFE" w:rsidRPr="00225CFE" w:rsidRDefault="00225CFE" w:rsidP="00225CFE">
            <w:pPr>
              <w:rPr>
                <w:rFonts w:ascii="Arial" w:eastAsia="Times New Roman" w:hAnsi="Arial" w:cs="Arial"/>
              </w:rPr>
            </w:pPr>
          </w:p>
        </w:tc>
      </w:tr>
      <w:tr w:rsidR="00225CFE" w:rsidRPr="00225CFE" w14:paraId="346E24FB" w14:textId="77777777" w:rsidTr="00225CFE">
        <w:trPr>
          <w:trHeight w:val="280"/>
        </w:trPr>
        <w:tc>
          <w:tcPr>
            <w:tcW w:w="972" w:type="dxa"/>
            <w:noWrap/>
            <w:hideMark/>
          </w:tcPr>
          <w:p w14:paraId="7A3F1B88" w14:textId="61CBCDC5" w:rsidR="00225CFE" w:rsidRPr="00225CFE" w:rsidRDefault="00225CFE" w:rsidP="00225CFE">
            <w:pPr>
              <w:jc w:val="right"/>
              <w:rPr>
                <w:rFonts w:ascii="Arial" w:eastAsia="Times New Roman" w:hAnsi="Arial" w:cs="Arial"/>
                <w:color w:val="000000"/>
                <w:sz w:val="20"/>
                <w:szCs w:val="20"/>
              </w:rPr>
            </w:pPr>
            <w:r w:rsidRPr="00225CFE">
              <w:rPr>
                <w:rFonts w:ascii="Arial" w:eastAsia="Times New Roman" w:hAnsi="Arial" w:cs="Arial"/>
                <w:color w:val="000000"/>
                <w:sz w:val="20"/>
                <w:szCs w:val="20"/>
              </w:rPr>
              <w:t>4</w:t>
            </w:r>
            <w:r w:rsidR="00C52E2B">
              <w:rPr>
                <w:rFonts w:ascii="Arial" w:eastAsia="Times New Roman" w:hAnsi="Arial" w:cs="Arial"/>
                <w:color w:val="000000"/>
                <w:sz w:val="20"/>
                <w:szCs w:val="20"/>
              </w:rPr>
              <w:t>3</w:t>
            </w:r>
          </w:p>
        </w:tc>
        <w:tc>
          <w:tcPr>
            <w:tcW w:w="5451" w:type="dxa"/>
            <w:noWrap/>
            <w:hideMark/>
          </w:tcPr>
          <w:p w14:paraId="62102F68" w14:textId="77777777" w:rsidR="00225CFE" w:rsidRPr="00225CFE" w:rsidRDefault="00225CFE" w:rsidP="00225CFE">
            <w:pPr>
              <w:rPr>
                <w:rFonts w:ascii="Arial" w:eastAsia="Times New Roman" w:hAnsi="Arial" w:cs="Arial"/>
              </w:rPr>
            </w:pPr>
            <w:r w:rsidRPr="00225CFE">
              <w:rPr>
                <w:rFonts w:ascii="Arial" w:eastAsia="Times New Roman" w:hAnsi="Arial" w:cs="Arial"/>
              </w:rPr>
              <w:t>Practicality and Relevance in Learning</w:t>
            </w:r>
          </w:p>
        </w:tc>
        <w:tc>
          <w:tcPr>
            <w:tcW w:w="3760" w:type="dxa"/>
            <w:vMerge/>
            <w:hideMark/>
          </w:tcPr>
          <w:p w14:paraId="21F7A47D" w14:textId="77777777" w:rsidR="00225CFE" w:rsidRPr="00225CFE" w:rsidRDefault="00225CFE" w:rsidP="00225CFE">
            <w:pPr>
              <w:rPr>
                <w:rFonts w:ascii="Arial" w:eastAsia="Times New Roman" w:hAnsi="Arial" w:cs="Arial"/>
              </w:rPr>
            </w:pPr>
          </w:p>
        </w:tc>
      </w:tr>
      <w:tr w:rsidR="00225CFE" w:rsidRPr="00225CFE" w14:paraId="0F0CD362" w14:textId="77777777" w:rsidTr="00225CFE">
        <w:trPr>
          <w:trHeight w:val="280"/>
        </w:trPr>
        <w:tc>
          <w:tcPr>
            <w:tcW w:w="972" w:type="dxa"/>
            <w:noWrap/>
            <w:hideMark/>
          </w:tcPr>
          <w:p w14:paraId="008D754C" w14:textId="79A994E7" w:rsidR="00225CFE" w:rsidRPr="00225CFE" w:rsidRDefault="00225CFE" w:rsidP="00225CFE">
            <w:pPr>
              <w:jc w:val="right"/>
              <w:rPr>
                <w:rFonts w:ascii="Arial" w:eastAsia="Times New Roman" w:hAnsi="Arial" w:cs="Arial"/>
                <w:color w:val="000000"/>
                <w:sz w:val="20"/>
                <w:szCs w:val="20"/>
              </w:rPr>
            </w:pPr>
            <w:r w:rsidRPr="00225CFE">
              <w:rPr>
                <w:rFonts w:ascii="Arial" w:eastAsia="Times New Roman" w:hAnsi="Arial" w:cs="Arial"/>
                <w:color w:val="000000"/>
                <w:sz w:val="20"/>
                <w:szCs w:val="20"/>
              </w:rPr>
              <w:t>4</w:t>
            </w:r>
            <w:r w:rsidR="00C52E2B">
              <w:rPr>
                <w:rFonts w:ascii="Arial" w:eastAsia="Times New Roman" w:hAnsi="Arial" w:cs="Arial"/>
                <w:color w:val="000000"/>
                <w:sz w:val="20"/>
                <w:szCs w:val="20"/>
              </w:rPr>
              <w:t>4</w:t>
            </w:r>
          </w:p>
        </w:tc>
        <w:tc>
          <w:tcPr>
            <w:tcW w:w="5451" w:type="dxa"/>
            <w:noWrap/>
            <w:hideMark/>
          </w:tcPr>
          <w:p w14:paraId="4DD99C5B" w14:textId="77777777" w:rsidR="00225CFE" w:rsidRPr="00225CFE" w:rsidRDefault="00225CFE" w:rsidP="00225CFE">
            <w:pPr>
              <w:rPr>
                <w:rFonts w:ascii="Arial" w:eastAsia="Times New Roman" w:hAnsi="Arial" w:cs="Arial"/>
              </w:rPr>
            </w:pPr>
            <w:r w:rsidRPr="00225CFE">
              <w:rPr>
                <w:rFonts w:ascii="Arial" w:eastAsia="Times New Roman" w:hAnsi="Arial" w:cs="Arial"/>
              </w:rPr>
              <w:t>Transactional view of education</w:t>
            </w:r>
          </w:p>
        </w:tc>
        <w:tc>
          <w:tcPr>
            <w:tcW w:w="3760" w:type="dxa"/>
            <w:vMerge/>
            <w:hideMark/>
          </w:tcPr>
          <w:p w14:paraId="30502E4B" w14:textId="77777777" w:rsidR="00225CFE" w:rsidRPr="00225CFE" w:rsidRDefault="00225CFE" w:rsidP="00225CFE">
            <w:pPr>
              <w:rPr>
                <w:rFonts w:ascii="Arial" w:eastAsia="Times New Roman" w:hAnsi="Arial" w:cs="Arial"/>
              </w:rPr>
            </w:pPr>
          </w:p>
        </w:tc>
      </w:tr>
      <w:tr w:rsidR="00225CFE" w:rsidRPr="00225CFE" w14:paraId="7AD52286" w14:textId="77777777" w:rsidTr="00225CFE">
        <w:trPr>
          <w:trHeight w:val="280"/>
        </w:trPr>
        <w:tc>
          <w:tcPr>
            <w:tcW w:w="972" w:type="dxa"/>
            <w:noWrap/>
            <w:hideMark/>
          </w:tcPr>
          <w:p w14:paraId="7A160BCC" w14:textId="2F32C87E" w:rsidR="00225CFE" w:rsidRPr="00225CFE" w:rsidRDefault="00225CFE" w:rsidP="00225CFE">
            <w:pPr>
              <w:jc w:val="right"/>
              <w:rPr>
                <w:rFonts w:ascii="Arial" w:eastAsia="Times New Roman" w:hAnsi="Arial" w:cs="Arial"/>
                <w:color w:val="000000"/>
                <w:sz w:val="20"/>
                <w:szCs w:val="20"/>
              </w:rPr>
            </w:pPr>
            <w:r w:rsidRPr="00225CFE">
              <w:rPr>
                <w:rFonts w:ascii="Arial" w:eastAsia="Times New Roman" w:hAnsi="Arial" w:cs="Arial"/>
                <w:color w:val="000000"/>
                <w:sz w:val="20"/>
                <w:szCs w:val="20"/>
              </w:rPr>
              <w:t>4</w:t>
            </w:r>
            <w:r w:rsidR="00C52E2B">
              <w:rPr>
                <w:rFonts w:ascii="Arial" w:eastAsia="Times New Roman" w:hAnsi="Arial" w:cs="Arial"/>
                <w:color w:val="000000"/>
                <w:sz w:val="20"/>
                <w:szCs w:val="20"/>
              </w:rPr>
              <w:t>5</w:t>
            </w:r>
          </w:p>
        </w:tc>
        <w:tc>
          <w:tcPr>
            <w:tcW w:w="5451" w:type="dxa"/>
            <w:noWrap/>
            <w:hideMark/>
          </w:tcPr>
          <w:p w14:paraId="3ACF8FF7" w14:textId="77777777" w:rsidR="00225CFE" w:rsidRPr="00225CFE" w:rsidRDefault="00225CFE" w:rsidP="00225CFE">
            <w:pPr>
              <w:rPr>
                <w:rFonts w:ascii="Arial" w:eastAsia="Times New Roman" w:hAnsi="Arial" w:cs="Arial"/>
              </w:rPr>
            </w:pPr>
            <w:r w:rsidRPr="00225CFE">
              <w:rPr>
                <w:rFonts w:ascii="Arial" w:eastAsia="Times New Roman" w:hAnsi="Arial" w:cs="Arial"/>
              </w:rPr>
              <w:t>Institutional Authenticity and Responsibility</w:t>
            </w:r>
          </w:p>
        </w:tc>
        <w:tc>
          <w:tcPr>
            <w:tcW w:w="3760" w:type="dxa"/>
            <w:noWrap/>
            <w:hideMark/>
          </w:tcPr>
          <w:p w14:paraId="47D2BE23" w14:textId="77777777" w:rsidR="00225CFE" w:rsidRPr="00225CFE" w:rsidRDefault="00225CFE" w:rsidP="00225CFE">
            <w:pPr>
              <w:jc w:val="center"/>
              <w:rPr>
                <w:rFonts w:ascii="Arial" w:eastAsia="Times New Roman" w:hAnsi="Arial" w:cs="Arial"/>
              </w:rPr>
            </w:pPr>
            <w:r w:rsidRPr="00225CFE">
              <w:rPr>
                <w:rFonts w:ascii="Arial" w:eastAsia="Times New Roman" w:hAnsi="Arial" w:cs="Arial"/>
              </w:rPr>
              <w:t>Should universities worry about this?</w:t>
            </w:r>
          </w:p>
        </w:tc>
      </w:tr>
    </w:tbl>
    <w:p w14:paraId="6134050E" w14:textId="77777777" w:rsidR="006454EB" w:rsidRPr="00D64BF7" w:rsidRDefault="006454EB" w:rsidP="009600E6">
      <w:pPr>
        <w:spacing w:line="240" w:lineRule="auto"/>
        <w:rPr>
          <w:rFonts w:ascii="Times New Roman" w:hAnsi="Times New Roman" w:cs="Times New Roman"/>
        </w:rPr>
      </w:pPr>
    </w:p>
    <w:sectPr w:rsidR="006454EB" w:rsidRPr="00D64BF7" w:rsidSect="0004754E">
      <w:footerReference w:type="default" r:id="rId11"/>
      <w:pgSz w:w="12240" w:h="15840" w:code="1"/>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DE301" w14:textId="77777777" w:rsidR="00F14FAC" w:rsidRDefault="00F14FAC" w:rsidP="005D553A">
      <w:pPr>
        <w:spacing w:after="0" w:line="240" w:lineRule="auto"/>
      </w:pPr>
      <w:r>
        <w:separator/>
      </w:r>
    </w:p>
  </w:endnote>
  <w:endnote w:type="continuationSeparator" w:id="0">
    <w:p w14:paraId="4A1F806E" w14:textId="77777777" w:rsidR="00F14FAC" w:rsidRDefault="00F14FAC" w:rsidP="005D5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1276979"/>
      <w:docPartObj>
        <w:docPartGallery w:val="Page Numbers (Bottom of Page)"/>
        <w:docPartUnique/>
      </w:docPartObj>
    </w:sdtPr>
    <w:sdtEndPr>
      <w:rPr>
        <w:noProof/>
      </w:rPr>
    </w:sdtEndPr>
    <w:sdtContent>
      <w:p w14:paraId="235658ED" w14:textId="5BA6BA2C" w:rsidR="00842E98" w:rsidRDefault="00842E9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9A2418E" w14:textId="77777777" w:rsidR="00842E98" w:rsidRDefault="00842E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8B456" w14:textId="77777777" w:rsidR="00F14FAC" w:rsidRDefault="00F14FAC" w:rsidP="005D553A">
      <w:pPr>
        <w:spacing w:after="0" w:line="240" w:lineRule="auto"/>
      </w:pPr>
      <w:r>
        <w:separator/>
      </w:r>
    </w:p>
  </w:footnote>
  <w:footnote w:type="continuationSeparator" w:id="0">
    <w:p w14:paraId="69D70F50" w14:textId="77777777" w:rsidR="00F14FAC" w:rsidRDefault="00F14FAC" w:rsidP="005D5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783AF"/>
    <w:multiLevelType w:val="hybridMultilevel"/>
    <w:tmpl w:val="FFFFFFFF"/>
    <w:lvl w:ilvl="0" w:tplc="5A70EF5E">
      <w:start w:val="1"/>
      <w:numFmt w:val="decimal"/>
      <w:lvlText w:val="%1."/>
      <w:lvlJc w:val="left"/>
      <w:pPr>
        <w:ind w:left="720" w:hanging="360"/>
      </w:pPr>
    </w:lvl>
    <w:lvl w:ilvl="1" w:tplc="7EC6E0E8">
      <w:start w:val="1"/>
      <w:numFmt w:val="lowerLetter"/>
      <w:lvlText w:val="%2."/>
      <w:lvlJc w:val="left"/>
      <w:pPr>
        <w:ind w:left="1440" w:hanging="360"/>
      </w:pPr>
    </w:lvl>
    <w:lvl w:ilvl="2" w:tplc="DDE2C946">
      <w:start w:val="1"/>
      <w:numFmt w:val="lowerRoman"/>
      <w:lvlText w:val="%3."/>
      <w:lvlJc w:val="right"/>
      <w:pPr>
        <w:ind w:left="2160" w:hanging="180"/>
      </w:pPr>
    </w:lvl>
    <w:lvl w:ilvl="3" w:tplc="FA0C69C0">
      <w:start w:val="1"/>
      <w:numFmt w:val="decimal"/>
      <w:lvlText w:val="%4."/>
      <w:lvlJc w:val="left"/>
      <w:pPr>
        <w:ind w:left="2880" w:hanging="360"/>
      </w:pPr>
    </w:lvl>
    <w:lvl w:ilvl="4" w:tplc="71FEBC5C">
      <w:start w:val="1"/>
      <w:numFmt w:val="lowerLetter"/>
      <w:lvlText w:val="%5."/>
      <w:lvlJc w:val="left"/>
      <w:pPr>
        <w:ind w:left="3600" w:hanging="360"/>
      </w:pPr>
    </w:lvl>
    <w:lvl w:ilvl="5" w:tplc="C37CF79E">
      <w:start w:val="1"/>
      <w:numFmt w:val="lowerRoman"/>
      <w:lvlText w:val="%6."/>
      <w:lvlJc w:val="right"/>
      <w:pPr>
        <w:ind w:left="4320" w:hanging="180"/>
      </w:pPr>
    </w:lvl>
    <w:lvl w:ilvl="6" w:tplc="00DA2550">
      <w:start w:val="1"/>
      <w:numFmt w:val="decimal"/>
      <w:lvlText w:val="%7."/>
      <w:lvlJc w:val="left"/>
      <w:pPr>
        <w:ind w:left="5040" w:hanging="360"/>
      </w:pPr>
    </w:lvl>
    <w:lvl w:ilvl="7" w:tplc="CCAA4D3E">
      <w:start w:val="1"/>
      <w:numFmt w:val="lowerLetter"/>
      <w:lvlText w:val="%8."/>
      <w:lvlJc w:val="left"/>
      <w:pPr>
        <w:ind w:left="5760" w:hanging="360"/>
      </w:pPr>
    </w:lvl>
    <w:lvl w:ilvl="8" w:tplc="919817DC">
      <w:start w:val="1"/>
      <w:numFmt w:val="lowerRoman"/>
      <w:lvlText w:val="%9."/>
      <w:lvlJc w:val="right"/>
      <w:pPr>
        <w:ind w:left="6480" w:hanging="180"/>
      </w:pPr>
    </w:lvl>
  </w:abstractNum>
  <w:abstractNum w:abstractNumId="1" w15:restartNumberingAfterBreak="0">
    <w:nsid w:val="03B1E1B0"/>
    <w:multiLevelType w:val="hybridMultilevel"/>
    <w:tmpl w:val="CD4EDFA6"/>
    <w:lvl w:ilvl="0" w:tplc="8A02DFF2">
      <w:start w:val="1"/>
      <w:numFmt w:val="bullet"/>
      <w:lvlText w:val="·"/>
      <w:lvlJc w:val="left"/>
      <w:pPr>
        <w:ind w:left="720" w:hanging="360"/>
      </w:pPr>
      <w:rPr>
        <w:rFonts w:ascii="Symbol" w:hAnsi="Symbol" w:hint="default"/>
      </w:rPr>
    </w:lvl>
    <w:lvl w:ilvl="1" w:tplc="D450AD7E">
      <w:start w:val="1"/>
      <w:numFmt w:val="bullet"/>
      <w:lvlText w:val="o"/>
      <w:lvlJc w:val="left"/>
      <w:pPr>
        <w:ind w:left="1440" w:hanging="360"/>
      </w:pPr>
      <w:rPr>
        <w:rFonts w:ascii="Courier New" w:hAnsi="Courier New" w:hint="default"/>
      </w:rPr>
    </w:lvl>
    <w:lvl w:ilvl="2" w:tplc="2EA0FD22">
      <w:start w:val="1"/>
      <w:numFmt w:val="bullet"/>
      <w:lvlText w:val=""/>
      <w:lvlJc w:val="left"/>
      <w:pPr>
        <w:ind w:left="2160" w:hanging="360"/>
      </w:pPr>
      <w:rPr>
        <w:rFonts w:ascii="Wingdings" w:hAnsi="Wingdings" w:hint="default"/>
      </w:rPr>
    </w:lvl>
    <w:lvl w:ilvl="3" w:tplc="A71C71D8">
      <w:start w:val="1"/>
      <w:numFmt w:val="bullet"/>
      <w:lvlText w:val=""/>
      <w:lvlJc w:val="left"/>
      <w:pPr>
        <w:ind w:left="2880" w:hanging="360"/>
      </w:pPr>
      <w:rPr>
        <w:rFonts w:ascii="Symbol" w:hAnsi="Symbol" w:hint="default"/>
      </w:rPr>
    </w:lvl>
    <w:lvl w:ilvl="4" w:tplc="E9528A92">
      <w:start w:val="1"/>
      <w:numFmt w:val="bullet"/>
      <w:lvlText w:val="o"/>
      <w:lvlJc w:val="left"/>
      <w:pPr>
        <w:ind w:left="3600" w:hanging="360"/>
      </w:pPr>
      <w:rPr>
        <w:rFonts w:ascii="Courier New" w:hAnsi="Courier New" w:hint="default"/>
      </w:rPr>
    </w:lvl>
    <w:lvl w:ilvl="5" w:tplc="7EE830BE">
      <w:start w:val="1"/>
      <w:numFmt w:val="bullet"/>
      <w:lvlText w:val=""/>
      <w:lvlJc w:val="left"/>
      <w:pPr>
        <w:ind w:left="4320" w:hanging="360"/>
      </w:pPr>
      <w:rPr>
        <w:rFonts w:ascii="Wingdings" w:hAnsi="Wingdings" w:hint="default"/>
      </w:rPr>
    </w:lvl>
    <w:lvl w:ilvl="6" w:tplc="549AF5F2">
      <w:start w:val="1"/>
      <w:numFmt w:val="bullet"/>
      <w:lvlText w:val=""/>
      <w:lvlJc w:val="left"/>
      <w:pPr>
        <w:ind w:left="5040" w:hanging="360"/>
      </w:pPr>
      <w:rPr>
        <w:rFonts w:ascii="Symbol" w:hAnsi="Symbol" w:hint="default"/>
      </w:rPr>
    </w:lvl>
    <w:lvl w:ilvl="7" w:tplc="035C6434">
      <w:start w:val="1"/>
      <w:numFmt w:val="bullet"/>
      <w:lvlText w:val="o"/>
      <w:lvlJc w:val="left"/>
      <w:pPr>
        <w:ind w:left="5760" w:hanging="360"/>
      </w:pPr>
      <w:rPr>
        <w:rFonts w:ascii="Courier New" w:hAnsi="Courier New" w:hint="default"/>
      </w:rPr>
    </w:lvl>
    <w:lvl w:ilvl="8" w:tplc="A530A448">
      <w:start w:val="1"/>
      <w:numFmt w:val="bullet"/>
      <w:lvlText w:val=""/>
      <w:lvlJc w:val="left"/>
      <w:pPr>
        <w:ind w:left="6480" w:hanging="360"/>
      </w:pPr>
      <w:rPr>
        <w:rFonts w:ascii="Wingdings" w:hAnsi="Wingdings" w:hint="default"/>
      </w:rPr>
    </w:lvl>
  </w:abstractNum>
  <w:abstractNum w:abstractNumId="2" w15:restartNumberingAfterBreak="0">
    <w:nsid w:val="0A4CBAF4"/>
    <w:multiLevelType w:val="hybridMultilevel"/>
    <w:tmpl w:val="0ACA232E"/>
    <w:lvl w:ilvl="0" w:tplc="14929D26">
      <w:start w:val="1"/>
      <w:numFmt w:val="bullet"/>
      <w:lvlText w:val="·"/>
      <w:lvlJc w:val="left"/>
      <w:pPr>
        <w:ind w:left="720" w:hanging="360"/>
      </w:pPr>
      <w:rPr>
        <w:rFonts w:ascii="Symbol" w:hAnsi="Symbol" w:hint="default"/>
      </w:rPr>
    </w:lvl>
    <w:lvl w:ilvl="1" w:tplc="470E3FD0">
      <w:start w:val="1"/>
      <w:numFmt w:val="bullet"/>
      <w:lvlText w:val="o"/>
      <w:lvlJc w:val="left"/>
      <w:pPr>
        <w:ind w:left="1440" w:hanging="360"/>
      </w:pPr>
      <w:rPr>
        <w:rFonts w:ascii="Courier New" w:hAnsi="Courier New" w:hint="default"/>
      </w:rPr>
    </w:lvl>
    <w:lvl w:ilvl="2" w:tplc="7202227A">
      <w:start w:val="1"/>
      <w:numFmt w:val="bullet"/>
      <w:lvlText w:val=""/>
      <w:lvlJc w:val="left"/>
      <w:pPr>
        <w:ind w:left="2160" w:hanging="360"/>
      </w:pPr>
      <w:rPr>
        <w:rFonts w:ascii="Wingdings" w:hAnsi="Wingdings" w:hint="default"/>
      </w:rPr>
    </w:lvl>
    <w:lvl w:ilvl="3" w:tplc="19F2DA1E">
      <w:start w:val="1"/>
      <w:numFmt w:val="bullet"/>
      <w:lvlText w:val=""/>
      <w:lvlJc w:val="left"/>
      <w:pPr>
        <w:ind w:left="2880" w:hanging="360"/>
      </w:pPr>
      <w:rPr>
        <w:rFonts w:ascii="Symbol" w:hAnsi="Symbol" w:hint="default"/>
      </w:rPr>
    </w:lvl>
    <w:lvl w:ilvl="4" w:tplc="2A2C6524">
      <w:start w:val="1"/>
      <w:numFmt w:val="bullet"/>
      <w:lvlText w:val="o"/>
      <w:lvlJc w:val="left"/>
      <w:pPr>
        <w:ind w:left="3600" w:hanging="360"/>
      </w:pPr>
      <w:rPr>
        <w:rFonts w:ascii="Courier New" w:hAnsi="Courier New" w:hint="default"/>
      </w:rPr>
    </w:lvl>
    <w:lvl w:ilvl="5" w:tplc="A99083E2">
      <w:start w:val="1"/>
      <w:numFmt w:val="bullet"/>
      <w:lvlText w:val=""/>
      <w:lvlJc w:val="left"/>
      <w:pPr>
        <w:ind w:left="4320" w:hanging="360"/>
      </w:pPr>
      <w:rPr>
        <w:rFonts w:ascii="Wingdings" w:hAnsi="Wingdings" w:hint="default"/>
      </w:rPr>
    </w:lvl>
    <w:lvl w:ilvl="6" w:tplc="F91C5BC4">
      <w:start w:val="1"/>
      <w:numFmt w:val="bullet"/>
      <w:lvlText w:val=""/>
      <w:lvlJc w:val="left"/>
      <w:pPr>
        <w:ind w:left="5040" w:hanging="360"/>
      </w:pPr>
      <w:rPr>
        <w:rFonts w:ascii="Symbol" w:hAnsi="Symbol" w:hint="default"/>
      </w:rPr>
    </w:lvl>
    <w:lvl w:ilvl="7" w:tplc="F252CB28">
      <w:start w:val="1"/>
      <w:numFmt w:val="bullet"/>
      <w:lvlText w:val="o"/>
      <w:lvlJc w:val="left"/>
      <w:pPr>
        <w:ind w:left="5760" w:hanging="360"/>
      </w:pPr>
      <w:rPr>
        <w:rFonts w:ascii="Courier New" w:hAnsi="Courier New" w:hint="default"/>
      </w:rPr>
    </w:lvl>
    <w:lvl w:ilvl="8" w:tplc="4ABEE85A">
      <w:start w:val="1"/>
      <w:numFmt w:val="bullet"/>
      <w:lvlText w:val=""/>
      <w:lvlJc w:val="left"/>
      <w:pPr>
        <w:ind w:left="6480" w:hanging="360"/>
      </w:pPr>
      <w:rPr>
        <w:rFonts w:ascii="Wingdings" w:hAnsi="Wingdings" w:hint="default"/>
      </w:rPr>
    </w:lvl>
  </w:abstractNum>
  <w:abstractNum w:abstractNumId="3" w15:restartNumberingAfterBreak="0">
    <w:nsid w:val="0B916E98"/>
    <w:multiLevelType w:val="hybridMultilevel"/>
    <w:tmpl w:val="FFFFFFFF"/>
    <w:lvl w:ilvl="0" w:tplc="A5C88884">
      <w:start w:val="1"/>
      <w:numFmt w:val="bullet"/>
      <w:lvlText w:val=""/>
      <w:lvlJc w:val="left"/>
      <w:pPr>
        <w:ind w:left="720" w:hanging="360"/>
      </w:pPr>
      <w:rPr>
        <w:rFonts w:ascii="Symbol" w:hAnsi="Symbol" w:hint="default"/>
      </w:rPr>
    </w:lvl>
    <w:lvl w:ilvl="1" w:tplc="A7AE4234">
      <w:start w:val="1"/>
      <w:numFmt w:val="bullet"/>
      <w:lvlText w:val="o"/>
      <w:lvlJc w:val="left"/>
      <w:pPr>
        <w:ind w:left="1440" w:hanging="360"/>
      </w:pPr>
      <w:rPr>
        <w:rFonts w:ascii="Courier New" w:hAnsi="Courier New" w:hint="default"/>
      </w:rPr>
    </w:lvl>
    <w:lvl w:ilvl="2" w:tplc="3E1E5BF2">
      <w:start w:val="1"/>
      <w:numFmt w:val="bullet"/>
      <w:lvlText w:val=""/>
      <w:lvlJc w:val="left"/>
      <w:pPr>
        <w:ind w:left="2160" w:hanging="360"/>
      </w:pPr>
      <w:rPr>
        <w:rFonts w:ascii="Wingdings" w:hAnsi="Wingdings" w:hint="default"/>
      </w:rPr>
    </w:lvl>
    <w:lvl w:ilvl="3" w:tplc="E884A184">
      <w:start w:val="1"/>
      <w:numFmt w:val="bullet"/>
      <w:lvlText w:val=""/>
      <w:lvlJc w:val="left"/>
      <w:pPr>
        <w:ind w:left="2880" w:hanging="360"/>
      </w:pPr>
      <w:rPr>
        <w:rFonts w:ascii="Symbol" w:hAnsi="Symbol" w:hint="default"/>
      </w:rPr>
    </w:lvl>
    <w:lvl w:ilvl="4" w:tplc="BD4ED424">
      <w:start w:val="1"/>
      <w:numFmt w:val="bullet"/>
      <w:lvlText w:val="o"/>
      <w:lvlJc w:val="left"/>
      <w:pPr>
        <w:ind w:left="3600" w:hanging="360"/>
      </w:pPr>
      <w:rPr>
        <w:rFonts w:ascii="Courier New" w:hAnsi="Courier New" w:hint="default"/>
      </w:rPr>
    </w:lvl>
    <w:lvl w:ilvl="5" w:tplc="F5A2E898">
      <w:start w:val="1"/>
      <w:numFmt w:val="bullet"/>
      <w:lvlText w:val=""/>
      <w:lvlJc w:val="left"/>
      <w:pPr>
        <w:ind w:left="4320" w:hanging="360"/>
      </w:pPr>
      <w:rPr>
        <w:rFonts w:ascii="Wingdings" w:hAnsi="Wingdings" w:hint="default"/>
      </w:rPr>
    </w:lvl>
    <w:lvl w:ilvl="6" w:tplc="C00ABA18">
      <w:start w:val="1"/>
      <w:numFmt w:val="bullet"/>
      <w:lvlText w:val=""/>
      <w:lvlJc w:val="left"/>
      <w:pPr>
        <w:ind w:left="5040" w:hanging="360"/>
      </w:pPr>
      <w:rPr>
        <w:rFonts w:ascii="Symbol" w:hAnsi="Symbol" w:hint="default"/>
      </w:rPr>
    </w:lvl>
    <w:lvl w:ilvl="7" w:tplc="B856729C">
      <w:start w:val="1"/>
      <w:numFmt w:val="bullet"/>
      <w:lvlText w:val="o"/>
      <w:lvlJc w:val="left"/>
      <w:pPr>
        <w:ind w:left="5760" w:hanging="360"/>
      </w:pPr>
      <w:rPr>
        <w:rFonts w:ascii="Courier New" w:hAnsi="Courier New" w:hint="default"/>
      </w:rPr>
    </w:lvl>
    <w:lvl w:ilvl="8" w:tplc="5F2A24A8">
      <w:start w:val="1"/>
      <w:numFmt w:val="bullet"/>
      <w:lvlText w:val=""/>
      <w:lvlJc w:val="left"/>
      <w:pPr>
        <w:ind w:left="6480" w:hanging="360"/>
      </w:pPr>
      <w:rPr>
        <w:rFonts w:ascii="Wingdings" w:hAnsi="Wingdings" w:hint="default"/>
      </w:rPr>
    </w:lvl>
  </w:abstractNum>
  <w:abstractNum w:abstractNumId="4" w15:restartNumberingAfterBreak="0">
    <w:nsid w:val="15775EC9"/>
    <w:multiLevelType w:val="multilevel"/>
    <w:tmpl w:val="90A0D0E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 w15:restartNumberingAfterBreak="0">
    <w:nsid w:val="1D5DEEB4"/>
    <w:multiLevelType w:val="hybridMultilevel"/>
    <w:tmpl w:val="DEACEB3C"/>
    <w:lvl w:ilvl="0" w:tplc="F8080BAE">
      <w:start w:val="1"/>
      <w:numFmt w:val="bullet"/>
      <w:lvlText w:val="·"/>
      <w:lvlJc w:val="left"/>
      <w:pPr>
        <w:ind w:left="720" w:hanging="360"/>
      </w:pPr>
      <w:rPr>
        <w:rFonts w:ascii="Symbol" w:hAnsi="Symbol" w:hint="default"/>
      </w:rPr>
    </w:lvl>
    <w:lvl w:ilvl="1" w:tplc="6D76BFFC">
      <w:start w:val="1"/>
      <w:numFmt w:val="bullet"/>
      <w:lvlText w:val="o"/>
      <w:lvlJc w:val="left"/>
      <w:pPr>
        <w:ind w:left="1440" w:hanging="360"/>
      </w:pPr>
      <w:rPr>
        <w:rFonts w:ascii="Courier New" w:hAnsi="Courier New" w:hint="default"/>
      </w:rPr>
    </w:lvl>
    <w:lvl w:ilvl="2" w:tplc="AAE6AE56">
      <w:start w:val="1"/>
      <w:numFmt w:val="bullet"/>
      <w:lvlText w:val=""/>
      <w:lvlJc w:val="left"/>
      <w:pPr>
        <w:ind w:left="2160" w:hanging="360"/>
      </w:pPr>
      <w:rPr>
        <w:rFonts w:ascii="Wingdings" w:hAnsi="Wingdings" w:hint="default"/>
      </w:rPr>
    </w:lvl>
    <w:lvl w:ilvl="3" w:tplc="B97E94F2">
      <w:start w:val="1"/>
      <w:numFmt w:val="bullet"/>
      <w:lvlText w:val=""/>
      <w:lvlJc w:val="left"/>
      <w:pPr>
        <w:ind w:left="2880" w:hanging="360"/>
      </w:pPr>
      <w:rPr>
        <w:rFonts w:ascii="Symbol" w:hAnsi="Symbol" w:hint="default"/>
      </w:rPr>
    </w:lvl>
    <w:lvl w:ilvl="4" w:tplc="A8E4B7B2">
      <w:start w:val="1"/>
      <w:numFmt w:val="bullet"/>
      <w:lvlText w:val="o"/>
      <w:lvlJc w:val="left"/>
      <w:pPr>
        <w:ind w:left="3600" w:hanging="360"/>
      </w:pPr>
      <w:rPr>
        <w:rFonts w:ascii="Courier New" w:hAnsi="Courier New" w:hint="default"/>
      </w:rPr>
    </w:lvl>
    <w:lvl w:ilvl="5" w:tplc="CEEA8CEE">
      <w:start w:val="1"/>
      <w:numFmt w:val="bullet"/>
      <w:lvlText w:val=""/>
      <w:lvlJc w:val="left"/>
      <w:pPr>
        <w:ind w:left="4320" w:hanging="360"/>
      </w:pPr>
      <w:rPr>
        <w:rFonts w:ascii="Wingdings" w:hAnsi="Wingdings" w:hint="default"/>
      </w:rPr>
    </w:lvl>
    <w:lvl w:ilvl="6" w:tplc="3030FB44">
      <w:start w:val="1"/>
      <w:numFmt w:val="bullet"/>
      <w:lvlText w:val=""/>
      <w:lvlJc w:val="left"/>
      <w:pPr>
        <w:ind w:left="5040" w:hanging="360"/>
      </w:pPr>
      <w:rPr>
        <w:rFonts w:ascii="Symbol" w:hAnsi="Symbol" w:hint="default"/>
      </w:rPr>
    </w:lvl>
    <w:lvl w:ilvl="7" w:tplc="2212844C">
      <w:start w:val="1"/>
      <w:numFmt w:val="bullet"/>
      <w:lvlText w:val="o"/>
      <w:lvlJc w:val="left"/>
      <w:pPr>
        <w:ind w:left="5760" w:hanging="360"/>
      </w:pPr>
      <w:rPr>
        <w:rFonts w:ascii="Courier New" w:hAnsi="Courier New" w:hint="default"/>
      </w:rPr>
    </w:lvl>
    <w:lvl w:ilvl="8" w:tplc="E356FD6C">
      <w:start w:val="1"/>
      <w:numFmt w:val="bullet"/>
      <w:lvlText w:val=""/>
      <w:lvlJc w:val="left"/>
      <w:pPr>
        <w:ind w:left="6480" w:hanging="360"/>
      </w:pPr>
      <w:rPr>
        <w:rFonts w:ascii="Wingdings" w:hAnsi="Wingdings" w:hint="default"/>
      </w:rPr>
    </w:lvl>
  </w:abstractNum>
  <w:abstractNum w:abstractNumId="6" w15:restartNumberingAfterBreak="0">
    <w:nsid w:val="29751FFE"/>
    <w:multiLevelType w:val="hybridMultilevel"/>
    <w:tmpl w:val="F0C66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F13200"/>
    <w:multiLevelType w:val="hybridMultilevel"/>
    <w:tmpl w:val="8C40E490"/>
    <w:lvl w:ilvl="0" w:tplc="ECBA2A7A">
      <w:start w:val="1"/>
      <w:numFmt w:val="bullet"/>
      <w:lvlText w:val="·"/>
      <w:lvlJc w:val="left"/>
      <w:pPr>
        <w:ind w:left="720" w:hanging="360"/>
      </w:pPr>
      <w:rPr>
        <w:rFonts w:ascii="Symbol" w:hAnsi="Symbol" w:hint="default"/>
      </w:rPr>
    </w:lvl>
    <w:lvl w:ilvl="1" w:tplc="0C3E179A">
      <w:start w:val="1"/>
      <w:numFmt w:val="bullet"/>
      <w:lvlText w:val="o"/>
      <w:lvlJc w:val="left"/>
      <w:pPr>
        <w:ind w:left="1440" w:hanging="360"/>
      </w:pPr>
      <w:rPr>
        <w:rFonts w:ascii="Courier New" w:hAnsi="Courier New" w:hint="default"/>
      </w:rPr>
    </w:lvl>
    <w:lvl w:ilvl="2" w:tplc="B8588BF0">
      <w:start w:val="1"/>
      <w:numFmt w:val="bullet"/>
      <w:lvlText w:val=""/>
      <w:lvlJc w:val="left"/>
      <w:pPr>
        <w:ind w:left="2160" w:hanging="360"/>
      </w:pPr>
      <w:rPr>
        <w:rFonts w:ascii="Wingdings" w:hAnsi="Wingdings" w:hint="default"/>
      </w:rPr>
    </w:lvl>
    <w:lvl w:ilvl="3" w:tplc="04B876BA">
      <w:start w:val="1"/>
      <w:numFmt w:val="bullet"/>
      <w:lvlText w:val=""/>
      <w:lvlJc w:val="left"/>
      <w:pPr>
        <w:ind w:left="2880" w:hanging="360"/>
      </w:pPr>
      <w:rPr>
        <w:rFonts w:ascii="Symbol" w:hAnsi="Symbol" w:hint="default"/>
      </w:rPr>
    </w:lvl>
    <w:lvl w:ilvl="4" w:tplc="42144384">
      <w:start w:val="1"/>
      <w:numFmt w:val="bullet"/>
      <w:lvlText w:val="o"/>
      <w:lvlJc w:val="left"/>
      <w:pPr>
        <w:ind w:left="3600" w:hanging="360"/>
      </w:pPr>
      <w:rPr>
        <w:rFonts w:ascii="Courier New" w:hAnsi="Courier New" w:hint="default"/>
      </w:rPr>
    </w:lvl>
    <w:lvl w:ilvl="5" w:tplc="AE129320">
      <w:start w:val="1"/>
      <w:numFmt w:val="bullet"/>
      <w:lvlText w:val=""/>
      <w:lvlJc w:val="left"/>
      <w:pPr>
        <w:ind w:left="4320" w:hanging="360"/>
      </w:pPr>
      <w:rPr>
        <w:rFonts w:ascii="Wingdings" w:hAnsi="Wingdings" w:hint="default"/>
      </w:rPr>
    </w:lvl>
    <w:lvl w:ilvl="6" w:tplc="ABFC8C74">
      <w:start w:val="1"/>
      <w:numFmt w:val="bullet"/>
      <w:lvlText w:val=""/>
      <w:lvlJc w:val="left"/>
      <w:pPr>
        <w:ind w:left="5040" w:hanging="360"/>
      </w:pPr>
      <w:rPr>
        <w:rFonts w:ascii="Symbol" w:hAnsi="Symbol" w:hint="default"/>
      </w:rPr>
    </w:lvl>
    <w:lvl w:ilvl="7" w:tplc="EA4E4A82">
      <w:start w:val="1"/>
      <w:numFmt w:val="bullet"/>
      <w:lvlText w:val="o"/>
      <w:lvlJc w:val="left"/>
      <w:pPr>
        <w:ind w:left="5760" w:hanging="360"/>
      </w:pPr>
      <w:rPr>
        <w:rFonts w:ascii="Courier New" w:hAnsi="Courier New" w:hint="default"/>
      </w:rPr>
    </w:lvl>
    <w:lvl w:ilvl="8" w:tplc="BCCA01E2">
      <w:start w:val="1"/>
      <w:numFmt w:val="bullet"/>
      <w:lvlText w:val=""/>
      <w:lvlJc w:val="left"/>
      <w:pPr>
        <w:ind w:left="6480" w:hanging="360"/>
      </w:pPr>
      <w:rPr>
        <w:rFonts w:ascii="Wingdings" w:hAnsi="Wingdings" w:hint="default"/>
      </w:rPr>
    </w:lvl>
  </w:abstractNum>
  <w:abstractNum w:abstractNumId="8" w15:restartNumberingAfterBreak="0">
    <w:nsid w:val="4E04333D"/>
    <w:multiLevelType w:val="hybridMultilevel"/>
    <w:tmpl w:val="BB5C329E"/>
    <w:lvl w:ilvl="0" w:tplc="43022E20">
      <w:start w:val="1"/>
      <w:numFmt w:val="bullet"/>
      <w:lvlText w:val="·"/>
      <w:lvlJc w:val="left"/>
      <w:pPr>
        <w:ind w:left="720" w:hanging="360"/>
      </w:pPr>
      <w:rPr>
        <w:rFonts w:ascii="Symbol" w:hAnsi="Symbol" w:hint="default"/>
      </w:rPr>
    </w:lvl>
    <w:lvl w:ilvl="1" w:tplc="DE0C1C66">
      <w:start w:val="1"/>
      <w:numFmt w:val="bullet"/>
      <w:lvlText w:val="o"/>
      <w:lvlJc w:val="left"/>
      <w:pPr>
        <w:ind w:left="1440" w:hanging="360"/>
      </w:pPr>
      <w:rPr>
        <w:rFonts w:ascii="Courier New" w:hAnsi="Courier New" w:hint="default"/>
      </w:rPr>
    </w:lvl>
    <w:lvl w:ilvl="2" w:tplc="EE1AF814">
      <w:start w:val="1"/>
      <w:numFmt w:val="bullet"/>
      <w:lvlText w:val=""/>
      <w:lvlJc w:val="left"/>
      <w:pPr>
        <w:ind w:left="2160" w:hanging="360"/>
      </w:pPr>
      <w:rPr>
        <w:rFonts w:ascii="Wingdings" w:hAnsi="Wingdings" w:hint="default"/>
      </w:rPr>
    </w:lvl>
    <w:lvl w:ilvl="3" w:tplc="D3CCF598">
      <w:start w:val="1"/>
      <w:numFmt w:val="bullet"/>
      <w:lvlText w:val=""/>
      <w:lvlJc w:val="left"/>
      <w:pPr>
        <w:ind w:left="2880" w:hanging="360"/>
      </w:pPr>
      <w:rPr>
        <w:rFonts w:ascii="Symbol" w:hAnsi="Symbol" w:hint="default"/>
      </w:rPr>
    </w:lvl>
    <w:lvl w:ilvl="4" w:tplc="68DAEC1A">
      <w:start w:val="1"/>
      <w:numFmt w:val="bullet"/>
      <w:lvlText w:val="o"/>
      <w:lvlJc w:val="left"/>
      <w:pPr>
        <w:ind w:left="3600" w:hanging="360"/>
      </w:pPr>
      <w:rPr>
        <w:rFonts w:ascii="Courier New" w:hAnsi="Courier New" w:hint="default"/>
      </w:rPr>
    </w:lvl>
    <w:lvl w:ilvl="5" w:tplc="4F7CC566">
      <w:start w:val="1"/>
      <w:numFmt w:val="bullet"/>
      <w:lvlText w:val=""/>
      <w:lvlJc w:val="left"/>
      <w:pPr>
        <w:ind w:left="4320" w:hanging="360"/>
      </w:pPr>
      <w:rPr>
        <w:rFonts w:ascii="Wingdings" w:hAnsi="Wingdings" w:hint="default"/>
      </w:rPr>
    </w:lvl>
    <w:lvl w:ilvl="6" w:tplc="68CCE01A">
      <w:start w:val="1"/>
      <w:numFmt w:val="bullet"/>
      <w:lvlText w:val=""/>
      <w:lvlJc w:val="left"/>
      <w:pPr>
        <w:ind w:left="5040" w:hanging="360"/>
      </w:pPr>
      <w:rPr>
        <w:rFonts w:ascii="Symbol" w:hAnsi="Symbol" w:hint="default"/>
      </w:rPr>
    </w:lvl>
    <w:lvl w:ilvl="7" w:tplc="0576EE24">
      <w:start w:val="1"/>
      <w:numFmt w:val="bullet"/>
      <w:lvlText w:val="o"/>
      <w:lvlJc w:val="left"/>
      <w:pPr>
        <w:ind w:left="5760" w:hanging="360"/>
      </w:pPr>
      <w:rPr>
        <w:rFonts w:ascii="Courier New" w:hAnsi="Courier New" w:hint="default"/>
      </w:rPr>
    </w:lvl>
    <w:lvl w:ilvl="8" w:tplc="6F74182E">
      <w:start w:val="1"/>
      <w:numFmt w:val="bullet"/>
      <w:lvlText w:val=""/>
      <w:lvlJc w:val="left"/>
      <w:pPr>
        <w:ind w:left="6480" w:hanging="360"/>
      </w:pPr>
      <w:rPr>
        <w:rFonts w:ascii="Wingdings" w:hAnsi="Wingdings" w:hint="default"/>
      </w:rPr>
    </w:lvl>
  </w:abstractNum>
  <w:abstractNum w:abstractNumId="9" w15:restartNumberingAfterBreak="0">
    <w:nsid w:val="6440B48E"/>
    <w:multiLevelType w:val="hybridMultilevel"/>
    <w:tmpl w:val="A57296F2"/>
    <w:lvl w:ilvl="0" w:tplc="6B74B068">
      <w:start w:val="1"/>
      <w:numFmt w:val="bullet"/>
      <w:lvlText w:val="·"/>
      <w:lvlJc w:val="left"/>
      <w:pPr>
        <w:ind w:left="720" w:hanging="360"/>
      </w:pPr>
      <w:rPr>
        <w:rFonts w:ascii="Symbol" w:hAnsi="Symbol" w:hint="default"/>
      </w:rPr>
    </w:lvl>
    <w:lvl w:ilvl="1" w:tplc="1D521754">
      <w:start w:val="1"/>
      <w:numFmt w:val="bullet"/>
      <w:lvlText w:val="o"/>
      <w:lvlJc w:val="left"/>
      <w:pPr>
        <w:ind w:left="1440" w:hanging="360"/>
      </w:pPr>
      <w:rPr>
        <w:rFonts w:ascii="Courier New" w:hAnsi="Courier New" w:hint="default"/>
      </w:rPr>
    </w:lvl>
    <w:lvl w:ilvl="2" w:tplc="5B5C2FDC">
      <w:start w:val="1"/>
      <w:numFmt w:val="bullet"/>
      <w:lvlText w:val=""/>
      <w:lvlJc w:val="left"/>
      <w:pPr>
        <w:ind w:left="2160" w:hanging="360"/>
      </w:pPr>
      <w:rPr>
        <w:rFonts w:ascii="Wingdings" w:hAnsi="Wingdings" w:hint="default"/>
      </w:rPr>
    </w:lvl>
    <w:lvl w:ilvl="3" w:tplc="5B90050C">
      <w:start w:val="1"/>
      <w:numFmt w:val="bullet"/>
      <w:lvlText w:val=""/>
      <w:lvlJc w:val="left"/>
      <w:pPr>
        <w:ind w:left="2880" w:hanging="360"/>
      </w:pPr>
      <w:rPr>
        <w:rFonts w:ascii="Symbol" w:hAnsi="Symbol" w:hint="default"/>
      </w:rPr>
    </w:lvl>
    <w:lvl w:ilvl="4" w:tplc="1A7093DE">
      <w:start w:val="1"/>
      <w:numFmt w:val="bullet"/>
      <w:lvlText w:val="o"/>
      <w:lvlJc w:val="left"/>
      <w:pPr>
        <w:ind w:left="3600" w:hanging="360"/>
      </w:pPr>
      <w:rPr>
        <w:rFonts w:ascii="Courier New" w:hAnsi="Courier New" w:hint="default"/>
      </w:rPr>
    </w:lvl>
    <w:lvl w:ilvl="5" w:tplc="4DA29714">
      <w:start w:val="1"/>
      <w:numFmt w:val="bullet"/>
      <w:lvlText w:val=""/>
      <w:lvlJc w:val="left"/>
      <w:pPr>
        <w:ind w:left="4320" w:hanging="360"/>
      </w:pPr>
      <w:rPr>
        <w:rFonts w:ascii="Wingdings" w:hAnsi="Wingdings" w:hint="default"/>
      </w:rPr>
    </w:lvl>
    <w:lvl w:ilvl="6" w:tplc="52A29F52">
      <w:start w:val="1"/>
      <w:numFmt w:val="bullet"/>
      <w:lvlText w:val=""/>
      <w:lvlJc w:val="left"/>
      <w:pPr>
        <w:ind w:left="5040" w:hanging="360"/>
      </w:pPr>
      <w:rPr>
        <w:rFonts w:ascii="Symbol" w:hAnsi="Symbol" w:hint="default"/>
      </w:rPr>
    </w:lvl>
    <w:lvl w:ilvl="7" w:tplc="BE38F53E">
      <w:start w:val="1"/>
      <w:numFmt w:val="bullet"/>
      <w:lvlText w:val="o"/>
      <w:lvlJc w:val="left"/>
      <w:pPr>
        <w:ind w:left="5760" w:hanging="360"/>
      </w:pPr>
      <w:rPr>
        <w:rFonts w:ascii="Courier New" w:hAnsi="Courier New" w:hint="default"/>
      </w:rPr>
    </w:lvl>
    <w:lvl w:ilvl="8" w:tplc="09461402">
      <w:start w:val="1"/>
      <w:numFmt w:val="bullet"/>
      <w:lvlText w:val=""/>
      <w:lvlJc w:val="left"/>
      <w:pPr>
        <w:ind w:left="6480" w:hanging="360"/>
      </w:pPr>
      <w:rPr>
        <w:rFonts w:ascii="Wingdings" w:hAnsi="Wingdings" w:hint="default"/>
      </w:rPr>
    </w:lvl>
  </w:abstractNum>
  <w:abstractNum w:abstractNumId="10" w15:restartNumberingAfterBreak="0">
    <w:nsid w:val="7AEF70FC"/>
    <w:multiLevelType w:val="hybridMultilevel"/>
    <w:tmpl w:val="74E85E7C"/>
    <w:lvl w:ilvl="0" w:tplc="211C8174">
      <w:start w:val="1"/>
      <w:numFmt w:val="bullet"/>
      <w:lvlText w:val="·"/>
      <w:lvlJc w:val="left"/>
      <w:pPr>
        <w:ind w:left="720" w:hanging="360"/>
      </w:pPr>
      <w:rPr>
        <w:rFonts w:ascii="Symbol" w:hAnsi="Symbol" w:hint="default"/>
      </w:rPr>
    </w:lvl>
    <w:lvl w:ilvl="1" w:tplc="B5F616F8">
      <w:start w:val="1"/>
      <w:numFmt w:val="bullet"/>
      <w:lvlText w:val="o"/>
      <w:lvlJc w:val="left"/>
      <w:pPr>
        <w:ind w:left="1440" w:hanging="360"/>
      </w:pPr>
      <w:rPr>
        <w:rFonts w:ascii="Courier New" w:hAnsi="Courier New" w:hint="default"/>
      </w:rPr>
    </w:lvl>
    <w:lvl w:ilvl="2" w:tplc="82603302">
      <w:start w:val="1"/>
      <w:numFmt w:val="bullet"/>
      <w:lvlText w:val=""/>
      <w:lvlJc w:val="left"/>
      <w:pPr>
        <w:ind w:left="2160" w:hanging="360"/>
      </w:pPr>
      <w:rPr>
        <w:rFonts w:ascii="Wingdings" w:hAnsi="Wingdings" w:hint="default"/>
      </w:rPr>
    </w:lvl>
    <w:lvl w:ilvl="3" w:tplc="3942F464">
      <w:start w:val="1"/>
      <w:numFmt w:val="bullet"/>
      <w:lvlText w:val=""/>
      <w:lvlJc w:val="left"/>
      <w:pPr>
        <w:ind w:left="2880" w:hanging="360"/>
      </w:pPr>
      <w:rPr>
        <w:rFonts w:ascii="Symbol" w:hAnsi="Symbol" w:hint="default"/>
      </w:rPr>
    </w:lvl>
    <w:lvl w:ilvl="4" w:tplc="36C6B706">
      <w:start w:val="1"/>
      <w:numFmt w:val="bullet"/>
      <w:lvlText w:val="o"/>
      <w:lvlJc w:val="left"/>
      <w:pPr>
        <w:ind w:left="3600" w:hanging="360"/>
      </w:pPr>
      <w:rPr>
        <w:rFonts w:ascii="Courier New" w:hAnsi="Courier New" w:hint="default"/>
      </w:rPr>
    </w:lvl>
    <w:lvl w:ilvl="5" w:tplc="EFA2CA40">
      <w:start w:val="1"/>
      <w:numFmt w:val="bullet"/>
      <w:lvlText w:val=""/>
      <w:lvlJc w:val="left"/>
      <w:pPr>
        <w:ind w:left="4320" w:hanging="360"/>
      </w:pPr>
      <w:rPr>
        <w:rFonts w:ascii="Wingdings" w:hAnsi="Wingdings" w:hint="default"/>
      </w:rPr>
    </w:lvl>
    <w:lvl w:ilvl="6" w:tplc="9F04FBB0">
      <w:start w:val="1"/>
      <w:numFmt w:val="bullet"/>
      <w:lvlText w:val=""/>
      <w:lvlJc w:val="left"/>
      <w:pPr>
        <w:ind w:left="5040" w:hanging="360"/>
      </w:pPr>
      <w:rPr>
        <w:rFonts w:ascii="Symbol" w:hAnsi="Symbol" w:hint="default"/>
      </w:rPr>
    </w:lvl>
    <w:lvl w:ilvl="7" w:tplc="192E397C">
      <w:start w:val="1"/>
      <w:numFmt w:val="bullet"/>
      <w:lvlText w:val="o"/>
      <w:lvlJc w:val="left"/>
      <w:pPr>
        <w:ind w:left="5760" w:hanging="360"/>
      </w:pPr>
      <w:rPr>
        <w:rFonts w:ascii="Courier New" w:hAnsi="Courier New" w:hint="default"/>
      </w:rPr>
    </w:lvl>
    <w:lvl w:ilvl="8" w:tplc="B4000698">
      <w:start w:val="1"/>
      <w:numFmt w:val="bullet"/>
      <w:lvlText w:val=""/>
      <w:lvlJc w:val="left"/>
      <w:pPr>
        <w:ind w:left="6480" w:hanging="360"/>
      </w:pPr>
      <w:rPr>
        <w:rFonts w:ascii="Wingdings" w:hAnsi="Wingdings" w:hint="default"/>
      </w:rPr>
    </w:lvl>
  </w:abstractNum>
  <w:abstractNum w:abstractNumId="11" w15:restartNumberingAfterBreak="0">
    <w:nsid w:val="7EBE5EE4"/>
    <w:multiLevelType w:val="hybridMultilevel"/>
    <w:tmpl w:val="1054D638"/>
    <w:lvl w:ilvl="0" w:tplc="DC265B0C">
      <w:start w:val="1"/>
      <w:numFmt w:val="bullet"/>
      <w:lvlText w:val="·"/>
      <w:lvlJc w:val="left"/>
      <w:pPr>
        <w:ind w:left="720" w:hanging="360"/>
      </w:pPr>
      <w:rPr>
        <w:rFonts w:ascii="Symbol" w:hAnsi="Symbol" w:hint="default"/>
      </w:rPr>
    </w:lvl>
    <w:lvl w:ilvl="1" w:tplc="4A8AF15A">
      <w:start w:val="1"/>
      <w:numFmt w:val="bullet"/>
      <w:lvlText w:val="o"/>
      <w:lvlJc w:val="left"/>
      <w:pPr>
        <w:ind w:left="1440" w:hanging="360"/>
      </w:pPr>
      <w:rPr>
        <w:rFonts w:ascii="Courier New" w:hAnsi="Courier New" w:hint="default"/>
      </w:rPr>
    </w:lvl>
    <w:lvl w:ilvl="2" w:tplc="B47C6FF4">
      <w:start w:val="1"/>
      <w:numFmt w:val="bullet"/>
      <w:lvlText w:val=""/>
      <w:lvlJc w:val="left"/>
      <w:pPr>
        <w:ind w:left="2160" w:hanging="360"/>
      </w:pPr>
      <w:rPr>
        <w:rFonts w:ascii="Wingdings" w:hAnsi="Wingdings" w:hint="default"/>
      </w:rPr>
    </w:lvl>
    <w:lvl w:ilvl="3" w:tplc="3B70B87A">
      <w:start w:val="1"/>
      <w:numFmt w:val="bullet"/>
      <w:lvlText w:val=""/>
      <w:lvlJc w:val="left"/>
      <w:pPr>
        <w:ind w:left="2880" w:hanging="360"/>
      </w:pPr>
      <w:rPr>
        <w:rFonts w:ascii="Symbol" w:hAnsi="Symbol" w:hint="default"/>
      </w:rPr>
    </w:lvl>
    <w:lvl w:ilvl="4" w:tplc="D062DD92">
      <w:start w:val="1"/>
      <w:numFmt w:val="bullet"/>
      <w:lvlText w:val="o"/>
      <w:lvlJc w:val="left"/>
      <w:pPr>
        <w:ind w:left="3600" w:hanging="360"/>
      </w:pPr>
      <w:rPr>
        <w:rFonts w:ascii="Courier New" w:hAnsi="Courier New" w:hint="default"/>
      </w:rPr>
    </w:lvl>
    <w:lvl w:ilvl="5" w:tplc="CAA6BA50">
      <w:start w:val="1"/>
      <w:numFmt w:val="bullet"/>
      <w:lvlText w:val=""/>
      <w:lvlJc w:val="left"/>
      <w:pPr>
        <w:ind w:left="4320" w:hanging="360"/>
      </w:pPr>
      <w:rPr>
        <w:rFonts w:ascii="Wingdings" w:hAnsi="Wingdings" w:hint="default"/>
      </w:rPr>
    </w:lvl>
    <w:lvl w:ilvl="6" w:tplc="12BAE286">
      <w:start w:val="1"/>
      <w:numFmt w:val="bullet"/>
      <w:lvlText w:val=""/>
      <w:lvlJc w:val="left"/>
      <w:pPr>
        <w:ind w:left="5040" w:hanging="360"/>
      </w:pPr>
      <w:rPr>
        <w:rFonts w:ascii="Symbol" w:hAnsi="Symbol" w:hint="default"/>
      </w:rPr>
    </w:lvl>
    <w:lvl w:ilvl="7" w:tplc="DBDE970E">
      <w:start w:val="1"/>
      <w:numFmt w:val="bullet"/>
      <w:lvlText w:val="o"/>
      <w:lvlJc w:val="left"/>
      <w:pPr>
        <w:ind w:left="5760" w:hanging="360"/>
      </w:pPr>
      <w:rPr>
        <w:rFonts w:ascii="Courier New" w:hAnsi="Courier New" w:hint="default"/>
      </w:rPr>
    </w:lvl>
    <w:lvl w:ilvl="8" w:tplc="74068364">
      <w:start w:val="1"/>
      <w:numFmt w:val="bullet"/>
      <w:lvlText w:val=""/>
      <w:lvlJc w:val="left"/>
      <w:pPr>
        <w:ind w:left="6480" w:hanging="360"/>
      </w:pPr>
      <w:rPr>
        <w:rFonts w:ascii="Wingdings" w:hAnsi="Wingdings" w:hint="default"/>
      </w:rPr>
    </w:lvl>
  </w:abstractNum>
  <w:num w:numId="1" w16cid:durableId="773093298">
    <w:abstractNumId w:val="6"/>
  </w:num>
  <w:num w:numId="2" w16cid:durableId="64109921">
    <w:abstractNumId w:val="0"/>
  </w:num>
  <w:num w:numId="3" w16cid:durableId="658964529">
    <w:abstractNumId w:val="4"/>
  </w:num>
  <w:num w:numId="4" w16cid:durableId="1219241034">
    <w:abstractNumId w:val="9"/>
  </w:num>
  <w:num w:numId="5" w16cid:durableId="987368973">
    <w:abstractNumId w:val="2"/>
  </w:num>
  <w:num w:numId="6" w16cid:durableId="1229077230">
    <w:abstractNumId w:val="8"/>
  </w:num>
  <w:num w:numId="7" w16cid:durableId="2142991066">
    <w:abstractNumId w:val="5"/>
  </w:num>
  <w:num w:numId="8" w16cid:durableId="415129821">
    <w:abstractNumId w:val="10"/>
  </w:num>
  <w:num w:numId="9" w16cid:durableId="1837378495">
    <w:abstractNumId w:val="11"/>
  </w:num>
  <w:num w:numId="10" w16cid:durableId="48455180">
    <w:abstractNumId w:val="7"/>
  </w:num>
  <w:num w:numId="11" w16cid:durableId="1962689953">
    <w:abstractNumId w:val="1"/>
  </w:num>
  <w:num w:numId="12" w16cid:durableId="332611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C11"/>
    <w:rsid w:val="00001F57"/>
    <w:rsid w:val="000028F1"/>
    <w:rsid w:val="00006D6A"/>
    <w:rsid w:val="000116C9"/>
    <w:rsid w:val="000131D2"/>
    <w:rsid w:val="00020176"/>
    <w:rsid w:val="00022FF7"/>
    <w:rsid w:val="00026BA5"/>
    <w:rsid w:val="00032DE1"/>
    <w:rsid w:val="0004529C"/>
    <w:rsid w:val="0004754E"/>
    <w:rsid w:val="0005182E"/>
    <w:rsid w:val="000557BE"/>
    <w:rsid w:val="000648F3"/>
    <w:rsid w:val="00067B5C"/>
    <w:rsid w:val="00072A98"/>
    <w:rsid w:val="00072AF5"/>
    <w:rsid w:val="00072EC4"/>
    <w:rsid w:val="0008497A"/>
    <w:rsid w:val="00090671"/>
    <w:rsid w:val="00090C20"/>
    <w:rsid w:val="00091574"/>
    <w:rsid w:val="000969DE"/>
    <w:rsid w:val="000A35D7"/>
    <w:rsid w:val="000A5402"/>
    <w:rsid w:val="000B5A76"/>
    <w:rsid w:val="000C2B38"/>
    <w:rsid w:val="000C4773"/>
    <w:rsid w:val="000C6379"/>
    <w:rsid w:val="000C719A"/>
    <w:rsid w:val="000C7627"/>
    <w:rsid w:val="000D0CAC"/>
    <w:rsid w:val="000D2A90"/>
    <w:rsid w:val="000D31EF"/>
    <w:rsid w:val="000D430E"/>
    <w:rsid w:val="000D6A60"/>
    <w:rsid w:val="000D6F48"/>
    <w:rsid w:val="000D7922"/>
    <w:rsid w:val="000E179D"/>
    <w:rsid w:val="000E410D"/>
    <w:rsid w:val="000E5E27"/>
    <w:rsid w:val="000F4473"/>
    <w:rsid w:val="000F6BD7"/>
    <w:rsid w:val="001025C2"/>
    <w:rsid w:val="00107187"/>
    <w:rsid w:val="0011667F"/>
    <w:rsid w:val="001173D6"/>
    <w:rsid w:val="0012490B"/>
    <w:rsid w:val="00137F01"/>
    <w:rsid w:val="00147FB0"/>
    <w:rsid w:val="001504F6"/>
    <w:rsid w:val="00156071"/>
    <w:rsid w:val="00170E98"/>
    <w:rsid w:val="0017423A"/>
    <w:rsid w:val="00175911"/>
    <w:rsid w:val="0017785E"/>
    <w:rsid w:val="00182F9D"/>
    <w:rsid w:val="001852EA"/>
    <w:rsid w:val="00187AE6"/>
    <w:rsid w:val="00191AB9"/>
    <w:rsid w:val="001926BD"/>
    <w:rsid w:val="00194BA9"/>
    <w:rsid w:val="001A0BBA"/>
    <w:rsid w:val="001A2760"/>
    <w:rsid w:val="001A2EF1"/>
    <w:rsid w:val="001A5414"/>
    <w:rsid w:val="001A7B73"/>
    <w:rsid w:val="001B0B11"/>
    <w:rsid w:val="001B142D"/>
    <w:rsid w:val="001B3139"/>
    <w:rsid w:val="001B7778"/>
    <w:rsid w:val="001C5D90"/>
    <w:rsid w:val="001D12D7"/>
    <w:rsid w:val="001D3EE3"/>
    <w:rsid w:val="001D4EC0"/>
    <w:rsid w:val="001D6D42"/>
    <w:rsid w:val="001E0874"/>
    <w:rsid w:val="001E2F7A"/>
    <w:rsid w:val="001E3076"/>
    <w:rsid w:val="001E3796"/>
    <w:rsid w:val="001E50B3"/>
    <w:rsid w:val="001E759A"/>
    <w:rsid w:val="001F7B94"/>
    <w:rsid w:val="00205F4B"/>
    <w:rsid w:val="00206156"/>
    <w:rsid w:val="00210175"/>
    <w:rsid w:val="0021150A"/>
    <w:rsid w:val="00212F9D"/>
    <w:rsid w:val="00214ED8"/>
    <w:rsid w:val="0021649C"/>
    <w:rsid w:val="00217978"/>
    <w:rsid w:val="00222CF8"/>
    <w:rsid w:val="00225CFE"/>
    <w:rsid w:val="00226181"/>
    <w:rsid w:val="00227437"/>
    <w:rsid w:val="0023393F"/>
    <w:rsid w:val="00233FC2"/>
    <w:rsid w:val="002449A8"/>
    <w:rsid w:val="0025037C"/>
    <w:rsid w:val="00250CD2"/>
    <w:rsid w:val="00256F8E"/>
    <w:rsid w:val="00262941"/>
    <w:rsid w:val="00267F11"/>
    <w:rsid w:val="00272997"/>
    <w:rsid w:val="00273A94"/>
    <w:rsid w:val="00276185"/>
    <w:rsid w:val="00280CCD"/>
    <w:rsid w:val="00283AB4"/>
    <w:rsid w:val="00290FAD"/>
    <w:rsid w:val="00296BC5"/>
    <w:rsid w:val="002B12C3"/>
    <w:rsid w:val="002B45FF"/>
    <w:rsid w:val="002C494B"/>
    <w:rsid w:val="002D06C3"/>
    <w:rsid w:val="002D2F2B"/>
    <w:rsid w:val="002F0665"/>
    <w:rsid w:val="002F33EB"/>
    <w:rsid w:val="002F3CA7"/>
    <w:rsid w:val="002F5A93"/>
    <w:rsid w:val="00302A22"/>
    <w:rsid w:val="00302D0C"/>
    <w:rsid w:val="0030614E"/>
    <w:rsid w:val="00310311"/>
    <w:rsid w:val="00310C9A"/>
    <w:rsid w:val="003122D1"/>
    <w:rsid w:val="0032084A"/>
    <w:rsid w:val="00327146"/>
    <w:rsid w:val="00330CB3"/>
    <w:rsid w:val="0033621A"/>
    <w:rsid w:val="00343B39"/>
    <w:rsid w:val="003442E8"/>
    <w:rsid w:val="003512A7"/>
    <w:rsid w:val="00353329"/>
    <w:rsid w:val="003559BB"/>
    <w:rsid w:val="003604F1"/>
    <w:rsid w:val="00360FC5"/>
    <w:rsid w:val="00366F7F"/>
    <w:rsid w:val="00370A9F"/>
    <w:rsid w:val="00377B2A"/>
    <w:rsid w:val="00377EA3"/>
    <w:rsid w:val="003853D0"/>
    <w:rsid w:val="0038597D"/>
    <w:rsid w:val="00387803"/>
    <w:rsid w:val="00395188"/>
    <w:rsid w:val="003A23F7"/>
    <w:rsid w:val="003B0A67"/>
    <w:rsid w:val="003B6D83"/>
    <w:rsid w:val="003B6E45"/>
    <w:rsid w:val="003F684A"/>
    <w:rsid w:val="00401781"/>
    <w:rsid w:val="00405622"/>
    <w:rsid w:val="00414316"/>
    <w:rsid w:val="00415A0A"/>
    <w:rsid w:val="004176C9"/>
    <w:rsid w:val="00423668"/>
    <w:rsid w:val="0043428C"/>
    <w:rsid w:val="004574FE"/>
    <w:rsid w:val="004760B8"/>
    <w:rsid w:val="00483F78"/>
    <w:rsid w:val="00491789"/>
    <w:rsid w:val="00492DCB"/>
    <w:rsid w:val="00493606"/>
    <w:rsid w:val="00493BEA"/>
    <w:rsid w:val="004D5D7B"/>
    <w:rsid w:val="004F20FB"/>
    <w:rsid w:val="004F23D0"/>
    <w:rsid w:val="004F6125"/>
    <w:rsid w:val="00504E84"/>
    <w:rsid w:val="00505791"/>
    <w:rsid w:val="00525EF0"/>
    <w:rsid w:val="0052697D"/>
    <w:rsid w:val="00527665"/>
    <w:rsid w:val="00534924"/>
    <w:rsid w:val="00536F57"/>
    <w:rsid w:val="00537D07"/>
    <w:rsid w:val="0054195F"/>
    <w:rsid w:val="0054395E"/>
    <w:rsid w:val="00545E72"/>
    <w:rsid w:val="00553C68"/>
    <w:rsid w:val="005549EC"/>
    <w:rsid w:val="0055753A"/>
    <w:rsid w:val="00574855"/>
    <w:rsid w:val="0058267D"/>
    <w:rsid w:val="00583CD8"/>
    <w:rsid w:val="00593BF1"/>
    <w:rsid w:val="00597C82"/>
    <w:rsid w:val="005A1E17"/>
    <w:rsid w:val="005A2420"/>
    <w:rsid w:val="005A59F3"/>
    <w:rsid w:val="005A6724"/>
    <w:rsid w:val="005A6F55"/>
    <w:rsid w:val="005B0475"/>
    <w:rsid w:val="005B2461"/>
    <w:rsid w:val="005B6E1A"/>
    <w:rsid w:val="005B6E3E"/>
    <w:rsid w:val="005C4F0D"/>
    <w:rsid w:val="005C7115"/>
    <w:rsid w:val="005D553A"/>
    <w:rsid w:val="005D6BF9"/>
    <w:rsid w:val="005E1974"/>
    <w:rsid w:val="005F0FB3"/>
    <w:rsid w:val="005F7A20"/>
    <w:rsid w:val="006029F4"/>
    <w:rsid w:val="0060329E"/>
    <w:rsid w:val="00611243"/>
    <w:rsid w:val="006213B4"/>
    <w:rsid w:val="00635E2D"/>
    <w:rsid w:val="006454EB"/>
    <w:rsid w:val="00645993"/>
    <w:rsid w:val="00645EEC"/>
    <w:rsid w:val="00646969"/>
    <w:rsid w:val="006511B3"/>
    <w:rsid w:val="00651A5A"/>
    <w:rsid w:val="00655F9B"/>
    <w:rsid w:val="006600BD"/>
    <w:rsid w:val="0066200B"/>
    <w:rsid w:val="00662308"/>
    <w:rsid w:val="0066270D"/>
    <w:rsid w:val="006670A9"/>
    <w:rsid w:val="00670566"/>
    <w:rsid w:val="00672CBF"/>
    <w:rsid w:val="00673A3B"/>
    <w:rsid w:val="00673AE8"/>
    <w:rsid w:val="0067518D"/>
    <w:rsid w:val="00682C78"/>
    <w:rsid w:val="0069233F"/>
    <w:rsid w:val="00694C07"/>
    <w:rsid w:val="006A067A"/>
    <w:rsid w:val="006A16D8"/>
    <w:rsid w:val="006A2DDD"/>
    <w:rsid w:val="006B0943"/>
    <w:rsid w:val="006D0CCD"/>
    <w:rsid w:val="006D4724"/>
    <w:rsid w:val="006D7C7E"/>
    <w:rsid w:val="006E07CD"/>
    <w:rsid w:val="006E5EDE"/>
    <w:rsid w:val="006F1E08"/>
    <w:rsid w:val="00701DA0"/>
    <w:rsid w:val="00717063"/>
    <w:rsid w:val="00721B6F"/>
    <w:rsid w:val="00724A72"/>
    <w:rsid w:val="00731103"/>
    <w:rsid w:val="00744AA4"/>
    <w:rsid w:val="00746F9D"/>
    <w:rsid w:val="00747A57"/>
    <w:rsid w:val="007637B2"/>
    <w:rsid w:val="00766650"/>
    <w:rsid w:val="0077510F"/>
    <w:rsid w:val="00777B4C"/>
    <w:rsid w:val="00783148"/>
    <w:rsid w:val="00787CCF"/>
    <w:rsid w:val="00795607"/>
    <w:rsid w:val="007A40E1"/>
    <w:rsid w:val="007A4F6A"/>
    <w:rsid w:val="007A6029"/>
    <w:rsid w:val="007B1E16"/>
    <w:rsid w:val="007B3050"/>
    <w:rsid w:val="007B4EA0"/>
    <w:rsid w:val="007D04A6"/>
    <w:rsid w:val="007D2083"/>
    <w:rsid w:val="007D3071"/>
    <w:rsid w:val="007E0FF9"/>
    <w:rsid w:val="007E4679"/>
    <w:rsid w:val="007F4D9A"/>
    <w:rsid w:val="007F798D"/>
    <w:rsid w:val="00800405"/>
    <w:rsid w:val="0080068D"/>
    <w:rsid w:val="00806142"/>
    <w:rsid w:val="00812478"/>
    <w:rsid w:val="00815229"/>
    <w:rsid w:val="00816C65"/>
    <w:rsid w:val="00821986"/>
    <w:rsid w:val="00823D33"/>
    <w:rsid w:val="008273E1"/>
    <w:rsid w:val="00830BAC"/>
    <w:rsid w:val="008329FE"/>
    <w:rsid w:val="008338A2"/>
    <w:rsid w:val="00833B39"/>
    <w:rsid w:val="00833B8F"/>
    <w:rsid w:val="00833DC9"/>
    <w:rsid w:val="00842E98"/>
    <w:rsid w:val="00845CEE"/>
    <w:rsid w:val="00853209"/>
    <w:rsid w:val="00854000"/>
    <w:rsid w:val="00854E9F"/>
    <w:rsid w:val="008627AA"/>
    <w:rsid w:val="00865865"/>
    <w:rsid w:val="008661D8"/>
    <w:rsid w:val="008663DE"/>
    <w:rsid w:val="0087023C"/>
    <w:rsid w:val="008722B8"/>
    <w:rsid w:val="00872ADE"/>
    <w:rsid w:val="00874081"/>
    <w:rsid w:val="008743BB"/>
    <w:rsid w:val="008743D9"/>
    <w:rsid w:val="0087443E"/>
    <w:rsid w:val="008746EF"/>
    <w:rsid w:val="00874DA8"/>
    <w:rsid w:val="0087715F"/>
    <w:rsid w:val="00886A41"/>
    <w:rsid w:val="00887E31"/>
    <w:rsid w:val="00892F69"/>
    <w:rsid w:val="00896CD9"/>
    <w:rsid w:val="008A360B"/>
    <w:rsid w:val="008B173D"/>
    <w:rsid w:val="008C1224"/>
    <w:rsid w:val="008C307B"/>
    <w:rsid w:val="008C7817"/>
    <w:rsid w:val="008D2B9E"/>
    <w:rsid w:val="008D2F33"/>
    <w:rsid w:val="008E523E"/>
    <w:rsid w:val="008E5EE0"/>
    <w:rsid w:val="008E78A4"/>
    <w:rsid w:val="008F1EF7"/>
    <w:rsid w:val="009028C7"/>
    <w:rsid w:val="0091012D"/>
    <w:rsid w:val="00910146"/>
    <w:rsid w:val="00913F4C"/>
    <w:rsid w:val="00914CD4"/>
    <w:rsid w:val="00916A85"/>
    <w:rsid w:val="00931A91"/>
    <w:rsid w:val="00931C7E"/>
    <w:rsid w:val="0093559F"/>
    <w:rsid w:val="0094410A"/>
    <w:rsid w:val="0095189D"/>
    <w:rsid w:val="00951A56"/>
    <w:rsid w:val="009526BF"/>
    <w:rsid w:val="00953991"/>
    <w:rsid w:val="009600E6"/>
    <w:rsid w:val="009607D8"/>
    <w:rsid w:val="0096305D"/>
    <w:rsid w:val="009654A4"/>
    <w:rsid w:val="0096665B"/>
    <w:rsid w:val="0096759E"/>
    <w:rsid w:val="0097083D"/>
    <w:rsid w:val="0097096F"/>
    <w:rsid w:val="00970CC6"/>
    <w:rsid w:val="00977476"/>
    <w:rsid w:val="0098126E"/>
    <w:rsid w:val="00983582"/>
    <w:rsid w:val="009942B7"/>
    <w:rsid w:val="00994B8F"/>
    <w:rsid w:val="0099505D"/>
    <w:rsid w:val="009A4D8A"/>
    <w:rsid w:val="009B4047"/>
    <w:rsid w:val="009B64CB"/>
    <w:rsid w:val="009C2308"/>
    <w:rsid w:val="009C2640"/>
    <w:rsid w:val="009D0B66"/>
    <w:rsid w:val="009D4A74"/>
    <w:rsid w:val="009D6928"/>
    <w:rsid w:val="009D79C8"/>
    <w:rsid w:val="009E4D33"/>
    <w:rsid w:val="009F137A"/>
    <w:rsid w:val="009F4CF9"/>
    <w:rsid w:val="009F70A1"/>
    <w:rsid w:val="00A00AB2"/>
    <w:rsid w:val="00A029A1"/>
    <w:rsid w:val="00A0371E"/>
    <w:rsid w:val="00A12DA7"/>
    <w:rsid w:val="00A13D7F"/>
    <w:rsid w:val="00A15723"/>
    <w:rsid w:val="00A175DA"/>
    <w:rsid w:val="00A21D00"/>
    <w:rsid w:val="00A21D8B"/>
    <w:rsid w:val="00A237F9"/>
    <w:rsid w:val="00A31255"/>
    <w:rsid w:val="00A31278"/>
    <w:rsid w:val="00A324EF"/>
    <w:rsid w:val="00A35CCE"/>
    <w:rsid w:val="00A36B6A"/>
    <w:rsid w:val="00A43496"/>
    <w:rsid w:val="00A43511"/>
    <w:rsid w:val="00A4710B"/>
    <w:rsid w:val="00A47920"/>
    <w:rsid w:val="00A505F2"/>
    <w:rsid w:val="00A61800"/>
    <w:rsid w:val="00A63A74"/>
    <w:rsid w:val="00A63D2B"/>
    <w:rsid w:val="00A65E90"/>
    <w:rsid w:val="00A7288D"/>
    <w:rsid w:val="00A75897"/>
    <w:rsid w:val="00A76986"/>
    <w:rsid w:val="00A829DF"/>
    <w:rsid w:val="00A85C61"/>
    <w:rsid w:val="00A87CDF"/>
    <w:rsid w:val="00A92AE0"/>
    <w:rsid w:val="00A93863"/>
    <w:rsid w:val="00A93E82"/>
    <w:rsid w:val="00A945B0"/>
    <w:rsid w:val="00A94C61"/>
    <w:rsid w:val="00AA34A8"/>
    <w:rsid w:val="00AA4AFF"/>
    <w:rsid w:val="00AA79B7"/>
    <w:rsid w:val="00AB16CD"/>
    <w:rsid w:val="00AC3718"/>
    <w:rsid w:val="00AD5E9A"/>
    <w:rsid w:val="00AD613E"/>
    <w:rsid w:val="00AE360E"/>
    <w:rsid w:val="00AE37A5"/>
    <w:rsid w:val="00AF65F2"/>
    <w:rsid w:val="00B05955"/>
    <w:rsid w:val="00B060EF"/>
    <w:rsid w:val="00B10E63"/>
    <w:rsid w:val="00B13734"/>
    <w:rsid w:val="00B223C0"/>
    <w:rsid w:val="00B25204"/>
    <w:rsid w:val="00B35ADE"/>
    <w:rsid w:val="00B35B38"/>
    <w:rsid w:val="00B35D8C"/>
    <w:rsid w:val="00B42729"/>
    <w:rsid w:val="00B55B24"/>
    <w:rsid w:val="00B567BC"/>
    <w:rsid w:val="00B573F4"/>
    <w:rsid w:val="00B71487"/>
    <w:rsid w:val="00B73C3D"/>
    <w:rsid w:val="00B83D71"/>
    <w:rsid w:val="00B83EE7"/>
    <w:rsid w:val="00B86156"/>
    <w:rsid w:val="00BA143D"/>
    <w:rsid w:val="00BA574A"/>
    <w:rsid w:val="00BA7492"/>
    <w:rsid w:val="00BB40F5"/>
    <w:rsid w:val="00BC143D"/>
    <w:rsid w:val="00BC6559"/>
    <w:rsid w:val="00BC75F6"/>
    <w:rsid w:val="00BD0E30"/>
    <w:rsid w:val="00BD6A8E"/>
    <w:rsid w:val="00BF02A8"/>
    <w:rsid w:val="00BF3F33"/>
    <w:rsid w:val="00BF4A75"/>
    <w:rsid w:val="00BF65FC"/>
    <w:rsid w:val="00BF6730"/>
    <w:rsid w:val="00C01999"/>
    <w:rsid w:val="00C07CD9"/>
    <w:rsid w:val="00C10A2B"/>
    <w:rsid w:val="00C11ABC"/>
    <w:rsid w:val="00C120BD"/>
    <w:rsid w:val="00C14138"/>
    <w:rsid w:val="00C1559F"/>
    <w:rsid w:val="00C1666C"/>
    <w:rsid w:val="00C16E20"/>
    <w:rsid w:val="00C211E6"/>
    <w:rsid w:val="00C25E31"/>
    <w:rsid w:val="00C27CC7"/>
    <w:rsid w:val="00C301CD"/>
    <w:rsid w:val="00C43232"/>
    <w:rsid w:val="00C44BD9"/>
    <w:rsid w:val="00C4653F"/>
    <w:rsid w:val="00C52E2B"/>
    <w:rsid w:val="00C632F2"/>
    <w:rsid w:val="00C64E05"/>
    <w:rsid w:val="00C67B72"/>
    <w:rsid w:val="00C70769"/>
    <w:rsid w:val="00C75C07"/>
    <w:rsid w:val="00C86C11"/>
    <w:rsid w:val="00CA4A91"/>
    <w:rsid w:val="00CA5557"/>
    <w:rsid w:val="00CC0111"/>
    <w:rsid w:val="00CC1179"/>
    <w:rsid w:val="00CC5F09"/>
    <w:rsid w:val="00CC7C6C"/>
    <w:rsid w:val="00CC7D8F"/>
    <w:rsid w:val="00CF267A"/>
    <w:rsid w:val="00D011F6"/>
    <w:rsid w:val="00D111B5"/>
    <w:rsid w:val="00D1191E"/>
    <w:rsid w:val="00D25512"/>
    <w:rsid w:val="00D3433F"/>
    <w:rsid w:val="00D3638C"/>
    <w:rsid w:val="00D43FA9"/>
    <w:rsid w:val="00D4488F"/>
    <w:rsid w:val="00D44AFB"/>
    <w:rsid w:val="00D44D84"/>
    <w:rsid w:val="00D45534"/>
    <w:rsid w:val="00D455C1"/>
    <w:rsid w:val="00D50F4E"/>
    <w:rsid w:val="00D641A3"/>
    <w:rsid w:val="00D64BF7"/>
    <w:rsid w:val="00D66289"/>
    <w:rsid w:val="00D66EA7"/>
    <w:rsid w:val="00D66F1D"/>
    <w:rsid w:val="00D70588"/>
    <w:rsid w:val="00D716D8"/>
    <w:rsid w:val="00D73497"/>
    <w:rsid w:val="00D73A5A"/>
    <w:rsid w:val="00D74A18"/>
    <w:rsid w:val="00D7713F"/>
    <w:rsid w:val="00D81185"/>
    <w:rsid w:val="00D9049C"/>
    <w:rsid w:val="00D9382E"/>
    <w:rsid w:val="00D965FF"/>
    <w:rsid w:val="00DA1B60"/>
    <w:rsid w:val="00DA3DEE"/>
    <w:rsid w:val="00DA4CBE"/>
    <w:rsid w:val="00DB30E5"/>
    <w:rsid w:val="00DB5A66"/>
    <w:rsid w:val="00DC1079"/>
    <w:rsid w:val="00DC2816"/>
    <w:rsid w:val="00DC590D"/>
    <w:rsid w:val="00DD4D09"/>
    <w:rsid w:val="00DD579F"/>
    <w:rsid w:val="00DD6C12"/>
    <w:rsid w:val="00DE35EC"/>
    <w:rsid w:val="00DE3D8B"/>
    <w:rsid w:val="00DF2248"/>
    <w:rsid w:val="00DF394A"/>
    <w:rsid w:val="00DF67BA"/>
    <w:rsid w:val="00E00C4A"/>
    <w:rsid w:val="00E02DE4"/>
    <w:rsid w:val="00E15A2D"/>
    <w:rsid w:val="00E1713F"/>
    <w:rsid w:val="00E24D6F"/>
    <w:rsid w:val="00E2746E"/>
    <w:rsid w:val="00E27750"/>
    <w:rsid w:val="00E428F6"/>
    <w:rsid w:val="00E4479D"/>
    <w:rsid w:val="00E53A0F"/>
    <w:rsid w:val="00E54CC8"/>
    <w:rsid w:val="00E600ED"/>
    <w:rsid w:val="00E861AB"/>
    <w:rsid w:val="00E862BA"/>
    <w:rsid w:val="00E87C6A"/>
    <w:rsid w:val="00E94E69"/>
    <w:rsid w:val="00EA293C"/>
    <w:rsid w:val="00EA29A6"/>
    <w:rsid w:val="00EB394E"/>
    <w:rsid w:val="00EB7227"/>
    <w:rsid w:val="00ED307C"/>
    <w:rsid w:val="00ED3AA8"/>
    <w:rsid w:val="00ED709C"/>
    <w:rsid w:val="00EE0717"/>
    <w:rsid w:val="00EF4A73"/>
    <w:rsid w:val="00EF5610"/>
    <w:rsid w:val="00EF6093"/>
    <w:rsid w:val="00F01FB1"/>
    <w:rsid w:val="00F13780"/>
    <w:rsid w:val="00F14EB3"/>
    <w:rsid w:val="00F14FAC"/>
    <w:rsid w:val="00F265E9"/>
    <w:rsid w:val="00F27A6A"/>
    <w:rsid w:val="00F33952"/>
    <w:rsid w:val="00F4054E"/>
    <w:rsid w:val="00F412B8"/>
    <w:rsid w:val="00F42A09"/>
    <w:rsid w:val="00F50F4E"/>
    <w:rsid w:val="00F5231E"/>
    <w:rsid w:val="00F53F18"/>
    <w:rsid w:val="00F5720C"/>
    <w:rsid w:val="00F57B4C"/>
    <w:rsid w:val="00F61126"/>
    <w:rsid w:val="00F61708"/>
    <w:rsid w:val="00F649BF"/>
    <w:rsid w:val="00F720B8"/>
    <w:rsid w:val="00F75DD3"/>
    <w:rsid w:val="00F7615F"/>
    <w:rsid w:val="00F80B1A"/>
    <w:rsid w:val="00F81712"/>
    <w:rsid w:val="00F82CAA"/>
    <w:rsid w:val="00F87181"/>
    <w:rsid w:val="00F903EA"/>
    <w:rsid w:val="00F93C63"/>
    <w:rsid w:val="00FA113F"/>
    <w:rsid w:val="00FA2D60"/>
    <w:rsid w:val="00FB0496"/>
    <w:rsid w:val="00FB0874"/>
    <w:rsid w:val="00FB6D12"/>
    <w:rsid w:val="00FC14C1"/>
    <w:rsid w:val="00FD3AD0"/>
    <w:rsid w:val="00FF1689"/>
    <w:rsid w:val="00FF2823"/>
    <w:rsid w:val="00FF4786"/>
    <w:rsid w:val="00FF4DB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B2617"/>
  <w15:chartTrackingRefBased/>
  <w15:docId w15:val="{54FCB1AF-9681-40E1-B6F4-557260014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29E"/>
    <w:rPr>
      <w:kern w:val="0"/>
      <w14:ligatures w14:val="none"/>
    </w:rPr>
  </w:style>
  <w:style w:type="paragraph" w:styleId="Heading1">
    <w:name w:val="heading 1"/>
    <w:basedOn w:val="Normal"/>
    <w:next w:val="Normal"/>
    <w:link w:val="Heading1Char"/>
    <w:uiPriority w:val="9"/>
    <w:qFormat/>
    <w:rsid w:val="0096759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D692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42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E02DE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759E"/>
    <w:rPr>
      <w:rFonts w:asciiTheme="majorHAnsi" w:eastAsiaTheme="majorEastAsia" w:hAnsiTheme="majorHAnsi" w:cstheme="majorBidi"/>
      <w:color w:val="2F5496" w:themeColor="accent1" w:themeShade="BF"/>
      <w:kern w:val="0"/>
      <w:sz w:val="32"/>
      <w:szCs w:val="32"/>
      <w14:ligatures w14:val="none"/>
    </w:rPr>
  </w:style>
  <w:style w:type="paragraph" w:styleId="ListParagraph">
    <w:name w:val="List Paragraph"/>
    <w:basedOn w:val="Normal"/>
    <w:uiPriority w:val="34"/>
    <w:qFormat/>
    <w:rsid w:val="00006D6A"/>
    <w:pPr>
      <w:ind w:left="720"/>
      <w:contextualSpacing/>
    </w:pPr>
  </w:style>
  <w:style w:type="character" w:customStyle="1" w:styleId="Heading2Char">
    <w:name w:val="Heading 2 Char"/>
    <w:basedOn w:val="DefaultParagraphFont"/>
    <w:link w:val="Heading2"/>
    <w:uiPriority w:val="9"/>
    <w:rsid w:val="009D6928"/>
    <w:rPr>
      <w:rFonts w:asciiTheme="majorHAnsi" w:eastAsiaTheme="majorEastAsia" w:hAnsiTheme="majorHAnsi" w:cstheme="majorBidi"/>
      <w:color w:val="2F5496" w:themeColor="accent1" w:themeShade="BF"/>
      <w:kern w:val="0"/>
      <w:sz w:val="26"/>
      <w:szCs w:val="26"/>
      <w14:ligatures w14:val="none"/>
    </w:rPr>
  </w:style>
  <w:style w:type="character" w:styleId="CommentReference">
    <w:name w:val="annotation reference"/>
    <w:basedOn w:val="DefaultParagraphFont"/>
    <w:uiPriority w:val="99"/>
    <w:semiHidden/>
    <w:unhideWhenUsed/>
    <w:rsid w:val="009D6928"/>
    <w:rPr>
      <w:sz w:val="16"/>
      <w:szCs w:val="16"/>
    </w:rPr>
  </w:style>
  <w:style w:type="character" w:customStyle="1" w:styleId="markedcontent">
    <w:name w:val="markedcontent"/>
    <w:basedOn w:val="DefaultParagraphFont"/>
    <w:rsid w:val="0033621A"/>
  </w:style>
  <w:style w:type="character" w:customStyle="1" w:styleId="highlight">
    <w:name w:val="highlight"/>
    <w:basedOn w:val="DefaultParagraphFont"/>
    <w:rsid w:val="0033621A"/>
  </w:style>
  <w:style w:type="paragraph" w:styleId="CommentText">
    <w:name w:val="annotation text"/>
    <w:basedOn w:val="Normal"/>
    <w:link w:val="CommentTextChar"/>
    <w:uiPriority w:val="99"/>
    <w:unhideWhenUsed/>
    <w:rsid w:val="0004529C"/>
    <w:pPr>
      <w:spacing w:line="240" w:lineRule="auto"/>
    </w:pPr>
    <w:rPr>
      <w:sz w:val="20"/>
      <w:szCs w:val="20"/>
    </w:rPr>
  </w:style>
  <w:style w:type="character" w:customStyle="1" w:styleId="CommentTextChar">
    <w:name w:val="Comment Text Char"/>
    <w:basedOn w:val="DefaultParagraphFont"/>
    <w:link w:val="CommentText"/>
    <w:uiPriority w:val="99"/>
    <w:rsid w:val="0004529C"/>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4529C"/>
    <w:rPr>
      <w:b/>
      <w:bCs/>
    </w:rPr>
  </w:style>
  <w:style w:type="character" w:customStyle="1" w:styleId="CommentSubjectChar">
    <w:name w:val="Comment Subject Char"/>
    <w:basedOn w:val="CommentTextChar"/>
    <w:link w:val="CommentSubject"/>
    <w:uiPriority w:val="99"/>
    <w:semiHidden/>
    <w:rsid w:val="0004529C"/>
    <w:rPr>
      <w:b/>
      <w:bCs/>
      <w:kern w:val="0"/>
      <w:sz w:val="20"/>
      <w:szCs w:val="20"/>
      <w14:ligatures w14:val="none"/>
    </w:rPr>
  </w:style>
  <w:style w:type="character" w:customStyle="1" w:styleId="Heading3Char">
    <w:name w:val="Heading 3 Char"/>
    <w:basedOn w:val="DefaultParagraphFont"/>
    <w:link w:val="Heading3"/>
    <w:uiPriority w:val="9"/>
    <w:rsid w:val="00B42729"/>
    <w:rPr>
      <w:rFonts w:asciiTheme="majorHAnsi" w:eastAsiaTheme="majorEastAsia" w:hAnsiTheme="majorHAnsi" w:cstheme="majorBidi"/>
      <w:color w:val="1F3763" w:themeColor="accent1" w:themeShade="7F"/>
      <w:kern w:val="0"/>
      <w:sz w:val="24"/>
      <w:szCs w:val="24"/>
      <w14:ligatures w14:val="none"/>
    </w:rPr>
  </w:style>
  <w:style w:type="paragraph" w:styleId="Bibliography">
    <w:name w:val="Bibliography"/>
    <w:basedOn w:val="Normal"/>
    <w:next w:val="Normal"/>
    <w:uiPriority w:val="37"/>
    <w:unhideWhenUsed/>
    <w:rsid w:val="00B42729"/>
    <w:pPr>
      <w:spacing w:after="0" w:line="480" w:lineRule="auto"/>
      <w:ind w:left="720" w:hanging="720"/>
    </w:pPr>
  </w:style>
  <w:style w:type="paragraph" w:styleId="Header">
    <w:name w:val="header"/>
    <w:basedOn w:val="Normal"/>
    <w:link w:val="HeaderChar"/>
    <w:uiPriority w:val="99"/>
    <w:unhideWhenUsed/>
    <w:rsid w:val="005D553A"/>
    <w:pPr>
      <w:tabs>
        <w:tab w:val="center" w:pos="4703"/>
        <w:tab w:val="right" w:pos="9406"/>
      </w:tabs>
      <w:spacing w:after="0" w:line="240" w:lineRule="auto"/>
    </w:pPr>
  </w:style>
  <w:style w:type="character" w:customStyle="1" w:styleId="HeaderChar">
    <w:name w:val="Header Char"/>
    <w:basedOn w:val="DefaultParagraphFont"/>
    <w:link w:val="Header"/>
    <w:uiPriority w:val="99"/>
    <w:rsid w:val="005D553A"/>
    <w:rPr>
      <w:kern w:val="0"/>
      <w14:ligatures w14:val="none"/>
    </w:rPr>
  </w:style>
  <w:style w:type="paragraph" w:styleId="Footer">
    <w:name w:val="footer"/>
    <w:basedOn w:val="Normal"/>
    <w:link w:val="FooterChar"/>
    <w:uiPriority w:val="99"/>
    <w:unhideWhenUsed/>
    <w:rsid w:val="005D553A"/>
    <w:pPr>
      <w:tabs>
        <w:tab w:val="center" w:pos="4703"/>
        <w:tab w:val="right" w:pos="9406"/>
      </w:tabs>
      <w:spacing w:after="0" w:line="240" w:lineRule="auto"/>
    </w:pPr>
  </w:style>
  <w:style w:type="character" w:customStyle="1" w:styleId="FooterChar">
    <w:name w:val="Footer Char"/>
    <w:basedOn w:val="DefaultParagraphFont"/>
    <w:link w:val="Footer"/>
    <w:uiPriority w:val="99"/>
    <w:rsid w:val="005D553A"/>
    <w:rPr>
      <w:kern w:val="0"/>
      <w14:ligatures w14:val="none"/>
    </w:rPr>
  </w:style>
  <w:style w:type="character" w:customStyle="1" w:styleId="Heading4Char">
    <w:name w:val="Heading 4 Char"/>
    <w:basedOn w:val="DefaultParagraphFont"/>
    <w:link w:val="Heading4"/>
    <w:uiPriority w:val="9"/>
    <w:rsid w:val="00E02DE4"/>
    <w:rPr>
      <w:rFonts w:asciiTheme="majorHAnsi" w:eastAsiaTheme="majorEastAsia" w:hAnsiTheme="majorHAnsi" w:cstheme="majorBidi"/>
      <w:i/>
      <w:iCs/>
      <w:color w:val="2F5496" w:themeColor="accent1" w:themeShade="BF"/>
      <w:kern w:val="0"/>
      <w14:ligatures w14:val="none"/>
    </w:rPr>
  </w:style>
  <w:style w:type="table" w:styleId="TableGrid">
    <w:name w:val="Table Grid"/>
    <w:basedOn w:val="TableNormal"/>
    <w:uiPriority w:val="39"/>
    <w:rsid w:val="003B6E45"/>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73A94"/>
    <w:pPr>
      <w:spacing w:after="0" w:line="240" w:lineRule="auto"/>
    </w:pPr>
    <w:rPr>
      <w:kern w:val="0"/>
      <w14:ligatures w14:val="none"/>
    </w:rPr>
  </w:style>
  <w:style w:type="paragraph" w:styleId="NormalWeb">
    <w:name w:val="Normal (Web)"/>
    <w:basedOn w:val="Normal"/>
    <w:uiPriority w:val="99"/>
    <w:semiHidden/>
    <w:unhideWhenUsed/>
    <w:rsid w:val="00914CD4"/>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styleId="Hyperlink">
    <w:name w:val="Hyperlink"/>
    <w:basedOn w:val="DefaultParagraphFont"/>
    <w:uiPriority w:val="99"/>
    <w:unhideWhenUsed/>
    <w:rsid w:val="00C14138"/>
    <w:rPr>
      <w:color w:val="0563C1" w:themeColor="hyperlink"/>
      <w:u w:val="single"/>
    </w:rPr>
  </w:style>
  <w:style w:type="character" w:styleId="UnresolvedMention">
    <w:name w:val="Unresolved Mention"/>
    <w:basedOn w:val="DefaultParagraphFont"/>
    <w:uiPriority w:val="99"/>
    <w:semiHidden/>
    <w:unhideWhenUsed/>
    <w:rsid w:val="00C14138"/>
    <w:rPr>
      <w:color w:val="605E5C"/>
      <w:shd w:val="clear" w:color="auto" w:fill="E1DFDD"/>
    </w:rPr>
  </w:style>
  <w:style w:type="character" w:customStyle="1" w:styleId="normaltextrun">
    <w:name w:val="normaltextrun"/>
    <w:basedOn w:val="DefaultParagraphFont"/>
    <w:rsid w:val="008E78A4"/>
  </w:style>
  <w:style w:type="paragraph" w:customStyle="1" w:styleId="pf0">
    <w:name w:val="pf0"/>
    <w:basedOn w:val="Normal"/>
    <w:rsid w:val="00DD6C12"/>
    <w:pPr>
      <w:spacing w:before="100" w:beforeAutospacing="1" w:after="100" w:afterAutospacing="1" w:line="240" w:lineRule="auto"/>
    </w:pPr>
    <w:rPr>
      <w:rFonts w:ascii="Times New Roman" w:eastAsia="Times New Roman" w:hAnsi="Times New Roman" w:cs="Times New Roman"/>
      <w:sz w:val="24"/>
      <w:szCs w:val="24"/>
    </w:rPr>
  </w:style>
  <w:style w:type="paragraph" w:styleId="Quote">
    <w:name w:val="Quote"/>
    <w:basedOn w:val="Normal"/>
    <w:next w:val="Normal"/>
    <w:link w:val="QuoteChar"/>
    <w:autoRedefine/>
    <w:uiPriority w:val="29"/>
    <w:qFormat/>
    <w:rsid w:val="004F20FB"/>
    <w:pPr>
      <w:spacing w:line="480" w:lineRule="auto"/>
      <w:ind w:left="864" w:right="864"/>
    </w:pPr>
    <w:rPr>
      <w:i/>
      <w:iCs/>
    </w:rPr>
  </w:style>
  <w:style w:type="character" w:customStyle="1" w:styleId="QuoteChar">
    <w:name w:val="Quote Char"/>
    <w:basedOn w:val="DefaultParagraphFont"/>
    <w:link w:val="Quote"/>
    <w:uiPriority w:val="29"/>
    <w:rsid w:val="004F20FB"/>
    <w:rPr>
      <w:i/>
      <w:iCs/>
      <w:kern w:val="0"/>
      <w14:ligatures w14:val="none"/>
    </w:rPr>
  </w:style>
  <w:style w:type="character" w:customStyle="1" w:styleId="cf01">
    <w:name w:val="cf01"/>
    <w:basedOn w:val="DefaultParagraphFont"/>
    <w:rsid w:val="00DB5A66"/>
    <w:rPr>
      <w:rFonts w:ascii="Segoe UI" w:hAnsi="Segoe UI" w:cs="Segoe UI" w:hint="default"/>
      <w:sz w:val="18"/>
      <w:szCs w:val="18"/>
    </w:rPr>
  </w:style>
  <w:style w:type="character" w:styleId="FollowedHyperlink">
    <w:name w:val="FollowedHyperlink"/>
    <w:basedOn w:val="DefaultParagraphFont"/>
    <w:uiPriority w:val="99"/>
    <w:semiHidden/>
    <w:unhideWhenUsed/>
    <w:rsid w:val="00214ED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427913">
      <w:bodyDiv w:val="1"/>
      <w:marLeft w:val="0"/>
      <w:marRight w:val="0"/>
      <w:marTop w:val="0"/>
      <w:marBottom w:val="0"/>
      <w:divBdr>
        <w:top w:val="none" w:sz="0" w:space="0" w:color="auto"/>
        <w:left w:val="none" w:sz="0" w:space="0" w:color="auto"/>
        <w:bottom w:val="none" w:sz="0" w:space="0" w:color="auto"/>
        <w:right w:val="none" w:sz="0" w:space="0" w:color="auto"/>
      </w:divBdr>
    </w:div>
    <w:div w:id="517084641">
      <w:bodyDiv w:val="1"/>
      <w:marLeft w:val="0"/>
      <w:marRight w:val="0"/>
      <w:marTop w:val="0"/>
      <w:marBottom w:val="0"/>
      <w:divBdr>
        <w:top w:val="none" w:sz="0" w:space="0" w:color="auto"/>
        <w:left w:val="none" w:sz="0" w:space="0" w:color="auto"/>
        <w:bottom w:val="none" w:sz="0" w:space="0" w:color="auto"/>
        <w:right w:val="none" w:sz="0" w:space="0" w:color="auto"/>
      </w:divBdr>
    </w:div>
    <w:div w:id="1279291617">
      <w:bodyDiv w:val="1"/>
      <w:marLeft w:val="0"/>
      <w:marRight w:val="0"/>
      <w:marTop w:val="0"/>
      <w:marBottom w:val="0"/>
      <w:divBdr>
        <w:top w:val="none" w:sz="0" w:space="0" w:color="auto"/>
        <w:left w:val="none" w:sz="0" w:space="0" w:color="auto"/>
        <w:bottom w:val="none" w:sz="0" w:space="0" w:color="auto"/>
        <w:right w:val="none" w:sz="0" w:space="0" w:color="auto"/>
      </w:divBdr>
      <w:divsChild>
        <w:div w:id="195125457">
          <w:marLeft w:val="0"/>
          <w:marRight w:val="0"/>
          <w:marTop w:val="150"/>
          <w:marBottom w:val="150"/>
          <w:divBdr>
            <w:top w:val="none" w:sz="0" w:space="0" w:color="auto"/>
            <w:left w:val="none" w:sz="0" w:space="0" w:color="auto"/>
            <w:bottom w:val="none" w:sz="0" w:space="0" w:color="auto"/>
            <w:right w:val="none" w:sz="0" w:space="0" w:color="auto"/>
          </w:divBdr>
          <w:divsChild>
            <w:div w:id="217589399">
              <w:marLeft w:val="0"/>
              <w:marRight w:val="0"/>
              <w:marTop w:val="0"/>
              <w:marBottom w:val="0"/>
              <w:divBdr>
                <w:top w:val="none" w:sz="0" w:space="0" w:color="auto"/>
                <w:left w:val="none" w:sz="0" w:space="0" w:color="auto"/>
                <w:bottom w:val="none" w:sz="0" w:space="0" w:color="auto"/>
                <w:right w:val="none" w:sz="0" w:space="0" w:color="auto"/>
              </w:divBdr>
            </w:div>
          </w:divsChild>
        </w:div>
        <w:div w:id="706177447">
          <w:marLeft w:val="0"/>
          <w:marRight w:val="0"/>
          <w:marTop w:val="150"/>
          <w:marBottom w:val="150"/>
          <w:divBdr>
            <w:top w:val="none" w:sz="0" w:space="0" w:color="auto"/>
            <w:left w:val="none" w:sz="0" w:space="0" w:color="auto"/>
            <w:bottom w:val="none" w:sz="0" w:space="0" w:color="auto"/>
            <w:right w:val="none" w:sz="0" w:space="0" w:color="auto"/>
          </w:divBdr>
          <w:divsChild>
            <w:div w:id="1196041925">
              <w:marLeft w:val="0"/>
              <w:marRight w:val="0"/>
              <w:marTop w:val="0"/>
              <w:marBottom w:val="0"/>
              <w:divBdr>
                <w:top w:val="none" w:sz="0" w:space="0" w:color="auto"/>
                <w:left w:val="none" w:sz="0" w:space="0" w:color="auto"/>
                <w:bottom w:val="none" w:sz="0" w:space="0" w:color="auto"/>
                <w:right w:val="none" w:sz="0" w:space="0" w:color="auto"/>
              </w:divBdr>
            </w:div>
            <w:div w:id="163370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990675">
      <w:bodyDiv w:val="1"/>
      <w:marLeft w:val="0"/>
      <w:marRight w:val="0"/>
      <w:marTop w:val="0"/>
      <w:marBottom w:val="0"/>
      <w:divBdr>
        <w:top w:val="none" w:sz="0" w:space="0" w:color="auto"/>
        <w:left w:val="none" w:sz="0" w:space="0" w:color="auto"/>
        <w:bottom w:val="none" w:sz="0" w:space="0" w:color="auto"/>
        <w:right w:val="none" w:sz="0" w:space="0" w:color="auto"/>
      </w:divBdr>
      <w:divsChild>
        <w:div w:id="869952275">
          <w:marLeft w:val="0"/>
          <w:marRight w:val="0"/>
          <w:marTop w:val="0"/>
          <w:marBottom w:val="0"/>
          <w:divBdr>
            <w:top w:val="none" w:sz="0" w:space="0" w:color="auto"/>
            <w:left w:val="none" w:sz="0" w:space="0" w:color="auto"/>
            <w:bottom w:val="none" w:sz="0" w:space="0" w:color="auto"/>
            <w:right w:val="none" w:sz="0" w:space="0" w:color="auto"/>
          </w:divBdr>
          <w:divsChild>
            <w:div w:id="1441485531">
              <w:marLeft w:val="0"/>
              <w:marRight w:val="0"/>
              <w:marTop w:val="0"/>
              <w:marBottom w:val="0"/>
              <w:divBdr>
                <w:top w:val="none" w:sz="0" w:space="0" w:color="auto"/>
                <w:left w:val="none" w:sz="0" w:space="0" w:color="auto"/>
                <w:bottom w:val="none" w:sz="0" w:space="0" w:color="auto"/>
                <w:right w:val="none" w:sz="0" w:space="0" w:color="auto"/>
              </w:divBdr>
              <w:divsChild>
                <w:div w:id="205993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508937">
      <w:bodyDiv w:val="1"/>
      <w:marLeft w:val="0"/>
      <w:marRight w:val="0"/>
      <w:marTop w:val="0"/>
      <w:marBottom w:val="0"/>
      <w:divBdr>
        <w:top w:val="none" w:sz="0" w:space="0" w:color="auto"/>
        <w:left w:val="none" w:sz="0" w:space="0" w:color="auto"/>
        <w:bottom w:val="none" w:sz="0" w:space="0" w:color="auto"/>
        <w:right w:val="none" w:sz="0" w:space="0" w:color="auto"/>
      </w:divBdr>
      <w:divsChild>
        <w:div w:id="1714425629">
          <w:marLeft w:val="0"/>
          <w:marRight w:val="0"/>
          <w:marTop w:val="0"/>
          <w:marBottom w:val="0"/>
          <w:divBdr>
            <w:top w:val="none" w:sz="0" w:space="0" w:color="auto"/>
            <w:left w:val="none" w:sz="0" w:space="0" w:color="auto"/>
            <w:bottom w:val="none" w:sz="0" w:space="0" w:color="auto"/>
            <w:right w:val="none" w:sz="0" w:space="0" w:color="auto"/>
          </w:divBdr>
          <w:divsChild>
            <w:div w:id="148981594">
              <w:marLeft w:val="0"/>
              <w:marRight w:val="0"/>
              <w:marTop w:val="0"/>
              <w:marBottom w:val="0"/>
              <w:divBdr>
                <w:top w:val="none" w:sz="0" w:space="0" w:color="auto"/>
                <w:left w:val="none" w:sz="0" w:space="0" w:color="auto"/>
                <w:bottom w:val="none" w:sz="0" w:space="0" w:color="auto"/>
                <w:right w:val="none" w:sz="0" w:space="0" w:color="auto"/>
              </w:divBdr>
              <w:divsChild>
                <w:div w:id="98408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636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36BBBAC-556C-422E-9DCF-EB028564C3C8}">
  <we:reference id="74296acf-ff86-450c-9340-d30ee71775ae" version="1.0.5.0" store="EXCatalog" storeType="EXCatalog"/>
  <we:alternateReferences>
    <we:reference id="WA200001482" version="1.0.5.0" store="nl-NL"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0984FAA4C76C41A0937746127EE8CB" ma:contentTypeVersion="15" ma:contentTypeDescription="Create a new document." ma:contentTypeScope="" ma:versionID="f454cb51d39a28a5316897eb9dc0d402">
  <xsd:schema xmlns:xsd="http://www.w3.org/2001/XMLSchema" xmlns:xs="http://www.w3.org/2001/XMLSchema" xmlns:p="http://schemas.microsoft.com/office/2006/metadata/properties" xmlns:ns2="64bf6ff9-b049-4742-be25-10fbc621a293" xmlns:ns3="7ae203df-ef4d-4036-bc77-f28eb644c4f1" targetNamespace="http://schemas.microsoft.com/office/2006/metadata/properties" ma:root="true" ma:fieldsID="64384e580a504d87d08bcfd8fc325c12" ns2:_="" ns3:_="">
    <xsd:import namespace="64bf6ff9-b049-4742-be25-10fbc621a293"/>
    <xsd:import namespace="7ae203df-ef4d-4036-bc77-f28eb644c4f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bf6ff9-b049-4742-be25-10fbc621a2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43269b3-1d89-4217-9ccd-9475142879e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e203df-ef4d-4036-bc77-f28eb644c4f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291b0f5-9fee-4475-90cf-6c5e21816413}" ma:internalName="TaxCatchAll" ma:showField="CatchAllData" ma:web="7ae203df-ef4d-4036-bc77-f28eb644c4f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bf6ff9-b049-4742-be25-10fbc621a293">
      <Terms xmlns="http://schemas.microsoft.com/office/infopath/2007/PartnerControls"/>
    </lcf76f155ced4ddcb4097134ff3c332f>
    <TaxCatchAll xmlns="7ae203df-ef4d-4036-bc77-f28eb644c4f1" xsi:nil="true"/>
  </documentManagement>
</p:properties>
</file>

<file path=customXml/itemProps1.xml><?xml version="1.0" encoding="utf-8"?>
<ds:datastoreItem xmlns:ds="http://schemas.openxmlformats.org/officeDocument/2006/customXml" ds:itemID="{8D303BDD-7A22-46FF-B69F-E0B2F7E153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bf6ff9-b049-4742-be25-10fbc621a293"/>
    <ds:schemaRef ds:uri="7ae203df-ef4d-4036-bc77-f28eb644c4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CFBAC2-1BB2-416E-9194-424DF42E280A}">
  <ds:schemaRefs>
    <ds:schemaRef ds:uri="http://schemas.openxmlformats.org/officeDocument/2006/bibliography"/>
  </ds:schemaRefs>
</ds:datastoreItem>
</file>

<file path=customXml/itemProps3.xml><?xml version="1.0" encoding="utf-8"?>
<ds:datastoreItem xmlns:ds="http://schemas.openxmlformats.org/officeDocument/2006/customXml" ds:itemID="{727CB3C8-14A7-4F46-AEDF-9A0EAF3BD05E}">
  <ds:schemaRefs>
    <ds:schemaRef ds:uri="http://schemas.microsoft.com/sharepoint/v3/contenttype/forms"/>
  </ds:schemaRefs>
</ds:datastoreItem>
</file>

<file path=customXml/itemProps4.xml><?xml version="1.0" encoding="utf-8"?>
<ds:datastoreItem xmlns:ds="http://schemas.openxmlformats.org/officeDocument/2006/customXml" ds:itemID="{DFFD00D7-0A3A-4095-8101-F09E01B5AD52}">
  <ds:schemaRefs>
    <ds:schemaRef ds:uri="http://schemas.microsoft.com/office/2006/metadata/properties"/>
    <ds:schemaRef ds:uri="http://schemas.microsoft.com/office/infopath/2007/PartnerControls"/>
    <ds:schemaRef ds:uri="64bf6ff9-b049-4742-be25-10fbc621a293"/>
    <ds:schemaRef ds:uri="7ae203df-ef4d-4036-bc77-f28eb644c4f1"/>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1694</Words>
  <Characters>9660</Characters>
  <Application>Microsoft Office Word</Application>
  <DocSecurity>0</DocSecurity>
  <Lines>80</Lines>
  <Paragraphs>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Vrije Universiteit</Company>
  <LinksUpToDate>false</LinksUpToDate>
  <CharactersWithSpaces>11332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Matre, J.C. (Joseph)</dc:creator>
  <cp:keywords/>
  <dc:description/>
  <cp:lastModifiedBy>Van Matre, Joseph Charles</cp:lastModifiedBy>
  <cp:revision>13</cp:revision>
  <cp:lastPrinted>2024-02-20T08:51:00Z</cp:lastPrinted>
  <dcterms:created xsi:type="dcterms:W3CDTF">2025-04-01T17:04:00Z</dcterms:created>
  <dcterms:modified xsi:type="dcterms:W3CDTF">2025-06-30T09:09:00Z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id="g3Vgo23E"/&gt;&lt;style id="http://www.zotero.org/styles/apa" locale="en-US" hasBibliography="1" bibliographyStyleHasBeenSet="1"/&gt;&lt;prefs&gt;&lt;pref name="fieldType" value="Field"/&gt;&lt;/prefs&gt;&lt;/data&gt;</vt:lpwstr>
  </property>
  <property fmtid="{D5CDD505-2E9C-101B-9397-08002B2CF9AE}" pid="3" name="MediaServiceImageTags">
    <vt:lpwstr/>
  </property>
  <property fmtid="{D5CDD505-2E9C-101B-9397-08002B2CF9AE}" pid="4" name="ContentTypeId">
    <vt:lpwstr>0x010100320984FAA4C76C41A0937746127EE8CB</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