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E424" w14:textId="7E92E4D8" w:rsidR="002C0822" w:rsidRDefault="002C0822" w:rsidP="002C0822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852FBE">
        <w:rPr>
          <w:rFonts w:ascii="Times New Roman" w:hAnsi="Times New Roman" w:cs="Times New Roman"/>
          <w:sz w:val="24"/>
          <w:szCs w:val="24"/>
        </w:rPr>
        <w:t>Supplementary Material</w:t>
      </w:r>
    </w:p>
    <w:p w14:paraId="64623D75" w14:textId="77777777" w:rsidR="002C0822" w:rsidRPr="002C0822" w:rsidRDefault="002C0822" w:rsidP="002C0822"/>
    <w:p w14:paraId="39AB7F59" w14:textId="77777777" w:rsidR="002C0822" w:rsidRDefault="002C0822" w:rsidP="002C08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5A15">
        <w:rPr>
          <w:rFonts w:ascii="Times New Roman" w:hAnsi="Times New Roman" w:cs="Times New Roman"/>
          <w:b/>
          <w:bCs/>
          <w:sz w:val="24"/>
          <w:szCs w:val="24"/>
        </w:rPr>
        <w:t>Exposure to pesticides and risk of Hodgkin lymphoma in an international consortium of agricultural cohorts (AGRICOH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3414F34" w14:textId="77777777" w:rsidR="002C0822" w:rsidRDefault="002C0822" w:rsidP="002C0822">
      <w:pPr>
        <w:pStyle w:val="NoSpacing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Joanne Kim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Maria E. Leon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Leah H. Schinasi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Isabelle Baldi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Pierre Lebailly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 Laura E. Beane Freeman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, Karl-Christian Nordby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, Gilles Ferro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Alain Monnereau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,8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Maartje Brouwer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9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Kristina Kjaerheim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10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Jonathan N. Hofmann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5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Kurt Straif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11,12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Hans Kromhout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13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Joachim Schüz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Kayo Togawa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7B883782" w14:textId="77777777" w:rsidR="002C0822" w:rsidRPr="002C0822" w:rsidRDefault="002C0822" w:rsidP="002C0822">
      <w:pPr>
        <w:pStyle w:val="NoSpacing"/>
        <w:rPr>
          <w:sz w:val="16"/>
          <w:szCs w:val="16"/>
        </w:rPr>
      </w:pPr>
    </w:p>
    <w:p w14:paraId="33C66A38" w14:textId="77777777" w:rsidR="002C0822" w:rsidRPr="002C0822" w:rsidRDefault="002C0822" w:rsidP="002C0822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2C0822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2C0822">
        <w:rPr>
          <w:rFonts w:ascii="Times New Roman" w:hAnsi="Times New Roman" w:cs="Times New Roman"/>
          <w:sz w:val="18"/>
          <w:szCs w:val="18"/>
        </w:rPr>
        <w:t>Environment and Lifestyle Epidemiology Branch, International Agency for Research on Cancer, Lyon (IARC/WHO), France</w:t>
      </w:r>
    </w:p>
    <w:p w14:paraId="5DE5B7CA" w14:textId="77777777" w:rsidR="002C0822" w:rsidRPr="002C0822" w:rsidRDefault="002C0822" w:rsidP="002C0822">
      <w:pPr>
        <w:pStyle w:val="NoSpacing"/>
        <w:rPr>
          <w:rFonts w:ascii="Times New Roman" w:hAnsi="Times New Roman" w:cs="Times New Roman"/>
          <w:sz w:val="18"/>
          <w:szCs w:val="18"/>
          <w:lang w:val="en-GB"/>
        </w:rPr>
      </w:pPr>
      <w:r w:rsidRPr="002C0822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2</w:t>
      </w:r>
      <w:r w:rsidRPr="002C0822">
        <w:rPr>
          <w:rFonts w:ascii="Times New Roman" w:hAnsi="Times New Roman" w:cs="Times New Roman"/>
          <w:sz w:val="18"/>
          <w:szCs w:val="18"/>
          <w:lang w:val="en-GB"/>
        </w:rPr>
        <w:t>Department of Environmental and Occupational Health, Dornsife School of Public Health, Drexel University, Philadelphia, PA, USA</w:t>
      </w:r>
    </w:p>
    <w:p w14:paraId="50C8AB3B" w14:textId="77777777" w:rsidR="002C0822" w:rsidRPr="002C0822" w:rsidRDefault="002C0822" w:rsidP="002C0822">
      <w:pPr>
        <w:pStyle w:val="NoSpacing"/>
        <w:rPr>
          <w:rFonts w:ascii="Times New Roman" w:hAnsi="Times New Roman" w:cs="Times New Roman"/>
          <w:sz w:val="18"/>
          <w:szCs w:val="18"/>
          <w:lang w:val="fr-FR"/>
        </w:rPr>
      </w:pPr>
      <w:r w:rsidRPr="002C0822">
        <w:rPr>
          <w:rFonts w:ascii="Times New Roman" w:hAnsi="Times New Roman" w:cs="Times New Roman"/>
          <w:sz w:val="18"/>
          <w:szCs w:val="18"/>
          <w:vertAlign w:val="superscript"/>
          <w:lang w:val="fr-FR"/>
        </w:rPr>
        <w:t>3</w:t>
      </w:r>
      <w:r w:rsidRPr="002C0822">
        <w:rPr>
          <w:rFonts w:ascii="Times New Roman" w:hAnsi="Times New Roman" w:cs="Times New Roman"/>
          <w:sz w:val="18"/>
          <w:szCs w:val="18"/>
          <w:lang w:val="fr-FR"/>
        </w:rPr>
        <w:t>Service Santé Travail Environnement, CHU de Bordeaux, Bordeaux, France</w:t>
      </w:r>
    </w:p>
    <w:p w14:paraId="3D5DD106" w14:textId="77777777" w:rsidR="002C0822" w:rsidRPr="002C0822" w:rsidRDefault="002C0822" w:rsidP="002C0822">
      <w:pPr>
        <w:pStyle w:val="NoSpacing"/>
        <w:rPr>
          <w:rFonts w:ascii="Times New Roman" w:hAnsi="Times New Roman" w:cs="Times New Roman"/>
          <w:sz w:val="18"/>
          <w:szCs w:val="18"/>
          <w:lang w:val="fr-FR"/>
        </w:rPr>
      </w:pPr>
      <w:r w:rsidRPr="002C0822">
        <w:rPr>
          <w:rFonts w:ascii="Times New Roman" w:hAnsi="Times New Roman" w:cs="Times New Roman"/>
          <w:sz w:val="18"/>
          <w:szCs w:val="18"/>
          <w:vertAlign w:val="superscript"/>
          <w:lang w:val="fr-FR"/>
        </w:rPr>
        <w:t>4</w:t>
      </w:r>
      <w:r w:rsidRPr="002C0822">
        <w:rPr>
          <w:rFonts w:ascii="Times New Roman" w:hAnsi="Times New Roman" w:cs="Times New Roman"/>
          <w:sz w:val="18"/>
          <w:szCs w:val="18"/>
          <w:lang w:val="fr-FR"/>
        </w:rPr>
        <w:t>ANTICIPE, U1086 INSERM, Université de Caen Normandie, and Centre de Lutte Contre le Cancer François Baclesse, Caen, France</w:t>
      </w:r>
    </w:p>
    <w:p w14:paraId="53289DCF" w14:textId="77777777" w:rsidR="002C0822" w:rsidRPr="002C0822" w:rsidRDefault="002C0822" w:rsidP="002C0822">
      <w:pPr>
        <w:pStyle w:val="NoSpacing"/>
        <w:rPr>
          <w:rFonts w:ascii="Times New Roman" w:hAnsi="Times New Roman" w:cs="Times New Roman"/>
          <w:sz w:val="18"/>
          <w:szCs w:val="18"/>
          <w:lang w:val="en-GB"/>
        </w:rPr>
      </w:pPr>
      <w:r w:rsidRPr="002C0822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5</w:t>
      </w:r>
      <w:r w:rsidRPr="002C0822">
        <w:rPr>
          <w:rFonts w:ascii="Times New Roman" w:hAnsi="Times New Roman" w:cs="Times New Roman"/>
          <w:sz w:val="18"/>
          <w:szCs w:val="18"/>
          <w:lang w:val="en-GB"/>
        </w:rPr>
        <w:t>Occupational and Environmental Epidemiology Branch, Division of</w:t>
      </w:r>
    </w:p>
    <w:p w14:paraId="583AE4BE" w14:textId="77777777" w:rsidR="002C0822" w:rsidRPr="002C0822" w:rsidRDefault="002C0822" w:rsidP="002C0822">
      <w:pPr>
        <w:pStyle w:val="NoSpacing"/>
        <w:rPr>
          <w:rFonts w:ascii="Times New Roman" w:hAnsi="Times New Roman" w:cs="Times New Roman"/>
          <w:sz w:val="18"/>
          <w:szCs w:val="18"/>
          <w:lang w:val="en-GB"/>
        </w:rPr>
      </w:pPr>
      <w:r w:rsidRPr="002C0822">
        <w:rPr>
          <w:rFonts w:ascii="Times New Roman" w:hAnsi="Times New Roman" w:cs="Times New Roman"/>
          <w:sz w:val="18"/>
          <w:szCs w:val="18"/>
          <w:lang w:val="en-GB"/>
        </w:rPr>
        <w:t>Cancer Epidemiology and Genetics, National Cancer Institute (NCI), Bethesda, MD, USA</w:t>
      </w:r>
    </w:p>
    <w:p w14:paraId="66661EFE" w14:textId="77777777" w:rsidR="002C0822" w:rsidRPr="002C0822" w:rsidRDefault="002C0822" w:rsidP="002C0822">
      <w:pPr>
        <w:pStyle w:val="NoSpacing"/>
        <w:rPr>
          <w:rFonts w:ascii="Times New Roman" w:hAnsi="Times New Roman" w:cs="Times New Roman"/>
          <w:sz w:val="18"/>
          <w:szCs w:val="18"/>
          <w:lang w:val="en-GB"/>
        </w:rPr>
      </w:pPr>
      <w:r w:rsidRPr="002C0822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6</w:t>
      </w:r>
      <w:r w:rsidRPr="002C0822">
        <w:rPr>
          <w:rFonts w:ascii="Times New Roman" w:hAnsi="Times New Roman" w:cs="Times New Roman"/>
          <w:sz w:val="18"/>
          <w:szCs w:val="18"/>
          <w:lang w:val="en-GB"/>
        </w:rPr>
        <w:t>National Institute of Occupational Health (STAMI), Oslo, Norway</w:t>
      </w:r>
    </w:p>
    <w:p w14:paraId="76BFEB88" w14:textId="77777777" w:rsidR="002C0822" w:rsidRPr="002C0822" w:rsidRDefault="002C0822" w:rsidP="002C0822">
      <w:pPr>
        <w:pStyle w:val="NoSpacing"/>
        <w:rPr>
          <w:rFonts w:ascii="Times New Roman" w:hAnsi="Times New Roman" w:cs="Times New Roman"/>
          <w:sz w:val="18"/>
          <w:szCs w:val="18"/>
          <w:lang w:val="fr-FR"/>
        </w:rPr>
      </w:pPr>
      <w:r w:rsidRPr="002C0822">
        <w:rPr>
          <w:rFonts w:ascii="Times New Roman" w:hAnsi="Times New Roman" w:cs="Times New Roman"/>
          <w:sz w:val="18"/>
          <w:szCs w:val="18"/>
          <w:vertAlign w:val="superscript"/>
          <w:lang w:val="fr-FR"/>
        </w:rPr>
        <w:t>7</w:t>
      </w:r>
      <w:r w:rsidRPr="002C0822">
        <w:rPr>
          <w:rFonts w:ascii="Times New Roman" w:hAnsi="Times New Roman" w:cs="Times New Roman"/>
          <w:sz w:val="18"/>
          <w:szCs w:val="18"/>
          <w:lang w:val="fr-FR"/>
        </w:rPr>
        <w:t>Hematological Malignancies Registry of Gironde, Bergonie Institute, Comprehensive Cancer Centre, Bordeaux, France</w:t>
      </w:r>
    </w:p>
    <w:p w14:paraId="3BBBCAE0" w14:textId="77777777" w:rsidR="002C0822" w:rsidRPr="002C0822" w:rsidRDefault="002C0822" w:rsidP="002C0822">
      <w:pPr>
        <w:pStyle w:val="NoSpacing"/>
        <w:rPr>
          <w:rFonts w:ascii="Times New Roman" w:hAnsi="Times New Roman" w:cs="Times New Roman"/>
          <w:sz w:val="18"/>
          <w:szCs w:val="18"/>
          <w:lang w:val="fr-FR"/>
        </w:rPr>
      </w:pPr>
      <w:r w:rsidRPr="002C0822">
        <w:rPr>
          <w:rFonts w:ascii="Times New Roman" w:hAnsi="Times New Roman" w:cs="Times New Roman"/>
          <w:sz w:val="18"/>
          <w:szCs w:val="18"/>
          <w:vertAlign w:val="superscript"/>
          <w:lang w:val="fr-FR"/>
        </w:rPr>
        <w:t>8</w:t>
      </w:r>
      <w:r w:rsidRPr="002C0822">
        <w:rPr>
          <w:rFonts w:ascii="Times New Roman" w:hAnsi="Times New Roman" w:cs="Times New Roman"/>
          <w:sz w:val="18"/>
          <w:szCs w:val="18"/>
          <w:lang w:val="fr-FR"/>
        </w:rPr>
        <w:t>EPICENE, U1219 INSERM, Université de Bordeaux, Bordeaux, France</w:t>
      </w:r>
    </w:p>
    <w:p w14:paraId="2E62C0A1" w14:textId="77777777" w:rsidR="002C0822" w:rsidRPr="002C0822" w:rsidRDefault="002C0822" w:rsidP="002C0822">
      <w:pPr>
        <w:pStyle w:val="NoSpacing"/>
        <w:rPr>
          <w:rFonts w:ascii="Times New Roman" w:hAnsi="Times New Roman" w:cs="Times New Roman"/>
          <w:sz w:val="18"/>
          <w:szCs w:val="18"/>
          <w:lang w:val="en-GB"/>
        </w:rPr>
      </w:pPr>
      <w:r w:rsidRPr="002C0822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9</w:t>
      </w:r>
      <w:r w:rsidRPr="002C0822">
        <w:rPr>
          <w:rFonts w:ascii="Times New Roman" w:hAnsi="Times New Roman" w:cs="Times New Roman"/>
          <w:sz w:val="18"/>
          <w:szCs w:val="18"/>
          <w:lang w:val="en-GB"/>
        </w:rPr>
        <w:t>National Institute for Public Health and the Environment (RIVM), Bilthoven, the Netherlands</w:t>
      </w:r>
    </w:p>
    <w:p w14:paraId="1D849E62" w14:textId="77777777" w:rsidR="002C0822" w:rsidRPr="002C0822" w:rsidRDefault="002C0822" w:rsidP="002C0822">
      <w:pPr>
        <w:pStyle w:val="NoSpacing"/>
        <w:rPr>
          <w:rFonts w:ascii="Times New Roman" w:hAnsi="Times New Roman" w:cs="Times New Roman"/>
          <w:sz w:val="18"/>
          <w:szCs w:val="18"/>
          <w:vertAlign w:val="superscript"/>
          <w:lang w:val="en-GB"/>
        </w:rPr>
      </w:pPr>
      <w:r w:rsidRPr="002C0822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10</w:t>
      </w:r>
      <w:r w:rsidRPr="002C0822">
        <w:rPr>
          <w:rFonts w:ascii="Times New Roman" w:hAnsi="Times New Roman" w:cs="Times New Roman"/>
          <w:sz w:val="18"/>
          <w:szCs w:val="18"/>
          <w:lang w:val="en-GB"/>
        </w:rPr>
        <w:t>Department of Research, Cancer Registry of Norway, Oslo, Norway</w:t>
      </w:r>
    </w:p>
    <w:p w14:paraId="03BCCA6E" w14:textId="77777777" w:rsidR="002C0822" w:rsidRPr="002C0822" w:rsidRDefault="002C0822" w:rsidP="002C0822">
      <w:pPr>
        <w:pStyle w:val="NoSpacing"/>
        <w:rPr>
          <w:rFonts w:ascii="Times New Roman" w:hAnsi="Times New Roman" w:cs="Times New Roman"/>
          <w:sz w:val="18"/>
          <w:szCs w:val="18"/>
          <w:lang w:val="en-GB"/>
        </w:rPr>
      </w:pPr>
      <w:r w:rsidRPr="002C0822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11</w:t>
      </w:r>
      <w:r w:rsidRPr="002C0822">
        <w:rPr>
          <w:rFonts w:ascii="Times New Roman" w:hAnsi="Times New Roman" w:cs="Times New Roman"/>
          <w:sz w:val="18"/>
          <w:szCs w:val="18"/>
          <w:lang w:val="en-GB"/>
        </w:rPr>
        <w:t>Non-communicable Diseases and Environment Programme, IS Global, Barcelona, Spain</w:t>
      </w:r>
    </w:p>
    <w:p w14:paraId="7CAE939B" w14:textId="77777777" w:rsidR="002C0822" w:rsidRPr="002C0822" w:rsidRDefault="002C0822" w:rsidP="002C0822">
      <w:pPr>
        <w:pStyle w:val="NoSpacing"/>
        <w:rPr>
          <w:rFonts w:ascii="Times New Roman" w:hAnsi="Times New Roman" w:cs="Times New Roman"/>
          <w:sz w:val="18"/>
          <w:szCs w:val="18"/>
          <w:lang w:val="en-GB"/>
        </w:rPr>
      </w:pPr>
      <w:r w:rsidRPr="002C0822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12</w:t>
      </w:r>
      <w:r w:rsidRPr="002C0822">
        <w:rPr>
          <w:rFonts w:ascii="Times New Roman" w:hAnsi="Times New Roman" w:cs="Times New Roman"/>
          <w:sz w:val="18"/>
          <w:szCs w:val="18"/>
          <w:lang w:val="en-GB"/>
        </w:rPr>
        <w:t>Global Observatory on Pollution and Health, Boston College, Chestnut Hill, MA, USA</w:t>
      </w:r>
    </w:p>
    <w:p w14:paraId="5061A39C" w14:textId="77777777" w:rsidR="002C0822" w:rsidRPr="002C0822" w:rsidRDefault="002C0822" w:rsidP="002C0822">
      <w:pPr>
        <w:pStyle w:val="NoSpacing"/>
        <w:rPr>
          <w:rFonts w:ascii="Times New Roman" w:hAnsi="Times New Roman" w:cs="Times New Roman"/>
          <w:sz w:val="18"/>
          <w:szCs w:val="18"/>
          <w:lang w:val="en-GB"/>
        </w:rPr>
      </w:pPr>
      <w:r w:rsidRPr="002C0822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13</w:t>
      </w:r>
      <w:r w:rsidRPr="002C0822">
        <w:rPr>
          <w:rFonts w:ascii="Times New Roman" w:hAnsi="Times New Roman" w:cs="Times New Roman"/>
          <w:sz w:val="18"/>
          <w:szCs w:val="18"/>
          <w:lang w:val="en-GB"/>
        </w:rPr>
        <w:t>Institute for Risk Assessment Sciences (IRAS), Utrecht University, Utrecht, the Netherlands</w:t>
      </w:r>
    </w:p>
    <w:p w14:paraId="4CCE6CB7" w14:textId="77777777" w:rsidR="002C0822" w:rsidRDefault="002C0822" w:rsidP="002C0822">
      <w:pPr>
        <w:pStyle w:val="NoSpacing"/>
      </w:pPr>
    </w:p>
    <w:p w14:paraId="262D888A" w14:textId="77777777" w:rsidR="002C0822" w:rsidRPr="006C611C" w:rsidRDefault="002C0822" w:rsidP="002C0822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C611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Corresponding author: </w:t>
      </w:r>
    </w:p>
    <w:p w14:paraId="3BDBEABA" w14:textId="77777777" w:rsidR="002C0822" w:rsidRDefault="002C0822" w:rsidP="002C0822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Joachim Schüz</w:t>
      </w:r>
    </w:p>
    <w:p w14:paraId="7EC8BE2E" w14:textId="77777777" w:rsidR="002C0822" w:rsidRDefault="002C0822" w:rsidP="002C0822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150 Cours Albert Thomas</w:t>
      </w:r>
    </w:p>
    <w:p w14:paraId="7634D807" w14:textId="77777777" w:rsidR="002C0822" w:rsidRDefault="002C0822" w:rsidP="002C0822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F7463">
        <w:rPr>
          <w:rFonts w:ascii="Times New Roman" w:hAnsi="Times New Roman" w:cs="Times New Roman"/>
          <w:sz w:val="24"/>
          <w:szCs w:val="24"/>
          <w:lang w:val="en-GB"/>
        </w:rPr>
        <w:t>69372 Lyon CEDEX 08</w:t>
      </w:r>
    </w:p>
    <w:p w14:paraId="64508558" w14:textId="77777777" w:rsidR="002C0822" w:rsidRDefault="002C0822" w:rsidP="002C0822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France</w:t>
      </w:r>
    </w:p>
    <w:p w14:paraId="0018641A" w14:textId="77777777" w:rsidR="002C0822" w:rsidRDefault="002C0822" w:rsidP="002C0822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F7463">
        <w:rPr>
          <w:rFonts w:ascii="Times New Roman" w:hAnsi="Times New Roman" w:cs="Times New Roman"/>
          <w:sz w:val="24"/>
          <w:szCs w:val="24"/>
          <w:lang w:val="en-GB"/>
        </w:rPr>
        <w:t>Tel: +33 (0)4 72 73 84 85</w:t>
      </w:r>
    </w:p>
    <w:p w14:paraId="42C4F8D6" w14:textId="77777777" w:rsidR="002C0822" w:rsidRDefault="002C0822" w:rsidP="002C0822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F7463">
        <w:rPr>
          <w:rFonts w:ascii="Times New Roman" w:hAnsi="Times New Roman" w:cs="Times New Roman"/>
          <w:sz w:val="24"/>
          <w:szCs w:val="24"/>
          <w:lang w:val="en-GB"/>
        </w:rPr>
        <w:t>Fax: +33 (0)4 72 73 85 75</w:t>
      </w:r>
    </w:p>
    <w:p w14:paraId="112453B2" w14:textId="77777777" w:rsidR="002C0822" w:rsidRPr="002C0822" w:rsidRDefault="002C0822" w:rsidP="002C0822"/>
    <w:p w14:paraId="09FE5F18" w14:textId="77777777" w:rsidR="002C0822" w:rsidRDefault="002C082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B5212EB" w14:textId="5D29B924" w:rsidR="002C0822" w:rsidRDefault="002C0822" w:rsidP="002C082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082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1. </w:t>
      </w:r>
      <w:r w:rsidRPr="002C0822">
        <w:rPr>
          <w:rFonts w:ascii="Times New Roman" w:hAnsi="Times New Roman" w:cs="Times New Roman"/>
          <w:sz w:val="24"/>
          <w:szCs w:val="24"/>
          <w:shd w:val="clear" w:color="auto" w:fill="FFFFFF"/>
        </w:rPr>
        <w:t>Cohort-specific exclusions and the resulting study populations included in the meta-analysis (adapted from Leon et al. 2019)</w:t>
      </w:r>
    </w:p>
    <w:p w14:paraId="2B4A183F" w14:textId="77777777" w:rsidR="003A75EF" w:rsidRPr="002C0822" w:rsidRDefault="003A75EF" w:rsidP="002C082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6AC930B" w14:textId="77777777" w:rsidR="002C0822" w:rsidRDefault="002C0822" w:rsidP="002C0822">
      <w:pPr>
        <w:pStyle w:val="EndNoteBibliography"/>
        <w:spacing w:after="0"/>
        <w:rPr>
          <w:sz w:val="20"/>
          <w:szCs w:val="20"/>
        </w:rPr>
      </w:pPr>
      <w:r>
        <w:rPr>
          <w:sz w:val="20"/>
          <w:szCs w:val="20"/>
          <w:lang w:val="en-GB" w:eastAsia="en-GB"/>
        </w:rPr>
        <w:drawing>
          <wp:inline distT="0" distB="0" distL="0" distR="0" wp14:anchorId="562DF65B" wp14:editId="3C50F75F">
            <wp:extent cx="6320155" cy="4289603"/>
            <wp:effectExtent l="0" t="0" r="0" b="1587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1591E663" w14:textId="77777777" w:rsidR="002C0822" w:rsidRDefault="002C0822" w:rsidP="002C0822">
      <w:pPr>
        <w:pStyle w:val="EndNoteBibliography"/>
        <w:spacing w:after="0"/>
        <w:rPr>
          <w:sz w:val="20"/>
          <w:szCs w:val="20"/>
        </w:rPr>
      </w:pPr>
    </w:p>
    <w:p w14:paraId="19403231" w14:textId="77777777" w:rsidR="002C0822" w:rsidRPr="00B779F5" w:rsidRDefault="002C0822" w:rsidP="002C0822">
      <w:pPr>
        <w:pStyle w:val="EndNoteBibliography"/>
        <w:spacing w:after="0"/>
        <w:rPr>
          <w:i/>
          <w:iCs/>
          <w:sz w:val="20"/>
          <w:szCs w:val="20"/>
        </w:rPr>
      </w:pPr>
      <w:r w:rsidRPr="00B779F5">
        <w:rPr>
          <w:i/>
          <w:iCs/>
          <w:sz w:val="20"/>
          <w:szCs w:val="20"/>
          <w:highlight w:val="lightGray"/>
        </w:rPr>
        <w:t>Excluded population</w:t>
      </w:r>
    </w:p>
    <w:p w14:paraId="4ED24D8D" w14:textId="77777777" w:rsidR="002C0822" w:rsidRPr="00306E90" w:rsidRDefault="002C0822" w:rsidP="002C0822">
      <w:pPr>
        <w:pStyle w:val="EndNoteBibliography"/>
        <w:spacing w:after="0"/>
        <w:rPr>
          <w:i/>
          <w:iCs/>
          <w:sz w:val="22"/>
        </w:rPr>
      </w:pPr>
    </w:p>
    <w:p w14:paraId="5CD406CB" w14:textId="77777777" w:rsidR="003A75EF" w:rsidRDefault="003A75EF" w:rsidP="002C0822">
      <w:pPr>
        <w:pStyle w:val="EndNoteBibliography"/>
        <w:spacing w:after="0"/>
        <w:rPr>
          <w:sz w:val="22"/>
        </w:rPr>
      </w:pPr>
    </w:p>
    <w:p w14:paraId="4E6FAB97" w14:textId="77777777" w:rsidR="003A75EF" w:rsidRDefault="003A75EF" w:rsidP="002C0822">
      <w:pPr>
        <w:pStyle w:val="EndNoteBibliography"/>
        <w:spacing w:after="0"/>
        <w:rPr>
          <w:sz w:val="22"/>
        </w:rPr>
      </w:pPr>
    </w:p>
    <w:p w14:paraId="74F60C8F" w14:textId="2D169E31" w:rsidR="002C0822" w:rsidRDefault="003A75EF" w:rsidP="002C0822">
      <w:pPr>
        <w:pStyle w:val="EndNoteBibliography"/>
        <w:spacing w:after="0"/>
        <w:rPr>
          <w:sz w:val="22"/>
        </w:rPr>
      </w:pPr>
      <w:r w:rsidRPr="003A75EF">
        <w:rPr>
          <w:sz w:val="22"/>
        </w:rPr>
        <w:t>Reference</w:t>
      </w:r>
      <w:r>
        <w:rPr>
          <w:sz w:val="22"/>
        </w:rPr>
        <w:t xml:space="preserve">: </w:t>
      </w:r>
      <w:r w:rsidR="002C0822" w:rsidRPr="00452234">
        <w:rPr>
          <w:sz w:val="22"/>
        </w:rPr>
        <w:t>Leon ME, Schinasi LH, Lebailly P, Beane Freeman LE, Nordby KC, Ferro G</w:t>
      </w:r>
      <w:r w:rsidR="002C0822" w:rsidRPr="00452234">
        <w:rPr>
          <w:i/>
          <w:sz w:val="22"/>
        </w:rPr>
        <w:t>, et al.</w:t>
      </w:r>
      <w:r w:rsidR="002C0822" w:rsidRPr="00452234">
        <w:rPr>
          <w:sz w:val="22"/>
        </w:rPr>
        <w:t xml:space="preserve"> Pesticide use and risk of non-Hodgkin lymphoid malignancies in agricultural cohorts from France, Norway and the USA: a pooled analysis from the AGRICOH consortium. Int J Epidemiol </w:t>
      </w:r>
      <w:r w:rsidR="002C0822" w:rsidRPr="00452234">
        <w:rPr>
          <w:b/>
          <w:sz w:val="22"/>
        </w:rPr>
        <w:t>2019</w:t>
      </w:r>
      <w:r w:rsidR="002C0822" w:rsidRPr="00452234">
        <w:rPr>
          <w:sz w:val="22"/>
        </w:rPr>
        <w:t>;48(5):1519-35 doi 10.1093/ije/dyz017.</w:t>
      </w:r>
    </w:p>
    <w:p w14:paraId="1E4CD132" w14:textId="77777777" w:rsidR="002C0822" w:rsidRDefault="002C0822" w:rsidP="002C0822">
      <w:pPr>
        <w:pStyle w:val="EndNoteBibliography"/>
        <w:spacing w:after="0"/>
        <w:rPr>
          <w:sz w:val="22"/>
        </w:rPr>
      </w:pPr>
    </w:p>
    <w:p w14:paraId="38CE86DE" w14:textId="77777777" w:rsidR="00135C72" w:rsidRDefault="00135C72" w:rsidP="002C0822">
      <w:pPr>
        <w:rPr>
          <w:rFonts w:ascii="Times New Roman" w:hAnsi="Times New Roman" w:cs="Times New Roman"/>
          <w:b/>
          <w:bCs/>
        </w:rPr>
        <w:sectPr w:rsidR="00135C72" w:rsidSect="002706BC">
          <w:pgSz w:w="12240" w:h="15840"/>
          <w:pgMar w:top="1440" w:right="1134" w:bottom="1440" w:left="1134" w:header="720" w:footer="720" w:gutter="0"/>
          <w:cols w:space="720"/>
          <w:docGrid w:linePitch="360"/>
        </w:sectPr>
      </w:pPr>
    </w:p>
    <w:p w14:paraId="6554D216" w14:textId="76D4CF83" w:rsidR="002C0822" w:rsidRDefault="002C0822" w:rsidP="002C082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082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1. </w:t>
      </w:r>
      <w:r w:rsidR="002706BC" w:rsidRPr="002706BC">
        <w:rPr>
          <w:rFonts w:ascii="Times New Roman" w:hAnsi="Times New Roman" w:cs="Times New Roman"/>
          <w:sz w:val="24"/>
          <w:szCs w:val="24"/>
        </w:rPr>
        <w:t>Estimated e</w:t>
      </w:r>
      <w:r w:rsidRPr="002706BC">
        <w:rPr>
          <w:rFonts w:ascii="Times New Roman" w:hAnsi="Times New Roman" w:cs="Times New Roman"/>
          <w:sz w:val="24"/>
          <w:szCs w:val="24"/>
          <w:shd w:val="clear" w:color="auto" w:fill="FFFFFF"/>
        </w:rPr>
        <w:t>xposure</w:t>
      </w:r>
      <w:r w:rsidRPr="002C08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prevalence </w:t>
      </w:r>
      <w:r w:rsidR="002706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duration (median and range, in years) </w:t>
      </w:r>
      <w:r w:rsidRPr="002C0822">
        <w:rPr>
          <w:rFonts w:ascii="Times New Roman" w:hAnsi="Times New Roman" w:cs="Times New Roman"/>
          <w:sz w:val="24"/>
          <w:szCs w:val="24"/>
          <w:shd w:val="clear" w:color="auto" w:fill="FFFFFF"/>
        </w:rPr>
        <w:t>for each selected active ingredient and chemical group (adapted from Brouwer et al. 2016 Supplementary Table S5)</w:t>
      </w:r>
    </w:p>
    <w:tbl>
      <w:tblPr>
        <w:tblStyle w:val="TableGrid"/>
        <w:tblW w:w="13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964"/>
        <w:gridCol w:w="567"/>
        <w:gridCol w:w="1134"/>
        <w:gridCol w:w="964"/>
        <w:gridCol w:w="567"/>
        <w:gridCol w:w="1134"/>
        <w:gridCol w:w="964"/>
        <w:gridCol w:w="567"/>
        <w:gridCol w:w="1134"/>
        <w:gridCol w:w="964"/>
        <w:gridCol w:w="567"/>
        <w:gridCol w:w="1134"/>
      </w:tblGrid>
      <w:tr w:rsidR="003A75EF" w:rsidRPr="003A75EF" w14:paraId="30517680" w14:textId="77777777" w:rsidTr="00970712">
        <w:trPr>
          <w:tblHeader/>
        </w:trPr>
        <w:tc>
          <w:tcPr>
            <w:tcW w:w="2381" w:type="dxa"/>
            <w:tcBorders>
              <w:top w:val="single" w:sz="4" w:space="0" w:color="auto"/>
            </w:tcBorders>
          </w:tcPr>
          <w:p w14:paraId="234B7D0E" w14:textId="77777777" w:rsidR="003A75EF" w:rsidRPr="003A75EF" w:rsidRDefault="003A75EF" w:rsidP="003A75EF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6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131A9E" w14:textId="12CED0D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Combined population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6C8810" w14:textId="211F125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AGRICAN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E6F565" w14:textId="50A14F0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CNAP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57E0A1" w14:textId="3356EAF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AHS</w:t>
            </w:r>
          </w:p>
        </w:tc>
      </w:tr>
      <w:tr w:rsidR="003A75EF" w:rsidRPr="003A75EF" w14:paraId="45D8769B" w14:textId="09A41C56" w:rsidTr="00970712">
        <w:trPr>
          <w:tblHeader/>
        </w:trPr>
        <w:tc>
          <w:tcPr>
            <w:tcW w:w="2381" w:type="dxa"/>
            <w:tcBorders>
              <w:bottom w:val="single" w:sz="4" w:space="0" w:color="auto"/>
            </w:tcBorders>
          </w:tcPr>
          <w:p w14:paraId="45275A74" w14:textId="77777777" w:rsidR="003A75EF" w:rsidRPr="003A75EF" w:rsidRDefault="003A75EF" w:rsidP="003A75EF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11C5FB2C" w14:textId="7D50598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341711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DE55E3" w14:textId="40FFA97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Duration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309C82B5" w14:textId="3EF8D3B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F4F1D43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57FA66" w14:textId="4F067EC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Duration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1922866F" w14:textId="7CCFD62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C8C03C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1CD3EF" w14:textId="686C729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Duration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027AA126" w14:textId="733089A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584E1D5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DFD4C6" w14:textId="7F8D7CE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Duration</w:t>
            </w:r>
          </w:p>
        </w:tc>
      </w:tr>
      <w:tr w:rsidR="003A75EF" w:rsidRPr="003A75EF" w14:paraId="23CB2DCE" w14:textId="60F29F59" w:rsidTr="003A75EF">
        <w:tc>
          <w:tcPr>
            <w:tcW w:w="2381" w:type="dxa"/>
            <w:vAlign w:val="bottom"/>
          </w:tcPr>
          <w:p w14:paraId="1C4AFB11" w14:textId="77777777" w:rsidR="003A75EF" w:rsidRPr="003A75EF" w:rsidRDefault="003A75EF" w:rsidP="003A75EF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Organophosphate Insecticides</w:t>
            </w:r>
          </w:p>
        </w:tc>
        <w:tc>
          <w:tcPr>
            <w:tcW w:w="964" w:type="dxa"/>
            <w:vAlign w:val="bottom"/>
          </w:tcPr>
          <w:p w14:paraId="038E7E17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185 950</w:t>
            </w:r>
          </w:p>
        </w:tc>
        <w:tc>
          <w:tcPr>
            <w:tcW w:w="567" w:type="dxa"/>
            <w:vAlign w:val="bottom"/>
          </w:tcPr>
          <w:p w14:paraId="0C87F3B4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59%</w:t>
            </w:r>
          </w:p>
        </w:tc>
        <w:tc>
          <w:tcPr>
            <w:tcW w:w="1134" w:type="dxa"/>
            <w:vAlign w:val="center"/>
          </w:tcPr>
          <w:p w14:paraId="6C5E774D" w14:textId="0FF8178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(1, 58)</w:t>
            </w:r>
          </w:p>
        </w:tc>
        <w:tc>
          <w:tcPr>
            <w:tcW w:w="964" w:type="dxa"/>
            <w:vAlign w:val="bottom"/>
          </w:tcPr>
          <w:p w14:paraId="569CEE78" w14:textId="6E91D9D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80 943</w:t>
            </w:r>
          </w:p>
        </w:tc>
        <w:tc>
          <w:tcPr>
            <w:tcW w:w="567" w:type="dxa"/>
            <w:vAlign w:val="bottom"/>
          </w:tcPr>
          <w:p w14:paraId="5D7566A1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64%</w:t>
            </w:r>
          </w:p>
        </w:tc>
        <w:tc>
          <w:tcPr>
            <w:tcW w:w="1134" w:type="dxa"/>
            <w:vAlign w:val="center"/>
          </w:tcPr>
          <w:p w14:paraId="0DB6B43E" w14:textId="2B53907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(1, 58)</w:t>
            </w:r>
          </w:p>
        </w:tc>
        <w:tc>
          <w:tcPr>
            <w:tcW w:w="964" w:type="dxa"/>
            <w:vAlign w:val="bottom"/>
          </w:tcPr>
          <w:p w14:paraId="7BEF240C" w14:textId="662DFFA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57 593</w:t>
            </w:r>
          </w:p>
        </w:tc>
        <w:tc>
          <w:tcPr>
            <w:tcW w:w="567" w:type="dxa"/>
            <w:vAlign w:val="bottom"/>
          </w:tcPr>
          <w:p w14:paraId="2046E05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1134" w:type="dxa"/>
            <w:vAlign w:val="center"/>
          </w:tcPr>
          <w:p w14:paraId="66FD4980" w14:textId="3EB0C08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(1, 45)</w:t>
            </w:r>
          </w:p>
        </w:tc>
        <w:tc>
          <w:tcPr>
            <w:tcW w:w="964" w:type="dxa"/>
            <w:vAlign w:val="bottom"/>
          </w:tcPr>
          <w:p w14:paraId="5A19265F" w14:textId="74FB47C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47 414</w:t>
            </w:r>
          </w:p>
        </w:tc>
        <w:tc>
          <w:tcPr>
            <w:tcW w:w="567" w:type="dxa"/>
            <w:vAlign w:val="bottom"/>
          </w:tcPr>
          <w:p w14:paraId="11E1F044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1134" w:type="dxa"/>
            <w:vAlign w:val="center"/>
          </w:tcPr>
          <w:p w14:paraId="56D7F711" w14:textId="0AD93FC0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(1, 56)</w:t>
            </w:r>
          </w:p>
        </w:tc>
      </w:tr>
      <w:tr w:rsidR="003A75EF" w:rsidRPr="003A75EF" w14:paraId="0AFF23CF" w14:textId="362E29EF" w:rsidTr="003A75EF">
        <w:tc>
          <w:tcPr>
            <w:tcW w:w="2381" w:type="dxa"/>
            <w:vAlign w:val="bottom"/>
          </w:tcPr>
          <w:p w14:paraId="44A90E27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Chlorpyrifos</w:t>
            </w:r>
          </w:p>
        </w:tc>
        <w:tc>
          <w:tcPr>
            <w:tcW w:w="964" w:type="dxa"/>
            <w:vAlign w:val="bottom"/>
          </w:tcPr>
          <w:p w14:paraId="2490D19A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94 038</w:t>
            </w:r>
          </w:p>
        </w:tc>
        <w:tc>
          <w:tcPr>
            <w:tcW w:w="567" w:type="dxa"/>
            <w:vAlign w:val="bottom"/>
          </w:tcPr>
          <w:p w14:paraId="62C5B5D8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1134" w:type="dxa"/>
            <w:vAlign w:val="center"/>
          </w:tcPr>
          <w:p w14:paraId="2F9519BE" w14:textId="40C99F6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(1, 38)</w:t>
            </w:r>
          </w:p>
        </w:tc>
        <w:tc>
          <w:tcPr>
            <w:tcW w:w="964" w:type="dxa"/>
            <w:vAlign w:val="bottom"/>
          </w:tcPr>
          <w:p w14:paraId="55DE0273" w14:textId="7F13A45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72 429</w:t>
            </w:r>
          </w:p>
        </w:tc>
        <w:tc>
          <w:tcPr>
            <w:tcW w:w="567" w:type="dxa"/>
            <w:vAlign w:val="bottom"/>
          </w:tcPr>
          <w:p w14:paraId="4110CD98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57%</w:t>
            </w:r>
          </w:p>
        </w:tc>
        <w:tc>
          <w:tcPr>
            <w:tcW w:w="1134" w:type="dxa"/>
            <w:vAlign w:val="center"/>
          </w:tcPr>
          <w:p w14:paraId="2C120946" w14:textId="3FDA6DA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(1, 36)</w:t>
            </w:r>
          </w:p>
        </w:tc>
        <w:tc>
          <w:tcPr>
            <w:tcW w:w="964" w:type="dxa"/>
            <w:vAlign w:val="bottom"/>
          </w:tcPr>
          <w:p w14:paraId="3CAC1590" w14:textId="352D75E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567" w:type="dxa"/>
            <w:vAlign w:val="bottom"/>
          </w:tcPr>
          <w:p w14:paraId="30C40AE2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134" w:type="dxa"/>
            <w:vAlign w:val="center"/>
          </w:tcPr>
          <w:p w14:paraId="0AAD08E6" w14:textId="11CC1B7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964" w:type="dxa"/>
            <w:vAlign w:val="bottom"/>
          </w:tcPr>
          <w:p w14:paraId="6BE24436" w14:textId="1DF993E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21 609</w:t>
            </w:r>
          </w:p>
        </w:tc>
        <w:tc>
          <w:tcPr>
            <w:tcW w:w="567" w:type="dxa"/>
            <w:vAlign w:val="bottom"/>
          </w:tcPr>
          <w:p w14:paraId="625FA9BA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1134" w:type="dxa"/>
            <w:vAlign w:val="center"/>
          </w:tcPr>
          <w:p w14:paraId="240B78BD" w14:textId="4B6F664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(1, 38)</w:t>
            </w:r>
          </w:p>
        </w:tc>
      </w:tr>
      <w:tr w:rsidR="003A75EF" w:rsidRPr="003A75EF" w14:paraId="7E9DFBA2" w14:textId="6723A600" w:rsidTr="003A75EF">
        <w:tc>
          <w:tcPr>
            <w:tcW w:w="2381" w:type="dxa"/>
            <w:vAlign w:val="bottom"/>
          </w:tcPr>
          <w:p w14:paraId="790D6A80" w14:textId="77777777" w:rsidR="003A75EF" w:rsidRPr="003A75EF" w:rsidRDefault="003A75EF" w:rsidP="003A75EF">
            <w:pPr>
              <w:pStyle w:val="NoSpacing"/>
              <w:ind w:left="463" w:hanging="18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Dichlorvos</w:t>
            </w:r>
          </w:p>
        </w:tc>
        <w:tc>
          <w:tcPr>
            <w:tcW w:w="964" w:type="dxa"/>
            <w:vAlign w:val="bottom"/>
          </w:tcPr>
          <w:p w14:paraId="12BBBA72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77 834</w:t>
            </w:r>
          </w:p>
        </w:tc>
        <w:tc>
          <w:tcPr>
            <w:tcW w:w="567" w:type="dxa"/>
            <w:vAlign w:val="bottom"/>
          </w:tcPr>
          <w:p w14:paraId="46EC6A53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1134" w:type="dxa"/>
            <w:vAlign w:val="center"/>
          </w:tcPr>
          <w:p w14:paraId="2D6A4E6E" w14:textId="758434A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(1, 46)</w:t>
            </w:r>
          </w:p>
        </w:tc>
        <w:tc>
          <w:tcPr>
            <w:tcW w:w="964" w:type="dxa"/>
            <w:vAlign w:val="bottom"/>
          </w:tcPr>
          <w:p w14:paraId="76B7D3DB" w14:textId="06094A0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49 315</w:t>
            </w:r>
          </w:p>
        </w:tc>
        <w:tc>
          <w:tcPr>
            <w:tcW w:w="567" w:type="dxa"/>
            <w:vAlign w:val="bottom"/>
          </w:tcPr>
          <w:p w14:paraId="0547735F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1134" w:type="dxa"/>
            <w:vAlign w:val="center"/>
          </w:tcPr>
          <w:p w14:paraId="07EB7B8A" w14:textId="39ADE85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(1, 42)</w:t>
            </w:r>
          </w:p>
        </w:tc>
        <w:tc>
          <w:tcPr>
            <w:tcW w:w="964" w:type="dxa"/>
            <w:vAlign w:val="bottom"/>
          </w:tcPr>
          <w:p w14:paraId="2121ABE6" w14:textId="4AFA85C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23 719</w:t>
            </w:r>
          </w:p>
        </w:tc>
        <w:tc>
          <w:tcPr>
            <w:tcW w:w="567" w:type="dxa"/>
            <w:vAlign w:val="bottom"/>
          </w:tcPr>
          <w:p w14:paraId="23CC6CB9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1134" w:type="dxa"/>
            <w:vAlign w:val="center"/>
          </w:tcPr>
          <w:p w14:paraId="17698825" w14:textId="7328606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(1, 30)</w:t>
            </w:r>
          </w:p>
        </w:tc>
        <w:tc>
          <w:tcPr>
            <w:tcW w:w="964" w:type="dxa"/>
            <w:vAlign w:val="bottom"/>
          </w:tcPr>
          <w:p w14:paraId="7473CAB3" w14:textId="2B3B2790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4 800</w:t>
            </w:r>
          </w:p>
        </w:tc>
        <w:tc>
          <w:tcPr>
            <w:tcW w:w="567" w:type="dxa"/>
            <w:vAlign w:val="bottom"/>
          </w:tcPr>
          <w:p w14:paraId="19341889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9%</w:t>
            </w:r>
          </w:p>
        </w:tc>
        <w:tc>
          <w:tcPr>
            <w:tcW w:w="1134" w:type="dxa"/>
            <w:vAlign w:val="center"/>
          </w:tcPr>
          <w:p w14:paraId="5DA448CE" w14:textId="0BB31D6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(2, 46)</w:t>
            </w:r>
          </w:p>
        </w:tc>
      </w:tr>
      <w:tr w:rsidR="003A75EF" w:rsidRPr="003A75EF" w14:paraId="06E998F7" w14:textId="0289FBE1" w:rsidTr="003A75EF">
        <w:tc>
          <w:tcPr>
            <w:tcW w:w="2381" w:type="dxa"/>
            <w:vAlign w:val="bottom"/>
          </w:tcPr>
          <w:p w14:paraId="0DCB7B14" w14:textId="77777777" w:rsidR="003A75EF" w:rsidRPr="003A75EF" w:rsidRDefault="003A75EF" w:rsidP="003A75EF">
            <w:pPr>
              <w:pStyle w:val="NoSpacing"/>
              <w:ind w:left="463" w:hanging="18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Malathion</w:t>
            </w:r>
          </w:p>
        </w:tc>
        <w:tc>
          <w:tcPr>
            <w:tcW w:w="964" w:type="dxa"/>
            <w:vAlign w:val="bottom"/>
          </w:tcPr>
          <w:p w14:paraId="523D603E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144 629</w:t>
            </w:r>
          </w:p>
        </w:tc>
        <w:tc>
          <w:tcPr>
            <w:tcW w:w="567" w:type="dxa"/>
            <w:vAlign w:val="bottom"/>
          </w:tcPr>
          <w:p w14:paraId="17A20A49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1134" w:type="dxa"/>
            <w:vAlign w:val="center"/>
          </w:tcPr>
          <w:p w14:paraId="24033A38" w14:textId="46F6AB7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(1, 52)</w:t>
            </w:r>
          </w:p>
        </w:tc>
        <w:tc>
          <w:tcPr>
            <w:tcW w:w="964" w:type="dxa"/>
            <w:vAlign w:val="bottom"/>
          </w:tcPr>
          <w:p w14:paraId="3E714B3E" w14:textId="624FA1E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51 696</w:t>
            </w:r>
          </w:p>
        </w:tc>
        <w:tc>
          <w:tcPr>
            <w:tcW w:w="567" w:type="dxa"/>
            <w:vAlign w:val="bottom"/>
          </w:tcPr>
          <w:p w14:paraId="1B605042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1134" w:type="dxa"/>
            <w:vAlign w:val="center"/>
          </w:tcPr>
          <w:p w14:paraId="4299341E" w14:textId="5FB6A2A0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(1, 52)</w:t>
            </w:r>
          </w:p>
        </w:tc>
        <w:tc>
          <w:tcPr>
            <w:tcW w:w="964" w:type="dxa"/>
            <w:vAlign w:val="bottom"/>
          </w:tcPr>
          <w:p w14:paraId="58F3B96F" w14:textId="6FEF18D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56 717</w:t>
            </w:r>
          </w:p>
        </w:tc>
        <w:tc>
          <w:tcPr>
            <w:tcW w:w="567" w:type="dxa"/>
            <w:vAlign w:val="bottom"/>
          </w:tcPr>
          <w:p w14:paraId="191DBFC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1134" w:type="dxa"/>
            <w:vAlign w:val="center"/>
          </w:tcPr>
          <w:p w14:paraId="6C78B250" w14:textId="6F07ED6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(1, 34)</w:t>
            </w:r>
          </w:p>
        </w:tc>
        <w:tc>
          <w:tcPr>
            <w:tcW w:w="964" w:type="dxa"/>
            <w:vAlign w:val="bottom"/>
          </w:tcPr>
          <w:p w14:paraId="2552F0B7" w14:textId="4698BC3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36 216</w:t>
            </w:r>
          </w:p>
        </w:tc>
        <w:tc>
          <w:tcPr>
            <w:tcW w:w="567" w:type="dxa"/>
            <w:vAlign w:val="bottom"/>
          </w:tcPr>
          <w:p w14:paraId="79E9518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71%</w:t>
            </w:r>
          </w:p>
        </w:tc>
        <w:tc>
          <w:tcPr>
            <w:tcW w:w="1134" w:type="dxa"/>
            <w:vAlign w:val="center"/>
          </w:tcPr>
          <w:p w14:paraId="02908F94" w14:textId="717C35C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(1, 47)</w:t>
            </w:r>
          </w:p>
        </w:tc>
      </w:tr>
      <w:tr w:rsidR="003A75EF" w:rsidRPr="003A75EF" w14:paraId="55F87158" w14:textId="7EE0D404" w:rsidTr="003A75EF">
        <w:tc>
          <w:tcPr>
            <w:tcW w:w="2381" w:type="dxa"/>
            <w:vAlign w:val="bottom"/>
          </w:tcPr>
          <w:p w14:paraId="4A9DE504" w14:textId="77777777" w:rsidR="003A75EF" w:rsidRPr="003A75EF" w:rsidRDefault="003A75EF" w:rsidP="003A75EF">
            <w:pPr>
              <w:pStyle w:val="NoSpacing"/>
              <w:ind w:left="463" w:hanging="18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Parathion</w:t>
            </w:r>
          </w:p>
        </w:tc>
        <w:tc>
          <w:tcPr>
            <w:tcW w:w="964" w:type="dxa"/>
            <w:vAlign w:val="bottom"/>
          </w:tcPr>
          <w:p w14:paraId="2667A784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136 643</w:t>
            </w:r>
          </w:p>
        </w:tc>
        <w:tc>
          <w:tcPr>
            <w:tcW w:w="567" w:type="dxa"/>
            <w:vAlign w:val="bottom"/>
          </w:tcPr>
          <w:p w14:paraId="71923D5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1134" w:type="dxa"/>
            <w:vAlign w:val="center"/>
          </w:tcPr>
          <w:p w14:paraId="029163D8" w14:textId="0C70E5C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(1, 54)</w:t>
            </w:r>
          </w:p>
        </w:tc>
        <w:tc>
          <w:tcPr>
            <w:tcW w:w="964" w:type="dxa"/>
            <w:vAlign w:val="bottom"/>
          </w:tcPr>
          <w:p w14:paraId="1248B410" w14:textId="2ADD304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73 460</w:t>
            </w:r>
          </w:p>
        </w:tc>
        <w:tc>
          <w:tcPr>
            <w:tcW w:w="567" w:type="dxa"/>
            <w:vAlign w:val="bottom"/>
          </w:tcPr>
          <w:p w14:paraId="0A3081CA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58%</w:t>
            </w:r>
          </w:p>
        </w:tc>
        <w:tc>
          <w:tcPr>
            <w:tcW w:w="1134" w:type="dxa"/>
            <w:vAlign w:val="center"/>
          </w:tcPr>
          <w:p w14:paraId="3630E4F4" w14:textId="7C89B23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(1, 54)</w:t>
            </w:r>
          </w:p>
        </w:tc>
        <w:tc>
          <w:tcPr>
            <w:tcW w:w="964" w:type="dxa"/>
            <w:vAlign w:val="bottom"/>
          </w:tcPr>
          <w:p w14:paraId="01EFC9CD" w14:textId="0A71435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54 623</w:t>
            </w:r>
          </w:p>
        </w:tc>
        <w:tc>
          <w:tcPr>
            <w:tcW w:w="567" w:type="dxa"/>
            <w:vAlign w:val="bottom"/>
          </w:tcPr>
          <w:p w14:paraId="671D5F6A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1134" w:type="dxa"/>
            <w:vAlign w:val="center"/>
          </w:tcPr>
          <w:p w14:paraId="39EA0FDA" w14:textId="1E2C082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(1, 43)</w:t>
            </w:r>
          </w:p>
        </w:tc>
        <w:tc>
          <w:tcPr>
            <w:tcW w:w="964" w:type="dxa"/>
            <w:vAlign w:val="bottom"/>
          </w:tcPr>
          <w:p w14:paraId="6CE24A36" w14:textId="6D5D935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8 560</w:t>
            </w:r>
          </w:p>
        </w:tc>
        <w:tc>
          <w:tcPr>
            <w:tcW w:w="567" w:type="dxa"/>
            <w:vAlign w:val="bottom"/>
          </w:tcPr>
          <w:p w14:paraId="4045EF41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1134" w:type="dxa"/>
            <w:vAlign w:val="center"/>
          </w:tcPr>
          <w:p w14:paraId="12329796" w14:textId="452753E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(1, 47)</w:t>
            </w:r>
          </w:p>
        </w:tc>
      </w:tr>
      <w:tr w:rsidR="003A75EF" w:rsidRPr="003A75EF" w14:paraId="6C4D4FF5" w14:textId="39EE0453" w:rsidTr="003A75EF">
        <w:tc>
          <w:tcPr>
            <w:tcW w:w="2381" w:type="dxa"/>
            <w:vAlign w:val="bottom"/>
          </w:tcPr>
          <w:p w14:paraId="372129EA" w14:textId="77777777" w:rsidR="003A75EF" w:rsidRPr="003A75EF" w:rsidRDefault="003A75EF" w:rsidP="003A75EF">
            <w:pPr>
              <w:pStyle w:val="NoSpacing"/>
              <w:ind w:left="720" w:hanging="437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Terbufos</w:t>
            </w:r>
          </w:p>
        </w:tc>
        <w:tc>
          <w:tcPr>
            <w:tcW w:w="964" w:type="dxa"/>
            <w:vAlign w:val="bottom"/>
          </w:tcPr>
          <w:p w14:paraId="0E51D3E5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46 181</w:t>
            </w:r>
          </w:p>
        </w:tc>
        <w:tc>
          <w:tcPr>
            <w:tcW w:w="567" w:type="dxa"/>
            <w:vAlign w:val="bottom"/>
          </w:tcPr>
          <w:p w14:paraId="743AC284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1134" w:type="dxa"/>
            <w:vAlign w:val="center"/>
          </w:tcPr>
          <w:p w14:paraId="60E40E24" w14:textId="2317A84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(1, 36)</w:t>
            </w:r>
          </w:p>
        </w:tc>
        <w:tc>
          <w:tcPr>
            <w:tcW w:w="964" w:type="dxa"/>
            <w:vAlign w:val="bottom"/>
          </w:tcPr>
          <w:p w14:paraId="0D45495A" w14:textId="1EAFFF5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27 066</w:t>
            </w:r>
          </w:p>
        </w:tc>
        <w:tc>
          <w:tcPr>
            <w:tcW w:w="567" w:type="dxa"/>
            <w:vAlign w:val="bottom"/>
          </w:tcPr>
          <w:p w14:paraId="361BBDDD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21%</w:t>
            </w:r>
          </w:p>
        </w:tc>
        <w:tc>
          <w:tcPr>
            <w:tcW w:w="1134" w:type="dxa"/>
            <w:vAlign w:val="center"/>
          </w:tcPr>
          <w:p w14:paraId="0FD9A523" w14:textId="4987870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(1, 27)</w:t>
            </w:r>
          </w:p>
        </w:tc>
        <w:tc>
          <w:tcPr>
            <w:tcW w:w="964" w:type="dxa"/>
            <w:vAlign w:val="bottom"/>
          </w:tcPr>
          <w:p w14:paraId="614F9BA7" w14:textId="0CCC2CA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567" w:type="dxa"/>
            <w:vAlign w:val="bottom"/>
          </w:tcPr>
          <w:p w14:paraId="461343BD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134" w:type="dxa"/>
            <w:vAlign w:val="center"/>
          </w:tcPr>
          <w:p w14:paraId="31B893C1" w14:textId="4AB6FBE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964" w:type="dxa"/>
            <w:vAlign w:val="bottom"/>
          </w:tcPr>
          <w:p w14:paraId="6C1A7CFA" w14:textId="636EEE4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19 115</w:t>
            </w:r>
          </w:p>
        </w:tc>
        <w:tc>
          <w:tcPr>
            <w:tcW w:w="567" w:type="dxa"/>
            <w:vAlign w:val="bottom"/>
          </w:tcPr>
          <w:p w14:paraId="4F39826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1134" w:type="dxa"/>
            <w:vAlign w:val="center"/>
          </w:tcPr>
          <w:p w14:paraId="7B28ABC8" w14:textId="10CAABA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(1, 36)</w:t>
            </w:r>
          </w:p>
        </w:tc>
      </w:tr>
      <w:tr w:rsidR="003A75EF" w:rsidRPr="003A75EF" w14:paraId="59901C47" w14:textId="62530A5F" w:rsidTr="003A75EF">
        <w:tc>
          <w:tcPr>
            <w:tcW w:w="2381" w:type="dxa"/>
            <w:vAlign w:val="bottom"/>
          </w:tcPr>
          <w:p w14:paraId="6D016B54" w14:textId="77777777" w:rsidR="003A75EF" w:rsidRPr="003A75EF" w:rsidRDefault="003A75EF" w:rsidP="003A75EF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Carbamate Insecticides</w:t>
            </w:r>
          </w:p>
        </w:tc>
        <w:tc>
          <w:tcPr>
            <w:tcW w:w="964" w:type="dxa"/>
            <w:vAlign w:val="bottom"/>
          </w:tcPr>
          <w:p w14:paraId="6A7F6322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168 447</w:t>
            </w:r>
          </w:p>
        </w:tc>
        <w:tc>
          <w:tcPr>
            <w:tcW w:w="567" w:type="dxa"/>
            <w:vAlign w:val="bottom"/>
          </w:tcPr>
          <w:p w14:paraId="340B05AA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1134" w:type="dxa"/>
            <w:vAlign w:val="center"/>
          </w:tcPr>
          <w:p w14:paraId="0B5AD6AC" w14:textId="670E300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(1, 52)</w:t>
            </w:r>
          </w:p>
        </w:tc>
        <w:tc>
          <w:tcPr>
            <w:tcW w:w="964" w:type="dxa"/>
            <w:vAlign w:val="bottom"/>
          </w:tcPr>
          <w:p w14:paraId="25E51D55" w14:textId="27FF61E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80 853</w:t>
            </w:r>
          </w:p>
        </w:tc>
        <w:tc>
          <w:tcPr>
            <w:tcW w:w="567" w:type="dxa"/>
            <w:vAlign w:val="bottom"/>
          </w:tcPr>
          <w:p w14:paraId="61A2FFC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64%</w:t>
            </w:r>
          </w:p>
        </w:tc>
        <w:tc>
          <w:tcPr>
            <w:tcW w:w="1134" w:type="dxa"/>
            <w:vAlign w:val="center"/>
          </w:tcPr>
          <w:p w14:paraId="5968FBBE" w14:textId="6F5412A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(1, 50)</w:t>
            </w:r>
          </w:p>
        </w:tc>
        <w:tc>
          <w:tcPr>
            <w:tcW w:w="964" w:type="dxa"/>
            <w:vAlign w:val="bottom"/>
          </w:tcPr>
          <w:p w14:paraId="453C1E9C" w14:textId="2BA0F87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52 408</w:t>
            </w:r>
          </w:p>
        </w:tc>
        <w:tc>
          <w:tcPr>
            <w:tcW w:w="567" w:type="dxa"/>
            <w:vAlign w:val="bottom"/>
          </w:tcPr>
          <w:p w14:paraId="2E6F16E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1134" w:type="dxa"/>
            <w:vAlign w:val="center"/>
          </w:tcPr>
          <w:p w14:paraId="27C9616B" w14:textId="5BA8167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(1, 26)</w:t>
            </w:r>
          </w:p>
        </w:tc>
        <w:tc>
          <w:tcPr>
            <w:tcW w:w="964" w:type="dxa"/>
            <w:vAlign w:val="bottom"/>
          </w:tcPr>
          <w:p w14:paraId="76CF23D0" w14:textId="11092B2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35 186</w:t>
            </w:r>
          </w:p>
        </w:tc>
        <w:tc>
          <w:tcPr>
            <w:tcW w:w="567" w:type="dxa"/>
            <w:vAlign w:val="bottom"/>
          </w:tcPr>
          <w:p w14:paraId="039DD8BA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69%</w:t>
            </w:r>
          </w:p>
        </w:tc>
        <w:tc>
          <w:tcPr>
            <w:tcW w:w="1134" w:type="dxa"/>
            <w:vAlign w:val="center"/>
          </w:tcPr>
          <w:p w14:paraId="26C1BBF3" w14:textId="4A27B3E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(1, 52)</w:t>
            </w:r>
          </w:p>
        </w:tc>
      </w:tr>
      <w:tr w:rsidR="003A75EF" w:rsidRPr="003A75EF" w14:paraId="2E762E2C" w14:textId="71542028" w:rsidTr="003A75EF">
        <w:tc>
          <w:tcPr>
            <w:tcW w:w="2381" w:type="dxa"/>
            <w:vAlign w:val="bottom"/>
          </w:tcPr>
          <w:p w14:paraId="0899BF4A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Aldicarb</w:t>
            </w:r>
          </w:p>
        </w:tc>
        <w:tc>
          <w:tcPr>
            <w:tcW w:w="964" w:type="dxa"/>
            <w:vAlign w:val="bottom"/>
          </w:tcPr>
          <w:p w14:paraId="0D4C3827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80 635</w:t>
            </w:r>
          </w:p>
        </w:tc>
        <w:tc>
          <w:tcPr>
            <w:tcW w:w="567" w:type="dxa"/>
            <w:vAlign w:val="bottom"/>
          </w:tcPr>
          <w:p w14:paraId="4012E179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1134" w:type="dxa"/>
            <w:vAlign w:val="center"/>
          </w:tcPr>
          <w:p w14:paraId="54C4AF45" w14:textId="41CED34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(1, 38)</w:t>
            </w:r>
          </w:p>
        </w:tc>
        <w:tc>
          <w:tcPr>
            <w:tcW w:w="964" w:type="dxa"/>
            <w:vAlign w:val="bottom"/>
          </w:tcPr>
          <w:p w14:paraId="2F60A65D" w14:textId="36EA477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50 207</w:t>
            </w:r>
          </w:p>
        </w:tc>
        <w:tc>
          <w:tcPr>
            <w:tcW w:w="567" w:type="dxa"/>
            <w:vAlign w:val="bottom"/>
          </w:tcPr>
          <w:p w14:paraId="29DB1B99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1134" w:type="dxa"/>
            <w:vAlign w:val="center"/>
          </w:tcPr>
          <w:p w14:paraId="17DBED25" w14:textId="075C54D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(1, 38)</w:t>
            </w:r>
          </w:p>
        </w:tc>
        <w:tc>
          <w:tcPr>
            <w:tcW w:w="964" w:type="dxa"/>
            <w:vAlign w:val="bottom"/>
          </w:tcPr>
          <w:p w14:paraId="55BE7FF1" w14:textId="2B8E944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23 719</w:t>
            </w:r>
          </w:p>
        </w:tc>
        <w:tc>
          <w:tcPr>
            <w:tcW w:w="567" w:type="dxa"/>
            <w:vAlign w:val="bottom"/>
          </w:tcPr>
          <w:p w14:paraId="083F25B5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1134" w:type="dxa"/>
            <w:vAlign w:val="center"/>
          </w:tcPr>
          <w:p w14:paraId="046E3781" w14:textId="5A73C1B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(1, 21)</w:t>
            </w:r>
          </w:p>
        </w:tc>
        <w:tc>
          <w:tcPr>
            <w:tcW w:w="964" w:type="dxa"/>
            <w:vAlign w:val="bottom"/>
          </w:tcPr>
          <w:p w14:paraId="79964C78" w14:textId="73AB0F1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6 709</w:t>
            </w:r>
          </w:p>
        </w:tc>
        <w:tc>
          <w:tcPr>
            <w:tcW w:w="567" w:type="dxa"/>
            <w:vAlign w:val="bottom"/>
          </w:tcPr>
          <w:p w14:paraId="16008EE2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1134" w:type="dxa"/>
            <w:vAlign w:val="center"/>
          </w:tcPr>
          <w:p w14:paraId="4362984A" w14:textId="702D926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(1, 31)</w:t>
            </w:r>
          </w:p>
        </w:tc>
      </w:tr>
      <w:tr w:rsidR="003A75EF" w:rsidRPr="003A75EF" w14:paraId="657629B0" w14:textId="38792F2B" w:rsidTr="003A75EF">
        <w:tc>
          <w:tcPr>
            <w:tcW w:w="2381" w:type="dxa"/>
            <w:vAlign w:val="bottom"/>
          </w:tcPr>
          <w:p w14:paraId="06D61F10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Carbaryl</w:t>
            </w:r>
          </w:p>
        </w:tc>
        <w:tc>
          <w:tcPr>
            <w:tcW w:w="964" w:type="dxa"/>
            <w:vAlign w:val="bottom"/>
          </w:tcPr>
          <w:p w14:paraId="5F724A74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115 590</w:t>
            </w:r>
          </w:p>
        </w:tc>
        <w:tc>
          <w:tcPr>
            <w:tcW w:w="567" w:type="dxa"/>
            <w:vAlign w:val="bottom"/>
          </w:tcPr>
          <w:p w14:paraId="3E9F3356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1134" w:type="dxa"/>
            <w:vAlign w:val="center"/>
          </w:tcPr>
          <w:p w14:paraId="36EF5D61" w14:textId="2E93293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(1, 49)</w:t>
            </w:r>
          </w:p>
        </w:tc>
        <w:tc>
          <w:tcPr>
            <w:tcW w:w="964" w:type="dxa"/>
            <w:vAlign w:val="bottom"/>
          </w:tcPr>
          <w:p w14:paraId="7C8132FF" w14:textId="1884BA6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80 617</w:t>
            </w:r>
          </w:p>
        </w:tc>
        <w:tc>
          <w:tcPr>
            <w:tcW w:w="567" w:type="dxa"/>
            <w:vAlign w:val="bottom"/>
          </w:tcPr>
          <w:p w14:paraId="038E48C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1134" w:type="dxa"/>
            <w:vAlign w:val="center"/>
          </w:tcPr>
          <w:p w14:paraId="15E67ECD" w14:textId="7C30146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(1, 49)</w:t>
            </w:r>
          </w:p>
        </w:tc>
        <w:tc>
          <w:tcPr>
            <w:tcW w:w="964" w:type="dxa"/>
            <w:vAlign w:val="bottom"/>
          </w:tcPr>
          <w:p w14:paraId="048B3372" w14:textId="6B256D7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5 215</w:t>
            </w:r>
          </w:p>
        </w:tc>
        <w:tc>
          <w:tcPr>
            <w:tcW w:w="567" w:type="dxa"/>
            <w:vAlign w:val="bottom"/>
          </w:tcPr>
          <w:p w14:paraId="6B414985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134" w:type="dxa"/>
            <w:vAlign w:val="center"/>
          </w:tcPr>
          <w:p w14:paraId="181F7D25" w14:textId="25DAFFB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(1, 15)</w:t>
            </w:r>
          </w:p>
        </w:tc>
        <w:tc>
          <w:tcPr>
            <w:tcW w:w="964" w:type="dxa"/>
            <w:vAlign w:val="bottom"/>
          </w:tcPr>
          <w:p w14:paraId="42AE5A7E" w14:textId="1353FD0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29 758</w:t>
            </w:r>
          </w:p>
        </w:tc>
        <w:tc>
          <w:tcPr>
            <w:tcW w:w="567" w:type="dxa"/>
            <w:vAlign w:val="bottom"/>
          </w:tcPr>
          <w:p w14:paraId="35D27242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58%</w:t>
            </w:r>
          </w:p>
        </w:tc>
        <w:tc>
          <w:tcPr>
            <w:tcW w:w="1134" w:type="dxa"/>
            <w:vAlign w:val="center"/>
          </w:tcPr>
          <w:p w14:paraId="1C1347C2" w14:textId="1F55C84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(1, 43)</w:t>
            </w:r>
          </w:p>
        </w:tc>
      </w:tr>
      <w:tr w:rsidR="003A75EF" w:rsidRPr="003A75EF" w14:paraId="10678B59" w14:textId="2AB4ADBA" w:rsidTr="003A75EF">
        <w:tc>
          <w:tcPr>
            <w:tcW w:w="2381" w:type="dxa"/>
            <w:vAlign w:val="bottom"/>
          </w:tcPr>
          <w:p w14:paraId="012A2B5E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Carbofuran</w:t>
            </w:r>
          </w:p>
        </w:tc>
        <w:tc>
          <w:tcPr>
            <w:tcW w:w="964" w:type="dxa"/>
            <w:vAlign w:val="bottom"/>
          </w:tcPr>
          <w:p w14:paraId="49CE743D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42 039</w:t>
            </w:r>
          </w:p>
        </w:tc>
        <w:tc>
          <w:tcPr>
            <w:tcW w:w="567" w:type="dxa"/>
            <w:vAlign w:val="bottom"/>
          </w:tcPr>
          <w:p w14:paraId="104E1FC1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1134" w:type="dxa"/>
            <w:vAlign w:val="center"/>
          </w:tcPr>
          <w:p w14:paraId="3F2E8561" w14:textId="41B07F4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(1, 36)</w:t>
            </w:r>
          </w:p>
        </w:tc>
        <w:tc>
          <w:tcPr>
            <w:tcW w:w="964" w:type="dxa"/>
            <w:vAlign w:val="bottom"/>
          </w:tcPr>
          <w:p w14:paraId="2024FB05" w14:textId="17DE1DE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28 492</w:t>
            </w:r>
          </w:p>
        </w:tc>
        <w:tc>
          <w:tcPr>
            <w:tcW w:w="567" w:type="dxa"/>
            <w:vAlign w:val="bottom"/>
          </w:tcPr>
          <w:p w14:paraId="45BEA25E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1134" w:type="dxa"/>
            <w:vAlign w:val="center"/>
          </w:tcPr>
          <w:p w14:paraId="4B288554" w14:textId="5B8C5C4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(1, 36)</w:t>
            </w:r>
          </w:p>
        </w:tc>
        <w:tc>
          <w:tcPr>
            <w:tcW w:w="964" w:type="dxa"/>
            <w:vAlign w:val="bottom"/>
          </w:tcPr>
          <w:p w14:paraId="3D67C8CA" w14:textId="469B340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567" w:type="dxa"/>
            <w:vAlign w:val="bottom"/>
          </w:tcPr>
          <w:p w14:paraId="518EC2A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134" w:type="dxa"/>
            <w:vAlign w:val="center"/>
          </w:tcPr>
          <w:p w14:paraId="1917F345" w14:textId="7F88716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964" w:type="dxa"/>
            <w:vAlign w:val="bottom"/>
          </w:tcPr>
          <w:p w14:paraId="6CCE4F44" w14:textId="0B10A85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13 547</w:t>
            </w:r>
          </w:p>
        </w:tc>
        <w:tc>
          <w:tcPr>
            <w:tcW w:w="567" w:type="dxa"/>
            <w:vAlign w:val="bottom"/>
          </w:tcPr>
          <w:p w14:paraId="41C3D24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26%</w:t>
            </w:r>
          </w:p>
        </w:tc>
        <w:tc>
          <w:tcPr>
            <w:tcW w:w="1134" w:type="dxa"/>
            <w:vAlign w:val="center"/>
          </w:tcPr>
          <w:p w14:paraId="707980A6" w14:textId="38F0AC8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(1, 36)</w:t>
            </w:r>
          </w:p>
        </w:tc>
      </w:tr>
      <w:tr w:rsidR="003A75EF" w:rsidRPr="003A75EF" w14:paraId="495EEAD2" w14:textId="00495679" w:rsidTr="003A75EF">
        <w:tc>
          <w:tcPr>
            <w:tcW w:w="2381" w:type="dxa"/>
            <w:vAlign w:val="bottom"/>
          </w:tcPr>
          <w:p w14:paraId="6F5991B9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Pirimicarb</w:t>
            </w:r>
          </w:p>
        </w:tc>
        <w:tc>
          <w:tcPr>
            <w:tcW w:w="964" w:type="dxa"/>
            <w:vAlign w:val="bottom"/>
          </w:tcPr>
          <w:p w14:paraId="5A384F7B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111 113</w:t>
            </w:r>
          </w:p>
        </w:tc>
        <w:tc>
          <w:tcPr>
            <w:tcW w:w="567" w:type="dxa"/>
            <w:vAlign w:val="bottom"/>
          </w:tcPr>
          <w:p w14:paraId="3D4E037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1134" w:type="dxa"/>
            <w:vAlign w:val="center"/>
          </w:tcPr>
          <w:p w14:paraId="351881AB" w14:textId="2F08E52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(1, 38)</w:t>
            </w:r>
          </w:p>
        </w:tc>
        <w:tc>
          <w:tcPr>
            <w:tcW w:w="964" w:type="dxa"/>
            <w:vAlign w:val="bottom"/>
          </w:tcPr>
          <w:p w14:paraId="74E7C7A4" w14:textId="76BFBF3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60 276</w:t>
            </w:r>
          </w:p>
        </w:tc>
        <w:tc>
          <w:tcPr>
            <w:tcW w:w="567" w:type="dxa"/>
            <w:vAlign w:val="bottom"/>
          </w:tcPr>
          <w:p w14:paraId="7AE2CF7E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1134" w:type="dxa"/>
            <w:vAlign w:val="center"/>
          </w:tcPr>
          <w:p w14:paraId="61DCD306" w14:textId="32BD297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(1, 38)</w:t>
            </w:r>
          </w:p>
        </w:tc>
        <w:tc>
          <w:tcPr>
            <w:tcW w:w="964" w:type="dxa"/>
            <w:vAlign w:val="bottom"/>
          </w:tcPr>
          <w:p w14:paraId="6A3F0AC9" w14:textId="6C8FC09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50 837</w:t>
            </w:r>
          </w:p>
        </w:tc>
        <w:tc>
          <w:tcPr>
            <w:tcW w:w="567" w:type="dxa"/>
            <w:vAlign w:val="bottom"/>
          </w:tcPr>
          <w:p w14:paraId="0F8D9E29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1134" w:type="dxa"/>
            <w:vAlign w:val="center"/>
          </w:tcPr>
          <w:p w14:paraId="0F2AFC69" w14:textId="400B599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(1, 20)</w:t>
            </w:r>
          </w:p>
        </w:tc>
        <w:tc>
          <w:tcPr>
            <w:tcW w:w="964" w:type="dxa"/>
            <w:vAlign w:val="bottom"/>
          </w:tcPr>
          <w:p w14:paraId="46F935E7" w14:textId="46DC5EB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567" w:type="dxa"/>
            <w:vAlign w:val="bottom"/>
          </w:tcPr>
          <w:p w14:paraId="6195C2C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134" w:type="dxa"/>
            <w:vAlign w:val="center"/>
          </w:tcPr>
          <w:p w14:paraId="1886FE4E" w14:textId="46A4499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</w:tr>
      <w:tr w:rsidR="003A75EF" w:rsidRPr="003A75EF" w14:paraId="3A26DDE8" w14:textId="0DD6BF79" w:rsidTr="003A75EF">
        <w:tc>
          <w:tcPr>
            <w:tcW w:w="2381" w:type="dxa"/>
            <w:vAlign w:val="bottom"/>
          </w:tcPr>
          <w:p w14:paraId="5963448B" w14:textId="77777777" w:rsidR="003A75EF" w:rsidRPr="003A75EF" w:rsidRDefault="003A75EF" w:rsidP="003A75EF">
            <w:pPr>
              <w:pStyle w:val="NoSpacing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Organochlorine Insecticides</w:t>
            </w:r>
          </w:p>
        </w:tc>
        <w:tc>
          <w:tcPr>
            <w:tcW w:w="964" w:type="dxa"/>
            <w:vAlign w:val="bottom"/>
          </w:tcPr>
          <w:p w14:paraId="5049628F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162 964</w:t>
            </w:r>
          </w:p>
        </w:tc>
        <w:tc>
          <w:tcPr>
            <w:tcW w:w="567" w:type="dxa"/>
            <w:vAlign w:val="bottom"/>
          </w:tcPr>
          <w:p w14:paraId="2A56EE8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52%</w:t>
            </w:r>
          </w:p>
        </w:tc>
        <w:tc>
          <w:tcPr>
            <w:tcW w:w="1134" w:type="dxa"/>
            <w:vAlign w:val="center"/>
          </w:tcPr>
          <w:p w14:paraId="3484EE13" w14:textId="2EB602D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(1, 58)</w:t>
            </w:r>
          </w:p>
        </w:tc>
        <w:tc>
          <w:tcPr>
            <w:tcW w:w="964" w:type="dxa"/>
            <w:vAlign w:val="bottom"/>
          </w:tcPr>
          <w:p w14:paraId="64097E11" w14:textId="0833565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82 299</w:t>
            </w:r>
          </w:p>
        </w:tc>
        <w:tc>
          <w:tcPr>
            <w:tcW w:w="567" w:type="dxa"/>
            <w:vAlign w:val="bottom"/>
          </w:tcPr>
          <w:p w14:paraId="5B3647E3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1134" w:type="dxa"/>
            <w:vAlign w:val="center"/>
          </w:tcPr>
          <w:p w14:paraId="4510F85A" w14:textId="1DECCF5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(1, 58)</w:t>
            </w:r>
          </w:p>
        </w:tc>
        <w:tc>
          <w:tcPr>
            <w:tcW w:w="964" w:type="dxa"/>
            <w:vAlign w:val="bottom"/>
          </w:tcPr>
          <w:p w14:paraId="4C70B704" w14:textId="6F98696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53 126</w:t>
            </w:r>
          </w:p>
        </w:tc>
        <w:tc>
          <w:tcPr>
            <w:tcW w:w="567" w:type="dxa"/>
            <w:vAlign w:val="bottom"/>
          </w:tcPr>
          <w:p w14:paraId="1B29EF58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1134" w:type="dxa"/>
            <w:vAlign w:val="center"/>
          </w:tcPr>
          <w:p w14:paraId="56378F00" w14:textId="0E77DEB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(1, 45)</w:t>
            </w:r>
          </w:p>
        </w:tc>
        <w:tc>
          <w:tcPr>
            <w:tcW w:w="964" w:type="dxa"/>
            <w:vAlign w:val="bottom"/>
          </w:tcPr>
          <w:p w14:paraId="32CFC31C" w14:textId="7F21FEC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27 539</w:t>
            </w:r>
          </w:p>
        </w:tc>
        <w:tc>
          <w:tcPr>
            <w:tcW w:w="567" w:type="dxa"/>
            <w:vAlign w:val="bottom"/>
          </w:tcPr>
          <w:p w14:paraId="677CCF3A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1134" w:type="dxa"/>
            <w:vAlign w:val="center"/>
          </w:tcPr>
          <w:p w14:paraId="027C2B3B" w14:textId="355543C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(1, 52)</w:t>
            </w:r>
          </w:p>
        </w:tc>
      </w:tr>
      <w:tr w:rsidR="003A75EF" w:rsidRPr="003A75EF" w14:paraId="0058EDAF" w14:textId="70932AC9" w:rsidTr="003A75EF">
        <w:tc>
          <w:tcPr>
            <w:tcW w:w="2381" w:type="dxa"/>
            <w:vAlign w:val="bottom"/>
          </w:tcPr>
          <w:p w14:paraId="001BCE19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DDT</w:t>
            </w:r>
          </w:p>
        </w:tc>
        <w:tc>
          <w:tcPr>
            <w:tcW w:w="964" w:type="dxa"/>
            <w:vAlign w:val="bottom"/>
          </w:tcPr>
          <w:p w14:paraId="45BE4D21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108 784</w:t>
            </w:r>
          </w:p>
        </w:tc>
        <w:tc>
          <w:tcPr>
            <w:tcW w:w="567" w:type="dxa"/>
            <w:vAlign w:val="bottom"/>
          </w:tcPr>
          <w:p w14:paraId="30A1BFB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1134" w:type="dxa"/>
            <w:vAlign w:val="center"/>
          </w:tcPr>
          <w:p w14:paraId="357D9CC9" w14:textId="1D14847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(1, 35)</w:t>
            </w:r>
          </w:p>
        </w:tc>
        <w:tc>
          <w:tcPr>
            <w:tcW w:w="964" w:type="dxa"/>
            <w:vAlign w:val="bottom"/>
          </w:tcPr>
          <w:p w14:paraId="484561DE" w14:textId="6AAE22E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57 434</w:t>
            </w:r>
          </w:p>
        </w:tc>
        <w:tc>
          <w:tcPr>
            <w:tcW w:w="567" w:type="dxa"/>
            <w:vAlign w:val="bottom"/>
          </w:tcPr>
          <w:p w14:paraId="28C861EF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1134" w:type="dxa"/>
            <w:vAlign w:val="center"/>
          </w:tcPr>
          <w:p w14:paraId="2351ECEE" w14:textId="20DB01E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(1, 26)</w:t>
            </w:r>
          </w:p>
        </w:tc>
        <w:tc>
          <w:tcPr>
            <w:tcW w:w="964" w:type="dxa"/>
            <w:vAlign w:val="bottom"/>
          </w:tcPr>
          <w:p w14:paraId="2A61D0F6" w14:textId="37145D7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37 851</w:t>
            </w:r>
          </w:p>
        </w:tc>
        <w:tc>
          <w:tcPr>
            <w:tcW w:w="567" w:type="dxa"/>
            <w:vAlign w:val="bottom"/>
          </w:tcPr>
          <w:p w14:paraId="059A3D9F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1134" w:type="dxa"/>
            <w:vAlign w:val="center"/>
          </w:tcPr>
          <w:p w14:paraId="40FD8639" w14:textId="27A85140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(1, 22)</w:t>
            </w:r>
          </w:p>
        </w:tc>
        <w:tc>
          <w:tcPr>
            <w:tcW w:w="964" w:type="dxa"/>
            <w:vAlign w:val="bottom"/>
          </w:tcPr>
          <w:p w14:paraId="093A9E7C" w14:textId="2C75DF1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13 499</w:t>
            </w:r>
          </w:p>
        </w:tc>
        <w:tc>
          <w:tcPr>
            <w:tcW w:w="567" w:type="dxa"/>
            <w:vAlign w:val="bottom"/>
          </w:tcPr>
          <w:p w14:paraId="28DEA47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26%</w:t>
            </w:r>
          </w:p>
        </w:tc>
        <w:tc>
          <w:tcPr>
            <w:tcW w:w="1134" w:type="dxa"/>
            <w:vAlign w:val="center"/>
          </w:tcPr>
          <w:p w14:paraId="58DD67CC" w14:textId="2315401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(1, 35)</w:t>
            </w:r>
          </w:p>
        </w:tc>
      </w:tr>
      <w:tr w:rsidR="003A75EF" w:rsidRPr="003A75EF" w14:paraId="35C73C20" w14:textId="40E3ED21" w:rsidTr="003A75EF">
        <w:tc>
          <w:tcPr>
            <w:tcW w:w="2381" w:type="dxa"/>
            <w:vAlign w:val="bottom"/>
          </w:tcPr>
          <w:p w14:paraId="6EA314BC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Lindane</w:t>
            </w:r>
          </w:p>
        </w:tc>
        <w:tc>
          <w:tcPr>
            <w:tcW w:w="964" w:type="dxa"/>
            <w:vAlign w:val="bottom"/>
          </w:tcPr>
          <w:p w14:paraId="015F590D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137 161</w:t>
            </w:r>
          </w:p>
        </w:tc>
        <w:tc>
          <w:tcPr>
            <w:tcW w:w="567" w:type="dxa"/>
            <w:vAlign w:val="bottom"/>
          </w:tcPr>
          <w:p w14:paraId="41E8070A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1134" w:type="dxa"/>
            <w:vAlign w:val="center"/>
          </w:tcPr>
          <w:p w14:paraId="76C2077E" w14:textId="16E7CB5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(1, 47)</w:t>
            </w:r>
          </w:p>
        </w:tc>
        <w:tc>
          <w:tcPr>
            <w:tcW w:w="964" w:type="dxa"/>
            <w:vAlign w:val="bottom"/>
          </w:tcPr>
          <w:p w14:paraId="7D62D0C3" w14:textId="2EF48C9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79 826</w:t>
            </w:r>
          </w:p>
        </w:tc>
        <w:tc>
          <w:tcPr>
            <w:tcW w:w="567" w:type="dxa"/>
            <w:vAlign w:val="bottom"/>
          </w:tcPr>
          <w:p w14:paraId="52EFD51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1134" w:type="dxa"/>
            <w:vAlign w:val="center"/>
          </w:tcPr>
          <w:p w14:paraId="76E1FE0B" w14:textId="0CE5488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(1, 47)</w:t>
            </w:r>
          </w:p>
        </w:tc>
        <w:tc>
          <w:tcPr>
            <w:tcW w:w="964" w:type="dxa"/>
            <w:vAlign w:val="bottom"/>
          </w:tcPr>
          <w:p w14:paraId="55CF47D8" w14:textId="18FB2C5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47 267</w:t>
            </w:r>
          </w:p>
        </w:tc>
        <w:tc>
          <w:tcPr>
            <w:tcW w:w="567" w:type="dxa"/>
            <w:vAlign w:val="bottom"/>
          </w:tcPr>
          <w:p w14:paraId="0C041DE9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1134" w:type="dxa"/>
            <w:vAlign w:val="center"/>
          </w:tcPr>
          <w:p w14:paraId="4A73A546" w14:textId="7F41C94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(1, 42)</w:t>
            </w:r>
          </w:p>
        </w:tc>
        <w:tc>
          <w:tcPr>
            <w:tcW w:w="964" w:type="dxa"/>
            <w:vAlign w:val="bottom"/>
          </w:tcPr>
          <w:p w14:paraId="14FC3177" w14:textId="59130A0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10 068</w:t>
            </w:r>
          </w:p>
        </w:tc>
        <w:tc>
          <w:tcPr>
            <w:tcW w:w="567" w:type="dxa"/>
            <w:vAlign w:val="bottom"/>
          </w:tcPr>
          <w:p w14:paraId="2A02501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134" w:type="dxa"/>
            <w:vAlign w:val="center"/>
          </w:tcPr>
          <w:p w14:paraId="030CD3AC" w14:textId="0148B1A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(1, 46)</w:t>
            </w:r>
          </w:p>
        </w:tc>
      </w:tr>
      <w:tr w:rsidR="003A75EF" w:rsidRPr="003A75EF" w14:paraId="68C9DCFD" w14:textId="1E21284E" w:rsidTr="003A75EF">
        <w:tc>
          <w:tcPr>
            <w:tcW w:w="2381" w:type="dxa"/>
            <w:vAlign w:val="bottom"/>
          </w:tcPr>
          <w:p w14:paraId="375A7330" w14:textId="77777777" w:rsidR="003A75EF" w:rsidRPr="003A75EF" w:rsidRDefault="003A75EF" w:rsidP="003A75EF">
            <w:pPr>
              <w:pStyle w:val="NoSpacing"/>
              <w:ind w:left="284" w:hanging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Pyrethroid Insecticides</w:t>
            </w:r>
          </w:p>
        </w:tc>
        <w:tc>
          <w:tcPr>
            <w:tcW w:w="964" w:type="dxa"/>
            <w:vAlign w:val="bottom"/>
          </w:tcPr>
          <w:p w14:paraId="2401D0EE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130 611</w:t>
            </w:r>
          </w:p>
        </w:tc>
        <w:tc>
          <w:tcPr>
            <w:tcW w:w="567" w:type="dxa"/>
            <w:vAlign w:val="bottom"/>
          </w:tcPr>
          <w:p w14:paraId="74B901CA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1134" w:type="dxa"/>
            <w:vAlign w:val="center"/>
          </w:tcPr>
          <w:p w14:paraId="667ED246" w14:textId="6E68198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(1, 35)</w:t>
            </w:r>
          </w:p>
        </w:tc>
        <w:tc>
          <w:tcPr>
            <w:tcW w:w="964" w:type="dxa"/>
            <w:vAlign w:val="bottom"/>
          </w:tcPr>
          <w:p w14:paraId="78869F96" w14:textId="0CA6650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66 652</w:t>
            </w:r>
          </w:p>
        </w:tc>
        <w:tc>
          <w:tcPr>
            <w:tcW w:w="567" w:type="dxa"/>
            <w:vAlign w:val="bottom"/>
          </w:tcPr>
          <w:p w14:paraId="5FA52B69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52%</w:t>
            </w:r>
          </w:p>
        </w:tc>
        <w:tc>
          <w:tcPr>
            <w:tcW w:w="1134" w:type="dxa"/>
            <w:vAlign w:val="center"/>
          </w:tcPr>
          <w:p w14:paraId="4B7D4F3E" w14:textId="531C005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(1, 35)</w:t>
            </w:r>
          </w:p>
        </w:tc>
        <w:tc>
          <w:tcPr>
            <w:tcW w:w="964" w:type="dxa"/>
            <w:vAlign w:val="bottom"/>
          </w:tcPr>
          <w:p w14:paraId="5E7F46F7" w14:textId="56DBDB6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49 668</w:t>
            </w:r>
          </w:p>
        </w:tc>
        <w:tc>
          <w:tcPr>
            <w:tcW w:w="567" w:type="dxa"/>
            <w:vAlign w:val="bottom"/>
          </w:tcPr>
          <w:p w14:paraId="53D25A2E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1134" w:type="dxa"/>
            <w:vAlign w:val="center"/>
          </w:tcPr>
          <w:p w14:paraId="5B724138" w14:textId="19D2CDF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(1, 15)</w:t>
            </w:r>
          </w:p>
        </w:tc>
        <w:tc>
          <w:tcPr>
            <w:tcW w:w="964" w:type="dxa"/>
            <w:vAlign w:val="bottom"/>
          </w:tcPr>
          <w:p w14:paraId="47DA787E" w14:textId="5198514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14 291</w:t>
            </w:r>
          </w:p>
        </w:tc>
        <w:tc>
          <w:tcPr>
            <w:tcW w:w="567" w:type="dxa"/>
            <w:vAlign w:val="bottom"/>
          </w:tcPr>
          <w:p w14:paraId="234D5530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28%</w:t>
            </w:r>
          </w:p>
        </w:tc>
        <w:tc>
          <w:tcPr>
            <w:tcW w:w="1134" w:type="dxa"/>
            <w:vAlign w:val="center"/>
          </w:tcPr>
          <w:p w14:paraId="7914025D" w14:textId="5CD46B2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(1, 33)</w:t>
            </w:r>
          </w:p>
        </w:tc>
      </w:tr>
      <w:tr w:rsidR="003A75EF" w:rsidRPr="003A75EF" w14:paraId="5E3E3A50" w14:textId="0FABAC50" w:rsidTr="003A75EF">
        <w:tc>
          <w:tcPr>
            <w:tcW w:w="2381" w:type="dxa"/>
            <w:vAlign w:val="bottom"/>
          </w:tcPr>
          <w:p w14:paraId="232FCBD9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Deltamethrin</w:t>
            </w:r>
          </w:p>
        </w:tc>
        <w:tc>
          <w:tcPr>
            <w:tcW w:w="964" w:type="dxa"/>
            <w:vAlign w:val="bottom"/>
          </w:tcPr>
          <w:p w14:paraId="7BAC19EC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99 584</w:t>
            </w:r>
          </w:p>
        </w:tc>
        <w:tc>
          <w:tcPr>
            <w:tcW w:w="567" w:type="dxa"/>
            <w:vAlign w:val="bottom"/>
          </w:tcPr>
          <w:p w14:paraId="146B67A0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1134" w:type="dxa"/>
            <w:vAlign w:val="center"/>
          </w:tcPr>
          <w:p w14:paraId="354BE0E2" w14:textId="1D36E0B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(1, 31)</w:t>
            </w:r>
          </w:p>
        </w:tc>
        <w:tc>
          <w:tcPr>
            <w:tcW w:w="964" w:type="dxa"/>
            <w:vAlign w:val="bottom"/>
          </w:tcPr>
          <w:p w14:paraId="77732662" w14:textId="2A55B6A0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65 542</w:t>
            </w:r>
          </w:p>
        </w:tc>
        <w:tc>
          <w:tcPr>
            <w:tcW w:w="567" w:type="dxa"/>
            <w:vAlign w:val="bottom"/>
          </w:tcPr>
          <w:p w14:paraId="179485D3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51%</w:t>
            </w:r>
          </w:p>
        </w:tc>
        <w:tc>
          <w:tcPr>
            <w:tcW w:w="1134" w:type="dxa"/>
            <w:vAlign w:val="center"/>
          </w:tcPr>
          <w:p w14:paraId="7689ED10" w14:textId="7445E44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(1, 31)</w:t>
            </w:r>
          </w:p>
        </w:tc>
        <w:tc>
          <w:tcPr>
            <w:tcW w:w="964" w:type="dxa"/>
            <w:vAlign w:val="bottom"/>
          </w:tcPr>
          <w:p w14:paraId="37DEABD2" w14:textId="2155E04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34 026</w:t>
            </w:r>
          </w:p>
        </w:tc>
        <w:tc>
          <w:tcPr>
            <w:tcW w:w="567" w:type="dxa"/>
            <w:vAlign w:val="bottom"/>
          </w:tcPr>
          <w:p w14:paraId="74726BA8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1134" w:type="dxa"/>
            <w:vAlign w:val="center"/>
          </w:tcPr>
          <w:p w14:paraId="3F412548" w14:textId="4734EA5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(6, 9)</w:t>
            </w:r>
          </w:p>
        </w:tc>
        <w:tc>
          <w:tcPr>
            <w:tcW w:w="964" w:type="dxa"/>
            <w:vAlign w:val="bottom"/>
          </w:tcPr>
          <w:p w14:paraId="6498FA19" w14:textId="493CDEE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bottom"/>
          </w:tcPr>
          <w:p w14:paraId="5BBF8AD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47FE3CB9" w14:textId="5C205B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(3, 8)</w:t>
            </w:r>
          </w:p>
        </w:tc>
      </w:tr>
      <w:tr w:rsidR="003A75EF" w:rsidRPr="003A75EF" w14:paraId="6FD593DA" w14:textId="7F6C5FDE" w:rsidTr="003A75EF">
        <w:tc>
          <w:tcPr>
            <w:tcW w:w="2381" w:type="dxa"/>
            <w:vAlign w:val="bottom"/>
          </w:tcPr>
          <w:p w14:paraId="144FF199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Esfenvalerate</w:t>
            </w:r>
          </w:p>
        </w:tc>
        <w:tc>
          <w:tcPr>
            <w:tcW w:w="964" w:type="dxa"/>
            <w:vAlign w:val="bottom"/>
          </w:tcPr>
          <w:p w14:paraId="59F42896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85 692</w:t>
            </w:r>
          </w:p>
        </w:tc>
        <w:tc>
          <w:tcPr>
            <w:tcW w:w="567" w:type="dxa"/>
            <w:vAlign w:val="bottom"/>
          </w:tcPr>
          <w:p w14:paraId="06C5F091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1134" w:type="dxa"/>
            <w:vAlign w:val="center"/>
          </w:tcPr>
          <w:p w14:paraId="63AB93BC" w14:textId="69C7552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(1, 21)</w:t>
            </w:r>
          </w:p>
        </w:tc>
        <w:tc>
          <w:tcPr>
            <w:tcW w:w="964" w:type="dxa"/>
            <w:vAlign w:val="bottom"/>
          </w:tcPr>
          <w:p w14:paraId="72AA97A1" w14:textId="3AFEFFE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53 128</w:t>
            </w:r>
          </w:p>
        </w:tc>
        <w:tc>
          <w:tcPr>
            <w:tcW w:w="567" w:type="dxa"/>
            <w:vAlign w:val="bottom"/>
          </w:tcPr>
          <w:p w14:paraId="1587FB18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1134" w:type="dxa"/>
            <w:vAlign w:val="center"/>
          </w:tcPr>
          <w:p w14:paraId="733B608B" w14:textId="3852FCA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(1, 21)</w:t>
            </w:r>
          </w:p>
        </w:tc>
        <w:tc>
          <w:tcPr>
            <w:tcW w:w="964" w:type="dxa"/>
            <w:vAlign w:val="bottom"/>
          </w:tcPr>
          <w:p w14:paraId="1CB88816" w14:textId="245886E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32 061</w:t>
            </w:r>
          </w:p>
        </w:tc>
        <w:tc>
          <w:tcPr>
            <w:tcW w:w="567" w:type="dxa"/>
            <w:vAlign w:val="bottom"/>
          </w:tcPr>
          <w:p w14:paraId="6E49689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134" w:type="dxa"/>
            <w:vAlign w:val="center"/>
          </w:tcPr>
          <w:p w14:paraId="503EE5A8" w14:textId="540E71A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(1, 2)</w:t>
            </w:r>
          </w:p>
        </w:tc>
        <w:tc>
          <w:tcPr>
            <w:tcW w:w="964" w:type="dxa"/>
            <w:vAlign w:val="bottom"/>
          </w:tcPr>
          <w:p w14:paraId="113E5654" w14:textId="4140064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503</w:t>
            </w:r>
          </w:p>
        </w:tc>
        <w:tc>
          <w:tcPr>
            <w:tcW w:w="567" w:type="dxa"/>
            <w:vAlign w:val="bottom"/>
          </w:tcPr>
          <w:p w14:paraId="1F829688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1%</w:t>
            </w:r>
          </w:p>
        </w:tc>
        <w:tc>
          <w:tcPr>
            <w:tcW w:w="1134" w:type="dxa"/>
            <w:vAlign w:val="center"/>
          </w:tcPr>
          <w:p w14:paraId="7BA6BF9B" w14:textId="6061B96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(1, 9)</w:t>
            </w:r>
          </w:p>
        </w:tc>
      </w:tr>
      <w:tr w:rsidR="003A75EF" w:rsidRPr="003A75EF" w14:paraId="15F5E7A4" w14:textId="4711962B" w:rsidTr="003A75EF">
        <w:tc>
          <w:tcPr>
            <w:tcW w:w="2381" w:type="dxa"/>
            <w:vAlign w:val="bottom"/>
          </w:tcPr>
          <w:p w14:paraId="6F961817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Permethrin</w:t>
            </w:r>
          </w:p>
        </w:tc>
        <w:tc>
          <w:tcPr>
            <w:tcW w:w="964" w:type="dxa"/>
            <w:vAlign w:val="bottom"/>
          </w:tcPr>
          <w:p w14:paraId="6C271AF8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103 751</w:t>
            </w:r>
          </w:p>
        </w:tc>
        <w:tc>
          <w:tcPr>
            <w:tcW w:w="567" w:type="dxa"/>
            <w:vAlign w:val="bottom"/>
          </w:tcPr>
          <w:p w14:paraId="33429C99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1134" w:type="dxa"/>
            <w:vAlign w:val="center"/>
          </w:tcPr>
          <w:p w14:paraId="2CCF6A38" w14:textId="04C9F31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(1, 33)</w:t>
            </w:r>
          </w:p>
        </w:tc>
        <w:tc>
          <w:tcPr>
            <w:tcW w:w="964" w:type="dxa"/>
            <w:vAlign w:val="bottom"/>
          </w:tcPr>
          <w:p w14:paraId="1D7E60D7" w14:textId="484F7F3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45 749</w:t>
            </w:r>
          </w:p>
        </w:tc>
        <w:tc>
          <w:tcPr>
            <w:tcW w:w="567" w:type="dxa"/>
            <w:vAlign w:val="bottom"/>
          </w:tcPr>
          <w:p w14:paraId="1455E7F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1134" w:type="dxa"/>
            <w:vAlign w:val="center"/>
          </w:tcPr>
          <w:p w14:paraId="69BBBC1E" w14:textId="62B3D84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(1, 26)</w:t>
            </w:r>
          </w:p>
        </w:tc>
        <w:tc>
          <w:tcPr>
            <w:tcW w:w="964" w:type="dxa"/>
            <w:vAlign w:val="bottom"/>
          </w:tcPr>
          <w:p w14:paraId="3EB153C9" w14:textId="47F3A98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49 668</w:t>
            </w:r>
          </w:p>
        </w:tc>
        <w:tc>
          <w:tcPr>
            <w:tcW w:w="567" w:type="dxa"/>
            <w:vAlign w:val="bottom"/>
          </w:tcPr>
          <w:p w14:paraId="33E82A6D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1134" w:type="dxa"/>
            <w:vAlign w:val="center"/>
          </w:tcPr>
          <w:p w14:paraId="689474D6" w14:textId="492BFFE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(1, 15)</w:t>
            </w:r>
          </w:p>
        </w:tc>
        <w:tc>
          <w:tcPr>
            <w:tcW w:w="964" w:type="dxa"/>
            <w:vAlign w:val="bottom"/>
          </w:tcPr>
          <w:p w14:paraId="6CB05A5B" w14:textId="17FD398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8 334</w:t>
            </w:r>
          </w:p>
        </w:tc>
        <w:tc>
          <w:tcPr>
            <w:tcW w:w="567" w:type="dxa"/>
            <w:vAlign w:val="bottom"/>
          </w:tcPr>
          <w:p w14:paraId="44874F31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16%</w:t>
            </w:r>
          </w:p>
        </w:tc>
        <w:tc>
          <w:tcPr>
            <w:tcW w:w="1134" w:type="dxa"/>
            <w:vAlign w:val="center"/>
          </w:tcPr>
          <w:p w14:paraId="08BAC904" w14:textId="2013523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(1, 33)</w:t>
            </w:r>
          </w:p>
        </w:tc>
      </w:tr>
      <w:tr w:rsidR="003A75EF" w:rsidRPr="003A75EF" w14:paraId="63EBA659" w14:textId="00BE4652" w:rsidTr="003A75EF">
        <w:tc>
          <w:tcPr>
            <w:tcW w:w="2381" w:type="dxa"/>
            <w:vAlign w:val="bottom"/>
          </w:tcPr>
          <w:p w14:paraId="15C43414" w14:textId="77777777" w:rsidR="003A75EF" w:rsidRPr="003A75EF" w:rsidRDefault="003A75EF" w:rsidP="003A75EF">
            <w:pPr>
              <w:pStyle w:val="NoSpacing"/>
              <w:ind w:left="284" w:hanging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(Phenyl) Urea Herbicides</w:t>
            </w:r>
          </w:p>
        </w:tc>
        <w:tc>
          <w:tcPr>
            <w:tcW w:w="964" w:type="dxa"/>
            <w:vAlign w:val="bottom"/>
          </w:tcPr>
          <w:p w14:paraId="230EB145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138 932</w:t>
            </w:r>
          </w:p>
        </w:tc>
        <w:tc>
          <w:tcPr>
            <w:tcW w:w="567" w:type="dxa"/>
            <w:vAlign w:val="bottom"/>
          </w:tcPr>
          <w:p w14:paraId="05B35AE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1134" w:type="dxa"/>
            <w:vAlign w:val="center"/>
          </w:tcPr>
          <w:p w14:paraId="7FAE3626" w14:textId="1AC4C7E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(1, 49)</w:t>
            </w:r>
          </w:p>
        </w:tc>
        <w:tc>
          <w:tcPr>
            <w:tcW w:w="964" w:type="dxa"/>
            <w:vAlign w:val="bottom"/>
          </w:tcPr>
          <w:p w14:paraId="4CB39B59" w14:textId="2C2AC40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77 434</w:t>
            </w:r>
          </w:p>
        </w:tc>
        <w:tc>
          <w:tcPr>
            <w:tcW w:w="567" w:type="dxa"/>
            <w:vAlign w:val="bottom"/>
          </w:tcPr>
          <w:p w14:paraId="215B8518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61%</w:t>
            </w:r>
          </w:p>
        </w:tc>
        <w:tc>
          <w:tcPr>
            <w:tcW w:w="1134" w:type="dxa"/>
            <w:vAlign w:val="center"/>
          </w:tcPr>
          <w:p w14:paraId="67C6C0AA" w14:textId="287C0EE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(1, 49)</w:t>
            </w:r>
          </w:p>
        </w:tc>
        <w:tc>
          <w:tcPr>
            <w:tcW w:w="964" w:type="dxa"/>
            <w:vAlign w:val="bottom"/>
          </w:tcPr>
          <w:p w14:paraId="4F0DA270" w14:textId="622CB27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52 937</w:t>
            </w:r>
          </w:p>
        </w:tc>
        <w:tc>
          <w:tcPr>
            <w:tcW w:w="567" w:type="dxa"/>
            <w:vAlign w:val="bottom"/>
          </w:tcPr>
          <w:p w14:paraId="591D8FC8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1134" w:type="dxa"/>
            <w:vAlign w:val="center"/>
          </w:tcPr>
          <w:p w14:paraId="6B216F6A" w14:textId="3804CC4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(1, 31)</w:t>
            </w:r>
          </w:p>
        </w:tc>
        <w:tc>
          <w:tcPr>
            <w:tcW w:w="964" w:type="dxa"/>
            <w:vAlign w:val="bottom"/>
          </w:tcPr>
          <w:p w14:paraId="5E21D77A" w14:textId="2253278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8 561</w:t>
            </w:r>
          </w:p>
        </w:tc>
        <w:tc>
          <w:tcPr>
            <w:tcW w:w="567" w:type="dxa"/>
            <w:vAlign w:val="bottom"/>
          </w:tcPr>
          <w:p w14:paraId="53544BC5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1134" w:type="dxa"/>
            <w:vAlign w:val="center"/>
          </w:tcPr>
          <w:p w14:paraId="1E9C5D2E" w14:textId="20466DC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(1, 9)</w:t>
            </w:r>
          </w:p>
        </w:tc>
      </w:tr>
      <w:tr w:rsidR="003A75EF" w:rsidRPr="003A75EF" w14:paraId="048607D8" w14:textId="6FAF79B0" w:rsidTr="003A75EF">
        <w:tc>
          <w:tcPr>
            <w:tcW w:w="2381" w:type="dxa"/>
            <w:vAlign w:val="bottom"/>
          </w:tcPr>
          <w:p w14:paraId="62597FBE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Isoproturon</w:t>
            </w:r>
          </w:p>
        </w:tc>
        <w:tc>
          <w:tcPr>
            <w:tcW w:w="964" w:type="dxa"/>
            <w:vAlign w:val="bottom"/>
          </w:tcPr>
          <w:p w14:paraId="1E868CF1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60 881</w:t>
            </w:r>
          </w:p>
        </w:tc>
        <w:tc>
          <w:tcPr>
            <w:tcW w:w="567" w:type="dxa"/>
            <w:vAlign w:val="bottom"/>
          </w:tcPr>
          <w:p w14:paraId="2AD9C920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1134" w:type="dxa"/>
            <w:vAlign w:val="center"/>
          </w:tcPr>
          <w:p w14:paraId="5C18AEDC" w14:textId="4564845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(1, 36)</w:t>
            </w:r>
          </w:p>
        </w:tc>
        <w:tc>
          <w:tcPr>
            <w:tcW w:w="964" w:type="dxa"/>
            <w:vAlign w:val="bottom"/>
          </w:tcPr>
          <w:p w14:paraId="0005A6B9" w14:textId="59603D3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31 547</w:t>
            </w:r>
          </w:p>
        </w:tc>
        <w:tc>
          <w:tcPr>
            <w:tcW w:w="567" w:type="dxa"/>
            <w:vAlign w:val="bottom"/>
          </w:tcPr>
          <w:p w14:paraId="73D9AF5E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1134" w:type="dxa"/>
            <w:vAlign w:val="center"/>
          </w:tcPr>
          <w:p w14:paraId="21147066" w14:textId="3A5587B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(1, 36)</w:t>
            </w:r>
          </w:p>
        </w:tc>
        <w:tc>
          <w:tcPr>
            <w:tcW w:w="964" w:type="dxa"/>
            <w:vAlign w:val="bottom"/>
          </w:tcPr>
          <w:p w14:paraId="012990C8" w14:textId="4EDA204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29 334</w:t>
            </w:r>
          </w:p>
        </w:tc>
        <w:tc>
          <w:tcPr>
            <w:tcW w:w="567" w:type="dxa"/>
            <w:vAlign w:val="bottom"/>
          </w:tcPr>
          <w:p w14:paraId="32A3EBA6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21%</w:t>
            </w:r>
          </w:p>
        </w:tc>
        <w:tc>
          <w:tcPr>
            <w:tcW w:w="1134" w:type="dxa"/>
            <w:vAlign w:val="center"/>
          </w:tcPr>
          <w:p w14:paraId="592C3278" w14:textId="2B1EBD8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(1, 11)</w:t>
            </w:r>
          </w:p>
        </w:tc>
        <w:tc>
          <w:tcPr>
            <w:tcW w:w="964" w:type="dxa"/>
            <w:vAlign w:val="bottom"/>
          </w:tcPr>
          <w:p w14:paraId="5594127A" w14:textId="7CBC26D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567" w:type="dxa"/>
            <w:vAlign w:val="bottom"/>
          </w:tcPr>
          <w:p w14:paraId="2C95A920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134" w:type="dxa"/>
            <w:vAlign w:val="center"/>
          </w:tcPr>
          <w:p w14:paraId="39DC4152" w14:textId="0CD7942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</w:tr>
      <w:tr w:rsidR="003A75EF" w:rsidRPr="003A75EF" w14:paraId="540E69BA" w14:textId="51C2CA11" w:rsidTr="003A75EF">
        <w:tc>
          <w:tcPr>
            <w:tcW w:w="2381" w:type="dxa"/>
            <w:vAlign w:val="bottom"/>
          </w:tcPr>
          <w:p w14:paraId="24E7AD6E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Linuron</w:t>
            </w:r>
          </w:p>
        </w:tc>
        <w:tc>
          <w:tcPr>
            <w:tcW w:w="964" w:type="dxa"/>
            <w:vAlign w:val="bottom"/>
          </w:tcPr>
          <w:p w14:paraId="66F52522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134 845</w:t>
            </w:r>
          </w:p>
        </w:tc>
        <w:tc>
          <w:tcPr>
            <w:tcW w:w="567" w:type="dxa"/>
            <w:vAlign w:val="bottom"/>
          </w:tcPr>
          <w:p w14:paraId="659E70D3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1134" w:type="dxa"/>
            <w:vAlign w:val="center"/>
          </w:tcPr>
          <w:p w14:paraId="2163B8BF" w14:textId="28697B4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(1, 42)</w:t>
            </w:r>
          </w:p>
        </w:tc>
        <w:tc>
          <w:tcPr>
            <w:tcW w:w="964" w:type="dxa"/>
            <w:vAlign w:val="bottom"/>
          </w:tcPr>
          <w:p w14:paraId="0A5B48F0" w14:textId="39F905E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75 292</w:t>
            </w:r>
          </w:p>
        </w:tc>
        <w:tc>
          <w:tcPr>
            <w:tcW w:w="567" w:type="dxa"/>
            <w:vAlign w:val="bottom"/>
          </w:tcPr>
          <w:p w14:paraId="6B09E372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59%</w:t>
            </w:r>
          </w:p>
        </w:tc>
        <w:tc>
          <w:tcPr>
            <w:tcW w:w="1134" w:type="dxa"/>
            <w:vAlign w:val="center"/>
          </w:tcPr>
          <w:p w14:paraId="403B17DB" w14:textId="7E446DB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(1, 42)</w:t>
            </w:r>
          </w:p>
        </w:tc>
        <w:tc>
          <w:tcPr>
            <w:tcW w:w="964" w:type="dxa"/>
            <w:vAlign w:val="bottom"/>
          </w:tcPr>
          <w:p w14:paraId="75677875" w14:textId="2828CC8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52 937</w:t>
            </w:r>
          </w:p>
        </w:tc>
        <w:tc>
          <w:tcPr>
            <w:tcW w:w="567" w:type="dxa"/>
            <w:vAlign w:val="bottom"/>
          </w:tcPr>
          <w:p w14:paraId="1D851E03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1134" w:type="dxa"/>
            <w:vAlign w:val="center"/>
          </w:tcPr>
          <w:p w14:paraId="7E15B9C4" w14:textId="555AB5A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(1, 31)</w:t>
            </w:r>
          </w:p>
        </w:tc>
        <w:tc>
          <w:tcPr>
            <w:tcW w:w="964" w:type="dxa"/>
            <w:vAlign w:val="bottom"/>
          </w:tcPr>
          <w:p w14:paraId="16DD1629" w14:textId="0F99105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6 616</w:t>
            </w:r>
          </w:p>
        </w:tc>
        <w:tc>
          <w:tcPr>
            <w:tcW w:w="567" w:type="dxa"/>
            <w:vAlign w:val="bottom"/>
          </w:tcPr>
          <w:p w14:paraId="3AA7D7C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1134" w:type="dxa"/>
            <w:vAlign w:val="center"/>
          </w:tcPr>
          <w:p w14:paraId="38CEE1DE" w14:textId="03E5908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(2, 8)</w:t>
            </w:r>
          </w:p>
        </w:tc>
      </w:tr>
      <w:tr w:rsidR="003A75EF" w:rsidRPr="003A75EF" w14:paraId="02E818BC" w14:textId="73BBC681" w:rsidTr="003A75EF">
        <w:tc>
          <w:tcPr>
            <w:tcW w:w="2381" w:type="dxa"/>
            <w:vAlign w:val="bottom"/>
          </w:tcPr>
          <w:p w14:paraId="47FADC63" w14:textId="77777777" w:rsidR="003A75EF" w:rsidRPr="003A75EF" w:rsidRDefault="003A75EF" w:rsidP="003A75EF">
            <w:pPr>
              <w:pStyle w:val="NoSpacing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Chloroacetanilide Herbicides</w:t>
            </w:r>
          </w:p>
        </w:tc>
        <w:tc>
          <w:tcPr>
            <w:tcW w:w="964" w:type="dxa"/>
            <w:vAlign w:val="bottom"/>
          </w:tcPr>
          <w:p w14:paraId="7DE5974E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91 053</w:t>
            </w:r>
          </w:p>
        </w:tc>
        <w:tc>
          <w:tcPr>
            <w:tcW w:w="567" w:type="dxa"/>
            <w:vAlign w:val="bottom"/>
          </w:tcPr>
          <w:p w14:paraId="6BEA8744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1134" w:type="dxa"/>
            <w:vAlign w:val="center"/>
          </w:tcPr>
          <w:p w14:paraId="3D5FE557" w14:textId="71AB8BB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(1, 43)</w:t>
            </w:r>
          </w:p>
        </w:tc>
        <w:tc>
          <w:tcPr>
            <w:tcW w:w="964" w:type="dxa"/>
            <w:vAlign w:val="bottom"/>
          </w:tcPr>
          <w:p w14:paraId="1F542654" w14:textId="09B344B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28 830</w:t>
            </w:r>
          </w:p>
        </w:tc>
        <w:tc>
          <w:tcPr>
            <w:tcW w:w="567" w:type="dxa"/>
            <w:vAlign w:val="bottom"/>
          </w:tcPr>
          <w:p w14:paraId="7A4F2A45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134" w:type="dxa"/>
            <w:vAlign w:val="center"/>
          </w:tcPr>
          <w:p w14:paraId="7A24A0D6" w14:textId="2231F77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(1, 40)</w:t>
            </w:r>
          </w:p>
        </w:tc>
        <w:tc>
          <w:tcPr>
            <w:tcW w:w="964" w:type="dxa"/>
            <w:vAlign w:val="bottom"/>
          </w:tcPr>
          <w:p w14:paraId="4A159D64" w14:textId="360F0AF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23 753</w:t>
            </w:r>
          </w:p>
        </w:tc>
        <w:tc>
          <w:tcPr>
            <w:tcW w:w="567" w:type="dxa"/>
            <w:vAlign w:val="bottom"/>
          </w:tcPr>
          <w:p w14:paraId="3A43D6C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1134" w:type="dxa"/>
            <w:vAlign w:val="center"/>
          </w:tcPr>
          <w:p w14:paraId="5194BEAB" w14:textId="13F84D1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(6, 10)</w:t>
            </w:r>
          </w:p>
        </w:tc>
        <w:tc>
          <w:tcPr>
            <w:tcW w:w="964" w:type="dxa"/>
            <w:vAlign w:val="bottom"/>
          </w:tcPr>
          <w:p w14:paraId="579354C7" w14:textId="2284895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38 470</w:t>
            </w:r>
          </w:p>
        </w:tc>
        <w:tc>
          <w:tcPr>
            <w:tcW w:w="567" w:type="dxa"/>
            <w:vAlign w:val="bottom"/>
          </w:tcPr>
          <w:p w14:paraId="4A2830E2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1134" w:type="dxa"/>
            <w:vAlign w:val="center"/>
          </w:tcPr>
          <w:p w14:paraId="05BB404C" w14:textId="18E5EF7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(1, 43)</w:t>
            </w:r>
          </w:p>
        </w:tc>
      </w:tr>
      <w:tr w:rsidR="003A75EF" w:rsidRPr="003A75EF" w14:paraId="57F23AD4" w14:textId="7B9E59C7" w:rsidTr="003A75EF">
        <w:tc>
          <w:tcPr>
            <w:tcW w:w="2381" w:type="dxa"/>
            <w:vAlign w:val="bottom"/>
          </w:tcPr>
          <w:p w14:paraId="1D09947A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Alachlor</w:t>
            </w:r>
          </w:p>
        </w:tc>
        <w:tc>
          <w:tcPr>
            <w:tcW w:w="964" w:type="dxa"/>
            <w:vAlign w:val="bottom"/>
          </w:tcPr>
          <w:p w14:paraId="1391DE4C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56 849</w:t>
            </w:r>
          </w:p>
        </w:tc>
        <w:tc>
          <w:tcPr>
            <w:tcW w:w="567" w:type="dxa"/>
            <w:vAlign w:val="bottom"/>
          </w:tcPr>
          <w:p w14:paraId="5E09C926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1134" w:type="dxa"/>
            <w:vAlign w:val="center"/>
          </w:tcPr>
          <w:p w14:paraId="2228CFE0" w14:textId="5D1BD06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(1, 40)</w:t>
            </w:r>
          </w:p>
        </w:tc>
        <w:tc>
          <w:tcPr>
            <w:tcW w:w="964" w:type="dxa"/>
            <w:vAlign w:val="bottom"/>
          </w:tcPr>
          <w:p w14:paraId="387691D8" w14:textId="22EE11A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28 830</w:t>
            </w:r>
          </w:p>
        </w:tc>
        <w:tc>
          <w:tcPr>
            <w:tcW w:w="567" w:type="dxa"/>
            <w:vAlign w:val="bottom"/>
          </w:tcPr>
          <w:p w14:paraId="37C5D98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134" w:type="dxa"/>
            <w:vAlign w:val="center"/>
          </w:tcPr>
          <w:p w14:paraId="78B9281C" w14:textId="71EEB4E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(1, 40)</w:t>
            </w:r>
          </w:p>
        </w:tc>
        <w:tc>
          <w:tcPr>
            <w:tcW w:w="964" w:type="dxa"/>
            <w:vAlign w:val="bottom"/>
          </w:tcPr>
          <w:p w14:paraId="3C378DAD" w14:textId="6A3B1C4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567" w:type="dxa"/>
            <w:vAlign w:val="bottom"/>
          </w:tcPr>
          <w:p w14:paraId="3A42FA11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134" w:type="dxa"/>
          </w:tcPr>
          <w:p w14:paraId="4E956D83" w14:textId="43FBBC8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0B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964" w:type="dxa"/>
            <w:vAlign w:val="bottom"/>
          </w:tcPr>
          <w:p w14:paraId="36803E4F" w14:textId="5263829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28 019</w:t>
            </w:r>
          </w:p>
        </w:tc>
        <w:tc>
          <w:tcPr>
            <w:tcW w:w="567" w:type="dxa"/>
            <w:vAlign w:val="bottom"/>
          </w:tcPr>
          <w:p w14:paraId="70E33842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55%</w:t>
            </w:r>
          </w:p>
        </w:tc>
        <w:tc>
          <w:tcPr>
            <w:tcW w:w="1134" w:type="dxa"/>
            <w:vAlign w:val="center"/>
          </w:tcPr>
          <w:p w14:paraId="04E73403" w14:textId="4820AE6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(1, 36)</w:t>
            </w:r>
          </w:p>
        </w:tc>
      </w:tr>
      <w:tr w:rsidR="003A75EF" w:rsidRPr="003A75EF" w14:paraId="77927D5B" w14:textId="34C30F5D" w:rsidTr="003A75EF">
        <w:tc>
          <w:tcPr>
            <w:tcW w:w="2381" w:type="dxa"/>
            <w:vAlign w:val="bottom"/>
          </w:tcPr>
          <w:p w14:paraId="02C7C4CA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Metolachlor</w:t>
            </w:r>
          </w:p>
        </w:tc>
        <w:tc>
          <w:tcPr>
            <w:tcW w:w="964" w:type="dxa"/>
            <w:vAlign w:val="bottom"/>
          </w:tcPr>
          <w:p w14:paraId="44D530D4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55 877</w:t>
            </w:r>
          </w:p>
        </w:tc>
        <w:tc>
          <w:tcPr>
            <w:tcW w:w="567" w:type="dxa"/>
            <w:vAlign w:val="bottom"/>
          </w:tcPr>
          <w:p w14:paraId="41BF1EBE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1134" w:type="dxa"/>
            <w:vAlign w:val="center"/>
          </w:tcPr>
          <w:p w14:paraId="3CBB1A53" w14:textId="0F17196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(1, 36)</w:t>
            </w:r>
          </w:p>
        </w:tc>
        <w:tc>
          <w:tcPr>
            <w:tcW w:w="964" w:type="dxa"/>
            <w:vAlign w:val="bottom"/>
          </w:tcPr>
          <w:p w14:paraId="5C0B34D1" w14:textId="12BB766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27 715</w:t>
            </w:r>
          </w:p>
        </w:tc>
        <w:tc>
          <w:tcPr>
            <w:tcW w:w="567" w:type="dxa"/>
            <w:vAlign w:val="bottom"/>
          </w:tcPr>
          <w:p w14:paraId="34F60EF1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1134" w:type="dxa"/>
            <w:vAlign w:val="center"/>
          </w:tcPr>
          <w:p w14:paraId="4E368EA8" w14:textId="6D9E7EE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(1, 32)</w:t>
            </w:r>
          </w:p>
        </w:tc>
        <w:tc>
          <w:tcPr>
            <w:tcW w:w="964" w:type="dxa"/>
            <w:vAlign w:val="bottom"/>
          </w:tcPr>
          <w:p w14:paraId="5EA8054C" w14:textId="7244A33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567" w:type="dxa"/>
            <w:vAlign w:val="bottom"/>
          </w:tcPr>
          <w:p w14:paraId="6EE014F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134" w:type="dxa"/>
          </w:tcPr>
          <w:p w14:paraId="2147E281" w14:textId="7C4AAE7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0B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964" w:type="dxa"/>
            <w:vAlign w:val="bottom"/>
          </w:tcPr>
          <w:p w14:paraId="25913833" w14:textId="55971D3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28 162</w:t>
            </w:r>
          </w:p>
        </w:tc>
        <w:tc>
          <w:tcPr>
            <w:tcW w:w="567" w:type="dxa"/>
            <w:vAlign w:val="bottom"/>
          </w:tcPr>
          <w:p w14:paraId="4F25C8B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55%</w:t>
            </w:r>
          </w:p>
        </w:tc>
        <w:tc>
          <w:tcPr>
            <w:tcW w:w="1134" w:type="dxa"/>
            <w:vAlign w:val="center"/>
          </w:tcPr>
          <w:p w14:paraId="3A312612" w14:textId="28D071A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(1, 36)</w:t>
            </w:r>
          </w:p>
        </w:tc>
      </w:tr>
      <w:tr w:rsidR="003A75EF" w:rsidRPr="003A75EF" w14:paraId="673C4496" w14:textId="0A8E5EBA" w:rsidTr="003A75EF">
        <w:tc>
          <w:tcPr>
            <w:tcW w:w="2381" w:type="dxa"/>
            <w:vAlign w:val="bottom"/>
          </w:tcPr>
          <w:p w14:paraId="49DFFA94" w14:textId="77777777" w:rsidR="003A75EF" w:rsidRPr="003A75EF" w:rsidRDefault="003A75EF" w:rsidP="003A75EF">
            <w:pPr>
              <w:pStyle w:val="NoSpacing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Dinitroaniline Herbicides</w:t>
            </w:r>
          </w:p>
        </w:tc>
        <w:tc>
          <w:tcPr>
            <w:tcW w:w="964" w:type="dxa"/>
            <w:vAlign w:val="bottom"/>
          </w:tcPr>
          <w:p w14:paraId="309CD69C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83 958</w:t>
            </w:r>
          </w:p>
        </w:tc>
        <w:tc>
          <w:tcPr>
            <w:tcW w:w="567" w:type="dxa"/>
            <w:vAlign w:val="bottom"/>
          </w:tcPr>
          <w:p w14:paraId="0BE1E628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1134" w:type="dxa"/>
            <w:vAlign w:val="center"/>
          </w:tcPr>
          <w:p w14:paraId="6B7CEF01" w14:textId="04361BF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(1, 46)</w:t>
            </w:r>
          </w:p>
        </w:tc>
        <w:tc>
          <w:tcPr>
            <w:tcW w:w="964" w:type="dxa"/>
            <w:vAlign w:val="bottom"/>
          </w:tcPr>
          <w:p w14:paraId="74474AF2" w14:textId="70EDBD1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47 675</w:t>
            </w:r>
          </w:p>
        </w:tc>
        <w:tc>
          <w:tcPr>
            <w:tcW w:w="567" w:type="dxa"/>
            <w:vAlign w:val="bottom"/>
          </w:tcPr>
          <w:p w14:paraId="6E130B84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1134" w:type="dxa"/>
            <w:vAlign w:val="center"/>
          </w:tcPr>
          <w:p w14:paraId="41B2C479" w14:textId="7477F36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(1, 42)</w:t>
            </w:r>
          </w:p>
        </w:tc>
        <w:tc>
          <w:tcPr>
            <w:tcW w:w="964" w:type="dxa"/>
            <w:vAlign w:val="bottom"/>
          </w:tcPr>
          <w:p w14:paraId="6BADAC7B" w14:textId="1E0BB1D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567" w:type="dxa"/>
            <w:vAlign w:val="bottom"/>
          </w:tcPr>
          <w:p w14:paraId="00BEC952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134" w:type="dxa"/>
          </w:tcPr>
          <w:p w14:paraId="0AA1397A" w14:textId="7FF99A0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0B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964" w:type="dxa"/>
            <w:vAlign w:val="bottom"/>
          </w:tcPr>
          <w:p w14:paraId="323E1227" w14:textId="5DC9327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36 283</w:t>
            </w:r>
          </w:p>
        </w:tc>
        <w:tc>
          <w:tcPr>
            <w:tcW w:w="567" w:type="dxa"/>
            <w:vAlign w:val="bottom"/>
          </w:tcPr>
          <w:p w14:paraId="124B20F6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71%</w:t>
            </w:r>
          </w:p>
        </w:tc>
        <w:tc>
          <w:tcPr>
            <w:tcW w:w="1134" w:type="dxa"/>
            <w:vAlign w:val="center"/>
          </w:tcPr>
          <w:p w14:paraId="12D4C56A" w14:textId="5FA4D64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(1, 46)</w:t>
            </w:r>
          </w:p>
        </w:tc>
      </w:tr>
      <w:tr w:rsidR="003A75EF" w:rsidRPr="003A75EF" w14:paraId="7BB4F40D" w14:textId="07A61DB2" w:rsidTr="003A75EF">
        <w:tc>
          <w:tcPr>
            <w:tcW w:w="2381" w:type="dxa"/>
            <w:vAlign w:val="bottom"/>
          </w:tcPr>
          <w:p w14:paraId="0E200E11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Trifluralin</w:t>
            </w:r>
          </w:p>
        </w:tc>
        <w:tc>
          <w:tcPr>
            <w:tcW w:w="964" w:type="dxa"/>
            <w:vAlign w:val="bottom"/>
          </w:tcPr>
          <w:p w14:paraId="7EC85C9E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58 667</w:t>
            </w:r>
          </w:p>
        </w:tc>
        <w:tc>
          <w:tcPr>
            <w:tcW w:w="567" w:type="dxa"/>
            <w:vAlign w:val="bottom"/>
          </w:tcPr>
          <w:p w14:paraId="67960D4F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1134" w:type="dxa"/>
            <w:vAlign w:val="center"/>
          </w:tcPr>
          <w:p w14:paraId="5185EA8C" w14:textId="2ADAEE1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(1, 42)</w:t>
            </w:r>
          </w:p>
        </w:tc>
        <w:tc>
          <w:tcPr>
            <w:tcW w:w="964" w:type="dxa"/>
            <w:vAlign w:val="bottom"/>
          </w:tcPr>
          <w:p w14:paraId="02898FE8" w14:textId="32E9E1B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32 578</w:t>
            </w:r>
          </w:p>
        </w:tc>
        <w:tc>
          <w:tcPr>
            <w:tcW w:w="567" w:type="dxa"/>
            <w:vAlign w:val="bottom"/>
          </w:tcPr>
          <w:p w14:paraId="72626296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26%</w:t>
            </w:r>
          </w:p>
        </w:tc>
        <w:tc>
          <w:tcPr>
            <w:tcW w:w="1134" w:type="dxa"/>
            <w:vAlign w:val="center"/>
          </w:tcPr>
          <w:p w14:paraId="5A3A3CBB" w14:textId="38C0D3B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(1, 42)</w:t>
            </w:r>
          </w:p>
        </w:tc>
        <w:tc>
          <w:tcPr>
            <w:tcW w:w="964" w:type="dxa"/>
            <w:vAlign w:val="bottom"/>
          </w:tcPr>
          <w:p w14:paraId="436D143F" w14:textId="02282C5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567" w:type="dxa"/>
            <w:vAlign w:val="bottom"/>
          </w:tcPr>
          <w:p w14:paraId="4AAE9A1D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134" w:type="dxa"/>
          </w:tcPr>
          <w:p w14:paraId="74BB3AE4" w14:textId="43DC0C8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0B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964" w:type="dxa"/>
            <w:vAlign w:val="bottom"/>
          </w:tcPr>
          <w:p w14:paraId="275B3396" w14:textId="6626ACA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26 089</w:t>
            </w:r>
          </w:p>
        </w:tc>
        <w:tc>
          <w:tcPr>
            <w:tcW w:w="567" w:type="dxa"/>
            <w:vAlign w:val="bottom"/>
          </w:tcPr>
          <w:p w14:paraId="70D6CE4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51%</w:t>
            </w:r>
          </w:p>
        </w:tc>
        <w:tc>
          <w:tcPr>
            <w:tcW w:w="1134" w:type="dxa"/>
            <w:vAlign w:val="center"/>
          </w:tcPr>
          <w:p w14:paraId="0ACDF342" w14:textId="51BD4DF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(1, 39)</w:t>
            </w:r>
          </w:p>
        </w:tc>
      </w:tr>
      <w:tr w:rsidR="003A75EF" w:rsidRPr="003A75EF" w14:paraId="2F66B526" w14:textId="19F9EA4B" w:rsidTr="003A75EF">
        <w:tc>
          <w:tcPr>
            <w:tcW w:w="2381" w:type="dxa"/>
            <w:vAlign w:val="bottom"/>
          </w:tcPr>
          <w:p w14:paraId="68038AA2" w14:textId="77777777" w:rsidR="003A75EF" w:rsidRPr="003A75EF" w:rsidRDefault="003A75EF" w:rsidP="003A75EF">
            <w:pPr>
              <w:pStyle w:val="NoSpacing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Phenoxy Herbicides</w:t>
            </w:r>
          </w:p>
        </w:tc>
        <w:tc>
          <w:tcPr>
            <w:tcW w:w="964" w:type="dxa"/>
            <w:vAlign w:val="bottom"/>
          </w:tcPr>
          <w:p w14:paraId="6AEA690D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145 609</w:t>
            </w:r>
          </w:p>
        </w:tc>
        <w:tc>
          <w:tcPr>
            <w:tcW w:w="567" w:type="dxa"/>
            <w:vAlign w:val="bottom"/>
          </w:tcPr>
          <w:p w14:paraId="3DCD0FC2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1134" w:type="dxa"/>
            <w:vAlign w:val="center"/>
          </w:tcPr>
          <w:p w14:paraId="73B62CD7" w14:textId="2BED377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(1, 57)</w:t>
            </w:r>
          </w:p>
        </w:tc>
        <w:tc>
          <w:tcPr>
            <w:tcW w:w="964" w:type="dxa"/>
            <w:vAlign w:val="bottom"/>
          </w:tcPr>
          <w:p w14:paraId="7EE25F03" w14:textId="1983E35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48 608</w:t>
            </w:r>
          </w:p>
        </w:tc>
        <w:tc>
          <w:tcPr>
            <w:tcW w:w="567" w:type="dxa"/>
            <w:vAlign w:val="bottom"/>
          </w:tcPr>
          <w:p w14:paraId="4D63F89D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1134" w:type="dxa"/>
            <w:vAlign w:val="center"/>
          </w:tcPr>
          <w:p w14:paraId="23BB3843" w14:textId="5887CB1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(1, 56)</w:t>
            </w:r>
          </w:p>
        </w:tc>
        <w:tc>
          <w:tcPr>
            <w:tcW w:w="964" w:type="dxa"/>
            <w:vAlign w:val="bottom"/>
          </w:tcPr>
          <w:p w14:paraId="0F458910" w14:textId="0738A91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57 167</w:t>
            </w:r>
          </w:p>
        </w:tc>
        <w:tc>
          <w:tcPr>
            <w:tcW w:w="567" w:type="dxa"/>
            <w:vAlign w:val="bottom"/>
          </w:tcPr>
          <w:p w14:paraId="79A7DF1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1134" w:type="dxa"/>
            <w:vAlign w:val="center"/>
          </w:tcPr>
          <w:p w14:paraId="21CCD496" w14:textId="1F56721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(1, 45)</w:t>
            </w:r>
          </w:p>
        </w:tc>
        <w:tc>
          <w:tcPr>
            <w:tcW w:w="964" w:type="dxa"/>
            <w:vAlign w:val="bottom"/>
          </w:tcPr>
          <w:p w14:paraId="38272D22" w14:textId="4DCF390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39 834</w:t>
            </w:r>
          </w:p>
        </w:tc>
        <w:tc>
          <w:tcPr>
            <w:tcW w:w="567" w:type="dxa"/>
            <w:vAlign w:val="bottom"/>
          </w:tcPr>
          <w:p w14:paraId="51FB43D9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78%</w:t>
            </w:r>
          </w:p>
        </w:tc>
        <w:tc>
          <w:tcPr>
            <w:tcW w:w="1134" w:type="dxa"/>
            <w:vAlign w:val="center"/>
          </w:tcPr>
          <w:p w14:paraId="239E0562" w14:textId="6665C7D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(1, 57)</w:t>
            </w:r>
          </w:p>
        </w:tc>
      </w:tr>
      <w:tr w:rsidR="003A75EF" w:rsidRPr="003A75EF" w14:paraId="0BEEA358" w14:textId="004134AE" w:rsidTr="003A75EF">
        <w:tc>
          <w:tcPr>
            <w:tcW w:w="2381" w:type="dxa"/>
            <w:vAlign w:val="bottom"/>
          </w:tcPr>
          <w:p w14:paraId="12403A11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2,4-D</w:t>
            </w:r>
          </w:p>
        </w:tc>
        <w:tc>
          <w:tcPr>
            <w:tcW w:w="964" w:type="dxa"/>
            <w:vAlign w:val="bottom"/>
          </w:tcPr>
          <w:p w14:paraId="450047B0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141 465</w:t>
            </w:r>
          </w:p>
        </w:tc>
        <w:tc>
          <w:tcPr>
            <w:tcW w:w="567" w:type="dxa"/>
            <w:vAlign w:val="bottom"/>
          </w:tcPr>
          <w:p w14:paraId="36CAF68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1134" w:type="dxa"/>
            <w:vAlign w:val="center"/>
          </w:tcPr>
          <w:p w14:paraId="5C663783" w14:textId="46755F7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(1, 56)</w:t>
            </w:r>
          </w:p>
        </w:tc>
        <w:tc>
          <w:tcPr>
            <w:tcW w:w="964" w:type="dxa"/>
            <w:vAlign w:val="bottom"/>
          </w:tcPr>
          <w:p w14:paraId="2360F08A" w14:textId="2EE32DF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48 608</w:t>
            </w:r>
          </w:p>
        </w:tc>
        <w:tc>
          <w:tcPr>
            <w:tcW w:w="567" w:type="dxa"/>
            <w:vAlign w:val="bottom"/>
          </w:tcPr>
          <w:p w14:paraId="58F8A0E5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1134" w:type="dxa"/>
            <w:vAlign w:val="center"/>
          </w:tcPr>
          <w:p w14:paraId="6462FB99" w14:textId="6C87B5A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(1, 56)</w:t>
            </w:r>
          </w:p>
        </w:tc>
        <w:tc>
          <w:tcPr>
            <w:tcW w:w="964" w:type="dxa"/>
            <w:vAlign w:val="bottom"/>
          </w:tcPr>
          <w:p w14:paraId="554144F6" w14:textId="606A2D9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54 249</w:t>
            </w:r>
          </w:p>
        </w:tc>
        <w:tc>
          <w:tcPr>
            <w:tcW w:w="567" w:type="dxa"/>
            <w:vAlign w:val="bottom"/>
          </w:tcPr>
          <w:p w14:paraId="43FF6E0E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1134" w:type="dxa"/>
            <w:vAlign w:val="center"/>
          </w:tcPr>
          <w:p w14:paraId="1E3FE5CB" w14:textId="52644FA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(1, 45)</w:t>
            </w:r>
          </w:p>
        </w:tc>
        <w:tc>
          <w:tcPr>
            <w:tcW w:w="964" w:type="dxa"/>
            <w:vAlign w:val="bottom"/>
          </w:tcPr>
          <w:p w14:paraId="392DDD03" w14:textId="4A0433B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38 608</w:t>
            </w:r>
          </w:p>
        </w:tc>
        <w:tc>
          <w:tcPr>
            <w:tcW w:w="567" w:type="dxa"/>
            <w:vAlign w:val="bottom"/>
          </w:tcPr>
          <w:p w14:paraId="2F849255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1134" w:type="dxa"/>
            <w:vAlign w:val="center"/>
          </w:tcPr>
          <w:p w14:paraId="608EB3E7" w14:textId="69B0504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(1, 48)</w:t>
            </w:r>
          </w:p>
        </w:tc>
      </w:tr>
      <w:tr w:rsidR="003A75EF" w:rsidRPr="003A75EF" w14:paraId="5C1E74D8" w14:textId="5D9883B4" w:rsidTr="003A75EF">
        <w:tc>
          <w:tcPr>
            <w:tcW w:w="2381" w:type="dxa"/>
            <w:vAlign w:val="bottom"/>
          </w:tcPr>
          <w:p w14:paraId="5CFD1FFD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MCPA</w:t>
            </w:r>
          </w:p>
        </w:tc>
        <w:tc>
          <w:tcPr>
            <w:tcW w:w="964" w:type="dxa"/>
            <w:vAlign w:val="bottom"/>
          </w:tcPr>
          <w:p w14:paraId="75C10F83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96 883</w:t>
            </w:r>
          </w:p>
        </w:tc>
        <w:tc>
          <w:tcPr>
            <w:tcW w:w="567" w:type="dxa"/>
            <w:vAlign w:val="bottom"/>
          </w:tcPr>
          <w:p w14:paraId="0A7D164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1134" w:type="dxa"/>
            <w:vAlign w:val="center"/>
          </w:tcPr>
          <w:p w14:paraId="56CE2BB0" w14:textId="1FDB470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(1, 55)</w:t>
            </w:r>
          </w:p>
        </w:tc>
        <w:tc>
          <w:tcPr>
            <w:tcW w:w="964" w:type="dxa"/>
            <w:vAlign w:val="bottom"/>
          </w:tcPr>
          <w:p w14:paraId="7BCCFEE7" w14:textId="586C88E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40 918</w:t>
            </w:r>
          </w:p>
        </w:tc>
        <w:tc>
          <w:tcPr>
            <w:tcW w:w="567" w:type="dxa"/>
            <w:vAlign w:val="bottom"/>
          </w:tcPr>
          <w:p w14:paraId="025BE4F3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1134" w:type="dxa"/>
            <w:vAlign w:val="center"/>
          </w:tcPr>
          <w:p w14:paraId="760D40F5" w14:textId="2D50C89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(1, 55)</w:t>
            </w:r>
          </w:p>
        </w:tc>
        <w:tc>
          <w:tcPr>
            <w:tcW w:w="964" w:type="dxa"/>
            <w:vAlign w:val="bottom"/>
          </w:tcPr>
          <w:p w14:paraId="1A6AE9AA" w14:textId="445B1A50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55 922</w:t>
            </w:r>
          </w:p>
        </w:tc>
        <w:tc>
          <w:tcPr>
            <w:tcW w:w="567" w:type="dxa"/>
            <w:vAlign w:val="bottom"/>
          </w:tcPr>
          <w:p w14:paraId="1292D8C2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1134" w:type="dxa"/>
            <w:vAlign w:val="center"/>
          </w:tcPr>
          <w:p w14:paraId="2A8F2A1C" w14:textId="6D5064F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(1, 45)</w:t>
            </w:r>
          </w:p>
        </w:tc>
        <w:tc>
          <w:tcPr>
            <w:tcW w:w="964" w:type="dxa"/>
            <w:vAlign w:val="bottom"/>
          </w:tcPr>
          <w:p w14:paraId="26924539" w14:textId="145F641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67" w:type="dxa"/>
            <w:vAlign w:val="bottom"/>
          </w:tcPr>
          <w:p w14:paraId="54765EC4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3F017000" w14:textId="2C04B77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(2, 6)</w:t>
            </w:r>
          </w:p>
        </w:tc>
      </w:tr>
      <w:tr w:rsidR="003A75EF" w:rsidRPr="003A75EF" w14:paraId="650269F2" w14:textId="35328126" w:rsidTr="003A75EF">
        <w:tc>
          <w:tcPr>
            <w:tcW w:w="2381" w:type="dxa"/>
            <w:vAlign w:val="bottom"/>
          </w:tcPr>
          <w:p w14:paraId="17757509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MCPP</w:t>
            </w:r>
          </w:p>
        </w:tc>
        <w:tc>
          <w:tcPr>
            <w:tcW w:w="964" w:type="dxa"/>
            <w:vAlign w:val="bottom"/>
          </w:tcPr>
          <w:p w14:paraId="1017A9B2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94 585</w:t>
            </w:r>
          </w:p>
        </w:tc>
        <w:tc>
          <w:tcPr>
            <w:tcW w:w="567" w:type="dxa"/>
            <w:vAlign w:val="bottom"/>
          </w:tcPr>
          <w:p w14:paraId="76D5D9D1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1134" w:type="dxa"/>
            <w:vAlign w:val="center"/>
          </w:tcPr>
          <w:p w14:paraId="401CDDD5" w14:textId="3A4063E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(1, 49)</w:t>
            </w:r>
          </w:p>
        </w:tc>
        <w:tc>
          <w:tcPr>
            <w:tcW w:w="964" w:type="dxa"/>
            <w:vAlign w:val="bottom"/>
          </w:tcPr>
          <w:p w14:paraId="0512240F" w14:textId="3E6EEA3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38 111</w:t>
            </w:r>
          </w:p>
        </w:tc>
        <w:tc>
          <w:tcPr>
            <w:tcW w:w="567" w:type="dxa"/>
            <w:vAlign w:val="bottom"/>
          </w:tcPr>
          <w:p w14:paraId="23FE141D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1134" w:type="dxa"/>
            <w:vAlign w:val="center"/>
          </w:tcPr>
          <w:p w14:paraId="13467CD6" w14:textId="0F2D467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(1, 49)</w:t>
            </w:r>
          </w:p>
        </w:tc>
        <w:tc>
          <w:tcPr>
            <w:tcW w:w="964" w:type="dxa"/>
            <w:vAlign w:val="bottom"/>
          </w:tcPr>
          <w:p w14:paraId="65566D02" w14:textId="7581E54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55 922</w:t>
            </w:r>
          </w:p>
        </w:tc>
        <w:tc>
          <w:tcPr>
            <w:tcW w:w="567" w:type="dxa"/>
            <w:vAlign w:val="bottom"/>
          </w:tcPr>
          <w:p w14:paraId="3FA0C2B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1134" w:type="dxa"/>
            <w:vAlign w:val="center"/>
          </w:tcPr>
          <w:p w14:paraId="67B05A72" w14:textId="403EA43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(1, 40)</w:t>
            </w:r>
          </w:p>
        </w:tc>
        <w:tc>
          <w:tcPr>
            <w:tcW w:w="964" w:type="dxa"/>
            <w:vAlign w:val="bottom"/>
          </w:tcPr>
          <w:p w14:paraId="155AA9EB" w14:textId="514F3BA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552</w:t>
            </w:r>
          </w:p>
        </w:tc>
        <w:tc>
          <w:tcPr>
            <w:tcW w:w="567" w:type="dxa"/>
            <w:vAlign w:val="bottom"/>
          </w:tcPr>
          <w:p w14:paraId="52356221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1%</w:t>
            </w:r>
          </w:p>
        </w:tc>
        <w:tc>
          <w:tcPr>
            <w:tcW w:w="1134" w:type="dxa"/>
            <w:vAlign w:val="center"/>
          </w:tcPr>
          <w:p w14:paraId="6D915DC7" w14:textId="4BFE495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(1, 9)</w:t>
            </w:r>
          </w:p>
        </w:tc>
      </w:tr>
      <w:tr w:rsidR="003A75EF" w:rsidRPr="003A75EF" w14:paraId="05D04180" w14:textId="7CC7865D" w:rsidTr="003A75EF">
        <w:tc>
          <w:tcPr>
            <w:tcW w:w="2381" w:type="dxa"/>
            <w:vAlign w:val="bottom"/>
          </w:tcPr>
          <w:p w14:paraId="28A76094" w14:textId="77777777" w:rsidR="003A75EF" w:rsidRPr="003A75EF" w:rsidRDefault="003A75EF" w:rsidP="003A75EF">
            <w:pPr>
              <w:pStyle w:val="NoSpacing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Thiocarbamate Herbicides</w:t>
            </w:r>
          </w:p>
        </w:tc>
        <w:tc>
          <w:tcPr>
            <w:tcW w:w="964" w:type="dxa"/>
            <w:vAlign w:val="bottom"/>
          </w:tcPr>
          <w:p w14:paraId="3830C450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138 536</w:t>
            </w:r>
          </w:p>
        </w:tc>
        <w:tc>
          <w:tcPr>
            <w:tcW w:w="567" w:type="dxa"/>
            <w:vAlign w:val="bottom"/>
          </w:tcPr>
          <w:p w14:paraId="41E813E5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1134" w:type="dxa"/>
            <w:vAlign w:val="center"/>
          </w:tcPr>
          <w:p w14:paraId="282CEEBC" w14:textId="534593F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(1, 52)</w:t>
            </w:r>
          </w:p>
        </w:tc>
        <w:tc>
          <w:tcPr>
            <w:tcW w:w="964" w:type="dxa"/>
            <w:vAlign w:val="bottom"/>
          </w:tcPr>
          <w:p w14:paraId="7F500211" w14:textId="2E770CA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65 848</w:t>
            </w:r>
          </w:p>
        </w:tc>
        <w:tc>
          <w:tcPr>
            <w:tcW w:w="567" w:type="dxa"/>
            <w:vAlign w:val="bottom"/>
          </w:tcPr>
          <w:p w14:paraId="3B6C4A20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52%</w:t>
            </w:r>
          </w:p>
        </w:tc>
        <w:tc>
          <w:tcPr>
            <w:tcW w:w="1134" w:type="dxa"/>
            <w:vAlign w:val="center"/>
          </w:tcPr>
          <w:p w14:paraId="534B770B" w14:textId="56F520B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(1, 46)</w:t>
            </w:r>
          </w:p>
        </w:tc>
        <w:tc>
          <w:tcPr>
            <w:tcW w:w="964" w:type="dxa"/>
            <w:vAlign w:val="bottom"/>
          </w:tcPr>
          <w:p w14:paraId="44648285" w14:textId="122FEAB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48 377</w:t>
            </w:r>
          </w:p>
        </w:tc>
        <w:tc>
          <w:tcPr>
            <w:tcW w:w="567" w:type="dxa"/>
            <w:vAlign w:val="bottom"/>
          </w:tcPr>
          <w:p w14:paraId="5EEFFA70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1134" w:type="dxa"/>
            <w:vAlign w:val="center"/>
          </w:tcPr>
          <w:p w14:paraId="2A1C57FC" w14:textId="3E2E79E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(1, 29)</w:t>
            </w:r>
          </w:p>
        </w:tc>
        <w:tc>
          <w:tcPr>
            <w:tcW w:w="964" w:type="dxa"/>
            <w:vAlign w:val="bottom"/>
          </w:tcPr>
          <w:p w14:paraId="37677786" w14:textId="738AAD0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24 311</w:t>
            </w:r>
          </w:p>
        </w:tc>
        <w:tc>
          <w:tcPr>
            <w:tcW w:w="567" w:type="dxa"/>
            <w:vAlign w:val="bottom"/>
          </w:tcPr>
          <w:p w14:paraId="17612B8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1134" w:type="dxa"/>
            <w:vAlign w:val="center"/>
          </w:tcPr>
          <w:p w14:paraId="0D7A8D5B" w14:textId="75512A0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(1, 52)</w:t>
            </w:r>
          </w:p>
        </w:tc>
      </w:tr>
      <w:tr w:rsidR="003A75EF" w:rsidRPr="003A75EF" w14:paraId="0BB81FF4" w14:textId="318DA15E" w:rsidTr="003A75EF">
        <w:tc>
          <w:tcPr>
            <w:tcW w:w="2381" w:type="dxa"/>
            <w:vAlign w:val="bottom"/>
          </w:tcPr>
          <w:p w14:paraId="216D825A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Butylate</w:t>
            </w:r>
          </w:p>
        </w:tc>
        <w:tc>
          <w:tcPr>
            <w:tcW w:w="964" w:type="dxa"/>
            <w:vAlign w:val="bottom"/>
          </w:tcPr>
          <w:p w14:paraId="012E68AD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41 735</w:t>
            </w:r>
          </w:p>
        </w:tc>
        <w:tc>
          <w:tcPr>
            <w:tcW w:w="567" w:type="dxa"/>
            <w:vAlign w:val="bottom"/>
          </w:tcPr>
          <w:p w14:paraId="6C726E3E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1134" w:type="dxa"/>
            <w:vAlign w:val="center"/>
          </w:tcPr>
          <w:p w14:paraId="5481AE6F" w14:textId="2F4B79E0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(1, 28)</w:t>
            </w:r>
          </w:p>
        </w:tc>
        <w:tc>
          <w:tcPr>
            <w:tcW w:w="964" w:type="dxa"/>
            <w:vAlign w:val="bottom"/>
          </w:tcPr>
          <w:p w14:paraId="7CFC1F9B" w14:textId="5ECF5F2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24 709</w:t>
            </w:r>
          </w:p>
        </w:tc>
        <w:tc>
          <w:tcPr>
            <w:tcW w:w="567" w:type="dxa"/>
            <w:vAlign w:val="bottom"/>
          </w:tcPr>
          <w:p w14:paraId="6F557604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1134" w:type="dxa"/>
            <w:vAlign w:val="center"/>
          </w:tcPr>
          <w:p w14:paraId="7F1296A2" w14:textId="14F5E6E0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(1, 15)</w:t>
            </w:r>
          </w:p>
        </w:tc>
        <w:tc>
          <w:tcPr>
            <w:tcW w:w="964" w:type="dxa"/>
            <w:vAlign w:val="bottom"/>
          </w:tcPr>
          <w:p w14:paraId="3C9D6945" w14:textId="1122CCA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567" w:type="dxa"/>
            <w:vAlign w:val="bottom"/>
          </w:tcPr>
          <w:p w14:paraId="7DDC529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134" w:type="dxa"/>
            <w:vAlign w:val="center"/>
          </w:tcPr>
          <w:p w14:paraId="60403993" w14:textId="01F41F3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964" w:type="dxa"/>
            <w:vAlign w:val="bottom"/>
          </w:tcPr>
          <w:p w14:paraId="0859FCA6" w14:textId="1C6816D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17 026</w:t>
            </w:r>
          </w:p>
        </w:tc>
        <w:tc>
          <w:tcPr>
            <w:tcW w:w="567" w:type="dxa"/>
            <w:vAlign w:val="bottom"/>
          </w:tcPr>
          <w:p w14:paraId="7F3E14FD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1134" w:type="dxa"/>
            <w:vAlign w:val="center"/>
          </w:tcPr>
          <w:p w14:paraId="21746DAA" w14:textId="45C760E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(1, 28)</w:t>
            </w:r>
          </w:p>
        </w:tc>
      </w:tr>
      <w:tr w:rsidR="003A75EF" w:rsidRPr="003A75EF" w14:paraId="789B75E3" w14:textId="0A9FD66C" w:rsidTr="003A75EF">
        <w:tc>
          <w:tcPr>
            <w:tcW w:w="2381" w:type="dxa"/>
            <w:vAlign w:val="bottom"/>
          </w:tcPr>
          <w:p w14:paraId="31AE98CD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EPTC</w:t>
            </w:r>
          </w:p>
        </w:tc>
        <w:tc>
          <w:tcPr>
            <w:tcW w:w="964" w:type="dxa"/>
            <w:vAlign w:val="bottom"/>
          </w:tcPr>
          <w:p w14:paraId="1228BD0D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72 874</w:t>
            </w:r>
          </w:p>
        </w:tc>
        <w:tc>
          <w:tcPr>
            <w:tcW w:w="567" w:type="dxa"/>
            <w:vAlign w:val="bottom"/>
          </w:tcPr>
          <w:p w14:paraId="3FE967A0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134" w:type="dxa"/>
            <w:vAlign w:val="center"/>
          </w:tcPr>
          <w:p w14:paraId="41B1C1D0" w14:textId="7D8F50D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(1, 42)</w:t>
            </w:r>
          </w:p>
        </w:tc>
        <w:tc>
          <w:tcPr>
            <w:tcW w:w="964" w:type="dxa"/>
            <w:vAlign w:val="bottom"/>
          </w:tcPr>
          <w:p w14:paraId="78393F09" w14:textId="0E0DC7A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27 944</w:t>
            </w:r>
          </w:p>
        </w:tc>
        <w:tc>
          <w:tcPr>
            <w:tcW w:w="567" w:type="dxa"/>
            <w:vAlign w:val="bottom"/>
          </w:tcPr>
          <w:p w14:paraId="47343B46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1134" w:type="dxa"/>
            <w:vAlign w:val="center"/>
          </w:tcPr>
          <w:p w14:paraId="6526A21C" w14:textId="38A6EEA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(1, 28)</w:t>
            </w:r>
          </w:p>
        </w:tc>
        <w:tc>
          <w:tcPr>
            <w:tcW w:w="964" w:type="dxa"/>
            <w:vAlign w:val="bottom"/>
          </w:tcPr>
          <w:p w14:paraId="39D2C1C6" w14:textId="0729AEE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31 288</w:t>
            </w:r>
          </w:p>
        </w:tc>
        <w:tc>
          <w:tcPr>
            <w:tcW w:w="567" w:type="dxa"/>
            <w:vAlign w:val="bottom"/>
          </w:tcPr>
          <w:p w14:paraId="65609E7F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134" w:type="dxa"/>
            <w:vAlign w:val="center"/>
          </w:tcPr>
          <w:p w14:paraId="285052B2" w14:textId="05D2039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(1, 20)</w:t>
            </w:r>
          </w:p>
        </w:tc>
        <w:tc>
          <w:tcPr>
            <w:tcW w:w="964" w:type="dxa"/>
            <w:vAlign w:val="bottom"/>
          </w:tcPr>
          <w:p w14:paraId="46AD589C" w14:textId="1AED9A9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13 642</w:t>
            </w:r>
          </w:p>
        </w:tc>
        <w:tc>
          <w:tcPr>
            <w:tcW w:w="567" w:type="dxa"/>
            <w:vAlign w:val="bottom"/>
          </w:tcPr>
          <w:p w14:paraId="032D36C9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1134" w:type="dxa"/>
            <w:vAlign w:val="center"/>
          </w:tcPr>
          <w:p w14:paraId="30F1A189" w14:textId="0CDD8E0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(1, 42)</w:t>
            </w:r>
          </w:p>
        </w:tc>
      </w:tr>
      <w:tr w:rsidR="003A75EF" w:rsidRPr="003A75EF" w14:paraId="042094EB" w14:textId="40CED65E" w:rsidTr="003A75EF">
        <w:tc>
          <w:tcPr>
            <w:tcW w:w="2381" w:type="dxa"/>
            <w:vAlign w:val="bottom"/>
          </w:tcPr>
          <w:p w14:paraId="7F06807F" w14:textId="77777777" w:rsidR="003A75EF" w:rsidRPr="003A75EF" w:rsidRDefault="003A75EF" w:rsidP="003A75EF">
            <w:pPr>
              <w:pStyle w:val="NoSpacing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Triazine Herbicides</w:t>
            </w:r>
          </w:p>
        </w:tc>
        <w:tc>
          <w:tcPr>
            <w:tcW w:w="964" w:type="dxa"/>
            <w:vAlign w:val="bottom"/>
          </w:tcPr>
          <w:p w14:paraId="377C82CC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159 990</w:t>
            </w:r>
          </w:p>
        </w:tc>
        <w:tc>
          <w:tcPr>
            <w:tcW w:w="567" w:type="dxa"/>
            <w:vAlign w:val="bottom"/>
          </w:tcPr>
          <w:p w14:paraId="3EB28CE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51%</w:t>
            </w:r>
          </w:p>
        </w:tc>
        <w:tc>
          <w:tcPr>
            <w:tcW w:w="1134" w:type="dxa"/>
            <w:vAlign w:val="center"/>
          </w:tcPr>
          <w:p w14:paraId="52CE709D" w14:textId="7E1DAA2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(1, 53)</w:t>
            </w:r>
          </w:p>
        </w:tc>
        <w:tc>
          <w:tcPr>
            <w:tcW w:w="964" w:type="dxa"/>
            <w:vAlign w:val="bottom"/>
          </w:tcPr>
          <w:p w14:paraId="62D51824" w14:textId="5B65287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74 145</w:t>
            </w:r>
          </w:p>
        </w:tc>
        <w:tc>
          <w:tcPr>
            <w:tcW w:w="567" w:type="dxa"/>
            <w:vAlign w:val="bottom"/>
          </w:tcPr>
          <w:p w14:paraId="240C1830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58%</w:t>
            </w:r>
          </w:p>
        </w:tc>
        <w:tc>
          <w:tcPr>
            <w:tcW w:w="1134" w:type="dxa"/>
            <w:vAlign w:val="center"/>
          </w:tcPr>
          <w:p w14:paraId="4C84B2BF" w14:textId="771E36E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(1, 47)</w:t>
            </w:r>
          </w:p>
        </w:tc>
        <w:tc>
          <w:tcPr>
            <w:tcW w:w="964" w:type="dxa"/>
            <w:vAlign w:val="bottom"/>
          </w:tcPr>
          <w:p w14:paraId="7F08AD9E" w14:textId="16260B1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44 187</w:t>
            </w:r>
          </w:p>
        </w:tc>
        <w:tc>
          <w:tcPr>
            <w:tcW w:w="567" w:type="dxa"/>
            <w:vAlign w:val="bottom"/>
          </w:tcPr>
          <w:p w14:paraId="0AF991D8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1134" w:type="dxa"/>
            <w:vAlign w:val="center"/>
          </w:tcPr>
          <w:p w14:paraId="7695C692" w14:textId="64DFFFA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(1, 33)</w:t>
            </w:r>
          </w:p>
        </w:tc>
        <w:tc>
          <w:tcPr>
            <w:tcW w:w="964" w:type="dxa"/>
            <w:vAlign w:val="bottom"/>
          </w:tcPr>
          <w:p w14:paraId="235CC04C" w14:textId="2C81473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41 658</w:t>
            </w:r>
          </w:p>
        </w:tc>
        <w:tc>
          <w:tcPr>
            <w:tcW w:w="567" w:type="dxa"/>
            <w:vAlign w:val="bottom"/>
          </w:tcPr>
          <w:p w14:paraId="3849D942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81%</w:t>
            </w:r>
          </w:p>
        </w:tc>
        <w:tc>
          <w:tcPr>
            <w:tcW w:w="1134" w:type="dxa"/>
            <w:vAlign w:val="center"/>
          </w:tcPr>
          <w:p w14:paraId="5A02A691" w14:textId="2A9DA18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(1, 53)</w:t>
            </w:r>
          </w:p>
        </w:tc>
      </w:tr>
      <w:tr w:rsidR="003A75EF" w:rsidRPr="003A75EF" w14:paraId="21214EA8" w14:textId="32BD0163" w:rsidTr="003A75EF">
        <w:tc>
          <w:tcPr>
            <w:tcW w:w="2381" w:type="dxa"/>
            <w:vAlign w:val="bottom"/>
          </w:tcPr>
          <w:p w14:paraId="70FDA9F9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Atrazine</w:t>
            </w:r>
          </w:p>
        </w:tc>
        <w:tc>
          <w:tcPr>
            <w:tcW w:w="964" w:type="dxa"/>
            <w:vAlign w:val="bottom"/>
          </w:tcPr>
          <w:p w14:paraId="4E6EB4E9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85 184</w:t>
            </w:r>
          </w:p>
        </w:tc>
        <w:tc>
          <w:tcPr>
            <w:tcW w:w="567" w:type="dxa"/>
            <w:vAlign w:val="bottom"/>
          </w:tcPr>
          <w:p w14:paraId="081F2770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1134" w:type="dxa"/>
            <w:vAlign w:val="center"/>
          </w:tcPr>
          <w:p w14:paraId="5C11C009" w14:textId="5315E78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(1, 45)</w:t>
            </w:r>
          </w:p>
        </w:tc>
        <w:tc>
          <w:tcPr>
            <w:tcW w:w="964" w:type="dxa"/>
            <w:vAlign w:val="bottom"/>
          </w:tcPr>
          <w:p w14:paraId="2E38B088" w14:textId="54C31BE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45 555</w:t>
            </w:r>
          </w:p>
        </w:tc>
        <w:tc>
          <w:tcPr>
            <w:tcW w:w="567" w:type="dxa"/>
            <w:vAlign w:val="bottom"/>
          </w:tcPr>
          <w:p w14:paraId="4FD917C3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1134" w:type="dxa"/>
            <w:vAlign w:val="center"/>
          </w:tcPr>
          <w:p w14:paraId="79A52606" w14:textId="5D2C817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(1, 43)</w:t>
            </w:r>
          </w:p>
        </w:tc>
        <w:tc>
          <w:tcPr>
            <w:tcW w:w="964" w:type="dxa"/>
            <w:vAlign w:val="bottom"/>
          </w:tcPr>
          <w:p w14:paraId="5671832F" w14:textId="19CA1C1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567" w:type="dxa"/>
            <w:vAlign w:val="bottom"/>
          </w:tcPr>
          <w:p w14:paraId="5BC278C4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134" w:type="dxa"/>
            <w:vAlign w:val="center"/>
          </w:tcPr>
          <w:p w14:paraId="08F4BD0E" w14:textId="115795E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964" w:type="dxa"/>
            <w:vAlign w:val="bottom"/>
          </w:tcPr>
          <w:p w14:paraId="4E9FD71C" w14:textId="6AEFB4B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39 629</w:t>
            </w:r>
          </w:p>
        </w:tc>
        <w:tc>
          <w:tcPr>
            <w:tcW w:w="567" w:type="dxa"/>
            <w:vAlign w:val="bottom"/>
          </w:tcPr>
          <w:p w14:paraId="650C3A31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77%</w:t>
            </w:r>
          </w:p>
        </w:tc>
        <w:tc>
          <w:tcPr>
            <w:tcW w:w="1134" w:type="dxa"/>
            <w:vAlign w:val="center"/>
          </w:tcPr>
          <w:p w14:paraId="17EAFE58" w14:textId="7C4A270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(1, 45)</w:t>
            </w:r>
          </w:p>
        </w:tc>
      </w:tr>
      <w:tr w:rsidR="003A75EF" w:rsidRPr="003A75EF" w14:paraId="5C9F3AE5" w14:textId="2D2C4578" w:rsidTr="003A75EF">
        <w:tc>
          <w:tcPr>
            <w:tcW w:w="2381" w:type="dxa"/>
            <w:vAlign w:val="bottom"/>
          </w:tcPr>
          <w:p w14:paraId="15D3493E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Simazine</w:t>
            </w:r>
          </w:p>
        </w:tc>
        <w:tc>
          <w:tcPr>
            <w:tcW w:w="964" w:type="dxa"/>
            <w:vAlign w:val="bottom"/>
          </w:tcPr>
          <w:p w14:paraId="65AD8A91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62 965</w:t>
            </w:r>
          </w:p>
        </w:tc>
        <w:tc>
          <w:tcPr>
            <w:tcW w:w="567" w:type="dxa"/>
            <w:vAlign w:val="bottom"/>
          </w:tcPr>
          <w:p w14:paraId="4DA9BB9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134" w:type="dxa"/>
            <w:vAlign w:val="center"/>
          </w:tcPr>
          <w:p w14:paraId="309D9DC8" w14:textId="0A60BB0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(1, 43)</w:t>
            </w:r>
          </w:p>
        </w:tc>
        <w:tc>
          <w:tcPr>
            <w:tcW w:w="964" w:type="dxa"/>
            <w:vAlign w:val="bottom"/>
          </w:tcPr>
          <w:p w14:paraId="038F2ED6" w14:textId="3000FAA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50 930</w:t>
            </w:r>
          </w:p>
        </w:tc>
        <w:tc>
          <w:tcPr>
            <w:tcW w:w="567" w:type="dxa"/>
            <w:vAlign w:val="bottom"/>
          </w:tcPr>
          <w:p w14:paraId="27046F15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1134" w:type="dxa"/>
            <w:vAlign w:val="center"/>
          </w:tcPr>
          <w:p w14:paraId="4A21789F" w14:textId="0F6FE51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(1, 43)</w:t>
            </w:r>
          </w:p>
        </w:tc>
        <w:tc>
          <w:tcPr>
            <w:tcW w:w="964" w:type="dxa"/>
            <w:vAlign w:val="bottom"/>
          </w:tcPr>
          <w:p w14:paraId="702639F7" w14:textId="4FB0BBC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7 683</w:t>
            </w:r>
          </w:p>
        </w:tc>
        <w:tc>
          <w:tcPr>
            <w:tcW w:w="567" w:type="dxa"/>
            <w:vAlign w:val="bottom"/>
          </w:tcPr>
          <w:p w14:paraId="058AA18F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6%</w:t>
            </w:r>
          </w:p>
        </w:tc>
        <w:tc>
          <w:tcPr>
            <w:tcW w:w="1134" w:type="dxa"/>
            <w:vAlign w:val="center"/>
          </w:tcPr>
          <w:p w14:paraId="5DA119CB" w14:textId="75712EB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(1, 33)</w:t>
            </w:r>
          </w:p>
        </w:tc>
        <w:tc>
          <w:tcPr>
            <w:tcW w:w="964" w:type="dxa"/>
            <w:vAlign w:val="bottom"/>
          </w:tcPr>
          <w:p w14:paraId="3264A2EC" w14:textId="30057D3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4 352</w:t>
            </w:r>
          </w:p>
        </w:tc>
        <w:tc>
          <w:tcPr>
            <w:tcW w:w="567" w:type="dxa"/>
            <w:vAlign w:val="bottom"/>
          </w:tcPr>
          <w:p w14:paraId="59CB0582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9%</w:t>
            </w:r>
          </w:p>
        </w:tc>
        <w:tc>
          <w:tcPr>
            <w:tcW w:w="1134" w:type="dxa"/>
            <w:vAlign w:val="center"/>
          </w:tcPr>
          <w:p w14:paraId="1671DBB9" w14:textId="43C8553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(1, 9)</w:t>
            </w:r>
          </w:p>
        </w:tc>
      </w:tr>
      <w:tr w:rsidR="003A75EF" w:rsidRPr="003A75EF" w14:paraId="3F9E7EBB" w14:textId="2906F47E" w:rsidTr="003A75EF">
        <w:tc>
          <w:tcPr>
            <w:tcW w:w="2381" w:type="dxa"/>
            <w:vAlign w:val="bottom"/>
          </w:tcPr>
          <w:p w14:paraId="63A347E5" w14:textId="77777777" w:rsidR="003A75EF" w:rsidRPr="003A75EF" w:rsidRDefault="003A75EF" w:rsidP="003A75EF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Triazinone Herbicides</w:t>
            </w:r>
          </w:p>
        </w:tc>
        <w:tc>
          <w:tcPr>
            <w:tcW w:w="964" w:type="dxa"/>
            <w:vAlign w:val="bottom"/>
          </w:tcPr>
          <w:p w14:paraId="0A09FAD4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126 458</w:t>
            </w:r>
          </w:p>
        </w:tc>
        <w:tc>
          <w:tcPr>
            <w:tcW w:w="567" w:type="dxa"/>
            <w:vAlign w:val="bottom"/>
          </w:tcPr>
          <w:p w14:paraId="3BE85A4D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1134" w:type="dxa"/>
            <w:vAlign w:val="center"/>
          </w:tcPr>
          <w:p w14:paraId="014F7FA1" w14:textId="3BF4CFB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(1, 37)</w:t>
            </w:r>
          </w:p>
        </w:tc>
        <w:tc>
          <w:tcPr>
            <w:tcW w:w="964" w:type="dxa"/>
            <w:vAlign w:val="bottom"/>
          </w:tcPr>
          <w:p w14:paraId="5BDD1A28" w14:textId="29BAE0D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60 729</w:t>
            </w:r>
          </w:p>
        </w:tc>
        <w:tc>
          <w:tcPr>
            <w:tcW w:w="567" w:type="dxa"/>
            <w:vAlign w:val="bottom"/>
          </w:tcPr>
          <w:p w14:paraId="4C4156B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1134" w:type="dxa"/>
            <w:vAlign w:val="center"/>
          </w:tcPr>
          <w:p w14:paraId="5963295E" w14:textId="52B4469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(1, 37)</w:t>
            </w:r>
          </w:p>
        </w:tc>
        <w:tc>
          <w:tcPr>
            <w:tcW w:w="964" w:type="dxa"/>
            <w:vAlign w:val="bottom"/>
          </w:tcPr>
          <w:p w14:paraId="01A93AD9" w14:textId="011D3AB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43 458</w:t>
            </w:r>
          </w:p>
        </w:tc>
        <w:tc>
          <w:tcPr>
            <w:tcW w:w="567" w:type="dxa"/>
            <w:vAlign w:val="bottom"/>
          </w:tcPr>
          <w:p w14:paraId="5443546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1134" w:type="dxa"/>
            <w:vAlign w:val="center"/>
          </w:tcPr>
          <w:p w14:paraId="0038FC19" w14:textId="121A88E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(1, 21)</w:t>
            </w:r>
          </w:p>
        </w:tc>
        <w:tc>
          <w:tcPr>
            <w:tcW w:w="964" w:type="dxa"/>
            <w:vAlign w:val="bottom"/>
          </w:tcPr>
          <w:p w14:paraId="360A98EA" w14:textId="08675BC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22 271</w:t>
            </w:r>
          </w:p>
        </w:tc>
        <w:tc>
          <w:tcPr>
            <w:tcW w:w="567" w:type="dxa"/>
            <w:vAlign w:val="bottom"/>
          </w:tcPr>
          <w:p w14:paraId="4F991A9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1134" w:type="dxa"/>
            <w:vAlign w:val="center"/>
          </w:tcPr>
          <w:p w14:paraId="0ADE46AA" w14:textId="7779193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(1, 29)</w:t>
            </w:r>
          </w:p>
        </w:tc>
      </w:tr>
      <w:tr w:rsidR="003A75EF" w:rsidRPr="003A75EF" w14:paraId="61AB12C9" w14:textId="0C49A6C7" w:rsidTr="003A75EF">
        <w:tc>
          <w:tcPr>
            <w:tcW w:w="2381" w:type="dxa"/>
            <w:vAlign w:val="bottom"/>
          </w:tcPr>
          <w:p w14:paraId="3E709E48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Metribuzin</w:t>
            </w:r>
          </w:p>
        </w:tc>
        <w:tc>
          <w:tcPr>
            <w:tcW w:w="964" w:type="dxa"/>
            <w:vAlign w:val="bottom"/>
          </w:tcPr>
          <w:p w14:paraId="0174FB8A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126 442</w:t>
            </w:r>
          </w:p>
        </w:tc>
        <w:tc>
          <w:tcPr>
            <w:tcW w:w="567" w:type="dxa"/>
            <w:vAlign w:val="bottom"/>
          </w:tcPr>
          <w:p w14:paraId="7FE28644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1134" w:type="dxa"/>
            <w:vAlign w:val="center"/>
          </w:tcPr>
          <w:p w14:paraId="6A25FB7A" w14:textId="39D1923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(1, 37)</w:t>
            </w:r>
          </w:p>
        </w:tc>
        <w:tc>
          <w:tcPr>
            <w:tcW w:w="964" w:type="dxa"/>
            <w:vAlign w:val="bottom"/>
          </w:tcPr>
          <w:p w14:paraId="3045D431" w14:textId="61E004D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60 729</w:t>
            </w:r>
          </w:p>
        </w:tc>
        <w:tc>
          <w:tcPr>
            <w:tcW w:w="567" w:type="dxa"/>
            <w:vAlign w:val="bottom"/>
          </w:tcPr>
          <w:p w14:paraId="01EA39FD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1134" w:type="dxa"/>
            <w:vAlign w:val="center"/>
          </w:tcPr>
          <w:p w14:paraId="71D485AB" w14:textId="6904371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(1, 37)</w:t>
            </w:r>
          </w:p>
        </w:tc>
        <w:tc>
          <w:tcPr>
            <w:tcW w:w="964" w:type="dxa"/>
            <w:vAlign w:val="bottom"/>
          </w:tcPr>
          <w:p w14:paraId="11BF5EC1" w14:textId="4C36EAA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43 458</w:t>
            </w:r>
          </w:p>
        </w:tc>
        <w:tc>
          <w:tcPr>
            <w:tcW w:w="567" w:type="dxa"/>
            <w:vAlign w:val="bottom"/>
          </w:tcPr>
          <w:p w14:paraId="75A2BC4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1134" w:type="dxa"/>
            <w:vAlign w:val="center"/>
          </w:tcPr>
          <w:p w14:paraId="255E33C7" w14:textId="1F02434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(1, 21)</w:t>
            </w:r>
          </w:p>
        </w:tc>
        <w:tc>
          <w:tcPr>
            <w:tcW w:w="964" w:type="dxa"/>
            <w:vAlign w:val="bottom"/>
          </w:tcPr>
          <w:p w14:paraId="7F1EAA90" w14:textId="252C08E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22 255</w:t>
            </w:r>
          </w:p>
        </w:tc>
        <w:tc>
          <w:tcPr>
            <w:tcW w:w="567" w:type="dxa"/>
            <w:vAlign w:val="bottom"/>
          </w:tcPr>
          <w:p w14:paraId="5682595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1134" w:type="dxa"/>
            <w:vAlign w:val="center"/>
          </w:tcPr>
          <w:p w14:paraId="008FCA8F" w14:textId="7BC9E3D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(1, 29)</w:t>
            </w:r>
          </w:p>
        </w:tc>
      </w:tr>
      <w:tr w:rsidR="003A75EF" w:rsidRPr="003A75EF" w14:paraId="0243786B" w14:textId="275A6E26" w:rsidTr="003A75EF">
        <w:tc>
          <w:tcPr>
            <w:tcW w:w="2381" w:type="dxa"/>
            <w:vAlign w:val="bottom"/>
          </w:tcPr>
          <w:p w14:paraId="7AFC863A" w14:textId="77777777" w:rsidR="003A75EF" w:rsidRPr="003A75EF" w:rsidRDefault="003A75EF" w:rsidP="003A75EF">
            <w:pPr>
              <w:pStyle w:val="NoSpacing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Herbicides</w:t>
            </w:r>
          </w:p>
        </w:tc>
        <w:tc>
          <w:tcPr>
            <w:tcW w:w="964" w:type="dxa"/>
            <w:vAlign w:val="bottom"/>
          </w:tcPr>
          <w:p w14:paraId="44B65DC6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33854C4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F0C826" w14:textId="37E2658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vAlign w:val="bottom"/>
          </w:tcPr>
          <w:p w14:paraId="4318A2E4" w14:textId="4E2D610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32DEDCE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67E07D" w14:textId="61C338D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vAlign w:val="bottom"/>
          </w:tcPr>
          <w:p w14:paraId="3408BDAC" w14:textId="0118E72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E612E0D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110F8B" w14:textId="34DCF52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vAlign w:val="bottom"/>
          </w:tcPr>
          <w:p w14:paraId="013075E7" w14:textId="29F5217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B27D5D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406300" w14:textId="0B37AA2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A75EF" w:rsidRPr="003A75EF" w14:paraId="7FF615E1" w14:textId="6822C902" w:rsidTr="005C63AB">
        <w:tc>
          <w:tcPr>
            <w:tcW w:w="2381" w:type="dxa"/>
            <w:vAlign w:val="bottom"/>
          </w:tcPr>
          <w:p w14:paraId="716F619B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Dicamba</w:t>
            </w:r>
          </w:p>
        </w:tc>
        <w:tc>
          <w:tcPr>
            <w:tcW w:w="964" w:type="dxa"/>
            <w:vAlign w:val="bottom"/>
          </w:tcPr>
          <w:p w14:paraId="5900751D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103 577</w:t>
            </w:r>
          </w:p>
        </w:tc>
        <w:tc>
          <w:tcPr>
            <w:tcW w:w="567" w:type="dxa"/>
            <w:vAlign w:val="bottom"/>
          </w:tcPr>
          <w:p w14:paraId="0199C968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1134" w:type="dxa"/>
            <w:vAlign w:val="center"/>
          </w:tcPr>
          <w:p w14:paraId="50754463" w14:textId="035DABF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(1, 44)</w:t>
            </w:r>
          </w:p>
        </w:tc>
        <w:tc>
          <w:tcPr>
            <w:tcW w:w="964" w:type="dxa"/>
            <w:vAlign w:val="bottom"/>
          </w:tcPr>
          <w:p w14:paraId="03D05587" w14:textId="593B3BE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42 224</w:t>
            </w:r>
          </w:p>
        </w:tc>
        <w:tc>
          <w:tcPr>
            <w:tcW w:w="567" w:type="dxa"/>
            <w:vAlign w:val="bottom"/>
          </w:tcPr>
          <w:p w14:paraId="6A6DDF1A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1134" w:type="dxa"/>
            <w:vAlign w:val="center"/>
          </w:tcPr>
          <w:p w14:paraId="5157A409" w14:textId="196859C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(1, 44)</w:t>
            </w:r>
          </w:p>
        </w:tc>
        <w:tc>
          <w:tcPr>
            <w:tcW w:w="964" w:type="dxa"/>
            <w:vAlign w:val="bottom"/>
          </w:tcPr>
          <w:p w14:paraId="1414E397" w14:textId="331BECC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34 656</w:t>
            </w:r>
          </w:p>
        </w:tc>
        <w:tc>
          <w:tcPr>
            <w:tcW w:w="567" w:type="dxa"/>
            <w:vAlign w:val="bottom"/>
          </w:tcPr>
          <w:p w14:paraId="006BC4BE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1134" w:type="dxa"/>
            <w:vAlign w:val="center"/>
          </w:tcPr>
          <w:p w14:paraId="6A95DB69" w14:textId="1BB6CA7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(1, 28)</w:t>
            </w:r>
          </w:p>
        </w:tc>
        <w:tc>
          <w:tcPr>
            <w:tcW w:w="964" w:type="dxa"/>
            <w:vAlign w:val="bottom"/>
          </w:tcPr>
          <w:p w14:paraId="416758EF" w14:textId="758E2E5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26 697</w:t>
            </w:r>
          </w:p>
        </w:tc>
        <w:tc>
          <w:tcPr>
            <w:tcW w:w="567" w:type="dxa"/>
            <w:vAlign w:val="bottom"/>
          </w:tcPr>
          <w:p w14:paraId="34CB8D3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52%</w:t>
            </w:r>
          </w:p>
        </w:tc>
        <w:tc>
          <w:tcPr>
            <w:tcW w:w="1134" w:type="dxa"/>
            <w:vAlign w:val="center"/>
          </w:tcPr>
          <w:p w14:paraId="19863755" w14:textId="71880A7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(1, 36)</w:t>
            </w:r>
          </w:p>
        </w:tc>
      </w:tr>
      <w:tr w:rsidR="003A75EF" w:rsidRPr="003A75EF" w14:paraId="082D2D20" w14:textId="4D05770B" w:rsidTr="005C63AB"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1EB245D6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Glyphosate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382DE834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140 318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431D4FA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779C21" w14:textId="3B9AAD8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(1, 36)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16C45C9B" w14:textId="3DCD6A6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46 147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6215B5D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9C1D1D" w14:textId="5348568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(1, 33)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48BAA2FA" w14:textId="2A3CDAA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51 928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B0B2065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BBF958F" w14:textId="4E83030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(1, 20)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34E698C9" w14:textId="120F3060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42 243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D80258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B4BF8E" w14:textId="0B063EB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(1, 36)</w:t>
            </w:r>
          </w:p>
        </w:tc>
      </w:tr>
      <w:tr w:rsidR="00AE7B11" w:rsidRPr="003A75EF" w14:paraId="48CACC9F" w14:textId="77777777" w:rsidTr="00DE5A20">
        <w:tc>
          <w:tcPr>
            <w:tcW w:w="2381" w:type="dxa"/>
            <w:tcBorders>
              <w:top w:val="single" w:sz="4" w:space="0" w:color="auto"/>
            </w:tcBorders>
            <w:vAlign w:val="bottom"/>
          </w:tcPr>
          <w:p w14:paraId="036A08E5" w14:textId="77777777" w:rsidR="00AE7B11" w:rsidRPr="003A75EF" w:rsidRDefault="00AE7B11" w:rsidP="003A75EF">
            <w:pPr>
              <w:pStyle w:val="NoSpacing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15E3E780" w14:textId="77777777" w:rsidR="00AE7B11" w:rsidRPr="003A75EF" w:rsidRDefault="00AE7B11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6334D6B7" w14:textId="77777777" w:rsidR="00AE7B11" w:rsidRPr="003A75EF" w:rsidRDefault="00AE7B11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D1E13AD" w14:textId="77777777" w:rsidR="00AE7B11" w:rsidRPr="003A75EF" w:rsidRDefault="00AE7B11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05E5D4F4" w14:textId="77777777" w:rsidR="00AE7B11" w:rsidRPr="003A75EF" w:rsidRDefault="00AE7B11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D2746EB" w14:textId="77777777" w:rsidR="00AE7B11" w:rsidRPr="003A75EF" w:rsidRDefault="00AE7B11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6D87AA4" w14:textId="77777777" w:rsidR="00AE7B11" w:rsidRPr="003A75EF" w:rsidRDefault="00AE7B11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79E5B42D" w14:textId="77777777" w:rsidR="00AE7B11" w:rsidRPr="003A75EF" w:rsidRDefault="00AE7B11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7C3E10F0" w14:textId="77777777" w:rsidR="00AE7B11" w:rsidRPr="003A75EF" w:rsidRDefault="00AE7B11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41CCB49" w14:textId="77777777" w:rsidR="00AE7B11" w:rsidRPr="003A75EF" w:rsidRDefault="00AE7B11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5" w:type="dxa"/>
            <w:gridSpan w:val="3"/>
            <w:tcBorders>
              <w:top w:val="single" w:sz="4" w:space="0" w:color="auto"/>
            </w:tcBorders>
            <w:vAlign w:val="bottom"/>
          </w:tcPr>
          <w:p w14:paraId="37B8D4DC" w14:textId="4114D88C" w:rsidR="00AE7B11" w:rsidRPr="005C63AB" w:rsidRDefault="00AE7B11" w:rsidP="005C63AB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(continued on next page)</w:t>
            </w:r>
          </w:p>
        </w:tc>
      </w:tr>
      <w:tr w:rsidR="003A75EF" w:rsidRPr="003A75EF" w14:paraId="16420339" w14:textId="62258D44" w:rsidTr="003A75EF">
        <w:tc>
          <w:tcPr>
            <w:tcW w:w="2381" w:type="dxa"/>
            <w:vAlign w:val="bottom"/>
          </w:tcPr>
          <w:p w14:paraId="4828E01E" w14:textId="77777777" w:rsidR="003A75EF" w:rsidRPr="003A75EF" w:rsidRDefault="003A75EF" w:rsidP="003A75EF">
            <w:pPr>
              <w:pStyle w:val="NoSpacing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Dithiocarbamate Fungicides</w:t>
            </w:r>
          </w:p>
        </w:tc>
        <w:tc>
          <w:tcPr>
            <w:tcW w:w="964" w:type="dxa"/>
            <w:vAlign w:val="bottom"/>
          </w:tcPr>
          <w:p w14:paraId="632AC147" w14:textId="77777777" w:rsidR="003A75EF" w:rsidRPr="003A75EF" w:rsidRDefault="003A75EF" w:rsidP="003A75EF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139 281</w:t>
            </w:r>
          </w:p>
        </w:tc>
        <w:tc>
          <w:tcPr>
            <w:tcW w:w="567" w:type="dxa"/>
            <w:vAlign w:val="bottom"/>
          </w:tcPr>
          <w:p w14:paraId="7A45AD96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1134" w:type="dxa"/>
            <w:vAlign w:val="center"/>
          </w:tcPr>
          <w:p w14:paraId="0E2EB078" w14:textId="37FFA72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(1, 56)</w:t>
            </w:r>
          </w:p>
        </w:tc>
        <w:tc>
          <w:tcPr>
            <w:tcW w:w="964" w:type="dxa"/>
            <w:vAlign w:val="bottom"/>
          </w:tcPr>
          <w:p w14:paraId="5E2149CD" w14:textId="63AD65F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81 985</w:t>
            </w:r>
          </w:p>
        </w:tc>
        <w:tc>
          <w:tcPr>
            <w:tcW w:w="567" w:type="dxa"/>
            <w:vAlign w:val="bottom"/>
          </w:tcPr>
          <w:p w14:paraId="3E19367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64%</w:t>
            </w:r>
          </w:p>
        </w:tc>
        <w:tc>
          <w:tcPr>
            <w:tcW w:w="1134" w:type="dxa"/>
            <w:vAlign w:val="center"/>
          </w:tcPr>
          <w:p w14:paraId="75036718" w14:textId="192C0D80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(1, 56)</w:t>
            </w:r>
          </w:p>
        </w:tc>
        <w:tc>
          <w:tcPr>
            <w:tcW w:w="964" w:type="dxa"/>
            <w:vAlign w:val="bottom"/>
          </w:tcPr>
          <w:p w14:paraId="684BF3EF" w14:textId="2F15DE7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50 904</w:t>
            </w:r>
          </w:p>
        </w:tc>
        <w:tc>
          <w:tcPr>
            <w:tcW w:w="567" w:type="dxa"/>
            <w:vAlign w:val="bottom"/>
          </w:tcPr>
          <w:p w14:paraId="44D9FD34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1134" w:type="dxa"/>
            <w:vAlign w:val="center"/>
          </w:tcPr>
          <w:p w14:paraId="4661736B" w14:textId="13176F9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(1, 45)</w:t>
            </w:r>
          </w:p>
        </w:tc>
        <w:tc>
          <w:tcPr>
            <w:tcW w:w="964" w:type="dxa"/>
            <w:vAlign w:val="bottom"/>
          </w:tcPr>
          <w:p w14:paraId="79D38483" w14:textId="2FD9821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6 392</w:t>
            </w:r>
          </w:p>
        </w:tc>
        <w:tc>
          <w:tcPr>
            <w:tcW w:w="567" w:type="dxa"/>
            <w:vAlign w:val="bottom"/>
          </w:tcPr>
          <w:p w14:paraId="428F8083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1134" w:type="dxa"/>
            <w:vAlign w:val="center"/>
          </w:tcPr>
          <w:p w14:paraId="55A94C02" w14:textId="09A0B10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(1, 41)</w:t>
            </w:r>
          </w:p>
        </w:tc>
      </w:tr>
      <w:tr w:rsidR="003A75EF" w:rsidRPr="003A75EF" w14:paraId="493981E2" w14:textId="5AD5CE8E" w:rsidTr="003A75EF">
        <w:tc>
          <w:tcPr>
            <w:tcW w:w="2381" w:type="dxa"/>
            <w:vAlign w:val="bottom"/>
          </w:tcPr>
          <w:p w14:paraId="7D826F2E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Mancozeb</w:t>
            </w:r>
          </w:p>
        </w:tc>
        <w:tc>
          <w:tcPr>
            <w:tcW w:w="964" w:type="dxa"/>
            <w:vAlign w:val="bottom"/>
          </w:tcPr>
          <w:p w14:paraId="0FF030E0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135 353</w:t>
            </w:r>
          </w:p>
        </w:tc>
        <w:tc>
          <w:tcPr>
            <w:tcW w:w="567" w:type="dxa"/>
            <w:vAlign w:val="bottom"/>
          </w:tcPr>
          <w:p w14:paraId="0C8FA9EA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1134" w:type="dxa"/>
            <w:vAlign w:val="center"/>
          </w:tcPr>
          <w:p w14:paraId="70F7A27B" w14:textId="65BC42D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(1, 46)</w:t>
            </w:r>
          </w:p>
        </w:tc>
        <w:tc>
          <w:tcPr>
            <w:tcW w:w="964" w:type="dxa"/>
            <w:vAlign w:val="bottom"/>
          </w:tcPr>
          <w:p w14:paraId="7E7633BF" w14:textId="3034B45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79 244</w:t>
            </w:r>
          </w:p>
        </w:tc>
        <w:tc>
          <w:tcPr>
            <w:tcW w:w="567" w:type="dxa"/>
            <w:vAlign w:val="bottom"/>
          </w:tcPr>
          <w:p w14:paraId="17AC1A01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62%</w:t>
            </w:r>
          </w:p>
        </w:tc>
        <w:tc>
          <w:tcPr>
            <w:tcW w:w="1134" w:type="dxa"/>
            <w:vAlign w:val="center"/>
          </w:tcPr>
          <w:p w14:paraId="21E5ED6A" w14:textId="4A0EB18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(1, 46)</w:t>
            </w:r>
          </w:p>
        </w:tc>
        <w:tc>
          <w:tcPr>
            <w:tcW w:w="964" w:type="dxa"/>
            <w:vAlign w:val="bottom"/>
          </w:tcPr>
          <w:p w14:paraId="406E5654" w14:textId="1E96FFF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50 904</w:t>
            </w:r>
          </w:p>
        </w:tc>
        <w:tc>
          <w:tcPr>
            <w:tcW w:w="567" w:type="dxa"/>
            <w:vAlign w:val="bottom"/>
          </w:tcPr>
          <w:p w14:paraId="63F2B6A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1134" w:type="dxa"/>
            <w:vAlign w:val="center"/>
          </w:tcPr>
          <w:p w14:paraId="3ED065F9" w14:textId="0521DEF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(1, 31)</w:t>
            </w:r>
          </w:p>
        </w:tc>
        <w:tc>
          <w:tcPr>
            <w:tcW w:w="964" w:type="dxa"/>
            <w:vAlign w:val="bottom"/>
          </w:tcPr>
          <w:p w14:paraId="7156BC5F" w14:textId="2395A46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5 205</w:t>
            </w:r>
          </w:p>
        </w:tc>
        <w:tc>
          <w:tcPr>
            <w:tcW w:w="567" w:type="dxa"/>
            <w:vAlign w:val="bottom"/>
          </w:tcPr>
          <w:p w14:paraId="27858B30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134" w:type="dxa"/>
            <w:vAlign w:val="center"/>
          </w:tcPr>
          <w:p w14:paraId="5761F1A8" w14:textId="74B4E68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(1, 40)</w:t>
            </w:r>
          </w:p>
        </w:tc>
      </w:tr>
      <w:tr w:rsidR="003A75EF" w:rsidRPr="003A75EF" w14:paraId="382F7645" w14:textId="63808C3A" w:rsidTr="003A75EF">
        <w:tc>
          <w:tcPr>
            <w:tcW w:w="2381" w:type="dxa"/>
            <w:vAlign w:val="bottom"/>
          </w:tcPr>
          <w:p w14:paraId="3E38A5F3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Thiram</w:t>
            </w:r>
          </w:p>
        </w:tc>
        <w:tc>
          <w:tcPr>
            <w:tcW w:w="964" w:type="dxa"/>
            <w:vAlign w:val="bottom"/>
          </w:tcPr>
          <w:p w14:paraId="1E4335DE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59 540</w:t>
            </w:r>
          </w:p>
        </w:tc>
        <w:tc>
          <w:tcPr>
            <w:tcW w:w="567" w:type="dxa"/>
            <w:vAlign w:val="bottom"/>
          </w:tcPr>
          <w:p w14:paraId="13765048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1134" w:type="dxa"/>
            <w:vAlign w:val="center"/>
          </w:tcPr>
          <w:p w14:paraId="7FF9609C" w14:textId="025DB48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(1, 53)</w:t>
            </w:r>
          </w:p>
        </w:tc>
        <w:tc>
          <w:tcPr>
            <w:tcW w:w="964" w:type="dxa"/>
            <w:vAlign w:val="bottom"/>
          </w:tcPr>
          <w:p w14:paraId="3CF28A56" w14:textId="672134F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51 778</w:t>
            </w:r>
          </w:p>
        </w:tc>
        <w:tc>
          <w:tcPr>
            <w:tcW w:w="567" w:type="dxa"/>
            <w:vAlign w:val="bottom"/>
          </w:tcPr>
          <w:p w14:paraId="3FB1D73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1134" w:type="dxa"/>
            <w:vAlign w:val="center"/>
          </w:tcPr>
          <w:p w14:paraId="6374E83E" w14:textId="30BD7391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(1, 53)</w:t>
            </w:r>
          </w:p>
        </w:tc>
        <w:tc>
          <w:tcPr>
            <w:tcW w:w="964" w:type="dxa"/>
            <w:vAlign w:val="bottom"/>
          </w:tcPr>
          <w:p w14:paraId="249A27E2" w14:textId="0CD1B0B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7 683</w:t>
            </w:r>
          </w:p>
        </w:tc>
        <w:tc>
          <w:tcPr>
            <w:tcW w:w="567" w:type="dxa"/>
            <w:vAlign w:val="bottom"/>
          </w:tcPr>
          <w:p w14:paraId="48F8C6D8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6%</w:t>
            </w:r>
          </w:p>
        </w:tc>
        <w:tc>
          <w:tcPr>
            <w:tcW w:w="1134" w:type="dxa"/>
            <w:vAlign w:val="center"/>
          </w:tcPr>
          <w:p w14:paraId="73877DC1" w14:textId="7F733FA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(1, 43)</w:t>
            </w:r>
          </w:p>
        </w:tc>
        <w:tc>
          <w:tcPr>
            <w:tcW w:w="964" w:type="dxa"/>
            <w:vAlign w:val="bottom"/>
          </w:tcPr>
          <w:p w14:paraId="0AF119B9" w14:textId="5BE4CC8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7" w:type="dxa"/>
            <w:vAlign w:val="bottom"/>
          </w:tcPr>
          <w:p w14:paraId="5E748C19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559070E0" w14:textId="5AFCF30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(4, 7)</w:t>
            </w:r>
          </w:p>
        </w:tc>
      </w:tr>
      <w:tr w:rsidR="003A75EF" w:rsidRPr="003A75EF" w14:paraId="55D285BE" w14:textId="2147191E" w:rsidTr="003A75EF">
        <w:tc>
          <w:tcPr>
            <w:tcW w:w="2381" w:type="dxa"/>
            <w:vAlign w:val="bottom"/>
          </w:tcPr>
          <w:p w14:paraId="0FD91115" w14:textId="77777777" w:rsidR="003A75EF" w:rsidRPr="003A75EF" w:rsidRDefault="003A75EF" w:rsidP="003A75EF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Phthalimide Fungicides</w:t>
            </w:r>
          </w:p>
        </w:tc>
        <w:tc>
          <w:tcPr>
            <w:tcW w:w="964" w:type="dxa"/>
            <w:vAlign w:val="bottom"/>
          </w:tcPr>
          <w:p w14:paraId="15710835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131 267</w:t>
            </w:r>
          </w:p>
        </w:tc>
        <w:tc>
          <w:tcPr>
            <w:tcW w:w="567" w:type="dxa"/>
            <w:vAlign w:val="bottom"/>
          </w:tcPr>
          <w:p w14:paraId="2C5487D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1134" w:type="dxa"/>
            <w:vAlign w:val="center"/>
          </w:tcPr>
          <w:p w14:paraId="12D913FE" w14:textId="5FE3B19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(1, 54)</w:t>
            </w:r>
          </w:p>
        </w:tc>
        <w:tc>
          <w:tcPr>
            <w:tcW w:w="964" w:type="dxa"/>
            <w:vAlign w:val="bottom"/>
          </w:tcPr>
          <w:p w14:paraId="41ECDC03" w14:textId="1CFC3710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76 235</w:t>
            </w:r>
          </w:p>
        </w:tc>
        <w:tc>
          <w:tcPr>
            <w:tcW w:w="567" w:type="dxa"/>
            <w:vAlign w:val="bottom"/>
          </w:tcPr>
          <w:p w14:paraId="36C137CE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1134" w:type="dxa"/>
            <w:vAlign w:val="center"/>
          </w:tcPr>
          <w:p w14:paraId="3C89BB30" w14:textId="6F074E40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(1, 54)</w:t>
            </w:r>
          </w:p>
        </w:tc>
        <w:tc>
          <w:tcPr>
            <w:tcW w:w="964" w:type="dxa"/>
            <w:vAlign w:val="bottom"/>
          </w:tcPr>
          <w:p w14:paraId="2D86B613" w14:textId="16FE803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49 023</w:t>
            </w:r>
          </w:p>
        </w:tc>
        <w:tc>
          <w:tcPr>
            <w:tcW w:w="567" w:type="dxa"/>
            <w:vAlign w:val="bottom"/>
          </w:tcPr>
          <w:p w14:paraId="2403C162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1134" w:type="dxa"/>
            <w:vAlign w:val="center"/>
          </w:tcPr>
          <w:p w14:paraId="32E32C24" w14:textId="035EFEE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(1, 35)</w:t>
            </w:r>
          </w:p>
        </w:tc>
        <w:tc>
          <w:tcPr>
            <w:tcW w:w="964" w:type="dxa"/>
            <w:vAlign w:val="bottom"/>
          </w:tcPr>
          <w:p w14:paraId="3F1E9535" w14:textId="2FF05B16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6 009</w:t>
            </w:r>
          </w:p>
        </w:tc>
        <w:tc>
          <w:tcPr>
            <w:tcW w:w="567" w:type="dxa"/>
            <w:vAlign w:val="bottom"/>
          </w:tcPr>
          <w:p w14:paraId="134EEC78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1134" w:type="dxa"/>
            <w:vAlign w:val="center"/>
          </w:tcPr>
          <w:p w14:paraId="3F9B6246" w14:textId="35053F78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(1, 47)</w:t>
            </w:r>
          </w:p>
        </w:tc>
      </w:tr>
      <w:tr w:rsidR="003A75EF" w:rsidRPr="003A75EF" w14:paraId="3FAB1168" w14:textId="4715F11E" w:rsidTr="003A75EF">
        <w:tc>
          <w:tcPr>
            <w:tcW w:w="2381" w:type="dxa"/>
            <w:vAlign w:val="bottom"/>
          </w:tcPr>
          <w:p w14:paraId="0861B52D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Captafol</w:t>
            </w:r>
          </w:p>
        </w:tc>
        <w:tc>
          <w:tcPr>
            <w:tcW w:w="964" w:type="dxa"/>
            <w:vAlign w:val="bottom"/>
          </w:tcPr>
          <w:p w14:paraId="27702916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113 810</w:t>
            </w:r>
          </w:p>
        </w:tc>
        <w:tc>
          <w:tcPr>
            <w:tcW w:w="567" w:type="dxa"/>
            <w:vAlign w:val="bottom"/>
          </w:tcPr>
          <w:p w14:paraId="14E4EB24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1134" w:type="dxa"/>
            <w:vAlign w:val="center"/>
          </w:tcPr>
          <w:p w14:paraId="425C756A" w14:textId="3D2145E0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(1, 28)</w:t>
            </w:r>
          </w:p>
        </w:tc>
        <w:tc>
          <w:tcPr>
            <w:tcW w:w="964" w:type="dxa"/>
            <w:vAlign w:val="bottom"/>
          </w:tcPr>
          <w:p w14:paraId="2D1D75C2" w14:textId="2CE0AD13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70 649</w:t>
            </w:r>
          </w:p>
        </w:tc>
        <w:tc>
          <w:tcPr>
            <w:tcW w:w="567" w:type="dxa"/>
            <w:vAlign w:val="bottom"/>
          </w:tcPr>
          <w:p w14:paraId="5E3B575C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1134" w:type="dxa"/>
            <w:vAlign w:val="center"/>
          </w:tcPr>
          <w:p w14:paraId="24740727" w14:textId="0651DF85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(1, 28)</w:t>
            </w:r>
          </w:p>
        </w:tc>
        <w:tc>
          <w:tcPr>
            <w:tcW w:w="964" w:type="dxa"/>
            <w:vAlign w:val="bottom"/>
          </w:tcPr>
          <w:p w14:paraId="259353FE" w14:textId="0ADEE7E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43 155</w:t>
            </w:r>
          </w:p>
        </w:tc>
        <w:tc>
          <w:tcPr>
            <w:tcW w:w="567" w:type="dxa"/>
            <w:vAlign w:val="bottom"/>
          </w:tcPr>
          <w:p w14:paraId="2009FC82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1134" w:type="dxa"/>
            <w:vAlign w:val="center"/>
          </w:tcPr>
          <w:p w14:paraId="243D4DCC" w14:textId="6E64E390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(1, 17)</w:t>
            </w:r>
          </w:p>
        </w:tc>
        <w:tc>
          <w:tcPr>
            <w:tcW w:w="964" w:type="dxa"/>
            <w:vAlign w:val="bottom"/>
          </w:tcPr>
          <w:p w14:paraId="3A28DAC6" w14:textId="5021300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567" w:type="dxa"/>
            <w:vAlign w:val="bottom"/>
          </w:tcPr>
          <w:p w14:paraId="4C5DA5B6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134" w:type="dxa"/>
            <w:vAlign w:val="center"/>
          </w:tcPr>
          <w:p w14:paraId="2FCFF600" w14:textId="78C4A18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</w:tr>
      <w:tr w:rsidR="003A75EF" w:rsidRPr="003A75EF" w14:paraId="7A91E45C" w14:textId="581D1944" w:rsidTr="003A75EF">
        <w:tc>
          <w:tcPr>
            <w:tcW w:w="2381" w:type="dxa"/>
            <w:vAlign w:val="bottom"/>
          </w:tcPr>
          <w:p w14:paraId="20C797E7" w14:textId="77777777" w:rsidR="003A75EF" w:rsidRPr="003A75EF" w:rsidRDefault="003A75EF" w:rsidP="003A75EF">
            <w:pPr>
              <w:pStyle w:val="NoSpacing"/>
              <w:ind w:left="28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Captan</w:t>
            </w:r>
          </w:p>
        </w:tc>
        <w:tc>
          <w:tcPr>
            <w:tcW w:w="964" w:type="dxa"/>
            <w:vAlign w:val="bottom"/>
          </w:tcPr>
          <w:p w14:paraId="241B3995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62 384</w:t>
            </w:r>
          </w:p>
        </w:tc>
        <w:tc>
          <w:tcPr>
            <w:tcW w:w="567" w:type="dxa"/>
            <w:vAlign w:val="bottom"/>
          </w:tcPr>
          <w:p w14:paraId="437CD99A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134" w:type="dxa"/>
            <w:vAlign w:val="center"/>
          </w:tcPr>
          <w:p w14:paraId="5E7447A2" w14:textId="4082868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(1, 54)</w:t>
            </w:r>
          </w:p>
        </w:tc>
        <w:tc>
          <w:tcPr>
            <w:tcW w:w="964" w:type="dxa"/>
            <w:vAlign w:val="bottom"/>
          </w:tcPr>
          <w:p w14:paraId="27B4C5EF" w14:textId="7011303B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29 775</w:t>
            </w:r>
          </w:p>
        </w:tc>
        <w:tc>
          <w:tcPr>
            <w:tcW w:w="567" w:type="dxa"/>
            <w:vAlign w:val="bottom"/>
          </w:tcPr>
          <w:p w14:paraId="5D1A2542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134" w:type="dxa"/>
            <w:vAlign w:val="center"/>
          </w:tcPr>
          <w:p w14:paraId="348BD54F" w14:textId="0DF8A4F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(1, 54)</w:t>
            </w:r>
          </w:p>
        </w:tc>
        <w:tc>
          <w:tcPr>
            <w:tcW w:w="964" w:type="dxa"/>
            <w:vAlign w:val="bottom"/>
          </w:tcPr>
          <w:p w14:paraId="4F144119" w14:textId="12432269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26 713</w:t>
            </w:r>
          </w:p>
        </w:tc>
        <w:tc>
          <w:tcPr>
            <w:tcW w:w="567" w:type="dxa"/>
            <w:vAlign w:val="bottom"/>
          </w:tcPr>
          <w:p w14:paraId="57123A0B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1134" w:type="dxa"/>
            <w:vAlign w:val="center"/>
          </w:tcPr>
          <w:p w14:paraId="12528CCB" w14:textId="2F7B05BF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(1, 35)</w:t>
            </w:r>
          </w:p>
        </w:tc>
        <w:tc>
          <w:tcPr>
            <w:tcW w:w="964" w:type="dxa"/>
            <w:vAlign w:val="bottom"/>
          </w:tcPr>
          <w:p w14:paraId="7149894A" w14:textId="5EDE543D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5 896</w:t>
            </w:r>
          </w:p>
        </w:tc>
        <w:tc>
          <w:tcPr>
            <w:tcW w:w="567" w:type="dxa"/>
            <w:vAlign w:val="bottom"/>
          </w:tcPr>
          <w:p w14:paraId="2D24DF29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1134" w:type="dxa"/>
            <w:vAlign w:val="center"/>
          </w:tcPr>
          <w:p w14:paraId="6F5F398A" w14:textId="0BE09CD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(1, 47)</w:t>
            </w:r>
          </w:p>
        </w:tc>
      </w:tr>
      <w:tr w:rsidR="003A75EF" w:rsidRPr="003A75EF" w14:paraId="7CBB233D" w14:textId="332F5C4B" w:rsidTr="003A75EF"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49F28DAA" w14:textId="77777777" w:rsidR="003A75EF" w:rsidRPr="003A75EF" w:rsidRDefault="003A75EF" w:rsidP="003A75EF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Arsenical Pesticides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7931907D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60 165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D811487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A402B9" w14:textId="6A70C9C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(1, 53)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5BFD6877" w14:textId="2DED09F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58 047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39D8CF3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F9C4A9" w14:textId="16DC912A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(1, 53)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6E351972" w14:textId="73831642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61E1C16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8322F22" w14:textId="6049FA54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4C281A3C" w14:textId="03EFF90E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9834A03" w14:textId="77777777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F47825" w14:textId="42EEB43C" w:rsidR="003A75EF" w:rsidRPr="003A75EF" w:rsidRDefault="003A75EF" w:rsidP="003A75E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75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(1, 9)</w:t>
            </w:r>
          </w:p>
        </w:tc>
      </w:tr>
    </w:tbl>
    <w:p w14:paraId="3243C64F" w14:textId="77777777" w:rsidR="002C0822" w:rsidRDefault="002C0822" w:rsidP="002C0822">
      <w:pPr>
        <w:pStyle w:val="NoSpacing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Abbreviations: AGRICAN, Agriculture and Cancer Cohort (France); CNAP, Cancer in the Norwegian Population (Norway); AHS, Agricultural Health Study (USA); DDT, dichlorodiphenyltrichloroethane; 2,4-D, 2,4-dichlorophenoxyacetic acid; MCPA, </w:t>
      </w:r>
      <w:r w:rsidRPr="00EB43EA">
        <w:rPr>
          <w:rFonts w:ascii="Times New Roman" w:hAnsi="Times New Roman" w:cs="Times New Roman"/>
          <w:sz w:val="18"/>
          <w:szCs w:val="18"/>
          <w:shd w:val="clear" w:color="auto" w:fill="FFFFFF"/>
        </w:rPr>
        <w:t>2-methyl-4-chlorophenoxyacetic acid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; MCPP, </w:t>
      </w:r>
      <w:r w:rsidRPr="00EB43EA">
        <w:rPr>
          <w:rFonts w:ascii="Times New Roman" w:hAnsi="Times New Roman" w:cs="Times New Roman"/>
          <w:sz w:val="18"/>
          <w:szCs w:val="18"/>
          <w:shd w:val="clear" w:color="auto" w:fill="FFFFFF"/>
        </w:rPr>
        <w:t>methylchlorophenoxypropionic acid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; EPTC, </w:t>
      </w:r>
      <w:r w:rsidRPr="00EB43EA">
        <w:rPr>
          <w:rFonts w:ascii="Times New Roman" w:hAnsi="Times New Roman" w:cs="Times New Roman"/>
          <w:sz w:val="18"/>
          <w:szCs w:val="18"/>
          <w:shd w:val="clear" w:color="auto" w:fill="FFFFFF"/>
        </w:rPr>
        <w:t>S-ethyl dipropylthiocarbamate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; n.a., not assessed</w:t>
      </w:r>
    </w:p>
    <w:p w14:paraId="520F0856" w14:textId="782BD359" w:rsidR="0071639A" w:rsidRDefault="002C0822">
      <w:pPr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Note: Active ingredients and chemicals groups in italics indicate those for which exposure was assessed but the number of exposed cases did not meet our reporting criteria.</w:t>
      </w:r>
    </w:p>
    <w:p w14:paraId="13ABBA01" w14:textId="77777777" w:rsidR="00AD2D29" w:rsidRDefault="00AD2D2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457E735" w14:textId="2B41C8CC" w:rsidR="0081325C" w:rsidRDefault="003A75E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75EF">
        <w:rPr>
          <w:rFonts w:ascii="Times New Roman" w:hAnsi="Times New Roman" w:cs="Times New Roman"/>
          <w:sz w:val="24"/>
          <w:szCs w:val="24"/>
          <w:shd w:val="clear" w:color="auto" w:fill="FFFFFF"/>
        </w:rPr>
        <w:t>Reference:</w:t>
      </w:r>
      <w:r w:rsidR="001A03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A75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Brouwer M, Schinasi L, Beane Freeman LE, Baldi I, Lebailly P, Ferro G, Nordby KC, Schuz J, Leon ME, Kromhout H. Assessment of occupational exposure to pesticides in a pooled analysis of agricultural cohorts within the AGRICOH consortium. Occup </w:t>
      </w:r>
      <w:r w:rsidR="00AD2D29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3A75EF">
        <w:rPr>
          <w:rFonts w:ascii="Times New Roman" w:hAnsi="Times New Roman" w:cs="Times New Roman"/>
          <w:sz w:val="24"/>
          <w:szCs w:val="24"/>
          <w:shd w:val="clear" w:color="auto" w:fill="FFFFFF"/>
        </w:rPr>
        <w:t>nv</w:t>
      </w:r>
      <w:r w:rsidR="00AD2D29">
        <w:rPr>
          <w:rFonts w:ascii="Times New Roman" w:hAnsi="Times New Roman" w:cs="Times New Roman"/>
          <w:sz w:val="24"/>
          <w:szCs w:val="24"/>
          <w:shd w:val="clear" w:color="auto" w:fill="FFFFFF"/>
        </w:rPr>
        <w:t>iron</w:t>
      </w:r>
      <w:r w:rsidRPr="003A75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D2D29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Pr="003A75EF">
        <w:rPr>
          <w:rFonts w:ascii="Times New Roman" w:hAnsi="Times New Roman" w:cs="Times New Roman"/>
          <w:sz w:val="24"/>
          <w:szCs w:val="24"/>
          <w:shd w:val="clear" w:color="auto" w:fill="FFFFFF"/>
        </w:rPr>
        <w:t>ed 2016;73: 359-67.</w:t>
      </w:r>
    </w:p>
    <w:p w14:paraId="15C10C62" w14:textId="2A04D003" w:rsidR="008C20BE" w:rsidRDefault="008C20B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8464732" w14:textId="77777777" w:rsidR="008C20BE" w:rsidRDefault="008C20BE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 w:type="page"/>
      </w:r>
    </w:p>
    <w:p w14:paraId="60727155" w14:textId="2CF08508" w:rsidR="008C20BE" w:rsidRDefault="00AC20CB" w:rsidP="008C20B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Supplementary </w:t>
      </w:r>
      <w:r w:rsidR="008C20B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 2.</w:t>
      </w:r>
      <w:r w:rsidR="008C20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Fully adjusted meta-risk estimates for </w:t>
      </w:r>
      <w:r w:rsidR="00DA17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categories of </w:t>
      </w:r>
      <w:r w:rsidR="009973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duration of </w:t>
      </w:r>
      <w:r w:rsidR="008C20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use </w:t>
      </w:r>
      <w:r w:rsidR="009973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(stratified at </w:t>
      </w:r>
      <w:r w:rsidR="008F32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9973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median duration </w:t>
      </w:r>
      <w:r w:rsidR="00DA17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of </w:t>
      </w:r>
      <w:r w:rsidR="0099734B">
        <w:rPr>
          <w:rFonts w:ascii="Times New Roman" w:hAnsi="Times New Roman" w:cs="Times New Roman"/>
          <w:sz w:val="24"/>
          <w:szCs w:val="24"/>
          <w:shd w:val="clear" w:color="auto" w:fill="FFFFFF"/>
        </w:rPr>
        <w:t>16 years)</w:t>
      </w:r>
      <w:r w:rsidR="00E661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C20BE">
        <w:rPr>
          <w:rFonts w:ascii="Times New Roman" w:hAnsi="Times New Roman" w:cs="Times New Roman"/>
          <w:sz w:val="24"/>
          <w:szCs w:val="24"/>
          <w:shd w:val="clear" w:color="auto" w:fill="FFFFFF"/>
        </w:rPr>
        <w:t>of 1</w:t>
      </w:r>
      <w:r w:rsidR="00F31B59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C20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pesticide chemical groups and </w:t>
      </w:r>
      <w:r w:rsidR="00F31B59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C20BE">
        <w:rPr>
          <w:rFonts w:ascii="Times New Roman" w:hAnsi="Times New Roman" w:cs="Times New Roman"/>
          <w:sz w:val="24"/>
          <w:szCs w:val="24"/>
          <w:shd w:val="clear" w:color="auto" w:fill="FFFFFF"/>
        </w:rPr>
        <w:t>3 active ingredients and Hodgkin lymphoma diagnosed during follow-up in farmers and farm workers in three cohort studies from France, Norway, and the USA.</w:t>
      </w:r>
    </w:p>
    <w:tbl>
      <w:tblPr>
        <w:tblStyle w:val="TableGrid"/>
        <w:tblW w:w="9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573"/>
        <w:gridCol w:w="591"/>
        <w:gridCol w:w="950"/>
        <w:gridCol w:w="566"/>
        <w:gridCol w:w="236"/>
        <w:gridCol w:w="573"/>
        <w:gridCol w:w="591"/>
        <w:gridCol w:w="1005"/>
        <w:gridCol w:w="566"/>
        <w:gridCol w:w="682"/>
      </w:tblGrid>
      <w:tr w:rsidR="009E4AC6" w14:paraId="23B90AE4" w14:textId="77777777" w:rsidTr="009E4AC6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E3AC20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CC4419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5D44E8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Duration of exposure &lt;16 years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9393F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85EBDF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Duration of exposure ≥16 years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69684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9E4AC6" w14:paraId="5035E536" w14:textId="77777777" w:rsidTr="009E4AC6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0558B3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5A80D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5CD863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bscript"/>
              </w:rPr>
              <w:t>exp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E60364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HR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1CDA5C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95% CI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1DCC2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EB014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A5D28C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bscript"/>
              </w:rPr>
              <w:t>exp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8B1230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HR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45804D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95% CI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57BAAE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A15B3C" w14:textId="77777777" w:rsidR="009E4AC6" w:rsidRDefault="009E4AC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bscript"/>
              </w:rPr>
              <w:t>trend</w:t>
            </w:r>
          </w:p>
        </w:tc>
      </w:tr>
      <w:tr w:rsidR="009E4AC6" w14:paraId="13785349" w14:textId="77777777" w:rsidTr="009E4AC6">
        <w:trPr>
          <w:trHeight w:val="15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4A4F9B" w14:textId="26D89739" w:rsidR="009E4AC6" w:rsidRDefault="009E4AC6" w:rsidP="00C0371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Organophosphate Insecticides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FC6B1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65C86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trike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873EB" w14:textId="77777777" w:rsidR="009E4AC6" w:rsidRDefault="009E4AC6" w:rsidP="00C0371B">
            <w:pPr>
              <w:rPr>
                <w:rFonts w:ascii="Times New Roman" w:hAnsi="Times New Roman" w:cs="Times New Roman"/>
                <w:strike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33E64C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trike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6C8F9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trike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8F0B7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A78AD9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24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869607" w14:textId="77777777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0.23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36534C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0.04-1.44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2672C2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0D68BF" w14:textId="1C3FF3A6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9E4AC6" w14:paraId="690E66D1" w14:textId="77777777" w:rsidTr="009E4AC6">
        <w:tc>
          <w:tcPr>
            <w:tcW w:w="2552" w:type="dxa"/>
            <w:vAlign w:val="bottom"/>
          </w:tcPr>
          <w:p w14:paraId="3408A271" w14:textId="2CC4CC80" w:rsidR="009E4AC6" w:rsidRDefault="009E4AC6" w:rsidP="00C0371B">
            <w:pPr>
              <w:ind w:left="16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Malathion</w:t>
            </w:r>
          </w:p>
        </w:tc>
        <w:tc>
          <w:tcPr>
            <w:tcW w:w="236" w:type="dxa"/>
          </w:tcPr>
          <w:p w14:paraId="09EB231C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hideMark/>
          </w:tcPr>
          <w:p w14:paraId="1CAE9A54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19</w:t>
            </w:r>
          </w:p>
        </w:tc>
        <w:tc>
          <w:tcPr>
            <w:tcW w:w="591" w:type="dxa"/>
            <w:hideMark/>
          </w:tcPr>
          <w:p w14:paraId="716341FC" w14:textId="77777777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950" w:type="dxa"/>
            <w:hideMark/>
          </w:tcPr>
          <w:p w14:paraId="07E7469A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0.15-2.35</w:t>
            </w:r>
          </w:p>
        </w:tc>
        <w:tc>
          <w:tcPr>
            <w:tcW w:w="566" w:type="dxa"/>
            <w:hideMark/>
          </w:tcPr>
          <w:p w14:paraId="4E8C44B5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52%</w:t>
            </w:r>
          </w:p>
        </w:tc>
        <w:tc>
          <w:tcPr>
            <w:tcW w:w="236" w:type="dxa"/>
          </w:tcPr>
          <w:p w14:paraId="7634A785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hideMark/>
          </w:tcPr>
          <w:p w14:paraId="5D0B9C5D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22</w:t>
            </w:r>
          </w:p>
        </w:tc>
        <w:tc>
          <w:tcPr>
            <w:tcW w:w="591" w:type="dxa"/>
            <w:hideMark/>
          </w:tcPr>
          <w:p w14:paraId="217A9027" w14:textId="77777777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0.35</w:t>
            </w:r>
          </w:p>
        </w:tc>
        <w:tc>
          <w:tcPr>
            <w:tcW w:w="1005" w:type="dxa"/>
            <w:hideMark/>
          </w:tcPr>
          <w:p w14:paraId="75F8DF03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0.06-2.12</w:t>
            </w:r>
          </w:p>
        </w:tc>
        <w:tc>
          <w:tcPr>
            <w:tcW w:w="566" w:type="dxa"/>
            <w:hideMark/>
          </w:tcPr>
          <w:p w14:paraId="679074CB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46%</w:t>
            </w:r>
          </w:p>
        </w:tc>
        <w:tc>
          <w:tcPr>
            <w:tcW w:w="682" w:type="dxa"/>
            <w:hideMark/>
          </w:tcPr>
          <w:p w14:paraId="2BDD6F95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0.30</w:t>
            </w:r>
          </w:p>
        </w:tc>
      </w:tr>
      <w:tr w:rsidR="009E4AC6" w14:paraId="7FA4E4D5" w14:textId="77777777" w:rsidTr="009E4AC6">
        <w:tc>
          <w:tcPr>
            <w:tcW w:w="2552" w:type="dxa"/>
            <w:vAlign w:val="bottom"/>
          </w:tcPr>
          <w:p w14:paraId="32BC2C1F" w14:textId="14E6264A" w:rsidR="009E4AC6" w:rsidRDefault="009E4AC6" w:rsidP="00C0371B">
            <w:pPr>
              <w:ind w:left="16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Parathion</w:t>
            </w:r>
          </w:p>
        </w:tc>
        <w:tc>
          <w:tcPr>
            <w:tcW w:w="236" w:type="dxa"/>
          </w:tcPr>
          <w:p w14:paraId="0C952A90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518E8B96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</w:tcPr>
          <w:p w14:paraId="648DD8F3" w14:textId="77777777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30C8CBDA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14:paraId="2241416A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</w:tcPr>
          <w:p w14:paraId="3C774378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hideMark/>
          </w:tcPr>
          <w:p w14:paraId="466422C4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22</w:t>
            </w:r>
          </w:p>
        </w:tc>
        <w:tc>
          <w:tcPr>
            <w:tcW w:w="591" w:type="dxa"/>
            <w:hideMark/>
          </w:tcPr>
          <w:p w14:paraId="0A96A0AF" w14:textId="750DD62C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0.58</w:t>
            </w:r>
            <w:r w:rsidR="00722D5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1005" w:type="dxa"/>
            <w:hideMark/>
          </w:tcPr>
          <w:p w14:paraId="4F9F0721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0.09-3.68</w:t>
            </w:r>
          </w:p>
        </w:tc>
        <w:tc>
          <w:tcPr>
            <w:tcW w:w="566" w:type="dxa"/>
            <w:hideMark/>
          </w:tcPr>
          <w:p w14:paraId="22E1679D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48%</w:t>
            </w:r>
          </w:p>
        </w:tc>
        <w:tc>
          <w:tcPr>
            <w:tcW w:w="682" w:type="dxa"/>
            <w:hideMark/>
          </w:tcPr>
          <w:p w14:paraId="3C50B7B8" w14:textId="41E0470C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9E4AC6" w14:paraId="69E974DD" w14:textId="77777777" w:rsidTr="009E4AC6">
        <w:tc>
          <w:tcPr>
            <w:tcW w:w="2552" w:type="dxa"/>
            <w:vAlign w:val="bottom"/>
          </w:tcPr>
          <w:p w14:paraId="335B1510" w14:textId="5C57ABEA" w:rsidR="009E4AC6" w:rsidRDefault="009E4AC6" w:rsidP="00C0371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Carbamate Insecticides</w:t>
            </w:r>
          </w:p>
        </w:tc>
        <w:tc>
          <w:tcPr>
            <w:tcW w:w="236" w:type="dxa"/>
          </w:tcPr>
          <w:p w14:paraId="2F4EA2AC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hideMark/>
          </w:tcPr>
          <w:p w14:paraId="76C35C0D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16</w:t>
            </w:r>
          </w:p>
        </w:tc>
        <w:tc>
          <w:tcPr>
            <w:tcW w:w="591" w:type="dxa"/>
            <w:hideMark/>
          </w:tcPr>
          <w:p w14:paraId="3FAF4812" w14:textId="77777777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0.96</w:t>
            </w:r>
          </w:p>
        </w:tc>
        <w:tc>
          <w:tcPr>
            <w:tcW w:w="950" w:type="dxa"/>
            <w:hideMark/>
          </w:tcPr>
          <w:p w14:paraId="426CC35D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0.37-2.52</w:t>
            </w:r>
          </w:p>
        </w:tc>
        <w:tc>
          <w:tcPr>
            <w:tcW w:w="566" w:type="dxa"/>
            <w:hideMark/>
          </w:tcPr>
          <w:p w14:paraId="618FA50B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236" w:type="dxa"/>
          </w:tcPr>
          <w:p w14:paraId="5EBB842A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hideMark/>
          </w:tcPr>
          <w:p w14:paraId="5ACA320C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27</w:t>
            </w:r>
          </w:p>
        </w:tc>
        <w:tc>
          <w:tcPr>
            <w:tcW w:w="591" w:type="dxa"/>
            <w:hideMark/>
          </w:tcPr>
          <w:p w14:paraId="19EEDAB1" w14:textId="77777777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1.57</w:t>
            </w:r>
          </w:p>
        </w:tc>
        <w:tc>
          <w:tcPr>
            <w:tcW w:w="1005" w:type="dxa"/>
            <w:hideMark/>
          </w:tcPr>
          <w:p w14:paraId="7B487417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0.52-4.74</w:t>
            </w:r>
          </w:p>
        </w:tc>
        <w:tc>
          <w:tcPr>
            <w:tcW w:w="566" w:type="dxa"/>
            <w:hideMark/>
          </w:tcPr>
          <w:p w14:paraId="259A949D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682" w:type="dxa"/>
            <w:hideMark/>
          </w:tcPr>
          <w:p w14:paraId="3644010F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0.60</w:t>
            </w:r>
          </w:p>
        </w:tc>
      </w:tr>
      <w:tr w:rsidR="009E4AC6" w14:paraId="7E6FC85C" w14:textId="77777777" w:rsidTr="00541F08">
        <w:tc>
          <w:tcPr>
            <w:tcW w:w="2552" w:type="dxa"/>
            <w:vAlign w:val="bottom"/>
          </w:tcPr>
          <w:p w14:paraId="13EBBA48" w14:textId="538CDA51" w:rsidR="009E4AC6" w:rsidRDefault="009E4AC6" w:rsidP="00C0371B">
            <w:pPr>
              <w:ind w:left="16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Pirimicarb</w:t>
            </w:r>
          </w:p>
        </w:tc>
        <w:tc>
          <w:tcPr>
            <w:tcW w:w="236" w:type="dxa"/>
          </w:tcPr>
          <w:p w14:paraId="30819276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75DC7CAD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</w:tcPr>
          <w:p w14:paraId="26A7E173" w14:textId="77777777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1180C223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14:paraId="13A46586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24D790FC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hideMark/>
          </w:tcPr>
          <w:p w14:paraId="7CE1DC13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</w:t>
            </w:r>
          </w:p>
        </w:tc>
        <w:tc>
          <w:tcPr>
            <w:tcW w:w="591" w:type="dxa"/>
            <w:hideMark/>
          </w:tcPr>
          <w:p w14:paraId="7FC4BE82" w14:textId="77777777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0.86</w:t>
            </w:r>
          </w:p>
        </w:tc>
        <w:tc>
          <w:tcPr>
            <w:tcW w:w="1005" w:type="dxa"/>
            <w:hideMark/>
          </w:tcPr>
          <w:p w14:paraId="39CD79F0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0.20-3.81</w:t>
            </w:r>
          </w:p>
        </w:tc>
        <w:tc>
          <w:tcPr>
            <w:tcW w:w="566" w:type="dxa"/>
            <w:hideMark/>
          </w:tcPr>
          <w:p w14:paraId="1ACBB7A5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682" w:type="dxa"/>
          </w:tcPr>
          <w:p w14:paraId="1450E50C" w14:textId="75033343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9E4AC6" w14:paraId="085FC53C" w14:textId="77777777" w:rsidTr="009E4AC6">
        <w:tc>
          <w:tcPr>
            <w:tcW w:w="2552" w:type="dxa"/>
            <w:vAlign w:val="bottom"/>
          </w:tcPr>
          <w:p w14:paraId="3D3A10F0" w14:textId="5DA0491D" w:rsidR="009E4AC6" w:rsidRDefault="009E4AC6" w:rsidP="00C0371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Organochlorine Insecticides</w:t>
            </w:r>
          </w:p>
        </w:tc>
        <w:tc>
          <w:tcPr>
            <w:tcW w:w="236" w:type="dxa"/>
          </w:tcPr>
          <w:p w14:paraId="7F97B16C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hideMark/>
          </w:tcPr>
          <w:p w14:paraId="797E7EAE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14</w:t>
            </w:r>
          </w:p>
        </w:tc>
        <w:tc>
          <w:tcPr>
            <w:tcW w:w="591" w:type="dxa"/>
            <w:hideMark/>
          </w:tcPr>
          <w:p w14:paraId="04CEE28F" w14:textId="77777777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1.16</w:t>
            </w:r>
          </w:p>
        </w:tc>
        <w:tc>
          <w:tcPr>
            <w:tcW w:w="950" w:type="dxa"/>
            <w:hideMark/>
          </w:tcPr>
          <w:p w14:paraId="0FD6397B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0.37-3.60</w:t>
            </w:r>
          </w:p>
        </w:tc>
        <w:tc>
          <w:tcPr>
            <w:tcW w:w="566" w:type="dxa"/>
            <w:hideMark/>
          </w:tcPr>
          <w:p w14:paraId="2867D9A2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45%</w:t>
            </w:r>
          </w:p>
        </w:tc>
        <w:tc>
          <w:tcPr>
            <w:tcW w:w="236" w:type="dxa"/>
          </w:tcPr>
          <w:p w14:paraId="3314ED4D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hideMark/>
          </w:tcPr>
          <w:p w14:paraId="44E06775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27</w:t>
            </w:r>
          </w:p>
        </w:tc>
        <w:tc>
          <w:tcPr>
            <w:tcW w:w="591" w:type="dxa"/>
            <w:hideMark/>
          </w:tcPr>
          <w:p w14:paraId="6FEDCE17" w14:textId="77777777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1.41</w:t>
            </w:r>
          </w:p>
        </w:tc>
        <w:tc>
          <w:tcPr>
            <w:tcW w:w="1005" w:type="dxa"/>
            <w:hideMark/>
          </w:tcPr>
          <w:p w14:paraId="1108395A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0.57-3.47</w:t>
            </w:r>
          </w:p>
        </w:tc>
        <w:tc>
          <w:tcPr>
            <w:tcW w:w="566" w:type="dxa"/>
            <w:hideMark/>
          </w:tcPr>
          <w:p w14:paraId="038CE1E1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1%</w:t>
            </w:r>
          </w:p>
        </w:tc>
        <w:tc>
          <w:tcPr>
            <w:tcW w:w="682" w:type="dxa"/>
            <w:hideMark/>
          </w:tcPr>
          <w:p w14:paraId="4EC22059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0.27</w:t>
            </w:r>
          </w:p>
        </w:tc>
      </w:tr>
      <w:tr w:rsidR="009E4AC6" w14:paraId="72AD30A3" w14:textId="77777777" w:rsidTr="009E4AC6">
        <w:tc>
          <w:tcPr>
            <w:tcW w:w="2552" w:type="dxa"/>
            <w:vAlign w:val="bottom"/>
          </w:tcPr>
          <w:p w14:paraId="16536B94" w14:textId="6921C8C1" w:rsidR="009E4AC6" w:rsidRDefault="009E4AC6" w:rsidP="00C0371B">
            <w:pPr>
              <w:ind w:left="16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DDT</w:t>
            </w:r>
          </w:p>
        </w:tc>
        <w:tc>
          <w:tcPr>
            <w:tcW w:w="236" w:type="dxa"/>
          </w:tcPr>
          <w:p w14:paraId="37E559EC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hideMark/>
          </w:tcPr>
          <w:p w14:paraId="74B79663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17</w:t>
            </w:r>
          </w:p>
        </w:tc>
        <w:tc>
          <w:tcPr>
            <w:tcW w:w="591" w:type="dxa"/>
            <w:hideMark/>
          </w:tcPr>
          <w:p w14:paraId="42114422" w14:textId="32B73F7D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2.04</w:t>
            </w:r>
            <w:r w:rsidR="00585A9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950" w:type="dxa"/>
            <w:hideMark/>
          </w:tcPr>
          <w:p w14:paraId="2B6FA30C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0.80-5.20</w:t>
            </w:r>
          </w:p>
        </w:tc>
        <w:tc>
          <w:tcPr>
            <w:tcW w:w="566" w:type="dxa"/>
            <w:hideMark/>
          </w:tcPr>
          <w:p w14:paraId="74CEBCE7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236" w:type="dxa"/>
          </w:tcPr>
          <w:p w14:paraId="3A31D6F0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250F9A1E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1" w:type="dxa"/>
          </w:tcPr>
          <w:p w14:paraId="62983E13" w14:textId="77777777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</w:pPr>
          </w:p>
        </w:tc>
        <w:tc>
          <w:tcPr>
            <w:tcW w:w="1005" w:type="dxa"/>
          </w:tcPr>
          <w:p w14:paraId="05923C31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</w:tcPr>
          <w:p w14:paraId="561BDCBF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2" w:type="dxa"/>
            <w:hideMark/>
          </w:tcPr>
          <w:p w14:paraId="05F06707" w14:textId="78C7586E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9E4AC6" w14:paraId="6817C2DC" w14:textId="77777777" w:rsidTr="009E4AC6">
        <w:tc>
          <w:tcPr>
            <w:tcW w:w="2552" w:type="dxa"/>
            <w:vAlign w:val="bottom"/>
          </w:tcPr>
          <w:p w14:paraId="5DEE7D08" w14:textId="501F918B" w:rsidR="009E4AC6" w:rsidRDefault="009E4AC6" w:rsidP="00C0371B">
            <w:pPr>
              <w:ind w:left="16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Lindane</w:t>
            </w:r>
          </w:p>
        </w:tc>
        <w:tc>
          <w:tcPr>
            <w:tcW w:w="236" w:type="dxa"/>
          </w:tcPr>
          <w:p w14:paraId="004ABEE5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hideMark/>
          </w:tcPr>
          <w:p w14:paraId="4E8A0353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12</w:t>
            </w:r>
          </w:p>
        </w:tc>
        <w:tc>
          <w:tcPr>
            <w:tcW w:w="591" w:type="dxa"/>
            <w:hideMark/>
          </w:tcPr>
          <w:p w14:paraId="1FAE6078" w14:textId="77777777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1.31</w:t>
            </w:r>
          </w:p>
        </w:tc>
        <w:tc>
          <w:tcPr>
            <w:tcW w:w="950" w:type="dxa"/>
            <w:hideMark/>
          </w:tcPr>
          <w:p w14:paraId="7FB7B13C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0.49-3.50</w:t>
            </w:r>
          </w:p>
        </w:tc>
        <w:tc>
          <w:tcPr>
            <w:tcW w:w="566" w:type="dxa"/>
            <w:hideMark/>
          </w:tcPr>
          <w:p w14:paraId="45173C3D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32%</w:t>
            </w:r>
          </w:p>
        </w:tc>
        <w:tc>
          <w:tcPr>
            <w:tcW w:w="236" w:type="dxa"/>
          </w:tcPr>
          <w:p w14:paraId="276ECA4D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hideMark/>
          </w:tcPr>
          <w:p w14:paraId="6053B327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22</w:t>
            </w:r>
          </w:p>
        </w:tc>
        <w:tc>
          <w:tcPr>
            <w:tcW w:w="591" w:type="dxa"/>
            <w:hideMark/>
          </w:tcPr>
          <w:p w14:paraId="060CCE71" w14:textId="16189082" w:rsidR="009E4AC6" w:rsidRPr="002722A1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0.98</w:t>
            </w:r>
            <w:r w:rsidR="002722A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1005" w:type="dxa"/>
            <w:hideMark/>
          </w:tcPr>
          <w:p w14:paraId="34586E6A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0.36-2.67</w:t>
            </w:r>
          </w:p>
        </w:tc>
        <w:tc>
          <w:tcPr>
            <w:tcW w:w="566" w:type="dxa"/>
            <w:hideMark/>
          </w:tcPr>
          <w:p w14:paraId="3F90962D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682" w:type="dxa"/>
            <w:hideMark/>
          </w:tcPr>
          <w:p w14:paraId="28DE02A2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0.45</w:t>
            </w:r>
          </w:p>
        </w:tc>
      </w:tr>
      <w:tr w:rsidR="0081643C" w14:paraId="08BF1F44" w14:textId="77777777" w:rsidTr="009E4AC6">
        <w:tc>
          <w:tcPr>
            <w:tcW w:w="2552" w:type="dxa"/>
            <w:vAlign w:val="bottom"/>
          </w:tcPr>
          <w:p w14:paraId="5FEB6DCD" w14:textId="1CA57E3B" w:rsidR="0081643C" w:rsidRPr="00D22006" w:rsidRDefault="0081643C" w:rsidP="00C0371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Pyrethroid Insecticides</w:t>
            </w:r>
          </w:p>
        </w:tc>
        <w:tc>
          <w:tcPr>
            <w:tcW w:w="236" w:type="dxa"/>
          </w:tcPr>
          <w:p w14:paraId="65E033B4" w14:textId="77777777" w:rsidR="0081643C" w:rsidRDefault="0081643C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652C5F3F" w14:textId="29EDCCB8" w:rsidR="0081643C" w:rsidRDefault="00D43A47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28</w:t>
            </w:r>
          </w:p>
        </w:tc>
        <w:tc>
          <w:tcPr>
            <w:tcW w:w="591" w:type="dxa"/>
          </w:tcPr>
          <w:p w14:paraId="724EF270" w14:textId="280C97B4" w:rsidR="0081643C" w:rsidRDefault="00D43A47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1.11</w:t>
            </w:r>
          </w:p>
        </w:tc>
        <w:tc>
          <w:tcPr>
            <w:tcW w:w="950" w:type="dxa"/>
          </w:tcPr>
          <w:p w14:paraId="59B7AADF" w14:textId="43E90251" w:rsidR="0081643C" w:rsidRDefault="00D43A47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0.49-2.50</w:t>
            </w:r>
          </w:p>
        </w:tc>
        <w:tc>
          <w:tcPr>
            <w:tcW w:w="566" w:type="dxa"/>
          </w:tcPr>
          <w:p w14:paraId="76231456" w14:textId="7D5F51CE" w:rsidR="0081643C" w:rsidRDefault="00D43A47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236" w:type="dxa"/>
          </w:tcPr>
          <w:p w14:paraId="3AD01397" w14:textId="77777777" w:rsidR="0081643C" w:rsidRDefault="0081643C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5B8C5481" w14:textId="77777777" w:rsidR="0081643C" w:rsidRDefault="0081643C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1" w:type="dxa"/>
          </w:tcPr>
          <w:p w14:paraId="3192D219" w14:textId="77777777" w:rsidR="0081643C" w:rsidRDefault="0081643C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05" w:type="dxa"/>
          </w:tcPr>
          <w:p w14:paraId="6892DEDF" w14:textId="77777777" w:rsidR="0081643C" w:rsidRDefault="0081643C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</w:tcPr>
          <w:p w14:paraId="657D1063" w14:textId="77777777" w:rsidR="0081643C" w:rsidRDefault="0081643C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2" w:type="dxa"/>
          </w:tcPr>
          <w:p w14:paraId="09EA9E14" w14:textId="77777777" w:rsidR="0081643C" w:rsidRDefault="0081643C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81643C" w14:paraId="6CE05FA9" w14:textId="77777777" w:rsidTr="009E4AC6">
        <w:tc>
          <w:tcPr>
            <w:tcW w:w="2552" w:type="dxa"/>
            <w:vAlign w:val="bottom"/>
          </w:tcPr>
          <w:p w14:paraId="3D914C98" w14:textId="73382874" w:rsidR="0081643C" w:rsidRPr="00D22006" w:rsidRDefault="00633C38" w:rsidP="00633C38">
            <w:pPr>
              <w:ind w:left="17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Esfenvalerate</w:t>
            </w:r>
          </w:p>
        </w:tc>
        <w:tc>
          <w:tcPr>
            <w:tcW w:w="236" w:type="dxa"/>
          </w:tcPr>
          <w:p w14:paraId="0A3429BB" w14:textId="77777777" w:rsidR="0081643C" w:rsidRDefault="0081643C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0E319B7E" w14:textId="6749C4FE" w:rsidR="0081643C" w:rsidRDefault="00385EE5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</w:t>
            </w:r>
          </w:p>
        </w:tc>
        <w:tc>
          <w:tcPr>
            <w:tcW w:w="591" w:type="dxa"/>
          </w:tcPr>
          <w:p w14:paraId="2026D8DD" w14:textId="19F1AD51" w:rsidR="0081643C" w:rsidRPr="00385EE5" w:rsidRDefault="00385EE5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1.89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950" w:type="dxa"/>
          </w:tcPr>
          <w:p w14:paraId="0D5A5095" w14:textId="26D9773C" w:rsidR="0081643C" w:rsidRDefault="00385EE5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0.80-4.48</w:t>
            </w:r>
          </w:p>
        </w:tc>
        <w:tc>
          <w:tcPr>
            <w:tcW w:w="566" w:type="dxa"/>
          </w:tcPr>
          <w:p w14:paraId="5CD223BE" w14:textId="2E915EE1" w:rsidR="0081643C" w:rsidRDefault="00385EE5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236" w:type="dxa"/>
          </w:tcPr>
          <w:p w14:paraId="04B21209" w14:textId="77777777" w:rsidR="0081643C" w:rsidRDefault="0081643C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3E6A86DC" w14:textId="77777777" w:rsidR="0081643C" w:rsidRDefault="0081643C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1" w:type="dxa"/>
          </w:tcPr>
          <w:p w14:paraId="17C48A7A" w14:textId="77777777" w:rsidR="0081643C" w:rsidRDefault="0081643C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05" w:type="dxa"/>
          </w:tcPr>
          <w:p w14:paraId="6A013B04" w14:textId="77777777" w:rsidR="0081643C" w:rsidRDefault="0081643C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</w:tcPr>
          <w:p w14:paraId="4C41FA58" w14:textId="77777777" w:rsidR="0081643C" w:rsidRDefault="0081643C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2" w:type="dxa"/>
          </w:tcPr>
          <w:p w14:paraId="1A2DDF68" w14:textId="77777777" w:rsidR="0081643C" w:rsidRDefault="0081643C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9E4AC6" w14:paraId="626E379A" w14:textId="77777777" w:rsidTr="00541F08">
        <w:tc>
          <w:tcPr>
            <w:tcW w:w="2552" w:type="dxa"/>
            <w:vAlign w:val="bottom"/>
          </w:tcPr>
          <w:p w14:paraId="4F7FF445" w14:textId="24CA1475" w:rsidR="009E4AC6" w:rsidRDefault="009E4AC6" w:rsidP="00C0371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(Phenyl) Urea Herbicides</w:t>
            </w:r>
          </w:p>
        </w:tc>
        <w:tc>
          <w:tcPr>
            <w:tcW w:w="236" w:type="dxa"/>
          </w:tcPr>
          <w:p w14:paraId="5B8549E5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2370C2C4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1" w:type="dxa"/>
          </w:tcPr>
          <w:p w14:paraId="37ECAB40" w14:textId="77777777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0" w:type="dxa"/>
          </w:tcPr>
          <w:p w14:paraId="0D728C1F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</w:tcPr>
          <w:p w14:paraId="7E763AE1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</w:tcPr>
          <w:p w14:paraId="18BDBDBB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hideMark/>
          </w:tcPr>
          <w:p w14:paraId="4224694E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23</w:t>
            </w:r>
          </w:p>
        </w:tc>
        <w:tc>
          <w:tcPr>
            <w:tcW w:w="591" w:type="dxa"/>
            <w:hideMark/>
          </w:tcPr>
          <w:p w14:paraId="09E89BEC" w14:textId="214940D9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0.88</w:t>
            </w:r>
            <w:r w:rsidR="008A5AB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1005" w:type="dxa"/>
            <w:hideMark/>
          </w:tcPr>
          <w:p w14:paraId="3BB26442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0.26-3.03</w:t>
            </w:r>
          </w:p>
        </w:tc>
        <w:tc>
          <w:tcPr>
            <w:tcW w:w="566" w:type="dxa"/>
            <w:hideMark/>
          </w:tcPr>
          <w:p w14:paraId="45BD024E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682" w:type="dxa"/>
          </w:tcPr>
          <w:p w14:paraId="7F0E4B5D" w14:textId="6651DC8E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9E4AC6" w14:paraId="3415948E" w14:textId="77777777" w:rsidTr="00541F08">
        <w:tc>
          <w:tcPr>
            <w:tcW w:w="2552" w:type="dxa"/>
            <w:vAlign w:val="bottom"/>
          </w:tcPr>
          <w:p w14:paraId="55C92759" w14:textId="777F8E70" w:rsidR="009E4AC6" w:rsidRDefault="009E4AC6" w:rsidP="00C0371B">
            <w:pPr>
              <w:ind w:left="16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Linuron</w:t>
            </w:r>
          </w:p>
        </w:tc>
        <w:tc>
          <w:tcPr>
            <w:tcW w:w="236" w:type="dxa"/>
          </w:tcPr>
          <w:p w14:paraId="310AD2BE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074392E7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trike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1" w:type="dxa"/>
          </w:tcPr>
          <w:p w14:paraId="46674D28" w14:textId="77777777" w:rsidR="009E4AC6" w:rsidRDefault="009E4AC6" w:rsidP="00C0371B">
            <w:pPr>
              <w:rPr>
                <w:rFonts w:ascii="Times New Roman" w:hAnsi="Times New Roman" w:cs="Times New Roman"/>
                <w:strike/>
                <w:sz w:val="18"/>
                <w:szCs w:val="18"/>
                <w:shd w:val="clear" w:color="auto" w:fill="FFFFFF"/>
                <w:vertAlign w:val="superscript"/>
              </w:rPr>
            </w:pPr>
          </w:p>
        </w:tc>
        <w:tc>
          <w:tcPr>
            <w:tcW w:w="950" w:type="dxa"/>
          </w:tcPr>
          <w:p w14:paraId="0407DBF0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trike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</w:tcPr>
          <w:p w14:paraId="3C8D48F3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</w:tcPr>
          <w:p w14:paraId="1334660D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hideMark/>
          </w:tcPr>
          <w:p w14:paraId="5C3BB70B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22</w:t>
            </w:r>
          </w:p>
        </w:tc>
        <w:tc>
          <w:tcPr>
            <w:tcW w:w="591" w:type="dxa"/>
            <w:hideMark/>
          </w:tcPr>
          <w:p w14:paraId="79EA1548" w14:textId="2B67C008" w:rsidR="009E4AC6" w:rsidRDefault="009E4AC6" w:rsidP="00C0371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0.76</w:t>
            </w:r>
            <w:r w:rsidR="008A5AB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1005" w:type="dxa"/>
            <w:hideMark/>
          </w:tcPr>
          <w:p w14:paraId="243F67C4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0.23-2.56</w:t>
            </w:r>
          </w:p>
        </w:tc>
        <w:tc>
          <w:tcPr>
            <w:tcW w:w="566" w:type="dxa"/>
            <w:hideMark/>
          </w:tcPr>
          <w:p w14:paraId="2F7C8061" w14:textId="77777777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682" w:type="dxa"/>
          </w:tcPr>
          <w:p w14:paraId="5655C93A" w14:textId="6D87277F" w:rsidR="009E4AC6" w:rsidRDefault="009E4AC6" w:rsidP="00C0371B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9E4AC6" w14:paraId="589D638B" w14:textId="77777777" w:rsidTr="009E4AC6">
        <w:tc>
          <w:tcPr>
            <w:tcW w:w="2552" w:type="dxa"/>
            <w:vAlign w:val="bottom"/>
          </w:tcPr>
          <w:p w14:paraId="2D8A1F68" w14:textId="738858E5" w:rsidR="009E4AC6" w:rsidRDefault="009E4AC6" w:rsidP="00FD001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Chloroacetanilide Herbicides</w:t>
            </w:r>
          </w:p>
        </w:tc>
        <w:tc>
          <w:tcPr>
            <w:tcW w:w="236" w:type="dxa"/>
          </w:tcPr>
          <w:p w14:paraId="05EEEF94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3A69C3D4" w14:textId="74102DCC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18</w:t>
            </w:r>
          </w:p>
        </w:tc>
        <w:tc>
          <w:tcPr>
            <w:tcW w:w="591" w:type="dxa"/>
          </w:tcPr>
          <w:p w14:paraId="068A654D" w14:textId="2BB9F128" w:rsidR="009E4AC6" w:rsidRDefault="009E4AC6" w:rsidP="00FD001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1.10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950" w:type="dxa"/>
          </w:tcPr>
          <w:p w14:paraId="065CE0D1" w14:textId="176563BA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0.32-3.80</w:t>
            </w:r>
          </w:p>
        </w:tc>
        <w:tc>
          <w:tcPr>
            <w:tcW w:w="566" w:type="dxa"/>
          </w:tcPr>
          <w:p w14:paraId="34295AFD" w14:textId="27AF8208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57%</w:t>
            </w:r>
          </w:p>
        </w:tc>
        <w:tc>
          <w:tcPr>
            <w:tcW w:w="236" w:type="dxa"/>
          </w:tcPr>
          <w:p w14:paraId="31946411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24CFB6F2" w14:textId="1917D936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1" w:type="dxa"/>
          </w:tcPr>
          <w:p w14:paraId="4FAA226D" w14:textId="15CDF40A" w:rsidR="009E4AC6" w:rsidRDefault="009E4AC6" w:rsidP="00FD001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05" w:type="dxa"/>
          </w:tcPr>
          <w:p w14:paraId="4CF7987F" w14:textId="757B49DF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</w:tcPr>
          <w:p w14:paraId="51A2255D" w14:textId="3F8892FA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2" w:type="dxa"/>
          </w:tcPr>
          <w:p w14:paraId="548049D5" w14:textId="36036E2F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9E4AC6" w14:paraId="5969567C" w14:textId="77777777" w:rsidTr="009E4AC6">
        <w:tc>
          <w:tcPr>
            <w:tcW w:w="2552" w:type="dxa"/>
            <w:vAlign w:val="bottom"/>
          </w:tcPr>
          <w:p w14:paraId="549AEA2E" w14:textId="04132A96" w:rsidR="009E4AC6" w:rsidRDefault="009E4AC6" w:rsidP="00FD001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Phenoxy Herbicides</w:t>
            </w:r>
          </w:p>
        </w:tc>
        <w:tc>
          <w:tcPr>
            <w:tcW w:w="236" w:type="dxa"/>
          </w:tcPr>
          <w:p w14:paraId="5857C2EC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39DDBFA9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1" w:type="dxa"/>
          </w:tcPr>
          <w:p w14:paraId="0B0E8DC4" w14:textId="77777777" w:rsidR="009E4AC6" w:rsidRDefault="009E4AC6" w:rsidP="00FD001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</w:pPr>
          </w:p>
        </w:tc>
        <w:tc>
          <w:tcPr>
            <w:tcW w:w="950" w:type="dxa"/>
          </w:tcPr>
          <w:p w14:paraId="486143BC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</w:tcPr>
          <w:p w14:paraId="56707197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</w:tcPr>
          <w:p w14:paraId="32C29615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6E047081" w14:textId="3D24A94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33</w:t>
            </w:r>
          </w:p>
        </w:tc>
        <w:tc>
          <w:tcPr>
            <w:tcW w:w="591" w:type="dxa"/>
          </w:tcPr>
          <w:p w14:paraId="3B5CECA4" w14:textId="427EE58E" w:rsidR="009E4AC6" w:rsidRDefault="009E4AC6" w:rsidP="00FD001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1.25</w:t>
            </w:r>
          </w:p>
        </w:tc>
        <w:tc>
          <w:tcPr>
            <w:tcW w:w="1005" w:type="dxa"/>
          </w:tcPr>
          <w:p w14:paraId="76EF1914" w14:textId="19394D7B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0.48-3.22</w:t>
            </w:r>
          </w:p>
        </w:tc>
        <w:tc>
          <w:tcPr>
            <w:tcW w:w="566" w:type="dxa"/>
          </w:tcPr>
          <w:p w14:paraId="4DA21BBC" w14:textId="465E39CE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682" w:type="dxa"/>
          </w:tcPr>
          <w:p w14:paraId="5F0EE4B8" w14:textId="332A6C88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9E4AC6" w14:paraId="34999130" w14:textId="77777777" w:rsidTr="009E4AC6">
        <w:tc>
          <w:tcPr>
            <w:tcW w:w="2552" w:type="dxa"/>
            <w:vAlign w:val="bottom"/>
          </w:tcPr>
          <w:p w14:paraId="420C7837" w14:textId="6E556F97" w:rsidR="009E4AC6" w:rsidRDefault="009E4AC6" w:rsidP="00294422">
            <w:pPr>
              <w:ind w:left="1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2,4-D</w:t>
            </w:r>
          </w:p>
        </w:tc>
        <w:tc>
          <w:tcPr>
            <w:tcW w:w="236" w:type="dxa"/>
          </w:tcPr>
          <w:p w14:paraId="6329F648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5BDA0D62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1" w:type="dxa"/>
          </w:tcPr>
          <w:p w14:paraId="574051A6" w14:textId="77777777" w:rsidR="009E4AC6" w:rsidRDefault="009E4AC6" w:rsidP="00FD001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0" w:type="dxa"/>
          </w:tcPr>
          <w:p w14:paraId="59894078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</w:tcPr>
          <w:p w14:paraId="017B1C68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</w:tcPr>
          <w:p w14:paraId="6AFD68F7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16B0CBDD" w14:textId="4EF2EE55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33</w:t>
            </w:r>
          </w:p>
        </w:tc>
        <w:tc>
          <w:tcPr>
            <w:tcW w:w="591" w:type="dxa"/>
          </w:tcPr>
          <w:p w14:paraId="17898D2B" w14:textId="58AE1017" w:rsidR="009E4AC6" w:rsidRDefault="009E4AC6" w:rsidP="00FD001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1.50</w:t>
            </w:r>
          </w:p>
        </w:tc>
        <w:tc>
          <w:tcPr>
            <w:tcW w:w="1005" w:type="dxa"/>
          </w:tcPr>
          <w:p w14:paraId="12F960B9" w14:textId="28AC1AB3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0.59-3.81</w:t>
            </w:r>
          </w:p>
        </w:tc>
        <w:tc>
          <w:tcPr>
            <w:tcW w:w="566" w:type="dxa"/>
          </w:tcPr>
          <w:p w14:paraId="0400523B" w14:textId="6D88FE6C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682" w:type="dxa"/>
          </w:tcPr>
          <w:p w14:paraId="1B5F5DAE" w14:textId="7D927718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9E4AC6" w14:paraId="24236E18" w14:textId="77777777" w:rsidTr="009E4AC6">
        <w:tc>
          <w:tcPr>
            <w:tcW w:w="2552" w:type="dxa"/>
            <w:vAlign w:val="bottom"/>
          </w:tcPr>
          <w:p w14:paraId="41F62A00" w14:textId="5EA6EF69" w:rsidR="009E4AC6" w:rsidRDefault="009E4AC6" w:rsidP="00294422">
            <w:pPr>
              <w:ind w:left="1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MCPA</w:t>
            </w:r>
          </w:p>
        </w:tc>
        <w:tc>
          <w:tcPr>
            <w:tcW w:w="236" w:type="dxa"/>
          </w:tcPr>
          <w:p w14:paraId="56110FF4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679DF78D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1" w:type="dxa"/>
          </w:tcPr>
          <w:p w14:paraId="322EDC5A" w14:textId="77777777" w:rsidR="009E4AC6" w:rsidRDefault="009E4AC6" w:rsidP="00FD001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0" w:type="dxa"/>
          </w:tcPr>
          <w:p w14:paraId="4AC83366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</w:tcPr>
          <w:p w14:paraId="7D68AD90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</w:tcPr>
          <w:p w14:paraId="33D76187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68C54764" w14:textId="5EE17E02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24</w:t>
            </w:r>
          </w:p>
        </w:tc>
        <w:tc>
          <w:tcPr>
            <w:tcW w:w="591" w:type="dxa"/>
          </w:tcPr>
          <w:p w14:paraId="7350AEE0" w14:textId="337A4C4F" w:rsidR="009E4AC6" w:rsidRDefault="009E4AC6" w:rsidP="00FD001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1.88</w:t>
            </w:r>
            <w:r w:rsidR="006F4FD0" w:rsidRPr="006F4FD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1005" w:type="dxa"/>
          </w:tcPr>
          <w:p w14:paraId="7951C8A0" w14:textId="5F31B63E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0.50-7.15</w:t>
            </w:r>
          </w:p>
        </w:tc>
        <w:tc>
          <w:tcPr>
            <w:tcW w:w="566" w:type="dxa"/>
          </w:tcPr>
          <w:p w14:paraId="518A88B3" w14:textId="1129406B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682" w:type="dxa"/>
          </w:tcPr>
          <w:p w14:paraId="4AAB2E7E" w14:textId="76EFBDD0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9E4AC6" w14:paraId="1C80475A" w14:textId="77777777" w:rsidTr="009E4AC6">
        <w:tc>
          <w:tcPr>
            <w:tcW w:w="2552" w:type="dxa"/>
            <w:vAlign w:val="bottom"/>
          </w:tcPr>
          <w:p w14:paraId="3B5E4183" w14:textId="6C8BBF44" w:rsidR="009E4AC6" w:rsidRDefault="009E4AC6" w:rsidP="00FD001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Triazine Herbicides</w:t>
            </w:r>
          </w:p>
        </w:tc>
        <w:tc>
          <w:tcPr>
            <w:tcW w:w="236" w:type="dxa"/>
          </w:tcPr>
          <w:p w14:paraId="4BF52A0B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175AB613" w14:textId="44515F6F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22</w:t>
            </w:r>
          </w:p>
        </w:tc>
        <w:tc>
          <w:tcPr>
            <w:tcW w:w="591" w:type="dxa"/>
          </w:tcPr>
          <w:p w14:paraId="0E07B4B9" w14:textId="00C706BC" w:rsidR="009E4AC6" w:rsidRDefault="009E4AC6" w:rsidP="00FD001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1.00</w:t>
            </w:r>
          </w:p>
        </w:tc>
        <w:tc>
          <w:tcPr>
            <w:tcW w:w="950" w:type="dxa"/>
          </w:tcPr>
          <w:p w14:paraId="58ACCB10" w14:textId="6E5A12DE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0.40-2.50</w:t>
            </w:r>
          </w:p>
        </w:tc>
        <w:tc>
          <w:tcPr>
            <w:tcW w:w="566" w:type="dxa"/>
          </w:tcPr>
          <w:p w14:paraId="77F704F1" w14:textId="1092ADD0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236" w:type="dxa"/>
          </w:tcPr>
          <w:p w14:paraId="5A85937A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517787F6" w14:textId="6622B770" w:rsidR="009E4AC6" w:rsidRDefault="009E4AC6" w:rsidP="00FD0018">
            <w:pPr>
              <w:jc w:val="right"/>
              <w:rPr>
                <w:rFonts w:ascii="Times New Roman" w:hAnsi="Times New Roman" w:cs="Times New Roman"/>
                <w:strike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22</w:t>
            </w:r>
          </w:p>
        </w:tc>
        <w:tc>
          <w:tcPr>
            <w:tcW w:w="591" w:type="dxa"/>
          </w:tcPr>
          <w:p w14:paraId="71A7BDA2" w14:textId="5CE42A56" w:rsidR="009E4AC6" w:rsidRDefault="009E4AC6" w:rsidP="00FD0018">
            <w:pPr>
              <w:rPr>
                <w:rFonts w:ascii="Times New Roman" w:hAnsi="Times New Roman" w:cs="Times New Roman"/>
                <w:strike/>
                <w:sz w:val="18"/>
                <w:szCs w:val="18"/>
                <w:highlight w:val="yellow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0.85</w:t>
            </w:r>
          </w:p>
        </w:tc>
        <w:tc>
          <w:tcPr>
            <w:tcW w:w="1005" w:type="dxa"/>
          </w:tcPr>
          <w:p w14:paraId="4B22E4D0" w14:textId="38391F9A" w:rsidR="009E4AC6" w:rsidRDefault="009E4AC6" w:rsidP="00FD0018">
            <w:pPr>
              <w:jc w:val="right"/>
              <w:rPr>
                <w:rFonts w:ascii="Times New Roman" w:hAnsi="Times New Roman" w:cs="Times New Roman"/>
                <w:strike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0.31-2.30</w:t>
            </w:r>
          </w:p>
        </w:tc>
        <w:tc>
          <w:tcPr>
            <w:tcW w:w="566" w:type="dxa"/>
          </w:tcPr>
          <w:p w14:paraId="14B0EE3C" w14:textId="027E222D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682" w:type="dxa"/>
          </w:tcPr>
          <w:p w14:paraId="62B03223" w14:textId="788A5F09" w:rsidR="009E4AC6" w:rsidRDefault="00B75A2E" w:rsidP="00FD0018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  </w:t>
            </w:r>
            <w:r w:rsidR="009E4AC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0.57</w:t>
            </w:r>
          </w:p>
        </w:tc>
      </w:tr>
      <w:tr w:rsidR="009E4AC6" w14:paraId="0B68E489" w14:textId="77777777" w:rsidTr="009E4AC6">
        <w:tc>
          <w:tcPr>
            <w:tcW w:w="2552" w:type="dxa"/>
            <w:vAlign w:val="bottom"/>
          </w:tcPr>
          <w:p w14:paraId="0CC1BA21" w14:textId="4997C71D" w:rsidR="009E4AC6" w:rsidRDefault="009E4AC6" w:rsidP="00FD001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Triazinone Herbicides</w:t>
            </w:r>
          </w:p>
        </w:tc>
        <w:tc>
          <w:tcPr>
            <w:tcW w:w="236" w:type="dxa"/>
          </w:tcPr>
          <w:p w14:paraId="1796EB19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13C5D336" w14:textId="3B896D24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18</w:t>
            </w:r>
          </w:p>
        </w:tc>
        <w:tc>
          <w:tcPr>
            <w:tcW w:w="591" w:type="dxa"/>
          </w:tcPr>
          <w:p w14:paraId="274469C7" w14:textId="222CC0C4" w:rsidR="009E4AC6" w:rsidRDefault="009E4AC6" w:rsidP="00FD001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0.77</w:t>
            </w:r>
          </w:p>
        </w:tc>
        <w:tc>
          <w:tcPr>
            <w:tcW w:w="950" w:type="dxa"/>
          </w:tcPr>
          <w:p w14:paraId="069AC2C0" w14:textId="29EBEC02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0.34-1.73</w:t>
            </w:r>
          </w:p>
        </w:tc>
        <w:tc>
          <w:tcPr>
            <w:tcW w:w="566" w:type="dxa"/>
          </w:tcPr>
          <w:p w14:paraId="7A2DEFDA" w14:textId="5AC9C32B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236" w:type="dxa"/>
          </w:tcPr>
          <w:p w14:paraId="4F576F90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685FBA68" w14:textId="79F5E1C1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1" w:type="dxa"/>
          </w:tcPr>
          <w:p w14:paraId="3B7F127B" w14:textId="3F13E99C" w:rsidR="009E4AC6" w:rsidRDefault="009E4AC6" w:rsidP="00FD001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05" w:type="dxa"/>
          </w:tcPr>
          <w:p w14:paraId="14F4C557" w14:textId="6649FA4B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</w:tcPr>
          <w:p w14:paraId="0D43471E" w14:textId="57795F4D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2" w:type="dxa"/>
          </w:tcPr>
          <w:p w14:paraId="690BF953" w14:textId="7EC6F454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9E4AC6" w14:paraId="456B23C8" w14:textId="77777777" w:rsidTr="009E4AC6">
        <w:tc>
          <w:tcPr>
            <w:tcW w:w="2552" w:type="dxa"/>
            <w:vAlign w:val="bottom"/>
          </w:tcPr>
          <w:p w14:paraId="3FE291CF" w14:textId="5EBE926D" w:rsidR="009E4AC6" w:rsidRDefault="009E4AC6" w:rsidP="00FD0018">
            <w:pPr>
              <w:ind w:left="16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Metribuzin</w:t>
            </w:r>
          </w:p>
        </w:tc>
        <w:tc>
          <w:tcPr>
            <w:tcW w:w="236" w:type="dxa"/>
          </w:tcPr>
          <w:p w14:paraId="65CE1C6E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2F25A4B8" w14:textId="78BBAB78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18</w:t>
            </w:r>
          </w:p>
        </w:tc>
        <w:tc>
          <w:tcPr>
            <w:tcW w:w="591" w:type="dxa"/>
          </w:tcPr>
          <w:p w14:paraId="522CEAE1" w14:textId="52AE1E77" w:rsidR="009E4AC6" w:rsidRDefault="009E4AC6" w:rsidP="00FD00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0.77</w:t>
            </w:r>
          </w:p>
        </w:tc>
        <w:tc>
          <w:tcPr>
            <w:tcW w:w="950" w:type="dxa"/>
          </w:tcPr>
          <w:p w14:paraId="203B90E2" w14:textId="7CD3AF71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0.34-1.73</w:t>
            </w:r>
          </w:p>
        </w:tc>
        <w:tc>
          <w:tcPr>
            <w:tcW w:w="566" w:type="dxa"/>
          </w:tcPr>
          <w:p w14:paraId="2831EB18" w14:textId="5FFE77B0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236" w:type="dxa"/>
          </w:tcPr>
          <w:p w14:paraId="1E14CC04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</w:tcPr>
          <w:p w14:paraId="1EE37632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</w:tcPr>
          <w:p w14:paraId="173A0D3F" w14:textId="77777777" w:rsidR="009E4AC6" w:rsidRDefault="009E4AC6" w:rsidP="00FD00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291ADC64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14:paraId="0685AC24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</w:tcPr>
          <w:p w14:paraId="5129A350" w14:textId="31982D02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4AC6" w14:paraId="13A9CFD4" w14:textId="77777777" w:rsidTr="009E4AC6">
        <w:tc>
          <w:tcPr>
            <w:tcW w:w="2552" w:type="dxa"/>
            <w:vAlign w:val="bottom"/>
          </w:tcPr>
          <w:p w14:paraId="06BD71F0" w14:textId="50045935" w:rsidR="009E4AC6" w:rsidRDefault="009E4AC6" w:rsidP="00FD001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Herbicides</w:t>
            </w:r>
          </w:p>
        </w:tc>
        <w:tc>
          <w:tcPr>
            <w:tcW w:w="236" w:type="dxa"/>
          </w:tcPr>
          <w:p w14:paraId="1F4140E8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2563D7FA" w14:textId="77EBEFBC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1" w:type="dxa"/>
          </w:tcPr>
          <w:p w14:paraId="0261678B" w14:textId="6D4129C2" w:rsidR="009E4AC6" w:rsidRDefault="009E4AC6" w:rsidP="00FD001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0" w:type="dxa"/>
          </w:tcPr>
          <w:p w14:paraId="6DCDEB2D" w14:textId="55AD1D12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</w:tcPr>
          <w:p w14:paraId="0FC41996" w14:textId="02B0DA23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</w:tcPr>
          <w:p w14:paraId="711639D3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7CB5458A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1" w:type="dxa"/>
          </w:tcPr>
          <w:p w14:paraId="5139C2EE" w14:textId="77777777" w:rsidR="009E4AC6" w:rsidRDefault="009E4AC6" w:rsidP="00FD001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05" w:type="dxa"/>
          </w:tcPr>
          <w:p w14:paraId="2FF811C8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</w:tcPr>
          <w:p w14:paraId="5ACF0005" w14:textId="77777777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2" w:type="dxa"/>
          </w:tcPr>
          <w:p w14:paraId="52409BE7" w14:textId="436B33D9" w:rsidR="009E4AC6" w:rsidRDefault="009E4AC6" w:rsidP="00FD0018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9E4AC6" w14:paraId="6158BB03" w14:textId="77777777" w:rsidTr="009E4AC6">
        <w:tc>
          <w:tcPr>
            <w:tcW w:w="2552" w:type="dxa"/>
            <w:vAlign w:val="bottom"/>
          </w:tcPr>
          <w:p w14:paraId="2DDB26CA" w14:textId="51DF1886" w:rsidR="009E4AC6" w:rsidRDefault="009E4AC6" w:rsidP="00365E26">
            <w:pPr>
              <w:ind w:left="16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Dicamba</w:t>
            </w:r>
          </w:p>
        </w:tc>
        <w:tc>
          <w:tcPr>
            <w:tcW w:w="236" w:type="dxa"/>
          </w:tcPr>
          <w:p w14:paraId="1716844A" w14:textId="77777777" w:rsidR="009E4AC6" w:rsidRDefault="009E4AC6" w:rsidP="00365E2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55DDC3C1" w14:textId="3BFCA19E" w:rsidR="009E4AC6" w:rsidRDefault="009E4AC6" w:rsidP="00365E2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16</w:t>
            </w:r>
          </w:p>
        </w:tc>
        <w:tc>
          <w:tcPr>
            <w:tcW w:w="591" w:type="dxa"/>
          </w:tcPr>
          <w:p w14:paraId="37AB97C8" w14:textId="65D10E0D" w:rsidR="009E4AC6" w:rsidRDefault="009E4AC6" w:rsidP="00365E2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1.55</w:t>
            </w:r>
          </w:p>
        </w:tc>
        <w:tc>
          <w:tcPr>
            <w:tcW w:w="950" w:type="dxa"/>
          </w:tcPr>
          <w:p w14:paraId="4CEAB73C" w14:textId="2014F8E5" w:rsidR="009E4AC6" w:rsidRDefault="009E4AC6" w:rsidP="00365E2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0.73-3.29</w:t>
            </w:r>
          </w:p>
        </w:tc>
        <w:tc>
          <w:tcPr>
            <w:tcW w:w="566" w:type="dxa"/>
          </w:tcPr>
          <w:p w14:paraId="638461FF" w14:textId="5F9D1972" w:rsidR="009E4AC6" w:rsidRDefault="009E4AC6" w:rsidP="00365E2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236" w:type="dxa"/>
          </w:tcPr>
          <w:p w14:paraId="68B04E5F" w14:textId="77777777" w:rsidR="009E4AC6" w:rsidRDefault="009E4AC6" w:rsidP="00365E2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4EBB9171" w14:textId="28E6035B" w:rsidR="009E4AC6" w:rsidRDefault="009E4AC6" w:rsidP="00365E2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17</w:t>
            </w:r>
          </w:p>
        </w:tc>
        <w:tc>
          <w:tcPr>
            <w:tcW w:w="591" w:type="dxa"/>
          </w:tcPr>
          <w:p w14:paraId="0CC76A5B" w14:textId="1B1B84D7" w:rsidR="009E4AC6" w:rsidRDefault="009E4AC6" w:rsidP="00365E2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1.55</w:t>
            </w:r>
          </w:p>
        </w:tc>
        <w:tc>
          <w:tcPr>
            <w:tcW w:w="1005" w:type="dxa"/>
          </w:tcPr>
          <w:p w14:paraId="5947D16A" w14:textId="09C3EA3A" w:rsidR="009E4AC6" w:rsidRDefault="009E4AC6" w:rsidP="00365E2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0.67-3.58</w:t>
            </w:r>
          </w:p>
        </w:tc>
        <w:tc>
          <w:tcPr>
            <w:tcW w:w="566" w:type="dxa"/>
          </w:tcPr>
          <w:p w14:paraId="3339BDBA" w14:textId="3BFD5670" w:rsidR="009E4AC6" w:rsidRDefault="009E4AC6" w:rsidP="00365E2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682" w:type="dxa"/>
          </w:tcPr>
          <w:p w14:paraId="493069D4" w14:textId="00E9D657" w:rsidR="009E4AC6" w:rsidRDefault="009E4AC6" w:rsidP="00365E2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0.28</w:t>
            </w:r>
          </w:p>
        </w:tc>
      </w:tr>
      <w:tr w:rsidR="009E4AC6" w14:paraId="3F085D2C" w14:textId="77777777" w:rsidTr="009E4AC6">
        <w:tc>
          <w:tcPr>
            <w:tcW w:w="2552" w:type="dxa"/>
            <w:vAlign w:val="bottom"/>
          </w:tcPr>
          <w:p w14:paraId="6C222AC8" w14:textId="40D6B0C3" w:rsidR="009E4AC6" w:rsidRDefault="009E4AC6" w:rsidP="009E4AC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Dithiocarbamate Fungicides</w:t>
            </w:r>
          </w:p>
        </w:tc>
        <w:tc>
          <w:tcPr>
            <w:tcW w:w="236" w:type="dxa"/>
          </w:tcPr>
          <w:p w14:paraId="44E8ED04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36D97AE9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1" w:type="dxa"/>
          </w:tcPr>
          <w:p w14:paraId="504D08EC" w14:textId="77777777" w:rsidR="009E4AC6" w:rsidRDefault="009E4AC6" w:rsidP="009E4AC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0" w:type="dxa"/>
          </w:tcPr>
          <w:p w14:paraId="365C1C21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</w:tcPr>
          <w:p w14:paraId="06AFE207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</w:tcPr>
          <w:p w14:paraId="247ED753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31174825" w14:textId="0C212D83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22</w:t>
            </w:r>
          </w:p>
        </w:tc>
        <w:tc>
          <w:tcPr>
            <w:tcW w:w="591" w:type="dxa"/>
          </w:tcPr>
          <w:p w14:paraId="653787BC" w14:textId="429BA82F" w:rsidR="009E4AC6" w:rsidRDefault="009E4AC6" w:rsidP="009E4AC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1.42</w:t>
            </w:r>
            <w:r w:rsidR="00CA7F6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1005" w:type="dxa"/>
          </w:tcPr>
          <w:p w14:paraId="1E5F1E67" w14:textId="5A750B0D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0.47-4.27</w:t>
            </w:r>
          </w:p>
        </w:tc>
        <w:tc>
          <w:tcPr>
            <w:tcW w:w="566" w:type="dxa"/>
          </w:tcPr>
          <w:p w14:paraId="421E067F" w14:textId="5735E5EF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682" w:type="dxa"/>
          </w:tcPr>
          <w:p w14:paraId="14EC0F01" w14:textId="49C2F776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0.51</w:t>
            </w:r>
          </w:p>
        </w:tc>
      </w:tr>
      <w:tr w:rsidR="009E4AC6" w14:paraId="5084FD38" w14:textId="77777777" w:rsidTr="009E4AC6">
        <w:tc>
          <w:tcPr>
            <w:tcW w:w="2552" w:type="dxa"/>
            <w:vAlign w:val="bottom"/>
          </w:tcPr>
          <w:p w14:paraId="452019FE" w14:textId="0747F798" w:rsidR="009E4AC6" w:rsidRDefault="009E4AC6" w:rsidP="009E4AC6">
            <w:pPr>
              <w:ind w:left="1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Mancozeb</w:t>
            </w:r>
          </w:p>
        </w:tc>
        <w:tc>
          <w:tcPr>
            <w:tcW w:w="236" w:type="dxa"/>
          </w:tcPr>
          <w:p w14:paraId="216FDAEA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5B2E1547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1" w:type="dxa"/>
          </w:tcPr>
          <w:p w14:paraId="11F32F92" w14:textId="77777777" w:rsidR="009E4AC6" w:rsidRDefault="009E4AC6" w:rsidP="009E4AC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0" w:type="dxa"/>
          </w:tcPr>
          <w:p w14:paraId="3974A14C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</w:tcPr>
          <w:p w14:paraId="4A5CAF5C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</w:tcPr>
          <w:p w14:paraId="60C03296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</w:tcPr>
          <w:p w14:paraId="4861A059" w14:textId="21E0FCCA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</w:t>
            </w:r>
          </w:p>
        </w:tc>
        <w:tc>
          <w:tcPr>
            <w:tcW w:w="591" w:type="dxa"/>
          </w:tcPr>
          <w:p w14:paraId="645159D6" w14:textId="7424A2D1" w:rsidR="009E4AC6" w:rsidRDefault="009E4AC6" w:rsidP="009E4AC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1.37</w:t>
            </w:r>
            <w:r w:rsidR="00CA7F6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1005" w:type="dxa"/>
          </w:tcPr>
          <w:p w14:paraId="1FF048FA" w14:textId="14232863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0.46-4.05</w:t>
            </w:r>
          </w:p>
        </w:tc>
        <w:tc>
          <w:tcPr>
            <w:tcW w:w="566" w:type="dxa"/>
          </w:tcPr>
          <w:p w14:paraId="602C5751" w14:textId="23D11FAE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682" w:type="dxa"/>
          </w:tcPr>
          <w:p w14:paraId="201E969E" w14:textId="28B91527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0.53</w:t>
            </w:r>
          </w:p>
        </w:tc>
      </w:tr>
      <w:tr w:rsidR="009E4AC6" w14:paraId="51EFCA10" w14:textId="77777777" w:rsidTr="009E4AC6">
        <w:tc>
          <w:tcPr>
            <w:tcW w:w="2552" w:type="dxa"/>
            <w:tcBorders>
              <w:top w:val="nil"/>
              <w:left w:val="nil"/>
              <w:right w:val="nil"/>
            </w:tcBorders>
            <w:vAlign w:val="bottom"/>
          </w:tcPr>
          <w:p w14:paraId="7841280C" w14:textId="6EF23205" w:rsidR="009E4AC6" w:rsidRDefault="009E4AC6" w:rsidP="009E4AC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Phthalimide Fungicides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0016CAAE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tcBorders>
              <w:top w:val="nil"/>
              <w:left w:val="nil"/>
              <w:right w:val="nil"/>
            </w:tcBorders>
          </w:tcPr>
          <w:p w14:paraId="056A27A4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trike/>
                <w:sz w:val="18"/>
                <w:szCs w:val="18"/>
                <w:shd w:val="clear" w:color="auto" w:fill="FFFFFF"/>
                <w:vertAlign w:val="superscript"/>
              </w:rPr>
            </w:pPr>
          </w:p>
        </w:tc>
        <w:tc>
          <w:tcPr>
            <w:tcW w:w="591" w:type="dxa"/>
            <w:tcBorders>
              <w:top w:val="nil"/>
              <w:left w:val="nil"/>
              <w:right w:val="nil"/>
            </w:tcBorders>
          </w:tcPr>
          <w:p w14:paraId="547F7B6C" w14:textId="77777777" w:rsidR="009E4AC6" w:rsidRDefault="009E4AC6" w:rsidP="009E4AC6">
            <w:pPr>
              <w:rPr>
                <w:rFonts w:ascii="Times New Roman" w:hAnsi="Times New Roman" w:cs="Times New Roman"/>
                <w:strike/>
                <w:sz w:val="18"/>
                <w:szCs w:val="18"/>
                <w:highlight w:val="yellow"/>
                <w:shd w:val="clear" w:color="auto" w:fill="FFFFFF"/>
                <w:vertAlign w:val="superscript"/>
              </w:rPr>
            </w:pP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</w:tcPr>
          <w:p w14:paraId="39AEB240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trike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14:paraId="7DF9049B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trike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5532B9D3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tcBorders>
              <w:top w:val="nil"/>
              <w:left w:val="nil"/>
              <w:right w:val="nil"/>
            </w:tcBorders>
          </w:tcPr>
          <w:p w14:paraId="160FB5E3" w14:textId="7DA96154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right w:val="nil"/>
            </w:tcBorders>
          </w:tcPr>
          <w:p w14:paraId="73C17DF5" w14:textId="2567A5C2" w:rsidR="009E4AC6" w:rsidRDefault="009E4AC6" w:rsidP="009E4AC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0.68</w:t>
            </w:r>
            <w:r w:rsidR="00CA7F6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</w:tcPr>
          <w:p w14:paraId="610A1E8E" w14:textId="566BBEEA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0.19-2.52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14:paraId="5C4325D8" w14:textId="7E88097F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682" w:type="dxa"/>
            <w:tcBorders>
              <w:top w:val="nil"/>
              <w:left w:val="nil"/>
              <w:right w:val="nil"/>
            </w:tcBorders>
          </w:tcPr>
          <w:p w14:paraId="170FBDC4" w14:textId="43E13BF5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0.82</w:t>
            </w:r>
          </w:p>
        </w:tc>
      </w:tr>
      <w:tr w:rsidR="009E4AC6" w14:paraId="7C9298B6" w14:textId="77777777" w:rsidTr="009E4AC6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D5CAB4" w14:textId="7D26462A" w:rsidR="009E4AC6" w:rsidRPr="00D22006" w:rsidRDefault="009E4AC6" w:rsidP="009E4AC6">
            <w:pPr>
              <w:ind w:left="16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Captafol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94B651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33078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trike/>
                <w:sz w:val="18"/>
                <w:szCs w:val="18"/>
                <w:shd w:val="clear" w:color="auto" w:fill="FFFFFF"/>
                <w:vertAlign w:val="superscrip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74CC7" w14:textId="77777777" w:rsidR="009E4AC6" w:rsidRDefault="009E4AC6" w:rsidP="009E4AC6">
            <w:pPr>
              <w:rPr>
                <w:rFonts w:ascii="Times New Roman" w:hAnsi="Times New Roman" w:cs="Times New Roman"/>
                <w:strike/>
                <w:sz w:val="18"/>
                <w:szCs w:val="18"/>
                <w:highlight w:val="yellow"/>
                <w:shd w:val="clear" w:color="auto" w:fill="FFFFFF"/>
                <w:vertAlign w:val="superscript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93853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trike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28D50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trike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402A5" w14:textId="77777777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6197B" w14:textId="6EEF6A6B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AC5D9A" w14:textId="2F202E86" w:rsidR="009E4AC6" w:rsidRDefault="009E4AC6" w:rsidP="009E4AC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0.69</w:t>
            </w:r>
            <w:r w:rsidR="00CA7F6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FA63A" w14:textId="314B9666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0.24-1.99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E8CB46" w14:textId="3BD58792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B0BDC" w14:textId="09BEAE94" w:rsidR="009E4AC6" w:rsidRDefault="009E4AC6" w:rsidP="009E4AC6">
            <w:pPr>
              <w:jc w:val="righ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0.54</w:t>
            </w:r>
          </w:p>
        </w:tc>
      </w:tr>
    </w:tbl>
    <w:p w14:paraId="77FF37E5" w14:textId="5785C83E" w:rsidR="00442329" w:rsidRPr="00D22006" w:rsidRDefault="00442329" w:rsidP="00442329">
      <w:pPr>
        <w:pStyle w:val="NoSpacing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>Note: Only results based on at least two cohorts with 5 or more exposed cases each</w:t>
      </w:r>
      <w:r w:rsidR="008F320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in the given duration category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are reported. Pesticides that were investigated but did not meet the reporting rules were: </w:t>
      </w:r>
      <w:r w:rsidR="00EC2C98">
        <w:rPr>
          <w:rFonts w:ascii="Times New Roman" w:hAnsi="Times New Roman" w:cs="Times New Roman"/>
          <w:sz w:val="18"/>
          <w:szCs w:val="18"/>
          <w:shd w:val="clear" w:color="auto" w:fill="FFFFFF"/>
        </w:rPr>
        <w:t>dinitroaniline herbicides,</w:t>
      </w:r>
      <w:r w:rsidR="009A72A9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thiocarbamate herbicides,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="00EC2C98"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>arsenical pesticides</w:t>
      </w:r>
      <w:r w:rsidR="00EC2C98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>and the active ingredients</w:t>
      </w:r>
      <w:r w:rsidR="00B93D1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chlorpyrifos,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dichlorvos, terbufos, </w:t>
      </w:r>
      <w:r w:rsidR="00F6193D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aldicarb, carbaryl, 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carbofuran, </w:t>
      </w:r>
      <w:r w:rsidR="00633C38">
        <w:rPr>
          <w:rFonts w:ascii="Times New Roman" w:hAnsi="Times New Roman" w:cs="Times New Roman"/>
          <w:sz w:val="18"/>
          <w:szCs w:val="18"/>
          <w:shd w:val="clear" w:color="auto" w:fill="FFFFFF"/>
        </w:rPr>
        <w:t>deltamethrin,</w:t>
      </w:r>
      <w:r w:rsidR="008A5AB0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permethrin,</w:t>
      </w:r>
      <w:r w:rsidR="00633C38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isoproturon, alachlor, metolachlor, trifluralin, </w:t>
      </w:r>
      <w:r w:rsidR="0056086C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MCPP, 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butylate, </w:t>
      </w:r>
      <w:r w:rsidR="005942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EPTC, atrazine, 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simazine, </w:t>
      </w:r>
      <w:r w:rsidR="0054050A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glyphosate, 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>thiram, and captan.</w:t>
      </w:r>
    </w:p>
    <w:p w14:paraId="1510485A" w14:textId="77777777" w:rsidR="00442329" w:rsidRPr="00D22006" w:rsidRDefault="00442329" w:rsidP="00442329">
      <w:pPr>
        <w:pStyle w:val="NoSpacing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>Abbreviations: meta-HR, meta-hazard ratio; CI, confidence interval; N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  <w:vertAlign w:val="subscript"/>
        </w:rPr>
        <w:t>exp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>, number of exposed cases; p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  <w:vertAlign w:val="subscript"/>
        </w:rPr>
        <w:t xml:space="preserve">trend, 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p-value for trend; DDT, dichlorodiphenyltrichloroethane; 2,4-D, 2,4-dichlorophenoxyacetic acid; MCPA, 2-methyl-4-chlorophenoxyacetic acid; MCPP, methylchlorophenoxypropionic acid; EPTC, S-ethyl dipropylthiocarbamate. </w:t>
      </w:r>
    </w:p>
    <w:p w14:paraId="2CB4576C" w14:textId="77777777" w:rsidR="00442329" w:rsidRPr="00D22006" w:rsidRDefault="00442329" w:rsidP="00442329">
      <w:pPr>
        <w:pStyle w:val="NoSpacing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  <w:vertAlign w:val="superscript"/>
        </w:rPr>
        <w:t>a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>meta-HRs combining cohort-specific HR estimates adjusted for cohort-specific sets of confounders. AGRICAN: Cox regression adjusted for sex, livestock, retirement status, number of selected types of crops for which pesticide treatment personally applied, smoking status (current, former, or never); CNAP: Cox regression adjusted for sex, livestock, dichlorvos, aldicarb, lindane, DDT, deltamethrin, mancozeb, linuron, glyphosate; AHS: Cox regression adjusted for sex, state, livestock, terbufos, lindane, DDT, permethrin, dicamba, parathion, carbaryl, smoking status (current, former, or never).</w:t>
      </w:r>
    </w:p>
    <w:p w14:paraId="1D8AA2F4" w14:textId="2DD722E2" w:rsidR="00442329" w:rsidRPr="00D22006" w:rsidRDefault="00442329" w:rsidP="00442329">
      <w:pPr>
        <w:pStyle w:val="NoSpacing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  <w:vertAlign w:val="superscript"/>
        </w:rPr>
        <w:t>b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>Meta-analysis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  <w:vertAlign w:val="superscript"/>
        </w:rPr>
        <w:t xml:space="preserve"> </w:t>
      </w:r>
      <w:r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based on </w:t>
      </w:r>
      <w:r w:rsidR="00306163"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>CNAP and AHS only</w:t>
      </w:r>
      <w:r w:rsidR="00306163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14:paraId="15ACD6B6" w14:textId="66175F3D" w:rsidR="008C20BE" w:rsidRPr="003A75EF" w:rsidRDefault="00306163" w:rsidP="00CC1B2A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6163">
        <w:rPr>
          <w:rFonts w:ascii="Times New Roman" w:hAnsi="Times New Roman" w:cs="Times New Roman"/>
          <w:sz w:val="18"/>
          <w:szCs w:val="18"/>
          <w:shd w:val="clear" w:color="auto" w:fill="FFFFFF"/>
          <w:vertAlign w:val="superscript"/>
        </w:rPr>
        <w:t>c</w:t>
      </w:r>
      <w:r w:rsidR="00442329"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>Meta-analysis</w:t>
      </w:r>
      <w:r w:rsidR="00442329" w:rsidRPr="00D22006">
        <w:rPr>
          <w:rFonts w:ascii="Times New Roman" w:hAnsi="Times New Roman" w:cs="Times New Roman"/>
          <w:sz w:val="18"/>
          <w:szCs w:val="18"/>
          <w:shd w:val="clear" w:color="auto" w:fill="FFFFFF"/>
          <w:vertAlign w:val="superscript"/>
        </w:rPr>
        <w:t xml:space="preserve"> </w:t>
      </w:r>
      <w:r w:rsidR="00442329" w:rsidRPr="00D2200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based on </w:t>
      </w:r>
      <w:r w:rsidR="00722D5A">
        <w:rPr>
          <w:rFonts w:ascii="Times New Roman" w:hAnsi="Times New Roman" w:cs="Times New Roman"/>
          <w:sz w:val="18"/>
          <w:szCs w:val="18"/>
          <w:shd w:val="clear" w:color="auto" w:fill="FFFFFF"/>
        </w:rPr>
        <w:t>AGRICAN and CNAP only.</w:t>
      </w:r>
    </w:p>
    <w:sectPr w:rsidR="008C20BE" w:rsidRPr="003A75EF" w:rsidSect="002706BC"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22"/>
    <w:rsid w:val="0000477B"/>
    <w:rsid w:val="00004B97"/>
    <w:rsid w:val="00135C72"/>
    <w:rsid w:val="001A03BA"/>
    <w:rsid w:val="002706BC"/>
    <w:rsid w:val="002722A1"/>
    <w:rsid w:val="00294422"/>
    <w:rsid w:val="002C0822"/>
    <w:rsid w:val="00306163"/>
    <w:rsid w:val="00365E26"/>
    <w:rsid w:val="00385EE5"/>
    <w:rsid w:val="003A75EF"/>
    <w:rsid w:val="004160F0"/>
    <w:rsid w:val="00442329"/>
    <w:rsid w:val="004E335C"/>
    <w:rsid w:val="0054050A"/>
    <w:rsid w:val="00541F08"/>
    <w:rsid w:val="00542174"/>
    <w:rsid w:val="0056086C"/>
    <w:rsid w:val="00571B1C"/>
    <w:rsid w:val="00585A96"/>
    <w:rsid w:val="00594291"/>
    <w:rsid w:val="005C63AB"/>
    <w:rsid w:val="005D7E64"/>
    <w:rsid w:val="00633C38"/>
    <w:rsid w:val="006F4FD0"/>
    <w:rsid w:val="0071639A"/>
    <w:rsid w:val="00722D5A"/>
    <w:rsid w:val="00767BF6"/>
    <w:rsid w:val="0081325C"/>
    <w:rsid w:val="0081643C"/>
    <w:rsid w:val="00887898"/>
    <w:rsid w:val="008A5AB0"/>
    <w:rsid w:val="008C20BE"/>
    <w:rsid w:val="008F3205"/>
    <w:rsid w:val="00970712"/>
    <w:rsid w:val="00994852"/>
    <w:rsid w:val="0099734B"/>
    <w:rsid w:val="009A72A9"/>
    <w:rsid w:val="009E4AC6"/>
    <w:rsid w:val="00AC20CB"/>
    <w:rsid w:val="00AD2D29"/>
    <w:rsid w:val="00AE7B11"/>
    <w:rsid w:val="00B16CA4"/>
    <w:rsid w:val="00B75A2E"/>
    <w:rsid w:val="00B93D10"/>
    <w:rsid w:val="00C00F67"/>
    <w:rsid w:val="00C0371B"/>
    <w:rsid w:val="00CA7F6B"/>
    <w:rsid w:val="00CC1B2A"/>
    <w:rsid w:val="00D43A47"/>
    <w:rsid w:val="00DA179A"/>
    <w:rsid w:val="00E66167"/>
    <w:rsid w:val="00E83565"/>
    <w:rsid w:val="00EA0762"/>
    <w:rsid w:val="00EC2C98"/>
    <w:rsid w:val="00F21B45"/>
    <w:rsid w:val="00F31B59"/>
    <w:rsid w:val="00F6193D"/>
    <w:rsid w:val="00FD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C6BEC"/>
  <w15:chartTrackingRefBased/>
  <w15:docId w15:val="{25EBCCAF-6F8E-45EE-89EC-284EB101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822"/>
    <w:rPr>
      <w:rFonts w:eastAsiaTheme="minorEastAsia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08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C08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C0822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2C0822"/>
    <w:rPr>
      <w:rFonts w:ascii="Times New Roman" w:eastAsiaTheme="minorEastAsia" w:hAnsi="Times New Roman" w:cs="Times New Roman"/>
      <w:noProof/>
      <w:sz w:val="24"/>
      <w:lang w:val="en-US"/>
    </w:rPr>
  </w:style>
  <w:style w:type="table" w:styleId="TableGrid">
    <w:name w:val="Table Grid"/>
    <w:basedOn w:val="TableNormal"/>
    <w:uiPriority w:val="39"/>
    <w:rsid w:val="002C0822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C082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C0822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7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EF2EAB7-B6F8-412F-B229-5FC7F127A0C8}" type="doc">
      <dgm:prSet loTypeId="urn:microsoft.com/office/officeart/2005/8/layout/hierarchy3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847CA035-79FE-4C4A-BC32-898BA5428EC2}">
      <dgm:prSet phldrT="[Text]" custT="1"/>
      <dgm:spPr/>
      <dgm:t>
        <a:bodyPr/>
        <a:lstStyle/>
        <a:p>
          <a:r>
            <a:rPr lang="en-GB" sz="1000" b="1">
              <a:latin typeface="Times New Roman" panose="02020603050405020304" pitchFamily="18" charset="0"/>
              <a:cs typeface="Times New Roman" panose="02020603050405020304" pitchFamily="18" charset="0"/>
            </a:rPr>
            <a:t>Agriculture and Cancer Cohort (AGRICAN)</a:t>
          </a:r>
        </a:p>
        <a:p>
          <a:r>
            <a:rPr lang="en-GB" sz="1000">
              <a:latin typeface="Times New Roman" panose="02020603050405020304" pitchFamily="18" charset="0"/>
              <a:cs typeface="Times New Roman" panose="02020603050405020304" pitchFamily="18" charset="0"/>
            </a:rPr>
            <a:t>n=181 747</a:t>
          </a:r>
        </a:p>
      </dgm:t>
    </dgm:pt>
    <dgm:pt modelId="{2B085EEC-B0DC-460B-9267-BA3B8FC2F584}" type="parTrans" cxnId="{DE24AD72-C958-46FB-B589-882FBA35EAD3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9747AF3-0FAA-4554-A6A1-FC298AA3A74B}" type="sibTrans" cxnId="{DE24AD72-C958-46FB-B589-882FBA35EAD3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58B6C82-5F1E-46D0-8981-D5B54DC6F15F}">
      <dgm:prSet phldrT="[Text]" custT="1"/>
      <dgm:spPr/>
      <dgm:t>
        <a:bodyPr/>
        <a:lstStyle/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Died before the start of cancer follow-up</a:t>
          </a:r>
        </a:p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n=6 682</a:t>
          </a:r>
        </a:p>
      </dgm:t>
    </dgm:pt>
    <dgm:pt modelId="{91E547EF-828F-45D3-A6AD-87C7F6B1B43C}" type="parTrans" cxnId="{62E8E457-B681-4E07-BCCD-D3ED6EA50D81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1AE99E-00BC-4BE3-B5B4-EEBC6A0E7E88}" type="sibTrans" cxnId="{62E8E457-B681-4E07-BCCD-D3ED6EA50D81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4A7CC0D-FF53-4E66-8D13-916DF4CEC096}">
      <dgm:prSet phldrT="[Text]" custT="1"/>
      <dgm:spPr/>
      <dgm:t>
        <a:bodyPr/>
        <a:lstStyle/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Emigrated prior to the start of cancer follow-up</a:t>
          </a:r>
        </a:p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n=219</a:t>
          </a:r>
        </a:p>
      </dgm:t>
    </dgm:pt>
    <dgm:pt modelId="{E90FD152-811F-47D9-92BD-3676778F0831}" type="parTrans" cxnId="{E827D535-3AF7-45BF-B1D3-FCBFD1E8FC71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CAE0D1-9155-4D93-82F6-21184FD863B2}" type="sibTrans" cxnId="{E827D535-3AF7-45BF-B1D3-FCBFD1E8FC71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59DB7AD-2F4B-47AB-BFA0-06B9565E05CD}">
      <dgm:prSet phldrT="[Text]" custT="1"/>
      <dgm:spPr/>
      <dgm:t>
        <a:bodyPr/>
        <a:lstStyle/>
        <a:p>
          <a:r>
            <a:rPr lang="en-GB" sz="1000" b="1">
              <a:latin typeface="Times New Roman" panose="02020603050405020304" pitchFamily="18" charset="0"/>
              <a:cs typeface="Times New Roman" panose="02020603050405020304" pitchFamily="18" charset="0"/>
            </a:rPr>
            <a:t>Agricultural Health Study (AHS)</a:t>
          </a:r>
        </a:p>
        <a:p>
          <a:r>
            <a:rPr lang="en-GB" sz="1000">
              <a:latin typeface="Times New Roman" panose="02020603050405020304" pitchFamily="18" charset="0"/>
              <a:cs typeface="Times New Roman" panose="02020603050405020304" pitchFamily="18" charset="0"/>
            </a:rPr>
            <a:t>n=57 310</a:t>
          </a:r>
        </a:p>
      </dgm:t>
    </dgm:pt>
    <dgm:pt modelId="{62DE1F55-6514-43CB-847D-749E78CB08B2}" type="parTrans" cxnId="{878D3095-6F75-47B0-BEA8-1A5C42E32AF8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AA5E76E-BA31-434F-82FA-3A6570C61DDC}" type="sibTrans" cxnId="{878D3095-6F75-47B0-BEA8-1A5C42E32AF8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B15C81D-CD32-492A-8585-4D31EB85232C}">
      <dgm:prSet phldrT="[Text]" custT="1"/>
      <dgm:spPr/>
      <dgm:t>
        <a:bodyPr/>
        <a:lstStyle/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Commercial pesticide applicators</a:t>
          </a:r>
        </a:p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n=4 916</a:t>
          </a:r>
        </a:p>
      </dgm:t>
    </dgm:pt>
    <dgm:pt modelId="{EAA5E941-C402-41AB-A3B8-6E154BC9BF67}" type="parTrans" cxnId="{5A8EBF70-625A-4493-B999-BF38C1129371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7665276-CA95-49AB-B01E-1D6EA72484E5}" type="sibTrans" cxnId="{5A8EBF70-625A-4493-B999-BF38C1129371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86912B6-73FF-4E5E-96E6-B95232A463DC}">
      <dgm:prSet phldrT="[Text]" custT="1"/>
      <dgm:spPr/>
      <dgm:t>
        <a:bodyPr/>
        <a:lstStyle/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Not residing in Iowa or North Carolina at enrolment</a:t>
          </a:r>
        </a:p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n=182</a:t>
          </a:r>
        </a:p>
      </dgm:t>
    </dgm:pt>
    <dgm:pt modelId="{AF4B8569-9CC7-4B23-B0FD-27310042D181}" type="parTrans" cxnId="{E489777D-EFD1-4D04-8BAE-87FB30D33EF2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D05BA6-B3B7-4179-9548-A4A1C5071805}" type="sibTrans" cxnId="{E489777D-EFD1-4D04-8BAE-87FB30D33EF2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B687D44-DB97-4D42-8D58-EC7B59F5992F}">
      <dgm:prSet custT="1"/>
      <dgm:spPr/>
      <dgm:t>
        <a:bodyPr/>
        <a:lstStyle/>
        <a:p>
          <a:r>
            <a:rPr lang="en-GB" sz="1000" b="1">
              <a:latin typeface="Times New Roman" panose="02020603050405020304" pitchFamily="18" charset="0"/>
              <a:cs typeface="Times New Roman" panose="02020603050405020304" pitchFamily="18" charset="0"/>
            </a:rPr>
            <a:t>Cancer in the Norwegian Agricultural Population (CNAP)</a:t>
          </a:r>
        </a:p>
        <a:p>
          <a:r>
            <a:rPr lang="en-GB" sz="1000">
              <a:latin typeface="Times New Roman" panose="02020603050405020304" pitchFamily="18" charset="0"/>
              <a:cs typeface="Times New Roman" panose="02020603050405020304" pitchFamily="18" charset="0"/>
            </a:rPr>
            <a:t>n=147 134</a:t>
          </a:r>
        </a:p>
      </dgm:t>
    </dgm:pt>
    <dgm:pt modelId="{5D189587-125E-499B-9060-1597070BBD13}" type="parTrans" cxnId="{6B8D7522-18DF-4C3E-8FBC-E491A00C8963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D56FDF-3D6C-4D00-B0E0-ED481DD5D9F2}" type="sibTrans" cxnId="{6B8D7522-18DF-4C3E-8FBC-E491A00C8963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4CF0285-0DC6-4BB2-AE3C-E0903C7B606F}">
      <dgm:prSet custT="1"/>
      <dgm:spPr/>
      <dgm:t>
        <a:bodyPr/>
        <a:lstStyle/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Non-farmers, not working in farms, or incomplete data on farming</a:t>
          </a:r>
        </a:p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n=42 992</a:t>
          </a:r>
        </a:p>
      </dgm:t>
    </dgm:pt>
    <dgm:pt modelId="{A87D54C5-8BF3-40C5-9225-2D189D3607A1}" type="parTrans" cxnId="{F9CC7390-05B1-4A64-AE6B-4FD6F0A8C2AF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35ED87-5A09-458C-95F1-3D1F2E724AE8}" type="sibTrans" cxnId="{F9CC7390-05B1-4A64-AE6B-4FD6F0A8C2AF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EEA09FE-6CDA-442E-9AAC-4173AE7D7D0D}">
      <dgm:prSet custT="1"/>
      <dgm:spPr/>
      <dgm:t>
        <a:bodyPr/>
        <a:lstStyle/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Emigrated or lost prior to the start of cancer follow-up</a:t>
          </a:r>
        </a:p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n=34</a:t>
          </a:r>
        </a:p>
      </dgm:t>
    </dgm:pt>
    <dgm:pt modelId="{D641DD6B-EE00-462A-ABEB-AC23BFDD01EF}" type="parTrans" cxnId="{97CF045F-3863-435D-AA99-F0F5AA752799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CE8B0B7-770B-43D7-85AE-E57B5751D575}" type="sibTrans" cxnId="{97CF045F-3863-435D-AA99-F0F5AA752799}">
      <dgm:prSet/>
      <dgm:spPr/>
      <dgm:t>
        <a:bodyPr/>
        <a:lstStyle/>
        <a:p>
          <a:endParaRPr lang="en-GB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62F50E4-D93D-4E54-A045-0737811AFCFE}">
      <dgm:prSet custT="1"/>
      <dgm:spPr/>
      <dgm:t>
        <a:bodyPr/>
        <a:lstStyle/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Prevalent cancer at the start of cancer follow-up</a:t>
          </a:r>
        </a:p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n=11 439</a:t>
          </a:r>
        </a:p>
      </dgm:t>
    </dgm:pt>
    <dgm:pt modelId="{98BCEE9F-5BC2-4710-B82C-A405C400D4B3}" type="parTrans" cxnId="{204E69FE-1F10-4816-994F-AE6A18D6F4FF}">
      <dgm:prSet/>
      <dgm:spPr/>
      <dgm:t>
        <a:bodyPr/>
        <a:lstStyle/>
        <a:p>
          <a:endParaRPr lang="en-GB"/>
        </a:p>
      </dgm:t>
    </dgm:pt>
    <dgm:pt modelId="{2E0C9967-7CE9-46E0-9A89-D180D496E2B9}" type="sibTrans" cxnId="{204E69FE-1F10-4816-994F-AE6A18D6F4FF}">
      <dgm:prSet/>
      <dgm:spPr/>
      <dgm:t>
        <a:bodyPr/>
        <a:lstStyle/>
        <a:p>
          <a:endParaRPr lang="en-GB"/>
        </a:p>
      </dgm:t>
    </dgm:pt>
    <dgm:pt modelId="{D5D065B7-901D-4E86-8412-500B6D9EFC34}">
      <dgm:prSet custT="1"/>
      <dgm:spPr/>
      <dgm:t>
        <a:bodyPr/>
        <a:lstStyle/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Prevalent cancer at the start of cancer follow-up</a:t>
          </a:r>
        </a:p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n=2 412</a:t>
          </a:r>
        </a:p>
      </dgm:t>
    </dgm:pt>
    <dgm:pt modelId="{6B318F15-CBBE-43DE-8A60-6FCA9F96D71C}" type="parTrans" cxnId="{3C9E4B39-0CD7-4C79-B9CC-9A6658836589}">
      <dgm:prSet/>
      <dgm:spPr/>
      <dgm:t>
        <a:bodyPr/>
        <a:lstStyle/>
        <a:p>
          <a:endParaRPr lang="en-GB"/>
        </a:p>
      </dgm:t>
    </dgm:pt>
    <dgm:pt modelId="{1DF96D8F-99A8-4688-869B-C1B84F34A80E}" type="sibTrans" cxnId="{3C9E4B39-0CD7-4C79-B9CC-9A6658836589}">
      <dgm:prSet/>
      <dgm:spPr/>
      <dgm:t>
        <a:bodyPr/>
        <a:lstStyle/>
        <a:p>
          <a:endParaRPr lang="en-GB"/>
        </a:p>
      </dgm:t>
    </dgm:pt>
    <dgm:pt modelId="{E3F8CFE7-64D5-423B-928E-E4315A3F3778}">
      <dgm:prSet custT="1"/>
      <dgm:spPr/>
      <dgm:t>
        <a:bodyPr/>
        <a:lstStyle/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Prevalent cancer at the start of cancer follow-up</a:t>
          </a:r>
        </a:p>
        <a:p>
          <a:r>
            <a:rPr lang="en-GB" sz="1000" i="1">
              <a:latin typeface="Times New Roman" panose="02020603050405020304" pitchFamily="18" charset="0"/>
              <a:cs typeface="Times New Roman" panose="02020603050405020304" pitchFamily="18" charset="0"/>
            </a:rPr>
            <a:t>n=1 045</a:t>
          </a:r>
        </a:p>
      </dgm:t>
    </dgm:pt>
    <dgm:pt modelId="{C69B27EA-9EA6-4627-8D8B-F472E691B0D4}" type="parTrans" cxnId="{2C50A477-129B-42D3-BF4C-DFAF2D5104D0}">
      <dgm:prSet/>
      <dgm:spPr/>
      <dgm:t>
        <a:bodyPr/>
        <a:lstStyle/>
        <a:p>
          <a:endParaRPr lang="en-GB"/>
        </a:p>
      </dgm:t>
    </dgm:pt>
    <dgm:pt modelId="{4D37D3FD-754B-49E6-8D87-E77C81ABC737}" type="sibTrans" cxnId="{2C50A477-129B-42D3-BF4C-DFAF2D5104D0}">
      <dgm:prSet/>
      <dgm:spPr/>
      <dgm:t>
        <a:bodyPr/>
        <a:lstStyle/>
        <a:p>
          <a:endParaRPr lang="en-GB"/>
        </a:p>
      </dgm:t>
    </dgm:pt>
    <dgm:pt modelId="{0D168C3B-30F2-4493-A9AA-20D88DC44289}">
      <dgm:prSet custT="1"/>
      <dgm:spPr>
        <a:noFill/>
      </dgm:spPr>
      <dgm:t>
        <a:bodyPr/>
        <a:lstStyle/>
        <a:p>
          <a:r>
            <a:rPr lang="en-GB" sz="1000">
              <a:latin typeface="Times New Roman" panose="02020603050405020304" pitchFamily="18" charset="0"/>
              <a:cs typeface="Times New Roman" panose="02020603050405020304" pitchFamily="18" charset="0"/>
            </a:rPr>
            <a:t>Included in meta-analysis </a:t>
          </a:r>
        </a:p>
        <a:p>
          <a:r>
            <a:rPr lang="en-GB" sz="1000">
              <a:latin typeface="Times New Roman" panose="02020603050405020304" pitchFamily="18" charset="0"/>
              <a:cs typeface="Times New Roman" panose="02020603050405020304" pitchFamily="18" charset="0"/>
            </a:rPr>
            <a:t>n=127 282</a:t>
          </a:r>
        </a:p>
      </dgm:t>
    </dgm:pt>
    <dgm:pt modelId="{A1986E3E-89A2-4426-8579-A44CB7AA80E9}" type="parTrans" cxnId="{FD44C665-41E5-4A0D-9BD2-8CEEA680AB3E}">
      <dgm:prSet/>
      <dgm:spPr/>
      <dgm:t>
        <a:bodyPr/>
        <a:lstStyle/>
        <a:p>
          <a:endParaRPr lang="en-GB"/>
        </a:p>
      </dgm:t>
    </dgm:pt>
    <dgm:pt modelId="{0CAA34DB-4269-43A4-8C3C-8AF47332A443}" type="sibTrans" cxnId="{FD44C665-41E5-4A0D-9BD2-8CEEA680AB3E}">
      <dgm:prSet/>
      <dgm:spPr/>
      <dgm:t>
        <a:bodyPr/>
        <a:lstStyle/>
        <a:p>
          <a:endParaRPr lang="en-GB"/>
        </a:p>
      </dgm:t>
    </dgm:pt>
    <dgm:pt modelId="{B9750614-EA53-46AA-8267-2A60E34870BF}">
      <dgm:prSet custT="1"/>
      <dgm:spPr>
        <a:noFill/>
      </dgm:spPr>
      <dgm:t>
        <a:bodyPr/>
        <a:lstStyle/>
        <a:p>
          <a:r>
            <a:rPr lang="en-GB" sz="1000">
              <a:latin typeface="Times New Roman" panose="02020603050405020304" pitchFamily="18" charset="0"/>
              <a:cs typeface="Times New Roman" panose="02020603050405020304" pitchFamily="18" charset="0"/>
            </a:rPr>
            <a:t>Included in meta-analysis </a:t>
          </a:r>
        </a:p>
        <a:p>
          <a:r>
            <a:rPr lang="en-GB" sz="1000">
              <a:latin typeface="Times New Roman" panose="02020603050405020304" pitchFamily="18" charset="0"/>
              <a:cs typeface="Times New Roman" panose="02020603050405020304" pitchFamily="18" charset="0"/>
            </a:rPr>
            <a:t>n=137 821</a:t>
          </a:r>
        </a:p>
      </dgm:t>
    </dgm:pt>
    <dgm:pt modelId="{C105F5E3-B185-413B-B403-5B05B7EDE307}" type="parTrans" cxnId="{4A1111D5-25C5-4C68-8EA6-202F85454BE7}">
      <dgm:prSet/>
      <dgm:spPr/>
      <dgm:t>
        <a:bodyPr/>
        <a:lstStyle/>
        <a:p>
          <a:endParaRPr lang="en-GB"/>
        </a:p>
      </dgm:t>
    </dgm:pt>
    <dgm:pt modelId="{F5D4440B-58C1-44A7-9B91-3CDA2F09D865}" type="sibTrans" cxnId="{4A1111D5-25C5-4C68-8EA6-202F85454BE7}">
      <dgm:prSet/>
      <dgm:spPr/>
      <dgm:t>
        <a:bodyPr/>
        <a:lstStyle/>
        <a:p>
          <a:endParaRPr lang="en-GB"/>
        </a:p>
      </dgm:t>
    </dgm:pt>
    <dgm:pt modelId="{9B82E382-9A3E-4DE8-88AE-71719956212E}">
      <dgm:prSet custT="1"/>
      <dgm:spPr>
        <a:noFill/>
      </dgm:spPr>
      <dgm:t>
        <a:bodyPr/>
        <a:lstStyle/>
        <a:p>
          <a:r>
            <a:rPr lang="en-GB" sz="1000">
              <a:latin typeface="Times New Roman" panose="02020603050405020304" pitchFamily="18" charset="0"/>
              <a:cs typeface="Times New Roman" panose="02020603050405020304" pitchFamily="18" charset="0"/>
            </a:rPr>
            <a:t>Included in meta-analysis</a:t>
          </a:r>
        </a:p>
        <a:p>
          <a:r>
            <a:rPr lang="en-GB" sz="1000">
              <a:latin typeface="Times New Roman" panose="02020603050405020304" pitchFamily="18" charset="0"/>
              <a:cs typeface="Times New Roman" panose="02020603050405020304" pitchFamily="18" charset="0"/>
            </a:rPr>
            <a:t>n=51 167</a:t>
          </a:r>
        </a:p>
      </dgm:t>
    </dgm:pt>
    <dgm:pt modelId="{8AD3EFD7-506A-4A31-9AAC-861006C549CD}" type="parTrans" cxnId="{75793C0B-FA79-453D-98D7-9D820A1235A3}">
      <dgm:prSet/>
      <dgm:spPr/>
      <dgm:t>
        <a:bodyPr/>
        <a:lstStyle/>
        <a:p>
          <a:endParaRPr lang="en-GB"/>
        </a:p>
      </dgm:t>
    </dgm:pt>
    <dgm:pt modelId="{31DA342D-8105-4CA2-858E-8F85852FE01C}" type="sibTrans" cxnId="{75793C0B-FA79-453D-98D7-9D820A1235A3}">
      <dgm:prSet/>
      <dgm:spPr/>
      <dgm:t>
        <a:bodyPr/>
        <a:lstStyle/>
        <a:p>
          <a:endParaRPr lang="en-GB"/>
        </a:p>
      </dgm:t>
    </dgm:pt>
    <dgm:pt modelId="{413D27D4-21AD-4570-8022-3EABA7D3EAA4}" type="pres">
      <dgm:prSet presAssocID="{3EF2EAB7-B6F8-412F-B229-5FC7F127A0C8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9D41A393-FE3E-4294-AD2E-90CD7241276A}" type="pres">
      <dgm:prSet presAssocID="{847CA035-79FE-4C4A-BC32-898BA5428EC2}" presName="root" presStyleCnt="0"/>
      <dgm:spPr/>
    </dgm:pt>
    <dgm:pt modelId="{C65075CE-C227-460C-AC0C-B50FBA8DAE8C}" type="pres">
      <dgm:prSet presAssocID="{847CA035-79FE-4C4A-BC32-898BA5428EC2}" presName="rootComposite" presStyleCnt="0"/>
      <dgm:spPr/>
    </dgm:pt>
    <dgm:pt modelId="{07970869-E055-43BD-A030-91EFA3D6F9A1}" type="pres">
      <dgm:prSet presAssocID="{847CA035-79FE-4C4A-BC32-898BA5428EC2}" presName="rootText" presStyleLbl="node1" presStyleIdx="0" presStyleCnt="3" custScaleX="108608"/>
      <dgm:spPr/>
    </dgm:pt>
    <dgm:pt modelId="{5192A4FE-01E0-40ED-843E-0643143636E7}" type="pres">
      <dgm:prSet presAssocID="{847CA035-79FE-4C4A-BC32-898BA5428EC2}" presName="rootConnector" presStyleLbl="node1" presStyleIdx="0" presStyleCnt="3"/>
      <dgm:spPr/>
    </dgm:pt>
    <dgm:pt modelId="{13F31B22-B0D1-4075-9775-52E1B1A38BAC}" type="pres">
      <dgm:prSet presAssocID="{847CA035-79FE-4C4A-BC32-898BA5428EC2}" presName="childShape" presStyleCnt="0"/>
      <dgm:spPr/>
    </dgm:pt>
    <dgm:pt modelId="{EAEF8682-2BE4-402C-830B-D14E6E8E3159}" type="pres">
      <dgm:prSet presAssocID="{A87D54C5-8BF3-40C5-9225-2D189D3607A1}" presName="Name13" presStyleLbl="parChTrans1D2" presStyleIdx="0" presStyleCnt="12"/>
      <dgm:spPr/>
    </dgm:pt>
    <dgm:pt modelId="{92987E20-1797-4EAD-BFCA-69F9B5F1500E}" type="pres">
      <dgm:prSet presAssocID="{64CF0285-0DC6-4BB2-AE3C-E0903C7B606F}" presName="childText" presStyleLbl="bgAcc1" presStyleIdx="0" presStyleCnt="12" custScaleX="110305">
        <dgm:presLayoutVars>
          <dgm:bulletEnabled val="1"/>
        </dgm:presLayoutVars>
      </dgm:prSet>
      <dgm:spPr/>
    </dgm:pt>
    <dgm:pt modelId="{A900D2A2-5217-406C-BA98-6080C52940C8}" type="pres">
      <dgm:prSet presAssocID="{D641DD6B-EE00-462A-ABEB-AC23BFDD01EF}" presName="Name13" presStyleLbl="parChTrans1D2" presStyleIdx="1" presStyleCnt="12"/>
      <dgm:spPr/>
    </dgm:pt>
    <dgm:pt modelId="{7A40D1DC-53B6-4636-BE79-21A56735CB77}" type="pres">
      <dgm:prSet presAssocID="{DEEA09FE-6CDA-442E-9AAC-4173AE7D7D0D}" presName="childText" presStyleLbl="bgAcc1" presStyleIdx="1" presStyleCnt="12" custScaleX="110305">
        <dgm:presLayoutVars>
          <dgm:bulletEnabled val="1"/>
        </dgm:presLayoutVars>
      </dgm:prSet>
      <dgm:spPr/>
    </dgm:pt>
    <dgm:pt modelId="{E48B07A7-6E4A-4D34-8C02-9D5B6DB38DCF}" type="pres">
      <dgm:prSet presAssocID="{98BCEE9F-5BC2-4710-B82C-A405C400D4B3}" presName="Name13" presStyleLbl="parChTrans1D2" presStyleIdx="2" presStyleCnt="12"/>
      <dgm:spPr/>
    </dgm:pt>
    <dgm:pt modelId="{ADB0D6DE-0CEE-4FB7-8C88-D72DACE8B33E}" type="pres">
      <dgm:prSet presAssocID="{362F50E4-D93D-4E54-A045-0737811AFCFE}" presName="childText" presStyleLbl="bgAcc1" presStyleIdx="2" presStyleCnt="12" custScaleX="110305">
        <dgm:presLayoutVars>
          <dgm:bulletEnabled val="1"/>
        </dgm:presLayoutVars>
      </dgm:prSet>
      <dgm:spPr/>
    </dgm:pt>
    <dgm:pt modelId="{BD6BB947-4435-41B8-8ACA-CA95163E16A9}" type="pres">
      <dgm:prSet presAssocID="{A1986E3E-89A2-4426-8579-A44CB7AA80E9}" presName="Name13" presStyleLbl="parChTrans1D2" presStyleIdx="3" presStyleCnt="12"/>
      <dgm:spPr/>
    </dgm:pt>
    <dgm:pt modelId="{CB4C62D5-C83A-4836-BF32-81A6A25FD07D}" type="pres">
      <dgm:prSet presAssocID="{0D168C3B-30F2-4493-A9AA-20D88DC44289}" presName="childText" presStyleLbl="bgAcc1" presStyleIdx="3" presStyleCnt="12" custScaleX="112106">
        <dgm:presLayoutVars>
          <dgm:bulletEnabled val="1"/>
        </dgm:presLayoutVars>
      </dgm:prSet>
      <dgm:spPr/>
    </dgm:pt>
    <dgm:pt modelId="{E0DAFF65-276F-4831-870D-F3DB550486A3}" type="pres">
      <dgm:prSet presAssocID="{8B687D44-DB97-4D42-8D58-EC7B59F5992F}" presName="root" presStyleCnt="0"/>
      <dgm:spPr/>
    </dgm:pt>
    <dgm:pt modelId="{05451D68-890B-43C2-8291-5F767674AE16}" type="pres">
      <dgm:prSet presAssocID="{8B687D44-DB97-4D42-8D58-EC7B59F5992F}" presName="rootComposite" presStyleCnt="0"/>
      <dgm:spPr/>
    </dgm:pt>
    <dgm:pt modelId="{9AD13602-D301-4824-A6DB-35E29E9E45C4}" type="pres">
      <dgm:prSet presAssocID="{8B687D44-DB97-4D42-8D58-EC7B59F5992F}" presName="rootText" presStyleLbl="node1" presStyleIdx="1" presStyleCnt="3" custScaleX="108608"/>
      <dgm:spPr/>
    </dgm:pt>
    <dgm:pt modelId="{A83C75C5-965E-422F-8351-D2FA46ECA801}" type="pres">
      <dgm:prSet presAssocID="{8B687D44-DB97-4D42-8D58-EC7B59F5992F}" presName="rootConnector" presStyleLbl="node1" presStyleIdx="1" presStyleCnt="3"/>
      <dgm:spPr/>
    </dgm:pt>
    <dgm:pt modelId="{AD20DE7F-1CD7-45E7-A5BF-7B41E54E7A9F}" type="pres">
      <dgm:prSet presAssocID="{8B687D44-DB97-4D42-8D58-EC7B59F5992F}" presName="childShape" presStyleCnt="0"/>
      <dgm:spPr/>
    </dgm:pt>
    <dgm:pt modelId="{6DF85DFD-DC31-4BC5-B02C-B486416C34CF}" type="pres">
      <dgm:prSet presAssocID="{91E547EF-828F-45D3-A6AD-87C7F6B1B43C}" presName="Name13" presStyleLbl="parChTrans1D2" presStyleIdx="4" presStyleCnt="12"/>
      <dgm:spPr/>
    </dgm:pt>
    <dgm:pt modelId="{F200BA6F-2881-42AF-86E2-9B12C48C05E9}" type="pres">
      <dgm:prSet presAssocID="{C58B6C82-5F1E-46D0-8981-D5B54DC6F15F}" presName="childText" presStyleLbl="bgAcc1" presStyleIdx="4" presStyleCnt="12" custScaleX="110305">
        <dgm:presLayoutVars>
          <dgm:bulletEnabled val="1"/>
        </dgm:presLayoutVars>
      </dgm:prSet>
      <dgm:spPr/>
    </dgm:pt>
    <dgm:pt modelId="{1743CE18-62F7-4AA1-A164-117926387E40}" type="pres">
      <dgm:prSet presAssocID="{E90FD152-811F-47D9-92BD-3676778F0831}" presName="Name13" presStyleLbl="parChTrans1D2" presStyleIdx="5" presStyleCnt="12"/>
      <dgm:spPr/>
    </dgm:pt>
    <dgm:pt modelId="{336817B7-B07E-4C71-A17B-BB22E0A4BD69}" type="pres">
      <dgm:prSet presAssocID="{54A7CC0D-FF53-4E66-8D13-916DF4CEC096}" presName="childText" presStyleLbl="bgAcc1" presStyleIdx="5" presStyleCnt="12" custScaleX="110305">
        <dgm:presLayoutVars>
          <dgm:bulletEnabled val="1"/>
        </dgm:presLayoutVars>
      </dgm:prSet>
      <dgm:spPr/>
    </dgm:pt>
    <dgm:pt modelId="{3F53FCC7-2201-45A0-98A6-E063427FF82B}" type="pres">
      <dgm:prSet presAssocID="{6B318F15-CBBE-43DE-8A60-6FCA9F96D71C}" presName="Name13" presStyleLbl="parChTrans1D2" presStyleIdx="6" presStyleCnt="12"/>
      <dgm:spPr/>
    </dgm:pt>
    <dgm:pt modelId="{625C83F7-83DA-47BE-8B6F-2562BEE787F1}" type="pres">
      <dgm:prSet presAssocID="{D5D065B7-901D-4E86-8412-500B6D9EFC34}" presName="childText" presStyleLbl="bgAcc1" presStyleIdx="6" presStyleCnt="12" custScaleX="110305">
        <dgm:presLayoutVars>
          <dgm:bulletEnabled val="1"/>
        </dgm:presLayoutVars>
      </dgm:prSet>
      <dgm:spPr/>
    </dgm:pt>
    <dgm:pt modelId="{C2B68728-F501-4388-A668-611CF1BC610D}" type="pres">
      <dgm:prSet presAssocID="{C105F5E3-B185-413B-B403-5B05B7EDE307}" presName="Name13" presStyleLbl="parChTrans1D2" presStyleIdx="7" presStyleCnt="12"/>
      <dgm:spPr/>
    </dgm:pt>
    <dgm:pt modelId="{98377314-681D-4188-9F96-DA2626A1ED08}" type="pres">
      <dgm:prSet presAssocID="{B9750614-EA53-46AA-8267-2A60E34870BF}" presName="childText" presStyleLbl="bgAcc1" presStyleIdx="7" presStyleCnt="12" custScaleX="112106">
        <dgm:presLayoutVars>
          <dgm:bulletEnabled val="1"/>
        </dgm:presLayoutVars>
      </dgm:prSet>
      <dgm:spPr/>
    </dgm:pt>
    <dgm:pt modelId="{0F7BAEA5-1253-46D3-981A-DAE5005736DE}" type="pres">
      <dgm:prSet presAssocID="{A59DB7AD-2F4B-47AB-BFA0-06B9565E05CD}" presName="root" presStyleCnt="0"/>
      <dgm:spPr/>
    </dgm:pt>
    <dgm:pt modelId="{66948E69-972A-42D1-99CB-198EFBA76849}" type="pres">
      <dgm:prSet presAssocID="{A59DB7AD-2F4B-47AB-BFA0-06B9565E05CD}" presName="rootComposite" presStyleCnt="0"/>
      <dgm:spPr/>
    </dgm:pt>
    <dgm:pt modelId="{590C6C9C-354C-400B-ABCA-1229166A7D01}" type="pres">
      <dgm:prSet presAssocID="{A59DB7AD-2F4B-47AB-BFA0-06B9565E05CD}" presName="rootText" presStyleLbl="node1" presStyleIdx="2" presStyleCnt="3" custScaleX="108608"/>
      <dgm:spPr/>
    </dgm:pt>
    <dgm:pt modelId="{A5FC23A9-124E-4995-B348-0032339143D7}" type="pres">
      <dgm:prSet presAssocID="{A59DB7AD-2F4B-47AB-BFA0-06B9565E05CD}" presName="rootConnector" presStyleLbl="node1" presStyleIdx="2" presStyleCnt="3"/>
      <dgm:spPr/>
    </dgm:pt>
    <dgm:pt modelId="{2A62434E-DFD1-4493-AA03-81F2BF85BD7C}" type="pres">
      <dgm:prSet presAssocID="{A59DB7AD-2F4B-47AB-BFA0-06B9565E05CD}" presName="childShape" presStyleCnt="0"/>
      <dgm:spPr/>
    </dgm:pt>
    <dgm:pt modelId="{37E3CC28-D4AD-4C31-ACF5-C9BD97AA9B9F}" type="pres">
      <dgm:prSet presAssocID="{EAA5E941-C402-41AB-A3B8-6E154BC9BF67}" presName="Name13" presStyleLbl="parChTrans1D2" presStyleIdx="8" presStyleCnt="12"/>
      <dgm:spPr/>
    </dgm:pt>
    <dgm:pt modelId="{3C8BDD55-679D-4BDC-A851-EFA2C5423A1F}" type="pres">
      <dgm:prSet presAssocID="{DB15C81D-CD32-492A-8585-4D31EB85232C}" presName="childText" presStyleLbl="bgAcc1" presStyleIdx="8" presStyleCnt="12" custScaleX="110305">
        <dgm:presLayoutVars>
          <dgm:bulletEnabled val="1"/>
        </dgm:presLayoutVars>
      </dgm:prSet>
      <dgm:spPr/>
    </dgm:pt>
    <dgm:pt modelId="{AD4D0E39-63C7-4583-AA73-8683185DB7E0}" type="pres">
      <dgm:prSet presAssocID="{AF4B8569-9CC7-4B23-B0FD-27310042D181}" presName="Name13" presStyleLbl="parChTrans1D2" presStyleIdx="9" presStyleCnt="12"/>
      <dgm:spPr/>
    </dgm:pt>
    <dgm:pt modelId="{84367B66-3254-4EE2-81BA-10A19496E459}" type="pres">
      <dgm:prSet presAssocID="{586912B6-73FF-4E5E-96E6-B95232A463DC}" presName="childText" presStyleLbl="bgAcc1" presStyleIdx="9" presStyleCnt="12" custScaleX="110305">
        <dgm:presLayoutVars>
          <dgm:bulletEnabled val="1"/>
        </dgm:presLayoutVars>
      </dgm:prSet>
      <dgm:spPr/>
    </dgm:pt>
    <dgm:pt modelId="{5632E5D6-3089-4B38-BB41-F57EFBFDB6B8}" type="pres">
      <dgm:prSet presAssocID="{C69B27EA-9EA6-4627-8D8B-F472E691B0D4}" presName="Name13" presStyleLbl="parChTrans1D2" presStyleIdx="10" presStyleCnt="12"/>
      <dgm:spPr/>
    </dgm:pt>
    <dgm:pt modelId="{0A456293-ADC7-41AD-B78C-A536E470AB49}" type="pres">
      <dgm:prSet presAssocID="{E3F8CFE7-64D5-423B-928E-E4315A3F3778}" presName="childText" presStyleLbl="bgAcc1" presStyleIdx="10" presStyleCnt="12" custScaleX="110305">
        <dgm:presLayoutVars>
          <dgm:bulletEnabled val="1"/>
        </dgm:presLayoutVars>
      </dgm:prSet>
      <dgm:spPr/>
    </dgm:pt>
    <dgm:pt modelId="{A7C93812-0420-4945-9793-7D43DFEC8232}" type="pres">
      <dgm:prSet presAssocID="{8AD3EFD7-506A-4A31-9AAC-861006C549CD}" presName="Name13" presStyleLbl="parChTrans1D2" presStyleIdx="11" presStyleCnt="12"/>
      <dgm:spPr/>
    </dgm:pt>
    <dgm:pt modelId="{09FEF4FF-5B65-4DDB-A106-0FA828DB1E49}" type="pres">
      <dgm:prSet presAssocID="{9B82E382-9A3E-4DE8-88AE-71719956212E}" presName="childText" presStyleLbl="bgAcc1" presStyleIdx="11" presStyleCnt="12" custScaleX="112106">
        <dgm:presLayoutVars>
          <dgm:bulletEnabled val="1"/>
        </dgm:presLayoutVars>
      </dgm:prSet>
      <dgm:spPr/>
    </dgm:pt>
  </dgm:ptLst>
  <dgm:cxnLst>
    <dgm:cxn modelId="{41907209-D8E8-4C37-B352-CCE182A1ED59}" type="presOf" srcId="{64CF0285-0DC6-4BB2-AE3C-E0903C7B606F}" destId="{92987E20-1797-4EAD-BFCA-69F9B5F1500E}" srcOrd="0" destOrd="0" presId="urn:microsoft.com/office/officeart/2005/8/layout/hierarchy3"/>
    <dgm:cxn modelId="{75793C0B-FA79-453D-98D7-9D820A1235A3}" srcId="{A59DB7AD-2F4B-47AB-BFA0-06B9565E05CD}" destId="{9B82E382-9A3E-4DE8-88AE-71719956212E}" srcOrd="3" destOrd="0" parTransId="{8AD3EFD7-506A-4A31-9AAC-861006C549CD}" sibTransId="{31DA342D-8105-4CA2-858E-8F85852FE01C}"/>
    <dgm:cxn modelId="{619AED0B-9C45-4320-AE1E-FEB6F06AF052}" type="presOf" srcId="{D641DD6B-EE00-462A-ABEB-AC23BFDD01EF}" destId="{A900D2A2-5217-406C-BA98-6080C52940C8}" srcOrd="0" destOrd="0" presId="urn:microsoft.com/office/officeart/2005/8/layout/hierarchy3"/>
    <dgm:cxn modelId="{05A2440C-7588-4651-9713-8A1F7A24E4F7}" type="presOf" srcId="{6B318F15-CBBE-43DE-8A60-6FCA9F96D71C}" destId="{3F53FCC7-2201-45A0-98A6-E063427FF82B}" srcOrd="0" destOrd="0" presId="urn:microsoft.com/office/officeart/2005/8/layout/hierarchy3"/>
    <dgm:cxn modelId="{ACA1F00D-091E-4DBF-B007-2CAB1299B5A8}" type="presOf" srcId="{847CA035-79FE-4C4A-BC32-898BA5428EC2}" destId="{07970869-E055-43BD-A030-91EFA3D6F9A1}" srcOrd="0" destOrd="0" presId="urn:microsoft.com/office/officeart/2005/8/layout/hierarchy3"/>
    <dgm:cxn modelId="{CD08841D-1ED7-4B0D-83B4-35DA6E2A7B76}" type="presOf" srcId="{E90FD152-811F-47D9-92BD-3676778F0831}" destId="{1743CE18-62F7-4AA1-A164-117926387E40}" srcOrd="0" destOrd="0" presId="urn:microsoft.com/office/officeart/2005/8/layout/hierarchy3"/>
    <dgm:cxn modelId="{868BE31D-6557-4303-9401-C641CEF87974}" type="presOf" srcId="{C69B27EA-9EA6-4627-8D8B-F472E691B0D4}" destId="{5632E5D6-3089-4B38-BB41-F57EFBFDB6B8}" srcOrd="0" destOrd="0" presId="urn:microsoft.com/office/officeart/2005/8/layout/hierarchy3"/>
    <dgm:cxn modelId="{B5B29421-DCC9-44AA-A2AE-03E646F993E1}" type="presOf" srcId="{EAA5E941-C402-41AB-A3B8-6E154BC9BF67}" destId="{37E3CC28-D4AD-4C31-ACF5-C9BD97AA9B9F}" srcOrd="0" destOrd="0" presId="urn:microsoft.com/office/officeart/2005/8/layout/hierarchy3"/>
    <dgm:cxn modelId="{6B8D7522-18DF-4C3E-8FBC-E491A00C8963}" srcId="{3EF2EAB7-B6F8-412F-B229-5FC7F127A0C8}" destId="{8B687D44-DB97-4D42-8D58-EC7B59F5992F}" srcOrd="1" destOrd="0" parTransId="{5D189587-125E-499B-9060-1597070BBD13}" sibTransId="{D4D56FDF-3D6C-4D00-B0E0-ED481DD5D9F2}"/>
    <dgm:cxn modelId="{44F3E628-D2F9-46E4-AE16-33DB882EA3D6}" type="presOf" srcId="{847CA035-79FE-4C4A-BC32-898BA5428EC2}" destId="{5192A4FE-01E0-40ED-843E-0643143636E7}" srcOrd="1" destOrd="0" presId="urn:microsoft.com/office/officeart/2005/8/layout/hierarchy3"/>
    <dgm:cxn modelId="{E827D535-3AF7-45BF-B1D3-FCBFD1E8FC71}" srcId="{8B687D44-DB97-4D42-8D58-EC7B59F5992F}" destId="{54A7CC0D-FF53-4E66-8D13-916DF4CEC096}" srcOrd="1" destOrd="0" parTransId="{E90FD152-811F-47D9-92BD-3676778F0831}" sibTransId="{3ACAE0D1-9155-4D93-82F6-21184FD863B2}"/>
    <dgm:cxn modelId="{649DC338-20B2-4EC7-8774-182721B7D97D}" type="presOf" srcId="{9B82E382-9A3E-4DE8-88AE-71719956212E}" destId="{09FEF4FF-5B65-4DDB-A106-0FA828DB1E49}" srcOrd="0" destOrd="0" presId="urn:microsoft.com/office/officeart/2005/8/layout/hierarchy3"/>
    <dgm:cxn modelId="{3C9E4B39-0CD7-4C79-B9CC-9A6658836589}" srcId="{8B687D44-DB97-4D42-8D58-EC7B59F5992F}" destId="{D5D065B7-901D-4E86-8412-500B6D9EFC34}" srcOrd="2" destOrd="0" parTransId="{6B318F15-CBBE-43DE-8A60-6FCA9F96D71C}" sibTransId="{1DF96D8F-99A8-4688-869B-C1B84F34A80E}"/>
    <dgm:cxn modelId="{1E6F4E3D-6EDE-42ED-A85D-C659EA57F80C}" type="presOf" srcId="{362F50E4-D93D-4E54-A045-0737811AFCFE}" destId="{ADB0D6DE-0CEE-4FB7-8C88-D72DACE8B33E}" srcOrd="0" destOrd="0" presId="urn:microsoft.com/office/officeart/2005/8/layout/hierarchy3"/>
    <dgm:cxn modelId="{4A273C3E-DC46-491B-A919-7E122746BB44}" type="presOf" srcId="{AF4B8569-9CC7-4B23-B0FD-27310042D181}" destId="{AD4D0E39-63C7-4583-AA73-8683185DB7E0}" srcOrd="0" destOrd="0" presId="urn:microsoft.com/office/officeart/2005/8/layout/hierarchy3"/>
    <dgm:cxn modelId="{B8E08540-A521-46E0-A216-661AE0DBF447}" type="presOf" srcId="{A87D54C5-8BF3-40C5-9225-2D189D3607A1}" destId="{EAEF8682-2BE4-402C-830B-D14E6E8E3159}" srcOrd="0" destOrd="0" presId="urn:microsoft.com/office/officeart/2005/8/layout/hierarchy3"/>
    <dgm:cxn modelId="{97CF045F-3863-435D-AA99-F0F5AA752799}" srcId="{847CA035-79FE-4C4A-BC32-898BA5428EC2}" destId="{DEEA09FE-6CDA-442E-9AAC-4173AE7D7D0D}" srcOrd="1" destOrd="0" parTransId="{D641DD6B-EE00-462A-ABEB-AC23BFDD01EF}" sibTransId="{BCE8B0B7-770B-43D7-85AE-E57B5751D575}"/>
    <dgm:cxn modelId="{E4B2E243-C997-464B-BF07-597991D22D22}" type="presOf" srcId="{B9750614-EA53-46AA-8267-2A60E34870BF}" destId="{98377314-681D-4188-9F96-DA2626A1ED08}" srcOrd="0" destOrd="0" presId="urn:microsoft.com/office/officeart/2005/8/layout/hierarchy3"/>
    <dgm:cxn modelId="{FD44C665-41E5-4A0D-9BD2-8CEEA680AB3E}" srcId="{847CA035-79FE-4C4A-BC32-898BA5428EC2}" destId="{0D168C3B-30F2-4493-A9AA-20D88DC44289}" srcOrd="3" destOrd="0" parTransId="{A1986E3E-89A2-4426-8579-A44CB7AA80E9}" sibTransId="{0CAA34DB-4269-43A4-8C3C-8AF47332A443}"/>
    <dgm:cxn modelId="{C08A9C50-B761-4265-8580-B84B7E9398FE}" type="presOf" srcId="{8B687D44-DB97-4D42-8D58-EC7B59F5992F}" destId="{A83C75C5-965E-422F-8351-D2FA46ECA801}" srcOrd="1" destOrd="0" presId="urn:microsoft.com/office/officeart/2005/8/layout/hierarchy3"/>
    <dgm:cxn modelId="{5A8EBF70-625A-4493-B999-BF38C1129371}" srcId="{A59DB7AD-2F4B-47AB-BFA0-06B9565E05CD}" destId="{DB15C81D-CD32-492A-8585-4D31EB85232C}" srcOrd="0" destOrd="0" parTransId="{EAA5E941-C402-41AB-A3B8-6E154BC9BF67}" sibTransId="{A7665276-CA95-49AB-B01E-1D6EA72484E5}"/>
    <dgm:cxn modelId="{DE24AD72-C958-46FB-B589-882FBA35EAD3}" srcId="{3EF2EAB7-B6F8-412F-B229-5FC7F127A0C8}" destId="{847CA035-79FE-4C4A-BC32-898BA5428EC2}" srcOrd="0" destOrd="0" parTransId="{2B085EEC-B0DC-460B-9267-BA3B8FC2F584}" sibTransId="{B9747AF3-0FAA-4554-A6A1-FC298AA3A74B}"/>
    <dgm:cxn modelId="{47082E76-D17F-448C-891E-8CF6ECEB5541}" type="presOf" srcId="{0D168C3B-30F2-4493-A9AA-20D88DC44289}" destId="{CB4C62D5-C83A-4836-BF32-81A6A25FD07D}" srcOrd="0" destOrd="0" presId="urn:microsoft.com/office/officeart/2005/8/layout/hierarchy3"/>
    <dgm:cxn modelId="{03169276-7C24-45DF-AC05-E850F84DFAF6}" type="presOf" srcId="{98BCEE9F-5BC2-4710-B82C-A405C400D4B3}" destId="{E48B07A7-6E4A-4D34-8C02-9D5B6DB38DCF}" srcOrd="0" destOrd="0" presId="urn:microsoft.com/office/officeart/2005/8/layout/hierarchy3"/>
    <dgm:cxn modelId="{2C50A477-129B-42D3-BF4C-DFAF2D5104D0}" srcId="{A59DB7AD-2F4B-47AB-BFA0-06B9565E05CD}" destId="{E3F8CFE7-64D5-423B-928E-E4315A3F3778}" srcOrd="2" destOrd="0" parTransId="{C69B27EA-9EA6-4627-8D8B-F472E691B0D4}" sibTransId="{4D37D3FD-754B-49E6-8D87-E77C81ABC737}"/>
    <dgm:cxn modelId="{62E8E457-B681-4E07-BCCD-D3ED6EA50D81}" srcId="{8B687D44-DB97-4D42-8D58-EC7B59F5992F}" destId="{C58B6C82-5F1E-46D0-8981-D5B54DC6F15F}" srcOrd="0" destOrd="0" parTransId="{91E547EF-828F-45D3-A6AD-87C7F6B1B43C}" sibTransId="{631AE99E-00BC-4BE3-B5B4-EEBC6A0E7E88}"/>
    <dgm:cxn modelId="{3ED4C45A-7276-4FC0-B342-3C6B8230DE77}" type="presOf" srcId="{A1986E3E-89A2-4426-8579-A44CB7AA80E9}" destId="{BD6BB947-4435-41B8-8ACA-CA95163E16A9}" srcOrd="0" destOrd="0" presId="urn:microsoft.com/office/officeart/2005/8/layout/hierarchy3"/>
    <dgm:cxn modelId="{01BC167D-21B9-493D-B806-F0DD23A4AA1D}" type="presOf" srcId="{C58B6C82-5F1E-46D0-8981-D5B54DC6F15F}" destId="{F200BA6F-2881-42AF-86E2-9B12C48C05E9}" srcOrd="0" destOrd="0" presId="urn:microsoft.com/office/officeart/2005/8/layout/hierarchy3"/>
    <dgm:cxn modelId="{E489777D-EFD1-4D04-8BAE-87FB30D33EF2}" srcId="{A59DB7AD-2F4B-47AB-BFA0-06B9565E05CD}" destId="{586912B6-73FF-4E5E-96E6-B95232A463DC}" srcOrd="1" destOrd="0" parTransId="{AF4B8569-9CC7-4B23-B0FD-27310042D181}" sibTransId="{65D05BA6-B3B7-4179-9548-A4A1C5071805}"/>
    <dgm:cxn modelId="{DEF95080-031F-4DA3-855F-334EAD74B94B}" type="presOf" srcId="{DEEA09FE-6CDA-442E-9AAC-4173AE7D7D0D}" destId="{7A40D1DC-53B6-4636-BE79-21A56735CB77}" srcOrd="0" destOrd="0" presId="urn:microsoft.com/office/officeart/2005/8/layout/hierarchy3"/>
    <dgm:cxn modelId="{E4E84188-4B0F-40DE-872D-E9D7F995038C}" type="presOf" srcId="{91E547EF-828F-45D3-A6AD-87C7F6B1B43C}" destId="{6DF85DFD-DC31-4BC5-B02C-B486416C34CF}" srcOrd="0" destOrd="0" presId="urn:microsoft.com/office/officeart/2005/8/layout/hierarchy3"/>
    <dgm:cxn modelId="{F9CC7390-05B1-4A64-AE6B-4FD6F0A8C2AF}" srcId="{847CA035-79FE-4C4A-BC32-898BA5428EC2}" destId="{64CF0285-0DC6-4BB2-AE3C-E0903C7B606F}" srcOrd="0" destOrd="0" parTransId="{A87D54C5-8BF3-40C5-9225-2D189D3607A1}" sibTransId="{9635ED87-5A09-458C-95F1-3D1F2E724AE8}"/>
    <dgm:cxn modelId="{878D3095-6F75-47B0-BEA8-1A5C42E32AF8}" srcId="{3EF2EAB7-B6F8-412F-B229-5FC7F127A0C8}" destId="{A59DB7AD-2F4B-47AB-BFA0-06B9565E05CD}" srcOrd="2" destOrd="0" parTransId="{62DE1F55-6514-43CB-847D-749E78CB08B2}" sibTransId="{9AA5E76E-BA31-434F-82FA-3A6570C61DDC}"/>
    <dgm:cxn modelId="{DAAE1297-57EB-420D-B950-C36CB4DA81AE}" type="presOf" srcId="{E3F8CFE7-64D5-423B-928E-E4315A3F3778}" destId="{0A456293-ADC7-41AD-B78C-A536E470AB49}" srcOrd="0" destOrd="0" presId="urn:microsoft.com/office/officeart/2005/8/layout/hierarchy3"/>
    <dgm:cxn modelId="{B1D86B9A-6B13-40F3-AB1A-3DF73D9A7875}" type="presOf" srcId="{54A7CC0D-FF53-4E66-8D13-916DF4CEC096}" destId="{336817B7-B07E-4C71-A17B-BB22E0A4BD69}" srcOrd="0" destOrd="0" presId="urn:microsoft.com/office/officeart/2005/8/layout/hierarchy3"/>
    <dgm:cxn modelId="{20E8D3B3-580B-4610-B13A-61C2EF0C14DD}" type="presOf" srcId="{C105F5E3-B185-413B-B403-5B05B7EDE307}" destId="{C2B68728-F501-4388-A668-611CF1BC610D}" srcOrd="0" destOrd="0" presId="urn:microsoft.com/office/officeart/2005/8/layout/hierarchy3"/>
    <dgm:cxn modelId="{889BEFC5-6192-4838-BA92-BF0A4D9A1AF3}" type="presOf" srcId="{8B687D44-DB97-4D42-8D58-EC7B59F5992F}" destId="{9AD13602-D301-4824-A6DB-35E29E9E45C4}" srcOrd="0" destOrd="0" presId="urn:microsoft.com/office/officeart/2005/8/layout/hierarchy3"/>
    <dgm:cxn modelId="{F8041CCF-8D54-4DBC-8DE2-633D0F992F82}" type="presOf" srcId="{8AD3EFD7-506A-4A31-9AAC-861006C549CD}" destId="{A7C93812-0420-4945-9793-7D43DFEC8232}" srcOrd="0" destOrd="0" presId="urn:microsoft.com/office/officeart/2005/8/layout/hierarchy3"/>
    <dgm:cxn modelId="{ABA618D1-59D7-49E6-AC06-B13BA1F9990B}" type="presOf" srcId="{A59DB7AD-2F4B-47AB-BFA0-06B9565E05CD}" destId="{590C6C9C-354C-400B-ABCA-1229166A7D01}" srcOrd="0" destOrd="0" presId="urn:microsoft.com/office/officeart/2005/8/layout/hierarchy3"/>
    <dgm:cxn modelId="{4A1111D5-25C5-4C68-8EA6-202F85454BE7}" srcId="{8B687D44-DB97-4D42-8D58-EC7B59F5992F}" destId="{B9750614-EA53-46AA-8267-2A60E34870BF}" srcOrd="3" destOrd="0" parTransId="{C105F5E3-B185-413B-B403-5B05B7EDE307}" sibTransId="{F5D4440B-58C1-44A7-9B91-3CDA2F09D865}"/>
    <dgm:cxn modelId="{7AD7B8D8-8005-4BD2-A7E7-73AA310D4A13}" type="presOf" srcId="{3EF2EAB7-B6F8-412F-B229-5FC7F127A0C8}" destId="{413D27D4-21AD-4570-8022-3EABA7D3EAA4}" srcOrd="0" destOrd="0" presId="urn:microsoft.com/office/officeart/2005/8/layout/hierarchy3"/>
    <dgm:cxn modelId="{03ACDCE2-4FD5-45D5-A477-692738FD159E}" type="presOf" srcId="{A59DB7AD-2F4B-47AB-BFA0-06B9565E05CD}" destId="{A5FC23A9-124E-4995-B348-0032339143D7}" srcOrd="1" destOrd="0" presId="urn:microsoft.com/office/officeart/2005/8/layout/hierarchy3"/>
    <dgm:cxn modelId="{58EFF1E6-9B4E-492E-8DDC-83E1AF582E65}" type="presOf" srcId="{586912B6-73FF-4E5E-96E6-B95232A463DC}" destId="{84367B66-3254-4EE2-81BA-10A19496E459}" srcOrd="0" destOrd="0" presId="urn:microsoft.com/office/officeart/2005/8/layout/hierarchy3"/>
    <dgm:cxn modelId="{37EB9AFD-68C6-44F4-98ED-536CDA389E7D}" type="presOf" srcId="{DB15C81D-CD32-492A-8585-4D31EB85232C}" destId="{3C8BDD55-679D-4BDC-A851-EFA2C5423A1F}" srcOrd="0" destOrd="0" presId="urn:microsoft.com/office/officeart/2005/8/layout/hierarchy3"/>
    <dgm:cxn modelId="{204E69FE-1F10-4816-994F-AE6A18D6F4FF}" srcId="{847CA035-79FE-4C4A-BC32-898BA5428EC2}" destId="{362F50E4-D93D-4E54-A045-0737811AFCFE}" srcOrd="2" destOrd="0" parTransId="{98BCEE9F-5BC2-4710-B82C-A405C400D4B3}" sibTransId="{2E0C9967-7CE9-46E0-9A89-D180D496E2B9}"/>
    <dgm:cxn modelId="{3C7734FF-E948-49F7-A6FC-6ADA0B6160F7}" type="presOf" srcId="{D5D065B7-901D-4E86-8412-500B6D9EFC34}" destId="{625C83F7-83DA-47BE-8B6F-2562BEE787F1}" srcOrd="0" destOrd="0" presId="urn:microsoft.com/office/officeart/2005/8/layout/hierarchy3"/>
    <dgm:cxn modelId="{33EFFAFE-768E-4964-992A-A5755A9549FA}" type="presParOf" srcId="{413D27D4-21AD-4570-8022-3EABA7D3EAA4}" destId="{9D41A393-FE3E-4294-AD2E-90CD7241276A}" srcOrd="0" destOrd="0" presId="urn:microsoft.com/office/officeart/2005/8/layout/hierarchy3"/>
    <dgm:cxn modelId="{D8F38775-A3C4-443D-9C5F-4960C521AE3E}" type="presParOf" srcId="{9D41A393-FE3E-4294-AD2E-90CD7241276A}" destId="{C65075CE-C227-460C-AC0C-B50FBA8DAE8C}" srcOrd="0" destOrd="0" presId="urn:microsoft.com/office/officeart/2005/8/layout/hierarchy3"/>
    <dgm:cxn modelId="{8CF86E9D-18EF-4239-A8B0-11F23D8A8D8E}" type="presParOf" srcId="{C65075CE-C227-460C-AC0C-B50FBA8DAE8C}" destId="{07970869-E055-43BD-A030-91EFA3D6F9A1}" srcOrd="0" destOrd="0" presId="urn:microsoft.com/office/officeart/2005/8/layout/hierarchy3"/>
    <dgm:cxn modelId="{DF5D7206-9962-4DAA-97E1-6729683361C9}" type="presParOf" srcId="{C65075CE-C227-460C-AC0C-B50FBA8DAE8C}" destId="{5192A4FE-01E0-40ED-843E-0643143636E7}" srcOrd="1" destOrd="0" presId="urn:microsoft.com/office/officeart/2005/8/layout/hierarchy3"/>
    <dgm:cxn modelId="{30EC2141-E203-4A72-AF62-2D0578F3FB45}" type="presParOf" srcId="{9D41A393-FE3E-4294-AD2E-90CD7241276A}" destId="{13F31B22-B0D1-4075-9775-52E1B1A38BAC}" srcOrd="1" destOrd="0" presId="urn:microsoft.com/office/officeart/2005/8/layout/hierarchy3"/>
    <dgm:cxn modelId="{D3112153-49C6-4715-A9B8-CB515CBBA33A}" type="presParOf" srcId="{13F31B22-B0D1-4075-9775-52E1B1A38BAC}" destId="{EAEF8682-2BE4-402C-830B-D14E6E8E3159}" srcOrd="0" destOrd="0" presId="urn:microsoft.com/office/officeart/2005/8/layout/hierarchy3"/>
    <dgm:cxn modelId="{281E0063-2C05-47F5-88C4-189E1F1E7025}" type="presParOf" srcId="{13F31B22-B0D1-4075-9775-52E1B1A38BAC}" destId="{92987E20-1797-4EAD-BFCA-69F9B5F1500E}" srcOrd="1" destOrd="0" presId="urn:microsoft.com/office/officeart/2005/8/layout/hierarchy3"/>
    <dgm:cxn modelId="{082A27D7-6351-433C-9695-589D9685FD4C}" type="presParOf" srcId="{13F31B22-B0D1-4075-9775-52E1B1A38BAC}" destId="{A900D2A2-5217-406C-BA98-6080C52940C8}" srcOrd="2" destOrd="0" presId="urn:microsoft.com/office/officeart/2005/8/layout/hierarchy3"/>
    <dgm:cxn modelId="{079A6271-BDD9-436A-8F28-3CF35FC09C78}" type="presParOf" srcId="{13F31B22-B0D1-4075-9775-52E1B1A38BAC}" destId="{7A40D1DC-53B6-4636-BE79-21A56735CB77}" srcOrd="3" destOrd="0" presId="urn:microsoft.com/office/officeart/2005/8/layout/hierarchy3"/>
    <dgm:cxn modelId="{C471F40E-36B5-41CB-9466-4E31CADDBEDE}" type="presParOf" srcId="{13F31B22-B0D1-4075-9775-52E1B1A38BAC}" destId="{E48B07A7-6E4A-4D34-8C02-9D5B6DB38DCF}" srcOrd="4" destOrd="0" presId="urn:microsoft.com/office/officeart/2005/8/layout/hierarchy3"/>
    <dgm:cxn modelId="{A07275A9-CAA4-4560-BDBE-24538C16EC42}" type="presParOf" srcId="{13F31B22-B0D1-4075-9775-52E1B1A38BAC}" destId="{ADB0D6DE-0CEE-4FB7-8C88-D72DACE8B33E}" srcOrd="5" destOrd="0" presId="urn:microsoft.com/office/officeart/2005/8/layout/hierarchy3"/>
    <dgm:cxn modelId="{663039B6-E55F-4870-B95B-019AFC201B56}" type="presParOf" srcId="{13F31B22-B0D1-4075-9775-52E1B1A38BAC}" destId="{BD6BB947-4435-41B8-8ACA-CA95163E16A9}" srcOrd="6" destOrd="0" presId="urn:microsoft.com/office/officeart/2005/8/layout/hierarchy3"/>
    <dgm:cxn modelId="{27F07EBC-C859-48B7-B800-1D755B20F660}" type="presParOf" srcId="{13F31B22-B0D1-4075-9775-52E1B1A38BAC}" destId="{CB4C62D5-C83A-4836-BF32-81A6A25FD07D}" srcOrd="7" destOrd="0" presId="urn:microsoft.com/office/officeart/2005/8/layout/hierarchy3"/>
    <dgm:cxn modelId="{9D7BE7CF-E632-45D2-800D-595E1F8A7BC2}" type="presParOf" srcId="{413D27D4-21AD-4570-8022-3EABA7D3EAA4}" destId="{E0DAFF65-276F-4831-870D-F3DB550486A3}" srcOrd="1" destOrd="0" presId="urn:microsoft.com/office/officeart/2005/8/layout/hierarchy3"/>
    <dgm:cxn modelId="{217E425F-EB47-4765-B6D4-ADE9519FB898}" type="presParOf" srcId="{E0DAFF65-276F-4831-870D-F3DB550486A3}" destId="{05451D68-890B-43C2-8291-5F767674AE16}" srcOrd="0" destOrd="0" presId="urn:microsoft.com/office/officeart/2005/8/layout/hierarchy3"/>
    <dgm:cxn modelId="{0AA1FB70-4A2E-4EF2-A89A-DCFF8CEDBFD6}" type="presParOf" srcId="{05451D68-890B-43C2-8291-5F767674AE16}" destId="{9AD13602-D301-4824-A6DB-35E29E9E45C4}" srcOrd="0" destOrd="0" presId="urn:microsoft.com/office/officeart/2005/8/layout/hierarchy3"/>
    <dgm:cxn modelId="{B05B48DB-A7C6-496B-A22B-27DBA1183CCC}" type="presParOf" srcId="{05451D68-890B-43C2-8291-5F767674AE16}" destId="{A83C75C5-965E-422F-8351-D2FA46ECA801}" srcOrd="1" destOrd="0" presId="urn:microsoft.com/office/officeart/2005/8/layout/hierarchy3"/>
    <dgm:cxn modelId="{8E7F0CF0-4384-4523-9996-D30FE80AAFBE}" type="presParOf" srcId="{E0DAFF65-276F-4831-870D-F3DB550486A3}" destId="{AD20DE7F-1CD7-45E7-A5BF-7B41E54E7A9F}" srcOrd="1" destOrd="0" presId="urn:microsoft.com/office/officeart/2005/8/layout/hierarchy3"/>
    <dgm:cxn modelId="{8530E2B7-0122-44DE-8925-52DEB31433BD}" type="presParOf" srcId="{AD20DE7F-1CD7-45E7-A5BF-7B41E54E7A9F}" destId="{6DF85DFD-DC31-4BC5-B02C-B486416C34CF}" srcOrd="0" destOrd="0" presId="urn:microsoft.com/office/officeart/2005/8/layout/hierarchy3"/>
    <dgm:cxn modelId="{88D6264C-0099-44AC-906D-CF9D70040E41}" type="presParOf" srcId="{AD20DE7F-1CD7-45E7-A5BF-7B41E54E7A9F}" destId="{F200BA6F-2881-42AF-86E2-9B12C48C05E9}" srcOrd="1" destOrd="0" presId="urn:microsoft.com/office/officeart/2005/8/layout/hierarchy3"/>
    <dgm:cxn modelId="{51B88A81-97E2-40F1-A5D5-C6DEDC4CD893}" type="presParOf" srcId="{AD20DE7F-1CD7-45E7-A5BF-7B41E54E7A9F}" destId="{1743CE18-62F7-4AA1-A164-117926387E40}" srcOrd="2" destOrd="0" presId="urn:microsoft.com/office/officeart/2005/8/layout/hierarchy3"/>
    <dgm:cxn modelId="{DC544B1E-D36E-4F4C-A6CC-BC7B17C91B4C}" type="presParOf" srcId="{AD20DE7F-1CD7-45E7-A5BF-7B41E54E7A9F}" destId="{336817B7-B07E-4C71-A17B-BB22E0A4BD69}" srcOrd="3" destOrd="0" presId="urn:microsoft.com/office/officeart/2005/8/layout/hierarchy3"/>
    <dgm:cxn modelId="{3A689AA3-AE80-494A-AD51-D4BF2A6923D5}" type="presParOf" srcId="{AD20DE7F-1CD7-45E7-A5BF-7B41E54E7A9F}" destId="{3F53FCC7-2201-45A0-98A6-E063427FF82B}" srcOrd="4" destOrd="0" presId="urn:microsoft.com/office/officeart/2005/8/layout/hierarchy3"/>
    <dgm:cxn modelId="{0E78C9A6-8A1A-4D48-8C5F-9E6C5A8D04C5}" type="presParOf" srcId="{AD20DE7F-1CD7-45E7-A5BF-7B41E54E7A9F}" destId="{625C83F7-83DA-47BE-8B6F-2562BEE787F1}" srcOrd="5" destOrd="0" presId="urn:microsoft.com/office/officeart/2005/8/layout/hierarchy3"/>
    <dgm:cxn modelId="{D0710871-353F-4B57-B78F-A193CC96406B}" type="presParOf" srcId="{AD20DE7F-1CD7-45E7-A5BF-7B41E54E7A9F}" destId="{C2B68728-F501-4388-A668-611CF1BC610D}" srcOrd="6" destOrd="0" presId="urn:microsoft.com/office/officeart/2005/8/layout/hierarchy3"/>
    <dgm:cxn modelId="{72A5C760-B54B-49FC-B6B6-938CAD26A8B3}" type="presParOf" srcId="{AD20DE7F-1CD7-45E7-A5BF-7B41E54E7A9F}" destId="{98377314-681D-4188-9F96-DA2626A1ED08}" srcOrd="7" destOrd="0" presId="urn:microsoft.com/office/officeart/2005/8/layout/hierarchy3"/>
    <dgm:cxn modelId="{07369A44-1673-4247-84AA-C0030350C3DE}" type="presParOf" srcId="{413D27D4-21AD-4570-8022-3EABA7D3EAA4}" destId="{0F7BAEA5-1253-46D3-981A-DAE5005736DE}" srcOrd="2" destOrd="0" presId="urn:microsoft.com/office/officeart/2005/8/layout/hierarchy3"/>
    <dgm:cxn modelId="{AAA128F6-1518-4BD9-A3DE-430A2592C4B3}" type="presParOf" srcId="{0F7BAEA5-1253-46D3-981A-DAE5005736DE}" destId="{66948E69-972A-42D1-99CB-198EFBA76849}" srcOrd="0" destOrd="0" presId="urn:microsoft.com/office/officeart/2005/8/layout/hierarchy3"/>
    <dgm:cxn modelId="{C802D579-49CF-4549-84A7-173400B4653B}" type="presParOf" srcId="{66948E69-972A-42D1-99CB-198EFBA76849}" destId="{590C6C9C-354C-400B-ABCA-1229166A7D01}" srcOrd="0" destOrd="0" presId="urn:microsoft.com/office/officeart/2005/8/layout/hierarchy3"/>
    <dgm:cxn modelId="{F3BB7CB1-815A-4C70-B266-9A35BC5CE1CA}" type="presParOf" srcId="{66948E69-972A-42D1-99CB-198EFBA76849}" destId="{A5FC23A9-124E-4995-B348-0032339143D7}" srcOrd="1" destOrd="0" presId="urn:microsoft.com/office/officeart/2005/8/layout/hierarchy3"/>
    <dgm:cxn modelId="{37C8D5AA-9EDA-4CC8-A902-4441DFBD4635}" type="presParOf" srcId="{0F7BAEA5-1253-46D3-981A-DAE5005736DE}" destId="{2A62434E-DFD1-4493-AA03-81F2BF85BD7C}" srcOrd="1" destOrd="0" presId="urn:microsoft.com/office/officeart/2005/8/layout/hierarchy3"/>
    <dgm:cxn modelId="{70F53B12-FF23-4A91-A44E-A84EA82FC6D5}" type="presParOf" srcId="{2A62434E-DFD1-4493-AA03-81F2BF85BD7C}" destId="{37E3CC28-D4AD-4C31-ACF5-C9BD97AA9B9F}" srcOrd="0" destOrd="0" presId="urn:microsoft.com/office/officeart/2005/8/layout/hierarchy3"/>
    <dgm:cxn modelId="{85D9FA33-2C0B-435B-9BF3-84FD57C3B095}" type="presParOf" srcId="{2A62434E-DFD1-4493-AA03-81F2BF85BD7C}" destId="{3C8BDD55-679D-4BDC-A851-EFA2C5423A1F}" srcOrd="1" destOrd="0" presId="urn:microsoft.com/office/officeart/2005/8/layout/hierarchy3"/>
    <dgm:cxn modelId="{7E8D9935-DE78-4D4A-A0B2-D5797A8CE5F4}" type="presParOf" srcId="{2A62434E-DFD1-4493-AA03-81F2BF85BD7C}" destId="{AD4D0E39-63C7-4583-AA73-8683185DB7E0}" srcOrd="2" destOrd="0" presId="urn:microsoft.com/office/officeart/2005/8/layout/hierarchy3"/>
    <dgm:cxn modelId="{1FCE318E-F57E-4258-B8DD-7EC240F5C106}" type="presParOf" srcId="{2A62434E-DFD1-4493-AA03-81F2BF85BD7C}" destId="{84367B66-3254-4EE2-81BA-10A19496E459}" srcOrd="3" destOrd="0" presId="urn:microsoft.com/office/officeart/2005/8/layout/hierarchy3"/>
    <dgm:cxn modelId="{D81A0BE3-13D5-425E-A8BD-F753D6572491}" type="presParOf" srcId="{2A62434E-DFD1-4493-AA03-81F2BF85BD7C}" destId="{5632E5D6-3089-4B38-BB41-F57EFBFDB6B8}" srcOrd="4" destOrd="0" presId="urn:microsoft.com/office/officeart/2005/8/layout/hierarchy3"/>
    <dgm:cxn modelId="{BB86AAF5-7303-4349-BFE9-37D357F4F7B9}" type="presParOf" srcId="{2A62434E-DFD1-4493-AA03-81F2BF85BD7C}" destId="{0A456293-ADC7-41AD-B78C-A536E470AB49}" srcOrd="5" destOrd="0" presId="urn:microsoft.com/office/officeart/2005/8/layout/hierarchy3"/>
    <dgm:cxn modelId="{C383F977-E63A-4C32-B790-C8D348BF9757}" type="presParOf" srcId="{2A62434E-DFD1-4493-AA03-81F2BF85BD7C}" destId="{A7C93812-0420-4945-9793-7D43DFEC8232}" srcOrd="6" destOrd="0" presId="urn:microsoft.com/office/officeart/2005/8/layout/hierarchy3"/>
    <dgm:cxn modelId="{7BB291C1-64C1-4DFB-8772-7360B06EE38D}" type="presParOf" srcId="{2A62434E-DFD1-4493-AA03-81F2BF85BD7C}" destId="{09FEF4FF-5B65-4DDB-A106-0FA828DB1E49}" srcOrd="7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970869-E055-43BD-A030-91EFA3D6F9A1}">
      <dsp:nvSpPr>
        <dsp:cNvPr id="0" name=""/>
        <dsp:cNvSpPr/>
      </dsp:nvSpPr>
      <dsp:spPr>
        <a:xfrm>
          <a:off x="455153" y="1565"/>
          <a:ext cx="1551817" cy="7144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Agriculture and Cancer Cohort (AGRICAN)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n=181 747</a:t>
          </a:r>
        </a:p>
      </dsp:txBody>
      <dsp:txXfrm>
        <a:off x="476077" y="22489"/>
        <a:ext cx="1509969" cy="672564"/>
      </dsp:txXfrm>
    </dsp:sp>
    <dsp:sp modelId="{EAEF8682-2BE4-402C-830B-D14E6E8E3159}">
      <dsp:nvSpPr>
        <dsp:cNvPr id="0" name=""/>
        <dsp:cNvSpPr/>
      </dsp:nvSpPr>
      <dsp:spPr>
        <a:xfrm>
          <a:off x="610335" y="715977"/>
          <a:ext cx="155181" cy="535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5809"/>
              </a:lnTo>
              <a:lnTo>
                <a:pt x="155181" y="53580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987E20-1797-4EAD-BFCA-69F9B5F1500E}">
      <dsp:nvSpPr>
        <dsp:cNvPr id="0" name=""/>
        <dsp:cNvSpPr/>
      </dsp:nvSpPr>
      <dsp:spPr>
        <a:xfrm>
          <a:off x="765516" y="894580"/>
          <a:ext cx="1260851" cy="71441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Non-farmers, not working in farms, or incomplete data on farming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n=42 992</a:t>
          </a:r>
        </a:p>
      </dsp:txBody>
      <dsp:txXfrm>
        <a:off x="786440" y="915504"/>
        <a:ext cx="1219003" cy="672564"/>
      </dsp:txXfrm>
    </dsp:sp>
    <dsp:sp modelId="{A900D2A2-5217-406C-BA98-6080C52940C8}">
      <dsp:nvSpPr>
        <dsp:cNvPr id="0" name=""/>
        <dsp:cNvSpPr/>
      </dsp:nvSpPr>
      <dsp:spPr>
        <a:xfrm>
          <a:off x="610335" y="715977"/>
          <a:ext cx="155181" cy="14288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8824"/>
              </a:lnTo>
              <a:lnTo>
                <a:pt x="155181" y="142882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40D1DC-53B6-4636-BE79-21A56735CB77}">
      <dsp:nvSpPr>
        <dsp:cNvPr id="0" name=""/>
        <dsp:cNvSpPr/>
      </dsp:nvSpPr>
      <dsp:spPr>
        <a:xfrm>
          <a:off x="765516" y="1787595"/>
          <a:ext cx="1260851" cy="71441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Emigrated or lost prior to the start of cancer follow-up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n=34</a:t>
          </a:r>
        </a:p>
      </dsp:txBody>
      <dsp:txXfrm>
        <a:off x="786440" y="1808519"/>
        <a:ext cx="1219003" cy="672564"/>
      </dsp:txXfrm>
    </dsp:sp>
    <dsp:sp modelId="{E48B07A7-6E4A-4D34-8C02-9D5B6DB38DCF}">
      <dsp:nvSpPr>
        <dsp:cNvPr id="0" name=""/>
        <dsp:cNvSpPr/>
      </dsp:nvSpPr>
      <dsp:spPr>
        <a:xfrm>
          <a:off x="610335" y="715977"/>
          <a:ext cx="155181" cy="23218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21839"/>
              </a:lnTo>
              <a:lnTo>
                <a:pt x="155181" y="232183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B0D6DE-0CEE-4FB7-8C88-D72DACE8B33E}">
      <dsp:nvSpPr>
        <dsp:cNvPr id="0" name=""/>
        <dsp:cNvSpPr/>
      </dsp:nvSpPr>
      <dsp:spPr>
        <a:xfrm>
          <a:off x="765516" y="2680610"/>
          <a:ext cx="1260851" cy="71441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Prevalent cancer at the start of cancer follow-up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n=11 439</a:t>
          </a:r>
        </a:p>
      </dsp:txBody>
      <dsp:txXfrm>
        <a:off x="786440" y="2701534"/>
        <a:ext cx="1219003" cy="672564"/>
      </dsp:txXfrm>
    </dsp:sp>
    <dsp:sp modelId="{BD6BB947-4435-41B8-8ACA-CA95163E16A9}">
      <dsp:nvSpPr>
        <dsp:cNvPr id="0" name=""/>
        <dsp:cNvSpPr/>
      </dsp:nvSpPr>
      <dsp:spPr>
        <a:xfrm>
          <a:off x="610335" y="715977"/>
          <a:ext cx="155181" cy="32148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14854"/>
              </a:lnTo>
              <a:lnTo>
                <a:pt x="155181" y="321485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4C62D5-C83A-4836-BF32-81A6A25FD07D}">
      <dsp:nvSpPr>
        <dsp:cNvPr id="0" name=""/>
        <dsp:cNvSpPr/>
      </dsp:nvSpPr>
      <dsp:spPr>
        <a:xfrm>
          <a:off x="765516" y="3573625"/>
          <a:ext cx="1281438" cy="714412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Included in meta-analysis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n=127 282</a:t>
          </a:r>
        </a:p>
      </dsp:txBody>
      <dsp:txXfrm>
        <a:off x="786440" y="3594549"/>
        <a:ext cx="1239590" cy="672564"/>
      </dsp:txXfrm>
    </dsp:sp>
    <dsp:sp modelId="{9AD13602-D301-4824-A6DB-35E29E9E45C4}">
      <dsp:nvSpPr>
        <dsp:cNvPr id="0" name=""/>
        <dsp:cNvSpPr/>
      </dsp:nvSpPr>
      <dsp:spPr>
        <a:xfrm>
          <a:off x="2364176" y="1565"/>
          <a:ext cx="1551817" cy="7144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Cancer in the Norwegian Agricultural Population (CNAP)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n=147 134</a:t>
          </a:r>
        </a:p>
      </dsp:txBody>
      <dsp:txXfrm>
        <a:off x="2385100" y="22489"/>
        <a:ext cx="1509969" cy="672564"/>
      </dsp:txXfrm>
    </dsp:sp>
    <dsp:sp modelId="{6DF85DFD-DC31-4BC5-B02C-B486416C34CF}">
      <dsp:nvSpPr>
        <dsp:cNvPr id="0" name=""/>
        <dsp:cNvSpPr/>
      </dsp:nvSpPr>
      <dsp:spPr>
        <a:xfrm>
          <a:off x="2519358" y="715977"/>
          <a:ext cx="155181" cy="535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5809"/>
              </a:lnTo>
              <a:lnTo>
                <a:pt x="155181" y="53580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00BA6F-2881-42AF-86E2-9B12C48C05E9}">
      <dsp:nvSpPr>
        <dsp:cNvPr id="0" name=""/>
        <dsp:cNvSpPr/>
      </dsp:nvSpPr>
      <dsp:spPr>
        <a:xfrm>
          <a:off x="2674540" y="894580"/>
          <a:ext cx="1260851" cy="71441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Died before the start of cancer follow-up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n=6 682</a:t>
          </a:r>
        </a:p>
      </dsp:txBody>
      <dsp:txXfrm>
        <a:off x="2695464" y="915504"/>
        <a:ext cx="1219003" cy="672564"/>
      </dsp:txXfrm>
    </dsp:sp>
    <dsp:sp modelId="{1743CE18-62F7-4AA1-A164-117926387E40}">
      <dsp:nvSpPr>
        <dsp:cNvPr id="0" name=""/>
        <dsp:cNvSpPr/>
      </dsp:nvSpPr>
      <dsp:spPr>
        <a:xfrm>
          <a:off x="2519358" y="715977"/>
          <a:ext cx="155181" cy="14288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8824"/>
              </a:lnTo>
              <a:lnTo>
                <a:pt x="155181" y="142882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6817B7-B07E-4C71-A17B-BB22E0A4BD69}">
      <dsp:nvSpPr>
        <dsp:cNvPr id="0" name=""/>
        <dsp:cNvSpPr/>
      </dsp:nvSpPr>
      <dsp:spPr>
        <a:xfrm>
          <a:off x="2674540" y="1787595"/>
          <a:ext cx="1260851" cy="71441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Emigrated prior to the start of cancer follow-up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n=219</a:t>
          </a:r>
        </a:p>
      </dsp:txBody>
      <dsp:txXfrm>
        <a:off x="2695464" y="1808519"/>
        <a:ext cx="1219003" cy="672564"/>
      </dsp:txXfrm>
    </dsp:sp>
    <dsp:sp modelId="{3F53FCC7-2201-45A0-98A6-E063427FF82B}">
      <dsp:nvSpPr>
        <dsp:cNvPr id="0" name=""/>
        <dsp:cNvSpPr/>
      </dsp:nvSpPr>
      <dsp:spPr>
        <a:xfrm>
          <a:off x="2519358" y="715977"/>
          <a:ext cx="155181" cy="23218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21839"/>
              </a:lnTo>
              <a:lnTo>
                <a:pt x="155181" y="232183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C83F7-83DA-47BE-8B6F-2562BEE787F1}">
      <dsp:nvSpPr>
        <dsp:cNvPr id="0" name=""/>
        <dsp:cNvSpPr/>
      </dsp:nvSpPr>
      <dsp:spPr>
        <a:xfrm>
          <a:off x="2674540" y="2680610"/>
          <a:ext cx="1260851" cy="71441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Prevalent cancer at the start of cancer follow-up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n=2 412</a:t>
          </a:r>
        </a:p>
      </dsp:txBody>
      <dsp:txXfrm>
        <a:off x="2695464" y="2701534"/>
        <a:ext cx="1219003" cy="672564"/>
      </dsp:txXfrm>
    </dsp:sp>
    <dsp:sp modelId="{C2B68728-F501-4388-A668-611CF1BC610D}">
      <dsp:nvSpPr>
        <dsp:cNvPr id="0" name=""/>
        <dsp:cNvSpPr/>
      </dsp:nvSpPr>
      <dsp:spPr>
        <a:xfrm>
          <a:off x="2519358" y="715977"/>
          <a:ext cx="155181" cy="32148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14854"/>
              </a:lnTo>
              <a:lnTo>
                <a:pt x="155181" y="321485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377314-681D-4188-9F96-DA2626A1ED08}">
      <dsp:nvSpPr>
        <dsp:cNvPr id="0" name=""/>
        <dsp:cNvSpPr/>
      </dsp:nvSpPr>
      <dsp:spPr>
        <a:xfrm>
          <a:off x="2674540" y="3573625"/>
          <a:ext cx="1281438" cy="714412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Included in meta-analysis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n=137 821</a:t>
          </a:r>
        </a:p>
      </dsp:txBody>
      <dsp:txXfrm>
        <a:off x="2695464" y="3594549"/>
        <a:ext cx="1239590" cy="672564"/>
      </dsp:txXfrm>
    </dsp:sp>
    <dsp:sp modelId="{590C6C9C-354C-400B-ABCA-1229166A7D01}">
      <dsp:nvSpPr>
        <dsp:cNvPr id="0" name=""/>
        <dsp:cNvSpPr/>
      </dsp:nvSpPr>
      <dsp:spPr>
        <a:xfrm>
          <a:off x="4273200" y="1565"/>
          <a:ext cx="1551817" cy="7144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Agricultural Health Study (AHS)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n=57 310</a:t>
          </a:r>
        </a:p>
      </dsp:txBody>
      <dsp:txXfrm>
        <a:off x="4294124" y="22489"/>
        <a:ext cx="1509969" cy="672564"/>
      </dsp:txXfrm>
    </dsp:sp>
    <dsp:sp modelId="{37E3CC28-D4AD-4C31-ACF5-C9BD97AA9B9F}">
      <dsp:nvSpPr>
        <dsp:cNvPr id="0" name=""/>
        <dsp:cNvSpPr/>
      </dsp:nvSpPr>
      <dsp:spPr>
        <a:xfrm>
          <a:off x="4428381" y="715977"/>
          <a:ext cx="155181" cy="535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5809"/>
              </a:lnTo>
              <a:lnTo>
                <a:pt x="155181" y="53580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8BDD55-679D-4BDC-A851-EFA2C5423A1F}">
      <dsp:nvSpPr>
        <dsp:cNvPr id="0" name=""/>
        <dsp:cNvSpPr/>
      </dsp:nvSpPr>
      <dsp:spPr>
        <a:xfrm>
          <a:off x="4583563" y="894580"/>
          <a:ext cx="1260851" cy="71441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Commercial pesticide applicators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n=4 916</a:t>
          </a:r>
        </a:p>
      </dsp:txBody>
      <dsp:txXfrm>
        <a:off x="4604487" y="915504"/>
        <a:ext cx="1219003" cy="672564"/>
      </dsp:txXfrm>
    </dsp:sp>
    <dsp:sp modelId="{AD4D0E39-63C7-4583-AA73-8683185DB7E0}">
      <dsp:nvSpPr>
        <dsp:cNvPr id="0" name=""/>
        <dsp:cNvSpPr/>
      </dsp:nvSpPr>
      <dsp:spPr>
        <a:xfrm>
          <a:off x="4428381" y="715977"/>
          <a:ext cx="155181" cy="14288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8824"/>
              </a:lnTo>
              <a:lnTo>
                <a:pt x="155181" y="142882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367B66-3254-4EE2-81BA-10A19496E459}">
      <dsp:nvSpPr>
        <dsp:cNvPr id="0" name=""/>
        <dsp:cNvSpPr/>
      </dsp:nvSpPr>
      <dsp:spPr>
        <a:xfrm>
          <a:off x="4583563" y="1787595"/>
          <a:ext cx="1260851" cy="71441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Not residing in Iowa or North Carolina at enrolment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n=182</a:t>
          </a:r>
        </a:p>
      </dsp:txBody>
      <dsp:txXfrm>
        <a:off x="4604487" y="1808519"/>
        <a:ext cx="1219003" cy="672564"/>
      </dsp:txXfrm>
    </dsp:sp>
    <dsp:sp modelId="{5632E5D6-3089-4B38-BB41-F57EFBFDB6B8}">
      <dsp:nvSpPr>
        <dsp:cNvPr id="0" name=""/>
        <dsp:cNvSpPr/>
      </dsp:nvSpPr>
      <dsp:spPr>
        <a:xfrm>
          <a:off x="4428381" y="715977"/>
          <a:ext cx="155181" cy="23218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21839"/>
              </a:lnTo>
              <a:lnTo>
                <a:pt x="155181" y="232183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456293-ADC7-41AD-B78C-A536E470AB49}">
      <dsp:nvSpPr>
        <dsp:cNvPr id="0" name=""/>
        <dsp:cNvSpPr/>
      </dsp:nvSpPr>
      <dsp:spPr>
        <a:xfrm>
          <a:off x="4583563" y="2680610"/>
          <a:ext cx="1260851" cy="71441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Prevalent cancer at the start of cancer follow-up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n=1 045</a:t>
          </a:r>
        </a:p>
      </dsp:txBody>
      <dsp:txXfrm>
        <a:off x="4604487" y="2701534"/>
        <a:ext cx="1219003" cy="672564"/>
      </dsp:txXfrm>
    </dsp:sp>
    <dsp:sp modelId="{A7C93812-0420-4945-9793-7D43DFEC8232}">
      <dsp:nvSpPr>
        <dsp:cNvPr id="0" name=""/>
        <dsp:cNvSpPr/>
      </dsp:nvSpPr>
      <dsp:spPr>
        <a:xfrm>
          <a:off x="4428381" y="715977"/>
          <a:ext cx="155181" cy="32148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14854"/>
              </a:lnTo>
              <a:lnTo>
                <a:pt x="155181" y="321485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FEF4FF-5B65-4DDB-A106-0FA828DB1E49}">
      <dsp:nvSpPr>
        <dsp:cNvPr id="0" name=""/>
        <dsp:cNvSpPr/>
      </dsp:nvSpPr>
      <dsp:spPr>
        <a:xfrm>
          <a:off x="4583563" y="3573625"/>
          <a:ext cx="1281438" cy="714412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Included in meta-analysis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n=51 167</a:t>
          </a:r>
        </a:p>
      </dsp:txBody>
      <dsp:txXfrm>
        <a:off x="4604487" y="3594549"/>
        <a:ext cx="1239590" cy="6725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IARC</Company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Kim</dc:creator>
  <cp:keywords/>
  <dc:description/>
  <cp:lastModifiedBy>Joanne Kim</cp:lastModifiedBy>
  <cp:revision>53</cp:revision>
  <dcterms:created xsi:type="dcterms:W3CDTF">2022-06-30T13:16:00Z</dcterms:created>
  <dcterms:modified xsi:type="dcterms:W3CDTF">2023-02-06T23:03:00Z</dcterms:modified>
</cp:coreProperties>
</file>