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9D77B9" w14:textId="157861ED" w:rsidR="00355961" w:rsidRPr="002A25D0" w:rsidRDefault="00355961" w:rsidP="00355961">
      <w:pPr>
        <w:spacing w:after="160" w:line="259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2A25D0">
        <w:rPr>
          <w:rFonts w:ascii="Times New Roman" w:hAnsi="Times New Roman" w:cs="Times New Roman"/>
          <w:b/>
          <w:bCs/>
          <w:sz w:val="32"/>
          <w:szCs w:val="32"/>
        </w:rPr>
        <w:t xml:space="preserve">Supplemental </w:t>
      </w:r>
      <w:r w:rsidR="002A25D0" w:rsidRPr="002A25D0">
        <w:rPr>
          <w:rFonts w:ascii="Times New Roman" w:hAnsi="Times New Roman" w:cs="Times New Roman"/>
          <w:b/>
          <w:bCs/>
          <w:sz w:val="32"/>
          <w:szCs w:val="32"/>
        </w:rPr>
        <w:t>Information</w:t>
      </w:r>
    </w:p>
    <w:p w14:paraId="3D84C1FD" w14:textId="77777777" w:rsidR="002A25D0" w:rsidRDefault="002A25D0" w:rsidP="002A25D0">
      <w:pPr>
        <w:spacing w:after="160" w:line="259" w:lineRule="auto"/>
        <w:rPr>
          <w:rFonts w:ascii="Times New Roman" w:hAnsi="Times New Roman" w:cs="Times New Roman"/>
          <w:b/>
          <w:bCs/>
        </w:rPr>
      </w:pPr>
    </w:p>
    <w:p w14:paraId="7163BBD2" w14:textId="77777777" w:rsidR="002A25D0" w:rsidRDefault="002A25D0" w:rsidP="002A25D0">
      <w:pPr>
        <w:spacing w:after="160" w:line="259" w:lineRule="auto"/>
        <w:rPr>
          <w:rFonts w:ascii="Times New Roman" w:hAnsi="Times New Roman" w:cs="Times New Roman"/>
          <w:b/>
          <w:bCs/>
        </w:rPr>
      </w:pPr>
    </w:p>
    <w:p w14:paraId="04FE596E" w14:textId="77777777" w:rsidR="002A25D0" w:rsidRDefault="002A25D0" w:rsidP="002A25D0">
      <w:pPr>
        <w:tabs>
          <w:tab w:val="left" w:pos="1485"/>
        </w:tabs>
        <w:spacing w:line="276" w:lineRule="auto"/>
        <w:jc w:val="center"/>
        <w:rPr>
          <w:rFonts w:ascii="Times New Roman" w:hAnsi="Times New Roman" w:cs="Times New Roman"/>
          <w:b/>
          <w:bCs/>
        </w:rPr>
      </w:pPr>
      <w:r w:rsidRPr="00122B09">
        <w:rPr>
          <w:rFonts w:ascii="Times New Roman" w:hAnsi="Times New Roman" w:cs="Times New Roman"/>
          <w:b/>
          <w:bCs/>
        </w:rPr>
        <w:t>Ambient Polycyclic Aromatic Hydrocarbon Exposure and Breast Cancer Risk in a Population-Based Canadian Case-Control Study</w:t>
      </w:r>
    </w:p>
    <w:p w14:paraId="2CB98364" w14:textId="77777777" w:rsidR="002A25D0" w:rsidRPr="006678CC" w:rsidRDefault="002A25D0" w:rsidP="002A25D0">
      <w:pPr>
        <w:tabs>
          <w:tab w:val="left" w:pos="1485"/>
        </w:tabs>
        <w:spacing w:line="276" w:lineRule="auto"/>
        <w:jc w:val="center"/>
        <w:rPr>
          <w:rFonts w:ascii="Times New Roman" w:hAnsi="Times New Roman" w:cs="Times New Roman"/>
          <w:b/>
          <w:bCs/>
        </w:rPr>
      </w:pPr>
    </w:p>
    <w:p w14:paraId="63F2502B" w14:textId="25B822EF" w:rsidR="002A25D0" w:rsidRDefault="002A25D0" w:rsidP="002A25D0">
      <w:pPr>
        <w:spacing w:line="276" w:lineRule="auto"/>
        <w:jc w:val="center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</w:rPr>
        <w:t xml:space="preserve">Journal: </w:t>
      </w:r>
      <w:r>
        <w:rPr>
          <w:rFonts w:ascii="Times New Roman" w:hAnsi="Times New Roman" w:cs="Times New Roman"/>
          <w:i/>
          <w:iCs/>
        </w:rPr>
        <w:t>Cancer Causes &amp; Control</w:t>
      </w:r>
    </w:p>
    <w:p w14:paraId="61FA6E57" w14:textId="77777777" w:rsidR="002A25D0" w:rsidRPr="00122B09" w:rsidRDefault="002A25D0" w:rsidP="002A25D0">
      <w:pPr>
        <w:spacing w:line="276" w:lineRule="auto"/>
        <w:jc w:val="center"/>
        <w:rPr>
          <w:rFonts w:ascii="Times New Roman" w:hAnsi="Times New Roman" w:cs="Times New Roman"/>
        </w:rPr>
      </w:pPr>
    </w:p>
    <w:p w14:paraId="14275868" w14:textId="77777777" w:rsidR="00F21B0A" w:rsidRDefault="00F21B0A" w:rsidP="00F21B0A">
      <w:pPr>
        <w:spacing w:line="276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Patrick Hinton,</w:t>
      </w:r>
      <w:r>
        <w:rPr>
          <w:rFonts w:ascii="Times New Roman" w:hAnsi="Times New Roman" w:cs="Times New Roman"/>
          <w:vertAlign w:val="superscript"/>
        </w:rPr>
        <w:t>1</w:t>
      </w:r>
      <w:r>
        <w:rPr>
          <w:rFonts w:ascii="Times New Roman" w:hAnsi="Times New Roman" w:cs="Times New Roman"/>
        </w:rPr>
        <w:t xml:space="preserve"> Paul J. Villeneuve,</w:t>
      </w:r>
      <w:r>
        <w:rPr>
          <w:rFonts w:ascii="Times New Roman" w:hAnsi="Times New Roman" w:cs="Times New Roman"/>
          <w:vertAlign w:val="superscript"/>
        </w:rPr>
        <w:t>2</w:t>
      </w:r>
      <w:r>
        <w:rPr>
          <w:rFonts w:ascii="Times New Roman" w:hAnsi="Times New Roman" w:cs="Times New Roman"/>
        </w:rPr>
        <w:t xml:space="preserve"> Elisabeth Galarneau,</w:t>
      </w:r>
      <w:r>
        <w:rPr>
          <w:rFonts w:ascii="Times New Roman" w:hAnsi="Times New Roman" w:cs="Times New Roman"/>
          <w:vertAlign w:val="superscript"/>
        </w:rPr>
        <w:t>3</w:t>
      </w:r>
      <w:r>
        <w:rPr>
          <w:rFonts w:ascii="Times New Roman" w:hAnsi="Times New Roman" w:cs="Times New Roman"/>
        </w:rPr>
        <w:t xml:space="preserve"> Kristian Larsen,</w:t>
      </w:r>
      <w:r>
        <w:rPr>
          <w:rFonts w:ascii="Times New Roman" w:hAnsi="Times New Roman" w:cs="Times New Roman"/>
          <w:vertAlign w:val="superscript"/>
        </w:rPr>
        <w:t>4</w:t>
      </w:r>
      <w:r>
        <w:rPr>
          <w:rFonts w:ascii="Times New Roman" w:hAnsi="Times New Roman" w:cs="Times New Roman"/>
        </w:rPr>
        <w:t xml:space="preserve"> Deyong Wen,</w:t>
      </w:r>
      <w:r>
        <w:rPr>
          <w:rFonts w:ascii="Times New Roman" w:hAnsi="Times New Roman" w:cs="Times New Roman"/>
          <w:vertAlign w:val="superscript"/>
        </w:rPr>
        <w:t>3</w:t>
      </w:r>
      <w:r>
        <w:rPr>
          <w:rFonts w:ascii="Times New Roman" w:hAnsi="Times New Roman" w:cs="Times New Roman"/>
        </w:rPr>
        <w:t xml:space="preserve"> Jun Meng,</w:t>
      </w:r>
      <w:r>
        <w:rPr>
          <w:rFonts w:ascii="Times New Roman" w:hAnsi="Times New Roman" w:cs="Times New Roman"/>
          <w:vertAlign w:val="superscript"/>
        </w:rPr>
        <w:t>3</w:t>
      </w:r>
      <w:r>
        <w:rPr>
          <w:rFonts w:ascii="Times New Roman" w:hAnsi="Times New Roman" w:cs="Times New Roman"/>
        </w:rPr>
        <w:t xml:space="preserve"> Verica Savic-Jovcic,</w:t>
      </w:r>
      <w:r>
        <w:rPr>
          <w:rFonts w:ascii="Times New Roman" w:hAnsi="Times New Roman" w:cs="Times New Roman"/>
          <w:vertAlign w:val="superscript"/>
        </w:rPr>
        <w:t>3</w:t>
      </w:r>
      <w:r>
        <w:rPr>
          <w:rFonts w:ascii="Times New Roman" w:hAnsi="Times New Roman" w:cs="Times New Roman"/>
        </w:rPr>
        <w:t xml:space="preserve"> Junhua Zhang,</w:t>
      </w:r>
      <w:r>
        <w:rPr>
          <w:rFonts w:ascii="Times New Roman" w:hAnsi="Times New Roman" w:cs="Times New Roman"/>
          <w:vertAlign w:val="superscript"/>
        </w:rPr>
        <w:t>3</w:t>
      </w:r>
      <w:r>
        <w:rPr>
          <w:rFonts w:ascii="Times New Roman" w:hAnsi="Times New Roman" w:cs="Times New Roman"/>
        </w:rPr>
        <w:t xml:space="preserve"> Will D King</w:t>
      </w:r>
      <w:r>
        <w:rPr>
          <w:rFonts w:ascii="Times New Roman" w:hAnsi="Times New Roman" w:cs="Times New Roman"/>
          <w:vertAlign w:val="superscript"/>
        </w:rPr>
        <w:t>1</w:t>
      </w:r>
    </w:p>
    <w:p w14:paraId="44774D05" w14:textId="77777777" w:rsidR="00F21B0A" w:rsidRPr="001000E2" w:rsidRDefault="00F21B0A" w:rsidP="00F21B0A">
      <w:pPr>
        <w:spacing w:line="276" w:lineRule="auto"/>
        <w:jc w:val="center"/>
        <w:rPr>
          <w:rFonts w:ascii="Times New Roman" w:hAnsi="Times New Roman" w:cs="Times New Roman"/>
        </w:rPr>
      </w:pPr>
    </w:p>
    <w:p w14:paraId="2FD29E58" w14:textId="77777777" w:rsidR="00F21B0A" w:rsidRDefault="00F21B0A" w:rsidP="00F21B0A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D455CB">
        <w:rPr>
          <w:rFonts w:ascii="Times New Roman" w:hAnsi="Times New Roman" w:cs="Times New Roman"/>
          <w:sz w:val="24"/>
          <w:szCs w:val="24"/>
        </w:rPr>
        <w:t>Department of Public Health Sciences, Queen's University, Kingston, O</w:t>
      </w:r>
      <w:r>
        <w:rPr>
          <w:rFonts w:ascii="Times New Roman" w:hAnsi="Times New Roman" w:cs="Times New Roman"/>
          <w:sz w:val="24"/>
          <w:szCs w:val="24"/>
        </w:rPr>
        <w:t>ntario</w:t>
      </w:r>
      <w:r w:rsidRPr="00D455CB">
        <w:rPr>
          <w:rFonts w:ascii="Times New Roman" w:hAnsi="Times New Roman" w:cs="Times New Roman"/>
          <w:sz w:val="24"/>
          <w:szCs w:val="24"/>
        </w:rPr>
        <w:t>, Canada.</w:t>
      </w:r>
    </w:p>
    <w:p w14:paraId="3E117487" w14:textId="77777777" w:rsidR="00F21B0A" w:rsidRDefault="00F21B0A" w:rsidP="00F21B0A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Department of Neuroscience,</w:t>
      </w:r>
      <w:r w:rsidRPr="00D455CB">
        <w:rPr>
          <w:rFonts w:ascii="Times New Roman" w:hAnsi="Times New Roman" w:cs="Times New Roman"/>
          <w:sz w:val="24"/>
          <w:szCs w:val="24"/>
        </w:rPr>
        <w:t xml:space="preserve"> Carleton University, Ottawa, Ontario, Canada.</w:t>
      </w:r>
    </w:p>
    <w:p w14:paraId="3EB041B9" w14:textId="77777777" w:rsidR="00F21B0A" w:rsidRDefault="00F21B0A" w:rsidP="00F21B0A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D455CB">
        <w:rPr>
          <w:rFonts w:ascii="Times New Roman" w:hAnsi="Times New Roman" w:cs="Times New Roman"/>
          <w:sz w:val="24"/>
          <w:szCs w:val="24"/>
        </w:rPr>
        <w:t>Air Quality Research Division, Environment and Climate Change Canada, Toronto, O</w:t>
      </w:r>
      <w:r>
        <w:rPr>
          <w:rFonts w:ascii="Times New Roman" w:hAnsi="Times New Roman" w:cs="Times New Roman"/>
          <w:sz w:val="24"/>
          <w:szCs w:val="24"/>
        </w:rPr>
        <w:t xml:space="preserve">ntario, </w:t>
      </w:r>
      <w:r w:rsidRPr="00D455CB">
        <w:rPr>
          <w:rFonts w:ascii="Times New Roman" w:hAnsi="Times New Roman" w:cs="Times New Roman"/>
          <w:sz w:val="24"/>
          <w:szCs w:val="24"/>
        </w:rPr>
        <w:t>Canada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AD63884" w14:textId="77777777" w:rsidR="00F21B0A" w:rsidRDefault="00F21B0A" w:rsidP="00F21B0A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F6502C">
        <w:rPr>
          <w:rFonts w:ascii="Times New Roman" w:hAnsi="Times New Roman" w:cs="Times New Roman"/>
          <w:sz w:val="24"/>
          <w:szCs w:val="24"/>
        </w:rPr>
        <w:t>Office of Environmental Health,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02C">
        <w:rPr>
          <w:rFonts w:ascii="Times New Roman" w:hAnsi="Times New Roman" w:cs="Times New Roman"/>
          <w:sz w:val="24"/>
          <w:szCs w:val="24"/>
        </w:rPr>
        <w:t>Health Canada, Ottawa, O</w:t>
      </w:r>
      <w:r>
        <w:rPr>
          <w:rFonts w:ascii="Times New Roman" w:hAnsi="Times New Roman" w:cs="Times New Roman"/>
          <w:sz w:val="24"/>
          <w:szCs w:val="24"/>
        </w:rPr>
        <w:t>ntario</w:t>
      </w:r>
      <w:r w:rsidRPr="00F6502C">
        <w:rPr>
          <w:rFonts w:ascii="Times New Roman" w:hAnsi="Times New Roman" w:cs="Times New Roman"/>
          <w:sz w:val="24"/>
          <w:szCs w:val="24"/>
        </w:rPr>
        <w:t xml:space="preserve"> Canada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742DF6B" w14:textId="77777777" w:rsidR="00F21B0A" w:rsidRPr="006678CC" w:rsidRDefault="00F21B0A" w:rsidP="00F21B0A">
      <w:pPr>
        <w:pStyle w:val="ListParagraph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3B81DFF1" w14:textId="77777777" w:rsidR="00F21B0A" w:rsidRDefault="00F21B0A" w:rsidP="00F21B0A">
      <w:pPr>
        <w:spacing w:line="276" w:lineRule="auto"/>
        <w:rPr>
          <w:rFonts w:ascii="Times New Roman" w:hAnsi="Times New Roman" w:cs="Times New Roman"/>
        </w:rPr>
      </w:pPr>
    </w:p>
    <w:p w14:paraId="0078F2C0" w14:textId="77777777" w:rsidR="00F21B0A" w:rsidRDefault="00F21B0A" w:rsidP="00F21B0A">
      <w:p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Corresponding Author: Will D King (</w:t>
      </w:r>
      <w:hyperlink r:id="rId5" w:history="1">
        <w:r w:rsidRPr="00DF16E5">
          <w:rPr>
            <w:rStyle w:val="Hyperlink"/>
            <w:rFonts w:ascii="Times New Roman" w:hAnsi="Times New Roman" w:cs="Times New Roman"/>
          </w:rPr>
          <w:t>kingw@queensu.ca</w:t>
        </w:r>
      </w:hyperlink>
      <w:r>
        <w:rPr>
          <w:rFonts w:ascii="Times New Roman" w:hAnsi="Times New Roman" w:cs="Times New Roman"/>
        </w:rPr>
        <w:t>)</w:t>
      </w:r>
    </w:p>
    <w:p w14:paraId="54AC72C4" w14:textId="77777777" w:rsidR="002A25D0" w:rsidRDefault="002A25D0" w:rsidP="00355961">
      <w:pPr>
        <w:spacing w:after="160" w:line="259" w:lineRule="auto"/>
        <w:jc w:val="center"/>
        <w:rPr>
          <w:rFonts w:ascii="Times New Roman" w:hAnsi="Times New Roman" w:cs="Times New Roman"/>
          <w:b/>
          <w:bCs/>
        </w:rPr>
      </w:pPr>
    </w:p>
    <w:p w14:paraId="5CF425E7" w14:textId="77777777" w:rsidR="00F21B0A" w:rsidRDefault="00F21B0A" w:rsidP="00355961">
      <w:pPr>
        <w:spacing w:after="160" w:line="259" w:lineRule="auto"/>
        <w:jc w:val="center"/>
        <w:rPr>
          <w:rFonts w:ascii="Times New Roman" w:hAnsi="Times New Roman" w:cs="Times New Roman"/>
          <w:b/>
          <w:bCs/>
        </w:rPr>
      </w:pPr>
    </w:p>
    <w:p w14:paraId="5C8D123A" w14:textId="77777777" w:rsidR="00F21B0A" w:rsidRDefault="00F21B0A" w:rsidP="00355961">
      <w:pPr>
        <w:spacing w:after="160" w:line="259" w:lineRule="auto"/>
        <w:jc w:val="center"/>
        <w:rPr>
          <w:rFonts w:ascii="Times New Roman" w:hAnsi="Times New Roman" w:cs="Times New Roman"/>
          <w:b/>
          <w:bCs/>
        </w:rPr>
      </w:pPr>
    </w:p>
    <w:p w14:paraId="63C29DDB" w14:textId="77777777" w:rsidR="00F21B0A" w:rsidRDefault="00F21B0A" w:rsidP="00355961">
      <w:pPr>
        <w:spacing w:after="160" w:line="259" w:lineRule="auto"/>
        <w:jc w:val="center"/>
        <w:rPr>
          <w:rFonts w:ascii="Times New Roman" w:hAnsi="Times New Roman" w:cs="Times New Roman"/>
          <w:b/>
          <w:bCs/>
        </w:rPr>
      </w:pPr>
    </w:p>
    <w:p w14:paraId="6C3DA000" w14:textId="77777777" w:rsidR="00F21B0A" w:rsidRDefault="00F21B0A" w:rsidP="00355961">
      <w:pPr>
        <w:spacing w:after="160" w:line="259" w:lineRule="auto"/>
        <w:jc w:val="center"/>
        <w:rPr>
          <w:rFonts w:ascii="Times New Roman" w:hAnsi="Times New Roman" w:cs="Times New Roman"/>
          <w:b/>
          <w:bCs/>
        </w:rPr>
      </w:pPr>
    </w:p>
    <w:p w14:paraId="181CE6A7" w14:textId="77777777" w:rsidR="002A25D0" w:rsidRDefault="002A25D0" w:rsidP="00355961">
      <w:pPr>
        <w:spacing w:after="160" w:line="259" w:lineRule="auto"/>
        <w:jc w:val="center"/>
        <w:rPr>
          <w:rFonts w:ascii="Times New Roman" w:hAnsi="Times New Roman" w:cs="Times New Roman"/>
          <w:b/>
          <w:bCs/>
        </w:rPr>
      </w:pPr>
    </w:p>
    <w:p w14:paraId="71C46F62" w14:textId="77777777" w:rsidR="002A25D0" w:rsidRDefault="002A25D0" w:rsidP="00355961">
      <w:pPr>
        <w:spacing w:after="160" w:line="259" w:lineRule="auto"/>
        <w:jc w:val="center"/>
        <w:rPr>
          <w:rFonts w:ascii="Times New Roman" w:hAnsi="Times New Roman" w:cs="Times New Roman"/>
          <w:b/>
          <w:bCs/>
        </w:rPr>
      </w:pPr>
    </w:p>
    <w:p w14:paraId="3A0C2E77" w14:textId="77777777" w:rsidR="002A25D0" w:rsidRDefault="002A25D0" w:rsidP="00355961">
      <w:pPr>
        <w:spacing w:after="160" w:line="259" w:lineRule="auto"/>
        <w:jc w:val="center"/>
        <w:rPr>
          <w:rFonts w:ascii="Times New Roman" w:hAnsi="Times New Roman" w:cs="Times New Roman"/>
          <w:b/>
          <w:bCs/>
        </w:rPr>
      </w:pPr>
    </w:p>
    <w:p w14:paraId="63373D6E" w14:textId="77777777" w:rsidR="002A25D0" w:rsidRDefault="002A25D0" w:rsidP="00355961">
      <w:pPr>
        <w:spacing w:after="160" w:line="259" w:lineRule="auto"/>
        <w:jc w:val="center"/>
        <w:rPr>
          <w:rFonts w:ascii="Times New Roman" w:hAnsi="Times New Roman" w:cs="Times New Roman"/>
          <w:b/>
          <w:bCs/>
        </w:rPr>
      </w:pPr>
    </w:p>
    <w:p w14:paraId="0320E448" w14:textId="77777777" w:rsidR="002A25D0" w:rsidRDefault="002A25D0" w:rsidP="00355961">
      <w:pPr>
        <w:spacing w:after="160" w:line="259" w:lineRule="auto"/>
        <w:jc w:val="center"/>
        <w:rPr>
          <w:rFonts w:ascii="Times New Roman" w:hAnsi="Times New Roman" w:cs="Times New Roman"/>
          <w:b/>
          <w:bCs/>
        </w:rPr>
      </w:pPr>
    </w:p>
    <w:p w14:paraId="48B5E1C6" w14:textId="77777777" w:rsidR="002A25D0" w:rsidRDefault="002A25D0" w:rsidP="00355961">
      <w:pPr>
        <w:spacing w:after="160" w:line="259" w:lineRule="auto"/>
        <w:jc w:val="center"/>
        <w:rPr>
          <w:rFonts w:ascii="Times New Roman" w:hAnsi="Times New Roman" w:cs="Times New Roman"/>
          <w:b/>
          <w:bCs/>
        </w:rPr>
      </w:pPr>
    </w:p>
    <w:p w14:paraId="59558A5C" w14:textId="77777777" w:rsidR="002A25D0" w:rsidRDefault="002A25D0" w:rsidP="00355961">
      <w:pPr>
        <w:spacing w:after="160" w:line="259" w:lineRule="auto"/>
        <w:jc w:val="center"/>
        <w:rPr>
          <w:rFonts w:ascii="Times New Roman" w:hAnsi="Times New Roman" w:cs="Times New Roman"/>
          <w:b/>
          <w:bCs/>
        </w:rPr>
      </w:pPr>
    </w:p>
    <w:p w14:paraId="10BF163F" w14:textId="77777777" w:rsidR="004F5758" w:rsidRDefault="004F5758" w:rsidP="00355961">
      <w:pPr>
        <w:rPr>
          <w:rFonts w:ascii="Times New Roman" w:hAnsi="Times New Roman" w:cs="Times New Roman"/>
          <w:b/>
          <w:bCs/>
        </w:rPr>
      </w:pPr>
    </w:p>
    <w:p w14:paraId="61C398ED" w14:textId="77777777" w:rsidR="004F5758" w:rsidRDefault="004F5758" w:rsidP="00355961">
      <w:pPr>
        <w:rPr>
          <w:rFonts w:ascii="Times New Roman" w:hAnsi="Times New Roman" w:cs="Times New Roman"/>
          <w:b/>
          <w:bCs/>
        </w:rPr>
      </w:pPr>
    </w:p>
    <w:p w14:paraId="7406C2BB" w14:textId="412D207C" w:rsidR="00355961" w:rsidRPr="00355961" w:rsidRDefault="004F5758" w:rsidP="00355961">
      <w:pPr>
        <w:rPr>
          <w:rFonts w:ascii="Times New Roman" w:hAnsi="Times New Roman" w:cs="Times New Roman"/>
        </w:rPr>
      </w:pPr>
      <w:r w:rsidRPr="00480125">
        <w:rPr>
          <w:rFonts w:ascii="Times New Roman" w:hAnsi="Times New Roman" w:cs="Times New Roman"/>
          <w:b/>
          <w:bCs/>
        </w:rPr>
        <w:lastRenderedPageBreak/>
        <w:t xml:space="preserve">Table </w:t>
      </w:r>
      <w:r>
        <w:rPr>
          <w:rFonts w:ascii="Times New Roman" w:hAnsi="Times New Roman" w:cs="Times New Roman"/>
          <w:b/>
          <w:bCs/>
        </w:rPr>
        <w:t>S</w:t>
      </w:r>
      <w:r w:rsidRPr="00480125">
        <w:rPr>
          <w:rFonts w:ascii="Times New Roman" w:hAnsi="Times New Roman" w:cs="Times New Roman"/>
          <w:b/>
          <w:bCs/>
        </w:rPr>
        <w:t xml:space="preserve">1 </w:t>
      </w:r>
      <w:r w:rsidRPr="00480125">
        <w:rPr>
          <w:rFonts w:ascii="Times New Roman" w:hAnsi="Times New Roman" w:cs="Times New Roman"/>
        </w:rPr>
        <w:t xml:space="preserve">Distribution of </w:t>
      </w:r>
      <w:r>
        <w:rPr>
          <w:rFonts w:ascii="Times New Roman" w:hAnsi="Times New Roman" w:cs="Times New Roman"/>
        </w:rPr>
        <w:t xml:space="preserve">breast cancer </w:t>
      </w:r>
      <w:r w:rsidRPr="00480125">
        <w:rPr>
          <w:rFonts w:ascii="Times New Roman" w:hAnsi="Times New Roman" w:cs="Times New Roman"/>
        </w:rPr>
        <w:t xml:space="preserve">risk factors </w:t>
      </w:r>
      <w:r>
        <w:rPr>
          <w:rFonts w:ascii="Times New Roman" w:hAnsi="Times New Roman" w:cs="Times New Roman"/>
        </w:rPr>
        <w:t>by case-control and menopausal status</w:t>
      </w:r>
      <w:r w:rsidRPr="00480125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national</w:t>
      </w:r>
      <w:r w:rsidRPr="00480125">
        <w:rPr>
          <w:rFonts w:ascii="Times New Roman" w:hAnsi="Times New Roman" w:cs="Times New Roman"/>
        </w:rPr>
        <w:t xml:space="preserve"> sample</w:t>
      </w:r>
      <w:r>
        <w:rPr>
          <w:rFonts w:ascii="Times New Roman" w:hAnsi="Times New Roman" w:cs="Times New Roman"/>
        </w:rPr>
        <w:t>,</w:t>
      </w:r>
      <w:r w:rsidRPr="00355961">
        <w:rPr>
          <w:rFonts w:ascii="Times New Roman" w:hAnsi="Times New Roman" w:cs="Times New Roman"/>
        </w:rPr>
        <w:t xml:space="preserve"> </w:t>
      </w:r>
      <w:r w:rsidR="00355961" w:rsidRPr="00355961">
        <w:rPr>
          <w:rFonts w:ascii="Times New Roman" w:hAnsi="Times New Roman" w:cs="Times New Roman"/>
        </w:rPr>
        <w:t>(</w:t>
      </w:r>
      <w:r w:rsidR="00355961" w:rsidRPr="00355961">
        <w:rPr>
          <w:rFonts w:ascii="Times New Roman" w:hAnsi="Times New Roman" w:cs="Times New Roman"/>
          <w:i/>
          <w:iCs/>
        </w:rPr>
        <w:t>n</w:t>
      </w:r>
      <w:r w:rsidR="00355961" w:rsidRPr="00355961">
        <w:rPr>
          <w:rFonts w:ascii="Times New Roman" w:hAnsi="Times New Roman" w:cs="Times New Roman"/>
        </w:rPr>
        <w:t xml:space="preserve"> cases = 1818,</w:t>
      </w:r>
      <w:r w:rsidR="00355961" w:rsidRPr="00355961">
        <w:rPr>
          <w:rFonts w:ascii="Times New Roman" w:hAnsi="Times New Roman" w:cs="Times New Roman"/>
          <w:i/>
          <w:iCs/>
        </w:rPr>
        <w:t xml:space="preserve"> n</w:t>
      </w:r>
      <w:r w:rsidR="00355961" w:rsidRPr="00355961">
        <w:rPr>
          <w:rFonts w:ascii="Times New Roman" w:hAnsi="Times New Roman" w:cs="Times New Roman"/>
        </w:rPr>
        <w:t xml:space="preserve"> controls = 1955)</w:t>
      </w:r>
    </w:p>
    <w:tbl>
      <w:tblPr>
        <w:tblStyle w:val="TableGrid"/>
        <w:tblW w:w="9781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1985"/>
        <w:gridCol w:w="1843"/>
        <w:gridCol w:w="1134"/>
        <w:gridCol w:w="992"/>
        <w:gridCol w:w="1701"/>
        <w:gridCol w:w="1134"/>
        <w:gridCol w:w="992"/>
      </w:tblGrid>
      <w:tr w:rsidR="004D62B3" w:rsidRPr="00355961" w14:paraId="13B621C0" w14:textId="77777777" w:rsidTr="004D62B3">
        <w:tc>
          <w:tcPr>
            <w:tcW w:w="1985" w:type="dxa"/>
          </w:tcPr>
          <w:p w14:paraId="4269678F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0B6BAE1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355961">
              <w:rPr>
                <w:rFonts w:ascii="Times New Roman" w:hAnsi="Times New Roman" w:cs="Times New Roman"/>
                <w:sz w:val="20"/>
                <w:szCs w:val="20"/>
              </w:rPr>
              <w:t>Variable</w:t>
            </w:r>
            <w:r w:rsidRPr="00355961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843" w:type="dxa"/>
          </w:tcPr>
          <w:p w14:paraId="5D2C3316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355961">
              <w:rPr>
                <w:rFonts w:ascii="Times New Roman" w:hAnsi="Times New Roman" w:cs="Times New Roman"/>
                <w:sz w:val="20"/>
                <w:szCs w:val="20"/>
              </w:rPr>
              <w:t>Pre-menopausal</w:t>
            </w:r>
            <w:r w:rsidRPr="00355961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134" w:type="dxa"/>
          </w:tcPr>
          <w:p w14:paraId="03B0BBAC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2E1C5F72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11866777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355961">
              <w:rPr>
                <w:rFonts w:ascii="Times New Roman" w:hAnsi="Times New Roman" w:cs="Times New Roman"/>
                <w:sz w:val="20"/>
                <w:szCs w:val="20"/>
              </w:rPr>
              <w:t>Post-menopausal</w:t>
            </w:r>
            <w:r w:rsidRPr="00355961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134" w:type="dxa"/>
          </w:tcPr>
          <w:p w14:paraId="6C3C0BE8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6A1AEA7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55961" w:rsidRPr="00355961" w14:paraId="5091036C" w14:textId="77777777" w:rsidTr="004D62B3">
        <w:tc>
          <w:tcPr>
            <w:tcW w:w="1985" w:type="dxa"/>
          </w:tcPr>
          <w:p w14:paraId="4D397780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30AA3E8B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sz w:val="20"/>
                <w:szCs w:val="20"/>
              </w:rPr>
              <w:t>Cases</w:t>
            </w:r>
          </w:p>
          <w:p w14:paraId="0E2E3A8F" w14:textId="7F1AD4D6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sz w:val="20"/>
                <w:szCs w:val="20"/>
              </w:rPr>
              <w:t>[</w:t>
            </w:r>
            <w:r w:rsidRPr="0035596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n </w:t>
            </w:r>
            <w:r w:rsidR="000764CF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355961">
              <w:rPr>
                <w:rFonts w:ascii="Times New Roman" w:hAnsi="Times New Roman" w:cs="Times New Roman"/>
                <w:sz w:val="20"/>
                <w:szCs w:val="20"/>
              </w:rPr>
              <w:t>%)]</w:t>
            </w:r>
          </w:p>
        </w:tc>
        <w:tc>
          <w:tcPr>
            <w:tcW w:w="1134" w:type="dxa"/>
          </w:tcPr>
          <w:p w14:paraId="1E892E2F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sz w:val="20"/>
                <w:szCs w:val="20"/>
              </w:rPr>
              <w:t>Controls</w:t>
            </w:r>
          </w:p>
          <w:p w14:paraId="0FBD7753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sz w:val="20"/>
                <w:szCs w:val="20"/>
              </w:rPr>
              <w:t>[</w:t>
            </w:r>
            <w:r w:rsidRPr="0035596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n </w:t>
            </w:r>
            <w:r w:rsidRPr="00355961">
              <w:rPr>
                <w:rFonts w:ascii="Times New Roman" w:hAnsi="Times New Roman" w:cs="Times New Roman"/>
                <w:sz w:val="20"/>
                <w:szCs w:val="20"/>
              </w:rPr>
              <w:t>(%)]</w:t>
            </w:r>
          </w:p>
        </w:tc>
        <w:tc>
          <w:tcPr>
            <w:tcW w:w="992" w:type="dxa"/>
          </w:tcPr>
          <w:p w14:paraId="7297721B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7017689" w14:textId="1D3EFAE3" w:rsidR="00355961" w:rsidRPr="00355961" w:rsidRDefault="004F5758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5554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71540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1701" w:type="dxa"/>
          </w:tcPr>
          <w:p w14:paraId="4E2D4201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sz w:val="20"/>
                <w:szCs w:val="20"/>
              </w:rPr>
              <w:t>Cases</w:t>
            </w:r>
          </w:p>
          <w:p w14:paraId="394A1135" w14:textId="6E8B9A9C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sz w:val="20"/>
                <w:szCs w:val="20"/>
              </w:rPr>
              <w:t>[</w:t>
            </w:r>
            <w:r w:rsidRPr="0035596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n </w:t>
            </w:r>
            <w:r w:rsidR="000764CF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355961">
              <w:rPr>
                <w:rFonts w:ascii="Times New Roman" w:hAnsi="Times New Roman" w:cs="Times New Roman"/>
                <w:sz w:val="20"/>
                <w:szCs w:val="20"/>
              </w:rPr>
              <w:t>%)]</w:t>
            </w:r>
          </w:p>
        </w:tc>
        <w:tc>
          <w:tcPr>
            <w:tcW w:w="1134" w:type="dxa"/>
          </w:tcPr>
          <w:p w14:paraId="6982E6DB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sz w:val="20"/>
                <w:szCs w:val="20"/>
              </w:rPr>
              <w:t>Controls</w:t>
            </w:r>
          </w:p>
          <w:p w14:paraId="5DDF6022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sz w:val="20"/>
                <w:szCs w:val="20"/>
              </w:rPr>
              <w:t>[</w:t>
            </w:r>
            <w:r w:rsidRPr="0035596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n </w:t>
            </w:r>
            <w:r w:rsidRPr="00355961">
              <w:rPr>
                <w:rFonts w:ascii="Times New Roman" w:hAnsi="Times New Roman" w:cs="Times New Roman"/>
                <w:sz w:val="20"/>
                <w:szCs w:val="20"/>
              </w:rPr>
              <w:t>(%)]</w:t>
            </w:r>
          </w:p>
        </w:tc>
        <w:tc>
          <w:tcPr>
            <w:tcW w:w="992" w:type="dxa"/>
          </w:tcPr>
          <w:p w14:paraId="5D77ECDD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CC6C56E" w14:textId="61198174" w:rsidR="00355961" w:rsidRPr="00355961" w:rsidRDefault="004F5758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5554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71540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</w:rPr>
              <w:t>c</w:t>
            </w:r>
          </w:p>
        </w:tc>
      </w:tr>
      <w:tr w:rsidR="00355961" w:rsidRPr="00355961" w14:paraId="46CCCA1F" w14:textId="77777777" w:rsidTr="004D62B3">
        <w:tc>
          <w:tcPr>
            <w:tcW w:w="1985" w:type="dxa"/>
          </w:tcPr>
          <w:p w14:paraId="663D26BD" w14:textId="77777777" w:rsidR="00355961" w:rsidRPr="00355961" w:rsidRDefault="00355961" w:rsidP="003559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sz w:val="20"/>
                <w:szCs w:val="20"/>
              </w:rPr>
              <w:t>Age group, years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53041F10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6028930F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0F9E9605" w14:textId="27297641" w:rsidR="00355961" w:rsidRPr="00355961" w:rsidRDefault="00450E7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&lt;0.01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51EE030D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32F7DD45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69F067D8" w14:textId="52841CE2" w:rsidR="00355961" w:rsidRPr="00355961" w:rsidRDefault="00450E7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0.46</w:t>
            </w:r>
          </w:p>
        </w:tc>
      </w:tr>
      <w:tr w:rsidR="00355961" w:rsidRPr="00355961" w14:paraId="41F81C62" w14:textId="77777777" w:rsidTr="004D62B3">
        <w:tc>
          <w:tcPr>
            <w:tcW w:w="1985" w:type="dxa"/>
          </w:tcPr>
          <w:p w14:paraId="3972DC62" w14:textId="77777777" w:rsidR="00355961" w:rsidRPr="00355961" w:rsidRDefault="00355961" w:rsidP="00756474">
            <w:pPr>
              <w:ind w:left="113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sz w:val="20"/>
                <w:szCs w:val="20"/>
              </w:rPr>
              <w:t>20-29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67D5C45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 (0.9)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2496D2E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 (6.3)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5EE3456" w14:textId="565BD24A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E5A8AAE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 (0)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286FAF8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(0.1)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F56DA0D" w14:textId="67D33B0C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55961" w:rsidRPr="00355961" w14:paraId="4BF0EDDA" w14:textId="77777777" w:rsidTr="004D62B3">
        <w:tc>
          <w:tcPr>
            <w:tcW w:w="1985" w:type="dxa"/>
          </w:tcPr>
          <w:p w14:paraId="6665B896" w14:textId="77777777" w:rsidR="00355961" w:rsidRPr="00355961" w:rsidRDefault="00355961" w:rsidP="00756474">
            <w:pPr>
              <w:ind w:left="113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sz w:val="20"/>
                <w:szCs w:val="20"/>
              </w:rPr>
              <w:t>30-39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7673C4A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 (15.4)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E80CF00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 (16.0)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923753" w14:textId="1B9F3B2D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613C9A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 (0.7)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F5EA46E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(0.2)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CD6EA8D" w14:textId="2D8D3CE9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55961" w:rsidRPr="00355961" w14:paraId="1E18223C" w14:textId="77777777" w:rsidTr="004D62B3">
        <w:tc>
          <w:tcPr>
            <w:tcW w:w="1985" w:type="dxa"/>
          </w:tcPr>
          <w:p w14:paraId="74E19ABC" w14:textId="77777777" w:rsidR="00355961" w:rsidRPr="00355961" w:rsidRDefault="00355961" w:rsidP="00756474">
            <w:pPr>
              <w:ind w:left="113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sz w:val="20"/>
                <w:szCs w:val="20"/>
              </w:rPr>
              <w:t>40-49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DFA16A3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360 (56.2)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E4313E6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301 (48.6)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E5F5098" w14:textId="46ADDC1A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9A3C298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84 (7.1)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A6CFFF0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84 (6.3)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2A34EF1" w14:textId="1E6692A9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55961" w:rsidRPr="00355961" w14:paraId="12AB14F9" w14:textId="77777777" w:rsidTr="004D62B3">
        <w:tc>
          <w:tcPr>
            <w:tcW w:w="1985" w:type="dxa"/>
          </w:tcPr>
          <w:p w14:paraId="1EE6117E" w14:textId="16C25F05" w:rsidR="00355961" w:rsidRPr="00355961" w:rsidRDefault="00355961" w:rsidP="00756474">
            <w:pPr>
              <w:ind w:left="113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sz w:val="20"/>
                <w:szCs w:val="20"/>
              </w:rPr>
              <w:t>50-59</w:t>
            </w:r>
            <w:r w:rsidR="00450E71">
              <w:rPr>
                <w:rFonts w:ascii="Times New Roman" w:hAnsi="Times New Roman" w:cs="Times New Roman"/>
                <w:sz w:val="20"/>
                <w:szCs w:val="20"/>
              </w:rPr>
              <w:t xml:space="preserve"> (ref.)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B39E35D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151 (23.6)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6D469C2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136 (21.9)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DEA24CC" w14:textId="16E1B879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A92808D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305 (25.9)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15A5DEA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328 (24.6)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2D1B8CC" w14:textId="601512F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55961" w:rsidRPr="00355961" w14:paraId="0E0F74C1" w14:textId="77777777" w:rsidTr="004D62B3">
        <w:tc>
          <w:tcPr>
            <w:tcW w:w="1985" w:type="dxa"/>
          </w:tcPr>
          <w:p w14:paraId="48504409" w14:textId="77777777" w:rsidR="00355961" w:rsidRPr="00355961" w:rsidRDefault="00355961" w:rsidP="00756474">
            <w:pPr>
              <w:ind w:left="113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sz w:val="20"/>
                <w:szCs w:val="20"/>
              </w:rPr>
              <w:t>60-69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A4EF438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 (3.7)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1FBF836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43 (6.9)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A6E10B9" w14:textId="6C6ECA6D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B8472A1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502 (42.7)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32E7A22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602 (45.1)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91036B4" w14:textId="23858911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55961" w:rsidRPr="00355961" w14:paraId="3BC1192E" w14:textId="77777777" w:rsidTr="004D62B3">
        <w:tc>
          <w:tcPr>
            <w:tcW w:w="1985" w:type="dxa"/>
          </w:tcPr>
          <w:p w14:paraId="01FED008" w14:textId="77777777" w:rsidR="00355961" w:rsidRPr="00355961" w:rsidRDefault="00355961" w:rsidP="00756474">
            <w:pPr>
              <w:ind w:left="113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sz w:val="20"/>
                <w:szCs w:val="20"/>
              </w:rPr>
              <w:t>&gt;70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77F7410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 (0)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F944349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 (0)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5E61E36" w14:textId="7158BAF2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821DD86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277 (23.5)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63C4AB3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318 (23.8)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20A99F5" w14:textId="54E803E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55961" w:rsidRPr="00355961" w14:paraId="6F76C49F" w14:textId="77777777" w:rsidTr="004D62B3">
        <w:tc>
          <w:tcPr>
            <w:tcW w:w="1985" w:type="dxa"/>
          </w:tcPr>
          <w:p w14:paraId="79EFD6FE" w14:textId="77777777" w:rsidR="00355961" w:rsidRPr="00355961" w:rsidRDefault="00355961" w:rsidP="00756474">
            <w:pPr>
              <w:ind w:left="113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sz w:val="20"/>
                <w:szCs w:val="20"/>
              </w:rPr>
              <w:t>Not Reported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117D3F3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(0.2)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A2AC68E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(0.3)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60FEEAF" w14:textId="7408BFC9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C447E49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(0.1)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AAD9C62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 (0)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155464C" w14:textId="63EA8DA2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55961" w:rsidRPr="00355961" w14:paraId="706588C4" w14:textId="77777777" w:rsidTr="004D62B3">
        <w:tc>
          <w:tcPr>
            <w:tcW w:w="1985" w:type="dxa"/>
          </w:tcPr>
          <w:p w14:paraId="3A620112" w14:textId="77777777" w:rsidR="00355961" w:rsidRPr="00355961" w:rsidRDefault="00355961" w:rsidP="003559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sz w:val="20"/>
                <w:szCs w:val="20"/>
              </w:rPr>
              <w:t>Study Province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CCFEC60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FABFABD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3BEF2A8" w14:textId="4BAFD421" w:rsidR="00355961" w:rsidRPr="00355961" w:rsidRDefault="00450E7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&lt;0.01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F701A9A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AB984A7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A22B424" w14:textId="3369CDBB" w:rsidR="00355961" w:rsidRPr="00355961" w:rsidRDefault="00450E7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&lt;0.01</w:t>
            </w:r>
          </w:p>
        </w:tc>
      </w:tr>
      <w:tr w:rsidR="00355961" w:rsidRPr="00355961" w14:paraId="36121895" w14:textId="77777777" w:rsidTr="004D62B3">
        <w:tc>
          <w:tcPr>
            <w:tcW w:w="1985" w:type="dxa"/>
          </w:tcPr>
          <w:p w14:paraId="023CB02F" w14:textId="77777777" w:rsidR="00355961" w:rsidRPr="00355961" w:rsidRDefault="00355961" w:rsidP="00756474">
            <w:pPr>
              <w:ind w:left="113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sz w:val="20"/>
                <w:szCs w:val="20"/>
              </w:rPr>
              <w:t>British Columbia (BC)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D3F9A9E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186 (29.0)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C1B8B4C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 (16.0)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7BBC2BF" w14:textId="0EB27530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92ACE96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432 (36.7)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A4428FC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215 (16.1)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3E512E0" w14:textId="38485C1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55961" w:rsidRPr="00355961" w14:paraId="467F4754" w14:textId="77777777" w:rsidTr="004D62B3">
        <w:tc>
          <w:tcPr>
            <w:tcW w:w="1985" w:type="dxa"/>
          </w:tcPr>
          <w:p w14:paraId="6F45D3AF" w14:textId="77777777" w:rsidR="00355961" w:rsidRPr="00355961" w:rsidRDefault="00355961" w:rsidP="00756474">
            <w:pPr>
              <w:ind w:left="113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sz w:val="20"/>
                <w:szCs w:val="20"/>
              </w:rPr>
              <w:t>Alberta (AB)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4D6CC52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 (10.9)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F69476C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 (11.1)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4E5C7B6" w14:textId="6F466CF4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E2B63EA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127 (10.8)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1A4D6D6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157 (11.8)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BD28684" w14:textId="4B01A8D5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55961" w:rsidRPr="00355961" w14:paraId="34F589F6" w14:textId="77777777" w:rsidTr="004D62B3">
        <w:tc>
          <w:tcPr>
            <w:tcW w:w="1985" w:type="dxa"/>
          </w:tcPr>
          <w:p w14:paraId="1BE02A89" w14:textId="77777777" w:rsidR="00355961" w:rsidRPr="00355961" w:rsidRDefault="00355961" w:rsidP="00756474">
            <w:pPr>
              <w:ind w:left="113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sz w:val="20"/>
                <w:szCs w:val="20"/>
              </w:rPr>
              <w:t>Saskatchewan (SK)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1CC90CE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 (4.2)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FDBE9CF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 (4.2)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2A55BCE" w14:textId="7BCEC785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CBFC1C2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76 (6.5)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378F3BC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74 (5.5)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22B5F57" w14:textId="19B6E25A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55961" w:rsidRPr="00355961" w14:paraId="6301DD3B" w14:textId="77777777" w:rsidTr="004D62B3">
        <w:tc>
          <w:tcPr>
            <w:tcW w:w="1985" w:type="dxa"/>
          </w:tcPr>
          <w:p w14:paraId="4ABA77C9" w14:textId="77777777" w:rsidR="00355961" w:rsidRPr="00355961" w:rsidRDefault="00355961" w:rsidP="00756474">
            <w:pPr>
              <w:ind w:left="113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sz w:val="20"/>
                <w:szCs w:val="20"/>
              </w:rPr>
              <w:t>Manitoba (MN)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E92368E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 (5.2)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A43CBEF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 (6.0)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5F394D3" w14:textId="46C93553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CA12603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 (5.7)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D3C263F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 (7.0)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793FA9A" w14:textId="18164A8C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55961" w:rsidRPr="00355961" w14:paraId="1673C062" w14:textId="77777777" w:rsidTr="004D62B3">
        <w:tc>
          <w:tcPr>
            <w:tcW w:w="1985" w:type="dxa"/>
          </w:tcPr>
          <w:p w14:paraId="599100DD" w14:textId="3751C761" w:rsidR="00355961" w:rsidRPr="00355961" w:rsidRDefault="00355961" w:rsidP="00756474">
            <w:pPr>
              <w:ind w:left="113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sz w:val="20"/>
                <w:szCs w:val="20"/>
              </w:rPr>
              <w:t>Ontario (ON)</w:t>
            </w:r>
            <w:r w:rsidR="00450E71">
              <w:rPr>
                <w:rFonts w:ascii="Times New Roman" w:hAnsi="Times New Roman" w:cs="Times New Roman"/>
                <w:sz w:val="20"/>
                <w:szCs w:val="20"/>
              </w:rPr>
              <w:t xml:space="preserve"> (ref.)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ADB15B9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224 (35.0)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DD2237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260 (41.9)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B7660D0" w14:textId="300F7C4F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76CD451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312 (26.5)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1A0F94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489 (36.6)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3D466AC" w14:textId="2A36AB03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55961" w:rsidRPr="00355961" w14:paraId="3E43B39B" w14:textId="77777777" w:rsidTr="004D62B3">
        <w:tc>
          <w:tcPr>
            <w:tcW w:w="1985" w:type="dxa"/>
          </w:tcPr>
          <w:p w14:paraId="71A838A7" w14:textId="77777777" w:rsidR="00355961" w:rsidRPr="00355961" w:rsidRDefault="00355961" w:rsidP="00756474">
            <w:pPr>
              <w:ind w:left="113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sz w:val="20"/>
                <w:szCs w:val="20"/>
              </w:rPr>
              <w:t>Nova Scotia (NS)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D9262B1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 (4.2)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3E0FC3D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49 (7.9)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9398520" w14:textId="5D209D4B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B51C14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65 (5.5)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503040E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155 (11.6)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FBF704B" w14:textId="0E4B56E1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55961" w:rsidRPr="00355961" w14:paraId="457EF99B" w14:textId="77777777" w:rsidTr="004D62B3">
        <w:tc>
          <w:tcPr>
            <w:tcW w:w="1985" w:type="dxa"/>
          </w:tcPr>
          <w:p w14:paraId="464E0A4A" w14:textId="77777777" w:rsidR="00355961" w:rsidRPr="00355961" w:rsidRDefault="00355961" w:rsidP="00756474">
            <w:pPr>
              <w:ind w:left="113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sz w:val="20"/>
                <w:szCs w:val="20"/>
              </w:rPr>
              <w:t>Prince Edward Island (PE)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ED8F93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 (6.6)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6A9DA4F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46 (7.4)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D28F5B7" w14:textId="473F21BC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76778B3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71 (6.0)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78E3163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75 (5.6)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5096BF2" w14:textId="7B509F78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55961" w:rsidRPr="00355961" w14:paraId="0705DE4C" w14:textId="77777777" w:rsidTr="004D62B3">
        <w:tc>
          <w:tcPr>
            <w:tcW w:w="1985" w:type="dxa"/>
          </w:tcPr>
          <w:p w14:paraId="333A8F38" w14:textId="77777777" w:rsidR="00355961" w:rsidRPr="00355961" w:rsidRDefault="00355961" w:rsidP="00756474">
            <w:pPr>
              <w:ind w:left="113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sz w:val="20"/>
                <w:szCs w:val="20"/>
              </w:rPr>
              <w:t>Newfoundland and Labrador (NF)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8951E00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 (5.0)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BACCADB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 (5.5)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EEEF9C4" w14:textId="5BFDFAD1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0F0B59C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 (2.3)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D74009C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77 (5.8)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6481978" w14:textId="5F02C5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55961" w:rsidRPr="00355961" w14:paraId="402BE8FF" w14:textId="77777777" w:rsidTr="004D62B3">
        <w:tc>
          <w:tcPr>
            <w:tcW w:w="1985" w:type="dxa"/>
          </w:tcPr>
          <w:p w14:paraId="072DCAF3" w14:textId="77777777" w:rsidR="00355961" w:rsidRPr="00355961" w:rsidRDefault="00355961" w:rsidP="003559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sz w:val="20"/>
                <w:szCs w:val="20"/>
              </w:rPr>
              <w:t>Body mass index (kg/m</w:t>
            </w:r>
            <w:r w:rsidRPr="00355961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355961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02CF8EBE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6FA3C6EB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7913128A" w14:textId="3CE7A79F" w:rsidR="00355961" w:rsidRPr="00355961" w:rsidRDefault="002233B9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0.73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6BBB41EC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09DCFC70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7DCD1858" w14:textId="24FEA22B" w:rsidR="00355961" w:rsidRPr="00355961" w:rsidRDefault="002233B9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</w:p>
        </w:tc>
      </w:tr>
      <w:tr w:rsidR="00355961" w:rsidRPr="00355961" w14:paraId="1A637EE7" w14:textId="77777777" w:rsidTr="004D62B3">
        <w:tc>
          <w:tcPr>
            <w:tcW w:w="1985" w:type="dxa"/>
          </w:tcPr>
          <w:p w14:paraId="6F965062" w14:textId="77777777" w:rsidR="00355961" w:rsidRPr="00355961" w:rsidRDefault="00355961" w:rsidP="00756474">
            <w:pPr>
              <w:ind w:left="113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sz w:val="20"/>
                <w:szCs w:val="20"/>
              </w:rPr>
              <w:t>&lt;18.5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4969FF5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 (3.1)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1836A9F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 (3.4)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9E2FE7" w14:textId="307C079E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4A0781B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 (2.0)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B2C465A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 (2.0)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C93BA6C" w14:textId="68B351E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55961" w:rsidRPr="00355961" w14:paraId="4817124C" w14:textId="77777777" w:rsidTr="004D62B3">
        <w:tc>
          <w:tcPr>
            <w:tcW w:w="1985" w:type="dxa"/>
          </w:tcPr>
          <w:p w14:paraId="76082A33" w14:textId="6E3E6711" w:rsidR="00355961" w:rsidRPr="00355961" w:rsidRDefault="00355961" w:rsidP="00756474">
            <w:pPr>
              <w:ind w:left="113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sz w:val="20"/>
                <w:szCs w:val="20"/>
              </w:rPr>
              <w:t>18.5 to &lt;25</w:t>
            </w:r>
            <w:r w:rsidR="002233B9">
              <w:rPr>
                <w:rFonts w:ascii="Times New Roman" w:hAnsi="Times New Roman" w:cs="Times New Roman"/>
                <w:sz w:val="20"/>
                <w:szCs w:val="20"/>
              </w:rPr>
              <w:t xml:space="preserve"> (ref.)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247CEE7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379 (59.1)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7D94ECF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368 (59.4)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6B11B57" w14:textId="213CF46B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3729EAA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550 (46.7)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F3DB33B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 (51.2)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D119F40" w14:textId="4259F072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55961" w:rsidRPr="00355961" w14:paraId="51EC1811" w14:textId="77777777" w:rsidTr="004D62B3">
        <w:tc>
          <w:tcPr>
            <w:tcW w:w="1985" w:type="dxa"/>
          </w:tcPr>
          <w:p w14:paraId="3825C25B" w14:textId="77777777" w:rsidR="00355961" w:rsidRPr="00355961" w:rsidRDefault="00355961" w:rsidP="00756474">
            <w:pPr>
              <w:ind w:left="113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sz w:val="20"/>
                <w:szCs w:val="20"/>
              </w:rPr>
              <w:t>25 to &lt;30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B9DE13F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151 (23.6)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2D6EC9B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153 (24.7)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A3FAB0F" w14:textId="3A79734E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792337E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377 (32.0)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ECE48D5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433 (32.4)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ACCE7F8" w14:textId="0F6A23FA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55961" w:rsidRPr="00355961" w14:paraId="46557FBE" w14:textId="77777777" w:rsidTr="004D62B3">
        <w:tc>
          <w:tcPr>
            <w:tcW w:w="1985" w:type="dxa"/>
          </w:tcPr>
          <w:p w14:paraId="6964317E" w14:textId="77777777" w:rsidR="00355961" w:rsidRPr="00355961" w:rsidRDefault="00355961" w:rsidP="00756474">
            <w:pPr>
              <w:ind w:left="113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sz w:val="20"/>
                <w:szCs w:val="20"/>
              </w:rPr>
              <w:t>≥30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3CBAF80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 (13.6)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8189D95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77 (12.4)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3626665" w14:textId="60494748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0FF27E7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225 (19.1)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7AAA261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185 (13.9)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8245ECC" w14:textId="75F2EA22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55961" w:rsidRPr="00355961" w14:paraId="6753351E" w14:textId="77777777" w:rsidTr="004D62B3">
        <w:tc>
          <w:tcPr>
            <w:tcW w:w="1985" w:type="dxa"/>
          </w:tcPr>
          <w:p w14:paraId="59126860" w14:textId="77777777" w:rsidR="00355961" w:rsidRPr="00355961" w:rsidRDefault="00355961" w:rsidP="00756474">
            <w:pPr>
              <w:ind w:left="113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sz w:val="20"/>
                <w:szCs w:val="20"/>
              </w:rPr>
              <w:t>Not Reported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23B083D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(0.6)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DB7CC14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(0.2)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F1CCC6C" w14:textId="76408E16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EDB04B3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(0.2)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3505372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 (0.5)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B9DFF2D" w14:textId="030D2306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55961" w:rsidRPr="00355961" w14:paraId="519EC810" w14:textId="77777777" w:rsidTr="004D62B3">
        <w:tc>
          <w:tcPr>
            <w:tcW w:w="1985" w:type="dxa"/>
          </w:tcPr>
          <w:p w14:paraId="7E299C95" w14:textId="77777777" w:rsidR="00355961" w:rsidRPr="00355961" w:rsidRDefault="00355961" w:rsidP="003559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sz w:val="20"/>
                <w:szCs w:val="20"/>
              </w:rPr>
              <w:t>Years of education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1D68F46C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5E75831D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5D33CBFF" w14:textId="2B4AB155" w:rsidR="00355961" w:rsidRPr="00355961" w:rsidRDefault="0066147C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0.29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2725D506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716A036B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0B122193" w14:textId="582358A0" w:rsidR="00355961" w:rsidRPr="00355961" w:rsidRDefault="0066147C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</w:p>
        </w:tc>
      </w:tr>
      <w:tr w:rsidR="00355961" w:rsidRPr="00355961" w14:paraId="689D2542" w14:textId="77777777" w:rsidTr="004D62B3">
        <w:tc>
          <w:tcPr>
            <w:tcW w:w="1985" w:type="dxa"/>
          </w:tcPr>
          <w:p w14:paraId="536DE87A" w14:textId="3FA50029" w:rsidR="00355961" w:rsidRPr="00355961" w:rsidRDefault="00355961" w:rsidP="00756474">
            <w:pPr>
              <w:ind w:left="113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sz w:val="20"/>
                <w:szCs w:val="20"/>
              </w:rPr>
              <w:t>&lt;11</w:t>
            </w:r>
            <w:r w:rsidR="00AF6E5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0E72CC">
              <w:rPr>
                <w:rFonts w:ascii="Times New Roman" w:hAnsi="Times New Roman" w:cs="Times New Roman"/>
                <w:sz w:val="20"/>
                <w:szCs w:val="20"/>
              </w:rPr>
              <w:t>(ref.)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7C61EB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83 (13.0)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0C546CB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 (15.6)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B39AC18" w14:textId="2C7EA54F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8BE019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385 (32.7)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720EE95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502 (37.6)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56D9941" w14:textId="2248E6A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55961" w:rsidRPr="00355961" w14:paraId="3ABAAC20" w14:textId="77777777" w:rsidTr="004D62B3">
        <w:tc>
          <w:tcPr>
            <w:tcW w:w="1985" w:type="dxa"/>
          </w:tcPr>
          <w:p w14:paraId="6FAB3C3A" w14:textId="77777777" w:rsidR="00355961" w:rsidRPr="00355961" w:rsidRDefault="00355961" w:rsidP="00756474">
            <w:pPr>
              <w:ind w:left="113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sz w:val="20"/>
                <w:szCs w:val="20"/>
              </w:rPr>
              <w:t>11-12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7326273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228 (35.6)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2F7A67B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188 (30.3)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1BA61D8" w14:textId="119889F0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6489F46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374 (31.8)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B12F7F3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421 (31.5)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1BF15F9" w14:textId="61C55B53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55961" w:rsidRPr="00355961" w14:paraId="43835353" w14:textId="77777777" w:rsidTr="004D62B3">
        <w:tc>
          <w:tcPr>
            <w:tcW w:w="1985" w:type="dxa"/>
          </w:tcPr>
          <w:p w14:paraId="266A2A15" w14:textId="77777777" w:rsidR="00355961" w:rsidRPr="00355961" w:rsidRDefault="00355961" w:rsidP="00756474">
            <w:pPr>
              <w:ind w:left="113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sz w:val="20"/>
                <w:szCs w:val="20"/>
              </w:rPr>
              <w:t>13-14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1DD3507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127 (19.8)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483FBC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132 (21.3)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4C1E23F" w14:textId="23F0858B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D114149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187 (15.9)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A026269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208 (15.6)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8864EA2" w14:textId="6B4D6401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55961" w:rsidRPr="00355961" w14:paraId="171F112B" w14:textId="77777777" w:rsidTr="004D62B3">
        <w:tc>
          <w:tcPr>
            <w:tcW w:w="1985" w:type="dxa"/>
          </w:tcPr>
          <w:p w14:paraId="20207304" w14:textId="77777777" w:rsidR="00355961" w:rsidRPr="00355961" w:rsidRDefault="00355961" w:rsidP="00756474">
            <w:pPr>
              <w:ind w:left="113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sz w:val="20"/>
                <w:szCs w:val="20"/>
              </w:rPr>
              <w:t>&gt;14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7E92E75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201 (31.4)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7A7F559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199 (32.1)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7C5609" w14:textId="5D3FF8AA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9FD7708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217 (18.4)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BCC26A0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185 (13.9)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1F2B539" w14:textId="130266F0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55961" w:rsidRPr="00355961" w14:paraId="5F475876" w14:textId="77777777" w:rsidTr="004D62B3">
        <w:tc>
          <w:tcPr>
            <w:tcW w:w="1985" w:type="dxa"/>
          </w:tcPr>
          <w:p w14:paraId="1DE260B6" w14:textId="77777777" w:rsidR="00355961" w:rsidRPr="00355961" w:rsidRDefault="00355961" w:rsidP="00756474">
            <w:pPr>
              <w:ind w:left="113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sz w:val="20"/>
                <w:szCs w:val="20"/>
              </w:rPr>
              <w:t>Not Reported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0A4E18A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(0.3)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06D202F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(0.3)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57875A1" w14:textId="7A33836C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9457110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 (1.2)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0F48E9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 (1.4)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D6CBACE" w14:textId="5E33C04E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55961" w:rsidRPr="00355961" w14:paraId="70192E3A" w14:textId="77777777" w:rsidTr="004D62B3">
        <w:tc>
          <w:tcPr>
            <w:tcW w:w="1985" w:type="dxa"/>
          </w:tcPr>
          <w:p w14:paraId="4F1988B9" w14:textId="77777777" w:rsidR="00355961" w:rsidRPr="00355961" w:rsidRDefault="00355961" w:rsidP="003559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sz w:val="20"/>
                <w:szCs w:val="20"/>
              </w:rPr>
              <w:t>Total household income (CAD$)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219F0397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6C597E49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404EACD5" w14:textId="19169356" w:rsidR="00355961" w:rsidRPr="00355961" w:rsidRDefault="0066147C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0.08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25493A07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0543DF6F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17DF6457" w14:textId="7839C936" w:rsidR="00355961" w:rsidRPr="00355961" w:rsidRDefault="0066147C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</w:p>
        </w:tc>
      </w:tr>
      <w:tr w:rsidR="00355961" w:rsidRPr="00355961" w14:paraId="0FC32A25" w14:textId="77777777" w:rsidTr="004D62B3">
        <w:tc>
          <w:tcPr>
            <w:tcW w:w="1985" w:type="dxa"/>
          </w:tcPr>
          <w:p w14:paraId="110F51FF" w14:textId="07B75A0C" w:rsidR="00355961" w:rsidRPr="00355961" w:rsidRDefault="00355961" w:rsidP="00756474">
            <w:pPr>
              <w:ind w:left="113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sz w:val="20"/>
                <w:szCs w:val="20"/>
              </w:rPr>
              <w:t>&lt;$50,000</w:t>
            </w:r>
            <w:r w:rsidR="0066147C">
              <w:rPr>
                <w:rFonts w:ascii="Times New Roman" w:hAnsi="Times New Roman" w:cs="Times New Roman"/>
                <w:sz w:val="20"/>
                <w:szCs w:val="20"/>
              </w:rPr>
              <w:t xml:space="preserve"> (ref.)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3C95EE8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252 (39.3)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F4AB7C2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259 (41.8)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0786045" w14:textId="05DB43C4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122C42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623 (52.9)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53896C0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741 (55.5)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6FC1520" w14:textId="04275A13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55961" w:rsidRPr="00355961" w14:paraId="095696AB" w14:textId="77777777" w:rsidTr="004D62B3">
        <w:tc>
          <w:tcPr>
            <w:tcW w:w="1985" w:type="dxa"/>
          </w:tcPr>
          <w:p w14:paraId="4D3485C9" w14:textId="77777777" w:rsidR="00355961" w:rsidRPr="00355961" w:rsidRDefault="00355961" w:rsidP="00756474">
            <w:pPr>
              <w:ind w:left="113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sz w:val="20"/>
                <w:szCs w:val="20"/>
              </w:rPr>
              <w:t>$50,000-$99,999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2FD60A2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223 (34.8)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D712746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 (29.4)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8FCB584" w14:textId="47C3783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1CC8A5C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192 (16.3)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EE49335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159 (11.9)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1F04367" w14:textId="74B74891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55961" w:rsidRPr="00355961" w14:paraId="6B3C57CF" w14:textId="77777777" w:rsidTr="004D62B3">
        <w:tc>
          <w:tcPr>
            <w:tcW w:w="1985" w:type="dxa"/>
          </w:tcPr>
          <w:p w14:paraId="59DEE633" w14:textId="77777777" w:rsidR="00355961" w:rsidRPr="00355961" w:rsidRDefault="00355961" w:rsidP="00756474">
            <w:pPr>
              <w:ind w:left="113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sz w:val="20"/>
                <w:szCs w:val="20"/>
              </w:rPr>
              <w:t>≥$100,000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73228B0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 (7.5)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4FD2F0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 (6.3)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35C035A" w14:textId="30E7B0CB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BF95616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 (1.9)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7683AEC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 (3.0)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4A93AAB" w14:textId="3667CF53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55961" w:rsidRPr="00355961" w14:paraId="21551729" w14:textId="77777777" w:rsidTr="004D62B3">
        <w:tc>
          <w:tcPr>
            <w:tcW w:w="1985" w:type="dxa"/>
          </w:tcPr>
          <w:p w14:paraId="0501880E" w14:textId="77777777" w:rsidR="00355961" w:rsidRPr="00355961" w:rsidRDefault="00355961" w:rsidP="00756474">
            <w:pPr>
              <w:ind w:left="113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sz w:val="20"/>
                <w:szCs w:val="20"/>
              </w:rPr>
              <w:t>Not Reported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6CD2B46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118 (18.4)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801DA06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140 (22.6)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A15D77E" w14:textId="43763B48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2F8E945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340 (28.9)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219D682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395 (29.6)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446F5EB" w14:textId="47896550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55961" w:rsidRPr="00355961" w14:paraId="566E666F" w14:textId="77777777" w:rsidTr="004D62B3">
        <w:tc>
          <w:tcPr>
            <w:tcW w:w="1985" w:type="dxa"/>
          </w:tcPr>
          <w:p w14:paraId="586641C1" w14:textId="77777777" w:rsidR="00355961" w:rsidRPr="00355961" w:rsidRDefault="00355961" w:rsidP="003559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sz w:val="20"/>
                <w:szCs w:val="20"/>
              </w:rPr>
              <w:t>Physical activity (standardize MET score quartiles)</w:t>
            </w:r>
            <w:r w:rsidRPr="00355961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</w:rPr>
              <w:t>d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65F57C5A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15B07079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2CD79B63" w14:textId="59AD6FAC" w:rsidR="00355961" w:rsidRPr="00355961" w:rsidRDefault="0066147C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0.31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6670FF1A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17F775FE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0B765A2F" w14:textId="6D23BB7C" w:rsidR="00355961" w:rsidRPr="00355961" w:rsidRDefault="0066147C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0.10</w:t>
            </w:r>
          </w:p>
        </w:tc>
      </w:tr>
      <w:tr w:rsidR="00355961" w:rsidRPr="00355961" w14:paraId="537E5664" w14:textId="77777777" w:rsidTr="004D62B3">
        <w:tc>
          <w:tcPr>
            <w:tcW w:w="1985" w:type="dxa"/>
          </w:tcPr>
          <w:p w14:paraId="645C945A" w14:textId="08221C8A" w:rsidR="00355961" w:rsidRPr="00355961" w:rsidRDefault="00355961" w:rsidP="00756474">
            <w:pPr>
              <w:ind w:left="113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sz w:val="20"/>
                <w:szCs w:val="20"/>
              </w:rPr>
              <w:t>Q1 (&lt; -0.73)</w:t>
            </w:r>
            <w:r w:rsidR="0066147C">
              <w:rPr>
                <w:rFonts w:ascii="Times New Roman" w:hAnsi="Times New Roman" w:cs="Times New Roman"/>
                <w:sz w:val="20"/>
                <w:szCs w:val="20"/>
              </w:rPr>
              <w:t xml:space="preserve"> (ref.)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EB42D57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141 (22.0)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13C4AFA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138 (22.3)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1559FF" w14:textId="5258F239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B2A6B2C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291 (24.7)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55E412A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320 (24.0)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BF6BB5A" w14:textId="24C784F9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55961" w:rsidRPr="00355961" w14:paraId="28671019" w14:textId="77777777" w:rsidTr="004D62B3">
        <w:tc>
          <w:tcPr>
            <w:tcW w:w="1985" w:type="dxa"/>
          </w:tcPr>
          <w:p w14:paraId="30C52D58" w14:textId="77777777" w:rsidR="00355961" w:rsidRPr="00355961" w:rsidRDefault="00355961" w:rsidP="00756474">
            <w:pPr>
              <w:ind w:left="113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sz w:val="20"/>
                <w:szCs w:val="20"/>
              </w:rPr>
              <w:t>Q2 (-0.73 to -0.12)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7695BD8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172 (26.8)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FF51CE6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154 (24.8)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627C92" w14:textId="3951560A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251BECA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277 (23.5)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5110560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280 (21.0)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9082457" w14:textId="154502E0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55961" w:rsidRPr="00355961" w14:paraId="5B99E69B" w14:textId="77777777" w:rsidTr="004D62B3">
        <w:tc>
          <w:tcPr>
            <w:tcW w:w="1985" w:type="dxa"/>
          </w:tcPr>
          <w:p w14:paraId="14E1578A" w14:textId="77777777" w:rsidR="00355961" w:rsidRPr="00355961" w:rsidRDefault="00355961" w:rsidP="00756474">
            <w:pPr>
              <w:ind w:left="113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sz w:val="20"/>
                <w:szCs w:val="20"/>
              </w:rPr>
              <w:t>Q3 (-0.13 to 0.54)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3E81569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148 (23.1)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98A338A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126 (20.3)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5E7F92A" w14:textId="005E959A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F4EBDC4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282 (24.0)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AD2C532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322 (24.1)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2E3E375" w14:textId="138C0A9E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55961" w:rsidRPr="00355961" w14:paraId="6FA26E5A" w14:textId="77777777" w:rsidTr="004D62B3">
        <w:tc>
          <w:tcPr>
            <w:tcW w:w="1985" w:type="dxa"/>
          </w:tcPr>
          <w:p w14:paraId="3A309FC0" w14:textId="77777777" w:rsidR="00355961" w:rsidRPr="00355961" w:rsidRDefault="00355961" w:rsidP="00756474">
            <w:pPr>
              <w:ind w:left="113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sz w:val="20"/>
                <w:szCs w:val="20"/>
              </w:rPr>
              <w:t>Q4 (&gt; 0.54)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66D619D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146 (22.8)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D46AE35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155 (25.0)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B960FED" w14:textId="479DF1DD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6EDEDC9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249 (21.2)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0C80712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338 (25.3)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4C40938" w14:textId="7E800E8F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55961" w:rsidRPr="00355961" w14:paraId="0DE88F70" w14:textId="77777777" w:rsidTr="004D62B3">
        <w:tc>
          <w:tcPr>
            <w:tcW w:w="1985" w:type="dxa"/>
          </w:tcPr>
          <w:p w14:paraId="457057B3" w14:textId="77777777" w:rsidR="00355961" w:rsidRPr="00355961" w:rsidRDefault="00355961" w:rsidP="00756474">
            <w:pPr>
              <w:ind w:left="113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sz w:val="20"/>
                <w:szCs w:val="20"/>
              </w:rPr>
              <w:t>Not Reported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1E1422D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 (5.3)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B46B26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 (7.6)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97F707D" w14:textId="1154789E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90B5A88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78 (6.6)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39CD532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75 (5.6)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2ABA514" w14:textId="11BB88E0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55961" w:rsidRPr="00355961" w14:paraId="42970D74" w14:textId="77777777" w:rsidTr="004D62B3">
        <w:tc>
          <w:tcPr>
            <w:tcW w:w="1985" w:type="dxa"/>
          </w:tcPr>
          <w:p w14:paraId="269861B0" w14:textId="6D1DA0CC" w:rsidR="00355961" w:rsidRPr="00A925F7" w:rsidRDefault="00355961" w:rsidP="003559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Index of neighbourhood deprivation (quintiles)</w:t>
            </w:r>
            <w:r w:rsidRPr="00355961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</w:rPr>
              <w:t>e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3EE86FA9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76106E3F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6F626E81" w14:textId="0C4DB2EC" w:rsidR="00355961" w:rsidRPr="00355961" w:rsidRDefault="00A925F7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0.02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2E364260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729D2BEC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12AAEEC7" w14:textId="4FD52DA8" w:rsidR="00355961" w:rsidRPr="00355961" w:rsidRDefault="00A925F7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&lt;0.01</w:t>
            </w:r>
          </w:p>
        </w:tc>
      </w:tr>
      <w:tr w:rsidR="00355961" w:rsidRPr="00355961" w14:paraId="0B8E2B9C" w14:textId="77777777" w:rsidTr="004D62B3">
        <w:tc>
          <w:tcPr>
            <w:tcW w:w="1985" w:type="dxa"/>
          </w:tcPr>
          <w:p w14:paraId="37EBE7B8" w14:textId="5BCD6F4E" w:rsidR="00355961" w:rsidRPr="00355961" w:rsidRDefault="00355961" w:rsidP="00756474">
            <w:pPr>
              <w:ind w:left="113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sz w:val="20"/>
                <w:szCs w:val="20"/>
              </w:rPr>
              <w:t>Q1 (Most deprived)</w:t>
            </w:r>
            <w:r w:rsidR="0066147C">
              <w:rPr>
                <w:rFonts w:ascii="Times New Roman" w:hAnsi="Times New Roman" w:cs="Times New Roman"/>
                <w:sz w:val="20"/>
                <w:szCs w:val="20"/>
              </w:rPr>
              <w:t xml:space="preserve"> (ref.)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02549BE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147 (22.9)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18AFE4D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101 (16.3)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C4AA89D" w14:textId="2A268FE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733644E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256 (21.8)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99BD2F0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192 (14.4)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9F8096C" w14:textId="5676BD51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55961" w:rsidRPr="00355961" w14:paraId="4BA4CF4E" w14:textId="77777777" w:rsidTr="004D62B3">
        <w:tc>
          <w:tcPr>
            <w:tcW w:w="1985" w:type="dxa"/>
          </w:tcPr>
          <w:p w14:paraId="682BBC10" w14:textId="77777777" w:rsidR="00355961" w:rsidRPr="00355961" w:rsidRDefault="00355961" w:rsidP="00756474">
            <w:pPr>
              <w:ind w:left="113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sz w:val="20"/>
                <w:szCs w:val="20"/>
              </w:rPr>
              <w:t>Q2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0DA9B16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130 (20.3)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D7C7CB4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137 (22.1)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BC8B378" w14:textId="246B5D0C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D99F7A1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230 (19.5)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6BDD133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278 (20.8)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0F7913" w14:textId="2449B2C8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55961" w:rsidRPr="00355961" w14:paraId="3A1E9EFC" w14:textId="77777777" w:rsidTr="004D62B3">
        <w:tc>
          <w:tcPr>
            <w:tcW w:w="1985" w:type="dxa"/>
          </w:tcPr>
          <w:p w14:paraId="0CB1B17D" w14:textId="77777777" w:rsidR="00355961" w:rsidRPr="00355961" w:rsidRDefault="00355961" w:rsidP="00756474">
            <w:pPr>
              <w:ind w:left="113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sz w:val="20"/>
                <w:szCs w:val="20"/>
              </w:rPr>
              <w:t>Q3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7F2CD32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140 (21.8)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8B6C743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134 (21.6)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70735D8" w14:textId="45DD5DD1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AA99DDF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274 (23.3)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1A5E57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295 (22.1)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6A1D96A" w14:textId="3A5C5AC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55961" w:rsidRPr="00355961" w14:paraId="31F35CFD" w14:textId="77777777" w:rsidTr="004D62B3">
        <w:tc>
          <w:tcPr>
            <w:tcW w:w="1985" w:type="dxa"/>
          </w:tcPr>
          <w:p w14:paraId="43C5FD8B" w14:textId="77777777" w:rsidR="00355961" w:rsidRPr="00355961" w:rsidRDefault="00355961" w:rsidP="00756474">
            <w:pPr>
              <w:ind w:left="113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sz w:val="20"/>
                <w:szCs w:val="20"/>
              </w:rPr>
              <w:t>Q4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D9C88BA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136 (21.2)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9360923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134 (21.6)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90934B8" w14:textId="5864E734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13848BF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240 (20.4)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74B68F4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309 (23.2)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30640DE" w14:textId="04136002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55961" w:rsidRPr="00355961" w14:paraId="48520549" w14:textId="77777777" w:rsidTr="004D62B3">
        <w:tc>
          <w:tcPr>
            <w:tcW w:w="1985" w:type="dxa"/>
          </w:tcPr>
          <w:p w14:paraId="604335AB" w14:textId="77777777" w:rsidR="00355961" w:rsidRPr="00355961" w:rsidRDefault="00355961" w:rsidP="00756474">
            <w:pPr>
              <w:ind w:left="113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sz w:val="20"/>
                <w:szCs w:val="20"/>
              </w:rPr>
              <w:t>Q5 (Least deprived)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D6EC035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 (13.7)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CD077FC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114 (18.4)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497EA5F" w14:textId="32068C49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30700AD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177 (15.0)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EB1AF3C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261 (19.6)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19C6816" w14:textId="7656ECCA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55961" w:rsidRPr="00355961" w14:paraId="4DDF061A" w14:textId="77777777" w:rsidTr="004D62B3">
        <w:tc>
          <w:tcPr>
            <w:tcW w:w="1985" w:type="dxa"/>
          </w:tcPr>
          <w:p w14:paraId="0DA18D93" w14:textId="77777777" w:rsidR="00355961" w:rsidRPr="00355961" w:rsidRDefault="00355961" w:rsidP="003559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sz w:val="20"/>
                <w:szCs w:val="20"/>
              </w:rPr>
              <w:t>Smoking pack-years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09C101E5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4C72583A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59AF7F16" w14:textId="76E250A3" w:rsidR="00355961" w:rsidRPr="00355961" w:rsidRDefault="00A925F7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0.14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3CAB5CEA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15184265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5EB7D7CF" w14:textId="1DB613AD" w:rsidR="00355961" w:rsidRPr="00355961" w:rsidRDefault="00A925F7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&lt;0.01</w:t>
            </w:r>
          </w:p>
        </w:tc>
      </w:tr>
      <w:tr w:rsidR="00355961" w:rsidRPr="00355961" w14:paraId="10F17FFB" w14:textId="77777777" w:rsidTr="004D62B3">
        <w:tc>
          <w:tcPr>
            <w:tcW w:w="1985" w:type="dxa"/>
          </w:tcPr>
          <w:p w14:paraId="7FF9EE7B" w14:textId="784EC18D" w:rsidR="00355961" w:rsidRPr="00355961" w:rsidRDefault="00355961" w:rsidP="00756474">
            <w:pPr>
              <w:ind w:left="113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A925F7">
              <w:rPr>
                <w:rFonts w:ascii="Times New Roman" w:hAnsi="Times New Roman" w:cs="Times New Roman"/>
                <w:sz w:val="20"/>
                <w:szCs w:val="20"/>
              </w:rPr>
              <w:t xml:space="preserve"> (ref.)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23ED920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296 (46.2)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01C5E98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310 (50.0)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B65A903" w14:textId="3CC5E2CD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611AFFC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549 (46.6)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F990C7F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 (51.7)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D813595" w14:textId="4FA17CF0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55961" w:rsidRPr="00355961" w14:paraId="183FAC2A" w14:textId="77777777" w:rsidTr="004D62B3">
        <w:tc>
          <w:tcPr>
            <w:tcW w:w="1985" w:type="dxa"/>
          </w:tcPr>
          <w:p w14:paraId="1BC77490" w14:textId="77777777" w:rsidR="00355961" w:rsidRPr="00355961" w:rsidRDefault="00355961" w:rsidP="00756474">
            <w:pPr>
              <w:ind w:left="113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DCF6A84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64 (10.0)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9361841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 (6.8)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B4D4856" w14:textId="0E9AB78E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EDCD318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49 (4.2)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89B4756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59 (4.4)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80CA5C0" w14:textId="0142EC2B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55961" w:rsidRPr="00355961" w14:paraId="2E1D1DEA" w14:textId="77777777" w:rsidTr="004D62B3">
        <w:tc>
          <w:tcPr>
            <w:tcW w:w="1985" w:type="dxa"/>
          </w:tcPr>
          <w:p w14:paraId="5DBC9302" w14:textId="77777777" w:rsidR="00355961" w:rsidRPr="00355961" w:rsidRDefault="00355961" w:rsidP="00756474">
            <w:pPr>
              <w:ind w:left="113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sz w:val="20"/>
                <w:szCs w:val="20"/>
              </w:rPr>
              <w:t>2-13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660A612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167 (26.1)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4CFBB0E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146 (23.6)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04802F9" w14:textId="60807755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5A6B9BD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196 (16.7)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83052BD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243 (18.2)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0E2F6A6" w14:textId="7F6ACD16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55961" w:rsidRPr="00355961" w14:paraId="35252CF6" w14:textId="77777777" w:rsidTr="004D62B3">
        <w:tc>
          <w:tcPr>
            <w:tcW w:w="1985" w:type="dxa"/>
          </w:tcPr>
          <w:p w14:paraId="2E116B28" w14:textId="77777777" w:rsidR="00355961" w:rsidRPr="00355961" w:rsidRDefault="00355961" w:rsidP="00756474">
            <w:pPr>
              <w:ind w:left="113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sz w:val="20"/>
                <w:szCs w:val="20"/>
              </w:rPr>
              <w:t>&gt;13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D48AC81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103 (16.1)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80EBBF0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114 (18.4)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4CAF65" w14:textId="3B6EF349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0F17AEE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365 (31.0)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B05A9A4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321 (24.0)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349E6BA" w14:textId="3F4AD049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55961" w:rsidRPr="00355961" w14:paraId="412566D4" w14:textId="77777777" w:rsidTr="004D62B3">
        <w:tc>
          <w:tcPr>
            <w:tcW w:w="1985" w:type="dxa"/>
          </w:tcPr>
          <w:p w14:paraId="6E3AA677" w14:textId="77777777" w:rsidR="00355961" w:rsidRPr="00355961" w:rsidRDefault="00355961" w:rsidP="00756474">
            <w:pPr>
              <w:ind w:left="113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sz w:val="20"/>
                <w:szCs w:val="20"/>
              </w:rPr>
              <w:t>Not Reported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B111FE9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 (1.7)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B021113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 (1.3)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955E12A" w14:textId="2A781794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EABEB3D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 (1.5)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46C5AFA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 (1.7)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BEAFE2A" w14:textId="34255950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55961" w:rsidRPr="00355961" w14:paraId="5592E40A" w14:textId="77777777" w:rsidTr="004D62B3">
        <w:trPr>
          <w:trHeight w:val="682"/>
        </w:trPr>
        <w:tc>
          <w:tcPr>
            <w:tcW w:w="1985" w:type="dxa"/>
          </w:tcPr>
          <w:p w14:paraId="52E69720" w14:textId="77777777" w:rsidR="00355961" w:rsidRPr="00355961" w:rsidRDefault="00355961" w:rsidP="003559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sz w:val="20"/>
                <w:szCs w:val="20"/>
              </w:rPr>
              <w:t>Alcohol consumption (units/week)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734084BB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0D30FF89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2BC7D927" w14:textId="38B438E8" w:rsidR="00355961" w:rsidRPr="00355961" w:rsidRDefault="00073E00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0.16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2CE2715B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06236EC7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185D7D0C" w14:textId="0338C7A1" w:rsidR="00355961" w:rsidRPr="00355961" w:rsidRDefault="00073E00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0.09</w:t>
            </w:r>
          </w:p>
        </w:tc>
      </w:tr>
      <w:tr w:rsidR="00355961" w:rsidRPr="00355961" w14:paraId="417692DB" w14:textId="77777777" w:rsidTr="004D62B3">
        <w:tc>
          <w:tcPr>
            <w:tcW w:w="1985" w:type="dxa"/>
          </w:tcPr>
          <w:p w14:paraId="7F4333B0" w14:textId="203D13E2" w:rsidR="00355961" w:rsidRPr="00355961" w:rsidRDefault="00355961" w:rsidP="00756474">
            <w:pPr>
              <w:ind w:left="113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A925F7">
              <w:rPr>
                <w:rFonts w:ascii="Times New Roman" w:hAnsi="Times New Roman" w:cs="Times New Roman"/>
                <w:sz w:val="20"/>
                <w:szCs w:val="20"/>
              </w:rPr>
              <w:t xml:space="preserve"> (ref.)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022E1E5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235 (36.7)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540EAE0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264 (42.6)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67F87AB" w14:textId="0D561221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5845B00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552 (46.9)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1A3EB77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655 (49.1)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88CED41" w14:textId="21A4FD7E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55961" w:rsidRPr="00355961" w14:paraId="1C5B910D" w14:textId="77777777" w:rsidTr="004D62B3">
        <w:tc>
          <w:tcPr>
            <w:tcW w:w="1985" w:type="dxa"/>
          </w:tcPr>
          <w:p w14:paraId="7CECB6E5" w14:textId="77777777" w:rsidR="00355961" w:rsidRPr="00355961" w:rsidRDefault="00355961" w:rsidP="00756474">
            <w:pPr>
              <w:ind w:left="113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sz w:val="20"/>
                <w:szCs w:val="20"/>
              </w:rPr>
              <w:t>&lt;0.5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0315924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 (10.9)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0358DED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 (11.1)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1927A64" w14:textId="3A022593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B6E1822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115 (9.8)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A0A6F8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156 (11.7)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3325108" w14:textId="519D801F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55961" w:rsidRPr="00355961" w14:paraId="7F8DA8AB" w14:textId="77777777" w:rsidTr="004D62B3">
        <w:tc>
          <w:tcPr>
            <w:tcW w:w="1985" w:type="dxa"/>
          </w:tcPr>
          <w:p w14:paraId="7FD85DD6" w14:textId="77777777" w:rsidR="00355961" w:rsidRPr="00355961" w:rsidRDefault="00355961" w:rsidP="00756474">
            <w:pPr>
              <w:ind w:left="113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sz w:val="20"/>
                <w:szCs w:val="20"/>
              </w:rPr>
              <w:t>0.5-3.5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A94CAD6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174 (27.2)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9364365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148 (23.9)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1C43064" w14:textId="7F684AF8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E8136BA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250 (21.2)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E1D8BEF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275 (20.6)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E8E2E2A" w14:textId="22490BB1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55961" w:rsidRPr="00355961" w14:paraId="411297C5" w14:textId="77777777" w:rsidTr="004D62B3">
        <w:tc>
          <w:tcPr>
            <w:tcW w:w="1985" w:type="dxa"/>
          </w:tcPr>
          <w:p w14:paraId="788C96C9" w14:textId="77777777" w:rsidR="00355961" w:rsidRPr="00355961" w:rsidRDefault="00355961" w:rsidP="00756474">
            <w:pPr>
              <w:ind w:left="113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sz w:val="20"/>
                <w:szCs w:val="20"/>
              </w:rPr>
              <w:t>&gt;3.5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81A829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162 (25.3)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D1D1293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139 (22.4)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F5E578A" w14:textId="5F1112BD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150FD36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260 (22.1)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B0EBD50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249 (18.7)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F815E7D" w14:textId="67524463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55961" w:rsidRPr="00355961" w14:paraId="25E895F0" w14:textId="77777777" w:rsidTr="004D62B3">
        <w:tc>
          <w:tcPr>
            <w:tcW w:w="1985" w:type="dxa"/>
          </w:tcPr>
          <w:p w14:paraId="01554529" w14:textId="77777777" w:rsidR="00355961" w:rsidRPr="00355961" w:rsidRDefault="00355961" w:rsidP="003559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sz w:val="20"/>
                <w:szCs w:val="20"/>
              </w:rPr>
              <w:t>Meat consumption (servings/week; quartiles)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3F4AF6EF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39EFFBC7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469AD523" w14:textId="0A5CECA4" w:rsidR="00355961" w:rsidRPr="00355961" w:rsidRDefault="00C57BA5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0.29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3CEF835F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4B8F9D51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5F93030B" w14:textId="2E84560E" w:rsidR="00355961" w:rsidRPr="00355961" w:rsidRDefault="00C57BA5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</w:p>
        </w:tc>
      </w:tr>
      <w:tr w:rsidR="00355961" w:rsidRPr="00355961" w14:paraId="3DEDBBB7" w14:textId="77777777" w:rsidTr="004D62B3">
        <w:tc>
          <w:tcPr>
            <w:tcW w:w="1985" w:type="dxa"/>
          </w:tcPr>
          <w:p w14:paraId="66CCE2F7" w14:textId="6EE203F2" w:rsidR="00355961" w:rsidRPr="00355961" w:rsidRDefault="00355961" w:rsidP="00756474">
            <w:pPr>
              <w:ind w:left="113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sz w:val="20"/>
                <w:szCs w:val="20"/>
              </w:rPr>
              <w:t>Q1 (&lt;3.87)</w:t>
            </w:r>
            <w:r w:rsidR="00C57BA5">
              <w:rPr>
                <w:rFonts w:ascii="Times New Roman" w:hAnsi="Times New Roman" w:cs="Times New Roman"/>
                <w:sz w:val="20"/>
                <w:szCs w:val="20"/>
              </w:rPr>
              <w:t xml:space="preserve"> (ref.)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D2C0235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120 (18.7)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C5D9B58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133 (21.5)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1D74FB" w14:textId="532F6DEB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B1D9E52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301 (25.6)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A4F8128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382 (28.6)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71AE5C6" w14:textId="3F845153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55961" w:rsidRPr="00355961" w14:paraId="237D7D2E" w14:textId="77777777" w:rsidTr="004D62B3">
        <w:tc>
          <w:tcPr>
            <w:tcW w:w="1985" w:type="dxa"/>
          </w:tcPr>
          <w:p w14:paraId="64472CB3" w14:textId="77777777" w:rsidR="00355961" w:rsidRPr="00355961" w:rsidRDefault="00355961" w:rsidP="00756474">
            <w:pPr>
              <w:ind w:left="113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sz w:val="20"/>
                <w:szCs w:val="20"/>
              </w:rPr>
              <w:t>Q2 (3.87-6.40)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98ACB56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141 (22.0)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CA762D4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153 (24.7)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C874EE2" w14:textId="5D98B00E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DEA1549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297 (25.2)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3F5B8D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338 (25.3)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1A7F563" w14:textId="5230AA2E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55961" w:rsidRPr="00355961" w14:paraId="30275B09" w14:textId="77777777" w:rsidTr="004D62B3">
        <w:tc>
          <w:tcPr>
            <w:tcW w:w="1985" w:type="dxa"/>
          </w:tcPr>
          <w:p w14:paraId="2038199E" w14:textId="77777777" w:rsidR="00355961" w:rsidRPr="00355961" w:rsidRDefault="00355961" w:rsidP="00756474">
            <w:pPr>
              <w:ind w:left="113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sz w:val="20"/>
                <w:szCs w:val="20"/>
              </w:rPr>
              <w:t>Q3 (6.41-9.81)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33B8174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189 (29.5)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CE20011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167 (26.9)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52961DB" w14:textId="45A6E134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F9BF043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266 (22.6)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C5D3525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337 (25.2)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ECCC17B" w14:textId="2FFD7610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55961" w:rsidRPr="00355961" w14:paraId="6FA944E8" w14:textId="77777777" w:rsidTr="004D62B3">
        <w:tc>
          <w:tcPr>
            <w:tcW w:w="1985" w:type="dxa"/>
          </w:tcPr>
          <w:p w14:paraId="70DC2974" w14:textId="77777777" w:rsidR="00355961" w:rsidRPr="00355961" w:rsidRDefault="00355961" w:rsidP="00756474">
            <w:pPr>
              <w:ind w:left="113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sz w:val="20"/>
                <w:szCs w:val="20"/>
              </w:rPr>
              <w:t>Q4 (&gt;9.81)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92F4864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191 (29.8)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5F90AE8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167 (26.9)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24334F" w14:textId="2E1A52BF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DD12D0C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313 (26.6)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CBA0CEA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278 (20.8)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88E2189" w14:textId="29A70500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55961" w:rsidRPr="00355961" w14:paraId="560F6284" w14:textId="77777777" w:rsidTr="004D62B3">
        <w:tc>
          <w:tcPr>
            <w:tcW w:w="1985" w:type="dxa"/>
          </w:tcPr>
          <w:p w14:paraId="6EB520EF" w14:textId="37AC7F47" w:rsidR="00355961" w:rsidRPr="00355961" w:rsidRDefault="00355961" w:rsidP="003559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sz w:val="20"/>
                <w:szCs w:val="20"/>
              </w:rPr>
              <w:t>Vegetable</w:t>
            </w:r>
            <w:r w:rsidR="00EF7E1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55961">
              <w:rPr>
                <w:rFonts w:ascii="Times New Roman" w:hAnsi="Times New Roman" w:cs="Times New Roman"/>
                <w:sz w:val="20"/>
                <w:szCs w:val="20"/>
              </w:rPr>
              <w:t>consumption (servings/week; quartiles)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35BD5EF8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3CF12A88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0AF98677" w14:textId="2CE95794" w:rsidR="00355961" w:rsidRPr="00355961" w:rsidRDefault="00EF7E19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0.55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21A83BA7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4E0546E4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3B7D6EC5" w14:textId="2434B125" w:rsidR="00355961" w:rsidRPr="00355961" w:rsidRDefault="00EF7E19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0.57</w:t>
            </w:r>
          </w:p>
        </w:tc>
      </w:tr>
      <w:tr w:rsidR="00355961" w:rsidRPr="00355961" w14:paraId="6E685186" w14:textId="77777777" w:rsidTr="004D62B3">
        <w:tc>
          <w:tcPr>
            <w:tcW w:w="1985" w:type="dxa"/>
          </w:tcPr>
          <w:p w14:paraId="274351D3" w14:textId="0614C485" w:rsidR="00355961" w:rsidRPr="00355961" w:rsidRDefault="00355961" w:rsidP="00756474">
            <w:pPr>
              <w:ind w:left="113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sz w:val="20"/>
                <w:szCs w:val="20"/>
              </w:rPr>
              <w:t>Q1 (&lt;13.90)</w:t>
            </w:r>
            <w:r w:rsidR="00C57BA5">
              <w:rPr>
                <w:rFonts w:ascii="Times New Roman" w:hAnsi="Times New Roman" w:cs="Times New Roman"/>
                <w:sz w:val="20"/>
                <w:szCs w:val="20"/>
              </w:rPr>
              <w:t xml:space="preserve"> (ref.)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CA6C665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172 (26.8)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15FA1F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183 (29.5)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7291A2E" w14:textId="49205044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EDE22EA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246 (20.9)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AEE3A6E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309 (23.2)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0447C7B" w14:textId="363C46B6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55961" w:rsidRPr="00355961" w14:paraId="2808FDED" w14:textId="77777777" w:rsidTr="004D62B3">
        <w:tc>
          <w:tcPr>
            <w:tcW w:w="1985" w:type="dxa"/>
          </w:tcPr>
          <w:p w14:paraId="330C6F87" w14:textId="77777777" w:rsidR="00355961" w:rsidRPr="00355961" w:rsidRDefault="00355961" w:rsidP="00756474">
            <w:pPr>
              <w:ind w:left="113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sz w:val="20"/>
                <w:szCs w:val="20"/>
              </w:rPr>
              <w:t>Q2 (13.90-18.96)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F1F4C9B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185 (28.9)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ECAC9D8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173 (27.9)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4AE6744" w14:textId="77B41EA9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1BC8906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274 (23.3)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8E1859F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311 (23.3)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ECFE175" w14:textId="41719766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55961" w:rsidRPr="00355961" w14:paraId="3C4CCB6A" w14:textId="77777777" w:rsidTr="004D62B3">
        <w:tc>
          <w:tcPr>
            <w:tcW w:w="1985" w:type="dxa"/>
          </w:tcPr>
          <w:p w14:paraId="7C023E51" w14:textId="77777777" w:rsidR="00355961" w:rsidRPr="00355961" w:rsidRDefault="00355961" w:rsidP="00756474">
            <w:pPr>
              <w:ind w:left="113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sz w:val="20"/>
                <w:szCs w:val="20"/>
              </w:rPr>
              <w:t>Q3 (18.97-25.46)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D1DA5BA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147 (22.9)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56BDDF5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148 (23.9)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62EF6EA" w14:textId="5409310E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2C3530A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308 (26.2)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A556CEA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337 (25.2)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A403561" w14:textId="3DC9F162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55961" w:rsidRPr="00355961" w14:paraId="722618EF" w14:textId="77777777" w:rsidTr="004D62B3">
        <w:tc>
          <w:tcPr>
            <w:tcW w:w="1985" w:type="dxa"/>
          </w:tcPr>
          <w:p w14:paraId="6924810A" w14:textId="77777777" w:rsidR="00355961" w:rsidRPr="00355961" w:rsidRDefault="00355961" w:rsidP="00756474">
            <w:pPr>
              <w:ind w:left="113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sz w:val="20"/>
                <w:szCs w:val="20"/>
              </w:rPr>
              <w:t>Q4 (&gt;25.46)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8774D2D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137 (21.4)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3D88A71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116 (18.7)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543FBC0" w14:textId="7FABC312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C1DC168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349 (29.7)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C915F49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378 (28.3)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0016FAE" w14:textId="073E01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55961" w:rsidRPr="00355961" w14:paraId="283C7223" w14:textId="77777777" w:rsidTr="004D62B3">
        <w:tc>
          <w:tcPr>
            <w:tcW w:w="1985" w:type="dxa"/>
          </w:tcPr>
          <w:p w14:paraId="3A9787E7" w14:textId="77777777" w:rsidR="00355961" w:rsidRPr="00355961" w:rsidRDefault="00355961" w:rsidP="003559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sz w:val="20"/>
                <w:szCs w:val="20"/>
              </w:rPr>
              <w:t>Parity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62458527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20121A03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717CADB1" w14:textId="3B31C8B0" w:rsidR="00355961" w:rsidRPr="00355961" w:rsidRDefault="00EF7E19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0.21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57205FE0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100B08E4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1260D79E" w14:textId="054A066F" w:rsidR="00355961" w:rsidRPr="00355961" w:rsidRDefault="00EF7E19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&lt;0.01</w:t>
            </w:r>
          </w:p>
        </w:tc>
      </w:tr>
      <w:tr w:rsidR="00355961" w:rsidRPr="00355961" w14:paraId="164CFA96" w14:textId="77777777" w:rsidTr="004D62B3">
        <w:tc>
          <w:tcPr>
            <w:tcW w:w="1985" w:type="dxa"/>
          </w:tcPr>
          <w:p w14:paraId="31F362DC" w14:textId="4062B2E0" w:rsidR="00355961" w:rsidRPr="00355961" w:rsidRDefault="00355961" w:rsidP="00756474">
            <w:pPr>
              <w:ind w:left="113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EF7E19">
              <w:rPr>
                <w:rFonts w:ascii="Times New Roman" w:hAnsi="Times New Roman" w:cs="Times New Roman"/>
                <w:sz w:val="20"/>
                <w:szCs w:val="20"/>
              </w:rPr>
              <w:t xml:space="preserve"> (ref.)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12469F6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 (14.2)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D01EC9D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104 (16.8)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DDF329A" w14:textId="7F70216A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A5298B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153 (13.0)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9378D0B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112 (8.4)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32AA6C8" w14:textId="465D41F0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55961" w:rsidRPr="00355961" w14:paraId="27629604" w14:textId="77777777" w:rsidTr="004D62B3">
        <w:tc>
          <w:tcPr>
            <w:tcW w:w="1985" w:type="dxa"/>
          </w:tcPr>
          <w:p w14:paraId="2235FB40" w14:textId="77777777" w:rsidR="00355961" w:rsidRPr="00355961" w:rsidRDefault="00355961" w:rsidP="00756474">
            <w:pPr>
              <w:ind w:left="113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BF49DEB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 (10.6)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25B07C7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 (8.2)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463B1B" w14:textId="0BBEE27C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563E2B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 (7.7)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59BDCC6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 (6.5)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7717A04" w14:textId="02B7711A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55961" w:rsidRPr="00355961" w14:paraId="28B8B62A" w14:textId="77777777" w:rsidTr="004D62B3">
        <w:tc>
          <w:tcPr>
            <w:tcW w:w="1985" w:type="dxa"/>
          </w:tcPr>
          <w:p w14:paraId="0C21D187" w14:textId="77777777" w:rsidR="00355961" w:rsidRPr="00355961" w:rsidRDefault="00355961" w:rsidP="00756474">
            <w:pPr>
              <w:ind w:left="113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6FD2C1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203 (31.7)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F4FE1F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189 (30.5)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C5B419" w14:textId="35037601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C9AC57A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230 (19.5)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8969B1C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269 (20.2)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4C94715" w14:textId="527AAEE9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55961" w:rsidRPr="00355961" w14:paraId="54E9131D" w14:textId="77777777" w:rsidTr="004D62B3">
        <w:tc>
          <w:tcPr>
            <w:tcW w:w="1985" w:type="dxa"/>
          </w:tcPr>
          <w:p w14:paraId="51313250" w14:textId="77777777" w:rsidR="00355961" w:rsidRPr="00355961" w:rsidRDefault="00355961" w:rsidP="00756474">
            <w:pPr>
              <w:ind w:left="113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76404B9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154 (24.0)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3160900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134 (21.6)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F63E5AA" w14:textId="60D2DEBA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66EB275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279 (23.7)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FC0FB1C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255 (19.1)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6E3B63" w14:textId="479510E4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55961" w:rsidRPr="00355961" w14:paraId="55A6EB84" w14:textId="77777777" w:rsidTr="004D62B3">
        <w:tc>
          <w:tcPr>
            <w:tcW w:w="1985" w:type="dxa"/>
          </w:tcPr>
          <w:p w14:paraId="0C8F2AB0" w14:textId="77777777" w:rsidR="00355961" w:rsidRPr="00355961" w:rsidRDefault="00355961" w:rsidP="00756474">
            <w:pPr>
              <w:ind w:left="113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sz w:val="20"/>
                <w:szCs w:val="20"/>
              </w:rPr>
              <w:t>≥4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654BAC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125 (19.5)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814E5FE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142 (22.9)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C81950" w14:textId="14B761A9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B7FFC4F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424 (36.0)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7FF5245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609 (45.6)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903E64C" w14:textId="3CB5C90E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55961" w:rsidRPr="00355961" w14:paraId="334B3420" w14:textId="77777777" w:rsidTr="004D62B3">
        <w:tc>
          <w:tcPr>
            <w:tcW w:w="1985" w:type="dxa"/>
          </w:tcPr>
          <w:p w14:paraId="7FA61518" w14:textId="77777777" w:rsidR="00355961" w:rsidRPr="00355961" w:rsidRDefault="00355961" w:rsidP="00756474">
            <w:pPr>
              <w:ind w:left="113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sz w:val="20"/>
                <w:szCs w:val="20"/>
              </w:rPr>
              <w:t>Not Reported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1843A5F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 (0)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8C023B4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 (0)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269E63" w14:textId="5A2A4CEF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A970852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(0.1)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F26E8CA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 (0.2)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2BD4D4D" w14:textId="24EEE9D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55961" w:rsidRPr="00355961" w14:paraId="2B38B661" w14:textId="77777777" w:rsidTr="004D62B3">
        <w:tc>
          <w:tcPr>
            <w:tcW w:w="1985" w:type="dxa"/>
          </w:tcPr>
          <w:p w14:paraId="671B8F75" w14:textId="77777777" w:rsidR="00355961" w:rsidRPr="00355961" w:rsidRDefault="00355961" w:rsidP="003559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sz w:val="20"/>
                <w:szCs w:val="20"/>
              </w:rPr>
              <w:t>Ever breast fed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275B7890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7B2CE5DB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047AEF95" w14:textId="54305EAC" w:rsidR="00355961" w:rsidRPr="00355961" w:rsidRDefault="00EF7E19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0.52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7B45E5B1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4389AAD7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136BD78B" w14:textId="49FCA72C" w:rsidR="00355961" w:rsidRPr="00355961" w:rsidRDefault="00EF7E19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&lt;0.01</w:t>
            </w:r>
          </w:p>
        </w:tc>
      </w:tr>
      <w:tr w:rsidR="00355961" w:rsidRPr="00355961" w14:paraId="5BB8D8A9" w14:textId="77777777" w:rsidTr="004D62B3">
        <w:tc>
          <w:tcPr>
            <w:tcW w:w="1985" w:type="dxa"/>
          </w:tcPr>
          <w:p w14:paraId="39B97AA2" w14:textId="04C065F8" w:rsidR="00355961" w:rsidRPr="00355961" w:rsidRDefault="00355961" w:rsidP="00756474">
            <w:pPr>
              <w:ind w:left="113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  <w:r w:rsidR="00EF7E19">
              <w:rPr>
                <w:rFonts w:ascii="Times New Roman" w:hAnsi="Times New Roman" w:cs="Times New Roman"/>
                <w:sz w:val="20"/>
                <w:szCs w:val="20"/>
              </w:rPr>
              <w:t xml:space="preserve"> (ref.)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BA27910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197 (30.7)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30B16FB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201 (32.4)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B7D6F8E" w14:textId="2EFE0338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62D624B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376 (32.0)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620AA92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 (38.4)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3C55EB" w14:textId="51E1ACA6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55961" w:rsidRPr="00355961" w14:paraId="74C08F53" w14:textId="77777777" w:rsidTr="004D62B3">
        <w:tc>
          <w:tcPr>
            <w:tcW w:w="1985" w:type="dxa"/>
          </w:tcPr>
          <w:p w14:paraId="5D5C9F63" w14:textId="77777777" w:rsidR="00355961" w:rsidRPr="00355961" w:rsidRDefault="00355961" w:rsidP="00756474">
            <w:pPr>
              <w:ind w:left="113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55B8A8E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444 (69.3)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3DF5182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419 (67.6)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946E5F6" w14:textId="61CE4FB6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FF0B9E6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801 (68.1)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1189AD9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821 (61.5)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7F95F0F" w14:textId="59A92D00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55961" w:rsidRPr="00355961" w14:paraId="328532E7" w14:textId="77777777" w:rsidTr="004D62B3">
        <w:tc>
          <w:tcPr>
            <w:tcW w:w="1985" w:type="dxa"/>
          </w:tcPr>
          <w:p w14:paraId="1A474AEE" w14:textId="77777777" w:rsidR="00355961" w:rsidRPr="00355961" w:rsidRDefault="00355961" w:rsidP="00756474">
            <w:pPr>
              <w:ind w:left="113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sz w:val="20"/>
                <w:szCs w:val="20"/>
              </w:rPr>
              <w:t>Not Reported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C1255F7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 (0)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678C5D7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 (0)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24A8C2C" w14:textId="42D4E730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0F016E8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 (0)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5AB6820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(0.1)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C653AE" w14:textId="4A304AE4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55961" w:rsidRPr="00355961" w14:paraId="6A5ADF16" w14:textId="77777777" w:rsidTr="004D62B3">
        <w:tc>
          <w:tcPr>
            <w:tcW w:w="1985" w:type="dxa"/>
          </w:tcPr>
          <w:p w14:paraId="3AFE9B2A" w14:textId="77777777" w:rsidR="00355961" w:rsidRPr="00355961" w:rsidRDefault="00355961" w:rsidP="003559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sz w:val="20"/>
                <w:szCs w:val="20"/>
              </w:rPr>
              <w:t>Age at first full-term pregnancy, years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54936C87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36B761D1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3430628C" w14:textId="28ECEB31" w:rsidR="00355961" w:rsidRPr="00355961" w:rsidRDefault="00EF7E19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0.10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3F41639C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4A972DD7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24C6669A" w14:textId="58602EFE" w:rsidR="00355961" w:rsidRPr="00355961" w:rsidRDefault="00EF7E19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&lt;0.01</w:t>
            </w:r>
          </w:p>
        </w:tc>
      </w:tr>
      <w:tr w:rsidR="00355961" w:rsidRPr="00355961" w14:paraId="410DC592" w14:textId="77777777" w:rsidTr="004D62B3">
        <w:tc>
          <w:tcPr>
            <w:tcW w:w="1985" w:type="dxa"/>
          </w:tcPr>
          <w:p w14:paraId="3B2D3139" w14:textId="77777777" w:rsidR="00355961" w:rsidRPr="00355961" w:rsidRDefault="00355961" w:rsidP="00756474">
            <w:pPr>
              <w:ind w:left="113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sz w:val="20"/>
                <w:szCs w:val="20"/>
              </w:rPr>
              <w:t>&lt;18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FC63691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 (4.2)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22830DF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 (3.7)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AE78678" w14:textId="426EAE24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F1E90EB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 (3.6)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2AA8AB8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 (3.8)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3989EB7" w14:textId="717558E0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55961" w:rsidRPr="00355961" w14:paraId="31EB1F23" w14:textId="77777777" w:rsidTr="004D62B3">
        <w:tc>
          <w:tcPr>
            <w:tcW w:w="1985" w:type="dxa"/>
          </w:tcPr>
          <w:p w14:paraId="48614BE1" w14:textId="160A5B20" w:rsidR="00355961" w:rsidRPr="00355961" w:rsidRDefault="00355961" w:rsidP="00756474">
            <w:pPr>
              <w:ind w:left="113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sz w:val="20"/>
                <w:szCs w:val="20"/>
              </w:rPr>
              <w:t>18-26</w:t>
            </w:r>
            <w:r w:rsidR="00EF7E19">
              <w:rPr>
                <w:rFonts w:ascii="Times New Roman" w:hAnsi="Times New Roman" w:cs="Times New Roman"/>
                <w:sz w:val="20"/>
                <w:szCs w:val="20"/>
              </w:rPr>
              <w:t xml:space="preserve"> (ref.)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7A8C869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297 (46.3)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11D3D8A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308 (49.7)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9CE7EFE" w14:textId="2B1B8361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1EAC863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634 (53.9)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7167BC6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855 (64.0)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4970D6F" w14:textId="3DDF8AED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55961" w:rsidRPr="00355961" w14:paraId="5EBF9B25" w14:textId="77777777" w:rsidTr="004D62B3">
        <w:tc>
          <w:tcPr>
            <w:tcW w:w="1985" w:type="dxa"/>
          </w:tcPr>
          <w:p w14:paraId="241643F4" w14:textId="77777777" w:rsidR="00355961" w:rsidRPr="00355961" w:rsidRDefault="00355961" w:rsidP="00756474">
            <w:pPr>
              <w:ind w:left="113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sz w:val="20"/>
                <w:szCs w:val="20"/>
              </w:rPr>
              <w:t>27-30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39B100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159 (24.8)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147F9CF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134 (21.6)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1474581" w14:textId="598BF415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6422E64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233 (19.8)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3FAABEF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242 (18.1)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2A2E889" w14:textId="43E1822F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55961" w:rsidRPr="00355961" w14:paraId="38E2D08E" w14:textId="77777777" w:rsidTr="004D62B3">
        <w:tc>
          <w:tcPr>
            <w:tcW w:w="1985" w:type="dxa"/>
          </w:tcPr>
          <w:p w14:paraId="77AFD04D" w14:textId="77777777" w:rsidR="00355961" w:rsidRPr="00355961" w:rsidRDefault="00355961" w:rsidP="00756474">
            <w:pPr>
              <w:ind w:left="113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&gt;30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D70F76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 (10.3)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B78F484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 (7.3)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492CD7" w14:textId="691FAD48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44A197C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108 (9.2)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9C07AAB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 (5.2)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82EDD0A" w14:textId="3D4C27FB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55961" w:rsidRPr="00355961" w14:paraId="3ED1F7EC" w14:textId="77777777" w:rsidTr="004D62B3">
        <w:tc>
          <w:tcPr>
            <w:tcW w:w="1985" w:type="dxa"/>
          </w:tcPr>
          <w:p w14:paraId="70679E3E" w14:textId="77777777" w:rsidR="00355961" w:rsidRPr="00355961" w:rsidRDefault="00355961" w:rsidP="00756474">
            <w:pPr>
              <w:ind w:left="113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sz w:val="20"/>
                <w:szCs w:val="20"/>
              </w:rPr>
              <w:t>Never Pregnant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22E9560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 (14.4)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0257098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110 (17.7)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75D6691" w14:textId="7F479352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5347900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160 (13.6)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912FB45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118 (8.8)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83E7316" w14:textId="2DA69908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55961" w:rsidRPr="00355961" w14:paraId="46A64876" w14:textId="77777777" w:rsidTr="004D62B3">
        <w:tc>
          <w:tcPr>
            <w:tcW w:w="1985" w:type="dxa"/>
          </w:tcPr>
          <w:p w14:paraId="1820E5EA" w14:textId="77777777" w:rsidR="00355961" w:rsidRPr="00355961" w:rsidRDefault="00355961" w:rsidP="003559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sz w:val="20"/>
                <w:szCs w:val="20"/>
              </w:rPr>
              <w:t>Years of menstruation (quartiles)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4120F8EE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28FAA1C5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321CDE34" w14:textId="36BA1957" w:rsidR="00355961" w:rsidRPr="00355961" w:rsidRDefault="00EF7E19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0.03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1885505A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4D684FE8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35CE4E80" w14:textId="746DC505" w:rsidR="00355961" w:rsidRPr="00355961" w:rsidRDefault="00AB68B6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&lt;0.01</w:t>
            </w:r>
          </w:p>
        </w:tc>
      </w:tr>
      <w:tr w:rsidR="00355961" w:rsidRPr="00355961" w14:paraId="16959574" w14:textId="77777777" w:rsidTr="004D62B3">
        <w:tc>
          <w:tcPr>
            <w:tcW w:w="1985" w:type="dxa"/>
          </w:tcPr>
          <w:p w14:paraId="7436A70A" w14:textId="70F2BE79" w:rsidR="00355961" w:rsidRPr="00355961" w:rsidRDefault="00355961" w:rsidP="00756474">
            <w:pPr>
              <w:ind w:left="113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sz w:val="20"/>
                <w:szCs w:val="20"/>
              </w:rPr>
              <w:t>Q1 (&lt;28)</w:t>
            </w:r>
            <w:r w:rsidR="00EF7E19">
              <w:rPr>
                <w:rFonts w:ascii="Times New Roman" w:hAnsi="Times New Roman" w:cs="Times New Roman"/>
                <w:sz w:val="20"/>
                <w:szCs w:val="20"/>
              </w:rPr>
              <w:t xml:space="preserve"> (ref.)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FB3121B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115 (17.9)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3CA902B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148 (23.9)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D098CEC" w14:textId="53F8E131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27028A2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214 (18.2)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3D37BBC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278 (20.8)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33EAD93" w14:textId="57D87B68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55961" w:rsidRPr="00355961" w14:paraId="189CE61B" w14:textId="77777777" w:rsidTr="004D62B3">
        <w:tc>
          <w:tcPr>
            <w:tcW w:w="1985" w:type="dxa"/>
          </w:tcPr>
          <w:p w14:paraId="03934DB3" w14:textId="77777777" w:rsidR="00355961" w:rsidRPr="00355961" w:rsidRDefault="00355961" w:rsidP="00756474">
            <w:pPr>
              <w:ind w:left="113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sz w:val="20"/>
                <w:szCs w:val="20"/>
              </w:rPr>
              <w:t>Q2 (28-33)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5188C3E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181 (28.2)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9C8F38C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159 (25.7)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D343793" w14:textId="0DE40499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744C397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264 (22.4)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41052BF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302 (22.6)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1432986" w14:textId="27032BE2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55961" w:rsidRPr="00355961" w14:paraId="796280CC" w14:textId="77777777" w:rsidTr="004D62B3">
        <w:tc>
          <w:tcPr>
            <w:tcW w:w="1985" w:type="dxa"/>
          </w:tcPr>
          <w:p w14:paraId="563446EA" w14:textId="77777777" w:rsidR="00355961" w:rsidRPr="00355961" w:rsidRDefault="00355961" w:rsidP="00756474">
            <w:pPr>
              <w:ind w:left="113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sz w:val="20"/>
                <w:szCs w:val="20"/>
              </w:rPr>
              <w:t>Q3 (34-37)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91662F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159 (24.8)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B09F77D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121 (19.5)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86824CA" w14:textId="7F91155B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E5843ED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256 (21.8)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B32E68B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282 (21.1)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AC31753" w14:textId="3FB7548B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55961" w:rsidRPr="00355961" w14:paraId="32F606FD" w14:textId="77777777" w:rsidTr="004D62B3">
        <w:tc>
          <w:tcPr>
            <w:tcW w:w="1985" w:type="dxa"/>
          </w:tcPr>
          <w:p w14:paraId="52F41469" w14:textId="77777777" w:rsidR="00355961" w:rsidRPr="00355961" w:rsidRDefault="00355961" w:rsidP="00756474">
            <w:pPr>
              <w:ind w:left="113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sz w:val="20"/>
                <w:szCs w:val="20"/>
              </w:rPr>
              <w:t>Q4 (&gt;37)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8BFD52F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120 (18.7)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262727E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118 (19.0)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5CF46E1" w14:textId="7BED319A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BDF105D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381 (32.4)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7838577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361 (27.0)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BA42397" w14:textId="7733315C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55961" w:rsidRPr="00355961" w14:paraId="4AD88C9B" w14:textId="77777777" w:rsidTr="004D62B3">
        <w:tc>
          <w:tcPr>
            <w:tcW w:w="1985" w:type="dxa"/>
          </w:tcPr>
          <w:p w14:paraId="2376D50E" w14:textId="77777777" w:rsidR="00355961" w:rsidRPr="00355961" w:rsidRDefault="00355961" w:rsidP="00756474">
            <w:pPr>
              <w:ind w:left="113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sz w:val="20"/>
                <w:szCs w:val="20"/>
              </w:rPr>
              <w:t>Not Reported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0D835F5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 (10.3)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19AB081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74 (11.9)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671F6B1" w14:textId="5594D05D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D11B620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62 (5.3)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B84AA96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112 (8.4)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B9128D7" w14:textId="01F98099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55961" w:rsidRPr="00355961" w14:paraId="77056815" w14:textId="77777777" w:rsidTr="004D62B3">
        <w:tc>
          <w:tcPr>
            <w:tcW w:w="1985" w:type="dxa"/>
          </w:tcPr>
          <w:p w14:paraId="7097019A" w14:textId="77777777" w:rsidR="00355961" w:rsidRPr="00355961" w:rsidRDefault="00355961" w:rsidP="003559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sz w:val="20"/>
                <w:szCs w:val="20"/>
              </w:rPr>
              <w:t>Age at menarche, years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6C257557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7413894E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2C877B89" w14:textId="02D4426B" w:rsidR="00355961" w:rsidRPr="00355961" w:rsidRDefault="00AB68B6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0.05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649AF688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27F0AF5A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5783D168" w14:textId="2D642A7A" w:rsidR="00355961" w:rsidRPr="00355961" w:rsidRDefault="00AB68B6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</w:p>
        </w:tc>
      </w:tr>
      <w:tr w:rsidR="00355961" w:rsidRPr="00355961" w14:paraId="4D7143A4" w14:textId="77777777" w:rsidTr="004D62B3">
        <w:tc>
          <w:tcPr>
            <w:tcW w:w="1985" w:type="dxa"/>
          </w:tcPr>
          <w:p w14:paraId="2576DDA6" w14:textId="7999BC4C" w:rsidR="00355961" w:rsidRPr="00355961" w:rsidRDefault="00355961" w:rsidP="00756474">
            <w:pPr>
              <w:ind w:left="113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sz w:val="20"/>
                <w:szCs w:val="20"/>
              </w:rPr>
              <w:t>&lt;12</w:t>
            </w:r>
            <w:r w:rsidR="00AB68B6">
              <w:rPr>
                <w:rFonts w:ascii="Times New Roman" w:hAnsi="Times New Roman" w:cs="Times New Roman"/>
                <w:sz w:val="20"/>
                <w:szCs w:val="20"/>
              </w:rPr>
              <w:t xml:space="preserve"> (ref.)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C21F20F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131 (20.4)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D50119A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102 (16.5)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3C006DB" w14:textId="54577486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8D3C518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201 (17.1)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F3CF2C7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211 (15.8)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03A7397" w14:textId="2422FEBA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55961" w:rsidRPr="00355961" w14:paraId="1D492AB9" w14:textId="77777777" w:rsidTr="004D62B3">
        <w:tc>
          <w:tcPr>
            <w:tcW w:w="1985" w:type="dxa"/>
          </w:tcPr>
          <w:p w14:paraId="0D3CD7FA" w14:textId="77777777" w:rsidR="00355961" w:rsidRPr="00355961" w:rsidRDefault="00355961" w:rsidP="00756474">
            <w:pPr>
              <w:ind w:left="113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2364CC9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172 (26.8)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82CB95A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163 (26.3)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CF6EC3" w14:textId="3A1E2926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ED90A1A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270 (22.9)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7656A6E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282 (21.1)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8B0AF7E" w14:textId="6D92F870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55961" w:rsidRPr="00355961" w14:paraId="63831DE4" w14:textId="77777777" w:rsidTr="004D62B3">
        <w:tc>
          <w:tcPr>
            <w:tcW w:w="1985" w:type="dxa"/>
          </w:tcPr>
          <w:p w14:paraId="1AF8CCA8" w14:textId="77777777" w:rsidR="00355961" w:rsidRPr="00355961" w:rsidRDefault="00355961" w:rsidP="00756474">
            <w:pPr>
              <w:ind w:left="113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5D00D84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181 (28.2)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9A35B8B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156 (25.2)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AFBAE1F" w14:textId="321D62EF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453D82B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320 (27.2)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F98BBAB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323 (24.2)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16464FD" w14:textId="3A51DCD8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55961" w:rsidRPr="00355961" w14:paraId="6F084F98" w14:textId="77777777" w:rsidTr="004D62B3">
        <w:tc>
          <w:tcPr>
            <w:tcW w:w="1985" w:type="dxa"/>
          </w:tcPr>
          <w:p w14:paraId="381EA7D1" w14:textId="77777777" w:rsidR="00355961" w:rsidRPr="00355961" w:rsidRDefault="00355961" w:rsidP="00756474">
            <w:pPr>
              <w:ind w:left="113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B18DDA9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76 (11.9)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3FC62FA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 (13.9)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46DEEB5" w14:textId="2C693348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86B6015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 (15.5)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A51E6AA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213 (16.0)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30AC3DA" w14:textId="7192238E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55961" w:rsidRPr="00355961" w14:paraId="19D83BCC" w14:textId="77777777" w:rsidTr="004D62B3">
        <w:tc>
          <w:tcPr>
            <w:tcW w:w="1985" w:type="dxa"/>
          </w:tcPr>
          <w:p w14:paraId="2CE26C69" w14:textId="77777777" w:rsidR="00355961" w:rsidRPr="00355961" w:rsidRDefault="00355961" w:rsidP="00756474">
            <w:pPr>
              <w:ind w:left="113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sz w:val="20"/>
                <w:szCs w:val="20"/>
              </w:rPr>
              <w:t>&gt;14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65CB18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 (7.0)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D2D0E1E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 (10.7)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48369CB" w14:textId="5AE11D6F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07E62DE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153 (13.0)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BA3BB7B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213 (16.0)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35C5FE8" w14:textId="0E6AFDAB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55961" w:rsidRPr="00355961" w14:paraId="3452C93F" w14:textId="77777777" w:rsidTr="004D62B3">
        <w:tc>
          <w:tcPr>
            <w:tcW w:w="1985" w:type="dxa"/>
          </w:tcPr>
          <w:p w14:paraId="177AC5E5" w14:textId="77777777" w:rsidR="00355961" w:rsidRPr="00355961" w:rsidRDefault="00355961" w:rsidP="00756474">
            <w:pPr>
              <w:ind w:left="113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sz w:val="20"/>
                <w:szCs w:val="20"/>
              </w:rPr>
              <w:t>Not Reported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C06B24A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 (5.6)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7F2A165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 (7.6)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226515F" w14:textId="093301B8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30C6D66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 (4.3)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ECDAB43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 (7.0)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3300594" w14:textId="39923EFF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66FF3E7D" w14:textId="655B1758" w:rsidR="00355961" w:rsidRPr="00355961" w:rsidRDefault="00355961" w:rsidP="00355961">
      <w:pPr>
        <w:rPr>
          <w:rFonts w:ascii="Times New Roman" w:hAnsi="Times New Roman" w:cs="Times New Roman"/>
        </w:rPr>
      </w:pPr>
      <w:r w:rsidRPr="00355961">
        <w:rPr>
          <w:rFonts w:ascii="Times New Roman" w:hAnsi="Times New Roman" w:cs="Times New Roman"/>
        </w:rPr>
        <w:t>NE, not estimated</w:t>
      </w:r>
    </w:p>
    <w:p w14:paraId="690D41FC" w14:textId="53F1EBC2" w:rsidR="00355961" w:rsidRPr="00355961" w:rsidRDefault="00355961" w:rsidP="00355961">
      <w:pPr>
        <w:rPr>
          <w:rFonts w:ascii="Times New Roman" w:hAnsi="Times New Roman" w:cs="Times New Roman"/>
        </w:rPr>
      </w:pPr>
      <w:r w:rsidRPr="00355961">
        <w:rPr>
          <w:rFonts w:ascii="Times New Roman" w:hAnsi="Times New Roman" w:cs="Times New Roman"/>
        </w:rPr>
        <w:t>MET, Metabolic Equivalent of Task</w:t>
      </w:r>
    </w:p>
    <w:p w14:paraId="47310B99" w14:textId="77777777" w:rsidR="00355961" w:rsidRPr="00355961" w:rsidRDefault="00355961" w:rsidP="00355961">
      <w:pPr>
        <w:rPr>
          <w:rFonts w:ascii="Times New Roman" w:hAnsi="Times New Roman" w:cs="Times New Roman"/>
        </w:rPr>
      </w:pPr>
      <w:r w:rsidRPr="00355961">
        <w:rPr>
          <w:rFonts w:ascii="Times New Roman" w:hAnsi="Times New Roman" w:cs="Times New Roman"/>
          <w:b/>
          <w:bCs/>
          <w:vertAlign w:val="superscript"/>
        </w:rPr>
        <w:t>a</w:t>
      </w:r>
      <w:r w:rsidRPr="00355961">
        <w:rPr>
          <w:rFonts w:ascii="Times New Roman" w:hAnsi="Times New Roman" w:cs="Times New Roman"/>
        </w:rPr>
        <w:t>Categories shown are those modeled in regression analyses, excluding ‘not reported’ categories.</w:t>
      </w:r>
    </w:p>
    <w:p w14:paraId="3F96BCAE" w14:textId="136B61B7" w:rsidR="00355961" w:rsidRDefault="00355961" w:rsidP="00355961">
      <w:pPr>
        <w:rPr>
          <w:rFonts w:ascii="Times New Roman" w:hAnsi="Times New Roman" w:cs="Times New Roman"/>
        </w:rPr>
      </w:pPr>
      <w:r w:rsidRPr="00355961">
        <w:rPr>
          <w:rFonts w:ascii="Times New Roman" w:hAnsi="Times New Roman" w:cs="Times New Roman"/>
          <w:b/>
          <w:bCs/>
          <w:vertAlign w:val="superscript"/>
        </w:rPr>
        <w:t>b</w:t>
      </w:r>
      <w:r w:rsidRPr="00355961">
        <w:rPr>
          <w:rFonts w:ascii="Times New Roman" w:hAnsi="Times New Roman" w:cs="Times New Roman"/>
        </w:rPr>
        <w:t>Premenopausal women defined as women who were (at time of interview); (</w:t>
      </w:r>
      <w:proofErr w:type="spellStart"/>
      <w:r w:rsidRPr="00355961">
        <w:rPr>
          <w:rFonts w:ascii="Times New Roman" w:hAnsi="Times New Roman" w:cs="Times New Roman"/>
        </w:rPr>
        <w:t>i</w:t>
      </w:r>
      <w:proofErr w:type="spellEnd"/>
      <w:r w:rsidRPr="00355961">
        <w:rPr>
          <w:rFonts w:ascii="Times New Roman" w:hAnsi="Times New Roman" w:cs="Times New Roman"/>
        </w:rPr>
        <w:t>) still menstruating, or (ii) menstruating status not reported and age less than 50, or (iii) not currently menstruating and last menstruation within previous year</w:t>
      </w:r>
    </w:p>
    <w:p w14:paraId="3507B0FB" w14:textId="4767653C" w:rsidR="004D62B3" w:rsidRPr="00355961" w:rsidRDefault="004D62B3" w:rsidP="00355961">
      <w:pPr>
        <w:rPr>
          <w:rFonts w:ascii="Times New Roman" w:hAnsi="Times New Roman" w:cs="Times New Roman"/>
        </w:rPr>
      </w:pPr>
      <w:r w:rsidRPr="0051295F">
        <w:rPr>
          <w:rFonts w:ascii="Times New Roman" w:hAnsi="Times New Roman" w:cs="Times New Roman"/>
          <w:b/>
          <w:bCs/>
          <w:vertAlign w:val="superscript"/>
        </w:rPr>
        <w:t>c</w:t>
      </w:r>
      <w:r w:rsidRPr="00D03C2E">
        <w:rPr>
          <w:rFonts w:ascii="Times New Roman" w:hAnsi="Times New Roman" w:cs="Times New Roman"/>
        </w:rPr>
        <w:t>Bivariate</w:t>
      </w:r>
      <w:r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>p-value for breast cancer (Wald chi-square test)</w:t>
      </w:r>
      <w:r w:rsidRPr="0051295F">
        <w:rPr>
          <w:rFonts w:ascii="Times New Roman" w:hAnsi="Times New Roman" w:cs="Times New Roman"/>
        </w:rPr>
        <w:t xml:space="preserve"> </w:t>
      </w:r>
    </w:p>
    <w:p w14:paraId="3A864DE3" w14:textId="3E737A6C" w:rsidR="00355961" w:rsidRPr="009E0D9D" w:rsidRDefault="00355961" w:rsidP="00355961">
      <w:pPr>
        <w:rPr>
          <w:rFonts w:ascii="Times New Roman" w:hAnsi="Times New Roman" w:cs="Times New Roman"/>
        </w:rPr>
      </w:pPr>
      <w:r w:rsidRPr="00355961">
        <w:rPr>
          <w:rFonts w:ascii="Times New Roman" w:hAnsi="Times New Roman" w:cs="Times New Roman"/>
          <w:b/>
          <w:bCs/>
          <w:vertAlign w:val="superscript"/>
        </w:rPr>
        <w:t>d</w:t>
      </w:r>
      <w:r w:rsidRPr="00355961">
        <w:rPr>
          <w:rFonts w:ascii="Times New Roman" w:hAnsi="Times New Roman" w:cs="Times New Roman"/>
        </w:rPr>
        <w:t xml:space="preserve">Physical activity measure for Ontario standardized in harmonization with national analysis. </w:t>
      </w:r>
      <w:r w:rsidRPr="00355961">
        <w:rPr>
          <w:rFonts w:ascii="Times New Roman" w:hAnsi="Times New Roman" w:cs="Times New Roman"/>
          <w:b/>
          <w:bCs/>
          <w:vertAlign w:val="superscript"/>
        </w:rPr>
        <w:t>e</w:t>
      </w:r>
      <w:r w:rsidRPr="00355961">
        <w:rPr>
          <w:rFonts w:ascii="Times New Roman" w:hAnsi="Times New Roman" w:cs="Times New Roman"/>
        </w:rPr>
        <w:t>Quintiles based on single component (deprivation) of long-term neighbourhood socioeconomic status index associated with participant longest residence</w:t>
      </w:r>
      <w:r w:rsidR="009E0D9D">
        <w:rPr>
          <w:rFonts w:ascii="Times New Roman" w:hAnsi="Times New Roman" w:cs="Times New Roman"/>
        </w:rPr>
        <w:t xml:space="preserve"> [1]</w:t>
      </w:r>
    </w:p>
    <w:p w14:paraId="4D66C159" w14:textId="77777777" w:rsidR="00355961" w:rsidRPr="00355961" w:rsidRDefault="00355961" w:rsidP="00355961">
      <w:pPr>
        <w:spacing w:after="160" w:line="259" w:lineRule="auto"/>
        <w:rPr>
          <w:rFonts w:ascii="Times New Roman" w:hAnsi="Times New Roman" w:cs="Times New Roman"/>
        </w:rPr>
      </w:pPr>
    </w:p>
    <w:p w14:paraId="7A1462E6" w14:textId="77777777" w:rsidR="00355961" w:rsidRDefault="00355961" w:rsidP="00355961">
      <w:pPr>
        <w:spacing w:after="160" w:line="259" w:lineRule="auto"/>
        <w:rPr>
          <w:rFonts w:ascii="Times New Roman" w:hAnsi="Times New Roman" w:cs="Times New Roman"/>
        </w:rPr>
      </w:pPr>
    </w:p>
    <w:p w14:paraId="0E138E56" w14:textId="77777777" w:rsidR="002A25D0" w:rsidRDefault="002A25D0" w:rsidP="00355961">
      <w:pPr>
        <w:spacing w:after="160" w:line="259" w:lineRule="auto"/>
        <w:rPr>
          <w:rFonts w:ascii="Times New Roman" w:hAnsi="Times New Roman" w:cs="Times New Roman"/>
        </w:rPr>
      </w:pPr>
    </w:p>
    <w:p w14:paraId="11B65FBC" w14:textId="77777777" w:rsidR="00877DCD" w:rsidRDefault="00877DCD" w:rsidP="00355961">
      <w:pPr>
        <w:spacing w:after="160" w:line="259" w:lineRule="auto"/>
        <w:rPr>
          <w:rFonts w:ascii="Times New Roman" w:hAnsi="Times New Roman" w:cs="Times New Roman"/>
        </w:rPr>
      </w:pPr>
    </w:p>
    <w:p w14:paraId="78F52624" w14:textId="77777777" w:rsidR="00877DCD" w:rsidRDefault="00877DCD" w:rsidP="00355961">
      <w:pPr>
        <w:spacing w:after="160" w:line="259" w:lineRule="auto"/>
        <w:rPr>
          <w:rFonts w:ascii="Times New Roman" w:hAnsi="Times New Roman" w:cs="Times New Roman"/>
        </w:rPr>
      </w:pPr>
    </w:p>
    <w:p w14:paraId="785924D6" w14:textId="77777777" w:rsidR="00877DCD" w:rsidRDefault="00877DCD" w:rsidP="00355961">
      <w:pPr>
        <w:spacing w:after="160" w:line="259" w:lineRule="auto"/>
        <w:rPr>
          <w:rFonts w:ascii="Times New Roman" w:hAnsi="Times New Roman" w:cs="Times New Roman"/>
        </w:rPr>
      </w:pPr>
    </w:p>
    <w:p w14:paraId="560BF6A0" w14:textId="77777777" w:rsidR="00877DCD" w:rsidRDefault="00877DCD" w:rsidP="00355961">
      <w:pPr>
        <w:spacing w:after="160" w:line="259" w:lineRule="auto"/>
        <w:rPr>
          <w:rFonts w:ascii="Times New Roman" w:hAnsi="Times New Roman" w:cs="Times New Roman"/>
        </w:rPr>
      </w:pPr>
    </w:p>
    <w:p w14:paraId="5C094C5C" w14:textId="77777777" w:rsidR="00877DCD" w:rsidRDefault="00877DCD" w:rsidP="00355961">
      <w:pPr>
        <w:spacing w:after="160" w:line="259" w:lineRule="auto"/>
        <w:rPr>
          <w:rFonts w:ascii="Times New Roman" w:hAnsi="Times New Roman" w:cs="Times New Roman"/>
        </w:rPr>
      </w:pPr>
    </w:p>
    <w:p w14:paraId="3DDD0DD0" w14:textId="77777777" w:rsidR="00877DCD" w:rsidRDefault="00877DCD" w:rsidP="00355961">
      <w:pPr>
        <w:spacing w:after="160" w:line="259" w:lineRule="auto"/>
        <w:rPr>
          <w:rFonts w:ascii="Times New Roman" w:hAnsi="Times New Roman" w:cs="Times New Roman"/>
        </w:rPr>
      </w:pPr>
    </w:p>
    <w:p w14:paraId="794B5ABF" w14:textId="77777777" w:rsidR="00877DCD" w:rsidRDefault="00877DCD" w:rsidP="00355961">
      <w:pPr>
        <w:spacing w:after="160" w:line="259" w:lineRule="auto"/>
        <w:rPr>
          <w:rFonts w:ascii="Times New Roman" w:hAnsi="Times New Roman" w:cs="Times New Roman"/>
        </w:rPr>
      </w:pPr>
    </w:p>
    <w:p w14:paraId="2689CCDE" w14:textId="77777777" w:rsidR="00877DCD" w:rsidRDefault="00877DCD" w:rsidP="00355961">
      <w:pPr>
        <w:spacing w:after="160" w:line="259" w:lineRule="auto"/>
        <w:rPr>
          <w:rFonts w:ascii="Times New Roman" w:hAnsi="Times New Roman" w:cs="Times New Roman"/>
        </w:rPr>
      </w:pPr>
    </w:p>
    <w:p w14:paraId="03CB8E7A" w14:textId="77777777" w:rsidR="00877DCD" w:rsidRDefault="00877DCD" w:rsidP="00355961">
      <w:pPr>
        <w:spacing w:after="160" w:line="259" w:lineRule="auto"/>
        <w:rPr>
          <w:rFonts w:ascii="Times New Roman" w:hAnsi="Times New Roman" w:cs="Times New Roman"/>
        </w:rPr>
      </w:pPr>
    </w:p>
    <w:p w14:paraId="4206BFEA" w14:textId="77777777" w:rsidR="00877DCD" w:rsidRPr="00355961" w:rsidRDefault="00877DCD" w:rsidP="00355961">
      <w:pPr>
        <w:spacing w:after="160" w:line="259" w:lineRule="auto"/>
        <w:rPr>
          <w:rFonts w:ascii="Times New Roman" w:hAnsi="Times New Roman" w:cs="Times New Roman"/>
        </w:rPr>
      </w:pPr>
    </w:p>
    <w:p w14:paraId="7B22FD26" w14:textId="327A8E65" w:rsidR="00355961" w:rsidRPr="00355961" w:rsidRDefault="00355961" w:rsidP="00355961">
      <w:pPr>
        <w:spacing w:after="160" w:line="259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55961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lastRenderedPageBreak/>
        <w:t>Table S2</w:t>
      </w:r>
      <w:r w:rsidRPr="00355961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 xml:space="preserve"> </w:t>
      </w:r>
      <w:r w:rsidRPr="0035596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Spatial correlation matrix of unsubstituted PAHs (and Benzene) across the Canadian (national) domain (10km model resolution) generated from GEM-MACH-PAH model simulation for year 2000. Analysis performed by Deyong Wen (ECCC; Personal communication: deyong.wen@ec.gc.ca)</w:t>
      </w:r>
    </w:p>
    <w:tbl>
      <w:tblPr>
        <w:tblStyle w:val="TableGrid"/>
        <w:tblW w:w="11477" w:type="dxa"/>
        <w:jc w:val="center"/>
        <w:tblLook w:val="04A0" w:firstRow="1" w:lastRow="0" w:firstColumn="1" w:lastColumn="0" w:noHBand="0" w:noVBand="1"/>
      </w:tblPr>
      <w:tblGrid>
        <w:gridCol w:w="1721"/>
        <w:gridCol w:w="1276"/>
        <w:gridCol w:w="1142"/>
        <w:gridCol w:w="1494"/>
        <w:gridCol w:w="1385"/>
        <w:gridCol w:w="1715"/>
        <w:gridCol w:w="972"/>
        <w:gridCol w:w="864"/>
        <w:gridCol w:w="908"/>
      </w:tblGrid>
      <w:tr w:rsidR="00355961" w:rsidRPr="00355961" w14:paraId="536E82F9" w14:textId="77777777" w:rsidTr="00053F51">
        <w:trPr>
          <w:trHeight w:val="260"/>
          <w:jc w:val="center"/>
        </w:trPr>
        <w:tc>
          <w:tcPr>
            <w:tcW w:w="1725" w:type="dxa"/>
          </w:tcPr>
          <w:p w14:paraId="085694B7" w14:textId="77777777" w:rsidR="00355961" w:rsidRPr="00355961" w:rsidRDefault="00355961" w:rsidP="003559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bookmarkStart w:id="0" w:name="_Hlk137291379"/>
          </w:p>
        </w:tc>
        <w:tc>
          <w:tcPr>
            <w:tcW w:w="1278" w:type="dxa"/>
          </w:tcPr>
          <w:p w14:paraId="7C93F855" w14:textId="77777777" w:rsidR="00355961" w:rsidRPr="00355961" w:rsidRDefault="00355961" w:rsidP="003559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sz w:val="20"/>
                <w:szCs w:val="20"/>
              </w:rPr>
              <w:t>Fluoranthene</w:t>
            </w:r>
          </w:p>
        </w:tc>
        <w:tc>
          <w:tcPr>
            <w:tcW w:w="1144" w:type="dxa"/>
          </w:tcPr>
          <w:p w14:paraId="53AADC80" w14:textId="77777777" w:rsidR="00355961" w:rsidRPr="00355961" w:rsidRDefault="00355961" w:rsidP="003559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sz w:val="20"/>
                <w:szCs w:val="20"/>
              </w:rPr>
              <w:t>Anthracene</w:t>
            </w:r>
          </w:p>
        </w:tc>
        <w:tc>
          <w:tcPr>
            <w:tcW w:w="1377" w:type="dxa"/>
          </w:tcPr>
          <w:p w14:paraId="5CD9EBA5" w14:textId="77777777" w:rsidR="00355961" w:rsidRPr="00355961" w:rsidRDefault="00355961" w:rsidP="003559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sz w:val="20"/>
                <w:szCs w:val="20"/>
              </w:rPr>
              <w:t>Benzo[a]pyrene</w:t>
            </w:r>
          </w:p>
        </w:tc>
        <w:tc>
          <w:tcPr>
            <w:tcW w:w="1435" w:type="dxa"/>
          </w:tcPr>
          <w:p w14:paraId="2F320E48" w14:textId="77777777" w:rsidR="00355961" w:rsidRPr="00355961" w:rsidRDefault="00355961" w:rsidP="003559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sz w:val="20"/>
                <w:szCs w:val="20"/>
              </w:rPr>
              <w:t>Phenanthrene</w:t>
            </w:r>
          </w:p>
        </w:tc>
        <w:tc>
          <w:tcPr>
            <w:tcW w:w="1715" w:type="dxa"/>
          </w:tcPr>
          <w:p w14:paraId="2E5AA4DE" w14:textId="77777777" w:rsidR="00355961" w:rsidRPr="00355961" w:rsidRDefault="00355961" w:rsidP="003559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sz w:val="20"/>
                <w:szCs w:val="20"/>
              </w:rPr>
              <w:t>Benz[a]anthracene</w:t>
            </w:r>
          </w:p>
        </w:tc>
        <w:tc>
          <w:tcPr>
            <w:tcW w:w="972" w:type="dxa"/>
          </w:tcPr>
          <w:p w14:paraId="6673A1C7" w14:textId="77777777" w:rsidR="00355961" w:rsidRPr="00355961" w:rsidRDefault="00355961" w:rsidP="003559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sz w:val="20"/>
                <w:szCs w:val="20"/>
              </w:rPr>
              <w:t>Chrysene</w:t>
            </w:r>
          </w:p>
        </w:tc>
        <w:tc>
          <w:tcPr>
            <w:tcW w:w="921" w:type="dxa"/>
          </w:tcPr>
          <w:p w14:paraId="7D1233EB" w14:textId="77777777" w:rsidR="00355961" w:rsidRPr="00355961" w:rsidRDefault="00355961" w:rsidP="003559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sz w:val="20"/>
                <w:szCs w:val="20"/>
              </w:rPr>
              <w:t>Pyrene</w:t>
            </w:r>
          </w:p>
        </w:tc>
        <w:tc>
          <w:tcPr>
            <w:tcW w:w="910" w:type="dxa"/>
          </w:tcPr>
          <w:p w14:paraId="3E5EBC67" w14:textId="77777777" w:rsidR="00355961" w:rsidRPr="00355961" w:rsidRDefault="00355961" w:rsidP="003559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sz w:val="20"/>
                <w:szCs w:val="20"/>
              </w:rPr>
              <w:t>Benzene</w:t>
            </w:r>
          </w:p>
        </w:tc>
      </w:tr>
      <w:bookmarkEnd w:id="0"/>
      <w:tr w:rsidR="00355961" w:rsidRPr="00355961" w14:paraId="7CEE3347" w14:textId="77777777" w:rsidTr="00053F51">
        <w:trPr>
          <w:trHeight w:val="260"/>
          <w:jc w:val="center"/>
        </w:trPr>
        <w:tc>
          <w:tcPr>
            <w:tcW w:w="1725" w:type="dxa"/>
          </w:tcPr>
          <w:p w14:paraId="51A37634" w14:textId="77777777" w:rsidR="00355961" w:rsidRPr="00355961" w:rsidRDefault="00355961" w:rsidP="003559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sz w:val="20"/>
                <w:szCs w:val="20"/>
              </w:rPr>
              <w:t>Fluoranthene</w:t>
            </w:r>
          </w:p>
        </w:tc>
        <w:tc>
          <w:tcPr>
            <w:tcW w:w="1278" w:type="dxa"/>
          </w:tcPr>
          <w:p w14:paraId="06FA8A60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sz w:val="20"/>
                <w:szCs w:val="20"/>
              </w:rPr>
              <w:t>1.0000</w:t>
            </w:r>
          </w:p>
        </w:tc>
        <w:tc>
          <w:tcPr>
            <w:tcW w:w="1144" w:type="dxa"/>
          </w:tcPr>
          <w:p w14:paraId="549B446A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sz w:val="20"/>
                <w:szCs w:val="20"/>
              </w:rPr>
              <w:t>0.9799</w:t>
            </w:r>
          </w:p>
        </w:tc>
        <w:tc>
          <w:tcPr>
            <w:tcW w:w="1377" w:type="dxa"/>
          </w:tcPr>
          <w:p w14:paraId="639C718B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sz w:val="20"/>
                <w:szCs w:val="20"/>
              </w:rPr>
              <w:t>0.9964</w:t>
            </w:r>
          </w:p>
        </w:tc>
        <w:tc>
          <w:tcPr>
            <w:tcW w:w="1435" w:type="dxa"/>
          </w:tcPr>
          <w:p w14:paraId="03BCD5F0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sz w:val="20"/>
                <w:szCs w:val="20"/>
              </w:rPr>
              <w:t>0.8198</w:t>
            </w:r>
          </w:p>
        </w:tc>
        <w:tc>
          <w:tcPr>
            <w:tcW w:w="1715" w:type="dxa"/>
          </w:tcPr>
          <w:p w14:paraId="7E681600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sz w:val="20"/>
                <w:szCs w:val="20"/>
              </w:rPr>
              <w:t>0.9921</w:t>
            </w:r>
          </w:p>
        </w:tc>
        <w:tc>
          <w:tcPr>
            <w:tcW w:w="972" w:type="dxa"/>
          </w:tcPr>
          <w:p w14:paraId="7A20F894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sz w:val="20"/>
                <w:szCs w:val="20"/>
              </w:rPr>
              <w:t>0.9932</w:t>
            </w:r>
          </w:p>
        </w:tc>
        <w:tc>
          <w:tcPr>
            <w:tcW w:w="921" w:type="dxa"/>
          </w:tcPr>
          <w:p w14:paraId="5DED4C43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sz w:val="20"/>
                <w:szCs w:val="20"/>
              </w:rPr>
              <w:t>0.9901</w:t>
            </w:r>
          </w:p>
        </w:tc>
        <w:tc>
          <w:tcPr>
            <w:tcW w:w="910" w:type="dxa"/>
          </w:tcPr>
          <w:p w14:paraId="739381F9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sz w:val="20"/>
                <w:szCs w:val="20"/>
              </w:rPr>
              <w:t>0.1071</w:t>
            </w:r>
          </w:p>
        </w:tc>
      </w:tr>
      <w:tr w:rsidR="00355961" w:rsidRPr="00355961" w14:paraId="6D4C82AB" w14:textId="77777777" w:rsidTr="00053F51">
        <w:trPr>
          <w:trHeight w:val="260"/>
          <w:jc w:val="center"/>
        </w:trPr>
        <w:tc>
          <w:tcPr>
            <w:tcW w:w="1725" w:type="dxa"/>
          </w:tcPr>
          <w:p w14:paraId="59321484" w14:textId="77777777" w:rsidR="00355961" w:rsidRPr="00355961" w:rsidRDefault="00355961" w:rsidP="003559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sz w:val="20"/>
                <w:szCs w:val="20"/>
              </w:rPr>
              <w:t>Anthracene</w:t>
            </w:r>
          </w:p>
        </w:tc>
        <w:tc>
          <w:tcPr>
            <w:tcW w:w="1278" w:type="dxa"/>
          </w:tcPr>
          <w:p w14:paraId="7149F12E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4" w:type="dxa"/>
          </w:tcPr>
          <w:p w14:paraId="3CB65AC3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sz w:val="20"/>
                <w:szCs w:val="20"/>
              </w:rPr>
              <w:t>1.0000</w:t>
            </w:r>
          </w:p>
        </w:tc>
        <w:tc>
          <w:tcPr>
            <w:tcW w:w="1377" w:type="dxa"/>
          </w:tcPr>
          <w:p w14:paraId="3AC4B7CB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sz w:val="20"/>
                <w:szCs w:val="20"/>
              </w:rPr>
              <w:t>0.9701</w:t>
            </w:r>
          </w:p>
        </w:tc>
        <w:tc>
          <w:tcPr>
            <w:tcW w:w="1435" w:type="dxa"/>
          </w:tcPr>
          <w:p w14:paraId="27CBAF21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sz w:val="20"/>
                <w:szCs w:val="20"/>
              </w:rPr>
              <w:t>0.9124</w:t>
            </w:r>
          </w:p>
        </w:tc>
        <w:tc>
          <w:tcPr>
            <w:tcW w:w="1715" w:type="dxa"/>
          </w:tcPr>
          <w:p w14:paraId="4C0A4A4C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sz w:val="20"/>
                <w:szCs w:val="20"/>
              </w:rPr>
              <w:t>0.9500</w:t>
            </w:r>
          </w:p>
        </w:tc>
        <w:tc>
          <w:tcPr>
            <w:tcW w:w="972" w:type="dxa"/>
          </w:tcPr>
          <w:p w14:paraId="41D1201F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sz w:val="20"/>
                <w:szCs w:val="20"/>
              </w:rPr>
              <w:t>0.9959</w:t>
            </w:r>
          </w:p>
        </w:tc>
        <w:tc>
          <w:tcPr>
            <w:tcW w:w="921" w:type="dxa"/>
          </w:tcPr>
          <w:p w14:paraId="0ECA2F4A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sz w:val="20"/>
                <w:szCs w:val="20"/>
              </w:rPr>
              <w:t>0.9476</w:t>
            </w:r>
          </w:p>
        </w:tc>
        <w:tc>
          <w:tcPr>
            <w:tcW w:w="910" w:type="dxa"/>
          </w:tcPr>
          <w:p w14:paraId="7D84DE2E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sz w:val="20"/>
                <w:szCs w:val="20"/>
              </w:rPr>
              <w:t>0.1154</w:t>
            </w:r>
          </w:p>
        </w:tc>
      </w:tr>
      <w:tr w:rsidR="00355961" w:rsidRPr="00355961" w14:paraId="2FE1B7CF" w14:textId="77777777" w:rsidTr="00053F51">
        <w:trPr>
          <w:trHeight w:val="260"/>
          <w:jc w:val="center"/>
        </w:trPr>
        <w:tc>
          <w:tcPr>
            <w:tcW w:w="1725" w:type="dxa"/>
          </w:tcPr>
          <w:p w14:paraId="2B3DD2FB" w14:textId="77777777" w:rsidR="00355961" w:rsidRPr="00355961" w:rsidRDefault="00355961" w:rsidP="003559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sz w:val="20"/>
                <w:szCs w:val="20"/>
              </w:rPr>
              <w:t>Benzo[a]pyrene</w:t>
            </w:r>
          </w:p>
        </w:tc>
        <w:tc>
          <w:tcPr>
            <w:tcW w:w="1278" w:type="dxa"/>
          </w:tcPr>
          <w:p w14:paraId="7DD3C092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4" w:type="dxa"/>
          </w:tcPr>
          <w:p w14:paraId="3F8F95A1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7" w:type="dxa"/>
          </w:tcPr>
          <w:p w14:paraId="026C0D3F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sz w:val="20"/>
                <w:szCs w:val="20"/>
              </w:rPr>
              <w:t>1.0000</w:t>
            </w:r>
          </w:p>
        </w:tc>
        <w:tc>
          <w:tcPr>
            <w:tcW w:w="1435" w:type="dxa"/>
          </w:tcPr>
          <w:p w14:paraId="0644CF81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sz w:val="20"/>
                <w:szCs w:val="20"/>
              </w:rPr>
              <w:t>0.7942</w:t>
            </w:r>
          </w:p>
        </w:tc>
        <w:tc>
          <w:tcPr>
            <w:tcW w:w="1715" w:type="dxa"/>
          </w:tcPr>
          <w:p w14:paraId="18D94263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sz w:val="20"/>
                <w:szCs w:val="20"/>
              </w:rPr>
              <w:t>0.9949</w:t>
            </w:r>
          </w:p>
        </w:tc>
        <w:tc>
          <w:tcPr>
            <w:tcW w:w="972" w:type="dxa"/>
          </w:tcPr>
          <w:p w14:paraId="61D4951D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sz w:val="20"/>
                <w:szCs w:val="20"/>
              </w:rPr>
              <w:t>0.9858</w:t>
            </w:r>
          </w:p>
        </w:tc>
        <w:tc>
          <w:tcPr>
            <w:tcW w:w="921" w:type="dxa"/>
          </w:tcPr>
          <w:p w14:paraId="33695D3A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sz w:val="20"/>
                <w:szCs w:val="20"/>
              </w:rPr>
              <w:t>0.9938</w:t>
            </w:r>
          </w:p>
        </w:tc>
        <w:tc>
          <w:tcPr>
            <w:tcW w:w="910" w:type="dxa"/>
          </w:tcPr>
          <w:p w14:paraId="6C2A5A93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sz w:val="20"/>
                <w:szCs w:val="20"/>
              </w:rPr>
              <w:t>0.1412</w:t>
            </w:r>
          </w:p>
        </w:tc>
      </w:tr>
      <w:tr w:rsidR="00355961" w:rsidRPr="00355961" w14:paraId="19E7F2A6" w14:textId="77777777" w:rsidTr="00053F51">
        <w:trPr>
          <w:trHeight w:val="260"/>
          <w:jc w:val="center"/>
        </w:trPr>
        <w:tc>
          <w:tcPr>
            <w:tcW w:w="1725" w:type="dxa"/>
          </w:tcPr>
          <w:p w14:paraId="0155442A" w14:textId="77777777" w:rsidR="00355961" w:rsidRPr="00355961" w:rsidRDefault="00355961" w:rsidP="003559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sz w:val="20"/>
                <w:szCs w:val="20"/>
              </w:rPr>
              <w:t>Phenanthrene</w:t>
            </w:r>
          </w:p>
        </w:tc>
        <w:tc>
          <w:tcPr>
            <w:tcW w:w="1278" w:type="dxa"/>
          </w:tcPr>
          <w:p w14:paraId="3F24A911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4" w:type="dxa"/>
          </w:tcPr>
          <w:p w14:paraId="7C76D8A6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7" w:type="dxa"/>
          </w:tcPr>
          <w:p w14:paraId="76625E0C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5" w:type="dxa"/>
          </w:tcPr>
          <w:p w14:paraId="36BEFB67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sz w:val="20"/>
                <w:szCs w:val="20"/>
              </w:rPr>
              <w:t>1.0000</w:t>
            </w:r>
          </w:p>
        </w:tc>
        <w:tc>
          <w:tcPr>
            <w:tcW w:w="1715" w:type="dxa"/>
          </w:tcPr>
          <w:p w14:paraId="57BF80CC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sz w:val="20"/>
                <w:szCs w:val="20"/>
              </w:rPr>
              <w:t>0.7433</w:t>
            </w:r>
          </w:p>
        </w:tc>
        <w:tc>
          <w:tcPr>
            <w:tcW w:w="972" w:type="dxa"/>
          </w:tcPr>
          <w:p w14:paraId="68BCFEE7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sz w:val="20"/>
                <w:szCs w:val="20"/>
              </w:rPr>
              <w:t>0.8773</w:t>
            </w:r>
          </w:p>
        </w:tc>
        <w:tc>
          <w:tcPr>
            <w:tcW w:w="921" w:type="dxa"/>
          </w:tcPr>
          <w:p w14:paraId="358BDA3B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sz w:val="20"/>
                <w:szCs w:val="20"/>
              </w:rPr>
              <w:t>0.7374</w:t>
            </w:r>
          </w:p>
        </w:tc>
        <w:tc>
          <w:tcPr>
            <w:tcW w:w="910" w:type="dxa"/>
          </w:tcPr>
          <w:p w14:paraId="513FDC01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sz w:val="20"/>
                <w:szCs w:val="20"/>
              </w:rPr>
              <w:t>0.1594</w:t>
            </w:r>
          </w:p>
        </w:tc>
      </w:tr>
      <w:tr w:rsidR="00355961" w:rsidRPr="00355961" w14:paraId="03281B9F" w14:textId="77777777" w:rsidTr="00053F51">
        <w:trPr>
          <w:trHeight w:val="260"/>
          <w:jc w:val="center"/>
        </w:trPr>
        <w:tc>
          <w:tcPr>
            <w:tcW w:w="1725" w:type="dxa"/>
          </w:tcPr>
          <w:p w14:paraId="72548D70" w14:textId="77777777" w:rsidR="00355961" w:rsidRPr="00355961" w:rsidRDefault="00355961" w:rsidP="003559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sz w:val="20"/>
                <w:szCs w:val="20"/>
              </w:rPr>
              <w:t>Benz[a]anthracene</w:t>
            </w:r>
          </w:p>
        </w:tc>
        <w:tc>
          <w:tcPr>
            <w:tcW w:w="1278" w:type="dxa"/>
          </w:tcPr>
          <w:p w14:paraId="30C2F84D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4" w:type="dxa"/>
          </w:tcPr>
          <w:p w14:paraId="42BC6A21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7" w:type="dxa"/>
          </w:tcPr>
          <w:p w14:paraId="51404AC1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5" w:type="dxa"/>
          </w:tcPr>
          <w:p w14:paraId="2A80B4FE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5" w:type="dxa"/>
          </w:tcPr>
          <w:p w14:paraId="26AC36D0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sz w:val="20"/>
                <w:szCs w:val="20"/>
              </w:rPr>
              <w:t>1.0000</w:t>
            </w:r>
          </w:p>
        </w:tc>
        <w:tc>
          <w:tcPr>
            <w:tcW w:w="972" w:type="dxa"/>
          </w:tcPr>
          <w:p w14:paraId="37BF886E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sz w:val="20"/>
                <w:szCs w:val="20"/>
              </w:rPr>
              <w:t>0.9725</w:t>
            </w:r>
          </w:p>
        </w:tc>
        <w:tc>
          <w:tcPr>
            <w:tcW w:w="921" w:type="dxa"/>
          </w:tcPr>
          <w:p w14:paraId="49E1A6A6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sz w:val="20"/>
                <w:szCs w:val="20"/>
              </w:rPr>
              <w:t>0.9994</w:t>
            </w:r>
          </w:p>
        </w:tc>
        <w:tc>
          <w:tcPr>
            <w:tcW w:w="910" w:type="dxa"/>
          </w:tcPr>
          <w:p w14:paraId="70C2FB1B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sz w:val="20"/>
                <w:szCs w:val="20"/>
              </w:rPr>
              <w:t>0.0946</w:t>
            </w:r>
          </w:p>
        </w:tc>
      </w:tr>
      <w:tr w:rsidR="00355961" w:rsidRPr="00355961" w14:paraId="64FD5A16" w14:textId="77777777" w:rsidTr="00053F51">
        <w:trPr>
          <w:trHeight w:val="260"/>
          <w:jc w:val="center"/>
        </w:trPr>
        <w:tc>
          <w:tcPr>
            <w:tcW w:w="1725" w:type="dxa"/>
          </w:tcPr>
          <w:p w14:paraId="34B849F3" w14:textId="77777777" w:rsidR="00355961" w:rsidRPr="00355961" w:rsidRDefault="00355961" w:rsidP="003559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sz w:val="20"/>
                <w:szCs w:val="20"/>
              </w:rPr>
              <w:t>Chrysene</w:t>
            </w:r>
          </w:p>
        </w:tc>
        <w:tc>
          <w:tcPr>
            <w:tcW w:w="1278" w:type="dxa"/>
          </w:tcPr>
          <w:p w14:paraId="1CF9C90C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4" w:type="dxa"/>
          </w:tcPr>
          <w:p w14:paraId="35A28CB4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7" w:type="dxa"/>
          </w:tcPr>
          <w:p w14:paraId="37FCA9D6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5" w:type="dxa"/>
          </w:tcPr>
          <w:p w14:paraId="730C456A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5" w:type="dxa"/>
          </w:tcPr>
          <w:p w14:paraId="38CFE912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2" w:type="dxa"/>
          </w:tcPr>
          <w:p w14:paraId="1B2D313B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sz w:val="20"/>
                <w:szCs w:val="20"/>
              </w:rPr>
              <w:t>1.0000</w:t>
            </w:r>
          </w:p>
        </w:tc>
        <w:tc>
          <w:tcPr>
            <w:tcW w:w="921" w:type="dxa"/>
          </w:tcPr>
          <w:p w14:paraId="2FC6682C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sz w:val="20"/>
                <w:szCs w:val="20"/>
              </w:rPr>
              <w:t>0.9705</w:t>
            </w:r>
          </w:p>
        </w:tc>
        <w:tc>
          <w:tcPr>
            <w:tcW w:w="910" w:type="dxa"/>
          </w:tcPr>
          <w:p w14:paraId="69971B40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sz w:val="20"/>
                <w:szCs w:val="20"/>
              </w:rPr>
              <w:t>0.1074</w:t>
            </w:r>
          </w:p>
        </w:tc>
      </w:tr>
      <w:tr w:rsidR="00355961" w:rsidRPr="00355961" w14:paraId="4D9A0E67" w14:textId="77777777" w:rsidTr="00053F51">
        <w:trPr>
          <w:trHeight w:val="260"/>
          <w:jc w:val="center"/>
        </w:trPr>
        <w:tc>
          <w:tcPr>
            <w:tcW w:w="1725" w:type="dxa"/>
          </w:tcPr>
          <w:p w14:paraId="6675F726" w14:textId="77777777" w:rsidR="00355961" w:rsidRPr="00355961" w:rsidRDefault="00355961" w:rsidP="003559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sz w:val="20"/>
                <w:szCs w:val="20"/>
              </w:rPr>
              <w:t>Pyrene</w:t>
            </w:r>
          </w:p>
        </w:tc>
        <w:tc>
          <w:tcPr>
            <w:tcW w:w="1278" w:type="dxa"/>
          </w:tcPr>
          <w:p w14:paraId="569761FE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4" w:type="dxa"/>
          </w:tcPr>
          <w:p w14:paraId="08972A6A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7" w:type="dxa"/>
          </w:tcPr>
          <w:p w14:paraId="2A42CF85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5" w:type="dxa"/>
          </w:tcPr>
          <w:p w14:paraId="601FDED5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5" w:type="dxa"/>
          </w:tcPr>
          <w:p w14:paraId="41B47017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2" w:type="dxa"/>
          </w:tcPr>
          <w:p w14:paraId="423CEC9C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1" w:type="dxa"/>
          </w:tcPr>
          <w:p w14:paraId="364DF6BD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sz w:val="20"/>
                <w:szCs w:val="20"/>
              </w:rPr>
              <w:t>1.0000</w:t>
            </w:r>
          </w:p>
        </w:tc>
        <w:tc>
          <w:tcPr>
            <w:tcW w:w="910" w:type="dxa"/>
          </w:tcPr>
          <w:p w14:paraId="67FF70DF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sz w:val="20"/>
                <w:szCs w:val="20"/>
              </w:rPr>
              <w:t>0.0904</w:t>
            </w:r>
          </w:p>
        </w:tc>
      </w:tr>
      <w:tr w:rsidR="00355961" w:rsidRPr="00355961" w14:paraId="49A1D5C0" w14:textId="77777777" w:rsidTr="00053F51">
        <w:trPr>
          <w:trHeight w:val="260"/>
          <w:jc w:val="center"/>
        </w:trPr>
        <w:tc>
          <w:tcPr>
            <w:tcW w:w="1725" w:type="dxa"/>
          </w:tcPr>
          <w:p w14:paraId="2A2754C5" w14:textId="77777777" w:rsidR="00355961" w:rsidRPr="00355961" w:rsidRDefault="00355961" w:rsidP="003559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sz w:val="20"/>
                <w:szCs w:val="20"/>
              </w:rPr>
              <w:t>Benzene</w:t>
            </w:r>
          </w:p>
        </w:tc>
        <w:tc>
          <w:tcPr>
            <w:tcW w:w="1278" w:type="dxa"/>
          </w:tcPr>
          <w:p w14:paraId="41EBCAC1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4" w:type="dxa"/>
          </w:tcPr>
          <w:p w14:paraId="0DCE2901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7" w:type="dxa"/>
          </w:tcPr>
          <w:p w14:paraId="3907CB81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5" w:type="dxa"/>
          </w:tcPr>
          <w:p w14:paraId="7B16D9EB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5" w:type="dxa"/>
          </w:tcPr>
          <w:p w14:paraId="36B30635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2" w:type="dxa"/>
          </w:tcPr>
          <w:p w14:paraId="0D01E038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1" w:type="dxa"/>
          </w:tcPr>
          <w:p w14:paraId="1C038A54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0" w:type="dxa"/>
          </w:tcPr>
          <w:p w14:paraId="4EDE8504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5961">
              <w:rPr>
                <w:rFonts w:ascii="Times New Roman" w:hAnsi="Times New Roman" w:cs="Times New Roman"/>
                <w:sz w:val="20"/>
                <w:szCs w:val="20"/>
              </w:rPr>
              <w:t>1.0000</w:t>
            </w:r>
          </w:p>
        </w:tc>
      </w:tr>
    </w:tbl>
    <w:p w14:paraId="609204C9" w14:textId="77777777" w:rsidR="00355961" w:rsidRPr="00355961" w:rsidRDefault="00355961" w:rsidP="00355961">
      <w:pPr>
        <w:spacing w:after="160" w:line="259" w:lineRule="auto"/>
        <w:rPr>
          <w:rFonts w:ascii="Times New Roman" w:hAnsi="Times New Roman" w:cs="Times New Roman"/>
        </w:rPr>
      </w:pPr>
    </w:p>
    <w:p w14:paraId="5CCE6B49" w14:textId="77777777" w:rsidR="00355961" w:rsidRPr="00355961" w:rsidRDefault="00355961" w:rsidP="00355961">
      <w:pPr>
        <w:spacing w:after="160" w:line="259" w:lineRule="auto"/>
        <w:rPr>
          <w:rFonts w:ascii="Times New Roman" w:hAnsi="Times New Roman" w:cs="Times New Roman"/>
        </w:rPr>
      </w:pPr>
    </w:p>
    <w:p w14:paraId="75F6A84E" w14:textId="77777777" w:rsidR="00355961" w:rsidRPr="00355961" w:rsidRDefault="00355961" w:rsidP="00355961">
      <w:pPr>
        <w:spacing w:after="160" w:line="259" w:lineRule="auto"/>
        <w:rPr>
          <w:rFonts w:ascii="Times New Roman" w:hAnsi="Times New Roman" w:cs="Times New Roman"/>
        </w:rPr>
      </w:pPr>
    </w:p>
    <w:p w14:paraId="12A3C1E8" w14:textId="77777777" w:rsidR="00355961" w:rsidRPr="00355961" w:rsidRDefault="00355961" w:rsidP="00355961">
      <w:pPr>
        <w:spacing w:after="160" w:line="259" w:lineRule="auto"/>
        <w:rPr>
          <w:rFonts w:ascii="Times New Roman" w:hAnsi="Times New Roman" w:cs="Times New Roman"/>
        </w:rPr>
      </w:pPr>
    </w:p>
    <w:p w14:paraId="2F52A7A4" w14:textId="77777777" w:rsidR="00355961" w:rsidRPr="00355961" w:rsidRDefault="00355961" w:rsidP="00355961">
      <w:pPr>
        <w:spacing w:after="160" w:line="259" w:lineRule="auto"/>
        <w:rPr>
          <w:rFonts w:ascii="Times New Roman" w:hAnsi="Times New Roman" w:cs="Times New Roman"/>
        </w:rPr>
      </w:pPr>
    </w:p>
    <w:p w14:paraId="10F60790" w14:textId="77777777" w:rsidR="00355961" w:rsidRPr="00355961" w:rsidRDefault="00355961" w:rsidP="00355961">
      <w:pPr>
        <w:spacing w:after="160" w:line="259" w:lineRule="auto"/>
        <w:rPr>
          <w:rFonts w:ascii="Times New Roman" w:hAnsi="Times New Roman" w:cs="Times New Roman"/>
        </w:rPr>
      </w:pPr>
    </w:p>
    <w:p w14:paraId="498CCFA4" w14:textId="77777777" w:rsidR="00355961" w:rsidRPr="00355961" w:rsidRDefault="00355961" w:rsidP="00355961">
      <w:pPr>
        <w:spacing w:after="160" w:line="259" w:lineRule="auto"/>
        <w:rPr>
          <w:rFonts w:ascii="Times New Roman" w:hAnsi="Times New Roman" w:cs="Times New Roman"/>
        </w:rPr>
      </w:pPr>
    </w:p>
    <w:p w14:paraId="3A06A67D" w14:textId="77777777" w:rsidR="00355961" w:rsidRPr="00355961" w:rsidRDefault="00355961" w:rsidP="00355961">
      <w:pPr>
        <w:spacing w:after="160" w:line="259" w:lineRule="auto"/>
        <w:rPr>
          <w:rFonts w:ascii="Times New Roman" w:hAnsi="Times New Roman" w:cs="Times New Roman"/>
        </w:rPr>
      </w:pPr>
    </w:p>
    <w:p w14:paraId="2C2DD012" w14:textId="77777777" w:rsidR="00355961" w:rsidRPr="00355961" w:rsidRDefault="00355961" w:rsidP="00355961">
      <w:pPr>
        <w:spacing w:after="160" w:line="259" w:lineRule="auto"/>
        <w:rPr>
          <w:rFonts w:ascii="Times New Roman" w:hAnsi="Times New Roman" w:cs="Times New Roman"/>
        </w:rPr>
      </w:pPr>
    </w:p>
    <w:p w14:paraId="74940107" w14:textId="77777777" w:rsidR="00355961" w:rsidRPr="00355961" w:rsidRDefault="00355961" w:rsidP="00355961">
      <w:pPr>
        <w:spacing w:after="160" w:line="259" w:lineRule="auto"/>
        <w:rPr>
          <w:rFonts w:ascii="Times New Roman" w:hAnsi="Times New Roman" w:cs="Times New Roman"/>
        </w:rPr>
      </w:pPr>
    </w:p>
    <w:p w14:paraId="6CF8561D" w14:textId="77777777" w:rsidR="00355961" w:rsidRPr="00355961" w:rsidRDefault="00355961" w:rsidP="00355961">
      <w:pPr>
        <w:spacing w:after="160" w:line="259" w:lineRule="auto"/>
        <w:rPr>
          <w:rFonts w:ascii="Times New Roman" w:hAnsi="Times New Roman" w:cs="Times New Roman"/>
        </w:rPr>
      </w:pPr>
    </w:p>
    <w:p w14:paraId="0E0C7805" w14:textId="77777777" w:rsidR="00355961" w:rsidRPr="00355961" w:rsidRDefault="00355961" w:rsidP="00355961">
      <w:pPr>
        <w:spacing w:after="160" w:line="259" w:lineRule="auto"/>
        <w:rPr>
          <w:rFonts w:ascii="Times New Roman" w:hAnsi="Times New Roman" w:cs="Times New Roman"/>
        </w:rPr>
      </w:pPr>
    </w:p>
    <w:p w14:paraId="0F65176F" w14:textId="77777777" w:rsidR="00355961" w:rsidRPr="00355961" w:rsidRDefault="00355961" w:rsidP="00355961">
      <w:pPr>
        <w:spacing w:after="160" w:line="259" w:lineRule="auto"/>
        <w:rPr>
          <w:rFonts w:ascii="Times New Roman" w:hAnsi="Times New Roman" w:cs="Times New Roman"/>
        </w:rPr>
      </w:pPr>
    </w:p>
    <w:p w14:paraId="3440B8F8" w14:textId="77777777" w:rsidR="00355961" w:rsidRPr="00355961" w:rsidRDefault="00355961" w:rsidP="00355961">
      <w:pPr>
        <w:spacing w:after="160" w:line="259" w:lineRule="auto"/>
        <w:rPr>
          <w:rFonts w:ascii="Times New Roman" w:hAnsi="Times New Roman" w:cs="Times New Roman"/>
        </w:rPr>
      </w:pPr>
    </w:p>
    <w:p w14:paraId="3204CC0D" w14:textId="77777777" w:rsidR="00355961" w:rsidRPr="00355961" w:rsidRDefault="00355961" w:rsidP="00355961">
      <w:pPr>
        <w:spacing w:after="160" w:line="259" w:lineRule="auto"/>
        <w:rPr>
          <w:rFonts w:ascii="Times New Roman" w:hAnsi="Times New Roman" w:cs="Times New Roman"/>
        </w:rPr>
      </w:pPr>
    </w:p>
    <w:p w14:paraId="7D14CCE9" w14:textId="77777777" w:rsidR="00355961" w:rsidRPr="00355961" w:rsidRDefault="00355961" w:rsidP="00355961">
      <w:pPr>
        <w:spacing w:after="160" w:line="259" w:lineRule="auto"/>
        <w:rPr>
          <w:rFonts w:ascii="Times New Roman" w:hAnsi="Times New Roman" w:cs="Times New Roman"/>
        </w:rPr>
      </w:pPr>
    </w:p>
    <w:p w14:paraId="2205FDB5" w14:textId="77777777" w:rsidR="00355961" w:rsidRPr="00355961" w:rsidRDefault="00355961" w:rsidP="00355961">
      <w:pPr>
        <w:spacing w:after="160" w:line="259" w:lineRule="auto"/>
        <w:rPr>
          <w:rFonts w:ascii="Times New Roman" w:hAnsi="Times New Roman" w:cs="Times New Roman"/>
        </w:rPr>
      </w:pPr>
    </w:p>
    <w:p w14:paraId="5AE2D45B" w14:textId="77777777" w:rsidR="00355961" w:rsidRPr="00355961" w:rsidRDefault="00355961" w:rsidP="00355961">
      <w:pPr>
        <w:spacing w:after="160" w:line="259" w:lineRule="auto"/>
        <w:rPr>
          <w:rFonts w:ascii="Times New Roman" w:hAnsi="Times New Roman" w:cs="Times New Roman"/>
        </w:rPr>
      </w:pPr>
    </w:p>
    <w:p w14:paraId="4AF98B76" w14:textId="77777777" w:rsidR="00355961" w:rsidRPr="00355961" w:rsidRDefault="00355961" w:rsidP="00355961">
      <w:pPr>
        <w:spacing w:after="160" w:line="259" w:lineRule="auto"/>
        <w:rPr>
          <w:rFonts w:ascii="Times New Roman" w:hAnsi="Times New Roman" w:cs="Times New Roman"/>
        </w:rPr>
      </w:pPr>
    </w:p>
    <w:p w14:paraId="626816FD" w14:textId="77777777" w:rsidR="00355961" w:rsidRPr="00355961" w:rsidRDefault="00355961" w:rsidP="00355961">
      <w:pPr>
        <w:rPr>
          <w:rFonts w:ascii="Times New Roman" w:hAnsi="Times New Roman" w:cs="Times New Roman"/>
        </w:rPr>
      </w:pPr>
    </w:p>
    <w:p w14:paraId="4E46E20B" w14:textId="286A781C" w:rsidR="00355961" w:rsidRPr="00355961" w:rsidRDefault="00355961" w:rsidP="00355961">
      <w:pPr>
        <w:rPr>
          <w:rFonts w:ascii="Times New Roman" w:hAnsi="Times New Roman" w:cs="Times New Roman"/>
        </w:rPr>
      </w:pPr>
      <w:r w:rsidRPr="00355961">
        <w:rPr>
          <w:rFonts w:ascii="Times New Roman" w:hAnsi="Times New Roman" w:cs="Times New Roman"/>
          <w:b/>
          <w:bCs/>
        </w:rPr>
        <w:lastRenderedPageBreak/>
        <w:t>Table S3</w:t>
      </w:r>
      <w:r w:rsidRPr="00355961">
        <w:rPr>
          <w:rFonts w:ascii="Times New Roman" w:hAnsi="Times New Roman" w:cs="Times New Roman"/>
        </w:rPr>
        <w:t xml:space="preserve"> Odds ratios for the incidence of breast cancer associated with ambient NO</w:t>
      </w:r>
      <w:r w:rsidRPr="00355961">
        <w:rPr>
          <w:rFonts w:ascii="Times New Roman" w:hAnsi="Times New Roman" w:cs="Times New Roman"/>
          <w:vertAlign w:val="subscript"/>
        </w:rPr>
        <w:t>2</w:t>
      </w:r>
      <w:r w:rsidRPr="00355961">
        <w:rPr>
          <w:rFonts w:ascii="Times New Roman" w:hAnsi="Times New Roman" w:cs="Times New Roman"/>
        </w:rPr>
        <w:t xml:space="preserve"> and fluoranthene exposures, modelled individually and together, by menopausal status, Ontario sample (</w:t>
      </w:r>
      <w:r w:rsidRPr="00355961">
        <w:rPr>
          <w:rFonts w:ascii="Times New Roman" w:hAnsi="Times New Roman" w:cs="Times New Roman"/>
          <w:i/>
          <w:iCs/>
        </w:rPr>
        <w:t>n</w:t>
      </w:r>
      <w:r w:rsidRPr="00355961">
        <w:rPr>
          <w:rFonts w:ascii="Times New Roman" w:hAnsi="Times New Roman" w:cs="Times New Roman"/>
        </w:rPr>
        <w:t xml:space="preserve"> cases = 494,</w:t>
      </w:r>
      <w:r w:rsidRPr="00355961">
        <w:rPr>
          <w:rFonts w:ascii="Times New Roman" w:hAnsi="Times New Roman" w:cs="Times New Roman"/>
          <w:i/>
          <w:iCs/>
        </w:rPr>
        <w:t xml:space="preserve"> n</w:t>
      </w:r>
      <w:r w:rsidRPr="00355961">
        <w:rPr>
          <w:rFonts w:ascii="Times New Roman" w:hAnsi="Times New Roman" w:cs="Times New Roman"/>
        </w:rPr>
        <w:t xml:space="preserve"> controls = 681)</w:t>
      </w:r>
    </w:p>
    <w:tbl>
      <w:tblPr>
        <w:tblStyle w:val="TableGrid"/>
        <w:tblW w:w="9776" w:type="dxa"/>
        <w:tblLayout w:type="fixed"/>
        <w:tblLook w:val="04A0" w:firstRow="1" w:lastRow="0" w:firstColumn="1" w:lastColumn="0" w:noHBand="0" w:noVBand="1"/>
      </w:tblPr>
      <w:tblGrid>
        <w:gridCol w:w="2972"/>
        <w:gridCol w:w="851"/>
        <w:gridCol w:w="1134"/>
        <w:gridCol w:w="2409"/>
        <w:gridCol w:w="2410"/>
      </w:tblGrid>
      <w:tr w:rsidR="00355961" w:rsidRPr="00355961" w14:paraId="1D1DE076" w14:textId="77777777" w:rsidTr="00053F51">
        <w:trPr>
          <w:trHeight w:val="90"/>
        </w:trPr>
        <w:tc>
          <w:tcPr>
            <w:tcW w:w="2972" w:type="dxa"/>
          </w:tcPr>
          <w:p w14:paraId="105A9CB0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</w:rPr>
            </w:pPr>
            <w:r w:rsidRPr="00355961">
              <w:rPr>
                <w:rFonts w:ascii="Times New Roman" w:hAnsi="Times New Roman" w:cs="Times New Roman"/>
              </w:rPr>
              <w:t>NO</w:t>
            </w:r>
            <w:r w:rsidRPr="00355961">
              <w:rPr>
                <w:rFonts w:ascii="Times New Roman" w:hAnsi="Times New Roman" w:cs="Times New Roman"/>
                <w:vertAlign w:val="subscript"/>
              </w:rPr>
              <w:t>2</w:t>
            </w:r>
            <w:r w:rsidRPr="00355961">
              <w:rPr>
                <w:rFonts w:ascii="Times New Roman" w:hAnsi="Times New Roman" w:cs="Times New Roman"/>
              </w:rPr>
              <w:t xml:space="preserve"> Exposure Quintiles (µg/m</w:t>
            </w:r>
            <w:r w:rsidRPr="00355961">
              <w:rPr>
                <w:rFonts w:ascii="Times New Roman" w:hAnsi="Times New Roman" w:cs="Times New Roman"/>
                <w:vertAlign w:val="superscript"/>
              </w:rPr>
              <w:t>3</w:t>
            </w:r>
            <w:r w:rsidRPr="00355961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851" w:type="dxa"/>
          </w:tcPr>
          <w:p w14:paraId="7F39B37F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</w:rPr>
            </w:pPr>
            <w:r w:rsidRPr="00355961">
              <w:rPr>
                <w:rFonts w:ascii="Times New Roman" w:hAnsi="Times New Roman" w:cs="Times New Roman"/>
              </w:rPr>
              <w:t>Cases</w:t>
            </w:r>
          </w:p>
        </w:tc>
        <w:tc>
          <w:tcPr>
            <w:tcW w:w="1134" w:type="dxa"/>
          </w:tcPr>
          <w:p w14:paraId="63A80BBE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</w:rPr>
            </w:pPr>
            <w:r w:rsidRPr="00355961">
              <w:rPr>
                <w:rFonts w:ascii="Times New Roman" w:hAnsi="Times New Roman" w:cs="Times New Roman"/>
              </w:rPr>
              <w:t>Controls</w:t>
            </w:r>
          </w:p>
        </w:tc>
        <w:tc>
          <w:tcPr>
            <w:tcW w:w="2409" w:type="dxa"/>
          </w:tcPr>
          <w:p w14:paraId="40D7548F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</w:rPr>
            </w:pPr>
            <w:r w:rsidRPr="00355961">
              <w:rPr>
                <w:rFonts w:ascii="Times New Roman" w:hAnsi="Times New Roman" w:cs="Times New Roman"/>
              </w:rPr>
              <w:t>Adjusted OR</w:t>
            </w:r>
            <w:r w:rsidRPr="00355961">
              <w:rPr>
                <w:rFonts w:ascii="Times New Roman" w:hAnsi="Times New Roman" w:cs="Times New Roman"/>
                <w:vertAlign w:val="superscript"/>
              </w:rPr>
              <w:t>a</w:t>
            </w:r>
            <w:r w:rsidRPr="00355961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355961">
              <w:rPr>
                <w:rFonts w:ascii="Times New Roman" w:hAnsi="Times New Roman" w:cs="Times New Roman"/>
              </w:rPr>
              <w:t>(95% CI) - Individually</w:t>
            </w:r>
          </w:p>
        </w:tc>
        <w:tc>
          <w:tcPr>
            <w:tcW w:w="2410" w:type="dxa"/>
          </w:tcPr>
          <w:p w14:paraId="1FD3D84E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</w:rPr>
            </w:pPr>
            <w:r w:rsidRPr="00355961">
              <w:rPr>
                <w:rFonts w:ascii="Times New Roman" w:hAnsi="Times New Roman" w:cs="Times New Roman"/>
              </w:rPr>
              <w:t>Adjusted OR</w:t>
            </w:r>
            <w:r w:rsidRPr="00355961">
              <w:rPr>
                <w:rFonts w:ascii="Times New Roman" w:hAnsi="Times New Roman" w:cs="Times New Roman"/>
                <w:vertAlign w:val="superscript"/>
              </w:rPr>
              <w:t>b</w:t>
            </w:r>
            <w:r w:rsidRPr="00355961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355961">
              <w:rPr>
                <w:rFonts w:ascii="Times New Roman" w:hAnsi="Times New Roman" w:cs="Times New Roman"/>
              </w:rPr>
              <w:t>(95% CI) - Together</w:t>
            </w:r>
          </w:p>
        </w:tc>
      </w:tr>
      <w:tr w:rsidR="00355961" w:rsidRPr="00355961" w14:paraId="0BDF816F" w14:textId="77777777" w:rsidTr="00053F51">
        <w:tc>
          <w:tcPr>
            <w:tcW w:w="2972" w:type="dxa"/>
          </w:tcPr>
          <w:p w14:paraId="1E38C438" w14:textId="77777777" w:rsidR="00355961" w:rsidRPr="00355961" w:rsidRDefault="00355961" w:rsidP="00355961">
            <w:pPr>
              <w:rPr>
                <w:rFonts w:ascii="Times New Roman" w:hAnsi="Times New Roman" w:cs="Times New Roman"/>
              </w:rPr>
            </w:pPr>
            <w:r w:rsidRPr="00355961">
              <w:rPr>
                <w:rFonts w:ascii="Times New Roman" w:hAnsi="Times New Roman" w:cs="Times New Roman"/>
              </w:rPr>
              <w:t>Total (Pre- and post-menopausal)</w:t>
            </w:r>
          </w:p>
        </w:tc>
        <w:tc>
          <w:tcPr>
            <w:tcW w:w="851" w:type="dxa"/>
          </w:tcPr>
          <w:p w14:paraId="02CC5869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</w:rPr>
            </w:pPr>
            <w:r w:rsidRPr="00355961">
              <w:rPr>
                <w:rFonts w:ascii="Times New Roman" w:hAnsi="Times New Roman" w:cs="Times New Roman"/>
              </w:rPr>
              <w:t>494</w:t>
            </w:r>
          </w:p>
        </w:tc>
        <w:tc>
          <w:tcPr>
            <w:tcW w:w="1134" w:type="dxa"/>
          </w:tcPr>
          <w:p w14:paraId="7468733B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</w:rPr>
            </w:pPr>
            <w:r w:rsidRPr="00355961">
              <w:rPr>
                <w:rFonts w:ascii="Times New Roman" w:hAnsi="Times New Roman" w:cs="Times New Roman"/>
              </w:rPr>
              <w:t>681</w:t>
            </w: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14:paraId="66199C63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7F917FC4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55961" w:rsidRPr="00355961" w14:paraId="5F620835" w14:textId="77777777" w:rsidTr="00053F51">
        <w:tc>
          <w:tcPr>
            <w:tcW w:w="2972" w:type="dxa"/>
          </w:tcPr>
          <w:p w14:paraId="18754349" w14:textId="77777777" w:rsidR="00355961" w:rsidRPr="00355961" w:rsidRDefault="00355961" w:rsidP="00355961">
            <w:pPr>
              <w:ind w:left="170"/>
              <w:rPr>
                <w:rFonts w:ascii="Times New Roman" w:hAnsi="Times New Roman" w:cs="Times New Roman"/>
              </w:rPr>
            </w:pPr>
            <w:r w:rsidRPr="00355961">
              <w:rPr>
                <w:rFonts w:ascii="Times New Roman" w:hAnsi="Times New Roman" w:cs="Times New Roman"/>
              </w:rPr>
              <w:t>&lt;18.30</w:t>
            </w:r>
          </w:p>
        </w:tc>
        <w:tc>
          <w:tcPr>
            <w:tcW w:w="851" w:type="dxa"/>
          </w:tcPr>
          <w:p w14:paraId="65A317B1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</w:rPr>
            </w:pPr>
            <w:r w:rsidRPr="00355961">
              <w:rPr>
                <w:rFonts w:ascii="Times New Roman" w:hAnsi="Times New Roman" w:cs="Times New Roman"/>
              </w:rPr>
              <w:t>88</w:t>
            </w:r>
          </w:p>
        </w:tc>
        <w:tc>
          <w:tcPr>
            <w:tcW w:w="1134" w:type="dxa"/>
          </w:tcPr>
          <w:p w14:paraId="3CD0C8C7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</w:rPr>
            </w:pPr>
            <w:r w:rsidRPr="00355961">
              <w:rPr>
                <w:rFonts w:ascii="Times New Roman" w:hAnsi="Times New Roman" w:cs="Times New Roman"/>
              </w:rPr>
              <w:t>137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0B34E37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</w:rPr>
            </w:pPr>
            <w:r w:rsidRPr="00355961">
              <w:rPr>
                <w:rFonts w:ascii="Times New Roman" w:hAnsi="Times New Roman" w:cs="Times New Roman"/>
              </w:rPr>
              <w:t>1.0 ref.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CC583D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</w:rPr>
            </w:pPr>
            <w:r w:rsidRPr="00355961">
              <w:rPr>
                <w:rFonts w:ascii="Times New Roman" w:hAnsi="Times New Roman" w:cs="Times New Roman"/>
              </w:rPr>
              <w:t>1.0 ref.</w:t>
            </w:r>
          </w:p>
        </w:tc>
      </w:tr>
      <w:tr w:rsidR="00355961" w:rsidRPr="00355961" w14:paraId="36F673DB" w14:textId="77777777" w:rsidTr="00053F51">
        <w:tc>
          <w:tcPr>
            <w:tcW w:w="2972" w:type="dxa"/>
          </w:tcPr>
          <w:p w14:paraId="4EE1B03F" w14:textId="77777777" w:rsidR="00355961" w:rsidRPr="00355961" w:rsidRDefault="00355961" w:rsidP="00355961">
            <w:pPr>
              <w:ind w:left="170"/>
              <w:rPr>
                <w:rFonts w:ascii="Times New Roman" w:hAnsi="Times New Roman" w:cs="Times New Roman"/>
              </w:rPr>
            </w:pPr>
            <w:r w:rsidRPr="00355961">
              <w:rPr>
                <w:rFonts w:ascii="Times New Roman" w:hAnsi="Times New Roman" w:cs="Times New Roman"/>
              </w:rPr>
              <w:t>18.30 - 27.01</w:t>
            </w:r>
          </w:p>
        </w:tc>
        <w:tc>
          <w:tcPr>
            <w:tcW w:w="851" w:type="dxa"/>
          </w:tcPr>
          <w:p w14:paraId="4333364E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</w:rPr>
            </w:pPr>
            <w:r w:rsidRPr="00355961"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1134" w:type="dxa"/>
          </w:tcPr>
          <w:p w14:paraId="1EB72AE0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</w:rPr>
            </w:pPr>
            <w:r w:rsidRPr="00355961">
              <w:rPr>
                <w:rFonts w:ascii="Times New Roman" w:hAnsi="Times New Roman" w:cs="Times New Roman"/>
              </w:rPr>
              <w:t>135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3F4935C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</w:rPr>
            </w:pPr>
            <w:r w:rsidRPr="00355961">
              <w:rPr>
                <w:rFonts w:ascii="Times New Roman" w:hAnsi="Times New Roman" w:cs="Times New Roman"/>
              </w:rPr>
              <w:t>1.01 (0.67, 1.53)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C63546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</w:rPr>
            </w:pPr>
            <w:r w:rsidRPr="00355961">
              <w:rPr>
                <w:rFonts w:ascii="Times New Roman" w:hAnsi="Times New Roman" w:cs="Times New Roman"/>
              </w:rPr>
              <w:t>0.95 (0.59, 1.51)</w:t>
            </w:r>
          </w:p>
        </w:tc>
      </w:tr>
      <w:tr w:rsidR="00355961" w:rsidRPr="00355961" w14:paraId="54142BEB" w14:textId="77777777" w:rsidTr="00053F51">
        <w:tc>
          <w:tcPr>
            <w:tcW w:w="2972" w:type="dxa"/>
          </w:tcPr>
          <w:p w14:paraId="27C75F98" w14:textId="77777777" w:rsidR="00355961" w:rsidRPr="00355961" w:rsidRDefault="00355961" w:rsidP="00355961">
            <w:pPr>
              <w:ind w:left="170"/>
              <w:rPr>
                <w:rFonts w:ascii="Times New Roman" w:hAnsi="Times New Roman" w:cs="Times New Roman"/>
              </w:rPr>
            </w:pPr>
            <w:r w:rsidRPr="00355961">
              <w:rPr>
                <w:rFonts w:ascii="Times New Roman" w:hAnsi="Times New Roman" w:cs="Times New Roman"/>
              </w:rPr>
              <w:t>27.02 - 36.97</w:t>
            </w:r>
          </w:p>
        </w:tc>
        <w:tc>
          <w:tcPr>
            <w:tcW w:w="851" w:type="dxa"/>
          </w:tcPr>
          <w:p w14:paraId="26AB0530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</w:rPr>
            </w:pPr>
            <w:r w:rsidRPr="00355961">
              <w:rPr>
                <w:rFonts w:ascii="Times New Roman" w:hAnsi="Times New Roman" w:cs="Times New Roman"/>
              </w:rPr>
              <w:t>105</w:t>
            </w:r>
          </w:p>
        </w:tc>
        <w:tc>
          <w:tcPr>
            <w:tcW w:w="1134" w:type="dxa"/>
          </w:tcPr>
          <w:p w14:paraId="09F2DA68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</w:rPr>
            </w:pPr>
            <w:r w:rsidRPr="00355961">
              <w:rPr>
                <w:rFonts w:ascii="Times New Roman" w:hAnsi="Times New Roman" w:cs="Times New Roman"/>
              </w:rPr>
              <w:t>136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184B3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</w:rPr>
            </w:pPr>
            <w:r w:rsidRPr="00355961">
              <w:rPr>
                <w:rFonts w:ascii="Times New Roman" w:hAnsi="Times New Roman" w:cs="Times New Roman"/>
              </w:rPr>
              <w:t>1.30 (0.87, 1.94)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3C945A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</w:rPr>
            </w:pPr>
            <w:r w:rsidRPr="00355961">
              <w:rPr>
                <w:rFonts w:ascii="Times New Roman" w:hAnsi="Times New Roman" w:cs="Times New Roman"/>
              </w:rPr>
              <w:t>1.18 (0.70, 1.99)</w:t>
            </w:r>
          </w:p>
        </w:tc>
      </w:tr>
      <w:tr w:rsidR="00355961" w:rsidRPr="00355961" w14:paraId="3756F354" w14:textId="77777777" w:rsidTr="00053F51">
        <w:tc>
          <w:tcPr>
            <w:tcW w:w="2972" w:type="dxa"/>
          </w:tcPr>
          <w:p w14:paraId="24E5AD71" w14:textId="77777777" w:rsidR="00355961" w:rsidRPr="00355961" w:rsidRDefault="00355961" w:rsidP="00355961">
            <w:pPr>
              <w:ind w:left="170"/>
              <w:rPr>
                <w:rFonts w:ascii="Times New Roman" w:hAnsi="Times New Roman" w:cs="Times New Roman"/>
              </w:rPr>
            </w:pPr>
            <w:r w:rsidRPr="00355961">
              <w:rPr>
                <w:rFonts w:ascii="Times New Roman" w:hAnsi="Times New Roman" w:cs="Times New Roman"/>
              </w:rPr>
              <w:t>36.98 - 48.32</w:t>
            </w:r>
          </w:p>
        </w:tc>
        <w:tc>
          <w:tcPr>
            <w:tcW w:w="851" w:type="dxa"/>
          </w:tcPr>
          <w:p w14:paraId="1A3B7E14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</w:rPr>
            </w:pPr>
            <w:r w:rsidRPr="00355961">
              <w:rPr>
                <w:rFonts w:ascii="Times New Roman" w:hAnsi="Times New Roman" w:cs="Times New Roman"/>
              </w:rPr>
              <w:t>109</w:t>
            </w:r>
          </w:p>
        </w:tc>
        <w:tc>
          <w:tcPr>
            <w:tcW w:w="1134" w:type="dxa"/>
          </w:tcPr>
          <w:p w14:paraId="77607751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</w:rPr>
            </w:pPr>
            <w:r w:rsidRPr="00355961">
              <w:rPr>
                <w:rFonts w:ascii="Times New Roman" w:hAnsi="Times New Roman" w:cs="Times New Roman"/>
              </w:rPr>
              <w:t>140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ACE4527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</w:rPr>
            </w:pPr>
            <w:r w:rsidRPr="00355961">
              <w:rPr>
                <w:rFonts w:ascii="Times New Roman" w:hAnsi="Times New Roman" w:cs="Times New Roman"/>
              </w:rPr>
              <w:t>1.26 (0.84, 1.90)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3FC434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</w:rPr>
            </w:pPr>
            <w:r w:rsidRPr="00355961">
              <w:rPr>
                <w:rFonts w:ascii="Times New Roman" w:hAnsi="Times New Roman" w:cs="Times New Roman"/>
              </w:rPr>
              <w:t>1.24 (0.70, 2.19)</w:t>
            </w:r>
          </w:p>
        </w:tc>
      </w:tr>
      <w:tr w:rsidR="00355961" w:rsidRPr="00355961" w14:paraId="6E539969" w14:textId="77777777" w:rsidTr="00053F51">
        <w:tc>
          <w:tcPr>
            <w:tcW w:w="2972" w:type="dxa"/>
          </w:tcPr>
          <w:p w14:paraId="1DC1C1B2" w14:textId="77777777" w:rsidR="00355961" w:rsidRPr="00355961" w:rsidRDefault="00355961" w:rsidP="00355961">
            <w:pPr>
              <w:ind w:left="170"/>
              <w:rPr>
                <w:rFonts w:ascii="Times New Roman" w:hAnsi="Times New Roman" w:cs="Times New Roman"/>
              </w:rPr>
            </w:pPr>
            <w:r w:rsidRPr="00355961">
              <w:rPr>
                <w:rFonts w:ascii="Times New Roman" w:hAnsi="Times New Roman" w:cs="Times New Roman"/>
              </w:rPr>
              <w:t>&gt;48.32</w:t>
            </w:r>
          </w:p>
        </w:tc>
        <w:tc>
          <w:tcPr>
            <w:tcW w:w="851" w:type="dxa"/>
          </w:tcPr>
          <w:p w14:paraId="2D309DE3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</w:rPr>
            </w:pPr>
            <w:r w:rsidRPr="00355961">
              <w:rPr>
                <w:rFonts w:ascii="Times New Roman" w:hAnsi="Times New Roman" w:cs="Times New Roman"/>
              </w:rPr>
              <w:t>102</w:t>
            </w:r>
          </w:p>
        </w:tc>
        <w:tc>
          <w:tcPr>
            <w:tcW w:w="1134" w:type="dxa"/>
          </w:tcPr>
          <w:p w14:paraId="3D25C73C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</w:rPr>
            </w:pPr>
            <w:r w:rsidRPr="00355961">
              <w:rPr>
                <w:rFonts w:ascii="Times New Roman" w:hAnsi="Times New Roman" w:cs="Times New Roman"/>
              </w:rPr>
              <w:t>133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D59245B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</w:rPr>
            </w:pPr>
            <w:r w:rsidRPr="00355961">
              <w:rPr>
                <w:rFonts w:ascii="Times New Roman" w:hAnsi="Times New Roman" w:cs="Times New Roman"/>
              </w:rPr>
              <w:t>1.36 (0.90, 2.06)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D4B5EA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</w:rPr>
            </w:pPr>
            <w:r w:rsidRPr="00355961">
              <w:rPr>
                <w:rFonts w:ascii="Times New Roman" w:hAnsi="Times New Roman" w:cs="Times New Roman"/>
              </w:rPr>
              <w:t>1.41 (0.76, 2.62)</w:t>
            </w:r>
          </w:p>
        </w:tc>
      </w:tr>
      <w:tr w:rsidR="00355961" w:rsidRPr="00355961" w14:paraId="5B6B85E7" w14:textId="77777777" w:rsidTr="00053F51">
        <w:tc>
          <w:tcPr>
            <w:tcW w:w="2972" w:type="dxa"/>
          </w:tcPr>
          <w:p w14:paraId="18315552" w14:textId="77777777" w:rsidR="00355961" w:rsidRPr="00355961" w:rsidRDefault="00355961" w:rsidP="00355961">
            <w:pPr>
              <w:rPr>
                <w:rFonts w:ascii="Times New Roman" w:hAnsi="Times New Roman" w:cs="Times New Roman"/>
              </w:rPr>
            </w:pPr>
            <w:r w:rsidRPr="00355961">
              <w:rPr>
                <w:rFonts w:ascii="Times New Roman" w:hAnsi="Times New Roman" w:cs="Times New Roman"/>
              </w:rPr>
              <w:t>Premenopausal</w:t>
            </w:r>
          </w:p>
        </w:tc>
        <w:tc>
          <w:tcPr>
            <w:tcW w:w="851" w:type="dxa"/>
          </w:tcPr>
          <w:p w14:paraId="37A2EE27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</w:rPr>
            </w:pPr>
            <w:r w:rsidRPr="00355961">
              <w:rPr>
                <w:rFonts w:ascii="Times New Roman" w:hAnsi="Times New Roman" w:cs="Times New Roman"/>
              </w:rPr>
              <w:t>198</w:t>
            </w:r>
          </w:p>
        </w:tc>
        <w:tc>
          <w:tcPr>
            <w:tcW w:w="1134" w:type="dxa"/>
          </w:tcPr>
          <w:p w14:paraId="00970CF6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</w:rPr>
            </w:pPr>
            <w:r w:rsidRPr="00355961">
              <w:rPr>
                <w:rFonts w:ascii="Times New Roman" w:hAnsi="Times New Roman" w:cs="Times New Roman"/>
              </w:rPr>
              <w:t>230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DD8F516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3F1DEA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55961" w:rsidRPr="00355961" w14:paraId="4FFDF78D" w14:textId="77777777" w:rsidTr="00053F51">
        <w:tc>
          <w:tcPr>
            <w:tcW w:w="2972" w:type="dxa"/>
          </w:tcPr>
          <w:p w14:paraId="46FCDE56" w14:textId="77777777" w:rsidR="00355961" w:rsidRPr="00355961" w:rsidRDefault="00355961" w:rsidP="00355961">
            <w:pPr>
              <w:ind w:left="170"/>
              <w:rPr>
                <w:rFonts w:ascii="Times New Roman" w:hAnsi="Times New Roman" w:cs="Times New Roman"/>
              </w:rPr>
            </w:pPr>
            <w:r w:rsidRPr="00355961">
              <w:rPr>
                <w:rFonts w:ascii="Times New Roman" w:hAnsi="Times New Roman" w:cs="Times New Roman"/>
              </w:rPr>
              <w:t>&lt;18.30</w:t>
            </w:r>
          </w:p>
        </w:tc>
        <w:tc>
          <w:tcPr>
            <w:tcW w:w="851" w:type="dxa"/>
          </w:tcPr>
          <w:p w14:paraId="6DEA66E6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</w:rPr>
            </w:pPr>
            <w:r w:rsidRPr="00355961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1134" w:type="dxa"/>
          </w:tcPr>
          <w:p w14:paraId="547A87B4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</w:rPr>
            </w:pPr>
            <w:r w:rsidRPr="00355961"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BB4F1DC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</w:rPr>
            </w:pPr>
            <w:r w:rsidRPr="00355961">
              <w:rPr>
                <w:rFonts w:ascii="Times New Roman" w:hAnsi="Times New Roman" w:cs="Times New Roman"/>
              </w:rPr>
              <w:t>1.0 ref.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AF6D38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</w:rPr>
            </w:pPr>
            <w:r w:rsidRPr="00355961">
              <w:rPr>
                <w:rFonts w:ascii="Times New Roman" w:hAnsi="Times New Roman" w:cs="Times New Roman"/>
              </w:rPr>
              <w:t>1.0 ref.</w:t>
            </w:r>
          </w:p>
        </w:tc>
      </w:tr>
      <w:tr w:rsidR="00355961" w:rsidRPr="00355961" w14:paraId="2CE27E90" w14:textId="77777777" w:rsidTr="00053F51">
        <w:tc>
          <w:tcPr>
            <w:tcW w:w="2972" w:type="dxa"/>
          </w:tcPr>
          <w:p w14:paraId="5D0EBFE0" w14:textId="77777777" w:rsidR="00355961" w:rsidRPr="00355961" w:rsidRDefault="00355961" w:rsidP="00355961">
            <w:pPr>
              <w:ind w:left="170"/>
              <w:rPr>
                <w:rFonts w:ascii="Times New Roman" w:hAnsi="Times New Roman" w:cs="Times New Roman"/>
              </w:rPr>
            </w:pPr>
            <w:r w:rsidRPr="00355961">
              <w:rPr>
                <w:rFonts w:ascii="Times New Roman" w:hAnsi="Times New Roman" w:cs="Times New Roman"/>
              </w:rPr>
              <w:t>18.30 - 27.01</w:t>
            </w:r>
          </w:p>
        </w:tc>
        <w:tc>
          <w:tcPr>
            <w:tcW w:w="851" w:type="dxa"/>
          </w:tcPr>
          <w:p w14:paraId="19E3E48C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</w:rPr>
            </w:pPr>
            <w:r w:rsidRPr="00355961"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1134" w:type="dxa"/>
          </w:tcPr>
          <w:p w14:paraId="56C37F1D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</w:rPr>
            </w:pPr>
            <w:r w:rsidRPr="00355961">
              <w:rPr>
                <w:rFonts w:ascii="Times New Roman" w:hAnsi="Times New Roman" w:cs="Times New Roman"/>
              </w:rPr>
              <w:t>52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4F0547A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</w:rPr>
            </w:pPr>
            <w:r w:rsidRPr="00355961">
              <w:rPr>
                <w:rFonts w:ascii="Times New Roman" w:hAnsi="Times New Roman" w:cs="Times New Roman"/>
              </w:rPr>
              <w:t>1.14 (0.58, 2.26)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E5971A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</w:rPr>
            </w:pPr>
            <w:r w:rsidRPr="00355961">
              <w:rPr>
                <w:rFonts w:ascii="Times New Roman" w:hAnsi="Times New Roman" w:cs="Times New Roman"/>
              </w:rPr>
              <w:t>0.77 (0.36, 1.66)</w:t>
            </w:r>
          </w:p>
        </w:tc>
      </w:tr>
      <w:tr w:rsidR="00355961" w:rsidRPr="00355961" w14:paraId="1B3EB03A" w14:textId="77777777" w:rsidTr="00053F51">
        <w:tc>
          <w:tcPr>
            <w:tcW w:w="2972" w:type="dxa"/>
          </w:tcPr>
          <w:p w14:paraId="081E240C" w14:textId="77777777" w:rsidR="00355961" w:rsidRPr="00355961" w:rsidRDefault="00355961" w:rsidP="00355961">
            <w:pPr>
              <w:ind w:left="170"/>
              <w:rPr>
                <w:rFonts w:ascii="Times New Roman" w:hAnsi="Times New Roman" w:cs="Times New Roman"/>
              </w:rPr>
            </w:pPr>
            <w:r w:rsidRPr="00355961">
              <w:rPr>
                <w:rFonts w:ascii="Times New Roman" w:hAnsi="Times New Roman" w:cs="Times New Roman"/>
              </w:rPr>
              <w:t>27.02 - 36.97</w:t>
            </w:r>
          </w:p>
        </w:tc>
        <w:tc>
          <w:tcPr>
            <w:tcW w:w="851" w:type="dxa"/>
          </w:tcPr>
          <w:p w14:paraId="075989A6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</w:rPr>
            </w:pPr>
            <w:r w:rsidRPr="00355961"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1134" w:type="dxa"/>
          </w:tcPr>
          <w:p w14:paraId="11025C01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</w:rPr>
            </w:pPr>
            <w:r w:rsidRPr="00355961"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2905CC5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</w:rPr>
            </w:pPr>
            <w:r w:rsidRPr="00355961">
              <w:rPr>
                <w:rFonts w:ascii="Times New Roman" w:hAnsi="Times New Roman" w:cs="Times New Roman"/>
              </w:rPr>
              <w:t>1.64 (0.83, 3.23)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43B335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</w:rPr>
            </w:pPr>
            <w:r w:rsidRPr="00355961">
              <w:rPr>
                <w:rFonts w:ascii="Times New Roman" w:hAnsi="Times New Roman" w:cs="Times New Roman"/>
              </w:rPr>
              <w:t>0.85 (0.36, 1.99)</w:t>
            </w:r>
          </w:p>
        </w:tc>
      </w:tr>
      <w:tr w:rsidR="00355961" w:rsidRPr="00355961" w14:paraId="557DC6C6" w14:textId="77777777" w:rsidTr="00053F51">
        <w:tc>
          <w:tcPr>
            <w:tcW w:w="2972" w:type="dxa"/>
          </w:tcPr>
          <w:p w14:paraId="4EFB6ED8" w14:textId="77777777" w:rsidR="00355961" w:rsidRPr="00355961" w:rsidRDefault="00355961" w:rsidP="00355961">
            <w:pPr>
              <w:ind w:left="170"/>
              <w:rPr>
                <w:rFonts w:ascii="Times New Roman" w:hAnsi="Times New Roman" w:cs="Times New Roman"/>
              </w:rPr>
            </w:pPr>
            <w:r w:rsidRPr="00355961">
              <w:rPr>
                <w:rFonts w:ascii="Times New Roman" w:hAnsi="Times New Roman" w:cs="Times New Roman"/>
              </w:rPr>
              <w:t>36.98 - 48.32</w:t>
            </w:r>
          </w:p>
        </w:tc>
        <w:tc>
          <w:tcPr>
            <w:tcW w:w="851" w:type="dxa"/>
          </w:tcPr>
          <w:p w14:paraId="1ED84324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</w:rPr>
            </w:pPr>
            <w:r w:rsidRPr="00355961"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1134" w:type="dxa"/>
          </w:tcPr>
          <w:p w14:paraId="69947A6B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</w:rPr>
            </w:pPr>
            <w:r w:rsidRPr="00355961"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0293982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</w:rPr>
            </w:pPr>
            <w:r w:rsidRPr="00355961">
              <w:rPr>
                <w:rFonts w:ascii="Times New Roman" w:hAnsi="Times New Roman" w:cs="Times New Roman"/>
              </w:rPr>
              <w:t>1.72 (0.88, 3.39)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8FF383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</w:rPr>
            </w:pPr>
            <w:r w:rsidRPr="00355961">
              <w:rPr>
                <w:rFonts w:ascii="Times New Roman" w:hAnsi="Times New Roman" w:cs="Times New Roman"/>
              </w:rPr>
              <w:t>1.01 (0.40, 2.56)</w:t>
            </w:r>
          </w:p>
        </w:tc>
      </w:tr>
      <w:tr w:rsidR="00355961" w:rsidRPr="00355961" w14:paraId="11129448" w14:textId="77777777" w:rsidTr="00053F51">
        <w:tc>
          <w:tcPr>
            <w:tcW w:w="2972" w:type="dxa"/>
          </w:tcPr>
          <w:p w14:paraId="553F8E84" w14:textId="77777777" w:rsidR="00355961" w:rsidRPr="00355961" w:rsidRDefault="00355961" w:rsidP="00355961">
            <w:pPr>
              <w:ind w:left="170"/>
              <w:rPr>
                <w:rFonts w:ascii="Times New Roman" w:hAnsi="Times New Roman" w:cs="Times New Roman"/>
              </w:rPr>
            </w:pPr>
            <w:r w:rsidRPr="00355961">
              <w:rPr>
                <w:rFonts w:ascii="Times New Roman" w:hAnsi="Times New Roman" w:cs="Times New Roman"/>
              </w:rPr>
              <w:t>&gt;48.32</w:t>
            </w:r>
          </w:p>
        </w:tc>
        <w:tc>
          <w:tcPr>
            <w:tcW w:w="851" w:type="dxa"/>
          </w:tcPr>
          <w:p w14:paraId="024B5013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</w:rPr>
            </w:pPr>
            <w:r w:rsidRPr="00355961"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1134" w:type="dxa"/>
          </w:tcPr>
          <w:p w14:paraId="1E4B8E85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</w:rPr>
            </w:pPr>
            <w:r w:rsidRPr="00355961"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3A73ED6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</w:rPr>
            </w:pPr>
            <w:r w:rsidRPr="00355961">
              <w:rPr>
                <w:rFonts w:ascii="Times New Roman" w:hAnsi="Times New Roman" w:cs="Times New Roman"/>
              </w:rPr>
              <w:t>1.50 (0.75, 3.02)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228343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</w:rPr>
            </w:pPr>
            <w:r w:rsidRPr="00355961">
              <w:rPr>
                <w:rFonts w:ascii="Times New Roman" w:hAnsi="Times New Roman" w:cs="Times New Roman"/>
              </w:rPr>
              <w:t>1.01 (0.36, 2.81)</w:t>
            </w:r>
          </w:p>
        </w:tc>
      </w:tr>
      <w:tr w:rsidR="00355961" w:rsidRPr="00355961" w14:paraId="000A4D87" w14:textId="77777777" w:rsidTr="00053F51">
        <w:tc>
          <w:tcPr>
            <w:tcW w:w="2972" w:type="dxa"/>
          </w:tcPr>
          <w:p w14:paraId="10CF5A10" w14:textId="77777777" w:rsidR="00355961" w:rsidRPr="00355961" w:rsidRDefault="00355961" w:rsidP="00355961">
            <w:pPr>
              <w:rPr>
                <w:rFonts w:ascii="Times New Roman" w:hAnsi="Times New Roman" w:cs="Times New Roman"/>
              </w:rPr>
            </w:pPr>
            <w:r w:rsidRPr="00355961">
              <w:rPr>
                <w:rFonts w:ascii="Times New Roman" w:hAnsi="Times New Roman" w:cs="Times New Roman"/>
              </w:rPr>
              <w:t>Postmenopausal</w:t>
            </w:r>
          </w:p>
        </w:tc>
        <w:tc>
          <w:tcPr>
            <w:tcW w:w="851" w:type="dxa"/>
          </w:tcPr>
          <w:p w14:paraId="7DBECB5C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</w:rPr>
            </w:pPr>
            <w:r w:rsidRPr="00355961">
              <w:rPr>
                <w:rFonts w:ascii="Times New Roman" w:hAnsi="Times New Roman" w:cs="Times New Roman"/>
              </w:rPr>
              <w:t>296</w:t>
            </w:r>
          </w:p>
        </w:tc>
        <w:tc>
          <w:tcPr>
            <w:tcW w:w="1134" w:type="dxa"/>
          </w:tcPr>
          <w:p w14:paraId="1B8C876E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</w:rPr>
            </w:pPr>
            <w:r w:rsidRPr="00355961">
              <w:rPr>
                <w:rFonts w:ascii="Times New Roman" w:hAnsi="Times New Roman" w:cs="Times New Roman"/>
              </w:rPr>
              <w:t>451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93435F0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06341E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55961" w:rsidRPr="00355961" w14:paraId="0F5381FD" w14:textId="77777777" w:rsidTr="00053F51">
        <w:tc>
          <w:tcPr>
            <w:tcW w:w="2972" w:type="dxa"/>
          </w:tcPr>
          <w:p w14:paraId="264CD35D" w14:textId="77777777" w:rsidR="00355961" w:rsidRPr="00355961" w:rsidRDefault="00355961" w:rsidP="00355961">
            <w:pPr>
              <w:ind w:left="170"/>
              <w:rPr>
                <w:rFonts w:ascii="Times New Roman" w:hAnsi="Times New Roman" w:cs="Times New Roman"/>
              </w:rPr>
            </w:pPr>
            <w:r w:rsidRPr="00355961">
              <w:rPr>
                <w:rFonts w:ascii="Times New Roman" w:hAnsi="Times New Roman" w:cs="Times New Roman"/>
              </w:rPr>
              <w:t>&lt;18.30</w:t>
            </w:r>
          </w:p>
        </w:tc>
        <w:tc>
          <w:tcPr>
            <w:tcW w:w="851" w:type="dxa"/>
          </w:tcPr>
          <w:p w14:paraId="6C556DC7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</w:rPr>
            </w:pPr>
            <w:r w:rsidRPr="00355961"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1134" w:type="dxa"/>
          </w:tcPr>
          <w:p w14:paraId="24614E5A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</w:rPr>
            </w:pPr>
            <w:r w:rsidRPr="00355961">
              <w:rPr>
                <w:rFonts w:ascii="Times New Roman" w:hAnsi="Times New Roman" w:cs="Times New Roman"/>
              </w:rPr>
              <w:t>94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078B44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</w:rPr>
            </w:pPr>
            <w:r w:rsidRPr="00355961">
              <w:rPr>
                <w:rFonts w:ascii="Times New Roman" w:hAnsi="Times New Roman" w:cs="Times New Roman"/>
              </w:rPr>
              <w:t>1.0 ref.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768EDC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</w:rPr>
            </w:pPr>
            <w:r w:rsidRPr="00355961">
              <w:rPr>
                <w:rFonts w:ascii="Times New Roman" w:hAnsi="Times New Roman" w:cs="Times New Roman"/>
              </w:rPr>
              <w:t>1.0 ref.</w:t>
            </w:r>
          </w:p>
        </w:tc>
      </w:tr>
      <w:tr w:rsidR="00355961" w:rsidRPr="00355961" w14:paraId="38A0FD25" w14:textId="77777777" w:rsidTr="00053F51">
        <w:tc>
          <w:tcPr>
            <w:tcW w:w="2972" w:type="dxa"/>
          </w:tcPr>
          <w:p w14:paraId="11AE8853" w14:textId="77777777" w:rsidR="00355961" w:rsidRPr="00355961" w:rsidRDefault="00355961" w:rsidP="00355961">
            <w:pPr>
              <w:ind w:left="170"/>
              <w:rPr>
                <w:rFonts w:ascii="Times New Roman" w:hAnsi="Times New Roman" w:cs="Times New Roman"/>
              </w:rPr>
            </w:pPr>
            <w:r w:rsidRPr="00355961">
              <w:rPr>
                <w:rFonts w:ascii="Times New Roman" w:hAnsi="Times New Roman" w:cs="Times New Roman"/>
              </w:rPr>
              <w:t>18.30 - 27.01</w:t>
            </w:r>
          </w:p>
        </w:tc>
        <w:tc>
          <w:tcPr>
            <w:tcW w:w="851" w:type="dxa"/>
          </w:tcPr>
          <w:p w14:paraId="6FB0A194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</w:rPr>
            </w:pPr>
            <w:r w:rsidRPr="00355961"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1134" w:type="dxa"/>
          </w:tcPr>
          <w:p w14:paraId="6633AB44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</w:rPr>
            </w:pPr>
            <w:r w:rsidRPr="00355961">
              <w:rPr>
                <w:rFonts w:ascii="Times New Roman" w:hAnsi="Times New Roman" w:cs="Times New Roman"/>
              </w:rPr>
              <w:t>83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73E3D52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</w:rPr>
            </w:pPr>
            <w:r w:rsidRPr="00355961">
              <w:rPr>
                <w:rFonts w:ascii="Times New Roman" w:hAnsi="Times New Roman" w:cs="Times New Roman"/>
              </w:rPr>
              <w:t>1.11 (0.64, 1.93)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C36906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</w:rPr>
            </w:pPr>
            <w:r w:rsidRPr="00355961">
              <w:rPr>
                <w:rFonts w:ascii="Times New Roman" w:hAnsi="Times New Roman" w:cs="Times New Roman"/>
              </w:rPr>
              <w:t>1.21 (0.64, 2.29)</w:t>
            </w:r>
          </w:p>
        </w:tc>
      </w:tr>
      <w:tr w:rsidR="00355961" w:rsidRPr="00355961" w14:paraId="35502778" w14:textId="77777777" w:rsidTr="00053F51">
        <w:tc>
          <w:tcPr>
            <w:tcW w:w="2972" w:type="dxa"/>
          </w:tcPr>
          <w:p w14:paraId="131C58D9" w14:textId="77777777" w:rsidR="00355961" w:rsidRPr="00355961" w:rsidRDefault="00355961" w:rsidP="00355961">
            <w:pPr>
              <w:ind w:left="170"/>
              <w:rPr>
                <w:rFonts w:ascii="Times New Roman" w:hAnsi="Times New Roman" w:cs="Times New Roman"/>
              </w:rPr>
            </w:pPr>
            <w:r w:rsidRPr="00355961">
              <w:rPr>
                <w:rFonts w:ascii="Times New Roman" w:hAnsi="Times New Roman" w:cs="Times New Roman"/>
              </w:rPr>
              <w:t>27.02 - 36.97</w:t>
            </w:r>
          </w:p>
        </w:tc>
        <w:tc>
          <w:tcPr>
            <w:tcW w:w="851" w:type="dxa"/>
          </w:tcPr>
          <w:p w14:paraId="41893F98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</w:rPr>
            </w:pPr>
            <w:r w:rsidRPr="00355961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1134" w:type="dxa"/>
          </w:tcPr>
          <w:p w14:paraId="49597DFD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</w:rPr>
            </w:pPr>
            <w:r w:rsidRPr="00355961">
              <w:rPr>
                <w:rFonts w:ascii="Times New Roman" w:hAnsi="Times New Roman" w:cs="Times New Roman"/>
              </w:rPr>
              <w:t>95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9432F9A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</w:rPr>
            </w:pPr>
            <w:r w:rsidRPr="00355961">
              <w:rPr>
                <w:rFonts w:ascii="Times New Roman" w:hAnsi="Times New Roman" w:cs="Times New Roman"/>
              </w:rPr>
              <w:t>1.17 (0.69, 1.97)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85CE81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</w:rPr>
            </w:pPr>
            <w:r w:rsidRPr="00355961">
              <w:rPr>
                <w:rFonts w:ascii="Times New Roman" w:hAnsi="Times New Roman" w:cs="Times New Roman"/>
              </w:rPr>
              <w:t>1.36 (0.67, 2.76)</w:t>
            </w:r>
          </w:p>
        </w:tc>
      </w:tr>
      <w:tr w:rsidR="00355961" w:rsidRPr="00355961" w14:paraId="23FC4866" w14:textId="77777777" w:rsidTr="00053F51">
        <w:tc>
          <w:tcPr>
            <w:tcW w:w="2972" w:type="dxa"/>
          </w:tcPr>
          <w:p w14:paraId="5F070321" w14:textId="77777777" w:rsidR="00355961" w:rsidRPr="00355961" w:rsidRDefault="00355961" w:rsidP="00355961">
            <w:pPr>
              <w:ind w:left="170"/>
              <w:rPr>
                <w:rFonts w:ascii="Times New Roman" w:hAnsi="Times New Roman" w:cs="Times New Roman"/>
              </w:rPr>
            </w:pPr>
            <w:r w:rsidRPr="00355961">
              <w:rPr>
                <w:rFonts w:ascii="Times New Roman" w:hAnsi="Times New Roman" w:cs="Times New Roman"/>
              </w:rPr>
              <w:t>36.98 - 48.32</w:t>
            </w:r>
          </w:p>
        </w:tc>
        <w:tc>
          <w:tcPr>
            <w:tcW w:w="851" w:type="dxa"/>
          </w:tcPr>
          <w:p w14:paraId="2B0FEF58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</w:rPr>
            </w:pPr>
            <w:r w:rsidRPr="00355961">
              <w:rPr>
                <w:rFonts w:ascii="Times New Roman" w:hAnsi="Times New Roman" w:cs="Times New Roman"/>
              </w:rPr>
              <w:t>65</w:t>
            </w:r>
          </w:p>
        </w:tc>
        <w:tc>
          <w:tcPr>
            <w:tcW w:w="1134" w:type="dxa"/>
          </w:tcPr>
          <w:p w14:paraId="1D5DBB18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</w:rPr>
            </w:pPr>
            <w:r w:rsidRPr="00355961">
              <w:rPr>
                <w:rFonts w:ascii="Times New Roman" w:hAnsi="Times New Roman" w:cs="Times New Roman"/>
              </w:rPr>
              <w:t>94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FDF3D12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</w:rPr>
            </w:pPr>
            <w:r w:rsidRPr="00355961">
              <w:rPr>
                <w:rFonts w:ascii="Times New Roman" w:hAnsi="Times New Roman" w:cs="Times New Roman"/>
              </w:rPr>
              <w:t>1.09 (0.64, 1.85)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369B9B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</w:rPr>
            </w:pPr>
            <w:r w:rsidRPr="00355961">
              <w:rPr>
                <w:rFonts w:ascii="Times New Roman" w:hAnsi="Times New Roman" w:cs="Times New Roman"/>
              </w:rPr>
              <w:t>1.32 (0.62, 2.84)</w:t>
            </w:r>
          </w:p>
        </w:tc>
      </w:tr>
      <w:tr w:rsidR="00355961" w:rsidRPr="00355961" w14:paraId="66D59FD0" w14:textId="77777777" w:rsidTr="00053F51">
        <w:tc>
          <w:tcPr>
            <w:tcW w:w="2972" w:type="dxa"/>
          </w:tcPr>
          <w:p w14:paraId="207248A6" w14:textId="77777777" w:rsidR="00355961" w:rsidRPr="00355961" w:rsidRDefault="00355961" w:rsidP="00355961">
            <w:pPr>
              <w:ind w:left="170"/>
              <w:rPr>
                <w:rFonts w:ascii="Times New Roman" w:hAnsi="Times New Roman" w:cs="Times New Roman"/>
              </w:rPr>
            </w:pPr>
            <w:r w:rsidRPr="00355961">
              <w:rPr>
                <w:rFonts w:ascii="Times New Roman" w:hAnsi="Times New Roman" w:cs="Times New Roman"/>
              </w:rPr>
              <w:t>&gt;48.32</w:t>
            </w:r>
          </w:p>
        </w:tc>
        <w:tc>
          <w:tcPr>
            <w:tcW w:w="851" w:type="dxa"/>
          </w:tcPr>
          <w:p w14:paraId="5B59C8BE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</w:rPr>
            </w:pPr>
            <w:r w:rsidRPr="00355961">
              <w:rPr>
                <w:rFonts w:ascii="Times New Roman" w:hAnsi="Times New Roman" w:cs="Times New Roman"/>
              </w:rPr>
              <w:t>65</w:t>
            </w:r>
          </w:p>
        </w:tc>
        <w:tc>
          <w:tcPr>
            <w:tcW w:w="1134" w:type="dxa"/>
          </w:tcPr>
          <w:p w14:paraId="1E7702F5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</w:rPr>
            </w:pPr>
            <w:r w:rsidRPr="00355961">
              <w:rPr>
                <w:rFonts w:ascii="Times New Roman" w:hAnsi="Times New Roman" w:cs="Times New Roman"/>
              </w:rPr>
              <w:t>85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B933FD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</w:rPr>
            </w:pPr>
            <w:r w:rsidRPr="00355961">
              <w:rPr>
                <w:rFonts w:ascii="Times New Roman" w:hAnsi="Times New Roman" w:cs="Times New Roman"/>
              </w:rPr>
              <w:t>1.53 (0.89, 2.63)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0C5996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</w:rPr>
            </w:pPr>
            <w:r w:rsidRPr="00355961">
              <w:rPr>
                <w:rFonts w:ascii="Times New Roman" w:hAnsi="Times New Roman" w:cs="Times New Roman"/>
              </w:rPr>
              <w:t>1.91 (0.84, 4.35)</w:t>
            </w:r>
          </w:p>
        </w:tc>
      </w:tr>
      <w:tr w:rsidR="00355961" w:rsidRPr="00355961" w14:paraId="76234DED" w14:textId="77777777" w:rsidTr="00053F51">
        <w:tc>
          <w:tcPr>
            <w:tcW w:w="2972" w:type="dxa"/>
          </w:tcPr>
          <w:p w14:paraId="2C60E3FA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</w:rPr>
            </w:pPr>
            <w:r w:rsidRPr="00355961">
              <w:rPr>
                <w:rFonts w:ascii="Times New Roman" w:hAnsi="Times New Roman" w:cs="Times New Roman"/>
              </w:rPr>
              <w:t>Fluoranthene Exposure Level (µg/m</w:t>
            </w:r>
            <w:r w:rsidRPr="00355961">
              <w:rPr>
                <w:rFonts w:ascii="Times New Roman" w:hAnsi="Times New Roman" w:cs="Times New Roman"/>
                <w:vertAlign w:val="superscript"/>
              </w:rPr>
              <w:t>3</w:t>
            </w:r>
            <w:r w:rsidRPr="00355961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851" w:type="dxa"/>
          </w:tcPr>
          <w:p w14:paraId="1C16B980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2ED72883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F39E83C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8EF394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55961" w:rsidRPr="00355961" w14:paraId="7290BB5C" w14:textId="77777777" w:rsidTr="00053F51">
        <w:tc>
          <w:tcPr>
            <w:tcW w:w="2972" w:type="dxa"/>
          </w:tcPr>
          <w:p w14:paraId="43718325" w14:textId="77777777" w:rsidR="00355961" w:rsidRPr="00355961" w:rsidRDefault="00355961" w:rsidP="00355961">
            <w:pPr>
              <w:rPr>
                <w:rFonts w:ascii="Times New Roman" w:hAnsi="Times New Roman" w:cs="Times New Roman"/>
              </w:rPr>
            </w:pPr>
            <w:r w:rsidRPr="00355961">
              <w:rPr>
                <w:rFonts w:ascii="Times New Roman" w:hAnsi="Times New Roman" w:cs="Times New Roman"/>
              </w:rPr>
              <w:t>Total (Pre- and post-menopausal)</w:t>
            </w:r>
          </w:p>
        </w:tc>
        <w:tc>
          <w:tcPr>
            <w:tcW w:w="851" w:type="dxa"/>
          </w:tcPr>
          <w:p w14:paraId="74C0FAA1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</w:rPr>
            </w:pPr>
            <w:r w:rsidRPr="00355961">
              <w:rPr>
                <w:rFonts w:ascii="Times New Roman" w:hAnsi="Times New Roman" w:cs="Times New Roman"/>
              </w:rPr>
              <w:t>494</w:t>
            </w:r>
          </w:p>
        </w:tc>
        <w:tc>
          <w:tcPr>
            <w:tcW w:w="1134" w:type="dxa"/>
          </w:tcPr>
          <w:p w14:paraId="2A5BEAAD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</w:rPr>
            </w:pPr>
            <w:r w:rsidRPr="00355961">
              <w:rPr>
                <w:rFonts w:ascii="Times New Roman" w:hAnsi="Times New Roman" w:cs="Times New Roman"/>
              </w:rPr>
              <w:t>681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346AFD0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D3848B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55961" w:rsidRPr="00355961" w14:paraId="5399763B" w14:textId="77777777" w:rsidTr="00053F51">
        <w:tc>
          <w:tcPr>
            <w:tcW w:w="2972" w:type="dxa"/>
          </w:tcPr>
          <w:p w14:paraId="3570A3B8" w14:textId="77777777" w:rsidR="00355961" w:rsidRPr="00355961" w:rsidRDefault="00355961" w:rsidP="00355961">
            <w:pPr>
              <w:ind w:left="170"/>
              <w:rPr>
                <w:rFonts w:ascii="Times New Roman" w:hAnsi="Times New Roman" w:cs="Times New Roman"/>
              </w:rPr>
            </w:pPr>
            <w:r w:rsidRPr="00355961">
              <w:rPr>
                <w:rFonts w:ascii="Times New Roman" w:hAnsi="Times New Roman" w:cs="Times New Roman"/>
              </w:rPr>
              <w:t>&lt;0.0025</w:t>
            </w:r>
          </w:p>
        </w:tc>
        <w:tc>
          <w:tcPr>
            <w:tcW w:w="851" w:type="dxa"/>
          </w:tcPr>
          <w:p w14:paraId="3D45A7E1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</w:rPr>
            </w:pPr>
            <w:r w:rsidRPr="00355961">
              <w:rPr>
                <w:rFonts w:ascii="Times New Roman" w:hAnsi="Times New Roman" w:cs="Times New Roman"/>
              </w:rPr>
              <w:t>91</w:t>
            </w:r>
          </w:p>
        </w:tc>
        <w:tc>
          <w:tcPr>
            <w:tcW w:w="1134" w:type="dxa"/>
          </w:tcPr>
          <w:p w14:paraId="34463B01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</w:rPr>
            </w:pPr>
            <w:r w:rsidRPr="00355961">
              <w:rPr>
                <w:rFonts w:ascii="Times New Roman" w:hAnsi="Times New Roman" w:cs="Times New Roman"/>
              </w:rPr>
              <w:t>151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526E28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</w:rPr>
            </w:pPr>
            <w:r w:rsidRPr="00355961">
              <w:rPr>
                <w:rFonts w:ascii="Times New Roman" w:hAnsi="Times New Roman" w:cs="Times New Roman"/>
              </w:rPr>
              <w:t>1.0 ref.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58B15F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</w:rPr>
            </w:pPr>
            <w:r w:rsidRPr="00355961">
              <w:rPr>
                <w:rFonts w:ascii="Times New Roman" w:hAnsi="Times New Roman" w:cs="Times New Roman"/>
              </w:rPr>
              <w:t>1.0 ref.</w:t>
            </w:r>
          </w:p>
        </w:tc>
      </w:tr>
      <w:tr w:rsidR="00355961" w:rsidRPr="00355961" w14:paraId="74B602F4" w14:textId="77777777" w:rsidTr="00053F51">
        <w:tc>
          <w:tcPr>
            <w:tcW w:w="2972" w:type="dxa"/>
          </w:tcPr>
          <w:p w14:paraId="4159A4C7" w14:textId="77777777" w:rsidR="00355961" w:rsidRPr="00355961" w:rsidRDefault="00355961" w:rsidP="00355961">
            <w:pPr>
              <w:ind w:left="170"/>
              <w:rPr>
                <w:rFonts w:ascii="Times New Roman" w:hAnsi="Times New Roman" w:cs="Times New Roman"/>
              </w:rPr>
            </w:pPr>
            <w:r w:rsidRPr="00355961">
              <w:rPr>
                <w:rFonts w:ascii="Times New Roman" w:hAnsi="Times New Roman" w:cs="Times New Roman"/>
              </w:rPr>
              <w:t>0.0025-0.0055</w:t>
            </w:r>
          </w:p>
        </w:tc>
        <w:tc>
          <w:tcPr>
            <w:tcW w:w="851" w:type="dxa"/>
          </w:tcPr>
          <w:p w14:paraId="27133CFD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</w:rPr>
            </w:pPr>
            <w:r w:rsidRPr="00355961">
              <w:rPr>
                <w:rFonts w:ascii="Times New Roman" w:hAnsi="Times New Roman" w:cs="Times New Roman"/>
              </w:rPr>
              <w:t>95</w:t>
            </w:r>
          </w:p>
        </w:tc>
        <w:tc>
          <w:tcPr>
            <w:tcW w:w="1134" w:type="dxa"/>
          </w:tcPr>
          <w:p w14:paraId="28176F75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</w:rPr>
            </w:pPr>
            <w:r w:rsidRPr="00355961">
              <w:rPr>
                <w:rFonts w:ascii="Times New Roman" w:hAnsi="Times New Roman" w:cs="Times New Roman"/>
              </w:rPr>
              <w:t>127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61BA22A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</w:rPr>
            </w:pPr>
            <w:r w:rsidRPr="00355961">
              <w:rPr>
                <w:rFonts w:ascii="Times New Roman" w:hAnsi="Times New Roman" w:cs="Times New Roman"/>
              </w:rPr>
              <w:t>1.22 (0.81, 1.83)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28E3C0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</w:rPr>
            </w:pPr>
            <w:r w:rsidRPr="00355961">
              <w:rPr>
                <w:rFonts w:ascii="Times New Roman" w:hAnsi="Times New Roman" w:cs="Times New Roman"/>
              </w:rPr>
              <w:t>1.13 (0.69, 1.85)</w:t>
            </w:r>
          </w:p>
        </w:tc>
      </w:tr>
      <w:tr w:rsidR="00355961" w:rsidRPr="00355961" w14:paraId="1D2C4487" w14:textId="77777777" w:rsidTr="00053F51">
        <w:tc>
          <w:tcPr>
            <w:tcW w:w="2972" w:type="dxa"/>
          </w:tcPr>
          <w:p w14:paraId="059C526A" w14:textId="77777777" w:rsidR="00355961" w:rsidRPr="00355961" w:rsidRDefault="00355961" w:rsidP="00355961">
            <w:pPr>
              <w:ind w:left="170"/>
              <w:rPr>
                <w:rFonts w:ascii="Times New Roman" w:hAnsi="Times New Roman" w:cs="Times New Roman"/>
              </w:rPr>
            </w:pPr>
            <w:r w:rsidRPr="00355961">
              <w:rPr>
                <w:rFonts w:ascii="Times New Roman" w:hAnsi="Times New Roman" w:cs="Times New Roman"/>
              </w:rPr>
              <w:t>0.0056-0.0123</w:t>
            </w:r>
          </w:p>
        </w:tc>
        <w:tc>
          <w:tcPr>
            <w:tcW w:w="851" w:type="dxa"/>
          </w:tcPr>
          <w:p w14:paraId="59126514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</w:rPr>
            </w:pPr>
            <w:r w:rsidRPr="00355961">
              <w:rPr>
                <w:rFonts w:ascii="Times New Roman" w:hAnsi="Times New Roman" w:cs="Times New Roman"/>
              </w:rPr>
              <w:t>107</w:t>
            </w:r>
          </w:p>
        </w:tc>
        <w:tc>
          <w:tcPr>
            <w:tcW w:w="1134" w:type="dxa"/>
          </w:tcPr>
          <w:p w14:paraId="31BC8F6D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</w:rPr>
            </w:pPr>
            <w:r w:rsidRPr="00355961">
              <w:rPr>
                <w:rFonts w:ascii="Times New Roman" w:hAnsi="Times New Roman" w:cs="Times New Roman"/>
              </w:rPr>
              <w:t>130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9D7164D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</w:rPr>
            </w:pPr>
            <w:r w:rsidRPr="00355961">
              <w:rPr>
                <w:rFonts w:ascii="Times New Roman" w:hAnsi="Times New Roman" w:cs="Times New Roman"/>
              </w:rPr>
              <w:t>1.48 (0.99, 2.21)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7F4950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</w:rPr>
            </w:pPr>
            <w:r w:rsidRPr="00355961">
              <w:rPr>
                <w:rFonts w:ascii="Times New Roman" w:hAnsi="Times New Roman" w:cs="Times New Roman"/>
              </w:rPr>
              <w:t>1.29 (0.77, 2.16)</w:t>
            </w:r>
          </w:p>
        </w:tc>
      </w:tr>
      <w:tr w:rsidR="00355961" w:rsidRPr="00355961" w14:paraId="618C819D" w14:textId="77777777" w:rsidTr="00053F51">
        <w:tc>
          <w:tcPr>
            <w:tcW w:w="2972" w:type="dxa"/>
          </w:tcPr>
          <w:p w14:paraId="464DA6F0" w14:textId="77777777" w:rsidR="00355961" w:rsidRPr="00355961" w:rsidRDefault="00355961" w:rsidP="00355961">
            <w:pPr>
              <w:ind w:left="170"/>
              <w:rPr>
                <w:rFonts w:ascii="Times New Roman" w:hAnsi="Times New Roman" w:cs="Times New Roman"/>
              </w:rPr>
            </w:pPr>
            <w:r w:rsidRPr="00355961">
              <w:rPr>
                <w:rFonts w:ascii="Times New Roman" w:hAnsi="Times New Roman" w:cs="Times New Roman"/>
              </w:rPr>
              <w:t>0.0124-0.0273</w:t>
            </w:r>
          </w:p>
        </w:tc>
        <w:tc>
          <w:tcPr>
            <w:tcW w:w="851" w:type="dxa"/>
          </w:tcPr>
          <w:p w14:paraId="2C0A325C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</w:rPr>
            </w:pPr>
            <w:r w:rsidRPr="00355961">
              <w:rPr>
                <w:rFonts w:ascii="Times New Roman" w:hAnsi="Times New Roman" w:cs="Times New Roman"/>
              </w:rPr>
              <w:t>108</w:t>
            </w:r>
          </w:p>
        </w:tc>
        <w:tc>
          <w:tcPr>
            <w:tcW w:w="1134" w:type="dxa"/>
          </w:tcPr>
          <w:p w14:paraId="1E3ABFDA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</w:rPr>
            </w:pPr>
            <w:r w:rsidRPr="00355961">
              <w:rPr>
                <w:rFonts w:ascii="Times New Roman" w:hAnsi="Times New Roman" w:cs="Times New Roman"/>
              </w:rPr>
              <w:t>149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EDECC29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</w:rPr>
            </w:pPr>
            <w:r w:rsidRPr="00355961">
              <w:rPr>
                <w:rFonts w:ascii="Times New Roman" w:hAnsi="Times New Roman" w:cs="Times New Roman"/>
              </w:rPr>
              <w:t>1.21 (0.82, 1.80)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4B230D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</w:rPr>
            </w:pPr>
            <w:r w:rsidRPr="00355961">
              <w:rPr>
                <w:rFonts w:ascii="Times New Roman" w:hAnsi="Times New Roman" w:cs="Times New Roman"/>
              </w:rPr>
              <w:t>0.95 (0.54, 1.69)</w:t>
            </w:r>
          </w:p>
        </w:tc>
      </w:tr>
      <w:tr w:rsidR="00355961" w:rsidRPr="00355961" w14:paraId="53B23113" w14:textId="77777777" w:rsidTr="00053F51">
        <w:tc>
          <w:tcPr>
            <w:tcW w:w="2972" w:type="dxa"/>
          </w:tcPr>
          <w:p w14:paraId="66554058" w14:textId="77777777" w:rsidR="00355961" w:rsidRPr="00355961" w:rsidRDefault="00355961" w:rsidP="00355961">
            <w:pPr>
              <w:ind w:left="170"/>
              <w:rPr>
                <w:rFonts w:ascii="Times New Roman" w:hAnsi="Times New Roman" w:cs="Times New Roman"/>
              </w:rPr>
            </w:pPr>
            <w:r w:rsidRPr="00355961">
              <w:rPr>
                <w:rFonts w:ascii="Times New Roman" w:hAnsi="Times New Roman" w:cs="Times New Roman"/>
              </w:rPr>
              <w:t>&gt;0.0273</w:t>
            </w:r>
          </w:p>
        </w:tc>
        <w:tc>
          <w:tcPr>
            <w:tcW w:w="851" w:type="dxa"/>
          </w:tcPr>
          <w:p w14:paraId="6F9267C7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</w:rPr>
            </w:pPr>
            <w:r w:rsidRPr="00355961">
              <w:rPr>
                <w:rFonts w:ascii="Times New Roman" w:hAnsi="Times New Roman" w:cs="Times New Roman"/>
              </w:rPr>
              <w:t>93</w:t>
            </w:r>
          </w:p>
        </w:tc>
        <w:tc>
          <w:tcPr>
            <w:tcW w:w="1134" w:type="dxa"/>
          </w:tcPr>
          <w:p w14:paraId="5EA42824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</w:rPr>
            </w:pPr>
            <w:r w:rsidRPr="00355961">
              <w:rPr>
                <w:rFonts w:ascii="Times New Roman" w:hAnsi="Times New Roman" w:cs="Times New Roman"/>
              </w:rPr>
              <w:t>124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AA4C7D1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</w:rPr>
            </w:pPr>
            <w:r w:rsidRPr="00355961">
              <w:rPr>
                <w:rFonts w:ascii="Times New Roman" w:hAnsi="Times New Roman" w:cs="Times New Roman"/>
              </w:rPr>
              <w:t>1.35 (0.89, 2.04)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92757D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</w:rPr>
            </w:pPr>
            <w:r w:rsidRPr="00355961">
              <w:rPr>
                <w:rFonts w:ascii="Times New Roman" w:hAnsi="Times New Roman" w:cs="Times New Roman"/>
              </w:rPr>
              <w:t>1.01 (0.54, 1.90)</w:t>
            </w:r>
          </w:p>
        </w:tc>
      </w:tr>
      <w:tr w:rsidR="00355961" w:rsidRPr="00355961" w14:paraId="00FBEE71" w14:textId="77777777" w:rsidTr="00053F51">
        <w:tc>
          <w:tcPr>
            <w:tcW w:w="2972" w:type="dxa"/>
          </w:tcPr>
          <w:p w14:paraId="761178B2" w14:textId="77777777" w:rsidR="00355961" w:rsidRPr="00355961" w:rsidRDefault="00355961" w:rsidP="00355961">
            <w:pPr>
              <w:rPr>
                <w:rFonts w:ascii="Times New Roman" w:hAnsi="Times New Roman" w:cs="Times New Roman"/>
              </w:rPr>
            </w:pPr>
            <w:r w:rsidRPr="00355961">
              <w:rPr>
                <w:rFonts w:ascii="Times New Roman" w:hAnsi="Times New Roman" w:cs="Times New Roman"/>
              </w:rPr>
              <w:t>Premenopausal</w:t>
            </w:r>
          </w:p>
        </w:tc>
        <w:tc>
          <w:tcPr>
            <w:tcW w:w="851" w:type="dxa"/>
          </w:tcPr>
          <w:p w14:paraId="175039DB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</w:rPr>
            </w:pPr>
            <w:r w:rsidRPr="00355961">
              <w:rPr>
                <w:rFonts w:ascii="Times New Roman" w:hAnsi="Times New Roman" w:cs="Times New Roman"/>
              </w:rPr>
              <w:t>198</w:t>
            </w:r>
          </w:p>
        </w:tc>
        <w:tc>
          <w:tcPr>
            <w:tcW w:w="1134" w:type="dxa"/>
          </w:tcPr>
          <w:p w14:paraId="7BC83D54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</w:rPr>
            </w:pPr>
            <w:r w:rsidRPr="00355961">
              <w:rPr>
                <w:rFonts w:ascii="Times New Roman" w:hAnsi="Times New Roman" w:cs="Times New Roman"/>
              </w:rPr>
              <w:t>230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BE5B740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B3F647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55961" w:rsidRPr="00355961" w14:paraId="400050BB" w14:textId="77777777" w:rsidTr="00053F51">
        <w:tc>
          <w:tcPr>
            <w:tcW w:w="2972" w:type="dxa"/>
          </w:tcPr>
          <w:p w14:paraId="5BF72710" w14:textId="77777777" w:rsidR="00355961" w:rsidRPr="00355961" w:rsidRDefault="00355961" w:rsidP="00355961">
            <w:pPr>
              <w:ind w:left="170"/>
              <w:rPr>
                <w:rFonts w:ascii="Times New Roman" w:hAnsi="Times New Roman" w:cs="Times New Roman"/>
              </w:rPr>
            </w:pPr>
            <w:r w:rsidRPr="00355961">
              <w:rPr>
                <w:rFonts w:ascii="Times New Roman" w:hAnsi="Times New Roman" w:cs="Times New Roman"/>
              </w:rPr>
              <w:t>&lt;0.0025</w:t>
            </w:r>
          </w:p>
        </w:tc>
        <w:tc>
          <w:tcPr>
            <w:tcW w:w="851" w:type="dxa"/>
          </w:tcPr>
          <w:p w14:paraId="33A26BA1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</w:rPr>
            </w:pPr>
            <w:r w:rsidRPr="00355961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134" w:type="dxa"/>
          </w:tcPr>
          <w:p w14:paraId="7907C41F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</w:rPr>
            </w:pPr>
            <w:r w:rsidRPr="00355961"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FBC1CA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</w:rPr>
            </w:pPr>
            <w:r w:rsidRPr="00355961">
              <w:rPr>
                <w:rFonts w:ascii="Times New Roman" w:hAnsi="Times New Roman" w:cs="Times New Roman"/>
              </w:rPr>
              <w:t>1.0 ref.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4624D9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</w:rPr>
            </w:pPr>
            <w:r w:rsidRPr="00355961">
              <w:rPr>
                <w:rFonts w:ascii="Times New Roman" w:hAnsi="Times New Roman" w:cs="Times New Roman"/>
              </w:rPr>
              <w:t>1.0 ref.</w:t>
            </w:r>
          </w:p>
        </w:tc>
      </w:tr>
      <w:tr w:rsidR="00355961" w:rsidRPr="00355961" w14:paraId="20ADF513" w14:textId="77777777" w:rsidTr="00053F51">
        <w:tc>
          <w:tcPr>
            <w:tcW w:w="2972" w:type="dxa"/>
          </w:tcPr>
          <w:p w14:paraId="6725DCBD" w14:textId="77777777" w:rsidR="00355961" w:rsidRPr="00355961" w:rsidRDefault="00355961" w:rsidP="00355961">
            <w:pPr>
              <w:ind w:left="170"/>
              <w:rPr>
                <w:rFonts w:ascii="Times New Roman" w:hAnsi="Times New Roman" w:cs="Times New Roman"/>
              </w:rPr>
            </w:pPr>
            <w:r w:rsidRPr="00355961">
              <w:rPr>
                <w:rFonts w:ascii="Times New Roman" w:hAnsi="Times New Roman" w:cs="Times New Roman"/>
              </w:rPr>
              <w:t>0.0025-0.0055</w:t>
            </w:r>
          </w:p>
        </w:tc>
        <w:tc>
          <w:tcPr>
            <w:tcW w:w="851" w:type="dxa"/>
          </w:tcPr>
          <w:p w14:paraId="32923174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</w:rPr>
            </w:pPr>
            <w:r w:rsidRPr="00355961"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1134" w:type="dxa"/>
          </w:tcPr>
          <w:p w14:paraId="2D7FED1C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</w:rPr>
            </w:pPr>
            <w:r w:rsidRPr="00355961">
              <w:rPr>
                <w:rFonts w:ascii="Times New Roman" w:hAnsi="Times New Roman" w:cs="Times New Roman"/>
              </w:rPr>
              <w:t>49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FB806F8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</w:rPr>
            </w:pPr>
            <w:r w:rsidRPr="00355961">
              <w:rPr>
                <w:rFonts w:ascii="Times New Roman" w:hAnsi="Times New Roman" w:cs="Times New Roman"/>
              </w:rPr>
              <w:t>2.14 (1.10, 4.18)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F0099E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</w:rPr>
            </w:pPr>
            <w:r w:rsidRPr="00355961">
              <w:rPr>
                <w:rFonts w:ascii="Times New Roman" w:hAnsi="Times New Roman" w:cs="Times New Roman"/>
              </w:rPr>
              <w:t>2.32 (1.04, 5.20)</w:t>
            </w:r>
          </w:p>
        </w:tc>
      </w:tr>
      <w:tr w:rsidR="00355961" w:rsidRPr="00355961" w14:paraId="519B9E62" w14:textId="77777777" w:rsidTr="00053F51">
        <w:tc>
          <w:tcPr>
            <w:tcW w:w="2972" w:type="dxa"/>
          </w:tcPr>
          <w:p w14:paraId="4C9FAB59" w14:textId="77777777" w:rsidR="00355961" w:rsidRPr="00355961" w:rsidRDefault="00355961" w:rsidP="00355961">
            <w:pPr>
              <w:ind w:left="170"/>
              <w:rPr>
                <w:rFonts w:ascii="Times New Roman" w:hAnsi="Times New Roman" w:cs="Times New Roman"/>
              </w:rPr>
            </w:pPr>
            <w:r w:rsidRPr="00355961">
              <w:rPr>
                <w:rFonts w:ascii="Times New Roman" w:hAnsi="Times New Roman" w:cs="Times New Roman"/>
              </w:rPr>
              <w:t>0.0056-0.0123</w:t>
            </w:r>
          </w:p>
        </w:tc>
        <w:tc>
          <w:tcPr>
            <w:tcW w:w="851" w:type="dxa"/>
          </w:tcPr>
          <w:p w14:paraId="247D602F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</w:rPr>
            </w:pPr>
            <w:r w:rsidRPr="00355961"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1134" w:type="dxa"/>
          </w:tcPr>
          <w:p w14:paraId="78DF9F4C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</w:rPr>
            </w:pPr>
            <w:r w:rsidRPr="00355961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5EF179A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</w:rPr>
            </w:pPr>
            <w:r w:rsidRPr="00355961">
              <w:rPr>
                <w:rFonts w:ascii="Times New Roman" w:hAnsi="Times New Roman" w:cs="Times New Roman"/>
              </w:rPr>
              <w:t>3.47 (1.73, 6.93)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69457D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</w:rPr>
            </w:pPr>
            <w:r w:rsidRPr="00355961">
              <w:rPr>
                <w:rFonts w:ascii="Times New Roman" w:hAnsi="Times New Roman" w:cs="Times New Roman"/>
              </w:rPr>
              <w:t>3.58 (1.53, 8.38)</w:t>
            </w:r>
          </w:p>
        </w:tc>
      </w:tr>
      <w:tr w:rsidR="00355961" w:rsidRPr="00355961" w14:paraId="7ED77446" w14:textId="77777777" w:rsidTr="00053F51">
        <w:tc>
          <w:tcPr>
            <w:tcW w:w="2972" w:type="dxa"/>
          </w:tcPr>
          <w:p w14:paraId="5A17E480" w14:textId="77777777" w:rsidR="00355961" w:rsidRPr="00355961" w:rsidRDefault="00355961" w:rsidP="00355961">
            <w:pPr>
              <w:ind w:left="170"/>
              <w:rPr>
                <w:rFonts w:ascii="Times New Roman" w:hAnsi="Times New Roman" w:cs="Times New Roman"/>
              </w:rPr>
            </w:pPr>
            <w:r w:rsidRPr="00355961">
              <w:rPr>
                <w:rFonts w:ascii="Times New Roman" w:hAnsi="Times New Roman" w:cs="Times New Roman"/>
              </w:rPr>
              <w:t>0.0124-0.0273</w:t>
            </w:r>
          </w:p>
        </w:tc>
        <w:tc>
          <w:tcPr>
            <w:tcW w:w="851" w:type="dxa"/>
          </w:tcPr>
          <w:p w14:paraId="61A5E69A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</w:rPr>
            </w:pPr>
            <w:r w:rsidRPr="00355961"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1134" w:type="dxa"/>
          </w:tcPr>
          <w:p w14:paraId="348C9590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</w:rPr>
            </w:pPr>
            <w:r w:rsidRPr="00355961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0527335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</w:rPr>
            </w:pPr>
            <w:r w:rsidRPr="00355961">
              <w:rPr>
                <w:rFonts w:ascii="Times New Roman" w:hAnsi="Times New Roman" w:cs="Times New Roman"/>
              </w:rPr>
              <w:t>2.30 (1.15, 4.63)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1A6D14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</w:rPr>
            </w:pPr>
            <w:r w:rsidRPr="00355961">
              <w:rPr>
                <w:rFonts w:ascii="Times New Roman" w:hAnsi="Times New Roman" w:cs="Times New Roman"/>
              </w:rPr>
              <w:t>2.26 (0.84, 5.93)</w:t>
            </w:r>
          </w:p>
        </w:tc>
      </w:tr>
      <w:tr w:rsidR="00355961" w:rsidRPr="00355961" w14:paraId="5F94B8BB" w14:textId="77777777" w:rsidTr="00053F51">
        <w:tc>
          <w:tcPr>
            <w:tcW w:w="2972" w:type="dxa"/>
          </w:tcPr>
          <w:p w14:paraId="2A94A3BB" w14:textId="77777777" w:rsidR="00355961" w:rsidRPr="00355961" w:rsidRDefault="00355961" w:rsidP="00355961">
            <w:pPr>
              <w:ind w:left="170"/>
              <w:rPr>
                <w:rFonts w:ascii="Times New Roman" w:hAnsi="Times New Roman" w:cs="Times New Roman"/>
              </w:rPr>
            </w:pPr>
            <w:r w:rsidRPr="00355961">
              <w:rPr>
                <w:rFonts w:ascii="Times New Roman" w:hAnsi="Times New Roman" w:cs="Times New Roman"/>
              </w:rPr>
              <w:t>&gt;0.0273</w:t>
            </w:r>
          </w:p>
        </w:tc>
        <w:tc>
          <w:tcPr>
            <w:tcW w:w="851" w:type="dxa"/>
          </w:tcPr>
          <w:p w14:paraId="235A11FB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</w:rPr>
            </w:pPr>
            <w:r w:rsidRPr="00355961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1134" w:type="dxa"/>
          </w:tcPr>
          <w:p w14:paraId="517083E1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</w:rPr>
            </w:pPr>
            <w:r w:rsidRPr="00355961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4802355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</w:rPr>
            </w:pPr>
            <w:r w:rsidRPr="00355961">
              <w:rPr>
                <w:rFonts w:ascii="Times New Roman" w:hAnsi="Times New Roman" w:cs="Times New Roman"/>
              </w:rPr>
              <w:t>2.02 (0.98, 4.17)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D8507E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</w:rPr>
            </w:pPr>
            <w:r w:rsidRPr="00355961">
              <w:rPr>
                <w:rFonts w:ascii="Times New Roman" w:hAnsi="Times New Roman" w:cs="Times New Roman"/>
              </w:rPr>
              <w:t>1.86 (0.63, 5.49)</w:t>
            </w:r>
          </w:p>
        </w:tc>
      </w:tr>
      <w:tr w:rsidR="00355961" w:rsidRPr="00355961" w14:paraId="22EE53CE" w14:textId="77777777" w:rsidTr="00053F51">
        <w:tc>
          <w:tcPr>
            <w:tcW w:w="2972" w:type="dxa"/>
          </w:tcPr>
          <w:p w14:paraId="677FB84C" w14:textId="77777777" w:rsidR="00355961" w:rsidRPr="00355961" w:rsidRDefault="00355961" w:rsidP="00355961">
            <w:pPr>
              <w:rPr>
                <w:rFonts w:ascii="Times New Roman" w:hAnsi="Times New Roman" w:cs="Times New Roman"/>
              </w:rPr>
            </w:pPr>
            <w:r w:rsidRPr="00355961">
              <w:rPr>
                <w:rFonts w:ascii="Times New Roman" w:hAnsi="Times New Roman" w:cs="Times New Roman"/>
              </w:rPr>
              <w:t>Postmenopausal</w:t>
            </w:r>
          </w:p>
        </w:tc>
        <w:tc>
          <w:tcPr>
            <w:tcW w:w="851" w:type="dxa"/>
          </w:tcPr>
          <w:p w14:paraId="29CE17B3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</w:rPr>
            </w:pPr>
            <w:r w:rsidRPr="00355961">
              <w:rPr>
                <w:rFonts w:ascii="Times New Roman" w:hAnsi="Times New Roman" w:cs="Times New Roman"/>
              </w:rPr>
              <w:t>296</w:t>
            </w:r>
          </w:p>
        </w:tc>
        <w:tc>
          <w:tcPr>
            <w:tcW w:w="1134" w:type="dxa"/>
          </w:tcPr>
          <w:p w14:paraId="626FEA91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</w:rPr>
            </w:pPr>
            <w:r w:rsidRPr="00355961">
              <w:rPr>
                <w:rFonts w:ascii="Times New Roman" w:hAnsi="Times New Roman" w:cs="Times New Roman"/>
              </w:rPr>
              <w:t>451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A86B3E2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AFE4EF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55961" w:rsidRPr="00355961" w14:paraId="1FFC2E80" w14:textId="77777777" w:rsidTr="00053F51">
        <w:tc>
          <w:tcPr>
            <w:tcW w:w="2972" w:type="dxa"/>
          </w:tcPr>
          <w:p w14:paraId="2C11DB68" w14:textId="77777777" w:rsidR="00355961" w:rsidRPr="00355961" w:rsidRDefault="00355961" w:rsidP="00355961">
            <w:pPr>
              <w:ind w:left="170"/>
              <w:rPr>
                <w:rFonts w:ascii="Times New Roman" w:hAnsi="Times New Roman" w:cs="Times New Roman"/>
              </w:rPr>
            </w:pPr>
            <w:r w:rsidRPr="00355961">
              <w:rPr>
                <w:rFonts w:ascii="Times New Roman" w:hAnsi="Times New Roman" w:cs="Times New Roman"/>
              </w:rPr>
              <w:t>&lt;0.0025</w:t>
            </w:r>
          </w:p>
        </w:tc>
        <w:tc>
          <w:tcPr>
            <w:tcW w:w="851" w:type="dxa"/>
          </w:tcPr>
          <w:p w14:paraId="441AE8E4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</w:rPr>
            </w:pPr>
            <w:r w:rsidRPr="00355961">
              <w:rPr>
                <w:rFonts w:ascii="Times New Roman" w:hAnsi="Times New Roman" w:cs="Times New Roman"/>
              </w:rPr>
              <w:t>61</w:t>
            </w:r>
          </w:p>
        </w:tc>
        <w:tc>
          <w:tcPr>
            <w:tcW w:w="1134" w:type="dxa"/>
          </w:tcPr>
          <w:p w14:paraId="576550F0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</w:rPr>
            </w:pPr>
            <w:r w:rsidRPr="00355961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4DEE66B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</w:rPr>
            </w:pPr>
            <w:r w:rsidRPr="00355961">
              <w:rPr>
                <w:rFonts w:ascii="Times New Roman" w:hAnsi="Times New Roman" w:cs="Times New Roman"/>
              </w:rPr>
              <w:t>1.0 ref.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3A91E7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</w:rPr>
            </w:pPr>
            <w:r w:rsidRPr="00355961">
              <w:rPr>
                <w:rFonts w:ascii="Times New Roman" w:hAnsi="Times New Roman" w:cs="Times New Roman"/>
              </w:rPr>
              <w:t>1.0 ref.</w:t>
            </w:r>
          </w:p>
        </w:tc>
      </w:tr>
      <w:tr w:rsidR="00355961" w:rsidRPr="00355961" w14:paraId="5AA3D345" w14:textId="77777777" w:rsidTr="00053F51">
        <w:tc>
          <w:tcPr>
            <w:tcW w:w="2972" w:type="dxa"/>
          </w:tcPr>
          <w:p w14:paraId="2890A756" w14:textId="77777777" w:rsidR="00355961" w:rsidRPr="00355961" w:rsidRDefault="00355961" w:rsidP="00355961">
            <w:pPr>
              <w:ind w:left="170"/>
              <w:rPr>
                <w:rFonts w:ascii="Times New Roman" w:hAnsi="Times New Roman" w:cs="Times New Roman"/>
              </w:rPr>
            </w:pPr>
            <w:r w:rsidRPr="00355961">
              <w:rPr>
                <w:rFonts w:ascii="Times New Roman" w:hAnsi="Times New Roman" w:cs="Times New Roman"/>
              </w:rPr>
              <w:t>0.0025-0.0055</w:t>
            </w:r>
          </w:p>
        </w:tc>
        <w:tc>
          <w:tcPr>
            <w:tcW w:w="851" w:type="dxa"/>
          </w:tcPr>
          <w:p w14:paraId="507068FB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</w:rPr>
            </w:pPr>
            <w:r w:rsidRPr="00355961">
              <w:rPr>
                <w:rFonts w:ascii="Times New Roman" w:hAnsi="Times New Roman" w:cs="Times New Roman"/>
              </w:rPr>
              <w:t>49</w:t>
            </w:r>
          </w:p>
        </w:tc>
        <w:tc>
          <w:tcPr>
            <w:tcW w:w="1134" w:type="dxa"/>
          </w:tcPr>
          <w:p w14:paraId="03783DC1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</w:rPr>
            </w:pPr>
            <w:r w:rsidRPr="00355961">
              <w:rPr>
                <w:rFonts w:ascii="Times New Roman" w:hAnsi="Times New Roman" w:cs="Times New Roman"/>
              </w:rPr>
              <w:t>78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6E5BD0D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</w:rPr>
            </w:pPr>
            <w:r w:rsidRPr="00355961">
              <w:rPr>
                <w:rFonts w:ascii="Times New Roman" w:hAnsi="Times New Roman" w:cs="Times New Roman"/>
              </w:rPr>
              <w:t>0.97 (0.56, 1.67)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926E72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</w:rPr>
            </w:pPr>
            <w:r w:rsidRPr="00355961">
              <w:rPr>
                <w:rFonts w:ascii="Times New Roman" w:hAnsi="Times New Roman" w:cs="Times New Roman"/>
              </w:rPr>
              <w:t>0.82 (0.42, 1.60)</w:t>
            </w:r>
          </w:p>
        </w:tc>
      </w:tr>
      <w:tr w:rsidR="00355961" w:rsidRPr="00355961" w14:paraId="336A1686" w14:textId="77777777" w:rsidTr="00053F51">
        <w:tc>
          <w:tcPr>
            <w:tcW w:w="2972" w:type="dxa"/>
          </w:tcPr>
          <w:p w14:paraId="59ECDF52" w14:textId="77777777" w:rsidR="00355961" w:rsidRPr="00355961" w:rsidRDefault="00355961" w:rsidP="00355961">
            <w:pPr>
              <w:ind w:left="170"/>
              <w:rPr>
                <w:rFonts w:ascii="Times New Roman" w:hAnsi="Times New Roman" w:cs="Times New Roman"/>
              </w:rPr>
            </w:pPr>
            <w:r w:rsidRPr="00355961">
              <w:rPr>
                <w:rFonts w:ascii="Times New Roman" w:hAnsi="Times New Roman" w:cs="Times New Roman"/>
              </w:rPr>
              <w:t>0.0056-0.0123</w:t>
            </w:r>
          </w:p>
        </w:tc>
        <w:tc>
          <w:tcPr>
            <w:tcW w:w="851" w:type="dxa"/>
          </w:tcPr>
          <w:p w14:paraId="6F404426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</w:rPr>
            </w:pPr>
            <w:r w:rsidRPr="00355961">
              <w:rPr>
                <w:rFonts w:ascii="Times New Roman" w:hAnsi="Times New Roman" w:cs="Times New Roman"/>
              </w:rPr>
              <w:t>56</w:t>
            </w:r>
          </w:p>
        </w:tc>
        <w:tc>
          <w:tcPr>
            <w:tcW w:w="1134" w:type="dxa"/>
          </w:tcPr>
          <w:p w14:paraId="0F834D36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</w:rPr>
            </w:pPr>
            <w:r w:rsidRPr="00355961"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B35B735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</w:rPr>
            </w:pPr>
            <w:r w:rsidRPr="00355961">
              <w:rPr>
                <w:rFonts w:ascii="Times New Roman" w:hAnsi="Times New Roman" w:cs="Times New Roman"/>
              </w:rPr>
              <w:t>1.11 (0.66, 1.86)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C234A3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</w:rPr>
            </w:pPr>
            <w:r w:rsidRPr="00355961">
              <w:rPr>
                <w:rFonts w:ascii="Times New Roman" w:hAnsi="Times New Roman" w:cs="Times New Roman"/>
              </w:rPr>
              <w:t>0.89 (0.44, 1.78)</w:t>
            </w:r>
          </w:p>
        </w:tc>
      </w:tr>
      <w:tr w:rsidR="00355961" w:rsidRPr="00355961" w14:paraId="1AC9C63A" w14:textId="77777777" w:rsidTr="00053F51">
        <w:tc>
          <w:tcPr>
            <w:tcW w:w="2972" w:type="dxa"/>
          </w:tcPr>
          <w:p w14:paraId="07EEED32" w14:textId="77777777" w:rsidR="00355961" w:rsidRPr="00355961" w:rsidRDefault="00355961" w:rsidP="00355961">
            <w:pPr>
              <w:ind w:left="170"/>
              <w:rPr>
                <w:rFonts w:ascii="Times New Roman" w:hAnsi="Times New Roman" w:cs="Times New Roman"/>
              </w:rPr>
            </w:pPr>
            <w:r w:rsidRPr="00355961">
              <w:rPr>
                <w:rFonts w:ascii="Times New Roman" w:hAnsi="Times New Roman" w:cs="Times New Roman"/>
              </w:rPr>
              <w:t>0.0124-0.0273</w:t>
            </w:r>
          </w:p>
        </w:tc>
        <w:tc>
          <w:tcPr>
            <w:tcW w:w="851" w:type="dxa"/>
          </w:tcPr>
          <w:p w14:paraId="740E5AD2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</w:rPr>
            </w:pPr>
            <w:r w:rsidRPr="00355961">
              <w:rPr>
                <w:rFonts w:ascii="Times New Roman" w:hAnsi="Times New Roman" w:cs="Times New Roman"/>
              </w:rPr>
              <w:t>69</w:t>
            </w:r>
          </w:p>
        </w:tc>
        <w:tc>
          <w:tcPr>
            <w:tcW w:w="1134" w:type="dxa"/>
          </w:tcPr>
          <w:p w14:paraId="65BF2B50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</w:rPr>
            </w:pPr>
            <w:r w:rsidRPr="00355961">
              <w:rPr>
                <w:rFonts w:ascii="Times New Roman" w:hAnsi="Times New Roman" w:cs="Times New Roman"/>
              </w:rPr>
              <w:t>99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1ED942B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</w:rPr>
            </w:pPr>
            <w:r w:rsidRPr="00355961">
              <w:rPr>
                <w:rFonts w:ascii="Times New Roman" w:hAnsi="Times New Roman" w:cs="Times New Roman"/>
              </w:rPr>
              <w:t>1.03 (0.62, 1.72)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5A3C58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</w:rPr>
            </w:pPr>
            <w:r w:rsidRPr="00355961">
              <w:rPr>
                <w:rFonts w:ascii="Times New Roman" w:hAnsi="Times New Roman" w:cs="Times New Roman"/>
              </w:rPr>
              <w:t>0.72 (0.34, 1.55)</w:t>
            </w:r>
          </w:p>
        </w:tc>
      </w:tr>
      <w:tr w:rsidR="00355961" w:rsidRPr="00355961" w14:paraId="4EEFF955" w14:textId="77777777" w:rsidTr="00053F51">
        <w:tc>
          <w:tcPr>
            <w:tcW w:w="2972" w:type="dxa"/>
          </w:tcPr>
          <w:p w14:paraId="49C652C5" w14:textId="77777777" w:rsidR="00355961" w:rsidRPr="00355961" w:rsidRDefault="00355961" w:rsidP="00355961">
            <w:pPr>
              <w:ind w:left="170"/>
              <w:rPr>
                <w:rFonts w:ascii="Times New Roman" w:hAnsi="Times New Roman" w:cs="Times New Roman"/>
              </w:rPr>
            </w:pPr>
            <w:r w:rsidRPr="00355961">
              <w:rPr>
                <w:rFonts w:ascii="Times New Roman" w:hAnsi="Times New Roman" w:cs="Times New Roman"/>
              </w:rPr>
              <w:t>&gt;0.0273</w:t>
            </w:r>
          </w:p>
        </w:tc>
        <w:tc>
          <w:tcPr>
            <w:tcW w:w="851" w:type="dxa"/>
          </w:tcPr>
          <w:p w14:paraId="58623624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</w:rPr>
            </w:pPr>
            <w:r w:rsidRPr="00355961">
              <w:rPr>
                <w:rFonts w:ascii="Times New Roman" w:hAnsi="Times New Roman" w:cs="Times New Roman"/>
              </w:rPr>
              <w:t>61</w:t>
            </w:r>
          </w:p>
        </w:tc>
        <w:tc>
          <w:tcPr>
            <w:tcW w:w="1134" w:type="dxa"/>
          </w:tcPr>
          <w:p w14:paraId="4AC3F678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</w:rPr>
            </w:pPr>
            <w:r w:rsidRPr="00355961">
              <w:rPr>
                <w:rFonts w:ascii="Times New Roman" w:hAnsi="Times New Roman" w:cs="Times New Roman"/>
              </w:rPr>
              <w:t>84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AD328F1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</w:rPr>
            </w:pPr>
            <w:r w:rsidRPr="00355961">
              <w:rPr>
                <w:rFonts w:ascii="Times New Roman" w:hAnsi="Times New Roman" w:cs="Times New Roman"/>
              </w:rPr>
              <w:t>1.20 (0.70, 2.04)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D68D19" w14:textId="77777777" w:rsidR="00355961" w:rsidRPr="00355961" w:rsidRDefault="00355961" w:rsidP="00355961">
            <w:pPr>
              <w:jc w:val="center"/>
              <w:rPr>
                <w:rFonts w:ascii="Times New Roman" w:hAnsi="Times New Roman" w:cs="Times New Roman"/>
              </w:rPr>
            </w:pPr>
            <w:r w:rsidRPr="00355961">
              <w:rPr>
                <w:rFonts w:ascii="Times New Roman" w:hAnsi="Times New Roman" w:cs="Times New Roman"/>
              </w:rPr>
              <w:t>0.80 (0.35, 1.80)</w:t>
            </w:r>
          </w:p>
        </w:tc>
      </w:tr>
    </w:tbl>
    <w:p w14:paraId="2DE00D88" w14:textId="2EA883C7" w:rsidR="00355961" w:rsidRPr="00355961" w:rsidRDefault="00355961" w:rsidP="00355961">
      <w:pPr>
        <w:rPr>
          <w:rFonts w:ascii="Times New Roman" w:hAnsi="Times New Roman" w:cs="Times New Roman"/>
        </w:rPr>
      </w:pPr>
      <w:r w:rsidRPr="00355961">
        <w:rPr>
          <w:rFonts w:ascii="Times New Roman" w:hAnsi="Times New Roman" w:cs="Times New Roman"/>
          <w:b/>
          <w:bCs/>
          <w:vertAlign w:val="superscript"/>
        </w:rPr>
        <w:lastRenderedPageBreak/>
        <w:t>a</w:t>
      </w:r>
      <w:r w:rsidRPr="00355961">
        <w:rPr>
          <w:rFonts w:ascii="Times New Roman" w:hAnsi="Times New Roman" w:cs="Times New Roman"/>
        </w:rPr>
        <w:t>Adjusted for: (Total) Age-group, years of menstruation, age at first full-term pregnancy, physical activity, body mass index, smoking pack-years, total household income, meat consumption, alcohol consumption, history of benign breast disease, immediate relative diagnosed with cancer; (Postmenopausal) Age-group, years of menstruation, age at first full-term pregnancy, age at menarche, physical activity, body mass index, smoking pack-years, alcohol consumption, history of benign breast disease, immediate relative diagnosed with cancer, meat consumption, years of education, total household income, oral contraceptive use, hormone replacement therapy; (Premenopausal) Age-group, age at menarche, body mass index, history of benign breast disease, oral contraceptive use, immediate relative diagnosed with cancer</w:t>
      </w:r>
    </w:p>
    <w:p w14:paraId="0773E9C2" w14:textId="52FDDDE1" w:rsidR="00355961" w:rsidRPr="00355961" w:rsidRDefault="00355961" w:rsidP="00355961">
      <w:pPr>
        <w:rPr>
          <w:rFonts w:ascii="Times New Roman" w:hAnsi="Times New Roman" w:cs="Times New Roman"/>
        </w:rPr>
      </w:pPr>
      <w:r w:rsidRPr="00355961">
        <w:rPr>
          <w:rFonts w:ascii="Times New Roman" w:hAnsi="Times New Roman" w:cs="Times New Roman"/>
          <w:vertAlign w:val="superscript"/>
        </w:rPr>
        <w:t>b</w:t>
      </w:r>
      <w:r w:rsidRPr="00355961">
        <w:rPr>
          <w:rFonts w:ascii="Times New Roman" w:hAnsi="Times New Roman" w:cs="Times New Roman"/>
        </w:rPr>
        <w:t>Adjusted for same covariates as individual models (listed above) and for the other listed ambient pollutant (i.e., NO</w:t>
      </w:r>
      <w:r w:rsidRPr="00355961">
        <w:rPr>
          <w:rFonts w:ascii="Times New Roman" w:hAnsi="Times New Roman" w:cs="Times New Roman"/>
          <w:vertAlign w:val="subscript"/>
        </w:rPr>
        <w:t>2</w:t>
      </w:r>
      <w:r w:rsidRPr="00355961">
        <w:rPr>
          <w:rFonts w:ascii="Times New Roman" w:hAnsi="Times New Roman" w:cs="Times New Roman"/>
        </w:rPr>
        <w:t xml:space="preserve"> analysis adjusted for fluoranthene exposure, and vice versa)</w:t>
      </w:r>
    </w:p>
    <w:p w14:paraId="2A2C0CDE" w14:textId="77777777" w:rsidR="00D31A68" w:rsidRDefault="00D31A68"/>
    <w:p w14:paraId="10A618D3" w14:textId="77777777" w:rsidR="00B21B85" w:rsidRDefault="00B21B85"/>
    <w:p w14:paraId="2A69AF4A" w14:textId="77777777" w:rsidR="00B21B85" w:rsidRDefault="00B21B85"/>
    <w:p w14:paraId="613B6952" w14:textId="77777777" w:rsidR="00B21B85" w:rsidRDefault="00B21B85"/>
    <w:p w14:paraId="3DF5C85F" w14:textId="77777777" w:rsidR="00B21B85" w:rsidRDefault="00B21B85"/>
    <w:p w14:paraId="49B80CCF" w14:textId="77777777" w:rsidR="00B21B85" w:rsidRDefault="00B21B85"/>
    <w:p w14:paraId="35220D09" w14:textId="77777777" w:rsidR="00B21B85" w:rsidRDefault="00B21B85"/>
    <w:p w14:paraId="1906E103" w14:textId="77777777" w:rsidR="00B21B85" w:rsidRDefault="00B21B85"/>
    <w:p w14:paraId="7BD1C631" w14:textId="77777777" w:rsidR="00B21B85" w:rsidRDefault="00B21B85"/>
    <w:p w14:paraId="43A9110C" w14:textId="77777777" w:rsidR="00B21B85" w:rsidRDefault="00B21B85"/>
    <w:p w14:paraId="3B61C831" w14:textId="77777777" w:rsidR="00B21B85" w:rsidRDefault="00B21B85"/>
    <w:p w14:paraId="79DE925C" w14:textId="77777777" w:rsidR="00B21B85" w:rsidRDefault="00B21B85"/>
    <w:p w14:paraId="5A01B852" w14:textId="77777777" w:rsidR="00B21B85" w:rsidRDefault="00B21B85"/>
    <w:p w14:paraId="68F1A6E8" w14:textId="77777777" w:rsidR="00B21B85" w:rsidRDefault="00B21B85"/>
    <w:p w14:paraId="352686E8" w14:textId="77777777" w:rsidR="00B21B85" w:rsidRDefault="00B21B85"/>
    <w:p w14:paraId="32FC3310" w14:textId="77777777" w:rsidR="00B21B85" w:rsidRDefault="00B21B85"/>
    <w:p w14:paraId="7A41A000" w14:textId="77777777" w:rsidR="00B21B85" w:rsidRDefault="00B21B85"/>
    <w:p w14:paraId="2BDEEEF3" w14:textId="77777777" w:rsidR="00B21B85" w:rsidRDefault="00B21B85"/>
    <w:p w14:paraId="62EB23CE" w14:textId="77777777" w:rsidR="00B21B85" w:rsidRDefault="00B21B85"/>
    <w:p w14:paraId="5B3ACA13" w14:textId="77777777" w:rsidR="00B21B85" w:rsidRDefault="00B21B85"/>
    <w:p w14:paraId="03E0FFB3" w14:textId="77777777" w:rsidR="00B21B85" w:rsidRDefault="00B21B85"/>
    <w:p w14:paraId="3C992A93" w14:textId="77777777" w:rsidR="00B21B85" w:rsidRDefault="00B21B85"/>
    <w:p w14:paraId="2118A275" w14:textId="77777777" w:rsidR="00B21B85" w:rsidRDefault="00B21B85"/>
    <w:p w14:paraId="7FB263E2" w14:textId="77777777" w:rsidR="00B21B85" w:rsidRDefault="00B21B85"/>
    <w:p w14:paraId="40264685" w14:textId="77777777" w:rsidR="00B21B85" w:rsidRDefault="00B21B85"/>
    <w:p w14:paraId="2B21C854" w14:textId="77777777" w:rsidR="00B21B85" w:rsidRDefault="00B21B85"/>
    <w:p w14:paraId="3E5A416C" w14:textId="77777777" w:rsidR="00B21B85" w:rsidRDefault="00B21B85"/>
    <w:p w14:paraId="5ACEACEF" w14:textId="77777777" w:rsidR="00B21B85" w:rsidRDefault="00B21B85"/>
    <w:p w14:paraId="6C288438" w14:textId="77777777" w:rsidR="00B21B85" w:rsidRDefault="00B21B85"/>
    <w:p w14:paraId="5C03DD77" w14:textId="77777777" w:rsidR="002A25D0" w:rsidRDefault="002A25D0"/>
    <w:p w14:paraId="7F43DD80" w14:textId="77777777" w:rsidR="002A25D0" w:rsidRDefault="002A25D0"/>
    <w:p w14:paraId="267A0200" w14:textId="77777777" w:rsidR="002A25D0" w:rsidRDefault="002A25D0"/>
    <w:p w14:paraId="6C652E3F" w14:textId="77777777" w:rsidR="00B21B85" w:rsidRDefault="00B21B85"/>
    <w:p w14:paraId="6602DEEF" w14:textId="6C811B16" w:rsidR="00B21B85" w:rsidRDefault="00B21B85" w:rsidP="00B21B85">
      <w:pPr>
        <w:spacing w:line="276" w:lineRule="auto"/>
        <w:rPr>
          <w:rFonts w:ascii="Times New Roman" w:hAnsi="Times New Roman" w:cs="Times New Roman"/>
          <w:b/>
          <w:bCs/>
        </w:rPr>
      </w:pPr>
      <w:r w:rsidRPr="00B21B85">
        <w:rPr>
          <w:rFonts w:ascii="Times New Roman" w:hAnsi="Times New Roman" w:cs="Times New Roman"/>
          <w:b/>
          <w:bCs/>
        </w:rPr>
        <w:lastRenderedPageBreak/>
        <w:t>References</w:t>
      </w:r>
    </w:p>
    <w:p w14:paraId="4D0E9E00" w14:textId="77777777" w:rsidR="00B21B85" w:rsidRDefault="00B21B85" w:rsidP="00B21B85">
      <w:pPr>
        <w:spacing w:line="276" w:lineRule="auto"/>
        <w:rPr>
          <w:rFonts w:ascii="Times New Roman" w:hAnsi="Times New Roman" w:cs="Times New Roman"/>
          <w:b/>
          <w:bCs/>
        </w:rPr>
      </w:pPr>
    </w:p>
    <w:p w14:paraId="03071C6A" w14:textId="42090EB0" w:rsidR="00B21B85" w:rsidRPr="00B21B85" w:rsidRDefault="00B21B85" w:rsidP="00B21B85">
      <w:pPr>
        <w:numPr>
          <w:ilvl w:val="0"/>
          <w:numId w:val="13"/>
        </w:numPr>
        <w:spacing w:line="276" w:lineRule="auto"/>
        <w:rPr>
          <w:rFonts w:ascii="Times New Roman" w:hAnsi="Times New Roman" w:cs="Times New Roman"/>
        </w:rPr>
      </w:pPr>
      <w:r w:rsidRPr="00B21B85">
        <w:rPr>
          <w:rFonts w:ascii="Times New Roman" w:hAnsi="Times New Roman" w:cs="Times New Roman"/>
        </w:rPr>
        <w:t>Matheson FI, Dunn JR, Smith KL, Moineddin R, Glazier RH</w:t>
      </w:r>
      <w:r w:rsidR="002A25D0">
        <w:rPr>
          <w:rFonts w:ascii="Times New Roman" w:hAnsi="Times New Roman" w:cs="Times New Roman"/>
        </w:rPr>
        <w:t xml:space="preserve"> (2012) </w:t>
      </w:r>
      <w:r w:rsidRPr="00B21B85">
        <w:rPr>
          <w:rFonts w:ascii="Times New Roman" w:hAnsi="Times New Roman" w:cs="Times New Roman"/>
        </w:rPr>
        <w:t>Development of the Canadian Marginalization Index: a new tool for the study of inequality. </w:t>
      </w:r>
      <w:r w:rsidRPr="002A25D0">
        <w:rPr>
          <w:rFonts w:ascii="Times New Roman" w:hAnsi="Times New Roman" w:cs="Times New Roman"/>
        </w:rPr>
        <w:t>Can J Public Health</w:t>
      </w:r>
      <w:r w:rsidR="002A25D0">
        <w:rPr>
          <w:rFonts w:ascii="Times New Roman" w:hAnsi="Times New Roman" w:cs="Times New Roman"/>
        </w:rPr>
        <w:t xml:space="preserve"> </w:t>
      </w:r>
      <w:r w:rsidRPr="00B21B85">
        <w:rPr>
          <w:rFonts w:ascii="Times New Roman" w:hAnsi="Times New Roman" w:cs="Times New Roman"/>
        </w:rPr>
        <w:t xml:space="preserve">103(8 Suppl 2):S12-S16. </w:t>
      </w:r>
      <w:hyperlink r:id="rId6" w:history="1">
        <w:r w:rsidR="002A25D0" w:rsidRPr="0075431F">
          <w:rPr>
            <w:rStyle w:val="Hyperlink"/>
            <w:rFonts w:ascii="Times New Roman" w:hAnsi="Times New Roman" w:cs="Times New Roman"/>
          </w:rPr>
          <w:t>https://doi.org/10.1007/BF03403823</w:t>
        </w:r>
      </w:hyperlink>
      <w:r w:rsidR="002A25D0">
        <w:rPr>
          <w:rFonts w:ascii="Times New Roman" w:hAnsi="Times New Roman" w:cs="Times New Roman"/>
        </w:rPr>
        <w:t xml:space="preserve"> </w:t>
      </w:r>
    </w:p>
    <w:p w14:paraId="7F61E3D7" w14:textId="77777777" w:rsidR="00B21B85" w:rsidRDefault="00B21B85" w:rsidP="00B21B85">
      <w:pPr>
        <w:spacing w:line="276" w:lineRule="auto"/>
        <w:rPr>
          <w:rFonts w:ascii="Times New Roman" w:hAnsi="Times New Roman" w:cs="Times New Roman"/>
        </w:rPr>
      </w:pPr>
    </w:p>
    <w:p w14:paraId="56175DB8" w14:textId="77777777" w:rsidR="00B21B85" w:rsidRPr="00B21B85" w:rsidRDefault="00B21B85" w:rsidP="00B21B85">
      <w:pPr>
        <w:spacing w:line="276" w:lineRule="auto"/>
        <w:rPr>
          <w:rFonts w:ascii="Times New Roman" w:hAnsi="Times New Roman" w:cs="Times New Roman"/>
        </w:rPr>
      </w:pPr>
    </w:p>
    <w:sectPr w:rsidR="00B21B85" w:rsidRPr="00B21B8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8E5DE0"/>
    <w:multiLevelType w:val="hybridMultilevel"/>
    <w:tmpl w:val="62F85B5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6C3F70"/>
    <w:multiLevelType w:val="multilevel"/>
    <w:tmpl w:val="E6EC6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504941"/>
    <w:multiLevelType w:val="hybridMultilevel"/>
    <w:tmpl w:val="266C82D4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470E88"/>
    <w:multiLevelType w:val="hybridMultilevel"/>
    <w:tmpl w:val="86DE7550"/>
    <w:lvl w:ilvl="0" w:tplc="EB2ED96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5735EF"/>
    <w:multiLevelType w:val="hybridMultilevel"/>
    <w:tmpl w:val="24C4FDEE"/>
    <w:lvl w:ilvl="0" w:tplc="88B656C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B65BAC"/>
    <w:multiLevelType w:val="hybridMultilevel"/>
    <w:tmpl w:val="5D96B6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3043B6"/>
    <w:multiLevelType w:val="hybridMultilevel"/>
    <w:tmpl w:val="874AA0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E30CC7"/>
    <w:multiLevelType w:val="hybridMultilevel"/>
    <w:tmpl w:val="1B8C2338"/>
    <w:lvl w:ilvl="0" w:tplc="1D72DD9A">
      <w:start w:val="1"/>
      <w:numFmt w:val="bullet"/>
      <w:lvlText w:val=""/>
      <w:lvlJc w:val="left"/>
      <w:pPr>
        <w:ind w:left="720" w:hanging="360"/>
      </w:pPr>
      <w:rPr>
        <w:rFonts w:ascii="Wingdings" w:eastAsiaTheme="minorHAnsi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EE9035E"/>
    <w:multiLevelType w:val="hybridMultilevel"/>
    <w:tmpl w:val="A1FCD7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2CA4FC8"/>
    <w:multiLevelType w:val="hybridMultilevel"/>
    <w:tmpl w:val="1DA221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9735CBE"/>
    <w:multiLevelType w:val="hybridMultilevel"/>
    <w:tmpl w:val="9C96C4F6"/>
    <w:lvl w:ilvl="0" w:tplc="B9BCF50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B2C78E2"/>
    <w:multiLevelType w:val="hybridMultilevel"/>
    <w:tmpl w:val="675C9C4A"/>
    <w:lvl w:ilvl="0" w:tplc="5AAAA8E2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F2D15B7"/>
    <w:multiLevelType w:val="multilevel"/>
    <w:tmpl w:val="85CC8D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3517973"/>
    <w:multiLevelType w:val="multilevel"/>
    <w:tmpl w:val="F2D20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24177A6"/>
    <w:multiLevelType w:val="multilevel"/>
    <w:tmpl w:val="B82031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47164BD"/>
    <w:multiLevelType w:val="hybridMultilevel"/>
    <w:tmpl w:val="041CE716"/>
    <w:lvl w:ilvl="0" w:tplc="38F8D104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BCD46D0"/>
    <w:multiLevelType w:val="multilevel"/>
    <w:tmpl w:val="BD9245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1490608">
    <w:abstractNumId w:val="2"/>
  </w:num>
  <w:num w:numId="2" w16cid:durableId="141773997">
    <w:abstractNumId w:val="12"/>
  </w:num>
  <w:num w:numId="3" w16cid:durableId="1425565178">
    <w:abstractNumId w:val="13"/>
  </w:num>
  <w:num w:numId="4" w16cid:durableId="1757359141">
    <w:abstractNumId w:val="16"/>
  </w:num>
  <w:num w:numId="5" w16cid:durableId="1132599901">
    <w:abstractNumId w:val="6"/>
  </w:num>
  <w:num w:numId="6" w16cid:durableId="331103612">
    <w:abstractNumId w:val="8"/>
  </w:num>
  <w:num w:numId="7" w16cid:durableId="5179753">
    <w:abstractNumId w:val="14"/>
  </w:num>
  <w:num w:numId="8" w16cid:durableId="879975946">
    <w:abstractNumId w:val="9"/>
  </w:num>
  <w:num w:numId="9" w16cid:durableId="1570964543">
    <w:abstractNumId w:val="4"/>
  </w:num>
  <w:num w:numId="10" w16cid:durableId="194932149">
    <w:abstractNumId w:val="7"/>
  </w:num>
  <w:num w:numId="11" w16cid:durableId="8608873">
    <w:abstractNumId w:val="15"/>
  </w:num>
  <w:num w:numId="12" w16cid:durableId="1717663179">
    <w:abstractNumId w:val="10"/>
  </w:num>
  <w:num w:numId="13" w16cid:durableId="1067609395">
    <w:abstractNumId w:val="3"/>
  </w:num>
  <w:num w:numId="14" w16cid:durableId="254436455">
    <w:abstractNumId w:val="11"/>
  </w:num>
  <w:num w:numId="15" w16cid:durableId="197282109">
    <w:abstractNumId w:val="5"/>
  </w:num>
  <w:num w:numId="16" w16cid:durableId="1631127759">
    <w:abstractNumId w:val="0"/>
  </w:num>
  <w:num w:numId="17" w16cid:durableId="3370789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5961"/>
    <w:rsid w:val="000264CF"/>
    <w:rsid w:val="000469FA"/>
    <w:rsid w:val="00073E00"/>
    <w:rsid w:val="000764CF"/>
    <w:rsid w:val="000B0E64"/>
    <w:rsid w:val="000B520E"/>
    <w:rsid w:val="000E72CC"/>
    <w:rsid w:val="000F6A14"/>
    <w:rsid w:val="00101367"/>
    <w:rsid w:val="00195FF9"/>
    <w:rsid w:val="001B5583"/>
    <w:rsid w:val="001C1EA2"/>
    <w:rsid w:val="001F7C2A"/>
    <w:rsid w:val="002015B1"/>
    <w:rsid w:val="00213FB3"/>
    <w:rsid w:val="00221B57"/>
    <w:rsid w:val="002233B9"/>
    <w:rsid w:val="00255502"/>
    <w:rsid w:val="002A25D0"/>
    <w:rsid w:val="002C1B57"/>
    <w:rsid w:val="002D54EF"/>
    <w:rsid w:val="00307FB5"/>
    <w:rsid w:val="00355961"/>
    <w:rsid w:val="00386729"/>
    <w:rsid w:val="00396206"/>
    <w:rsid w:val="0041592F"/>
    <w:rsid w:val="00433C4C"/>
    <w:rsid w:val="00450E71"/>
    <w:rsid w:val="004649FC"/>
    <w:rsid w:val="004D62B3"/>
    <w:rsid w:val="004E0346"/>
    <w:rsid w:val="004F5758"/>
    <w:rsid w:val="0052089D"/>
    <w:rsid w:val="005251D7"/>
    <w:rsid w:val="00532226"/>
    <w:rsid w:val="005F156A"/>
    <w:rsid w:val="00616E26"/>
    <w:rsid w:val="0064071C"/>
    <w:rsid w:val="0066147C"/>
    <w:rsid w:val="00662F9B"/>
    <w:rsid w:val="006E2C59"/>
    <w:rsid w:val="0071174D"/>
    <w:rsid w:val="007508F8"/>
    <w:rsid w:val="00756474"/>
    <w:rsid w:val="007D5951"/>
    <w:rsid w:val="00833A83"/>
    <w:rsid w:val="00877DCD"/>
    <w:rsid w:val="008E11BF"/>
    <w:rsid w:val="00966D45"/>
    <w:rsid w:val="00975504"/>
    <w:rsid w:val="00992B62"/>
    <w:rsid w:val="009A0AC8"/>
    <w:rsid w:val="009D513B"/>
    <w:rsid w:val="009E03A6"/>
    <w:rsid w:val="009E0D9D"/>
    <w:rsid w:val="00A24E98"/>
    <w:rsid w:val="00A3665A"/>
    <w:rsid w:val="00A728FE"/>
    <w:rsid w:val="00A83EF4"/>
    <w:rsid w:val="00A925F7"/>
    <w:rsid w:val="00AB68B6"/>
    <w:rsid w:val="00AD67ED"/>
    <w:rsid w:val="00AE3588"/>
    <w:rsid w:val="00AF6E5F"/>
    <w:rsid w:val="00B21B85"/>
    <w:rsid w:val="00B773D9"/>
    <w:rsid w:val="00BA5FB8"/>
    <w:rsid w:val="00BF2C07"/>
    <w:rsid w:val="00C32366"/>
    <w:rsid w:val="00C57BA5"/>
    <w:rsid w:val="00C815DB"/>
    <w:rsid w:val="00CB053C"/>
    <w:rsid w:val="00CC4CB2"/>
    <w:rsid w:val="00D079B5"/>
    <w:rsid w:val="00D24A86"/>
    <w:rsid w:val="00D31A68"/>
    <w:rsid w:val="00D85114"/>
    <w:rsid w:val="00DF40A2"/>
    <w:rsid w:val="00E8530A"/>
    <w:rsid w:val="00E9263A"/>
    <w:rsid w:val="00ED188B"/>
    <w:rsid w:val="00EF7E19"/>
    <w:rsid w:val="00F21B0A"/>
    <w:rsid w:val="00F451D0"/>
    <w:rsid w:val="00F51550"/>
    <w:rsid w:val="00F7311C"/>
    <w:rsid w:val="00F731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7644EFD"/>
  <w15:chartTrackingRefBased/>
  <w15:docId w15:val="{460D8D9B-53FE-0C47-836C-DEC08EECC2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55961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kern w:val="0"/>
      <w:sz w:val="28"/>
      <w:szCs w:val="28"/>
      <w:lang w:val="en-US" w:bidi="en-US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55961"/>
    <w:rPr>
      <w:rFonts w:asciiTheme="majorHAnsi" w:eastAsiaTheme="majorEastAsia" w:hAnsiTheme="majorHAnsi" w:cstheme="majorBidi"/>
      <w:b/>
      <w:bCs/>
      <w:color w:val="2F5496" w:themeColor="accent1" w:themeShade="BF"/>
      <w:kern w:val="0"/>
      <w:sz w:val="28"/>
      <w:szCs w:val="28"/>
      <w:lang w:val="en-US" w:bidi="en-US"/>
      <w14:ligatures w14:val="none"/>
    </w:rPr>
  </w:style>
  <w:style w:type="numbering" w:customStyle="1" w:styleId="NoList1">
    <w:name w:val="No List1"/>
    <w:next w:val="NoList"/>
    <w:uiPriority w:val="99"/>
    <w:semiHidden/>
    <w:unhideWhenUsed/>
    <w:rsid w:val="00355961"/>
  </w:style>
  <w:style w:type="character" w:styleId="LineNumber">
    <w:name w:val="line number"/>
    <w:basedOn w:val="DefaultParagraphFont"/>
    <w:uiPriority w:val="99"/>
    <w:semiHidden/>
    <w:unhideWhenUsed/>
    <w:rsid w:val="00355961"/>
  </w:style>
  <w:style w:type="paragraph" w:styleId="ListParagraph">
    <w:name w:val="List Paragraph"/>
    <w:basedOn w:val="Normal"/>
    <w:uiPriority w:val="34"/>
    <w:qFormat/>
    <w:rsid w:val="00355961"/>
    <w:pPr>
      <w:spacing w:after="160" w:line="259" w:lineRule="auto"/>
      <w:ind w:left="720"/>
      <w:contextualSpacing/>
    </w:pPr>
    <w:rPr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355961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55961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3559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5596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55961"/>
  </w:style>
  <w:style w:type="paragraph" w:styleId="Footer">
    <w:name w:val="footer"/>
    <w:basedOn w:val="Normal"/>
    <w:link w:val="FooterChar"/>
    <w:uiPriority w:val="99"/>
    <w:unhideWhenUsed/>
    <w:rsid w:val="0035596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55961"/>
  </w:style>
  <w:style w:type="table" w:styleId="PlainTable3">
    <w:name w:val="Plain Table 3"/>
    <w:basedOn w:val="TableNormal"/>
    <w:uiPriority w:val="43"/>
    <w:rsid w:val="00355961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5">
    <w:name w:val="Plain Table 5"/>
    <w:basedOn w:val="TableNormal"/>
    <w:uiPriority w:val="45"/>
    <w:rsid w:val="00355961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GridTable1Light">
    <w:name w:val="Grid Table 1 Light"/>
    <w:basedOn w:val="TableNormal"/>
    <w:uiPriority w:val="46"/>
    <w:rsid w:val="00355961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PlainTable1">
    <w:name w:val="Plain Table 1"/>
    <w:basedOn w:val="TableNormal"/>
    <w:uiPriority w:val="41"/>
    <w:rsid w:val="00355961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GridLight">
    <w:name w:val="Grid Table Light"/>
    <w:basedOn w:val="TableNormal"/>
    <w:uiPriority w:val="40"/>
    <w:rsid w:val="00355961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lainTable2">
    <w:name w:val="Plain Table 2"/>
    <w:basedOn w:val="TableNormal"/>
    <w:uiPriority w:val="42"/>
    <w:rsid w:val="00355961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FollowedHyperlink">
    <w:name w:val="FollowedHyperlink"/>
    <w:basedOn w:val="DefaultParagraphFont"/>
    <w:uiPriority w:val="99"/>
    <w:semiHidden/>
    <w:unhideWhenUsed/>
    <w:rsid w:val="00355961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355961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CA"/>
      <w14:ligatures w14:val="none"/>
    </w:rPr>
  </w:style>
  <w:style w:type="numbering" w:customStyle="1" w:styleId="NoList11">
    <w:name w:val="No List11"/>
    <w:next w:val="NoList"/>
    <w:uiPriority w:val="99"/>
    <w:semiHidden/>
    <w:unhideWhenUsed/>
    <w:rsid w:val="00355961"/>
  </w:style>
  <w:style w:type="paragraph" w:styleId="Revision">
    <w:name w:val="Revision"/>
    <w:hidden/>
    <w:uiPriority w:val="99"/>
    <w:semiHidden/>
    <w:rsid w:val="00355961"/>
    <w:rPr>
      <w:sz w:val="22"/>
      <w:szCs w:val="22"/>
    </w:rPr>
  </w:style>
  <w:style w:type="character" w:styleId="PlaceholderText">
    <w:name w:val="Placeholder Text"/>
    <w:basedOn w:val="DefaultParagraphFont"/>
    <w:uiPriority w:val="99"/>
    <w:semiHidden/>
    <w:rsid w:val="00355961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35596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55961"/>
    <w:pPr>
      <w:spacing w:after="160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5596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559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55961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5596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5961"/>
    <w:rPr>
      <w:rFonts w:ascii="Segoe UI" w:hAnsi="Segoe UI" w:cs="Segoe UI"/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355961"/>
  </w:style>
  <w:style w:type="character" w:customStyle="1" w:styleId="UnresolvedMention2">
    <w:name w:val="Unresolved Mention2"/>
    <w:basedOn w:val="DefaultParagraphFont"/>
    <w:uiPriority w:val="99"/>
    <w:semiHidden/>
    <w:unhideWhenUsed/>
    <w:rsid w:val="00355961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35596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i.org/10.1007/BF03403823" TargetMode="External"/><Relationship Id="rId5" Type="http://schemas.openxmlformats.org/officeDocument/2006/relationships/hyperlink" Target="mailto:kingw@queensu.c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1660</Words>
  <Characters>9466</Characters>
  <Application>Microsoft Office Word</Application>
  <DocSecurity>0</DocSecurity>
  <Lines>78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 Hinton</dc:creator>
  <cp:keywords/>
  <dc:description/>
  <cp:lastModifiedBy>Patrick Hinton</cp:lastModifiedBy>
  <cp:revision>2</cp:revision>
  <dcterms:created xsi:type="dcterms:W3CDTF">2024-01-15T17:39:00Z</dcterms:created>
  <dcterms:modified xsi:type="dcterms:W3CDTF">2024-01-15T17:39:00Z</dcterms:modified>
</cp:coreProperties>
</file>