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4038C" w14:textId="05112B89" w:rsidR="00423329" w:rsidRDefault="00D80E16" w:rsidP="00D80E16">
      <w:pPr>
        <w:jc w:val="center"/>
        <w:rPr>
          <w:b/>
          <w:bCs/>
          <w:sz w:val="22"/>
          <w:szCs w:val="22"/>
        </w:rPr>
      </w:pPr>
      <w:r w:rsidRPr="00D80E16">
        <w:rPr>
          <w:b/>
          <w:bCs/>
          <w:sz w:val="22"/>
          <w:szCs w:val="22"/>
        </w:rPr>
        <w:t>Annexure 4</w:t>
      </w:r>
    </w:p>
    <w:p w14:paraId="7EBFE136" w14:textId="77777777" w:rsidR="00D80E16" w:rsidRPr="00D80E16" w:rsidRDefault="00D80E16" w:rsidP="00D80E16">
      <w:pPr>
        <w:jc w:val="center"/>
        <w:rPr>
          <w:b/>
          <w:bCs/>
          <w:sz w:val="22"/>
          <w:szCs w:val="22"/>
        </w:rPr>
      </w:pPr>
    </w:p>
    <w:tbl>
      <w:tblPr>
        <w:tblStyle w:val="1"/>
        <w:tblW w:w="130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2410"/>
        <w:gridCol w:w="2268"/>
        <w:gridCol w:w="1559"/>
        <w:gridCol w:w="1286"/>
        <w:gridCol w:w="4252"/>
      </w:tblGrid>
      <w:tr w:rsidR="00165EA2" w:rsidRPr="00213269" w14:paraId="70206875" w14:textId="77777777" w:rsidTr="009F7CF8">
        <w:trPr>
          <w:trHeight w:val="479"/>
        </w:trPr>
        <w:tc>
          <w:tcPr>
            <w:tcW w:w="13041"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1EF26" w14:textId="42295F13" w:rsidR="00165EA2" w:rsidRPr="00213269" w:rsidRDefault="00165EA2" w:rsidP="00C06C0F">
            <w:pPr>
              <w:widowControl w:val="0"/>
              <w:spacing w:before="240"/>
              <w:jc w:val="both"/>
              <w:rPr>
                <w:b/>
                <w:sz w:val="22"/>
                <w:szCs w:val="22"/>
              </w:rPr>
            </w:pPr>
            <w:r w:rsidRPr="00213269">
              <w:rPr>
                <w:b/>
                <w:sz w:val="22"/>
                <w:szCs w:val="22"/>
              </w:rPr>
              <w:t xml:space="preserve">Table </w:t>
            </w:r>
            <w:r w:rsidR="00E04BE6">
              <w:rPr>
                <w:b/>
                <w:sz w:val="22"/>
                <w:szCs w:val="22"/>
              </w:rPr>
              <w:t>3:</w:t>
            </w:r>
            <w:r w:rsidRPr="00213269">
              <w:rPr>
                <w:b/>
                <w:sz w:val="22"/>
                <w:szCs w:val="22"/>
              </w:rPr>
              <w:t xml:space="preserve"> Characteristics of studies and area of conduct</w:t>
            </w:r>
          </w:p>
        </w:tc>
      </w:tr>
      <w:tr w:rsidR="00165EA2" w:rsidRPr="00213269" w14:paraId="0FBA92C1" w14:textId="77777777" w:rsidTr="000F6FD8">
        <w:trPr>
          <w:trHeight w:val="206"/>
        </w:trPr>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B7EC7" w14:textId="23CFF8DA" w:rsidR="00165EA2" w:rsidRPr="00213269" w:rsidRDefault="00165EA2" w:rsidP="009F7CF8">
            <w:pPr>
              <w:widowControl w:val="0"/>
              <w:spacing w:before="240"/>
              <w:jc w:val="center"/>
              <w:rPr>
                <w:b/>
                <w:sz w:val="22"/>
                <w:szCs w:val="22"/>
              </w:rPr>
            </w:pPr>
            <w:r w:rsidRPr="00213269">
              <w:rPr>
                <w:b/>
                <w:sz w:val="22"/>
                <w:szCs w:val="22"/>
              </w:rPr>
              <w:t>Author</w:t>
            </w:r>
          </w:p>
        </w:tc>
        <w:tc>
          <w:tcPr>
            <w:tcW w:w="2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0B542A" w14:textId="77777777" w:rsidR="00165EA2" w:rsidRPr="00213269" w:rsidRDefault="00165EA2" w:rsidP="009F7CF8">
            <w:pPr>
              <w:widowControl w:val="0"/>
              <w:spacing w:before="240"/>
              <w:jc w:val="center"/>
              <w:rPr>
                <w:b/>
                <w:sz w:val="22"/>
                <w:szCs w:val="22"/>
              </w:rPr>
            </w:pPr>
            <w:r w:rsidRPr="00213269">
              <w:rPr>
                <w:b/>
                <w:sz w:val="22"/>
                <w:szCs w:val="22"/>
              </w:rPr>
              <w:t>Study title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A89623" w14:textId="77777777" w:rsidR="00165EA2" w:rsidRPr="00213269" w:rsidRDefault="00165EA2" w:rsidP="009F7CF8">
            <w:pPr>
              <w:widowControl w:val="0"/>
              <w:spacing w:before="240"/>
              <w:jc w:val="center"/>
              <w:rPr>
                <w:b/>
                <w:sz w:val="22"/>
                <w:szCs w:val="22"/>
              </w:rPr>
            </w:pPr>
            <w:r w:rsidRPr="00213269">
              <w:rPr>
                <w:b/>
                <w:sz w:val="22"/>
                <w:szCs w:val="22"/>
              </w:rPr>
              <w:t>Study objective</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94B679" w14:textId="77777777" w:rsidR="00165EA2" w:rsidRPr="00213269" w:rsidRDefault="00165EA2" w:rsidP="009F7CF8">
            <w:pPr>
              <w:widowControl w:val="0"/>
              <w:spacing w:before="240"/>
              <w:jc w:val="center"/>
              <w:rPr>
                <w:b/>
                <w:sz w:val="22"/>
                <w:szCs w:val="22"/>
              </w:rPr>
            </w:pPr>
            <w:r w:rsidRPr="00213269">
              <w:rPr>
                <w:b/>
                <w:sz w:val="22"/>
                <w:szCs w:val="22"/>
              </w:rPr>
              <w:t>Study design</w:t>
            </w:r>
          </w:p>
        </w:tc>
        <w:tc>
          <w:tcPr>
            <w:tcW w:w="128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29202B" w14:textId="77777777" w:rsidR="00165EA2" w:rsidRPr="00213269" w:rsidRDefault="00165EA2" w:rsidP="009F7CF8">
            <w:pPr>
              <w:widowControl w:val="0"/>
              <w:spacing w:before="240"/>
              <w:jc w:val="center"/>
              <w:rPr>
                <w:b/>
                <w:sz w:val="22"/>
                <w:szCs w:val="22"/>
              </w:rPr>
            </w:pPr>
            <w:r w:rsidRPr="00213269">
              <w:rPr>
                <w:b/>
                <w:sz w:val="22"/>
                <w:szCs w:val="22"/>
              </w:rPr>
              <w:t>Study origin</w:t>
            </w:r>
          </w:p>
        </w:tc>
        <w:tc>
          <w:tcPr>
            <w:tcW w:w="42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C3CDCA" w14:textId="77777777" w:rsidR="00165EA2" w:rsidRPr="00213269" w:rsidRDefault="00165EA2" w:rsidP="009F7CF8">
            <w:pPr>
              <w:widowControl w:val="0"/>
              <w:spacing w:before="240"/>
              <w:jc w:val="center"/>
              <w:rPr>
                <w:b/>
                <w:sz w:val="22"/>
                <w:szCs w:val="22"/>
              </w:rPr>
            </w:pPr>
            <w:r w:rsidRPr="00213269">
              <w:rPr>
                <w:b/>
                <w:sz w:val="22"/>
                <w:szCs w:val="22"/>
              </w:rPr>
              <w:t>Findings</w:t>
            </w:r>
          </w:p>
        </w:tc>
      </w:tr>
      <w:tr w:rsidR="00165EA2" w:rsidRPr="00213269" w14:paraId="23281108" w14:textId="77777777" w:rsidTr="000F6FD8">
        <w:tc>
          <w:tcPr>
            <w:tcW w:w="1266" w:type="dxa"/>
            <w:shd w:val="clear" w:color="auto" w:fill="auto"/>
            <w:tcMar>
              <w:top w:w="100" w:type="dxa"/>
              <w:left w:w="100" w:type="dxa"/>
              <w:bottom w:w="100" w:type="dxa"/>
              <w:right w:w="100" w:type="dxa"/>
            </w:tcMar>
          </w:tcPr>
          <w:p w14:paraId="039CBDD3" w14:textId="44FDDAB8" w:rsidR="00165EA2" w:rsidRPr="00213269" w:rsidRDefault="000F6FD8"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007A1432" w:rsidRPr="00213269">
              <w:rPr>
                <w:sz w:val="22"/>
                <w:szCs w:val="22"/>
              </w:rPr>
              <w:instrText>ADDIN CSL_CITATION {"citationItems":[{"id":"ITEM-1","itemData":{"DOI":"10.1634/theoncologist.2015-0235","ISSN":"1549-490X (Electronic)","PMID":"26590177","abstract":"BACKGROUND: Cervical cancer (CCa) is the second most common cancer among women in  Bangladesh. The uptake of CCa screening was less than 10% in areas where screening has been offered, so we investigated the awareness of CCa and CCa screening, and factors associated with women's preparedness to be screened. METHODS: A nationally representative, cross-sectional survey of women aged 30-59 years was conducted in 7 districts of the 7 divisions in Bangladesh, using a multistage cluster sampling technique. Factors associated with the awareness of CCa and screening uptake were investigated separately, using multivariable logistic regression. RESULTS: On systematic questioning, 81.3% and 48.6% of the 1,590 participants, whose mean age was 42.3 (±8.0) years, had ever heard of CCa and CCa screening, respectively. Having heard of CCa was associated with living in a rural area (adjusted odds ratio [OR]: 0.42; 95% confidence interval [CI]: 0.26-0.67), being 40-49 years old (OR: 1.59; 95% CI: 1.15-2.0), having no education (OR: 0.25; 95% CI: 0.16-0.38), and being obese (OR: 2.04; 95% CI: 1.23-3.36). Of the 773 women who had ever heard of CCa screening, 86% reported that they had not been screened because they had no symptoms and 37% did not know screening was needed. Only 8.3% had ever been screened. Having been screened was associated with being 40-49 years old (OR: 2.17; 95% CI: 1.19-3.94) and employed outside the home (OR: 3.83; 95% CI: 1.65-8.9), and inversely associated with rural dwelling (OR: 0.54; 95% CI: 0.30-0.98) and having no education (OR: 0.29; 95% CI: 0.10-0.85). CONCLUSION: Lack of awareness of CCa and of understanding of the concept of screening are the key barriers to screening uptake in women at midlife in Bangladesh. Targeted educational health programs are needed to increase screening in Bangladesh with the view to reducing mortality.","author":[{"dropping-particle":"","family":"Islam","given":"Rakibul M","non-dropping-particle":"","parse-names":false,"suffix":""},{"dropping-particle":"","family":"Bell","given":"Robin J","non-dropping-particle":"","parse-names":false,"suffix":""},{"dropping-particle":"","family":"Billah","given":"Baki","non-dropping-particle":"","parse-names":false,"suffix":""},{"dropping-particle":"","family":"Hossain","given":"Mohammad B","non-dropping-particle":"","parse-names":false,"suffix":""},{"dropping-particle":"","family":"Davis","given":"Susan R","non-dropping-particle":"","parse-names":false,"suffix":""}],"container-title":"The oncologist","id":"ITEM-1","issue":"12","issued":{"date-parts":[["2015","12"]]},"language":"eng","page":"1386-1392","publisher-place":"England","title":"Lack of Understanding of Cervical Cancer and Screening Is the Leading Barrier to  Screening Uptake in Women at Midlife in Bangladesh: Population-Based Cross-Sectional Survey.","type":"article-journal","volume":"20"},"uris":["http://www.mendeley.com/documents/?uuid=744717b0-fc08-45a3-a766-a9f961ccf4ba"]}],"mendeley":{"formattedCitation":"(Islam et al., 2015)","plainTextFormattedCitation":"(Islam et al., 2015)","previouslyFormattedCitation":"(Islam et al., 2015)"},"properties":{"noteIndex":0},"schema":"https://github.com/citation-style-language/schema/raw/master/csl-citation.json"}</w:instrText>
            </w:r>
            <w:r w:rsidRPr="00213269">
              <w:rPr>
                <w:sz w:val="22"/>
                <w:szCs w:val="22"/>
              </w:rPr>
              <w:fldChar w:fldCharType="separate"/>
            </w:r>
            <w:r w:rsidR="007A1432" w:rsidRPr="00213269">
              <w:rPr>
                <w:noProof/>
                <w:sz w:val="22"/>
                <w:szCs w:val="22"/>
              </w:rPr>
              <w:t>(Islam et al., 2015)</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2F2AF49C" w14:textId="045DEB69"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Lack of Understanding of Cervical Cancer and Screening Is the Leading Barrier to Screening Uptake in Women at Midlife in Bangladesh: Population-Based Cross-Sectional Survey.</w:t>
            </w:r>
          </w:p>
        </w:tc>
        <w:tc>
          <w:tcPr>
            <w:tcW w:w="2268" w:type="dxa"/>
            <w:shd w:val="clear" w:color="auto" w:fill="auto"/>
            <w:tcMar>
              <w:top w:w="100" w:type="dxa"/>
              <w:left w:w="100" w:type="dxa"/>
              <w:bottom w:w="100" w:type="dxa"/>
              <w:right w:w="100" w:type="dxa"/>
            </w:tcMar>
          </w:tcPr>
          <w:p w14:paraId="1DF6DDEA" w14:textId="7F23563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determine women’s awareness of</w:t>
            </w:r>
          </w:p>
          <w:p w14:paraId="22AC1A4C" w14:textId="509BCEEB"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cervical cancer and uptake of cervical cancer screening, and to identify socioeconomic, cultural, and religious barriers to screening uptake.</w:t>
            </w:r>
          </w:p>
        </w:tc>
        <w:tc>
          <w:tcPr>
            <w:tcW w:w="1559" w:type="dxa"/>
            <w:shd w:val="clear" w:color="auto" w:fill="auto"/>
            <w:tcMar>
              <w:top w:w="100" w:type="dxa"/>
              <w:left w:w="100" w:type="dxa"/>
              <w:bottom w:w="100" w:type="dxa"/>
              <w:right w:w="100" w:type="dxa"/>
            </w:tcMar>
          </w:tcPr>
          <w:p w14:paraId="3F79A99B" w14:textId="1DB396D8"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396C6A8A"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Bangladesh</w:t>
            </w:r>
          </w:p>
        </w:tc>
        <w:tc>
          <w:tcPr>
            <w:tcW w:w="4252" w:type="dxa"/>
            <w:shd w:val="clear" w:color="auto" w:fill="auto"/>
            <w:tcMar>
              <w:top w:w="100" w:type="dxa"/>
              <w:left w:w="100" w:type="dxa"/>
              <w:bottom w:w="100" w:type="dxa"/>
              <w:right w:w="100" w:type="dxa"/>
            </w:tcMar>
          </w:tcPr>
          <w:p w14:paraId="0F3FF1B3" w14:textId="3A2EDB3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The study found that 81.3% heard about cervical cancer and 48.6% heard about cervical cancer screening. 86% of the women who heard of cervical cancer screening did not do screening as they did not have any symptoms. Significant association was found across having heard of cervical cancer and having been screened with </w:t>
            </w:r>
            <w:r w:rsidR="000F6FD8" w:rsidRPr="00213269">
              <w:rPr>
                <w:sz w:val="22"/>
                <w:szCs w:val="22"/>
              </w:rPr>
              <w:t>40–49-year-old</w:t>
            </w:r>
            <w:r w:rsidRPr="00213269">
              <w:rPr>
                <w:sz w:val="22"/>
                <w:szCs w:val="22"/>
              </w:rPr>
              <w:t>, employed out of home, no education and rural dwelling.</w:t>
            </w:r>
          </w:p>
        </w:tc>
      </w:tr>
      <w:tr w:rsidR="00165EA2" w:rsidRPr="00213269" w14:paraId="09A26C87" w14:textId="77777777" w:rsidTr="000F6FD8">
        <w:tc>
          <w:tcPr>
            <w:tcW w:w="1266" w:type="dxa"/>
            <w:shd w:val="clear" w:color="auto" w:fill="auto"/>
            <w:tcMar>
              <w:top w:w="100" w:type="dxa"/>
              <w:left w:w="100" w:type="dxa"/>
              <w:bottom w:w="100" w:type="dxa"/>
              <w:right w:w="100" w:type="dxa"/>
            </w:tcMar>
          </w:tcPr>
          <w:p w14:paraId="5AE648A8" w14:textId="3C2843A3" w:rsidR="000F6FD8" w:rsidRPr="00213269" w:rsidRDefault="000F6FD8" w:rsidP="00C06C0F">
            <w:pPr>
              <w:widowControl w:val="0"/>
              <w:pBdr>
                <w:top w:val="nil"/>
                <w:left w:val="nil"/>
                <w:bottom w:val="nil"/>
                <w:right w:val="nil"/>
                <w:between w:val="nil"/>
              </w:pBdr>
              <w:jc w:val="both"/>
              <w:rPr>
                <w:sz w:val="22"/>
                <w:szCs w:val="22"/>
              </w:rPr>
            </w:pPr>
            <w:r w:rsidRPr="00213269">
              <w:rPr>
                <w:color w:val="000000" w:themeColor="text1"/>
                <w:sz w:val="22"/>
                <w:szCs w:val="22"/>
              </w:rPr>
              <w:fldChar w:fldCharType="begin" w:fldLock="1"/>
            </w:r>
            <w:r w:rsidR="007A1432" w:rsidRPr="00213269">
              <w:rPr>
                <w:color w:val="000000" w:themeColor="text1"/>
                <w:sz w:val="22"/>
                <w:szCs w:val="22"/>
              </w:rPr>
              <w:instrText>ADDIN CSL_CITATION {"citationItems":[{"id":"ITEM-1","itemData":{"ISSN":"1022-4742 (Print)","abstract":"Cervical cancer is the second most common cancer in women worldwide, but 80% of cancer occurs in developing countries. Bangladesh, like other developing countries faces a burden of diseases, in spite of having established screening program. This cross-sectional study was done to determine the knowledge, attitude and practice of cervical cancer screening among the women attending outpatient department of Obstetrics and Gynaecology of Bangabandhu Sheikh Mujib Medical University, Dhaka, Bangladesh. Two hundred women were enrolled in this study by purposive sampling. All the information was collected in a pre-designed structured questionnaire by an interviewer. Data were analyzed using statistical program SPSS version 17.0. About 12% of women had good knowledge regarding cervical cancer screening. Seventy eight percent of women did not ever have a screening test and 78.5% of women had no access to the facility of having a screening test. Seventy five percent of women had never been suggested by a doctor to have a screening test. The more the participants' age, low level of education and poor knowledge, the less the practice of cervical cancer screening (p&lt;0.05). The most common reason cited for not having screening test was the lack of information. The women studied here demonstrated a very low coverage of the screening test and a poor knowledge regarding its utility. Improving the awareness is imperative for better implementation of cervical cancer screening program in Bangladesh.","author":[{"dropping-particle":"","family":"Ferdous","given":"J","non-dropping-particle":"","parse-names":false,"suffix":""},{"dropping-particle":"","family":"Islam","given":"S","non-dropping-particle":"","parse-names":false,"suffix":""},{"dropping-particle":"","family":"Marzen","given":"T","non-dropping-particle":"","parse-names":false,"suffix":""}],"container-title":"Mymensingh medical journal : MMJ","id":"ITEM-1","issue":"4","issued":{"date-parts":[["2014"]]},"language":"eng","note":"RAYYAN-INCLUSION: {&amp;quot;Priyobrat&amp;quot;=&amp;gt;&amp;quot;Included&amp;quot;}","page":"695-702","publisher-place":"Bangladesh","title":"Attitude and practice of cervical cancer screening among the women of Bangladesh.","type":"article-journal","volume":"23"},"uris":["http://www.mendeley.com/documents/?uuid=23e77bef-60f4-4764-9648-3638a8366950"]}],"mendeley":{"formattedCitation":"(Ferdous et al., 2014)","plainTextFormattedCitation":"(Ferdous et al., 2014)","previouslyFormattedCitation":"(Ferdous et al., 2014)"},"properties":{"noteIndex":0},"schema":"https://github.com/citation-style-language/schema/raw/master/csl-citation.json"}</w:instrText>
            </w:r>
            <w:r w:rsidRPr="00213269">
              <w:rPr>
                <w:color w:val="000000" w:themeColor="text1"/>
                <w:sz w:val="22"/>
                <w:szCs w:val="22"/>
              </w:rPr>
              <w:fldChar w:fldCharType="separate"/>
            </w:r>
            <w:r w:rsidR="007A1432" w:rsidRPr="00213269">
              <w:rPr>
                <w:noProof/>
                <w:color w:val="000000" w:themeColor="text1"/>
                <w:sz w:val="22"/>
                <w:szCs w:val="22"/>
              </w:rPr>
              <w:t>(Ferdous et al., 2014)</w:t>
            </w:r>
            <w:r w:rsidRPr="00213269">
              <w:rPr>
                <w:color w:val="000000" w:themeColor="text1"/>
                <w:sz w:val="22"/>
                <w:szCs w:val="22"/>
              </w:rPr>
              <w:fldChar w:fldCharType="end"/>
            </w:r>
          </w:p>
          <w:p w14:paraId="532231CD" w14:textId="6B6D4B15" w:rsidR="000F6FD8" w:rsidRPr="00213269" w:rsidRDefault="000F6FD8" w:rsidP="00C06C0F">
            <w:pPr>
              <w:widowControl w:val="0"/>
              <w:pBdr>
                <w:top w:val="nil"/>
                <w:left w:val="nil"/>
                <w:bottom w:val="nil"/>
                <w:right w:val="nil"/>
                <w:between w:val="nil"/>
              </w:pBdr>
              <w:jc w:val="both"/>
              <w:rPr>
                <w:sz w:val="22"/>
                <w:szCs w:val="22"/>
              </w:rPr>
            </w:pPr>
          </w:p>
        </w:tc>
        <w:tc>
          <w:tcPr>
            <w:tcW w:w="2410" w:type="dxa"/>
            <w:shd w:val="clear" w:color="auto" w:fill="auto"/>
            <w:tcMar>
              <w:top w:w="100" w:type="dxa"/>
              <w:left w:w="100" w:type="dxa"/>
              <w:bottom w:w="100" w:type="dxa"/>
              <w:right w:w="100" w:type="dxa"/>
            </w:tcMar>
          </w:tcPr>
          <w:p w14:paraId="61DD73C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Attitude and practice of cervical cancer screening among the women of Bangladesh.</w:t>
            </w:r>
          </w:p>
        </w:tc>
        <w:tc>
          <w:tcPr>
            <w:tcW w:w="2268" w:type="dxa"/>
            <w:shd w:val="clear" w:color="auto" w:fill="auto"/>
            <w:tcMar>
              <w:top w:w="100" w:type="dxa"/>
              <w:left w:w="100" w:type="dxa"/>
              <w:bottom w:w="100" w:type="dxa"/>
              <w:right w:w="100" w:type="dxa"/>
            </w:tcMar>
          </w:tcPr>
          <w:p w14:paraId="07AF0E6F" w14:textId="2E5B304E"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determine</w:t>
            </w:r>
          </w:p>
          <w:p w14:paraId="61C95ED6"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attitude and practice of cervical cancer screening among 401</w:t>
            </w:r>
          </w:p>
          <w:p w14:paraId="05481F86" w14:textId="1EE2C814"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female doctors of BSMMU.</w:t>
            </w:r>
          </w:p>
        </w:tc>
        <w:tc>
          <w:tcPr>
            <w:tcW w:w="1559" w:type="dxa"/>
            <w:shd w:val="clear" w:color="auto" w:fill="auto"/>
            <w:tcMar>
              <w:top w:w="100" w:type="dxa"/>
              <w:left w:w="100" w:type="dxa"/>
              <w:bottom w:w="100" w:type="dxa"/>
              <w:right w:w="100" w:type="dxa"/>
            </w:tcMar>
          </w:tcPr>
          <w:p w14:paraId="3AEDFABF" w14:textId="7E78B5B3"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p w14:paraId="56B94B86" w14:textId="77777777" w:rsidR="00165EA2" w:rsidRPr="00213269" w:rsidRDefault="00165EA2" w:rsidP="00C06C0F">
            <w:pPr>
              <w:widowControl w:val="0"/>
              <w:pBdr>
                <w:top w:val="nil"/>
                <w:left w:val="nil"/>
                <w:bottom w:val="nil"/>
                <w:right w:val="nil"/>
                <w:between w:val="nil"/>
              </w:pBdr>
              <w:jc w:val="both"/>
              <w:rPr>
                <w:sz w:val="22"/>
                <w:szCs w:val="22"/>
              </w:rPr>
            </w:pPr>
          </w:p>
          <w:p w14:paraId="1D93413A" w14:textId="77777777" w:rsidR="00165EA2" w:rsidRPr="00213269" w:rsidRDefault="00165EA2" w:rsidP="00C06C0F">
            <w:pPr>
              <w:widowControl w:val="0"/>
              <w:pBdr>
                <w:top w:val="nil"/>
                <w:left w:val="nil"/>
                <w:bottom w:val="nil"/>
                <w:right w:val="nil"/>
                <w:between w:val="nil"/>
              </w:pBdr>
              <w:jc w:val="both"/>
              <w:rPr>
                <w:sz w:val="22"/>
                <w:szCs w:val="22"/>
              </w:rPr>
            </w:pPr>
          </w:p>
        </w:tc>
        <w:tc>
          <w:tcPr>
            <w:tcW w:w="1286" w:type="dxa"/>
            <w:shd w:val="clear" w:color="auto" w:fill="auto"/>
            <w:tcMar>
              <w:top w:w="100" w:type="dxa"/>
              <w:left w:w="100" w:type="dxa"/>
              <w:bottom w:w="100" w:type="dxa"/>
              <w:right w:w="100" w:type="dxa"/>
            </w:tcMar>
          </w:tcPr>
          <w:p w14:paraId="353A16FA"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Bangladesh</w:t>
            </w:r>
          </w:p>
        </w:tc>
        <w:tc>
          <w:tcPr>
            <w:tcW w:w="4252" w:type="dxa"/>
            <w:shd w:val="clear" w:color="auto" w:fill="auto"/>
            <w:tcMar>
              <w:top w:w="100" w:type="dxa"/>
              <w:left w:w="100" w:type="dxa"/>
              <w:bottom w:w="100" w:type="dxa"/>
              <w:right w:w="100" w:type="dxa"/>
            </w:tcMar>
          </w:tcPr>
          <w:p w14:paraId="1090448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According to a study, only 40.9% of female doctors had adequate knowledge about cervical cancer screening, and a significant majority of 80.8% had never undergone a screening test. The likelihood of undergoing the test decreased with younger age, lower knowledge scores, and having only a graduate degree. Despite having good knowledge about the importance of the screening test, the study participants showed very low rates of actually getting screened.</w:t>
            </w:r>
          </w:p>
        </w:tc>
      </w:tr>
      <w:tr w:rsidR="00165EA2" w:rsidRPr="00213269" w14:paraId="48119893" w14:textId="77777777" w:rsidTr="000F6FD8">
        <w:tc>
          <w:tcPr>
            <w:tcW w:w="1266" w:type="dxa"/>
            <w:shd w:val="clear" w:color="auto" w:fill="auto"/>
            <w:tcMar>
              <w:top w:w="100" w:type="dxa"/>
              <w:left w:w="100" w:type="dxa"/>
              <w:bottom w:w="100" w:type="dxa"/>
              <w:right w:w="100" w:type="dxa"/>
            </w:tcMar>
          </w:tcPr>
          <w:p w14:paraId="372A3D54" w14:textId="66F85037" w:rsidR="000F6FD8" w:rsidRPr="00213269" w:rsidRDefault="007A1432"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{"citationItems":[{"id":"ITEM-1","itemData":{"DOI":"10.1783/147118910791749218","ISBN":"1471-1893 (Print)","abstract":"BACKGROUND/METHODOLOGY: External quality assurance for the National Cervical Cancer Screening Programme of Bangladesh was done in June 2008 by the United Nations Population Fund (UNFPA). The programme, initiated in 2004, has set up screening facilities in 44 districts of Bangladesh. Women aged over 29 years are screened using visual inspection after acetic acid application (VIA) by trained paramedics. Independent consultants not involved in strategic planning or implementation of the programme were engaged to review the ongoing activities. They visited different service delivery set-ups, collected data using a structured proforma, interviewed the service providers, and held discussions with the programme managers. This paper summarises the observations and recommendations of the experts performing the quality control process. RESULTS/CONCLUSIONS: The consultants observed that the programme was based on largely opportunistic screening with good central co-ordination and some elements of organised screening. The coverage of the target population at the end of 4 years was very low. The compliance to colposcopy was good, though nearly half of the patients with high-grade precancers did not receive treatment. Cryotherapy was infrequently used and a 'see and treat' policy was rarely followed. No strategy for internal monitoring and quality control was built into the programme. The reviewers enumerated the quality assurance standards at various levels of service delivery based on which the performance assessment can be done periodically. This is the first evaluation report of a VIA-based national cervical screening programme.","author":[{"dropping-particle":"","family":"Basu","given":"P","non-dropping-particle":"","parse-names":false,"suffix":""},{"dropping-particle":"","family":"Nessa","given":"A","non-dropping-particle":"","parse-names":false,"suffix":""},{"dropping-particle":"","family":"Majid","given":"M","non-dropping-particle":"","parse-names":false,"suffix":""},{"dropping-particle":"","family":"JN","given":"Rahman","non-dropping-particle":"","parse-names":false,"suffix":""},{"dropping-particle":"","family":"Ahmed","given":"T","non-dropping-particle":"","parse-names":false,"suffix":""}],"container-title":"The journal of family planning and reproductive health care","id":"ITEM-1","issue":"3","issued":{"date-parts":[["2010"]]},"language":"eng","note":"RAYYAN-INCLUSION: {&amp;quot;Priyobrat&amp;quot;=&amp;gt;&amp;quot;Included&amp;quot;}","page":"131-134","publisher-place":"England","title":"Evaluation of the National Cervical Cancer Screening Programme of Bangladesh and the formulation of quality assurance guidelines.","type":"article","volume":"36"},"uris":["http://www.mendeley.com/documents/?uuid=17012a54-4311-4dad-bb84-5b4c1a7bd45a"]}],"mendeley":{"formattedCitation":"(Basu et al., 2010)","plainTextFormattedCitation":"(Basu et al., 2010)","previouslyFormattedCitation":"(Basu et al., 2010)"},"properties":{"noteIndex":0},"schema":"https://github.com/citation-style-language/schema/raw/master/csl-citation.json"}</w:instrText>
            </w:r>
            <w:r w:rsidRPr="00213269">
              <w:rPr>
                <w:sz w:val="22"/>
                <w:szCs w:val="22"/>
              </w:rPr>
              <w:fldChar w:fldCharType="separate"/>
            </w:r>
            <w:r w:rsidRPr="00213269">
              <w:rPr>
                <w:noProof/>
                <w:sz w:val="22"/>
                <w:szCs w:val="22"/>
              </w:rPr>
              <w:t>(Basu et al., 2010)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6A7F8186"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Evaluation of the National Cervical Cancer Screening </w:t>
            </w:r>
            <w:proofErr w:type="spellStart"/>
            <w:r w:rsidRPr="00213269">
              <w:rPr>
                <w:sz w:val="22"/>
                <w:szCs w:val="22"/>
              </w:rPr>
              <w:t>Programme</w:t>
            </w:r>
            <w:proofErr w:type="spellEnd"/>
            <w:r w:rsidRPr="00213269">
              <w:rPr>
                <w:sz w:val="22"/>
                <w:szCs w:val="22"/>
              </w:rPr>
              <w:t xml:space="preserve"> of Bangladesh and the </w:t>
            </w:r>
            <w:r w:rsidRPr="00213269">
              <w:rPr>
                <w:sz w:val="22"/>
                <w:szCs w:val="22"/>
              </w:rPr>
              <w:lastRenderedPageBreak/>
              <w:t>formulation of quality assurance guidelines.</w:t>
            </w:r>
          </w:p>
        </w:tc>
        <w:tc>
          <w:tcPr>
            <w:tcW w:w="2268" w:type="dxa"/>
            <w:shd w:val="clear" w:color="auto" w:fill="auto"/>
            <w:tcMar>
              <w:top w:w="100" w:type="dxa"/>
              <w:left w:w="100" w:type="dxa"/>
              <w:bottom w:w="100" w:type="dxa"/>
              <w:right w:w="100" w:type="dxa"/>
            </w:tcMar>
          </w:tcPr>
          <w:p w14:paraId="3898F2DB" w14:textId="77777777" w:rsidR="00165EA2" w:rsidRPr="00213269" w:rsidRDefault="00165EA2" w:rsidP="00283272">
            <w:pPr>
              <w:widowControl w:val="0"/>
              <w:pBdr>
                <w:top w:val="nil"/>
                <w:left w:val="nil"/>
                <w:bottom w:val="nil"/>
                <w:right w:val="nil"/>
                <w:between w:val="nil"/>
              </w:pBdr>
              <w:jc w:val="both"/>
              <w:rPr>
                <w:sz w:val="22"/>
                <w:szCs w:val="22"/>
              </w:rPr>
            </w:pPr>
            <w:r w:rsidRPr="00213269">
              <w:rPr>
                <w:sz w:val="22"/>
                <w:szCs w:val="22"/>
              </w:rPr>
              <w:lastRenderedPageBreak/>
              <w:t>To provide a framework for identifying the strengths and</w:t>
            </w:r>
          </w:p>
          <w:p w14:paraId="5EA99B17" w14:textId="77777777" w:rsidR="00165EA2" w:rsidRPr="00213269" w:rsidRDefault="00165EA2" w:rsidP="00283272">
            <w:pPr>
              <w:widowControl w:val="0"/>
              <w:pBdr>
                <w:top w:val="nil"/>
                <w:left w:val="nil"/>
                <w:bottom w:val="nil"/>
                <w:right w:val="nil"/>
                <w:between w:val="nil"/>
              </w:pBdr>
              <w:jc w:val="both"/>
              <w:rPr>
                <w:sz w:val="22"/>
                <w:szCs w:val="22"/>
              </w:rPr>
            </w:pPr>
            <w:r w:rsidRPr="00213269">
              <w:rPr>
                <w:sz w:val="22"/>
                <w:szCs w:val="22"/>
              </w:rPr>
              <w:lastRenderedPageBreak/>
              <w:t xml:space="preserve"> weaknesses of the ongoing </w:t>
            </w:r>
            <w:proofErr w:type="spellStart"/>
            <w:r w:rsidRPr="00213269">
              <w:rPr>
                <w:sz w:val="22"/>
                <w:szCs w:val="22"/>
              </w:rPr>
              <w:t>programme</w:t>
            </w:r>
            <w:proofErr w:type="spellEnd"/>
            <w:r w:rsidRPr="00213269">
              <w:rPr>
                <w:sz w:val="22"/>
                <w:szCs w:val="22"/>
              </w:rPr>
              <w:t xml:space="preserve"> and to develop a</w:t>
            </w:r>
          </w:p>
          <w:p w14:paraId="0B634105" w14:textId="7C36BBE4" w:rsidR="00165EA2" w:rsidRPr="00213269" w:rsidRDefault="00165EA2" w:rsidP="00283272">
            <w:pPr>
              <w:widowControl w:val="0"/>
              <w:pBdr>
                <w:top w:val="nil"/>
                <w:left w:val="nil"/>
                <w:bottom w:val="nil"/>
                <w:right w:val="nil"/>
                <w:between w:val="nil"/>
              </w:pBdr>
              <w:jc w:val="both"/>
              <w:rPr>
                <w:sz w:val="22"/>
                <w:szCs w:val="22"/>
              </w:rPr>
            </w:pPr>
            <w:r w:rsidRPr="00213269">
              <w:rPr>
                <w:sz w:val="22"/>
                <w:szCs w:val="22"/>
              </w:rPr>
              <w:t xml:space="preserve"> mechanism to report and resolve problems at the earliest</w:t>
            </w:r>
            <w:r w:rsidR="00213269">
              <w:rPr>
                <w:sz w:val="22"/>
                <w:szCs w:val="22"/>
              </w:rPr>
              <w:t xml:space="preserve"> </w:t>
            </w:r>
            <w:r w:rsidRPr="00213269">
              <w:rPr>
                <w:sz w:val="22"/>
                <w:szCs w:val="22"/>
              </w:rPr>
              <w:t>opportunity</w:t>
            </w:r>
            <w:r w:rsidR="00213269">
              <w:rPr>
                <w:sz w:val="22"/>
                <w:szCs w:val="22"/>
              </w:rPr>
              <w:t xml:space="preserve">, </w:t>
            </w:r>
            <w:r w:rsidRPr="00213269">
              <w:rPr>
                <w:sz w:val="22"/>
                <w:szCs w:val="22"/>
              </w:rPr>
              <w:t xml:space="preserve">To define the measurable indicators that will help assess the performance of the </w:t>
            </w:r>
            <w:proofErr w:type="spellStart"/>
            <w:r w:rsidRPr="00213269">
              <w:rPr>
                <w:sz w:val="22"/>
                <w:szCs w:val="22"/>
              </w:rPr>
              <w:t>programme</w:t>
            </w:r>
            <w:proofErr w:type="spellEnd"/>
            <w:r w:rsidRPr="00213269">
              <w:rPr>
                <w:sz w:val="22"/>
                <w:szCs w:val="22"/>
              </w:rPr>
              <w:t xml:space="preserve"> in achieving the</w:t>
            </w:r>
          </w:p>
          <w:p w14:paraId="23EC8AF3" w14:textId="73496AD2" w:rsidR="00165EA2" w:rsidRPr="00213269" w:rsidRDefault="00165EA2" w:rsidP="00283272">
            <w:pPr>
              <w:widowControl w:val="0"/>
              <w:pBdr>
                <w:top w:val="nil"/>
                <w:left w:val="nil"/>
                <w:bottom w:val="nil"/>
                <w:right w:val="nil"/>
                <w:between w:val="nil"/>
              </w:pBdr>
              <w:jc w:val="both"/>
              <w:rPr>
                <w:sz w:val="22"/>
                <w:szCs w:val="22"/>
              </w:rPr>
            </w:pPr>
            <w:r w:rsidRPr="00213269">
              <w:rPr>
                <w:sz w:val="22"/>
                <w:szCs w:val="22"/>
              </w:rPr>
              <w:t xml:space="preserve"> stated targets and goals</w:t>
            </w:r>
            <w:r w:rsidR="00213269">
              <w:rPr>
                <w:sz w:val="22"/>
                <w:szCs w:val="22"/>
              </w:rPr>
              <w:t xml:space="preserve">, </w:t>
            </w:r>
            <w:r w:rsidRPr="00213269">
              <w:rPr>
                <w:sz w:val="22"/>
                <w:szCs w:val="22"/>
              </w:rPr>
              <w:t>To assist continuous improvement in quality for all</w:t>
            </w:r>
          </w:p>
          <w:p w14:paraId="449B3F01" w14:textId="77777777" w:rsidR="00165EA2" w:rsidRPr="00213269" w:rsidRDefault="00165EA2" w:rsidP="00283272">
            <w:pPr>
              <w:widowControl w:val="0"/>
              <w:pBdr>
                <w:top w:val="nil"/>
                <w:left w:val="nil"/>
                <w:bottom w:val="nil"/>
                <w:right w:val="nil"/>
                <w:between w:val="nil"/>
              </w:pBdr>
              <w:jc w:val="both"/>
              <w:rPr>
                <w:sz w:val="22"/>
                <w:szCs w:val="22"/>
              </w:rPr>
            </w:pPr>
            <w:r w:rsidRPr="00213269">
              <w:rPr>
                <w:sz w:val="22"/>
                <w:szCs w:val="22"/>
              </w:rPr>
              <w:t xml:space="preserve"> aspects of cervical screening service delivery.</w:t>
            </w:r>
          </w:p>
        </w:tc>
        <w:tc>
          <w:tcPr>
            <w:tcW w:w="1559" w:type="dxa"/>
            <w:shd w:val="clear" w:color="auto" w:fill="auto"/>
            <w:tcMar>
              <w:top w:w="100" w:type="dxa"/>
              <w:left w:w="100" w:type="dxa"/>
              <w:bottom w:w="100" w:type="dxa"/>
              <w:right w:w="100" w:type="dxa"/>
            </w:tcMar>
          </w:tcPr>
          <w:p w14:paraId="12CCE215" w14:textId="624F8498"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lastRenderedPageBreak/>
              <w:t xml:space="preserve">Evaluation of health </w:t>
            </w:r>
            <w:proofErr w:type="spellStart"/>
            <w:r w:rsidR="00213269">
              <w:rPr>
                <w:sz w:val="22"/>
                <w:szCs w:val="22"/>
              </w:rPr>
              <w:t>p</w:t>
            </w:r>
            <w:r w:rsidRPr="00213269">
              <w:rPr>
                <w:sz w:val="22"/>
                <w:szCs w:val="22"/>
              </w:rPr>
              <w:t>rogramme</w:t>
            </w:r>
            <w:proofErr w:type="spellEnd"/>
          </w:p>
        </w:tc>
        <w:tc>
          <w:tcPr>
            <w:tcW w:w="1286" w:type="dxa"/>
            <w:shd w:val="clear" w:color="auto" w:fill="auto"/>
            <w:tcMar>
              <w:top w:w="100" w:type="dxa"/>
              <w:left w:w="100" w:type="dxa"/>
              <w:bottom w:w="100" w:type="dxa"/>
              <w:right w:w="100" w:type="dxa"/>
            </w:tcMar>
          </w:tcPr>
          <w:p w14:paraId="5909F58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Bangladesh</w:t>
            </w:r>
          </w:p>
        </w:tc>
        <w:tc>
          <w:tcPr>
            <w:tcW w:w="4252" w:type="dxa"/>
            <w:shd w:val="clear" w:color="auto" w:fill="auto"/>
            <w:tcMar>
              <w:top w:w="100" w:type="dxa"/>
              <w:left w:w="100" w:type="dxa"/>
              <w:bottom w:w="100" w:type="dxa"/>
              <w:right w:w="100" w:type="dxa"/>
            </w:tcMar>
          </w:tcPr>
          <w:p w14:paraId="6E1C205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The consultants assessed a screening program and found that it relied mostly on opportunistic screening, but with some elements of organized screening and effective </w:t>
            </w:r>
            <w:r w:rsidRPr="00213269">
              <w:rPr>
                <w:sz w:val="22"/>
                <w:szCs w:val="22"/>
              </w:rPr>
              <w:lastRenderedPageBreak/>
              <w:t>central coordination. However, after four years, the program had low coverage of the targeted population. Patients who underwent colposcopy generally followed through, but almost half of those with high-grade precancers did not receive treatment. The use of cryotherapy was infrequent, and a policy of examining and treating precancers in one visit was rarely implemented. Additionally, the program lacked any internal monitoring or quality control strategies.</w:t>
            </w:r>
          </w:p>
        </w:tc>
      </w:tr>
      <w:tr w:rsidR="00165EA2" w:rsidRPr="00213269" w14:paraId="5049603B" w14:textId="77777777" w:rsidTr="000F6FD8">
        <w:tc>
          <w:tcPr>
            <w:tcW w:w="1266" w:type="dxa"/>
            <w:shd w:val="clear" w:color="auto" w:fill="auto"/>
            <w:tcMar>
              <w:top w:w="100" w:type="dxa"/>
              <w:left w:w="100" w:type="dxa"/>
              <w:bottom w:w="100" w:type="dxa"/>
              <w:right w:w="100" w:type="dxa"/>
            </w:tcMar>
          </w:tcPr>
          <w:p w14:paraId="798F9EB7" w14:textId="0F6D5E3E" w:rsidR="007A1432" w:rsidRPr="00213269" w:rsidRDefault="007A1432"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{"citationItems":[{"id":"ITEM-1","itemData":{"DOI":"10.1371/journal.pone.0273070","ISSN":"1932-6203 (Electronic)","abstract":"BACKGROUND: Cervical cancer is an important area of action because of the mortality and morbidity of the disease, and the potential for effective prevention by screening. Involving the social support groups by health education improves cervical cancer screening and early detection of the disease in the community. In the ongoing efforts to strengthen cervical cancer prevention, control, and management, digital health and technology will have a significant role to play. OBJECTIVE: To assess the effectiveness of the mHealth-based intervention on cervical cancer preparedness among women social support groups. MATERIALS &amp; METHODS: A pre-post interventional study was conducted among women social support groups from lower socio-economic status, identified from the field practice area. Purposive sampling technique was employed. A Cervical Cancer Awareness Measure (CAM) instrument was used to assess the cancer preparedness among the social support group women After taking inputs from the stakeholders' mobile health application was developed. The mHealth educational intervention was given to 102 women. Both pre-and post-test questionnaires were administered through mHealth application to assess the change in knowledge after a gap of 1 month to 2 months. The data obtained was coded and entered into Microsoft Excel worksheet 2016 and was later imported and analyzed using SPSS version 22 (licensed to the Institute). The difference in median scores of knowledge and practice were interpreted as statistically significant at p value of &lt; 0.05. RESULTS &amp; CONCLUSION: Before the intervention only 13 (12.7%) of them had heard about cervical cancer. There was a significant increase in the knowledge about warning signs &amp; symptoms, risk factors of cervical cancer, and HPV vaccination. Around 5% increase in Pap smear test uptake.","author":[{"dropping-particle":"","family":"Hombaiah","given":"C","non-dropping-particle":"","parse-names":false,"suffix":""},{"dropping-particle":"","family":"Madhu","given":"B","non-dropping-particle":"","parse-names":false,"suffix":""},{"dropping-particle":"","family":"Gopi","given":"A","non-dropping-particle":"","parse-names":false,"suffix":""},{"dropping-particle":"","family":"MR","given":"Narayana Murthy","non-dropping-particle":"","parse-names":false,"suffix":""}],"container-title":"PloS one","id":"ITEM-1","issue":"9","issued":{"date-parts":[["2022"]]},"language":"eng","note":"RAYYAN-INCLUSION: {&amp;quot;Priyobrat&amp;quot;=&amp;gt;&amp;quot;Included&amp;quot;}","page":"e0273070","publisher-place":"United States","title":"Effects of mobile Health (mHealth) application on cervical cancer prevention knowledge and screening among women social support groups with low-socioeconomic status in Mysuru city, Southern India.","type":"article-journal","volume":"17"},"uris":["http://www.mendeley.com/documents/?uuid=58d725e2-eab6-4c68-9848-c75aeeab6f72"]}],"mendeley":{"formattedCitation":"(Hombaiah et al., 2022)","plainTextFormattedCitation":"(Hombaiah et al., 2022)","previouslyFormattedCitation":"(Hombaiah et al., 2022)"},"properties":{"noteIndex":0},"schema":"https://github.com/citation-style-language/schema/raw/master/csl-citation.json"}</w:instrText>
            </w:r>
            <w:r w:rsidRPr="00213269">
              <w:rPr>
                <w:sz w:val="22"/>
                <w:szCs w:val="22"/>
              </w:rPr>
              <w:fldChar w:fldCharType="separate"/>
            </w:r>
            <w:r w:rsidRPr="00213269">
              <w:rPr>
                <w:noProof/>
                <w:sz w:val="22"/>
                <w:szCs w:val="22"/>
              </w:rPr>
              <w:t>(Hombaiah et al., 2022)</w:t>
            </w:r>
            <w:r w:rsidRPr="00213269">
              <w:rPr>
                <w:sz w:val="22"/>
                <w:szCs w:val="22"/>
              </w:rPr>
              <w:fldChar w:fldCharType="end"/>
            </w:r>
          </w:p>
          <w:p w14:paraId="661719B0" w14:textId="59A712F8" w:rsidR="007A1432" w:rsidRPr="00213269" w:rsidRDefault="007A1432" w:rsidP="00C06C0F">
            <w:pPr>
              <w:widowControl w:val="0"/>
              <w:pBdr>
                <w:top w:val="nil"/>
                <w:left w:val="nil"/>
                <w:bottom w:val="nil"/>
                <w:right w:val="nil"/>
                <w:between w:val="nil"/>
              </w:pBdr>
              <w:jc w:val="both"/>
              <w:rPr>
                <w:sz w:val="22"/>
                <w:szCs w:val="22"/>
              </w:rPr>
            </w:pPr>
          </w:p>
        </w:tc>
        <w:tc>
          <w:tcPr>
            <w:tcW w:w="2410" w:type="dxa"/>
            <w:shd w:val="clear" w:color="auto" w:fill="auto"/>
            <w:tcMar>
              <w:top w:w="100" w:type="dxa"/>
              <w:left w:w="100" w:type="dxa"/>
              <w:bottom w:w="100" w:type="dxa"/>
              <w:right w:w="100" w:type="dxa"/>
            </w:tcMar>
          </w:tcPr>
          <w:p w14:paraId="1F41706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Effects of mobile Health (mHealth) application on cervical cancer prevention knowledge and screening among women social support groups with low-socioeconomic status in Mysuru city, Southern India.</w:t>
            </w:r>
          </w:p>
        </w:tc>
        <w:tc>
          <w:tcPr>
            <w:tcW w:w="2268" w:type="dxa"/>
            <w:shd w:val="clear" w:color="auto" w:fill="auto"/>
            <w:tcMar>
              <w:top w:w="100" w:type="dxa"/>
              <w:left w:w="100" w:type="dxa"/>
              <w:bottom w:w="100" w:type="dxa"/>
              <w:right w:w="100" w:type="dxa"/>
            </w:tcMar>
          </w:tcPr>
          <w:p w14:paraId="2C829FE6"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assess the effectiveness of the mHealth-based intervention on cervical cancer preparedness among women social support groups.</w:t>
            </w:r>
          </w:p>
        </w:tc>
        <w:tc>
          <w:tcPr>
            <w:tcW w:w="1559" w:type="dxa"/>
            <w:shd w:val="clear" w:color="auto" w:fill="auto"/>
            <w:tcMar>
              <w:top w:w="100" w:type="dxa"/>
              <w:left w:w="100" w:type="dxa"/>
              <w:bottom w:w="100" w:type="dxa"/>
              <w:right w:w="100" w:type="dxa"/>
            </w:tcMar>
          </w:tcPr>
          <w:p w14:paraId="2A3D0B08" w14:textId="6589B7A2" w:rsidR="00165EA2" w:rsidRPr="00213269" w:rsidRDefault="00213269" w:rsidP="00C06C0F">
            <w:pPr>
              <w:widowControl w:val="0"/>
              <w:pBdr>
                <w:top w:val="nil"/>
                <w:left w:val="nil"/>
                <w:bottom w:val="nil"/>
                <w:right w:val="nil"/>
                <w:between w:val="nil"/>
              </w:pBdr>
              <w:jc w:val="both"/>
              <w:rPr>
                <w:sz w:val="22"/>
                <w:szCs w:val="22"/>
              </w:rPr>
            </w:pPr>
            <w:r>
              <w:rPr>
                <w:sz w:val="22"/>
                <w:szCs w:val="22"/>
              </w:rPr>
              <w:t>I</w:t>
            </w:r>
            <w:r w:rsidR="00165EA2" w:rsidRPr="00213269">
              <w:rPr>
                <w:sz w:val="22"/>
                <w:szCs w:val="22"/>
              </w:rPr>
              <w:t>nterventional study</w:t>
            </w:r>
          </w:p>
        </w:tc>
        <w:tc>
          <w:tcPr>
            <w:tcW w:w="1286" w:type="dxa"/>
            <w:shd w:val="clear" w:color="auto" w:fill="auto"/>
            <w:tcMar>
              <w:top w:w="100" w:type="dxa"/>
              <w:left w:w="100" w:type="dxa"/>
              <w:bottom w:w="100" w:type="dxa"/>
              <w:right w:w="100" w:type="dxa"/>
            </w:tcMar>
          </w:tcPr>
          <w:p w14:paraId="02DCE888"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6FD16CD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Prior to the intervention, only 13 (12.7%) of the participants had knowledge of cervical cancer. However, following the intervention, there was a notable improvement in their understanding of warning signs, risk factors, and HPV vaccination related to cervical cancer. Additionally, there was a modest increase of approximately 5% in the number of individuals receiving Pap smear tests.</w:t>
            </w:r>
          </w:p>
        </w:tc>
      </w:tr>
      <w:tr w:rsidR="00165EA2" w:rsidRPr="00213269" w14:paraId="7003370D" w14:textId="77777777" w:rsidTr="000F6FD8">
        <w:tc>
          <w:tcPr>
            <w:tcW w:w="1266" w:type="dxa"/>
            <w:shd w:val="clear" w:color="auto" w:fill="auto"/>
            <w:tcMar>
              <w:top w:w="100" w:type="dxa"/>
              <w:left w:w="100" w:type="dxa"/>
              <w:bottom w:w="100" w:type="dxa"/>
              <w:right w:w="100" w:type="dxa"/>
            </w:tcMar>
          </w:tcPr>
          <w:p w14:paraId="29FD8609" w14:textId="6EEF916E" w:rsidR="00165EA2" w:rsidRPr="00213269" w:rsidRDefault="007A1432" w:rsidP="00C06C0F">
            <w:pPr>
              <w:jc w:val="both"/>
              <w:rPr>
                <w:color w:val="000000" w:themeColor="text1"/>
                <w:sz w:val="22"/>
                <w:szCs w:val="22"/>
              </w:rPr>
            </w:pPr>
            <w:r w:rsidRPr="00213269">
              <w:rPr>
                <w:color w:val="000000" w:themeColor="text1"/>
                <w:sz w:val="22"/>
                <w:szCs w:val="22"/>
              </w:rPr>
              <w:fldChar w:fldCharType="begin" w:fldLock="1"/>
            </w:r>
            <w:r w:rsidRPr="00213269">
              <w:rPr>
                <w:color w:val="000000" w:themeColor="text1"/>
                <w:sz w:val="22"/>
                <w:szCs w:val="22"/>
              </w:rPr>
              <w:instrText>ADDIN CSL_CITATION {"citationItems":[{"id":"ITEM-1","itemData":{"DOI":"https://doi.org/10.1016/j.jcpo.2022.100324","ISSN":"2213-5383","abstract":"Background The incidence of cervical cancer can be reduced by introducing effective screening programmes to detect the earliest signs of cancer. However, the literature reveals that, despite the availability of some level of infrastructural facilities for screening in low- and middle-income countries, very few women are screened in these countries due to their low acceptance of and participation in screening. Therefore, increasing the participation of women in cancer screening programmes is one of the major challenges for policy-makers. With this background, we attempted in this study to evaluate the effectiveness of financial incentives as an intervention to encourage women to accept and participate in a cervical cancer screening programme. Methods Within a framework of randomized controlled trial (RCT) analysis, an experiment was conducted to evaluate the effectiveness of a financial intervention. The experiment was conducted in two districts of Assam, India. In total, 412 women participated in the experiment. Participants were divided between control and treatment groups on a random basis. Logistic regression was used to quantify the effectiveness of the financial intervention. Result The likelihood of participation in a cancer screening programme was 20.5 times greater for those respondents who received financial assistance to attend the cancer screening programme. Conclusion Financial incentive was found to be an effective intervention to encourage women to participate in a cervical cancer screening programme. The study also generated evidence that, along with financial incentives, there are other factors or determinants that also play a crucial role in a woman’s decision-making process. Therefore, these factors should also be considered while formulating any policies for managing and controlling cervical cancer incidence. Policy summary statement By introducing a financial incentive as an intervention, the problem of low acceptance and participation of women in cervical cancer screening programmes can be overcome to a significant level.","author":[{"dropping-particle":"","family":"Choudhury","given":"Hari K","non-dropping-particle":"","parse-names":false,"suffix":""},{"dropping-particle":"","family":"Borah","given":"Rupak Kumar","non-dropping-particle":"","parse-names":false,"suffix":""}],"container-title":"Journal of Cancer Policy","id":"ITEM-1","issued":{"date-parts":[["2022"]]},"page":"100324","title":"Can financial incentives encourage women to participate in a cervical cancer screening programme? Evidence from a randomized controlled trial analysis","type":"article-journal","volume":"32"},"uris":["http://www.mendeley.com/documents/?uuid=b8cc4e28-db3e-4e11-82e8-9558a209ffa6"]}],"mendeley":{"formattedCitation":"(Choudhury &amp; Borah, 2022)","plainTextFormattedCitation":"(Choudhury &amp; Borah, 2022)","previouslyFormattedCitation":"(Choudhury &amp; Borah, 2022)"},"properties":{"noteIndex":0},"schema":"https://github.com/citation-style-language/schema/raw/master/csl-citation.json"}</w:instrText>
            </w:r>
            <w:r w:rsidRPr="00213269">
              <w:rPr>
                <w:color w:val="000000" w:themeColor="text1"/>
                <w:sz w:val="22"/>
                <w:szCs w:val="22"/>
              </w:rPr>
              <w:fldChar w:fldCharType="separate"/>
            </w:r>
            <w:r w:rsidRPr="00213269">
              <w:rPr>
                <w:noProof/>
                <w:color w:val="000000" w:themeColor="text1"/>
                <w:sz w:val="22"/>
                <w:szCs w:val="22"/>
              </w:rPr>
              <w:t>(Choudhury &amp; Borah, 2022)</w:t>
            </w:r>
            <w:r w:rsidRPr="00213269">
              <w:rPr>
                <w:color w:val="000000" w:themeColor="text1"/>
                <w:sz w:val="22"/>
                <w:szCs w:val="22"/>
              </w:rPr>
              <w:fldChar w:fldCharType="end"/>
            </w:r>
            <w:r w:rsidRPr="00213269">
              <w:rPr>
                <w:color w:val="000000" w:themeColor="text1"/>
                <w:sz w:val="22"/>
                <w:szCs w:val="22"/>
              </w:rPr>
              <w:t>.</w:t>
            </w:r>
          </w:p>
        </w:tc>
        <w:tc>
          <w:tcPr>
            <w:tcW w:w="2410" w:type="dxa"/>
            <w:shd w:val="clear" w:color="auto" w:fill="auto"/>
            <w:tcMar>
              <w:top w:w="100" w:type="dxa"/>
              <w:left w:w="100" w:type="dxa"/>
              <w:bottom w:w="100" w:type="dxa"/>
              <w:right w:w="100" w:type="dxa"/>
            </w:tcMar>
          </w:tcPr>
          <w:p w14:paraId="7E0BCF7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Can financial incentives encourage women to participate in a cervical cancer screening </w:t>
            </w:r>
            <w:proofErr w:type="spellStart"/>
            <w:r w:rsidRPr="00213269">
              <w:rPr>
                <w:sz w:val="22"/>
                <w:szCs w:val="22"/>
              </w:rPr>
              <w:lastRenderedPageBreak/>
              <w:t>programme</w:t>
            </w:r>
            <w:proofErr w:type="spellEnd"/>
            <w:r w:rsidRPr="00213269">
              <w:rPr>
                <w:sz w:val="22"/>
                <w:szCs w:val="22"/>
              </w:rPr>
              <w:t>? Evidence from a randomized controlled trial analysis.</w:t>
            </w:r>
          </w:p>
        </w:tc>
        <w:tc>
          <w:tcPr>
            <w:tcW w:w="2268" w:type="dxa"/>
            <w:shd w:val="clear" w:color="auto" w:fill="auto"/>
            <w:tcMar>
              <w:top w:w="100" w:type="dxa"/>
              <w:left w:w="100" w:type="dxa"/>
              <w:bottom w:w="100" w:type="dxa"/>
              <w:right w:w="100" w:type="dxa"/>
            </w:tcMar>
          </w:tcPr>
          <w:p w14:paraId="26243F3D" w14:textId="22476245"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lastRenderedPageBreak/>
              <w:t>To evaluate the effectiveness of financial incentives as an intervention to</w:t>
            </w:r>
          </w:p>
          <w:p w14:paraId="579AC3A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lastRenderedPageBreak/>
              <w:t xml:space="preserve"> encourage women to accept and participate in a cervical cancer screening </w:t>
            </w:r>
            <w:proofErr w:type="spellStart"/>
            <w:r w:rsidRPr="00213269">
              <w:rPr>
                <w:sz w:val="22"/>
                <w:szCs w:val="22"/>
              </w:rPr>
              <w:t>programme</w:t>
            </w:r>
            <w:proofErr w:type="spellEnd"/>
            <w:r w:rsidRPr="00213269">
              <w:rPr>
                <w:sz w:val="22"/>
                <w:szCs w:val="22"/>
              </w:rPr>
              <w:t>.</w:t>
            </w:r>
          </w:p>
        </w:tc>
        <w:tc>
          <w:tcPr>
            <w:tcW w:w="1559" w:type="dxa"/>
            <w:shd w:val="clear" w:color="auto" w:fill="auto"/>
            <w:tcMar>
              <w:top w:w="100" w:type="dxa"/>
              <w:left w:w="100" w:type="dxa"/>
              <w:bottom w:w="100" w:type="dxa"/>
              <w:right w:w="100" w:type="dxa"/>
            </w:tcMar>
          </w:tcPr>
          <w:p w14:paraId="674FC15E" w14:textId="76190BD8"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lastRenderedPageBreak/>
              <w:t>Randomized controlled trial</w:t>
            </w:r>
          </w:p>
        </w:tc>
        <w:tc>
          <w:tcPr>
            <w:tcW w:w="1286" w:type="dxa"/>
            <w:shd w:val="clear" w:color="auto" w:fill="auto"/>
            <w:tcMar>
              <w:top w:w="100" w:type="dxa"/>
              <w:left w:w="100" w:type="dxa"/>
              <w:bottom w:w="100" w:type="dxa"/>
              <w:right w:w="100" w:type="dxa"/>
            </w:tcMar>
          </w:tcPr>
          <w:p w14:paraId="79BA10BB"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7220D11D"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Individuals who received financial assistance to attend a cancer screening program were significantly more likely to participate, with a likelihood 20.5 times greater compared to </w:t>
            </w:r>
            <w:r w:rsidRPr="00213269">
              <w:rPr>
                <w:sz w:val="22"/>
                <w:szCs w:val="22"/>
              </w:rPr>
              <w:lastRenderedPageBreak/>
              <w:t>those who did not receive financial aid.</w:t>
            </w:r>
          </w:p>
        </w:tc>
      </w:tr>
      <w:tr w:rsidR="00165EA2" w:rsidRPr="00213269" w14:paraId="21358F36" w14:textId="77777777" w:rsidTr="000F6FD8">
        <w:tc>
          <w:tcPr>
            <w:tcW w:w="1266" w:type="dxa"/>
            <w:shd w:val="clear" w:color="auto" w:fill="auto"/>
            <w:tcMar>
              <w:top w:w="100" w:type="dxa"/>
              <w:left w:w="100" w:type="dxa"/>
              <w:bottom w:w="100" w:type="dxa"/>
              <w:right w:w="100" w:type="dxa"/>
            </w:tcMar>
          </w:tcPr>
          <w:p w14:paraId="4663CEC1" w14:textId="023CE292" w:rsidR="00165EA2" w:rsidRPr="00213269" w:rsidRDefault="007A1432" w:rsidP="00C06C0F">
            <w:pPr>
              <w:widowControl w:val="0"/>
              <w:pBdr>
                <w:top w:val="nil"/>
                <w:left w:val="nil"/>
                <w:bottom w:val="nil"/>
                <w:right w:val="nil"/>
                <w:between w:val="nil"/>
              </w:pBdr>
              <w:jc w:val="both"/>
              <w:rPr>
                <w:sz w:val="22"/>
                <w:szCs w:val="22"/>
              </w:rPr>
            </w:pPr>
            <w:r w:rsidRPr="00213269">
              <w:rPr>
                <w:color w:val="000000" w:themeColor="text1"/>
                <w:sz w:val="22"/>
                <w:szCs w:val="22"/>
              </w:rPr>
              <w:lastRenderedPageBreak/>
              <w:fldChar w:fldCharType="begin" w:fldLock="1"/>
            </w:r>
            <w:r w:rsidR="00332686" w:rsidRPr="00213269">
              <w:rPr>
                <w:color w:val="000000" w:themeColor="text1"/>
                <w:sz w:val="22"/>
                <w:szCs w:val="22"/>
              </w:rPr>
              <w:instrText>ADDIN CSL_CITATION {"citationItems":[{"id":"ITEM-1","itemData":{"DOI":"10.2471/BLT.06.031195","ISSN":"00429686 (ISSN)","abstract":"Objective: To determine the factors associated with participation in cervical cancer screening and follow-up treatment in the context of a randomized controlled trial. The trial was initiated to evaluate the efficacy and cost effectiveness of visual inspection with acetic acid, cytological screening and testing for human papillomavirus in reducing the incidence of and mortality from cervical cancer in Maharashtra, India. Methods: Between October 1999 and November 2003 women aged 30-59 years were randomized to receive one of the three tests or to a control group. Participation was analysed for all three intervention arms. The differences between those who were screened versus those who were not was analysed according to the sociodemographic characteristics of the 100 800 eligible women invited for screening. Those who were treated versus those who were not were analysed according to the sociodemographic characteristics of the 932 women diagnosed with high-grade lesions. Participation in screening and compliance with treatment were also analysed according to the type of test used. Findings: Compared with women who were not tested, screened women were younger (aged 30-39), better educated and had ever used contraception. A higher proportion of screened women were married and a lower proportion had never been pregnant. Of the 932 women diagnosed with high-grade lesions or invasive cancer, 85.3% (795) received treatment. Women with higher levels of education, who had had fewer pregnancies and those who were married were more likely to comply with treatment. There were no differences in rates of screening or compliance with treatment when results were analysed by the test received. Conclusion: Irrespective of the test being used, good participation levels for cervical cancer screening can be achieved in rural areas of developing countries by using appropriate strategies to deliver services. Communication methods and delivery strategies aimed at encouraging older, less-educated women, who have less contact with reproductive services, are needed to further increase screening uptake.","author":[{"dropping-particle":"","family":"Nene","given":"B","non-dropping-particle":"","parse-names":false,"suffix":""},{"dropping-particle":"","family":"Jayant","given":"K","non-dropping-particle":"","parse-names":false,"suffix":""},{"dropping-particle":"","family":"Arrossi","given":"S","non-dropping-particle":"","parse-names":false,"suffix":""},{"dropping-particle":"","family":"Shastri","given":"S","non-dropping-particle":"","parse-names":false,"suffix":""},{"dropping-particle":"","family":"Budukh","given":"A","non-dropping-particle":"","parse-names":false,"suffix":""},{"dropping-particle":"","family":"Hingmire","given":"S","non-dropping-particle":"","parse-names":false,"suffix":""},{"dropping-particle":"","family":"Muwonge","given":"R","non-dropping-particle":"","parse-names":false,"suffix":""},{"dropping-particle":"","family":"Malvi","given":"S","non-dropping-particle":"","parse-names":false,"suffix":""},{"dropping-particle":"","family":"Dinshaw","given":"K","non-dropping-particle":"","parse-names":false,"suffix":""},{"dropping-particle":"","family":"Sankaranarayanan","given":"R","non-dropping-particle":"","parse-names":false,"suffix":""}],"container-title":"Bulletin of the World Health Organization","id":"ITEM-1","issue":"4","issued":{"date-parts":[["2007"]]},"language":"English","note":"Cited By :86\nExport Date: 4 January 2023\nCODEN: BWHOA\nCorrespondence Address: Arrossi, S.; International Agency for Research on Cancer-WHO, 150 cours Albert Thomas, 69372 Lyon Cedex 08, France; email: silviarrossi@yahoo.com | RAYYAN-INCLUSION: {&amp;quot;Priyobrat&amp;quot;=&amp;gt;&amp;quot;Included&amp;quot;}","page":"264-272","publisher-place":"[\"Tata Memorial Centre Rural Cancer Extension Project, Nargis Dutt Memorial Hospital, Barshi, India\", \"International Agency for Research on Cancer-WHO, 150 cours Albert Thomas, 69372 Lyon Cedex 08, France\", \"Tata Memorial Centre, Mumbai, India\"]","title":"Determinants of women's participation in cervical cancer screening trial, Maharashtra, India","type":"article-journal","volume":"85"},"uris":["http://www.mendeley.com/documents/?uuid=da2058e7-9eda-4201-ab94-440521db2d1b"]}],"mendeley":{"formattedCitation":"(Nene et al., 2007)","plainTextFormattedCitation":"(Nene et al., 2007)","previouslyFormattedCitation":"(Nene et al., 2007)"},"properties":{"noteIndex":0},"schema":"https://github.com/citation-style-language/schema/raw/master/csl-citation.json"}</w:instrText>
            </w:r>
            <w:r w:rsidRPr="00213269">
              <w:rPr>
                <w:color w:val="000000" w:themeColor="text1"/>
                <w:sz w:val="22"/>
                <w:szCs w:val="22"/>
              </w:rPr>
              <w:fldChar w:fldCharType="separate"/>
            </w:r>
            <w:r w:rsidRPr="00213269">
              <w:rPr>
                <w:noProof/>
                <w:color w:val="000000" w:themeColor="text1"/>
                <w:sz w:val="22"/>
                <w:szCs w:val="22"/>
              </w:rPr>
              <w:t>(Nene et al., 2007)</w:t>
            </w:r>
            <w:r w:rsidRPr="00213269">
              <w:rPr>
                <w:color w:val="000000" w:themeColor="text1"/>
                <w:sz w:val="22"/>
                <w:szCs w:val="22"/>
              </w:rPr>
              <w:fldChar w:fldCharType="end"/>
            </w:r>
            <w:r w:rsidRPr="00213269">
              <w:rPr>
                <w:color w:val="000000" w:themeColor="text1"/>
                <w:sz w:val="22"/>
                <w:szCs w:val="22"/>
              </w:rPr>
              <w:t>.</w:t>
            </w:r>
          </w:p>
        </w:tc>
        <w:tc>
          <w:tcPr>
            <w:tcW w:w="2410" w:type="dxa"/>
            <w:shd w:val="clear" w:color="auto" w:fill="auto"/>
            <w:tcMar>
              <w:top w:w="100" w:type="dxa"/>
              <w:left w:w="100" w:type="dxa"/>
              <w:bottom w:w="100" w:type="dxa"/>
              <w:right w:w="100" w:type="dxa"/>
            </w:tcMar>
          </w:tcPr>
          <w:p w14:paraId="7DFFA4A4" w14:textId="0596C95C"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Determinants of women's participation in cervical cancer screening trial, Maharashtra, India.</w:t>
            </w:r>
          </w:p>
        </w:tc>
        <w:tc>
          <w:tcPr>
            <w:tcW w:w="2268" w:type="dxa"/>
            <w:shd w:val="clear" w:color="auto" w:fill="auto"/>
            <w:tcMar>
              <w:top w:w="100" w:type="dxa"/>
              <w:left w:w="100" w:type="dxa"/>
              <w:bottom w:w="100" w:type="dxa"/>
              <w:right w:w="100" w:type="dxa"/>
            </w:tcMar>
          </w:tcPr>
          <w:p w14:paraId="535C224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determine the factors associated with participation in cervical cancer screening and follow-up treatment in the context of a randomized controlled trial.</w:t>
            </w:r>
          </w:p>
        </w:tc>
        <w:tc>
          <w:tcPr>
            <w:tcW w:w="1559" w:type="dxa"/>
            <w:shd w:val="clear" w:color="auto" w:fill="auto"/>
            <w:tcMar>
              <w:top w:w="100" w:type="dxa"/>
              <w:left w:w="100" w:type="dxa"/>
              <w:bottom w:w="100" w:type="dxa"/>
              <w:right w:w="100" w:type="dxa"/>
            </w:tcMar>
          </w:tcPr>
          <w:p w14:paraId="109D1EEC" w14:textId="198D583B"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Randomized controlled trial</w:t>
            </w:r>
          </w:p>
          <w:p w14:paraId="76B7FEA0" w14:textId="77777777" w:rsidR="00165EA2" w:rsidRPr="00213269" w:rsidRDefault="00165EA2" w:rsidP="00C06C0F">
            <w:pPr>
              <w:widowControl w:val="0"/>
              <w:pBdr>
                <w:top w:val="nil"/>
                <w:left w:val="nil"/>
                <w:bottom w:val="nil"/>
                <w:right w:val="nil"/>
                <w:between w:val="nil"/>
              </w:pBdr>
              <w:jc w:val="both"/>
              <w:rPr>
                <w:sz w:val="22"/>
                <w:szCs w:val="22"/>
              </w:rPr>
            </w:pPr>
          </w:p>
          <w:p w14:paraId="0BB0377D" w14:textId="77777777" w:rsidR="00165EA2" w:rsidRPr="00213269" w:rsidRDefault="00165EA2" w:rsidP="00C06C0F">
            <w:pPr>
              <w:widowControl w:val="0"/>
              <w:pBdr>
                <w:top w:val="nil"/>
                <w:left w:val="nil"/>
                <w:bottom w:val="nil"/>
                <w:right w:val="nil"/>
                <w:between w:val="nil"/>
              </w:pBdr>
              <w:jc w:val="both"/>
              <w:rPr>
                <w:sz w:val="22"/>
                <w:szCs w:val="22"/>
              </w:rPr>
            </w:pPr>
          </w:p>
        </w:tc>
        <w:tc>
          <w:tcPr>
            <w:tcW w:w="1286" w:type="dxa"/>
            <w:shd w:val="clear" w:color="auto" w:fill="auto"/>
            <w:tcMar>
              <w:top w:w="100" w:type="dxa"/>
              <w:left w:w="100" w:type="dxa"/>
              <w:bottom w:w="100" w:type="dxa"/>
              <w:right w:w="100" w:type="dxa"/>
            </w:tcMar>
          </w:tcPr>
          <w:p w14:paraId="024D778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70EF239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Compared to women who did not undergo screening, those who did were generally younger (between 30-39 years old), more educated, and had a history of using contraception. A greater proportion of screened women were married, while a smaller proportion had never been pregnant. Among the 932 women who were diagnosed with high-grade lesions or invasive cancer, 795 (85.3%) received treatment. Women who had higher levels of education, fewer pregnancies, and were married were more likely to comply with treatment. Analysis of results by the specific screening test received did not reveal any differences in screening rates or compliance with treatment.</w:t>
            </w:r>
          </w:p>
        </w:tc>
      </w:tr>
      <w:tr w:rsidR="00165EA2" w:rsidRPr="00213269" w14:paraId="4FFBD874" w14:textId="77777777" w:rsidTr="000F6FD8">
        <w:tc>
          <w:tcPr>
            <w:tcW w:w="1266" w:type="dxa"/>
            <w:shd w:val="clear" w:color="auto" w:fill="auto"/>
            <w:tcMar>
              <w:top w:w="100" w:type="dxa"/>
              <w:left w:w="100" w:type="dxa"/>
              <w:bottom w:w="100" w:type="dxa"/>
              <w:right w:w="100" w:type="dxa"/>
            </w:tcMar>
          </w:tcPr>
          <w:p w14:paraId="56CDAB7A" w14:textId="5C464D7E"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{"citationItems":[{"id":"ITEM-1","itemData":{"DOI":"10.1371/journal.pone.0238291","ISSN":"1932-6203 (Electronic)","PMID":"32870941","abstract":"The establishment of link between high-risk human papillomavirus (HPV) infection and  occurrence of cervical cancer has resulted in development of various HPV related control strategies for the prevention of cervical cancer. The objective of the present study was to assess the cost effectiveness of various screening strategies for cervical cancer and human papilloma virus (HPV) vaccination in India. A Markov model based on societal perspective was designed to estimate the lifetime costs and consequences of screening (with either visual inspect with acetic acid (VIA), Papanicolaou test or HPV DNA test at various time intervals) in a hypothetical cohort of 30-65 years age women or vaccination among adolescent girls. Diagnostic accuracy of the screening strategies, efficacy of HPV vaccination and data on transition probabilities was based on the results of the existing meta-analyses. Primary data was collected for assessing per person cost of screening, cost of treating cervical cancer and quality of life. We found that introduction of different screening strategies leads to reduction in lifetime occurrence of cervical cancer cases caused by HPV 16/18 from 20% to 61%, and cervical cancer deaths from 28% to 70%, as compared to no screening. Among various screening strategies, screening with both VIA 5 yearly and VIA 10 yearly came out to be cost effective at 1-time per capita GDP, with VIA every 5 years providing greater health benefits as compared to VIA 10 years. Hence, screening with VIA 5 years at an incremental cost of US$ 829 (INR 54,881) per QALY gained is the recommended strategy for India. Further, with regards to HPV vaccination, it leads to 60% reduction in cancer cases and mortality caused by HPV 16/18 as compared to no vaccination. Moreover, when this vaccinated cohort of adolescent girls is also screened later in their life (with VIA every 10 years and VIA 5 years), it leads to 69%-76% reduction in cancer cases and 71%-81% reduction in cancer deaths. As compared to no vaccination and no screening, both HPV vaccination alone and vaccination plus screening (with VIA every 5 yearly and VIA 10 yearly) appears to be cost effective with ICERs in the range of US$ 86 (INR 5,693) to US$ 476 (INR 31,511) per QALY gained. In the long run, when the cohort of adolescent girls, who were immunized for HPV, reach the age of 30 years, the screening frequency using VIA should be determined based on the coverage of HPV vaccination in that cohort.","author":[{"dropping-particle":"","family":"Chauhan","given":"Akashdeep Singh","non-dropping-particle":"","parse-names":false,"suffix":""},{"dropping-particle":"","family":"Prinja","given":"Shankar","non-dropping-particle":"","parse-names":false,"suffix":""},{"dropping-particle":"","family":"Srinivasan","given":"Radhika","non-dropping-particle":"","parse-names":false,"suffix":""},{"dropping-particle":"","family":"Rai","given":"Bhavana","non-dropping-particle":"","parse-names":false,"suffix":""},{"dropping-particle":"","family":"Malliga","given":"J S","non-dropping-particle":"","parse-names":false,"suffix":""},{"dropping-particle":"","family":"Jyani","given":"Gaurav","non-dropping-particle":"","parse-names":false,"suffix":""},{"dropping-particle":"","family":"Gupta","given":"Nidhi","non-dropping-particle":"","parse-names":false,"suffix":""},{"dropping-particle":"","family":"Ghoshal","given":"Sushmita","non-dropping-particle":"","parse-names":false,"suffix":""}],"container-title":"PloS one","id":"ITEM-1","issue":"9","issued":{"date-parts":[["2020"]]},"language":"eng","page":"e0238291","title":"Cost effectiveness of strategies for cervical cancer prevention in India.","type":"article-journal","volume":"15"},"uris":["http://www.mendeley.com/documents/?uuid=4b08782d-20f7-4fd0-8f8a-9c3a577e26b4"]}],"mendeley":{"formattedCitation":"(Chauhan et al., 2020)","plainTextFormattedCitation":"(Chauhan et al., 2020)","previouslyFormattedCitation":"(Chauhan et al., 2020)"},"properties":{"noteIndex":0},"schema":"https://github.com/citation-style-language/schema/raw/master/csl-citation.json"}</w:instrText>
            </w:r>
            <w:r w:rsidRPr="00213269">
              <w:rPr>
                <w:sz w:val="22"/>
                <w:szCs w:val="22"/>
              </w:rPr>
              <w:fldChar w:fldCharType="separate"/>
            </w:r>
            <w:r w:rsidRPr="00213269">
              <w:rPr>
                <w:noProof/>
                <w:sz w:val="22"/>
                <w:szCs w:val="22"/>
              </w:rPr>
              <w:t>(Chauhan et al.,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2B383D90" w14:textId="04B77025"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Cost effectiveness of strategies for cervical cancer prevention in India.</w:t>
            </w:r>
          </w:p>
        </w:tc>
        <w:tc>
          <w:tcPr>
            <w:tcW w:w="2268" w:type="dxa"/>
            <w:shd w:val="clear" w:color="auto" w:fill="auto"/>
            <w:tcMar>
              <w:top w:w="100" w:type="dxa"/>
              <w:left w:w="100" w:type="dxa"/>
              <w:bottom w:w="100" w:type="dxa"/>
              <w:right w:w="100" w:type="dxa"/>
            </w:tcMar>
          </w:tcPr>
          <w:p w14:paraId="279E99C7" w14:textId="3FC1B703"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assess the cost effectiveness of various screening strategies for cervical cancer and human papilloma virus (HPV) vaccination in India.</w:t>
            </w:r>
          </w:p>
        </w:tc>
        <w:tc>
          <w:tcPr>
            <w:tcW w:w="1559" w:type="dxa"/>
            <w:shd w:val="clear" w:color="auto" w:fill="auto"/>
            <w:tcMar>
              <w:top w:w="100" w:type="dxa"/>
              <w:left w:w="100" w:type="dxa"/>
              <w:bottom w:w="100" w:type="dxa"/>
              <w:right w:w="100" w:type="dxa"/>
            </w:tcMar>
          </w:tcPr>
          <w:p w14:paraId="0A7E2051" w14:textId="537F4949"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Cost-utility analysis</w:t>
            </w:r>
          </w:p>
        </w:tc>
        <w:tc>
          <w:tcPr>
            <w:tcW w:w="1286" w:type="dxa"/>
            <w:shd w:val="clear" w:color="auto" w:fill="auto"/>
            <w:tcMar>
              <w:top w:w="100" w:type="dxa"/>
              <w:left w:w="100" w:type="dxa"/>
              <w:bottom w:w="100" w:type="dxa"/>
              <w:right w:w="100" w:type="dxa"/>
            </w:tcMar>
          </w:tcPr>
          <w:p w14:paraId="23AA7FA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5EF09E75"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The study examined different cervical cancer screening strategies and found that their implementation resulted in a significant decrease in the occurrence of cervical cancer cases caused by HPV 16/18 and related deaths, compared to no screening. Among the various strategies tested, screening with VIA (visual inspection with acetic acid) every 5 years and every 10 years was found to be cost-effective at one-time per capita GDP, with VIA every 5 years providing greater health benefits. The recommended strategy for India is screening with VIA every 5 years, at an additional cost of US$829 (INR 54,881) per QALY gained. </w:t>
            </w:r>
            <w:r w:rsidRPr="00213269">
              <w:rPr>
                <w:sz w:val="22"/>
                <w:szCs w:val="22"/>
              </w:rPr>
              <w:lastRenderedPageBreak/>
              <w:t>HPV vaccination was also found to be effective, with a 60% reduction in cancer cases and mortality caused by HPV 16/18, compared to no vaccination. When combined with screening (with VIA every 10 years and every 5 years), vaccinated adolescent girls experienced a 69%-76% reduction in cancer cases and a 71%-81% reduction in cancer deaths. Both HPV vaccination alone and vaccination combined with screening (using VIA every 5 years and every 10 years) were deemed cost-effective, with ICERs ranging from US$86 (INR 5,693) to US$476 (INR 31,511) per QALY gained, compared to no vaccination and no screening.</w:t>
            </w:r>
          </w:p>
        </w:tc>
      </w:tr>
      <w:tr w:rsidR="00165EA2" w:rsidRPr="00213269" w14:paraId="6A94FF17" w14:textId="77777777" w:rsidTr="000F6FD8">
        <w:tc>
          <w:tcPr>
            <w:tcW w:w="1266" w:type="dxa"/>
            <w:shd w:val="clear" w:color="auto" w:fill="auto"/>
            <w:tcMar>
              <w:top w:w="100" w:type="dxa"/>
              <w:left w:w="100" w:type="dxa"/>
              <w:bottom w:w="100" w:type="dxa"/>
              <w:right w:w="100" w:type="dxa"/>
            </w:tcMar>
          </w:tcPr>
          <w:p w14:paraId="0BABADD7" w14:textId="6DADA87A"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{"citationItems":[{"id":"ITEM-1","itemData":{"DOI":"10.4103/0019-509X.146780","ISSN":"[\"0019-509X\", \"1998-4774\"]","abstract":"BACKGROUND: Cervical cancer being a major cause of morbidity and mortality in women in developing countries, its awareness is essential. AIM: The aim of this study is to assess the knowledge, attitude and practices of women regarding the basic screening test for detection of cancer cervix. SETTINGS AND DESIGN: Population based cross-sectional study. MATERIALS AND METHODS: Cross-sectional prospective study was conducted. Information from consenting participants (450) was collected using structured questionnaire. Answers were described in terms of knowledge, attitude and practice and their respective adequacy with respect to Papanicolaou (Pap) test, the most common test used for early detection of cervical cancer. Adequacy was compared between the categories of socio demographic and clinical variables. STATISTICAL ANALYSIS: The data collected was analyzed using statistical package (SPSS version 18.0). Adequacy was compared between the categories of the control variables by chi(2) test with a 5% significance level. RESULTS: Knowledge, attitude and practices regarding Pap test were adequate in 32.7%, 18.2% and 7.3% of women respectively. Major impediment to adequate practice was lack of request by physician. Knowledge, attitudes and practices were found to increase significantly with increasing age and education. CONCLUSION: Effective information, education and communication strategies are required to improve the level of awareness of public. Health-care professional should be proactive in imparting knowledge at every opportunity.","author":[{"dropping-particle":"","family":"Singh","given":"M","non-dropping-particle":"","parse-names":false,"suffix":""},{"dropping-particle":"","family":"Ranjan","given":"R","non-dropping-particle":"","parse-names":false,"suffix":""},{"dropping-particle":"","family":"Das","given":"B","non-dropping-particle":"","parse-names":false,"suffix":""},{"dropping-particle":"","family":"Gupta","given":"K","non-dropping-particle":"","parse-names":false,"suffix":""}],"container-title":"INDIAN JOURNAL OF CANCER","id":"ITEM-1","issue":"3","issued":{"date-parts":[["2014"]]},"note":"RAYYAN-INCLUSION: {&amp;quot;Priyobrat&amp;quot;=&amp;gt;&amp;quot;Included&amp;quot;}","page":"319-323","title":"Knowledge, attitude and practice of cervical cancer screening in women visiting a tertiary care hospital of Delhi","type":"article-journal","volume":"51"},"uris":["http://www.mendeley.com/documents/?uuid=a5edecfa-2a68-48bc-bfa6-ddd142c5581f"]}],"mendeley":{"formattedCitation":"(Singh et al., 2014)","plainTextFormattedCitation":"(Singh et al., 2014)","previouslyFormattedCitation":"(Singh et al., 2014)"},"properties":{"noteIndex":0},"schema":"https://github.com/citation-style-language/schema/raw/master/csl-citation.json"}</w:instrText>
            </w:r>
            <w:r w:rsidRPr="00213269">
              <w:rPr>
                <w:sz w:val="22"/>
                <w:szCs w:val="22"/>
              </w:rPr>
              <w:fldChar w:fldCharType="separate"/>
            </w:r>
            <w:r w:rsidRPr="00213269">
              <w:rPr>
                <w:noProof/>
                <w:sz w:val="22"/>
                <w:szCs w:val="22"/>
              </w:rPr>
              <w:t>(Singh et al., 2014)</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5438C076" w14:textId="0C55E4E1"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Knowledge, attitude and practice of cervical cancer screening in women visiting a tertiary care hospital of Delhi.</w:t>
            </w:r>
          </w:p>
        </w:tc>
        <w:tc>
          <w:tcPr>
            <w:tcW w:w="2268" w:type="dxa"/>
            <w:shd w:val="clear" w:color="auto" w:fill="auto"/>
            <w:tcMar>
              <w:top w:w="100" w:type="dxa"/>
              <w:left w:w="100" w:type="dxa"/>
              <w:bottom w:w="100" w:type="dxa"/>
              <w:right w:w="100" w:type="dxa"/>
            </w:tcMar>
          </w:tcPr>
          <w:p w14:paraId="203C40EA" w14:textId="00AB1E9A"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assess the knowledge, attitude and practices of women regarding the basic screening test for detection of cancer cervix.</w:t>
            </w:r>
          </w:p>
        </w:tc>
        <w:tc>
          <w:tcPr>
            <w:tcW w:w="1559" w:type="dxa"/>
            <w:shd w:val="clear" w:color="auto" w:fill="auto"/>
            <w:tcMar>
              <w:top w:w="100" w:type="dxa"/>
              <w:left w:w="100" w:type="dxa"/>
              <w:bottom w:w="100" w:type="dxa"/>
              <w:right w:w="100" w:type="dxa"/>
            </w:tcMar>
          </w:tcPr>
          <w:p w14:paraId="429326E0" w14:textId="6C418304"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22473F5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22567A0D" w14:textId="4ED28AB2"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Study found that 32.7% of women had adequate knowledge about Pap tests, while only 18.2% had an adequate attitude towards them, and just 7.3% had adequate practices related to them. The main barrier to adequate practice was found to be the lack of request for the test by physicians. The study also found that knowledge, attitudes, and practices increased significantly with age and education levels.</w:t>
            </w:r>
          </w:p>
        </w:tc>
      </w:tr>
      <w:tr w:rsidR="00165EA2" w:rsidRPr="00213269" w14:paraId="558342E2" w14:textId="77777777" w:rsidTr="000F6FD8">
        <w:tc>
          <w:tcPr>
            <w:tcW w:w="1266" w:type="dxa"/>
            <w:shd w:val="clear" w:color="auto" w:fill="auto"/>
            <w:tcMar>
              <w:top w:w="100" w:type="dxa"/>
              <w:left w:w="100" w:type="dxa"/>
              <w:bottom w:w="100" w:type="dxa"/>
              <w:right w:w="100" w:type="dxa"/>
            </w:tcMar>
          </w:tcPr>
          <w:p w14:paraId="710B024C" w14:textId="52BFF359"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{"citationItems":[{"id":"ITEM-1","itemData":{"DOI":"10.1007/s40944-017-0160-y","ISSN":"23638397 (ISSN)","abstract":"Introduction: Carcinoma of the cervix is still one of the leading causes of mortality among Indian women despite the availability of various screening modalities. Breakthrough in HPV vaccine further targeted to reduce these mortality rates. But knowledge of the women about cervical cancer and awareness of its prevention are the key factors that determine their practice for screening of cervical cancer. Methods: This was a cross-sectional study conducted in the department of obstetrics and gynaecology of VMMC and Safdarjung Hospital. A total of 500 women attending outpatient clinic over 3 months were enrolled in a questionnaire-based survey to access knowledge, attitude and practice toward screening and prevention of cancer cervix. Results: The mean age of study population was 31.73 years. Most of the women were in 21–35 years age group. Majority of women (73%) were aware that cervical cancer is preventable, and 58.6% knew about the availability of screening tests for the same. Despite this, only 3% women underwent screening for cervical cancer. Source for this awareness was a visit to doctor in majority of women. Only 2% women were aware of role of human papillomavirus (HPV) infection in cervical cancer, and almost all women (99%) were willing to get vaccinated, if provided free of cost. Conclusion: Screening is a preventive service which is not considered as a priority by asymptomatic women. So, motivational programs involving community leaders and also the males in the family may prove to be beneficial to achieve goals to reduce incidence of cervical carcinoma by screening and vaccination. © 2017, Association of Gynecologic Oncologists of India.","author":[{"dropping-particle":"","family":"Zutshi","given":"V","non-dropping-particle":"","parse-names":false,"suffix":""},{"dropping-particle":"","family":"Dankher","given":"S","non-dropping-particle":"","parse-names":false,"suffix":""},{"dropping-particle":"","family":"Malik","given":"A","non-dropping-particle":"","parse-names":false,"suffix":""}],"container-title":"Indian Journal of Gynecologic Oncology","id":"ITEM-1","issue":"4","issued":{"date-parts":[["2017"]]},"language":"English","note":"Cited By :3\nExport Date: 4 January 2023\nCorrespondence Address: Dankher, S.; Department of Obstetrics and Gynaecology, Room number 71, Resident Doctors Hostel, India; email: supsdhankher@gmail.com | RAYYAN-INCLUSION: {&amp;quot;Priyobrat&amp;quot;=&amp;gt;&amp;quot;Included&amp;quot;}","publisher":"Springer","publisher-place":"[\"Department of Obstetrics and Gynaecology, VMMC and Safdarjung Hospital, Delhi, India\", \"Department of Obstetrics and Gynaecology, Vardhman Mahavir Medical College and Safdarjung Hospital, Room number 71, Resident Doctors Hostel, Delhi, India\"]","title":"Cervical Cancer Screening and Prevention: An Analysis of Beliefs and Predictors of Knowledge, Attitude and Practice in Northern India","type":"article-journal","volume":"15"},"uris":["http://www.mendeley.com/documents/?uuid=4eb5518a-31d6-483d-b386-a6abe9c2eddc"]}],"mendeley":{"formattedCitation":"(Zutshi et al., 2017)","plainTextFormattedCitation":"(Zutshi et al., 2017)","previouslyFormattedCitation":"(Zutshi et al., 2017)"},"properties":{"noteIndex":0},"schema":"https://github.com/citation-style-language/schema/raw/master/csl-citation.json"}</w:instrText>
            </w:r>
            <w:r w:rsidRPr="00213269">
              <w:rPr>
                <w:sz w:val="22"/>
                <w:szCs w:val="22"/>
              </w:rPr>
              <w:fldChar w:fldCharType="separate"/>
            </w:r>
            <w:r w:rsidRPr="00213269">
              <w:rPr>
                <w:noProof/>
                <w:sz w:val="22"/>
                <w:szCs w:val="22"/>
              </w:rPr>
              <w:t>(Zutshi et al., 2017)</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4E6421DB" w14:textId="563A505F"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Cervical Cancer Screening and Prevention: An Analysis of Beliefs and Predictors of Knowledge, Attitude and Practice in Northern India.</w:t>
            </w:r>
          </w:p>
        </w:tc>
        <w:tc>
          <w:tcPr>
            <w:tcW w:w="2268" w:type="dxa"/>
            <w:shd w:val="clear" w:color="auto" w:fill="auto"/>
            <w:tcMar>
              <w:top w:w="100" w:type="dxa"/>
              <w:left w:w="100" w:type="dxa"/>
              <w:bottom w:w="100" w:type="dxa"/>
              <w:right w:w="100" w:type="dxa"/>
            </w:tcMar>
          </w:tcPr>
          <w:p w14:paraId="7273BF53" w14:textId="277850AD"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To access awareness of cervical cancer, its screening, HPV infection and its </w:t>
            </w:r>
            <w:proofErr w:type="spellStart"/>
            <w:r w:rsidRPr="00213269">
              <w:rPr>
                <w:sz w:val="22"/>
                <w:szCs w:val="22"/>
              </w:rPr>
              <w:t>vac</w:t>
            </w:r>
            <w:proofErr w:type="spellEnd"/>
            <w:r w:rsidRPr="00213269">
              <w:rPr>
                <w:sz w:val="22"/>
                <w:szCs w:val="22"/>
              </w:rPr>
              <w:t xml:space="preserve">- </w:t>
            </w:r>
            <w:proofErr w:type="spellStart"/>
            <w:r w:rsidRPr="00213269">
              <w:rPr>
                <w:sz w:val="22"/>
                <w:szCs w:val="22"/>
              </w:rPr>
              <w:t>cination</w:t>
            </w:r>
            <w:proofErr w:type="spellEnd"/>
            <w:r w:rsidRPr="00213269">
              <w:rPr>
                <w:sz w:val="22"/>
                <w:szCs w:val="22"/>
              </w:rPr>
              <w:t xml:space="preserve"> in women attending tertiary care hospital in north India.</w:t>
            </w:r>
          </w:p>
        </w:tc>
        <w:tc>
          <w:tcPr>
            <w:tcW w:w="1559" w:type="dxa"/>
            <w:shd w:val="clear" w:color="auto" w:fill="auto"/>
            <w:tcMar>
              <w:top w:w="100" w:type="dxa"/>
              <w:left w:w="100" w:type="dxa"/>
              <w:bottom w:w="100" w:type="dxa"/>
              <w:right w:w="100" w:type="dxa"/>
            </w:tcMar>
          </w:tcPr>
          <w:p w14:paraId="5D7FBB27" w14:textId="42DC551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083BA582"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734913A3"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The majority of women (73%) were aware that cervical cancer is preventable, and 58.6% knew about screening tests for it. However, only 3% of women had undergone screening. Most women had become aware of cervical cancer and screening through visits to doctors. Only a small percentage (2%) knew about the link between HPV infection and cervical cancer, but almost all women (99%) were </w:t>
            </w:r>
            <w:r w:rsidRPr="00213269">
              <w:rPr>
                <w:sz w:val="22"/>
                <w:szCs w:val="22"/>
              </w:rPr>
              <w:lastRenderedPageBreak/>
              <w:t>willing to get vaccinated if it was available for free.</w:t>
            </w:r>
          </w:p>
        </w:tc>
      </w:tr>
      <w:tr w:rsidR="00165EA2" w:rsidRPr="00213269" w14:paraId="1C03CF55" w14:textId="77777777" w:rsidTr="000F6FD8">
        <w:tc>
          <w:tcPr>
            <w:tcW w:w="1266" w:type="dxa"/>
            <w:shd w:val="clear" w:color="auto" w:fill="auto"/>
            <w:tcMar>
              <w:top w:w="100" w:type="dxa"/>
              <w:left w:w="100" w:type="dxa"/>
              <w:bottom w:w="100" w:type="dxa"/>
              <w:right w:w="100" w:type="dxa"/>
            </w:tcMar>
          </w:tcPr>
          <w:p w14:paraId="27A9BCE2" w14:textId="68595763"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{"citationItems":[{"id":"ITEM-1","itemData":{"DOI":"10.4103/ijcm.IJCM_536_20","ISSN":"0970-0218 (Print)","PMID":"36438507","abstract":"BACKGROUND: Low participation in screening and poor follow-up are major  challenges in implementing population based screening in developing countries. Determinants of participation in a community-based organized cervical cancer screening program are discussed here. OBJECTIVES: The objectives were to study factors determining compliance of women for cervical cancer screening in an urban low socioeconomic setting. METHODOLOGY: Community-based service program was conducted for screening uterine cervix cancers with a visual inspection of the cervix on the application of 5% acetic acid by trained primary health workers. The process involved the selection of clusters, household surveys, health education, and screening of eligible women for uterine cervix cancer. Logistic regression analysis was conducted to identify determinants of participation in cervical cancer screening. RESULTS: A total of 138,383 population were surveyed, of which 21,422 eligible women were contacted and 16,424 (82.50%) complied for screening. According to the results of univariate and multivariate analysis, women belonging to the age group of 30-39 (80.69%), literate women with school level or education up to Senior College (78.97% and 80.86%) (odds ratio [OR], 1.323; P ≤ 0.001) and (OR, 1.402; P ≤ 0.001), belonging to Hindu religion (77.20%), speaking Marathi (77.07%), and with a family history of cancer (81.93%) had higher participation for screening, while women belonging to the Muslim community (73.95%) (OR, 0.743; P ≤ 0.001), speaking other than Marathi and Hindi language (73%) (OR, 0.872; P = 0.017), illiterate women (70.71%), and graduate women (70.78%) had lower participation. CONCLUSION: High compliance can be achieved by providing good-quality health education and setting up of screening clinics in vicinity of participating women.","author":[{"dropping-particle":"","family":"Kulkarni","given":"Vasundhara Yalguresh","non-dropping-particle":"","parse-names":false,"suffix":""},{"dropping-particle":"","family":"Mishra","given":"Gauravi Ashish","non-dropping-particle":"","parse-names":false,"suffix":""},{"dropping-particle":"","family":"Pimple","given":"Sharmila Anil","non-dropping-particle":"","parse-names":false,"suffix":""},{"dropping-particle":"","family":"Shaikh","given":"Heena Kauser Aslam","non-dropping-particle":"","parse-names":false,"suffix":""},{"dropping-particle":"","family":"Awasthi","given":"Aanchal A","non-dropping-particle":"","parse-names":false,"suffix":""}],"container-title":"Indian journal of community medicine : official publication of Indian Association  of Preventive &amp; Social Medicine","id":"ITEM-1","issue":"3","issued":{"date-parts":[["2022"]]},"language":"eng","page":"414-419","publisher-place":"India","title":"Compliance for Community-Based Cervical Cancer Screening Program among Women of  Age 30-65 Years Residing in Low Socioeconomic Settings of Mumbai, India.","type":"article-journal","volume":"47"},"uris":["http://www.mendeley.com/documents/?uuid=64a8f3cb-e121-49eb-b682-c2eac2ebe1b3"]}],"mendeley":{"formattedCitation":"(Kulkarni et al., 2022)","plainTextFormattedCitation":"(Kulkarni et al., 2022)","previouslyFormattedCitation":"(Kulkarni et al., 2022)"},"properties":{"noteIndex":0},"schema":"https://github.com/citation-style-language/schema/raw/master/csl-citation.json"}</w:instrText>
            </w:r>
            <w:r w:rsidRPr="00213269">
              <w:rPr>
                <w:sz w:val="22"/>
                <w:szCs w:val="22"/>
              </w:rPr>
              <w:fldChar w:fldCharType="separate"/>
            </w:r>
            <w:r w:rsidRPr="00213269">
              <w:rPr>
                <w:noProof/>
                <w:sz w:val="22"/>
                <w:szCs w:val="22"/>
              </w:rPr>
              <w:t>(Kulkarni et al., 2022)</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35BFE958"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Compliance for Community-Based Cervical Cancer Screening Program among Women of Age 30-65 Years Residing in Low Socioeconomic Settings of Mumbai, India.</w:t>
            </w:r>
          </w:p>
        </w:tc>
        <w:tc>
          <w:tcPr>
            <w:tcW w:w="2268" w:type="dxa"/>
            <w:shd w:val="clear" w:color="auto" w:fill="auto"/>
            <w:tcMar>
              <w:top w:w="100" w:type="dxa"/>
              <w:left w:w="100" w:type="dxa"/>
              <w:bottom w:w="100" w:type="dxa"/>
              <w:right w:w="100" w:type="dxa"/>
            </w:tcMar>
          </w:tcPr>
          <w:p w14:paraId="1E679423" w14:textId="442954E8"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study factors determining compliance of women for cervical cancer screening in an urban low socioeconomic setting.</w:t>
            </w:r>
          </w:p>
        </w:tc>
        <w:tc>
          <w:tcPr>
            <w:tcW w:w="1559" w:type="dxa"/>
            <w:shd w:val="clear" w:color="auto" w:fill="auto"/>
            <w:tcMar>
              <w:top w:w="100" w:type="dxa"/>
              <w:left w:w="100" w:type="dxa"/>
              <w:bottom w:w="100" w:type="dxa"/>
              <w:right w:w="100" w:type="dxa"/>
            </w:tcMar>
          </w:tcPr>
          <w:p w14:paraId="06AABAEA" w14:textId="160C22D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5ED15F53"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2142D576" w14:textId="1F98CE2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following factors were found to be associated with higher participation in screening for cervical cancer: women in the age group of 30-39 years old (80.69%), those who were literate with education up to Senior College level (78.97% and 80.86%), women who were Hindu (77.20%), those who spoke Marathi (77.07%), and those who had a family history of cancer (81.93%). On the other hand, women who were Muslim (73.95%), those who spoke a language other than Marathi and Hindi (73%) , illiterate women (70.71%), and women with a graduate degree (70.78%) had lower participation rates.</w:t>
            </w:r>
          </w:p>
        </w:tc>
      </w:tr>
      <w:tr w:rsidR="00165EA2" w:rsidRPr="00213269" w14:paraId="7D592F22" w14:textId="77777777" w:rsidTr="000F6FD8">
        <w:tc>
          <w:tcPr>
            <w:tcW w:w="1266" w:type="dxa"/>
            <w:shd w:val="clear" w:color="auto" w:fill="auto"/>
            <w:tcMar>
              <w:top w:w="100" w:type="dxa"/>
              <w:left w:w="100" w:type="dxa"/>
              <w:bottom w:w="100" w:type="dxa"/>
              <w:right w:w="100" w:type="dxa"/>
            </w:tcMar>
          </w:tcPr>
          <w:p w14:paraId="5935C3F2" w14:textId="4487E4EF"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{"citationItems":[{"id":"ITEM-1","itemData":{"DOI":"10.1111/phn.12517","ISSN":"1525-1446 (Electronic)","PMID":"29806745","abstract":"BACKGROUND: The Indian national program stresses implementation of cervical cancer  screening by health workers/nurses using VIA (Visual Inspection under Acetic acid). We demonstrate its feasibility and reliability in rural setting, assessing the role of smartphone-imaging for continuous training of nurses. DESIGN: A cross-sectional design to assess the reliability of the nurse-led VIA test. To assess feasibility, VIA positive patients were observed till confirmative diagnosis was made. SAMPLE: Hospital-based purposive sampling was used to recruit participants. MEASURES: A structured questionnaire for recording participants' details, VIA findings and follow-up information; and an observational checklist to record implementation parameters during each clinic. An expert assessed the nurse's judgment using smartphone-images of cervix. RESULTS: During October 2016-June 2017, 2758 patients attended the weekly clinic; 238 (8.6%) met the criteria, of those 180 (75.6%) tested after consent. Nurse reported 25 (13.8%) VIA-positive cases, but only 19 accessed the referral service. Kappa statistic: 0.45 (CI: 0.26-0.63) suggested moderate nurse-expert agreement. Image retrieval and quality affected expert's evaluation. Implementation challenges include low awareness among the population and referral link-up. CONCLUSION: Appropriately trained nurses can reliably conduct screening. Real-time expert feedback might improve reporting. Rigorous awareness activities and on-site treatment can reduce drop-outs. The medical institute's involvement and administrative will were instrumental.","author":[{"dropping-particle":"","family":"Sharma","given":"Drishti","non-dropping-particle":"","parse-names":false,"suffix":""},{"dropping-particle":"","family":"Rohilla","given":"Latika","non-dropping-particle":"","parse-names":false,"suffix":""},{"dropping-particle":"","family":"Bagga","given":"Rashmi","non-dropping-particle":"","parse-names":false,"suffix":""},{"dropping-particle":"","family":"Srinivasan","given":"Radhika","non-dropping-particle":"","parse-names":false,"suffix":""},{"dropping-particle":"","family":"Jindal","given":"Har Ashish","non-dropping-particle":"","parse-names":false,"suffix":""},{"dropping-particle":"","family":"Sharma","given":"Nikita","non-dropping-particle":"","parse-names":false,"suffix":""},{"dropping-particle":"","family":"Kankaria","given":"Ankita","non-dropping-particle":"","parse-names":false,"suffix":""},{"dropping-particle":"","family":"Jamir","given":"Limalemla","non-dropping-particle":"","parse-names":false,"suffix":""},{"dropping-particle":"","family":"Suri","given":"Vanita","non-dropping-particle":"","parse-names":false,"suffix":""},{"dropping-particle":"","family":"Singh","given":"Rakesh Kumar","non-dropping-particle":"","parse-names":false,"suffix":""},{"dropping-particle":"","family":"Duggal","given":"Mona","non-dropping-particle":"","parse-names":false,"suffix":""}],"container-title":"Public health nursing (Boston, Mass.)","id":"ITEM-1","issue":"6","issued":{"date-parts":[["2018","11"]]},"language":"eng","page":"526-533","publisher-place":"United States","title":"Feasibility of implementing cervical cancer screening program using smartphone  imaging as a training aid for nurses in rural India.","type":"article-journal","volume":"35"},"uris":["http://www.mendeley.com/documents/?uuid=0f577ae7-cd21-4ca9-8ab9-872b5ca7f385"]}],"mendeley":{"formattedCitation":"(Sharma et al., 2018)","plainTextFormattedCitation":"(Sharma et al., 2018)","previouslyFormattedCitation":"(Sharma et al., 2018)"},"properties":{"noteIndex":0},"schema":"https://github.com/citation-style-language/schema/raw/master/csl-citation.json"}</w:instrText>
            </w:r>
            <w:r w:rsidRPr="00213269">
              <w:rPr>
                <w:sz w:val="22"/>
                <w:szCs w:val="22"/>
              </w:rPr>
              <w:fldChar w:fldCharType="separate"/>
            </w:r>
            <w:r w:rsidRPr="00213269">
              <w:rPr>
                <w:noProof/>
                <w:sz w:val="22"/>
                <w:szCs w:val="22"/>
              </w:rPr>
              <w:t>(Sharma et al., 2018)</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7EAB1378"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Feasibility of implementing cervical cancer screening program using smartphone imaging as a training aid for nurses in rural India.</w:t>
            </w:r>
          </w:p>
        </w:tc>
        <w:tc>
          <w:tcPr>
            <w:tcW w:w="2268" w:type="dxa"/>
            <w:shd w:val="clear" w:color="auto" w:fill="auto"/>
            <w:tcMar>
              <w:top w:w="100" w:type="dxa"/>
              <w:left w:w="100" w:type="dxa"/>
              <w:bottom w:w="100" w:type="dxa"/>
              <w:right w:w="100" w:type="dxa"/>
            </w:tcMar>
          </w:tcPr>
          <w:p w14:paraId="0416ECC4" w14:textId="1D3C1A30"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To assess the </w:t>
            </w:r>
            <w:proofErr w:type="spellStart"/>
            <w:r w:rsidRPr="00213269">
              <w:rPr>
                <w:sz w:val="22"/>
                <w:szCs w:val="22"/>
              </w:rPr>
              <w:t>relaibility</w:t>
            </w:r>
            <w:proofErr w:type="spellEnd"/>
            <w:r w:rsidRPr="00213269">
              <w:rPr>
                <w:sz w:val="22"/>
                <w:szCs w:val="22"/>
              </w:rPr>
              <w:t xml:space="preserve"> and feasibility of cervical cancer </w:t>
            </w:r>
            <w:proofErr w:type="spellStart"/>
            <w:r w:rsidRPr="00213269">
              <w:rPr>
                <w:sz w:val="22"/>
                <w:szCs w:val="22"/>
              </w:rPr>
              <w:t>screeing</w:t>
            </w:r>
            <w:proofErr w:type="spellEnd"/>
            <w:r w:rsidRPr="00213269">
              <w:rPr>
                <w:sz w:val="22"/>
                <w:szCs w:val="22"/>
              </w:rPr>
              <w:t xml:space="preserve"> by </w:t>
            </w:r>
            <w:proofErr w:type="spellStart"/>
            <w:r w:rsidRPr="00213269">
              <w:rPr>
                <w:sz w:val="22"/>
                <w:szCs w:val="22"/>
              </w:rPr>
              <w:t>healthworkers</w:t>
            </w:r>
            <w:proofErr w:type="spellEnd"/>
            <w:r w:rsidRPr="00213269">
              <w:rPr>
                <w:sz w:val="22"/>
                <w:szCs w:val="22"/>
              </w:rPr>
              <w:t xml:space="preserve">/ nurses using VIA in rural setting, To assess the role of smart phone imaging for </w:t>
            </w:r>
            <w:proofErr w:type="spellStart"/>
            <w:r w:rsidRPr="00213269">
              <w:rPr>
                <w:sz w:val="22"/>
                <w:szCs w:val="22"/>
              </w:rPr>
              <w:t>continous</w:t>
            </w:r>
            <w:proofErr w:type="spellEnd"/>
            <w:r w:rsidRPr="00213269">
              <w:rPr>
                <w:sz w:val="22"/>
                <w:szCs w:val="22"/>
              </w:rPr>
              <w:t xml:space="preserve"> </w:t>
            </w:r>
            <w:proofErr w:type="spellStart"/>
            <w:r w:rsidRPr="00213269">
              <w:rPr>
                <w:sz w:val="22"/>
                <w:szCs w:val="22"/>
              </w:rPr>
              <w:t>trainig</w:t>
            </w:r>
            <w:proofErr w:type="spellEnd"/>
            <w:r w:rsidRPr="00213269">
              <w:rPr>
                <w:sz w:val="22"/>
                <w:szCs w:val="22"/>
              </w:rPr>
              <w:t xml:space="preserve"> of nurses</w:t>
            </w:r>
          </w:p>
        </w:tc>
        <w:tc>
          <w:tcPr>
            <w:tcW w:w="1559" w:type="dxa"/>
            <w:shd w:val="clear" w:color="auto" w:fill="auto"/>
            <w:tcMar>
              <w:top w:w="100" w:type="dxa"/>
              <w:left w:w="100" w:type="dxa"/>
              <w:bottom w:w="100" w:type="dxa"/>
              <w:right w:w="100" w:type="dxa"/>
            </w:tcMar>
          </w:tcPr>
          <w:p w14:paraId="7E85CC94" w14:textId="3F0E0328"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6E063E8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098B4B5"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nurse identified 25 cases as VIA-positive (indicating the presence of cervical abnormalities), but only 19 of them sought further medical attention. The kappa statistic, a measure of agreement between the nurse and the expert physician, was 0.45 (with a 95% confidence interval of 0.26-0.63), indicating a moderate level of agreement. The expert's evaluation was affected by image retrieval and quality issues. The implementation of VIA screening faced challenges such as low awareness among the population and difficulties in linking up patients with appropriate follow-up care.</w:t>
            </w:r>
          </w:p>
        </w:tc>
      </w:tr>
      <w:tr w:rsidR="00165EA2" w:rsidRPr="00213269" w14:paraId="2452964B" w14:textId="77777777" w:rsidTr="000F6FD8">
        <w:tc>
          <w:tcPr>
            <w:tcW w:w="1266" w:type="dxa"/>
            <w:shd w:val="clear" w:color="auto" w:fill="auto"/>
            <w:tcMar>
              <w:top w:w="100" w:type="dxa"/>
              <w:left w:w="100" w:type="dxa"/>
              <w:bottom w:w="100" w:type="dxa"/>
              <w:right w:w="100" w:type="dxa"/>
            </w:tcMar>
          </w:tcPr>
          <w:p w14:paraId="61723212" w14:textId="03F6D9E6"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{"citationItems":[{"id":"ITEM-1","itemData":{"DOI":"10.1200/GO.20.00061","ISSN":"2687-8941 (Electronic)","PMID":"32343627","abstract":"PURPOSE: Detection of high-risk human papillomavirus (HPV) in self-collected  vaginal samples can significantly improve participation of hard-to-reach women; however, the implementation of such an approach in a real-life setting, especially in countries with limited resources, has certain challenges. Our study aimed to evaluate the feasibility, acceptability, and efficacy of implementing an HPV self-sampling-based approach to screen a socioeconomically disadvantaged, unscreened population with support from community health workers (CHWs) for community mobilization, counseling, and navigation. Different triaging options for HPV-positive women were also assessed. METHODS: Women age 30 to 65 years from low socioeconomic periurban areas who had never been screened before were motivated by CHWs to attend local community centers and provide self-collected vaginal samples for careHPV testing. Screen-positive women were informed and navigated by CHWs to attend colposcopy clinics where cervical biopsy and same-day ablative treatment were offered. RESULTS: Women readily accepted to provide self-collected samples after counseling by CHWs. Screen positivity was 6.4%, and CHWs successfully navigated 65% of HPV-positive women to colposcopy. Cervical intraepithelial neoplasia (CIN) 2+ detection rate was 9.7 per 1,000 women screened. The HPV test had a positive predictive value of 15.3% to detect CIN 2+ lesions. Triage using visual inspection with acetic acid significantly improved the positive predictive value (49.5% to detect CIN 2+), but missed a significant number of CIN 2+ lesions. Colposcopy sensitivity was also suboptimal. Of 51 women with lesions, 80% underwent ablative treatment and the majority accepted same-day treatment. CONCLUSION: CHW-driven self-sampling for HPV testing is feasible, well-accepted, and effective for screening unscreened hard-to-reach women. The screen-and-treat approach can ensure strong linkage between screening and treatment.","author":[{"dropping-particle":"","family":"Poli","given":"Usha Rani","non-dropping-particle":"","parse-names":false,"suffix":""},{"dropping-particle":"","family":"Muwonge","given":"Richard","non-dropping-particle":"","parse-names":false,"suffix":""},{"dropping-particle":"","family":"Bhoopal","given":"Triveni","non-dropping-particle":"","parse-names":false,"suffix":""},{"dropping-particle":"","family":"Lucas","given":"Eric","non-dropping-particle":"","parse-names":false,"suffix":""},{"dropping-particle":"","family":"Basu","given":"Partha","non-dropping-particle":"","parse-names":false,"suffix":""}],"container-title":"JCO global oncology","id":"ITEM-1","issued":{"date-parts":[["2020","4"]]},"language":"eng","page":"658-666","publisher-place":"United States","title":"Feasibility, Acceptability, and Efficacy of a Community Health Worker-Driven  Approach to Screen Hard-to-Reach Periurban Women Using Self-Sampled HPV Detection Test in India.","type":"article-journal","volume":"6"},"uris":["http://www.mendeley.com/documents/?uuid=65f204dc-f52c-4530-a83c-c20e9340d535"]}],"mendeley":{"formattedCitation":"(Poli et al., 2020)","plainTextFormattedCitation":"(Poli et al., 2020)","previouslyFormattedCitation":"(Poli et al., 2020)"},"properties":{"noteIndex":0},"schema":"https://github.com/citation-style-language/schema/raw/master/csl-citation.json"}</w:instrText>
            </w:r>
            <w:r w:rsidRPr="00213269">
              <w:rPr>
                <w:sz w:val="22"/>
                <w:szCs w:val="22"/>
              </w:rPr>
              <w:fldChar w:fldCharType="separate"/>
            </w:r>
            <w:r w:rsidRPr="00213269">
              <w:rPr>
                <w:noProof/>
                <w:sz w:val="22"/>
                <w:szCs w:val="22"/>
              </w:rPr>
              <w:t>(Poli et al.,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74F7D88B"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Feasibility, Acceptability, and Efficacy of a Community </w:t>
            </w:r>
            <w:r w:rsidRPr="00213269">
              <w:rPr>
                <w:sz w:val="22"/>
                <w:szCs w:val="22"/>
              </w:rPr>
              <w:lastRenderedPageBreak/>
              <w:t xml:space="preserve">Health Worker-Driven Approach to Screen Hard-to-Reach </w:t>
            </w:r>
            <w:proofErr w:type="spellStart"/>
            <w:r w:rsidRPr="00213269">
              <w:rPr>
                <w:sz w:val="22"/>
                <w:szCs w:val="22"/>
              </w:rPr>
              <w:t>Periurban</w:t>
            </w:r>
            <w:proofErr w:type="spellEnd"/>
            <w:r w:rsidRPr="00213269">
              <w:rPr>
                <w:sz w:val="22"/>
                <w:szCs w:val="22"/>
              </w:rPr>
              <w:t xml:space="preserve"> Women Using Self-Sampled HPV Detection Test in India.</w:t>
            </w:r>
          </w:p>
        </w:tc>
        <w:tc>
          <w:tcPr>
            <w:tcW w:w="2268" w:type="dxa"/>
            <w:shd w:val="clear" w:color="auto" w:fill="auto"/>
            <w:tcMar>
              <w:top w:w="100" w:type="dxa"/>
              <w:left w:w="100" w:type="dxa"/>
              <w:bottom w:w="100" w:type="dxa"/>
              <w:right w:w="100" w:type="dxa"/>
            </w:tcMar>
          </w:tcPr>
          <w:p w14:paraId="633B3DF0" w14:textId="0B7D58F6" w:rsidR="00165EA2" w:rsidRPr="00213269" w:rsidRDefault="00165EA2" w:rsidP="00C06C0F">
            <w:pPr>
              <w:jc w:val="both"/>
              <w:rPr>
                <w:sz w:val="22"/>
                <w:szCs w:val="22"/>
              </w:rPr>
            </w:pPr>
            <w:proofErr w:type="spellStart"/>
            <w:r w:rsidRPr="00213269">
              <w:rPr>
                <w:color w:val="212121"/>
                <w:sz w:val="22"/>
                <w:szCs w:val="22"/>
                <w:shd w:val="clear" w:color="auto" w:fill="FFFFFF"/>
                <w:lang w:val="en-US"/>
              </w:rPr>
              <w:lastRenderedPageBreak/>
              <w:t>T</w:t>
            </w:r>
            <w:r w:rsidRPr="00213269">
              <w:rPr>
                <w:color w:val="212121"/>
                <w:sz w:val="22"/>
                <w:szCs w:val="22"/>
                <w:shd w:val="clear" w:color="auto" w:fill="FFFFFF"/>
              </w:rPr>
              <w:t>o</w:t>
            </w:r>
            <w:proofErr w:type="spellEnd"/>
            <w:r w:rsidRPr="00213269">
              <w:rPr>
                <w:color w:val="212121"/>
                <w:sz w:val="22"/>
                <w:szCs w:val="22"/>
                <w:shd w:val="clear" w:color="auto" w:fill="FFFFFF"/>
              </w:rPr>
              <w:t xml:space="preserve"> evaluate the feasibility, acceptability, and </w:t>
            </w:r>
            <w:r w:rsidRPr="00213269">
              <w:rPr>
                <w:color w:val="212121"/>
                <w:sz w:val="22"/>
                <w:szCs w:val="22"/>
                <w:shd w:val="clear" w:color="auto" w:fill="FFFFFF"/>
              </w:rPr>
              <w:lastRenderedPageBreak/>
              <w:t>efficacy of implementing an HPV self-sampling–based approach to screen a socioeconomically disadvantaged, unscreened population.</w:t>
            </w:r>
          </w:p>
        </w:tc>
        <w:tc>
          <w:tcPr>
            <w:tcW w:w="1559" w:type="dxa"/>
            <w:shd w:val="clear" w:color="auto" w:fill="auto"/>
            <w:tcMar>
              <w:top w:w="100" w:type="dxa"/>
              <w:left w:w="100" w:type="dxa"/>
              <w:bottom w:w="100" w:type="dxa"/>
              <w:right w:w="100" w:type="dxa"/>
            </w:tcMar>
          </w:tcPr>
          <w:p w14:paraId="72C3FA53" w14:textId="0F37FCE3" w:rsidR="00165EA2" w:rsidRPr="00213269" w:rsidRDefault="00165EA2" w:rsidP="00C06C0F">
            <w:pPr>
              <w:widowControl w:val="0"/>
              <w:jc w:val="both"/>
              <w:rPr>
                <w:sz w:val="22"/>
                <w:szCs w:val="22"/>
              </w:rPr>
            </w:pPr>
            <w:r w:rsidRPr="00213269">
              <w:rPr>
                <w:sz w:val="22"/>
                <w:szCs w:val="22"/>
              </w:rPr>
              <w:lastRenderedPageBreak/>
              <w:t>Cross-sectional</w:t>
            </w:r>
          </w:p>
        </w:tc>
        <w:tc>
          <w:tcPr>
            <w:tcW w:w="1286" w:type="dxa"/>
            <w:shd w:val="clear" w:color="auto" w:fill="auto"/>
            <w:tcMar>
              <w:top w:w="100" w:type="dxa"/>
              <w:left w:w="100" w:type="dxa"/>
              <w:bottom w:w="100" w:type="dxa"/>
              <w:right w:w="100" w:type="dxa"/>
            </w:tcMar>
          </w:tcPr>
          <w:p w14:paraId="63672FB2"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89DAF16"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After receiving counseling from community health workers (CHWs), women were willing to provide self-collected samples. The </w:t>
            </w:r>
            <w:r w:rsidRPr="00213269">
              <w:rPr>
                <w:sz w:val="22"/>
                <w:szCs w:val="22"/>
              </w:rPr>
              <w:lastRenderedPageBreak/>
              <w:t>screening test showed a positivity rate of 6.4%, and CHWs successfully guided 65% of HPV-positive women for further examination through colposcopy. The rate of detecting cervical intraepithelial neoplasia (CIN) 2+ was 9.7 per 1,000 women screened. The HPV test showed a positive predictive value of 15.3% to detect CIN 2+ lesions. Triage with visual inspection using acetic acid significantly improved the positive predictive value to 49.5% to detect CIN 2+ lesions, but missed detecting a significant number of CIN 2+ lesions. The sensitivity of colposcopy was suboptimal. Among 51 women with lesions, 80% underwent ablative treatment, and most of them received same-day treatment.</w:t>
            </w:r>
          </w:p>
        </w:tc>
      </w:tr>
      <w:tr w:rsidR="00165EA2" w:rsidRPr="00213269" w14:paraId="3808AC54" w14:textId="77777777" w:rsidTr="000F6FD8">
        <w:tc>
          <w:tcPr>
            <w:tcW w:w="1266" w:type="dxa"/>
            <w:shd w:val="clear" w:color="auto" w:fill="auto"/>
            <w:tcMar>
              <w:top w:w="100" w:type="dxa"/>
              <w:left w:w="100" w:type="dxa"/>
              <w:bottom w:w="100" w:type="dxa"/>
              <w:right w:w="100" w:type="dxa"/>
            </w:tcMar>
          </w:tcPr>
          <w:p w14:paraId="0F5C70AC" w14:textId="7C96BDA3"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{"citationItems":[{"id":"ITEM-1","itemData":{"DOI":"10.4103/jfmpc.jfmpc_143_19","ISSN":"2249-4863 (Print)","PMID":"31198742","abstract":"CONTEXT: Cervical cancer is most common type of cancer in women of rural India. More  than 60-70% of cancers are diagnosed in later stages with poor survival rate. Screening helps in early detection of cervical cancer and better survival. Awareness and attitude of women towards cervical cancer screening may determine health-seeking behavior. As per operational framework of cancer screening in India, community health workers will be key mobilizers for encouraging women to undergo cervical cancer screening. AIM: This study aims to assess the knowledge, attitude and practice (KAP) of cervical cancer and its screening amongst community health workers of Varanasi district, Uttar Pradesh. SETTINGS AND DESIGN: Descriptive, cross-sectional study was done to assess the socio demographic profile and KAP for cervical cancer and its screening of community health workers. Scoring for awareness and attitude for cervical cancer screening was done. STATISTICAL ANALYSIS USED: Descriptive statistics such as mean±SD, frequency and proportion were used for socio-demographic data and KAP of study population. Determinants of knowledge and practice for screening was determined using Chi-square test. P value &lt; 0.05 was considered statistically significant. RESULTS: We observed that despite of good knowledge and perception less than 10 percent of workers have undergone screening. Significant association was seen between level of knowledge and practice of screening. CONCLUSION: It is of utmost importance that narrowing of existing gap between the perception and practice of cervical cancer screening should be initiated through introducing more educational programs for workers and encouraging them to participate in screening campaigns.","author":[{"dropping-particle":"","family":"Khanna","given":"Divya","non-dropping-particle":"","parse-names":false,"suffix":""},{"dropping-particle":"","family":"Khargekar","given":"Naveen","non-dropping-particle":"","parse-names":false,"suffix":""},{"dropping-particle":"","family":"Budukh","given":"Atul","non-dropping-particle":"","parse-names":false,"suffix":""}],"container-title":"Journal of family medicine and primary care","id":"ITEM-1","issue":"5","issued":{"date-parts":[["2019","5"]]},"language":"eng","page":"1715-1719","title":"Knowledge, attitude, and practice about cervical cancer and its screening among  community healthcare workers of Varanasi district, Uttar Pradesh, India.","type":"article-journal","volume":"8"},"uris":["http://www.mendeley.com/documents/?uuid=b2516b69-7dc1-47cf-aeb0-94aad4ae21fc"]}],"mendeley":{"formattedCitation":"(Khanna et al., 2019)","plainTextFormattedCitation":"(Khanna et al., 2019)","previouslyFormattedCitation":"(Khanna et al., 2019)"},"properties":{"noteIndex":0},"schema":"https://github.com/citation-style-language/schema/raw/master/csl-citation.json"}</w:instrText>
            </w:r>
            <w:r w:rsidRPr="00213269">
              <w:rPr>
                <w:sz w:val="22"/>
                <w:szCs w:val="22"/>
              </w:rPr>
              <w:fldChar w:fldCharType="separate"/>
            </w:r>
            <w:r w:rsidRPr="00213269">
              <w:rPr>
                <w:noProof/>
                <w:sz w:val="22"/>
                <w:szCs w:val="22"/>
              </w:rPr>
              <w:t>(Khanna et al., 2019)</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685B3D8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Knowledge, attitude, and practice about cervical cancer and its screening among community healthcare workers of Varanasi district, Uttar Pradesh, India.</w:t>
            </w:r>
          </w:p>
        </w:tc>
        <w:tc>
          <w:tcPr>
            <w:tcW w:w="2268" w:type="dxa"/>
            <w:shd w:val="clear" w:color="auto" w:fill="auto"/>
            <w:tcMar>
              <w:top w:w="100" w:type="dxa"/>
              <w:left w:w="100" w:type="dxa"/>
              <w:bottom w:w="100" w:type="dxa"/>
              <w:right w:w="100" w:type="dxa"/>
            </w:tcMar>
          </w:tcPr>
          <w:p w14:paraId="0F53D24A" w14:textId="1B38F2EE" w:rsidR="00165EA2" w:rsidRPr="00213269" w:rsidRDefault="00165EA2" w:rsidP="00C06C0F">
            <w:pPr>
              <w:widowControl w:val="0"/>
              <w:pBdr>
                <w:top w:val="nil"/>
                <w:left w:val="nil"/>
                <w:bottom w:val="nil"/>
                <w:right w:val="nil"/>
                <w:between w:val="nil"/>
              </w:pBdr>
              <w:jc w:val="both"/>
              <w:rPr>
                <w:sz w:val="22"/>
                <w:szCs w:val="22"/>
                <w:lang w:val="en-US"/>
              </w:rPr>
            </w:pPr>
            <w:proofErr w:type="spellStart"/>
            <w:r w:rsidRPr="00213269">
              <w:rPr>
                <w:sz w:val="22"/>
                <w:szCs w:val="22"/>
                <w:lang w:val="en-US"/>
              </w:rPr>
              <w:t>T</w:t>
            </w:r>
            <w:r w:rsidRPr="00213269">
              <w:rPr>
                <w:sz w:val="22"/>
                <w:szCs w:val="22"/>
              </w:rPr>
              <w:t>o</w:t>
            </w:r>
            <w:proofErr w:type="spellEnd"/>
            <w:r w:rsidRPr="00213269">
              <w:rPr>
                <w:sz w:val="22"/>
                <w:szCs w:val="22"/>
              </w:rPr>
              <w:t xml:space="preserve"> assess the socio demographic profile and KAP for cervical cancer and its screening of community health workers</w:t>
            </w:r>
            <w:r w:rsidRPr="00213269">
              <w:rPr>
                <w:sz w:val="22"/>
                <w:szCs w:val="22"/>
                <w:lang w:val="en-US"/>
              </w:rPr>
              <w:t>.</w:t>
            </w:r>
          </w:p>
        </w:tc>
        <w:tc>
          <w:tcPr>
            <w:tcW w:w="1559" w:type="dxa"/>
            <w:shd w:val="clear" w:color="auto" w:fill="auto"/>
            <w:tcMar>
              <w:top w:w="100" w:type="dxa"/>
              <w:left w:w="100" w:type="dxa"/>
              <w:bottom w:w="100" w:type="dxa"/>
              <w:right w:w="100" w:type="dxa"/>
            </w:tcMar>
          </w:tcPr>
          <w:p w14:paraId="1DB7127D" w14:textId="1A44E03F"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134D025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C5F1DD8"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study found that although workers had good knowledge and perception about screening, less than 10% had undergone screening. The level of knowledge was significantly associated with the practice of screening.</w:t>
            </w:r>
          </w:p>
        </w:tc>
      </w:tr>
      <w:tr w:rsidR="00165EA2" w:rsidRPr="00213269" w14:paraId="0A3A974E" w14:textId="77777777" w:rsidTr="000F6FD8">
        <w:tc>
          <w:tcPr>
            <w:tcW w:w="1266" w:type="dxa"/>
            <w:shd w:val="clear" w:color="auto" w:fill="auto"/>
            <w:tcMar>
              <w:top w:w="100" w:type="dxa"/>
              <w:left w:w="100" w:type="dxa"/>
              <w:bottom w:w="100" w:type="dxa"/>
              <w:right w:w="100" w:type="dxa"/>
            </w:tcMar>
          </w:tcPr>
          <w:p w14:paraId="3FC7E995" w14:textId="70610A20"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{"citationItems":[{"id":"ITEM-1","itemData":{"DOI":"10.4103/ijc.IJC_251_17","ISSN":"1998-4774 (Electronic)","abstract":"INTRODUCTION: Cervical cancer-related deaths among women in India are often due to late diagnosis of disease. Knowledge about disease and early screening is the most effective measure for cervical cancer prevention. Lack of awareness, negative attitude, and poor practice about cervical cancer and screening are the major causes to increase the incidence of disease. AIM: The study is designed to assess knowledge, attitude, and practice (KAP) toward cervical cancer, screening, and prevention. SETTINGS AND DESIGN: A cross-sectional, hospital-based survey was conducted in women attending Obstetrics and Gynecology Department of a secondary care referral hospital. MATERIALS AND METHODS: A total of 403 subjects were enrolled and subjected for interview using prevalidated KAP questionnaire on cervical cancer. STATISTICAL ANALYSIS: Descriptive statistics were used to represent the sociodemographic characteristics and KAP levels. Association of sociodemographic variables with KAP levels is determined using Chi-square test. RESULTS AND DISCUSSION: Most of (301; 74.6%) the respondents had heard about cervical cancer and majority of them are heard from media (168; 41.6%) and friends (83; 20.5%). Most women knew symptoms (259; 64.2%), risk factors (253; 62.7%), screening methods (310; 76.9%), and preventive measures (249; 61.7%) for cervical cancer. More than half of the women (252; 62.5%) having positive attitude toward screening. More than three-fourth of women (349; 86.6%) are not having practice toward cervical cancer screening. Sociodemographic characteristics are strongly associated with KAP levels. CONCLUSION: Although women are having good knowledge, positive attitude toward cervical cancer screening and prevention still there is a gap to transform it into practice. There is a need for more educational programs to connect identified knowledge slits and uplift of regular practice of cervical cancer screening.","author":[{"dropping-particle":"","family":"Narayana","given":"G","non-dropping-particle":"","parse-names":false,"suffix":""},{"dropping-particle":"","family":"MJ","given":"Suchitra","non-dropping-particle":"","parse-names":false,"suffix":""},{"dropping-particle":"","family":"Sunanda","given":"G","non-dropping-particle":"","parse-names":false,"suffix":""},{"dropping-particle":"","family":"JD","given":"Ramaiah","non-dropping-particle":"","parse-names":false,"suffix":""},{"dropping-particle":"","family":"BP","given":"Kumar","non-dropping-particle":"","parse-names":false,"suffix":""},{"dropping-particle":"","family":"KV","given":"Veerabhadrappa","non-dropping-particle":"","parse-names":false,"suffix":""}],"container-title":"Indian journal of cancer","id":"ITEM-1","issue":"2","issued":{"date-parts":[["2017"]]},"language":"eng","note":"RAYYAN-INCLUSION: {&amp;quot;Priyobrat&amp;quot;=&amp;gt;&amp;quot;Included&amp;quot;}","page":"481-487","publisher-place":"India","title":"Knowledge, attitude, and practice toward cervical cancer among women attending Obstetrics and Gynecology Department: A cross-sectional, hospital-based survey in South India.","type":"article-journal","volume":"54"},"uris":["http://www.mendeley.com/documents/?uuid=2e3793f4-142e-4217-ba94-419543ed13cd"]}],"mendeley":{"formattedCitation":"(Narayana et al., 2017)","plainTextFormattedCitation":"(Narayana et al., 2017)","previouslyFormattedCitation":"(Narayana et al., 2017)"},"properties":{"noteIndex":0},"schema":"https://github.com/citation-style-language/schema/raw/master/csl-citation.json"}</w:instrText>
            </w:r>
            <w:r w:rsidRPr="00213269">
              <w:rPr>
                <w:sz w:val="22"/>
                <w:szCs w:val="22"/>
              </w:rPr>
              <w:fldChar w:fldCharType="separate"/>
            </w:r>
            <w:r w:rsidRPr="00213269">
              <w:rPr>
                <w:noProof/>
                <w:sz w:val="22"/>
                <w:szCs w:val="22"/>
              </w:rPr>
              <w:t>(Narayana et al., 2017)</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7358D583"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Knowledge, attitude, and practice toward cervical cancer among women attending Obstetrics and Gynecology Department: A cross-sectional, hospital-based survey in South India.</w:t>
            </w:r>
          </w:p>
        </w:tc>
        <w:tc>
          <w:tcPr>
            <w:tcW w:w="2268" w:type="dxa"/>
            <w:shd w:val="clear" w:color="auto" w:fill="auto"/>
            <w:tcMar>
              <w:top w:w="100" w:type="dxa"/>
              <w:left w:w="100" w:type="dxa"/>
              <w:bottom w:w="100" w:type="dxa"/>
              <w:right w:w="100" w:type="dxa"/>
            </w:tcMar>
          </w:tcPr>
          <w:p w14:paraId="3204015F" w14:textId="2582AABC" w:rsidR="00165EA2" w:rsidRPr="00213269" w:rsidRDefault="00165EA2" w:rsidP="00C06C0F">
            <w:pPr>
              <w:widowControl w:val="0"/>
              <w:pBdr>
                <w:top w:val="nil"/>
                <w:left w:val="nil"/>
                <w:bottom w:val="nil"/>
                <w:right w:val="nil"/>
                <w:between w:val="nil"/>
              </w:pBdr>
              <w:jc w:val="both"/>
              <w:rPr>
                <w:sz w:val="22"/>
                <w:szCs w:val="22"/>
              </w:rPr>
            </w:pPr>
            <w:proofErr w:type="spellStart"/>
            <w:r w:rsidRPr="00213269">
              <w:rPr>
                <w:sz w:val="22"/>
                <w:szCs w:val="22"/>
                <w:lang w:val="en-US"/>
              </w:rPr>
              <w:t>T</w:t>
            </w:r>
            <w:r w:rsidRPr="00213269">
              <w:rPr>
                <w:sz w:val="22"/>
                <w:szCs w:val="22"/>
              </w:rPr>
              <w:t>o</w:t>
            </w:r>
            <w:proofErr w:type="spellEnd"/>
            <w:r w:rsidRPr="00213269">
              <w:rPr>
                <w:sz w:val="22"/>
                <w:szCs w:val="22"/>
              </w:rPr>
              <w:t xml:space="preserve"> assess knowledge, attitude,</w:t>
            </w:r>
          </w:p>
          <w:p w14:paraId="5EB559E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 and practice (KAP) toward cervical cancer, screening, and prevention</w:t>
            </w:r>
          </w:p>
        </w:tc>
        <w:tc>
          <w:tcPr>
            <w:tcW w:w="1559" w:type="dxa"/>
            <w:shd w:val="clear" w:color="auto" w:fill="auto"/>
            <w:tcMar>
              <w:top w:w="100" w:type="dxa"/>
              <w:left w:w="100" w:type="dxa"/>
              <w:bottom w:w="100" w:type="dxa"/>
              <w:right w:w="100" w:type="dxa"/>
            </w:tcMar>
          </w:tcPr>
          <w:p w14:paraId="6E45C156" w14:textId="0F2DFACF"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p w14:paraId="0516EDB7" w14:textId="77777777" w:rsidR="00165EA2" w:rsidRPr="00213269" w:rsidRDefault="00165EA2" w:rsidP="00C06C0F">
            <w:pPr>
              <w:widowControl w:val="0"/>
              <w:pBdr>
                <w:top w:val="nil"/>
                <w:left w:val="nil"/>
                <w:bottom w:val="nil"/>
                <w:right w:val="nil"/>
                <w:between w:val="nil"/>
              </w:pBdr>
              <w:jc w:val="both"/>
              <w:rPr>
                <w:sz w:val="22"/>
                <w:szCs w:val="22"/>
              </w:rPr>
            </w:pPr>
          </w:p>
          <w:p w14:paraId="5BAA477E" w14:textId="77777777" w:rsidR="00165EA2" w:rsidRPr="00213269" w:rsidRDefault="00165EA2" w:rsidP="00C06C0F">
            <w:pPr>
              <w:widowControl w:val="0"/>
              <w:pBdr>
                <w:top w:val="nil"/>
                <w:left w:val="nil"/>
                <w:bottom w:val="nil"/>
                <w:right w:val="nil"/>
                <w:between w:val="nil"/>
              </w:pBdr>
              <w:jc w:val="both"/>
              <w:rPr>
                <w:sz w:val="22"/>
                <w:szCs w:val="22"/>
              </w:rPr>
            </w:pPr>
          </w:p>
        </w:tc>
        <w:tc>
          <w:tcPr>
            <w:tcW w:w="1286" w:type="dxa"/>
            <w:shd w:val="clear" w:color="auto" w:fill="auto"/>
            <w:tcMar>
              <w:top w:w="100" w:type="dxa"/>
              <w:left w:w="100" w:type="dxa"/>
              <w:bottom w:w="100" w:type="dxa"/>
              <w:right w:w="100" w:type="dxa"/>
            </w:tcMar>
          </w:tcPr>
          <w:p w14:paraId="2E85879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p w14:paraId="53AF6506" w14:textId="77777777" w:rsidR="00165EA2" w:rsidRPr="00213269" w:rsidRDefault="00165EA2" w:rsidP="00C06C0F">
            <w:pPr>
              <w:widowControl w:val="0"/>
              <w:pBdr>
                <w:top w:val="nil"/>
                <w:left w:val="nil"/>
                <w:bottom w:val="nil"/>
                <w:right w:val="nil"/>
                <w:between w:val="nil"/>
              </w:pBdr>
              <w:jc w:val="both"/>
              <w:rPr>
                <w:sz w:val="22"/>
                <w:szCs w:val="22"/>
              </w:rPr>
            </w:pPr>
          </w:p>
        </w:tc>
        <w:tc>
          <w:tcPr>
            <w:tcW w:w="4252" w:type="dxa"/>
            <w:shd w:val="clear" w:color="auto" w:fill="auto"/>
            <w:tcMar>
              <w:top w:w="100" w:type="dxa"/>
              <w:left w:w="100" w:type="dxa"/>
              <w:bottom w:w="100" w:type="dxa"/>
              <w:right w:w="100" w:type="dxa"/>
            </w:tcMar>
          </w:tcPr>
          <w:p w14:paraId="0AC387BA"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The study found that among the respondents, 74.6% had heard of cervical cancer, with media and friends being the primary sources of information. A majority of the women were aware of the symptoms, risk factors, screening methods, and preventive measures for cervical cancer. More than half of the women had a positive attitude toward screening, but 86.6% did not have a practice of undergoing cervical cancer screening. Sociodemographic factors were strongly linked to levels of knowledge, </w:t>
            </w:r>
            <w:r w:rsidRPr="00213269">
              <w:rPr>
                <w:sz w:val="22"/>
                <w:szCs w:val="22"/>
              </w:rPr>
              <w:lastRenderedPageBreak/>
              <w:t>attitude, and practice regarding cervical cancer.</w:t>
            </w:r>
          </w:p>
        </w:tc>
      </w:tr>
      <w:tr w:rsidR="00165EA2" w:rsidRPr="00213269" w14:paraId="2B11D05F" w14:textId="77777777" w:rsidTr="000F6FD8">
        <w:tc>
          <w:tcPr>
            <w:tcW w:w="1266" w:type="dxa"/>
            <w:shd w:val="clear" w:color="auto" w:fill="auto"/>
            <w:tcMar>
              <w:top w:w="100" w:type="dxa"/>
              <w:left w:w="100" w:type="dxa"/>
              <w:bottom w:w="100" w:type="dxa"/>
              <w:right w:w="100" w:type="dxa"/>
            </w:tcMar>
          </w:tcPr>
          <w:p w14:paraId="04CB4FAD" w14:textId="7DC5AE8C"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{"citationItems":[{"id":"ITEM-1","itemData":{"DOI":"10.31557/APJCP.2021.22.2.413","ISSN":"2476-762X (Electronic)","PMID":"33639655","abstract":"OBJECTIVES: We are reporting the evaluation of an opportunistic point of care  cervical cancer screening initiative in Pune, India using a mobile screening unit (MSU). METHODS: We conducted 290 cervical cancer screening outreach clinics in the MSU. Screening was performed by trained nurses/ health care providers using visual inspection with 5% acetic acid (VIA). Screen positive women when eligible were treated by thermal ablation during the same sitting. Women with large lesions not eligible for treatment with thermal ablation were referred for colposcopy and treatment. RESULTS: A total of 10, 925 women were screened between Nov 2016 and June 2019 in 290 outreach clinics in the MSU. The overall screen positivity was 6.6% (95% CI 6.1, 7.0) with a declining trend over time. A total of 304/717 (42.4%, 95% CI 38.7, 46.1) women received treatment with thermal ablation. About 3.6% (11/304) reported minor side effects and 1.6% (5/304) reported lower abdominal pain and all of them subsided after treatment.  Among the 413 women who were advised colposcopy, only 84 (20.33%) women underwent the procedure. Of these 84 women, 64 (76.19%) had normal colposcopy/ histopathology, 7 (8.33%) had CIN1, 2 (2.38%) had CIN 2, 9 (10.71%) had CIN 3 disease and 2 (2.38%) women were diagnosed with invasive cancer. CONCLUSION: MSUs are useful for providing cervical cancer screening services, using the 'screen and treat' strategy.  Thermal ablation is safe in the field clinics. Additional efforts are needed to improve the compliance for referral of those with large lesions requiring additional visits.","author":[{"dropping-particle":"","family":"Joshi","given":"Smita","non-dropping-particle":"","parse-names":false,"suffix":""},{"dropping-particle":"","family":"Muwonge","given":"Richard","non-dropping-particle":"","parse-names":false,"suffix":""},{"dropping-particle":"","family":"Kulkarni","given":"Vinay","non-dropping-particle":"","parse-names":false,"suffix":""},{"dropping-particle":"","family":"Lucas","given":"Eric","non-dropping-particle":"","parse-names":false,"suffix":""},{"dropping-particle":"","family":"Kulkarni","given":"Sanjeevani","non-dropping-particle":"","parse-names":false,"suffix":""},{"dropping-particle":"","family":"Kand","given":"Seema","non-dropping-particle":"","parse-names":false,"suffix":""},{"dropping-particle":"","family":"Mandolkar","given":"Mahesh","non-dropping-particle":"","parse-names":false,"suffix":""},{"dropping-particle":"","family":"Baig","given":"Mufid","non-dropping-particle":"","parse-names":false,"suffix":""},{"dropping-particle":"","family":"Wankhede","given":"Sudhakar","non-dropping-particle":"","parse-names":false,"suffix":""},{"dropping-particle":"","family":"Surwase","given":"Kavita","non-dropping-particle":"","parse-names":false,"suffix":""},{"dropping-particle":"","family":"Pardeshi","given":"Dilip","non-dropping-particle":"","parse-names":false,"suffix":""},{"dropping-particle":"","family":"Basu","given":"Partha","non-dropping-particle":"","parse-names":false,"suffix":""},{"dropping-particle":"","family":"Rengaswamy","given":"Sankaranarayanan","non-dropping-particle":"","parse-names":false,"suffix":""}],"container-title":"Asian Pacific journal of cancer prevention : APJCP","id":"ITEM-1","issue":"2","issued":{"date-parts":[["2021","2"]]},"language":"eng","page":"413-418","title":"Mobile Screening Unit (MSU) for the Implementation of the 'Screen and Treat'  Programme for Cervical Cancer Prevention In Pune, India.","type":"article-journal","volume":"22"},"uris":["http://www.mendeley.com/documents/?uuid=f77c3a4c-7322-4811-ba86-78febb767822"]}],"mendeley":{"formattedCitation":"(Joshi et al., 2021)","plainTextFormattedCitation":"(Joshi et al., 2021)","previouslyFormattedCitation":"(Joshi et al., 2021)"},"properties":{"noteIndex":0},"schema":"https://github.com/citation-style-language/schema/raw/master/csl-citation.json"}</w:instrText>
            </w:r>
            <w:r w:rsidRPr="00213269">
              <w:rPr>
                <w:sz w:val="22"/>
                <w:szCs w:val="22"/>
              </w:rPr>
              <w:fldChar w:fldCharType="separate"/>
            </w:r>
            <w:r w:rsidRPr="00213269">
              <w:rPr>
                <w:noProof/>
                <w:sz w:val="22"/>
                <w:szCs w:val="22"/>
              </w:rPr>
              <w:t>(Joshi et al., 2021)</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06BC462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Mobile Screening Unit (MSU) for the Implementation of the 'Screen and Treat' </w:t>
            </w:r>
            <w:proofErr w:type="spellStart"/>
            <w:r w:rsidRPr="00213269">
              <w:rPr>
                <w:sz w:val="22"/>
                <w:szCs w:val="22"/>
              </w:rPr>
              <w:t>Programme</w:t>
            </w:r>
            <w:proofErr w:type="spellEnd"/>
            <w:r w:rsidRPr="00213269">
              <w:rPr>
                <w:sz w:val="22"/>
                <w:szCs w:val="22"/>
              </w:rPr>
              <w:t xml:space="preserve"> for Cervical Cancer Prevention In Pune, India.</w:t>
            </w:r>
          </w:p>
        </w:tc>
        <w:tc>
          <w:tcPr>
            <w:tcW w:w="2268" w:type="dxa"/>
            <w:shd w:val="clear" w:color="auto" w:fill="auto"/>
            <w:tcMar>
              <w:top w:w="100" w:type="dxa"/>
              <w:left w:w="100" w:type="dxa"/>
              <w:bottom w:w="100" w:type="dxa"/>
              <w:right w:w="100" w:type="dxa"/>
            </w:tcMar>
          </w:tcPr>
          <w:p w14:paraId="7FDB7F95" w14:textId="745DF1B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t>E</w:t>
            </w:r>
            <w:r w:rsidRPr="00213269">
              <w:rPr>
                <w:sz w:val="22"/>
                <w:szCs w:val="22"/>
              </w:rPr>
              <w:t>valuation of an opportunistic point of care cervical cancer screening initiative</w:t>
            </w:r>
          </w:p>
          <w:p w14:paraId="22BA734A" w14:textId="530ED5F1" w:rsidR="00165EA2" w:rsidRPr="00213269" w:rsidRDefault="00165EA2" w:rsidP="00C06C0F">
            <w:pPr>
              <w:widowControl w:val="0"/>
              <w:pBdr>
                <w:top w:val="nil"/>
                <w:left w:val="nil"/>
                <w:bottom w:val="nil"/>
                <w:right w:val="nil"/>
                <w:between w:val="nil"/>
              </w:pBdr>
              <w:jc w:val="both"/>
              <w:rPr>
                <w:sz w:val="22"/>
                <w:szCs w:val="22"/>
                <w:lang w:val="en-US"/>
              </w:rPr>
            </w:pPr>
            <w:r w:rsidRPr="00213269">
              <w:rPr>
                <w:sz w:val="22"/>
                <w:szCs w:val="22"/>
              </w:rPr>
              <w:t xml:space="preserve"> in Pune, India using a mobile screening unit (MSU)</w:t>
            </w:r>
            <w:r w:rsidRPr="00213269">
              <w:rPr>
                <w:sz w:val="22"/>
                <w:szCs w:val="22"/>
                <w:lang w:val="en-US"/>
              </w:rPr>
              <w:t>.</w:t>
            </w:r>
          </w:p>
        </w:tc>
        <w:tc>
          <w:tcPr>
            <w:tcW w:w="1559" w:type="dxa"/>
            <w:shd w:val="clear" w:color="auto" w:fill="auto"/>
            <w:tcMar>
              <w:top w:w="100" w:type="dxa"/>
              <w:left w:w="100" w:type="dxa"/>
              <w:bottom w:w="100" w:type="dxa"/>
              <w:right w:w="100" w:type="dxa"/>
            </w:tcMar>
          </w:tcPr>
          <w:p w14:paraId="65E5909B" w14:textId="40E82098"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32E98963"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44487734" w14:textId="76D8ED58"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 total of 10,925 women were screened for cervical cancer in 290 outreach clinics in the MSU. The overall positivity rate was 6.6%, with a decreasing trend over time. Out of 717 women who were eligible for treatment, 304 (42.4%) received thermal ablation, and 11 of them (3.6%) reported minor side effects, while 5 (1.6%) experienced lower abdominal pain, which resolved after treatment. Of the 413 women advised to undergo colposcopy, only 20.33% did so. Of the 84 women who underwent the procedure, 64 had normal results, while 7 had CIN1, 2 had CIN2, 9 had CIN3, and 2 were diagnosed with invasive cancer.</w:t>
            </w:r>
          </w:p>
        </w:tc>
      </w:tr>
      <w:tr w:rsidR="00165EA2" w:rsidRPr="00213269" w14:paraId="27F5DD87" w14:textId="77777777" w:rsidTr="000F6FD8">
        <w:tc>
          <w:tcPr>
            <w:tcW w:w="1266" w:type="dxa"/>
            <w:shd w:val="clear" w:color="auto" w:fill="auto"/>
            <w:tcMar>
              <w:top w:w="100" w:type="dxa"/>
              <w:left w:w="100" w:type="dxa"/>
              <w:bottom w:w="100" w:type="dxa"/>
              <w:right w:w="100" w:type="dxa"/>
            </w:tcMar>
          </w:tcPr>
          <w:p w14:paraId="6573951E" w14:textId="2306E6AF"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{"citationItems":[{"id":"ITEM-1","itemData":{"DOI":"10.7314/APJCP.2014.15.15.6095","abstract":"Background:Cervical cancer is potentially the most preventable and treatable cancer. Despite the known efficacy of cervical screening, a significant number of women do not avail themselves of the procedure due to lack of awareness. Objectives: This study was conducted to elicit information on the knowledge, attitude and practice (KAP) regarding screening (Pap test) and vaccination for carcinoma cervix among female doctors and nurses in a tertiary care hospital in Bangalore and to assess barriers to acceptance of the Pap test. Materials and Methods: A cross-sectional, descriptive study was conducted with semi-structured, self-administered questionnaire among female health professionals. The study subjects were interviewed for KAP regarding risk factors for cancer cervix, Pap test and HPV vaccination for protection against carcinoma cervix. Results: Higher proportion of doctors 45 (78.9%) had very good knowledge as compared to only 13 (13.3%) of the nurses, about risk factors for cancer cervix and Pap test (p=0.001). As many as 138(89.6%) of the study subjects had favorable attitude towards Pap test and vaccination, but 114 (73.6%) of the study subjects never had a Pap test and the most common reason 35 (31%) for not practicing was absence of disease symptoms. Conclusions: In spite of good knowledge and attitudes towards cancer cervix and Pap test being good, practice remained low among the study subjects and most common reasons for not undergoing Pap test was absence of disease symptoms. The independent predictors of ever having a Pap test done was found to be the occupation and duration of married life above 9yrs. Hence there is a strong need to improve uptake of Pap test by health professionals by demystifying the barriers.","author":[{"dropping-particle":"","family":"Swapnajaswanth","given":"M","non-dropping-particle":"","parse-names":false,"suffix":""},{"dropping-particle":"","family":"Suman","given":"G","non-dropping-particle":"","parse-names":false,"suffix":""},{"dropping-particle":"","family":"Suryanarayana","given":"S P","non-dropping-particle":"","parse-names":false,"suffix":""},{"dropping-particle":"","family":"Murthy","given":"N S","non-dropping-particle":"","parse-names":false,"suffix":""}],"container-title":"Asian Pacific Journal of Cancer Prevention","id":"ITEM-1","issue":"15","issued":{"date-parts":[["2014"]]},"note":"Cited By :12\n\nExport Date: 28 December 2021","page":"6095-6098","publisher-place":"Department of Community Medicine, Rajarajeswari Medical College, Bangalore 560054, India","title":"Perception and practices on screening and vaccination for carcinoma cervix among female healthcare professional in Tertiary Care Hospitals in Bangalore, India","type":"article-journal","volume":"15"},"uris":["http://www.mendeley.com/documents/?uuid=a4eca15f-3e31-4184-b72c-a7a0dafb6ab8"]}],"mendeley":{"formattedCitation":"(Swapnajaswanth et al., 2014)","plainTextFormattedCitation":"(Swapnajaswanth et al., 2014)","previouslyFormattedCitation":"(Swapnajaswanth et al., 2014)"},"properties":{"noteIndex":0},"schema":"https://github.com/citation-style-language/schema/raw/master/csl-citation.json"}</w:instrText>
            </w:r>
            <w:r w:rsidRPr="00213269">
              <w:rPr>
                <w:sz w:val="22"/>
                <w:szCs w:val="22"/>
              </w:rPr>
              <w:fldChar w:fldCharType="separate"/>
            </w:r>
            <w:r w:rsidRPr="00213269">
              <w:rPr>
                <w:noProof/>
                <w:sz w:val="22"/>
                <w:szCs w:val="22"/>
              </w:rPr>
              <w:t>(Swapnajaswanth et al., 2014)</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1E2C7A1D" w14:textId="1850A4B5" w:rsidR="00165EA2" w:rsidRPr="00213269" w:rsidRDefault="00165EA2" w:rsidP="00C06C0F">
            <w:pPr>
              <w:widowControl w:val="0"/>
              <w:pBdr>
                <w:top w:val="nil"/>
                <w:left w:val="nil"/>
                <w:bottom w:val="nil"/>
                <w:right w:val="nil"/>
                <w:between w:val="nil"/>
              </w:pBdr>
              <w:jc w:val="both"/>
              <w:rPr>
                <w:sz w:val="22"/>
                <w:szCs w:val="22"/>
                <w:lang w:val="en-US"/>
              </w:rPr>
            </w:pPr>
            <w:r w:rsidRPr="00213269">
              <w:rPr>
                <w:sz w:val="22"/>
                <w:szCs w:val="22"/>
              </w:rPr>
              <w:t>Perception and Practices on Screening and Vaccination for Carcinoma Cervix among Female Healthcare Professional in Tertiary Care Hospitals in Bangalore, India</w:t>
            </w:r>
            <w:r w:rsidRPr="00213269">
              <w:rPr>
                <w:sz w:val="22"/>
                <w:szCs w:val="22"/>
                <w:lang w:val="en-US"/>
              </w:rPr>
              <w:t>.</w:t>
            </w:r>
          </w:p>
        </w:tc>
        <w:tc>
          <w:tcPr>
            <w:tcW w:w="2268" w:type="dxa"/>
            <w:shd w:val="clear" w:color="auto" w:fill="auto"/>
            <w:tcMar>
              <w:top w:w="100" w:type="dxa"/>
              <w:left w:w="100" w:type="dxa"/>
              <w:bottom w:w="100" w:type="dxa"/>
              <w:right w:w="100" w:type="dxa"/>
            </w:tcMar>
          </w:tcPr>
          <w:p w14:paraId="2B5578B0" w14:textId="5F21373A" w:rsidR="00165EA2" w:rsidRPr="00213269" w:rsidRDefault="00165EA2" w:rsidP="00C06C0F">
            <w:pPr>
              <w:widowControl w:val="0"/>
              <w:pBdr>
                <w:top w:val="nil"/>
                <w:left w:val="nil"/>
                <w:bottom w:val="nil"/>
                <w:right w:val="nil"/>
                <w:between w:val="nil"/>
              </w:pBdr>
              <w:jc w:val="both"/>
              <w:rPr>
                <w:sz w:val="22"/>
                <w:szCs w:val="22"/>
                <w:lang w:val="en-US"/>
              </w:rPr>
            </w:pPr>
            <w:proofErr w:type="spellStart"/>
            <w:r w:rsidRPr="00213269">
              <w:rPr>
                <w:sz w:val="22"/>
                <w:szCs w:val="22"/>
                <w:lang w:val="en-US"/>
              </w:rPr>
              <w:t>T</w:t>
            </w:r>
            <w:r w:rsidRPr="00213269">
              <w:rPr>
                <w:sz w:val="22"/>
                <w:szCs w:val="22"/>
              </w:rPr>
              <w:t>o</w:t>
            </w:r>
            <w:proofErr w:type="spellEnd"/>
            <w:r w:rsidRPr="00213269">
              <w:rPr>
                <w:sz w:val="22"/>
                <w:szCs w:val="22"/>
              </w:rPr>
              <w:t xml:space="preserve"> elicit information on the knowledge, attitude and practice (KAP) regarding screening (Pap test) and vaccination for carcinoma cervix among female doctors and nurses in a tertiary care hospital in Bangalore and to assess barriers to acceptance of the Pap test</w:t>
            </w:r>
            <w:r w:rsidRPr="00213269">
              <w:rPr>
                <w:sz w:val="22"/>
                <w:szCs w:val="22"/>
                <w:lang w:val="en-US"/>
              </w:rPr>
              <w:t>.</w:t>
            </w:r>
          </w:p>
        </w:tc>
        <w:tc>
          <w:tcPr>
            <w:tcW w:w="1559" w:type="dxa"/>
            <w:shd w:val="clear" w:color="auto" w:fill="auto"/>
            <w:tcMar>
              <w:top w:w="100" w:type="dxa"/>
              <w:left w:w="100" w:type="dxa"/>
              <w:bottom w:w="100" w:type="dxa"/>
              <w:right w:w="100" w:type="dxa"/>
            </w:tcMar>
          </w:tcPr>
          <w:p w14:paraId="0903BCBA" w14:textId="50DAEB7B"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p w14:paraId="6F6BD54E" w14:textId="77777777" w:rsidR="00165EA2" w:rsidRPr="00213269" w:rsidRDefault="00165EA2" w:rsidP="00C06C0F">
            <w:pPr>
              <w:widowControl w:val="0"/>
              <w:pBdr>
                <w:top w:val="nil"/>
                <w:left w:val="nil"/>
                <w:bottom w:val="nil"/>
                <w:right w:val="nil"/>
                <w:between w:val="nil"/>
              </w:pBdr>
              <w:jc w:val="both"/>
              <w:rPr>
                <w:sz w:val="22"/>
                <w:szCs w:val="22"/>
              </w:rPr>
            </w:pPr>
          </w:p>
          <w:p w14:paraId="16E2F1D9" w14:textId="77777777" w:rsidR="00165EA2" w:rsidRPr="00213269" w:rsidRDefault="00165EA2" w:rsidP="00C06C0F">
            <w:pPr>
              <w:widowControl w:val="0"/>
              <w:pBdr>
                <w:top w:val="nil"/>
                <w:left w:val="nil"/>
                <w:bottom w:val="nil"/>
                <w:right w:val="nil"/>
                <w:between w:val="nil"/>
              </w:pBdr>
              <w:jc w:val="both"/>
              <w:rPr>
                <w:sz w:val="22"/>
                <w:szCs w:val="22"/>
              </w:rPr>
            </w:pPr>
          </w:p>
        </w:tc>
        <w:tc>
          <w:tcPr>
            <w:tcW w:w="1286" w:type="dxa"/>
            <w:shd w:val="clear" w:color="auto" w:fill="auto"/>
            <w:tcMar>
              <w:top w:w="100" w:type="dxa"/>
              <w:left w:w="100" w:type="dxa"/>
              <w:bottom w:w="100" w:type="dxa"/>
              <w:right w:w="100" w:type="dxa"/>
            </w:tcMar>
          </w:tcPr>
          <w:p w14:paraId="1B64C383"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3AD3C7B"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study found that a greater percentage of doctors (45 or 78.9%) had very good knowledge about the risk factors for cervical cancer and Pap tests, compared to only 13 nurses (13.3%) with the same level of knowledge. This difference was statistically significant (p=0.001). The majority of the study participants (138 or 89.6%) had a positive attitude towards Pap tests and vaccination. However, a significant proportion of them (114 or 73.6%) had never undergone a Pap test. The most common reason for not practicing Pap testing was the absence of disease symptoms, reported by 35 participants (31%).</w:t>
            </w:r>
          </w:p>
        </w:tc>
      </w:tr>
      <w:tr w:rsidR="00165EA2" w:rsidRPr="00213269" w14:paraId="138368EB" w14:textId="77777777" w:rsidTr="000F6FD8">
        <w:tc>
          <w:tcPr>
            <w:tcW w:w="1266" w:type="dxa"/>
            <w:shd w:val="clear" w:color="auto" w:fill="auto"/>
            <w:tcMar>
              <w:top w:w="100" w:type="dxa"/>
              <w:left w:w="100" w:type="dxa"/>
              <w:bottom w:w="100" w:type="dxa"/>
              <w:right w:w="100" w:type="dxa"/>
            </w:tcMar>
          </w:tcPr>
          <w:p w14:paraId="1E404947" w14:textId="76ADE9B5"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{"citationItems":[{"id":"ITEM-1","itemData":{"DOI":"10.31557/APJCP.2022.23.8.2771","ISSN":"2476-762X (Electronic)","abstract":"BACKGROUND: The present study aims to estimate the prevalence and determine the factors for cervical cancer screening among women in the reproductive age group in Delhi and Rohtak, India. METHODS: The data were utilized from a survey conducted as part of a larger study to increase the access to cervical cancer screening and care by MAMTA-Health Institute for Mother and Child in collaboration with the Health Departments of Palam, New Delhi, and Rohtak, Haryana between 2015 and 2017. Data pertaining to the socio-economic and demographic information along with the information related to cervical cancer screening were utilized for the present study. The sample size was 1020 women in reproductive age group. Descriptive statistics (percentage and frequency distribution), bivariate analysis along with multivariable analysis were done to represent the results.  The Fisher exact test was used to test the level of significance during bivariate analysis. RESULTS: About 35.2% [Delhi: 44.9% and Rohtak: 23.8%] of the respondents had heard about cervical cancer screening. Further about 3.9% [Delhi-2.9% and Haryana-5.1%] had screened for cervical cancer. Women who had heard about cervical cancer were five times more likely to go for screening [aOR: 5.27; CI: 2.53,10.96]. It was found that women over 30 years of age had 12.04 significantly higher  odds of going for cervical cancer screening in reference to women aged 30 years and less [aOR: 12.04; CI: 3.01,53.20]. Women from households with a monthly income of more than 15000 had 2.98  significantly higher odds of going for cervical cancer screening in reference to women from households with an income of 5000 and less [aOR : 2.98; CI: 1.12,9.09]. CONCLUSION: Findings suggest that awareness about cervical cancer screening test along with its thorough knowledge about its benefits would be an effective intervention to increase the uptake of cervical cancer screening.","author":[{"dropping-particle":"","family":"Srivastava","given":"S","non-dropping-particle":"","parse-names":false,"suffix":""},{"dropping-particle":"","family":"Kurian","given":"K","non-dropping-particle":"","parse-names":false,"suffix":""},{"dropping-particle":"","family":"PR","given":"Garg","non-dropping-particle":"","parse-names":false,"suffix":""},{"dropping-particle":"","family":"Rehman","given":"A","non-dropping-particle":"","parse-names":false,"suffix":""},{"dropping-particle":"","family":"Garg","given":"R","non-dropping-particle":"","parse-names":false,"suffix":""},{"dropping-particle":"","family":"SK","given":"Rathi","non-dropping-particle":"","parse-names":false,"suffix":""},{"dropping-particle":"","family":"Mehra","given":"S","non-dropping-particle":"","parse-names":false,"suffix":""}],"container-title":"Asian Pacific journal of cancer prevention : APJCP","id":"ITEM-1","issue":"8","issued":{"date-parts":[["2022"]]},"language":"eng","note":"RAYYAN-INCLUSION: {&amp;quot;Priyobrat&amp;quot;=&amp;gt;&amp;quot;Included&amp;quot;}","page":"2771-2777","publisher-place":"Thailand","title":"Prevalence and Predictors of Cervical Cancer Screening among Reproductive Age Group Women: Evidence from Cross-Sectional Study in Rohtak and Delhi.","type":"article-journal","volume":"23"},"uris":["http://www.mendeley.com/documents/?uuid=73c204c1-5cb5-4430-acb6-1ed66956c156"]}],"mendeley":{"formattedCitation":"(Srivastava et al., 2022)","plainTextFormattedCitation":"(Srivastava et al., 2022)","previouslyFormattedCitation":"(Srivastava et al., 2022)"},"properties":{"noteIndex":0},"schema":"https://github.com/citation-style-language/schema/raw/master/csl-citation.json"}</w:instrText>
            </w:r>
            <w:r w:rsidRPr="00213269">
              <w:rPr>
                <w:sz w:val="22"/>
                <w:szCs w:val="22"/>
              </w:rPr>
              <w:fldChar w:fldCharType="separate"/>
            </w:r>
            <w:r w:rsidRPr="00213269">
              <w:rPr>
                <w:noProof/>
                <w:sz w:val="22"/>
                <w:szCs w:val="22"/>
              </w:rPr>
              <w:t xml:space="preserve">(Srivastava </w:t>
            </w:r>
            <w:r w:rsidRPr="00213269">
              <w:rPr>
                <w:noProof/>
                <w:sz w:val="22"/>
                <w:szCs w:val="22"/>
              </w:rPr>
              <w:lastRenderedPageBreak/>
              <w:t>et al., 2022)</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2347FC5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lastRenderedPageBreak/>
              <w:t xml:space="preserve">Prevalence and </w:t>
            </w:r>
            <w:r w:rsidRPr="00213269">
              <w:rPr>
                <w:sz w:val="22"/>
                <w:szCs w:val="22"/>
              </w:rPr>
              <w:lastRenderedPageBreak/>
              <w:t>Predictors of Cervical Cancer Screening among Reproductive Age Group Women: Evidence from Cross-Sectional Study in Rohtak and Delhi.</w:t>
            </w:r>
          </w:p>
        </w:tc>
        <w:tc>
          <w:tcPr>
            <w:tcW w:w="2268" w:type="dxa"/>
            <w:shd w:val="clear" w:color="auto" w:fill="auto"/>
            <w:tcMar>
              <w:top w:w="100" w:type="dxa"/>
              <w:left w:w="100" w:type="dxa"/>
              <w:bottom w:w="100" w:type="dxa"/>
              <w:right w:w="100" w:type="dxa"/>
            </w:tcMar>
          </w:tcPr>
          <w:p w14:paraId="1BA85D64" w14:textId="782ADE53" w:rsidR="00165EA2" w:rsidRPr="00213269" w:rsidRDefault="00165EA2" w:rsidP="00C06C0F">
            <w:pPr>
              <w:widowControl w:val="0"/>
              <w:pBdr>
                <w:top w:val="nil"/>
                <w:left w:val="nil"/>
                <w:bottom w:val="nil"/>
                <w:right w:val="nil"/>
                <w:between w:val="nil"/>
              </w:pBdr>
              <w:jc w:val="both"/>
              <w:rPr>
                <w:sz w:val="22"/>
                <w:szCs w:val="22"/>
                <w:lang w:val="en-US"/>
              </w:rPr>
            </w:pPr>
            <w:proofErr w:type="spellStart"/>
            <w:r w:rsidRPr="00213269">
              <w:rPr>
                <w:sz w:val="22"/>
                <w:szCs w:val="22"/>
                <w:lang w:val="en-US"/>
              </w:rPr>
              <w:lastRenderedPageBreak/>
              <w:t>T</w:t>
            </w:r>
            <w:r w:rsidRPr="00213269">
              <w:rPr>
                <w:sz w:val="22"/>
                <w:szCs w:val="22"/>
              </w:rPr>
              <w:t>o</w:t>
            </w:r>
            <w:proofErr w:type="spellEnd"/>
            <w:r w:rsidRPr="00213269">
              <w:rPr>
                <w:sz w:val="22"/>
                <w:szCs w:val="22"/>
              </w:rPr>
              <w:t xml:space="preserve"> estimate the </w:t>
            </w:r>
            <w:r w:rsidRPr="00213269">
              <w:rPr>
                <w:sz w:val="22"/>
                <w:szCs w:val="22"/>
              </w:rPr>
              <w:lastRenderedPageBreak/>
              <w:t>prevalence and determine the factors for cervical cancer screening among women in the reproductive age group in Delhi and Rohtak, India</w:t>
            </w:r>
            <w:r w:rsidRPr="00213269">
              <w:rPr>
                <w:sz w:val="22"/>
                <w:szCs w:val="22"/>
                <w:lang w:val="en-US"/>
              </w:rPr>
              <w:t>.</w:t>
            </w:r>
          </w:p>
        </w:tc>
        <w:tc>
          <w:tcPr>
            <w:tcW w:w="1559" w:type="dxa"/>
            <w:shd w:val="clear" w:color="auto" w:fill="auto"/>
            <w:tcMar>
              <w:top w:w="100" w:type="dxa"/>
              <w:left w:w="100" w:type="dxa"/>
              <w:bottom w:w="100" w:type="dxa"/>
              <w:right w:w="100" w:type="dxa"/>
            </w:tcMar>
          </w:tcPr>
          <w:p w14:paraId="25137941" w14:textId="2DA70603" w:rsidR="00165EA2" w:rsidRPr="00213269" w:rsidRDefault="00165EA2" w:rsidP="00C06C0F">
            <w:pPr>
              <w:widowControl w:val="0"/>
              <w:pBdr>
                <w:top w:val="nil"/>
                <w:left w:val="nil"/>
                <w:bottom w:val="nil"/>
                <w:right w:val="nil"/>
                <w:between w:val="nil"/>
              </w:pBdr>
              <w:jc w:val="both"/>
              <w:rPr>
                <w:sz w:val="22"/>
                <w:szCs w:val="22"/>
                <w:lang w:val="en-US"/>
              </w:rPr>
            </w:pPr>
            <w:r w:rsidRPr="00213269">
              <w:rPr>
                <w:sz w:val="22"/>
                <w:szCs w:val="22"/>
                <w:lang w:val="en-US"/>
              </w:rPr>
              <w:lastRenderedPageBreak/>
              <w:t>C</w:t>
            </w:r>
            <w:r w:rsidRPr="00213269">
              <w:rPr>
                <w:sz w:val="22"/>
                <w:szCs w:val="22"/>
              </w:rPr>
              <w:t>ross-</w:t>
            </w:r>
            <w:proofErr w:type="spellStart"/>
            <w:r w:rsidRPr="00213269">
              <w:rPr>
                <w:sz w:val="22"/>
                <w:szCs w:val="22"/>
              </w:rPr>
              <w:t>sectiona</w:t>
            </w:r>
            <w:proofErr w:type="spellEnd"/>
            <w:r w:rsidRPr="00213269">
              <w:rPr>
                <w:sz w:val="22"/>
                <w:szCs w:val="22"/>
                <w:lang w:val="en-US"/>
              </w:rPr>
              <w:t>l</w:t>
            </w:r>
          </w:p>
        </w:tc>
        <w:tc>
          <w:tcPr>
            <w:tcW w:w="1286" w:type="dxa"/>
            <w:shd w:val="clear" w:color="auto" w:fill="auto"/>
            <w:tcMar>
              <w:top w:w="100" w:type="dxa"/>
              <w:left w:w="100" w:type="dxa"/>
              <w:bottom w:w="100" w:type="dxa"/>
              <w:right w:w="100" w:type="dxa"/>
            </w:tcMar>
          </w:tcPr>
          <w:p w14:paraId="771F87BB"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FA6F7F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Approximately 35.2% of the respondents had </w:t>
            </w:r>
            <w:r w:rsidRPr="00213269">
              <w:rPr>
                <w:sz w:val="22"/>
                <w:szCs w:val="22"/>
              </w:rPr>
              <w:lastRenderedPageBreak/>
              <w:t>knowledge about cervical cancer screening, with a higher percentage in Delhi than in Rohtak. Only 3.9% had undergone screening for cervical cancer, with a higher percentage in Haryana than in Delhi. Women who had knowledge about cervical cancer were more likely to undergo screening. Women over 30 years of age had significantly higher odds of undergoing cervical cancer screening than women aged 30 years or less. Women from households with a monthly income of more than 15000 had significantly higher odds of undergoing cervical cancer screening than women from households with an income of 5000 or less.</w:t>
            </w:r>
          </w:p>
        </w:tc>
      </w:tr>
      <w:tr w:rsidR="00165EA2" w:rsidRPr="00213269" w14:paraId="1AAEA3D8" w14:textId="77777777" w:rsidTr="000F6FD8">
        <w:tc>
          <w:tcPr>
            <w:tcW w:w="1266" w:type="dxa"/>
            <w:shd w:val="clear" w:color="auto" w:fill="auto"/>
            <w:tcMar>
              <w:top w:w="100" w:type="dxa"/>
              <w:left w:w="100" w:type="dxa"/>
              <w:bottom w:w="100" w:type="dxa"/>
              <w:right w:w="100" w:type="dxa"/>
            </w:tcMar>
          </w:tcPr>
          <w:p w14:paraId="71D210C4" w14:textId="68385E08"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{"citationItems":[{"id":"ITEM-1","itemData":{"DOI":"10.33314/jnhrc.v20i02.4021","ISSN":"19996217 (ISSN)","abstract":"BACKGROUND: Cervical cancer is the most common cancer among Nepalese women. Cervical cancer screening plays a vital role in reducing the morbidity and mortality of the disease. In this study, we assessed the prevalence of precancerous lesions of cervical cancer from community-based screening programs in Nepal. METHODS: In this cross-sectional study involving record review, data were drawn from community-based screening programs in 14 districts by B.P. Koirala Memorial Cancer Hospital in Nepal. All women who underwent cervical cancer screening using visual inspection with acetic acid between June 2017 to December 2018 were included. RESULTS: A total of 7,270 women were screened during the study period with the prevalence of cervical precancerous lesions among 153 (2.1%; 95% Confidence Interval 1.8-2.5) participants. Of which, the highest positivity rate was observed in the age group 30 years and below (46, 3%). The majority (4453, 61%) of the total women screened, were married at age below 20 years and 188 (3%) reported a history of cancer in their families. The most common presenting complaints were low abdominal pain (1236, 17%), low back pain (1152, 16%), itching in the anogenital region (828, 11%), and per vaginal discharge (818, 11%). Cervical cancer was suspected in 25 (0.3%) women. CONCLUSIONS: The prevalence of precancerous lesions of cervical cancer is low but with high existing risk factors among Nepalese women of selected districts. The government should implement effective and sustained cervical cancer awareness and population-based screening programs along with a continuum of care. The national criteria for screening should also include young women with known risk factors.","author":[{"dropping-particle":"","family":"Mulmi","given":"R","non-dropping-particle":"","parse-names":false,"suffix":""},{"dropping-particle":"","family":"Shrestha","given":"G","non-dropping-particle":"","parse-names":false,"suffix":""},{"dropping-particle":"","family":"Pathak","given":"A","non-dropping-particle":"","parse-names":false,"suffix":""},{"dropping-particle":"","family":"Sharma","given":"M","non-dropping-particle":"","parse-names":false,"suffix":""},{"dropping-particle":"","family":"Dawadi","given":"T","non-dropping-particle":"","parse-names":false,"suffix":""},{"dropping-particle":"","family":"Siwakoti","given":"B","non-dropping-particle":"","parse-names":false,"suffix":""},{"dropping-particle":"","family":"Pradhananga","given":"K K","non-dropping-particle":"","parse-names":false,"suffix":""}],"container-title":"Journal of Nepal Health Research Council","id":"ITEM-1","issue":"2","issued":{"date-parts":[["2022"]]},"language":"English","note":"Export Date: 4 January 2023 | RAYYAN-INCLUSION: {&amp;quot;Priyobrat&amp;quot;=&amp;gt;&amp;quot;Included&amp;quot;}","page":"499-504","publisher":"NLM (Medline)","publisher-place":"[\"Department of Cancer Prevention, Control and Research, B.P. Koirala Memorial Cancer Hospital, Chitwan, Bharatpur, Nepal\", \"Department of Community Medicine, Maharajgunj Medical Campus, Institute of Medicine, Tribhuvan University, Kathmandu, Nepal\"]","title":"Community-Based Cervical Cancer Screening using Visual Inspection with Acetic Acid","type":"article-journal","volume":"20"},"uris":["http://www.mendeley.com/documents/?uuid=cda41bed-2821-4825-9a8c-e29f24fe1a29"]}],"mendeley":{"formattedCitation":"(Mulmi et al., 2022)","plainTextFormattedCitation":"(Mulmi et al., 2022)","previouslyFormattedCitation":"(Mulmi et al., 2022)"},"properties":{"noteIndex":0},"schema":"https://github.com/citation-style-language/schema/raw/master/csl-citation.json"}</w:instrText>
            </w:r>
            <w:r w:rsidRPr="00213269">
              <w:rPr>
                <w:sz w:val="22"/>
                <w:szCs w:val="22"/>
              </w:rPr>
              <w:fldChar w:fldCharType="separate"/>
            </w:r>
            <w:r w:rsidRPr="00213269">
              <w:rPr>
                <w:noProof/>
                <w:sz w:val="22"/>
                <w:szCs w:val="22"/>
              </w:rPr>
              <w:t>(Mulmi et al., 2022)</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22DA30C2"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Community-Based Cervical Cancer Screening using Visual Inspection with Acetic Acid</w:t>
            </w:r>
          </w:p>
        </w:tc>
        <w:tc>
          <w:tcPr>
            <w:tcW w:w="2268" w:type="dxa"/>
            <w:shd w:val="clear" w:color="auto" w:fill="auto"/>
            <w:tcMar>
              <w:top w:w="100" w:type="dxa"/>
              <w:left w:w="100" w:type="dxa"/>
              <w:bottom w:w="100" w:type="dxa"/>
              <w:right w:w="100" w:type="dxa"/>
            </w:tcMar>
          </w:tcPr>
          <w:p w14:paraId="278D383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assess the prevalence of precancerous lesions of cervical cancer from community-based screening programs in Nepal</w:t>
            </w:r>
          </w:p>
        </w:tc>
        <w:tc>
          <w:tcPr>
            <w:tcW w:w="1559" w:type="dxa"/>
            <w:shd w:val="clear" w:color="auto" w:fill="auto"/>
            <w:tcMar>
              <w:top w:w="100" w:type="dxa"/>
              <w:left w:w="100" w:type="dxa"/>
              <w:bottom w:w="100" w:type="dxa"/>
              <w:right w:w="100" w:type="dxa"/>
            </w:tcMar>
          </w:tcPr>
          <w:p w14:paraId="6FB1DF6E" w14:textId="5A100EEB"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t>C</w:t>
            </w:r>
            <w:r w:rsidRPr="00213269">
              <w:rPr>
                <w:sz w:val="22"/>
                <w:szCs w:val="22"/>
              </w:rPr>
              <w:t>ross-sectional study</w:t>
            </w:r>
          </w:p>
        </w:tc>
        <w:tc>
          <w:tcPr>
            <w:tcW w:w="1286" w:type="dxa"/>
            <w:shd w:val="clear" w:color="auto" w:fill="auto"/>
            <w:tcMar>
              <w:top w:w="100" w:type="dxa"/>
              <w:left w:w="100" w:type="dxa"/>
              <w:bottom w:w="100" w:type="dxa"/>
              <w:right w:w="100" w:type="dxa"/>
            </w:tcMar>
          </w:tcPr>
          <w:p w14:paraId="15D5762D"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39234F86"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During the study period, a total of 7,270 women were screened, and 153 of them (2.1%) were found to have cervical precancerous lesions. The highest prevalence of such lesions was observed in women aged 30 and below, with 46 (3%) testing positive. Among the total women screened, the majority (61%) were married before the age of 20, and 188 (3%) reported a family history of cancer. The most common symptoms reported by the women were low abdominal pain (17%), low back pain (16%), itching in the anogenital region (11%), and vaginal discharge (11%). Cervical cancer was suspected in 25 (0.3%) of the women.</w:t>
            </w:r>
          </w:p>
        </w:tc>
      </w:tr>
      <w:tr w:rsidR="00165EA2" w:rsidRPr="00213269" w14:paraId="148168EF" w14:textId="77777777" w:rsidTr="000F6FD8">
        <w:tc>
          <w:tcPr>
            <w:tcW w:w="1266" w:type="dxa"/>
            <w:shd w:val="clear" w:color="auto" w:fill="auto"/>
            <w:tcMar>
              <w:top w:w="100" w:type="dxa"/>
              <w:left w:w="100" w:type="dxa"/>
              <w:bottom w:w="100" w:type="dxa"/>
              <w:right w:w="100" w:type="dxa"/>
            </w:tcMar>
          </w:tcPr>
          <w:p w14:paraId="38D058FB" w14:textId="46E3F15A"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{"citationItems":[{"id":"ITEM-1","itemData":{"DOI":"10.4103/0019-509X.138165","ISSN":"[\"0019-509X\", \"1998-4774\"]","abstract":"INTRODUCTION: Visual inspection with 5% Acetic acid (VIA) as a low cost screening method has good sensitivity with the limitation of low specificity and low positive predictive values. The present study therefore evaluates the performance of secondary testing by human papillomavirus (HPV) test and Colposcopy in a single-visit screening approach to increase program effectiveness in limited health-care resources settings. MATERIALS AND METHODS: In a cross-sectional cervical cancer screening trial, 3629 women (30-65 years) were screened by primary screening test VIA. VIA test positive women were subsequently tested for the presence of oncogenic HPV types by hybrid capture II and with colposcopy. The reference investigation histopathology was performed for all primary screen positive women. RESULTS: Data for 3613 evaluable women showed 352 (9.7%) women positive on primary screening by VIA. VIA had a sensitivity of 93% (95% confidence interval (CI): 0.76-0.99) and specificity of 91% (95% CI: 0.90-0.92) respectively to detect the cervical intraepithelial neoplasia grade 2+. HPV DNA and colposcopy as secondary tests to triage VIA positive women had a sensitivity of 61% (95% CI: 0.41-0.78), 43% (95% CI: 0.24-0.63) and specificity of 99% (95% CI: 0.99-1.00), 99% (95% CI: 0.99-0.99) respectively for detecting CIN2+ lesions. CONCLUSION: Two step screening model combining highly sensitive low cost test like VIA for primary screening followed by more specific HPV DNA test as triage test for primary screen positive can be a cost-effective cervical screening strategy in resource constrained settings.","author":[{"dropping-particle":"","family":"Pimple","given":"S","non-dropping-particle":"","parse-names":false,"suffix":""},{"dropping-particle":"","family":"Shastri","given":"S S","non-dropping-particle":"","parse-names":false,"suffix":""}],"container-title":"INDIAN JOURNAL OF CANCER","id":"ITEM-1","issue":"2","issued":{"date-parts":[["2014"]]},"note":"RAYYAN-INCLUSION: {&amp;quot;Priyobrat&amp;quot;=&amp;gt;&amp;quot;Included&amp;quot;}","page":"117-123","title":"Comparative evaluation of human papilloma virus-DNA test verses colposcopy as secondary cervical cancer screening test to triage screen positive women on primary screening by visual inspection with 5% Acetic acid","type":"article-journal","volume":"51"},"uris":["http://www.mendeley.com/documents/?uuid=ed33b0eb-84fc-49a8-b694-ce5ae5291736"]}],"mendeley":{"formattedCitation":"(Pimple &amp; Shastri, 2014)","plainTextFormattedCitation":"(Pimple &amp; Shastri, 2014)","previouslyFormattedCitation":"(Pimple &amp; Shastri, 2014)"},"properties":{"noteIndex":0},"schema":"https://github.com/citation-style-language/schema/raw/master/csl-citation.json"}</w:instrText>
            </w:r>
            <w:r w:rsidRPr="00213269">
              <w:rPr>
                <w:sz w:val="22"/>
                <w:szCs w:val="22"/>
              </w:rPr>
              <w:fldChar w:fldCharType="separate"/>
            </w:r>
            <w:r w:rsidRPr="00213269">
              <w:rPr>
                <w:noProof/>
                <w:sz w:val="22"/>
                <w:szCs w:val="22"/>
              </w:rPr>
              <w:t>(Pimple &amp; Shastri, 2014)</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2BF261E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Comparative evaluation of human papilloma virus-DNA test verses colposcopy as secondary </w:t>
            </w:r>
            <w:r w:rsidRPr="00213269">
              <w:rPr>
                <w:sz w:val="22"/>
                <w:szCs w:val="22"/>
              </w:rPr>
              <w:lastRenderedPageBreak/>
              <w:t>cervical cancer screening test to triage screen positive women on primary screening by visual inspection with 5% Acetic acid</w:t>
            </w:r>
          </w:p>
        </w:tc>
        <w:tc>
          <w:tcPr>
            <w:tcW w:w="2268" w:type="dxa"/>
            <w:shd w:val="clear" w:color="auto" w:fill="auto"/>
            <w:tcMar>
              <w:top w:w="100" w:type="dxa"/>
              <w:left w:w="100" w:type="dxa"/>
              <w:bottom w:w="100" w:type="dxa"/>
              <w:right w:w="100" w:type="dxa"/>
            </w:tcMar>
          </w:tcPr>
          <w:p w14:paraId="0CA3017D" w14:textId="2163CFE5"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lastRenderedPageBreak/>
              <w:t>E</w:t>
            </w:r>
            <w:r w:rsidRPr="00213269">
              <w:rPr>
                <w:sz w:val="22"/>
                <w:szCs w:val="22"/>
              </w:rPr>
              <w:t xml:space="preserve">valuates the performance of secondary testing by human papillomavirus </w:t>
            </w:r>
            <w:r w:rsidRPr="00213269">
              <w:rPr>
                <w:sz w:val="22"/>
                <w:szCs w:val="22"/>
              </w:rPr>
              <w:lastRenderedPageBreak/>
              <w:t>(HPV) test and Colposcopy in a single-visit screening approach to increase program effectiveness in limited health-care resources settings.</w:t>
            </w:r>
          </w:p>
        </w:tc>
        <w:tc>
          <w:tcPr>
            <w:tcW w:w="1559" w:type="dxa"/>
            <w:shd w:val="clear" w:color="auto" w:fill="auto"/>
            <w:tcMar>
              <w:top w:w="100" w:type="dxa"/>
              <w:left w:w="100" w:type="dxa"/>
              <w:bottom w:w="100" w:type="dxa"/>
              <w:right w:w="100" w:type="dxa"/>
            </w:tcMar>
          </w:tcPr>
          <w:p w14:paraId="647CC3B8" w14:textId="4FF1D68C"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lastRenderedPageBreak/>
              <w:t>C</w:t>
            </w:r>
            <w:r w:rsidRPr="00213269">
              <w:rPr>
                <w:sz w:val="22"/>
                <w:szCs w:val="22"/>
              </w:rPr>
              <w:t>ross-sectional study</w:t>
            </w:r>
          </w:p>
        </w:tc>
        <w:tc>
          <w:tcPr>
            <w:tcW w:w="1286" w:type="dxa"/>
            <w:shd w:val="clear" w:color="auto" w:fill="auto"/>
            <w:tcMar>
              <w:top w:w="100" w:type="dxa"/>
              <w:left w:w="100" w:type="dxa"/>
              <w:bottom w:w="100" w:type="dxa"/>
              <w:right w:w="100" w:type="dxa"/>
            </w:tcMar>
          </w:tcPr>
          <w:p w14:paraId="216D433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77B92305"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The study included 3613 women, out of which 352 (9.7%) tested positive for cervical intraepithelial neoplasia grade 2+ on primary screening using VIA. The VIA test showed a </w:t>
            </w:r>
            <w:r w:rsidRPr="00213269">
              <w:rPr>
                <w:sz w:val="22"/>
                <w:szCs w:val="22"/>
              </w:rPr>
              <w:lastRenderedPageBreak/>
              <w:t>sensitivity of 93% (95% confidence interval (CI): 0.76-0.99) and a specificity of 91% (95% CI: 0.90-0.92) for detecting cervical intraepithelial neoplasia grade 2+ lesions. HPV DNA and colposcopy were used as secondary tests for triaging VIA-positive women, and they showed a sensitivity of 61% (95% CI: 0.41-0.78) and 43% (95% CI: 0.24-0.63), respectively, for detecting CIN2+ lesions. Both HPV DNA and colposcopy had a specificity of 99% (95% CI: 0.99-1.00 and 0.99-0.99, respectively) for detecting CIN2+ lesions.</w:t>
            </w:r>
          </w:p>
        </w:tc>
      </w:tr>
      <w:tr w:rsidR="00165EA2" w:rsidRPr="00213269" w14:paraId="3EAE3829" w14:textId="77777777" w:rsidTr="000F6FD8">
        <w:tc>
          <w:tcPr>
            <w:tcW w:w="1266" w:type="dxa"/>
            <w:shd w:val="clear" w:color="auto" w:fill="auto"/>
            <w:tcMar>
              <w:top w:w="100" w:type="dxa"/>
              <w:left w:w="100" w:type="dxa"/>
              <w:bottom w:w="100" w:type="dxa"/>
              <w:right w:w="100" w:type="dxa"/>
            </w:tcMar>
          </w:tcPr>
          <w:p w14:paraId="6E61CD39" w14:textId="3FBC14C5"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{"citationItems":[{"id":"ITEM-1","itemData":{"DOI":"10.1111/j.1365-2303.2006.00351.x","ISSN":"[\"0956-5507\", \"1365-2303\"]","abstract":"Objective: To determine test characteristics - sensitivity, specificity, positive and negative predictive values - of different screening modalities to detect cervical precancerous and cancerous lesions in order to devise an effective alternative strategy for cervical cancer screening in resource-poor settings.        Methods: A total of 472 women presenting with nonspecific gynecologic symptoms were screened by cytology, visual inspection with acetic acid application (VIA), VIA with magnification (VIAM) and human papillomavirus (HPV)-DNA testing. Colposcopic examination was performed in all and on-site biopsy was taken if any grade I and above lesion was detected on colposcopy (230). On histopathological examination, 105 showed cervical intraepithelial neoplasia II and above lesions. Sensitivity, specificity and predictive values for each test were calculated taking colposcopy and or directed biopsy as the gold standard. Comparisons were made with cytology in order to assess the feasibility of alternative strategies in resource-poor settings.        Results: VIA was less sensitive (86.7% versus 91.4%) but more specific (90.7% versus 86.6%) than cytology at low grade squamous intraepithelial lesion (LSIL) threshold but the difference was not statistically significant (P &gt; 0.01). HPV testing improved the sensitivity over cytology (97.1% versus 91.4%) but there was a nonsignificant loss of specificity (84.2% versus 86.6%). Results of VIAM were more or less similar to VIA.        Conclusion: VIA can be used as a mass screening tool for cervical cancer in resource-poor settings.","author":[{"dropping-particle":"","family":"Sodhani","given":"P","non-dropping-particle":"","parse-names":false,"suffix":""},{"dropping-particle":"","family":"Gupta","given":"S","non-dropping-particle":"","parse-names":false,"suffix":""},{"dropping-particle":"","family":"Sharma","given":"J K","non-dropping-particle":"","parse-names":false,"suffix":""},{"dropping-particle":"","family":"Parashari","given":"A","non-dropping-particle":"","parse-names":false,"suffix":""},{"dropping-particle":"","family":"Halder","given":"K","non-dropping-particle":"","parse-names":false,"suffix":""},{"dropping-particle":"","family":"Singh","given":"V","non-dropping-particle":"","parse-names":false,"suffix":""},{"dropping-particle":"","family":"Sehgal","given":"A","non-dropping-particle":"","parse-names":false,"suffix":""}],"container-title":"CYTOPATHOLOGY","id":"ITEM-1","issue":"6","issued":{"date-parts":[["2006"]]},"note":"RAYYAN-INCLUSION: {&amp;quot;Priyobrat&amp;quot;=&amp;gt;&amp;quot;Included&amp;quot;}","page":"348-352","title":"Test characteristics of various screening modalities for cervical cancer: a feasibility study to develop an alternative strategy for resource-limited settings","type":"article-journal","volume":"17"},"uris":["http://www.mendeley.com/documents/?uuid=968fc6cc-6fed-40d7-9630-7c3f42cc05e4"]}],"mendeley":{"formattedCitation":"(Sodhani et al., 2006)","plainTextFormattedCitation":"(Sodhani et al., 2006)","previouslyFormattedCitation":"(Sodhani et al., 2006)"},"properties":{"noteIndex":0},"schema":"https://github.com/citation-style-language/schema/raw/master/csl-citation.json"}</w:instrText>
            </w:r>
            <w:r w:rsidRPr="00213269">
              <w:rPr>
                <w:sz w:val="22"/>
                <w:szCs w:val="22"/>
              </w:rPr>
              <w:fldChar w:fldCharType="separate"/>
            </w:r>
            <w:r w:rsidRPr="00213269">
              <w:rPr>
                <w:noProof/>
                <w:sz w:val="22"/>
                <w:szCs w:val="22"/>
              </w:rPr>
              <w:t>(Sodhani et al., 2006)</w:t>
            </w:r>
            <w:r w:rsidRPr="00213269">
              <w:rPr>
                <w:sz w:val="22"/>
                <w:szCs w:val="22"/>
              </w:rPr>
              <w:fldChar w:fldCharType="end"/>
            </w:r>
            <w:r w:rsidR="00165EA2" w:rsidRPr="00213269">
              <w:rPr>
                <w:sz w:val="22"/>
                <w:szCs w:val="22"/>
              </w:rPr>
              <w:t xml:space="preserve"> </w:t>
            </w:r>
          </w:p>
        </w:tc>
        <w:tc>
          <w:tcPr>
            <w:tcW w:w="2410" w:type="dxa"/>
            <w:shd w:val="clear" w:color="auto" w:fill="auto"/>
            <w:tcMar>
              <w:top w:w="100" w:type="dxa"/>
              <w:left w:w="100" w:type="dxa"/>
              <w:bottom w:w="100" w:type="dxa"/>
              <w:right w:w="100" w:type="dxa"/>
            </w:tcMar>
          </w:tcPr>
          <w:p w14:paraId="390AFA78"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Test characteristics of various screening modalities for cervical cancer: a feasibility study to develop an alternative strategy for resource-limited settings</w:t>
            </w:r>
          </w:p>
        </w:tc>
        <w:tc>
          <w:tcPr>
            <w:tcW w:w="2268" w:type="dxa"/>
            <w:shd w:val="clear" w:color="auto" w:fill="auto"/>
            <w:tcMar>
              <w:top w:w="100" w:type="dxa"/>
              <w:left w:w="100" w:type="dxa"/>
              <w:bottom w:w="100" w:type="dxa"/>
              <w:right w:w="100" w:type="dxa"/>
            </w:tcMar>
          </w:tcPr>
          <w:p w14:paraId="7537A3A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determine test characteristics – sensitivity, specificity, positive and negative predictive values – of</w:t>
            </w:r>
          </w:p>
          <w:p w14:paraId="728F6576"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different screening modalities to detect cervical precancerous and cancerous lesions in order to devise an effective</w:t>
            </w:r>
          </w:p>
          <w:p w14:paraId="0234477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alternative strategy for cervical cancer screening in resource-poor settings.</w:t>
            </w:r>
          </w:p>
        </w:tc>
        <w:tc>
          <w:tcPr>
            <w:tcW w:w="1559" w:type="dxa"/>
            <w:shd w:val="clear" w:color="auto" w:fill="auto"/>
            <w:tcMar>
              <w:top w:w="100" w:type="dxa"/>
              <w:left w:w="100" w:type="dxa"/>
              <w:bottom w:w="100" w:type="dxa"/>
              <w:right w:w="100" w:type="dxa"/>
            </w:tcMar>
          </w:tcPr>
          <w:p w14:paraId="2AA78EB5" w14:textId="78B9CCD0"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t>C</w:t>
            </w:r>
            <w:r w:rsidRPr="00213269">
              <w:rPr>
                <w:sz w:val="22"/>
                <w:szCs w:val="22"/>
              </w:rPr>
              <w:t>ross-sectional</w:t>
            </w:r>
          </w:p>
        </w:tc>
        <w:tc>
          <w:tcPr>
            <w:tcW w:w="1286" w:type="dxa"/>
            <w:shd w:val="clear" w:color="auto" w:fill="auto"/>
            <w:tcMar>
              <w:top w:w="100" w:type="dxa"/>
              <w:left w:w="100" w:type="dxa"/>
              <w:bottom w:w="100" w:type="dxa"/>
              <w:right w:w="100" w:type="dxa"/>
            </w:tcMar>
          </w:tcPr>
          <w:p w14:paraId="791A78BD"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796EA57" w14:textId="77777777" w:rsidR="00165EA2" w:rsidRPr="00213269" w:rsidRDefault="00165EA2" w:rsidP="00C06C0F">
            <w:pPr>
              <w:widowControl w:val="0"/>
              <w:pBdr>
                <w:top w:val="nil"/>
                <w:left w:val="nil"/>
                <w:bottom w:val="nil"/>
                <w:right w:val="nil"/>
                <w:between w:val="nil"/>
              </w:pBdr>
              <w:jc w:val="both"/>
              <w:rPr>
                <w:sz w:val="22"/>
                <w:szCs w:val="22"/>
                <w:shd w:val="clear" w:color="auto" w:fill="F7F7F8"/>
              </w:rPr>
            </w:pPr>
            <w:r w:rsidRPr="00213269">
              <w:rPr>
                <w:sz w:val="22"/>
                <w:szCs w:val="22"/>
              </w:rPr>
              <w:t xml:space="preserve">The study showed </w:t>
            </w:r>
            <w:r w:rsidRPr="00213269">
              <w:rPr>
                <w:sz w:val="22"/>
                <w:szCs w:val="22"/>
                <w:shd w:val="clear" w:color="auto" w:fill="F7F7F8"/>
              </w:rPr>
              <w:t>The sensitivity of VIA was lower (86.7% compared to 91.4%), but its specificity was higher (90.7% versus 86.6%) than cytology when assessing for low-grade squamous intraepithelial lesions (LSIL). However, this difference did not reach statistical significance (P &gt; 0.01). HPV testing increased the sensitivity compared to cytology (97.1% versus 91.4%), but there was a non-significant decrease in specificity (84.2% versus 86.6%). The results of VIAM were relatively similar to those of VIA.</w:t>
            </w:r>
          </w:p>
          <w:p w14:paraId="43A8D2DD" w14:textId="77777777" w:rsidR="00165EA2" w:rsidRPr="00213269" w:rsidRDefault="00165EA2" w:rsidP="00C06C0F">
            <w:pPr>
              <w:widowControl w:val="0"/>
              <w:pBdr>
                <w:top w:val="nil"/>
                <w:left w:val="nil"/>
                <w:bottom w:val="nil"/>
                <w:right w:val="nil"/>
                <w:between w:val="nil"/>
              </w:pBdr>
              <w:jc w:val="both"/>
              <w:rPr>
                <w:sz w:val="22"/>
                <w:szCs w:val="22"/>
                <w:shd w:val="clear" w:color="auto" w:fill="F7F7F8"/>
              </w:rPr>
            </w:pPr>
          </w:p>
        </w:tc>
      </w:tr>
      <w:tr w:rsidR="00165EA2" w:rsidRPr="00213269" w14:paraId="510011F5" w14:textId="77777777" w:rsidTr="000F6FD8">
        <w:tc>
          <w:tcPr>
            <w:tcW w:w="1266" w:type="dxa"/>
            <w:shd w:val="clear" w:color="auto" w:fill="auto"/>
            <w:tcMar>
              <w:top w:w="100" w:type="dxa"/>
              <w:left w:w="100" w:type="dxa"/>
              <w:bottom w:w="100" w:type="dxa"/>
              <w:right w:w="100" w:type="dxa"/>
            </w:tcMar>
          </w:tcPr>
          <w:p w14:paraId="3CAD487F" w14:textId="0FA51AB9"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{"citationItems":[{"id":"ITEM-1","itemData":{"DOI":"10.7759/cureus.28641","ISSN":"2168-8184 (Print)","abstract":"Background Cervical cancer continues to pose a heavy burden on developing countries like India. Early detection of precancerous lesions via Pap smear screening can greatly avert cervical cancer deaths. However, the uptake of cervical cancer screening is poor, and several barriers exist to adequately utilizing screening services. Knowledge of women's attitudes in the target community is essential for successfully implementing a cervical cancer screening program. Aim This study aimed to provide insight into the attitude and perceived barriers among highly educated women and determine the association between the sociodemographic characteristics and their attitude towards screening. Methods It was an online descriptive study using a questionnaire conducted among highly educated women. Sociodemographic details and the perceived gynecological morbidities were enquired upon. The attitude was measured on a 5-point Likert scale, while practice was assessed by response towards ever screened. Significant barriers to not undergoing cervical cancer screening and determinants of attitude towards screening were evaluated. Results A total of 150 women participated, with a mean age of 36.9+9.7 years. Most (85.33%) women were apparently asymptomatic. Overall, the majority (82.67%) of participants had a favorable attitude toward cervical cancer screening, but only 5.33% of women were ever screened in the past. A major impediment to adequate practice identified was that a Pap test is 'not required.' In addition, the women's age, marital status, and education were found to be significantly associated with women's attitudes towards screening. Conclusion The study revealed that educated women do possess a favorable attitude towards cervical cancer screening. However, a major gap is still a hindrance between women's perception and practice. This reiterates the need for a well-designed health educational program focusing on effective information, education, and communication (IEC) strategies and strengthening the national screening program by effectively incorporating it into the health system.","author":[{"dropping-particle":"","family":"Agarwal","given":"M","non-dropping-particle":"","parse-names":false,"suffix":""},{"dropping-particle":"","family":"Sinha","given":"S","non-dropping-particle":"","parse-names":false,"suffix":""},{"dropping-particle":"","family":"Singh","given":"G","non-dropping-particle":"","parse-names":false,"suffix":""},{"dropping-particle":"","family":"Singh","given":"S","non-dropping-particle":"","parse-names":false,"suffix":""},{"dropping-particle":"","family":"Ahmad","given":"S","non-dropping-particle":"","parse-names":false,"suffix":""}],"container-title":"Cureus","id":"ITEM-1","issue":"8","issued":{"date-parts":[["2022"]]},"language":"eng","note":"RAYYAN-INCLUSION: {&amp;quot;Priyobrat&amp;quot;=&amp;gt;&amp;quot;Included&amp;quot;}","page":"e28641","publisher-place":"United States","title":"Attitude and Perceived Barriers Among Highly Educated Women Towards Cervical Cancer Screening by Pap Smear: An Online Survey.","type":"article-journal","volume":"14"},"uris":["http://www.mendeley.com/documents/?uuid=5701c2f4-ab5e-4966-a127-acec980cd8a0"]}],"mendeley":{"formattedCitation":"(Agarwal et al., 2022)","plainTextFormattedCitation":"(Agarwal et al., 2022)","previouslyFormattedCitation":"(Agarwal et al., 2022)"},"properties":{"noteIndex":0},"schema":"https://github.com/citation-style-language/schema/raw/master/csl-citation.json"}</w:instrText>
            </w:r>
            <w:r w:rsidRPr="00213269">
              <w:rPr>
                <w:sz w:val="22"/>
                <w:szCs w:val="22"/>
              </w:rPr>
              <w:fldChar w:fldCharType="separate"/>
            </w:r>
            <w:r w:rsidRPr="00213269">
              <w:rPr>
                <w:noProof/>
                <w:sz w:val="22"/>
                <w:szCs w:val="22"/>
              </w:rPr>
              <w:t>(Agarwal et al., 2022)</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5EC3148A"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Attitude and Perceived Barriers Among Highly Educated Women Towards Cervical Cancer Screening by Pap Smear: An Online </w:t>
            </w:r>
            <w:r w:rsidRPr="00213269">
              <w:rPr>
                <w:sz w:val="22"/>
                <w:szCs w:val="22"/>
              </w:rPr>
              <w:lastRenderedPageBreak/>
              <w:t>Survey.</w:t>
            </w:r>
          </w:p>
        </w:tc>
        <w:tc>
          <w:tcPr>
            <w:tcW w:w="2268" w:type="dxa"/>
            <w:shd w:val="clear" w:color="auto" w:fill="auto"/>
            <w:tcMar>
              <w:top w:w="100" w:type="dxa"/>
              <w:left w:w="100" w:type="dxa"/>
              <w:bottom w:w="100" w:type="dxa"/>
              <w:right w:w="100" w:type="dxa"/>
            </w:tcMar>
          </w:tcPr>
          <w:p w14:paraId="7CF7DB41" w14:textId="59F81C19"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lastRenderedPageBreak/>
              <w:t>A</w:t>
            </w:r>
            <w:proofErr w:type="spellStart"/>
            <w:r w:rsidRPr="00213269">
              <w:rPr>
                <w:sz w:val="22"/>
                <w:szCs w:val="22"/>
              </w:rPr>
              <w:t>ttitude</w:t>
            </w:r>
            <w:proofErr w:type="spellEnd"/>
            <w:r w:rsidRPr="00213269">
              <w:rPr>
                <w:sz w:val="22"/>
                <w:szCs w:val="22"/>
              </w:rPr>
              <w:t xml:space="preserve"> and perceived barriers among</w:t>
            </w:r>
          </w:p>
          <w:p w14:paraId="4BA346B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highly educated women who can understand the significance of timely </w:t>
            </w:r>
            <w:r w:rsidRPr="00213269">
              <w:rPr>
                <w:sz w:val="22"/>
                <w:szCs w:val="22"/>
              </w:rPr>
              <w:lastRenderedPageBreak/>
              <w:t xml:space="preserve">cervical screening to </w:t>
            </w:r>
            <w:proofErr w:type="spellStart"/>
            <w:r w:rsidRPr="00213269">
              <w:rPr>
                <w:sz w:val="22"/>
                <w:szCs w:val="22"/>
              </w:rPr>
              <w:t>etermine</w:t>
            </w:r>
            <w:proofErr w:type="spellEnd"/>
            <w:r w:rsidRPr="00213269">
              <w:rPr>
                <w:sz w:val="22"/>
                <w:szCs w:val="22"/>
              </w:rPr>
              <w:t xml:space="preserve"> the</w:t>
            </w:r>
          </w:p>
          <w:p w14:paraId="51DDEA3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association between the socio-demographic characteristics and their attitude towards cervical cancer</w:t>
            </w:r>
          </w:p>
          <w:p w14:paraId="496F6892"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screening by Pap smear</w:t>
            </w:r>
          </w:p>
        </w:tc>
        <w:tc>
          <w:tcPr>
            <w:tcW w:w="1559" w:type="dxa"/>
            <w:shd w:val="clear" w:color="auto" w:fill="auto"/>
            <w:tcMar>
              <w:top w:w="100" w:type="dxa"/>
              <w:left w:w="100" w:type="dxa"/>
              <w:bottom w:w="100" w:type="dxa"/>
              <w:right w:w="100" w:type="dxa"/>
            </w:tcMar>
          </w:tcPr>
          <w:p w14:paraId="520B770A" w14:textId="312F064C"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lastRenderedPageBreak/>
              <w:t>C</w:t>
            </w:r>
            <w:r w:rsidRPr="00213269">
              <w:rPr>
                <w:sz w:val="22"/>
                <w:szCs w:val="22"/>
              </w:rPr>
              <w:t>ross-sectional</w:t>
            </w:r>
          </w:p>
        </w:tc>
        <w:tc>
          <w:tcPr>
            <w:tcW w:w="1286" w:type="dxa"/>
            <w:shd w:val="clear" w:color="auto" w:fill="auto"/>
            <w:tcMar>
              <w:top w:w="100" w:type="dxa"/>
              <w:left w:w="100" w:type="dxa"/>
              <w:bottom w:w="100" w:type="dxa"/>
              <w:right w:w="100" w:type="dxa"/>
            </w:tcMar>
          </w:tcPr>
          <w:p w14:paraId="1CE297D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3BE811C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shd w:val="clear" w:color="auto" w:fill="F7F7F8"/>
              </w:rPr>
              <w:t xml:space="preserve">The findings indicated that 150 women took part in the study, and their average age was 36.9+9.7 years. The majority of women (85.33%) showed no apparent symptoms. Overall, most participants (82.67%) held a positive view regarding cervical cancer </w:t>
            </w:r>
            <w:r w:rsidRPr="00213269">
              <w:rPr>
                <w:sz w:val="22"/>
                <w:szCs w:val="22"/>
                <w:shd w:val="clear" w:color="auto" w:fill="F7F7F8"/>
              </w:rPr>
              <w:lastRenderedPageBreak/>
              <w:t>screening, but only a small percentage (5.33%) had actually undergone screening in the past. One significant barrier to proper screening practice was the perception that a Pap test was not necessary. Furthermore, the study revealed a significant association between women's attitudes towards screening and factors such as age, marital status, and education level.</w:t>
            </w:r>
          </w:p>
        </w:tc>
      </w:tr>
      <w:tr w:rsidR="00165EA2" w:rsidRPr="00213269" w14:paraId="7A0D1647" w14:textId="77777777" w:rsidTr="000F6FD8">
        <w:tc>
          <w:tcPr>
            <w:tcW w:w="1266" w:type="dxa"/>
            <w:shd w:val="clear" w:color="auto" w:fill="auto"/>
            <w:tcMar>
              <w:top w:w="100" w:type="dxa"/>
              <w:left w:w="100" w:type="dxa"/>
              <w:bottom w:w="100" w:type="dxa"/>
              <w:right w:w="100" w:type="dxa"/>
            </w:tcMar>
          </w:tcPr>
          <w:p w14:paraId="535FB0BE" w14:textId="7F2ECA6A"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{"citationItems":[{"id":"ITEM-1","itemData":{"DOI":"10.4103/ijph.IJPH_29_20","ISSN":"0019-557X (Print)","PMID":"33318388","abstract":"BACKGROUND: Early detection of cervical cancer can significantly reduce the  associated morbidities and mortality. However, uptake of screening for cervical cancer in India is not encouraging. OBJECTIVES: To assess the awareness about cervical cancer, willingness, and barriers for undergoing screening of cervical cancer among women in urban Pondicherry. METHODS: This cross-sectional study was conducted among women of 30-65 years in urban Pondicherry during January - July 2019. A total of 219 women, selected using two-stage random sampling, were interviewed using a pretested semi-structured questionnaire. Multistep multivariable logistic regression was done to identify the independent correlates of willingness to undergo screening for cervical cancers. RESULTS: About one-third women were aware of cervical cancer. Awareness was more among women who were young, had higher education, had family history of cancer, and currently working. Awareness of risk factors, signs and symptoms of cancer cervix was low. Although 60% of the women, who have been aware of cervical cancer, were aware of possibility of early detection, &lt;15% were aware of the various methods. 32% of the women were willing to undergo screening for cervical cancer, and occupation, family history of cancer, and knowledge about risk factors were found to be independent correlates. Fear and \"not having signs and symptoms\" were the major reasons for unwillingness. CONCLUSION: Level of awareness and willingness for undergoing screening of cervical cancer was low in study area. Targeted interventions for awareness and health system efforts for addressing the reasons behind unwillingness are required.","author":[{"dropping-particle":"","family":"Chandrika","given":"K","non-dropping-particle":"","parse-names":false,"suffix":""},{"dropping-particle":"","family":"Naik","given":"Bijaya Nanda","non-dropping-particle":"","parse-names":false,"suffix":""},{"dropping-particle":"","family":"Kanungo","given":"Srikanta","non-dropping-particle":"","parse-names":false,"suffix":""}],"container-title":"Indian journal of public health","id":"ITEM-1","issue":"4","issued":{"date-parts":[["2020"]]},"language":"eng","page":"374-380","publisher-place":"India","title":"Awareness on cancer cervix, willingness, and barriers for screening of cancer cervix  among women: A community-based cross-sectional study from urban Pondicherry.","type":"article-journal","volume":"64"},"uris":["http://www.mendeley.com/documents/?uuid=716981cc-2cd1-464a-a517-ecb83b173d8b"]}],"mendeley":{"formattedCitation":"(Chandrika et al., 2020)","plainTextFormattedCitation":"(Chandrika et al., 2020)","previouslyFormattedCitation":"(Chandrika et al., 2020)"},"properties":{"noteIndex":0},"schema":"https://github.com/citation-style-language/schema/raw/master/csl-citation.json"}</w:instrText>
            </w:r>
            <w:r w:rsidRPr="00213269">
              <w:rPr>
                <w:sz w:val="22"/>
                <w:szCs w:val="22"/>
              </w:rPr>
              <w:fldChar w:fldCharType="separate"/>
            </w:r>
            <w:r w:rsidRPr="00213269">
              <w:rPr>
                <w:noProof/>
                <w:sz w:val="22"/>
                <w:szCs w:val="22"/>
              </w:rPr>
              <w:t>(Chandrika et al.,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190C3F1E"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Awareness on cancer cervix, willingness, and barriers for screening of cancer cervix among women: A community-based cross-sectional study from urban Pondicherry</w:t>
            </w:r>
          </w:p>
        </w:tc>
        <w:tc>
          <w:tcPr>
            <w:tcW w:w="2268" w:type="dxa"/>
            <w:shd w:val="clear" w:color="auto" w:fill="auto"/>
            <w:tcMar>
              <w:top w:w="100" w:type="dxa"/>
              <w:left w:w="100" w:type="dxa"/>
              <w:bottom w:w="100" w:type="dxa"/>
              <w:right w:w="100" w:type="dxa"/>
            </w:tcMar>
          </w:tcPr>
          <w:p w14:paraId="05DE306D"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assess the awareness about cervical cancer, willingness, and barriers for undergoing screening of cervical cancer among women in urban Pondicherry.</w:t>
            </w:r>
          </w:p>
        </w:tc>
        <w:tc>
          <w:tcPr>
            <w:tcW w:w="1559" w:type="dxa"/>
            <w:shd w:val="clear" w:color="auto" w:fill="auto"/>
            <w:tcMar>
              <w:top w:w="100" w:type="dxa"/>
              <w:left w:w="100" w:type="dxa"/>
              <w:bottom w:w="100" w:type="dxa"/>
              <w:right w:w="100" w:type="dxa"/>
            </w:tcMar>
          </w:tcPr>
          <w:p w14:paraId="37F486DC" w14:textId="1B30242F"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t>C</w:t>
            </w:r>
            <w:r w:rsidRPr="00213269">
              <w:rPr>
                <w:sz w:val="22"/>
                <w:szCs w:val="22"/>
              </w:rPr>
              <w:t>ross-sectional</w:t>
            </w:r>
          </w:p>
        </w:tc>
        <w:tc>
          <w:tcPr>
            <w:tcW w:w="1286" w:type="dxa"/>
            <w:shd w:val="clear" w:color="auto" w:fill="auto"/>
            <w:tcMar>
              <w:top w:w="100" w:type="dxa"/>
              <w:left w:w="100" w:type="dxa"/>
              <w:bottom w:w="100" w:type="dxa"/>
              <w:right w:w="100" w:type="dxa"/>
            </w:tcMar>
          </w:tcPr>
          <w:p w14:paraId="3AE687C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38F3BFAD"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shd w:val="clear" w:color="auto" w:fill="F7F7F8"/>
              </w:rPr>
              <w:t>Approximately one-third of women had knowledge about cervical cancer. Women who were younger, had higher levels of education, had a family history of cancer, and were currently employed demonstrated higher levels of awareness. However, awareness regarding the risk factors, signs, and symptoms of cervical cancer was low. While 60% of women who were aware of cervical cancer recognized the possibility of early detection, less than 15% were familiar with the various methods available for early detection. Among the participants, 32% expressed willingness to undergo cervical cancer screening, and occupation, family history of cancer, and knowledge about risk factors were identified as independent factors associated with this willingness. The major reasons for unwillingness to undergo screening were fear and the belief of not having signs and symptoms.</w:t>
            </w:r>
          </w:p>
        </w:tc>
      </w:tr>
      <w:tr w:rsidR="00165EA2" w:rsidRPr="00213269" w14:paraId="598BFD67" w14:textId="77777777" w:rsidTr="000F6FD8">
        <w:tc>
          <w:tcPr>
            <w:tcW w:w="1266" w:type="dxa"/>
            <w:shd w:val="clear" w:color="auto" w:fill="auto"/>
            <w:tcMar>
              <w:top w:w="100" w:type="dxa"/>
              <w:left w:w="100" w:type="dxa"/>
              <w:bottom w:w="100" w:type="dxa"/>
              <w:right w:w="100" w:type="dxa"/>
            </w:tcMar>
          </w:tcPr>
          <w:p w14:paraId="631C981A" w14:textId="778FBB14"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{"citationItems":[{"id":"ITEM-1","itemData":{"DOI":"10.1200/GO.20.00024","ISSN":"2687-8941 (Electronic)","PMID":"32697666","abstract":"PURPOSE: Currently available human papillomavirus (HPV) detection devices are  expensive, requiring a continuous power supply, high-priced reagents, skilled laboratory personnel, and infrastructure. These make it difficult to implement primary HPV screening in high-risk (HR) populations, particularly in low-income settings such as in India. The objective of our study was to evaluate the diagnostic performance of a point-of-care, portable, battery-operated device called Truenat, which detects 4 HR HPV genotypes (16, 18, 31, and 45), as a potentially cost-effective alternative to conventional HPV diagnostic tests. PATIENTS AND METHODS: This was a single-site, blinded, cross-sectional study that evaluated the performance of the Trunat HPV-HR using cervical samples collected from nonpregnant women &gt; 30 years old via consecutive sampling. The comparison was conducted against the Hybrid Capture 2 (HC2) method. All the positive samples were validated by 14 Real-TM Quant Kit. RESULTS: Of 615 cervical samples, the HR-HPV DNA test was positive in 78 women (12.7%) by HC2 and in 49 (8%) by Truenat. With the consideration of limited genotype inclusivity, the sensitivity and specificity of Truenat HPV-HR were 97.7% and 98.9%, respectively. CONCLUSION: The performance of Truenat HPV-HR test was comparable to that of HC2 in the 4 HPV genotypes and would be appropriate to consider for use in primary HR cervical cancer screening and particularly in low-income settings.","author":[{"dropping-particle":"","family":"Hariprasad","given":"Roopa","non-dropping-particle":"","parse-names":false,"suffix":""},{"dropping-particle":"","family":"Tulsyan","given":"Sonam","non-dropping-particle":"","parse-names":false,"suffix":""},{"dropping-particle":"","family":"Babu","given":"Roshani","non-dropping-particle":"","parse-names":false,"suffix":""},{"dropping-particle":"","family":"Dhanasekaran","given":"Kavitha","non-dropping-particle":"","parse-names":false,"suffix":""},{"dropping-particle":"","family":"Thakur","given":"Nisha","non-dropping-particle":"","parse-names":false,"suffix":""},{"dropping-particle":"","family":"Hussain","given":"Showket","non-dropping-particle":"","parse-names":false,"suffix":""},{"dropping-particle":"","family":"Tripathi","given":"Richa","non-dropping-particle":"","parse-names":false,"suffix":""},{"dropping-particle":"","family":"Sreenivas","given":"Vishnubhatla","non-dropping-particle":"","parse-names":false,"suffix":""},{"dropping-particle":"","family":"Sharma","given":"Shashi","non-dropping-particle":"","parse-names":false,"suffix":""},{"dropping-particle":"","family":"Sriram","given":"Latha","non-dropping-particle":"","parse-names":false,"suffix":""},{"dropping-particle":"","family":"Singh","given":"Shalini","non-dropping-particle":"","parse-names":false,"suffix":""},{"dropping-particle":"","family":"Mehrotra","given":"Ravi","non-dropping-particle":"","parse-names":false,"suffix":""}],"container-title":"JCO global oncology","id":"ITEM-1","issued":{"date-parts":[["2020","7"]]},"language":"eng","page":"1147-1154","title":"Evaluation of a Chip-Based, Point-of-Care, Portable, Real-Time Micro PCR Analyzer  for the Detection of High-Risk Human Papillomavirus in Uterine Cervix in India.","type":"article-journal","volume":"6"},"uris":["http://www.mendeley.com/documents/?uuid=c6bff6e5-39d8-4b74-8fd2-670ea6851f51"]}],"mendeley":{"formattedCitation":"(Hariprasad et al., 2020)","plainTextFormattedCitation":"(Hariprasad et al., 2020)","previouslyFormattedCitation":"(Hariprasad et al., 2020)"},"properties":{"noteIndex":0},"schema":"https://github.com/citation-style-language/schema/raw/master/csl-citation.json"}</w:instrText>
            </w:r>
            <w:r w:rsidRPr="00213269">
              <w:rPr>
                <w:sz w:val="22"/>
                <w:szCs w:val="22"/>
              </w:rPr>
              <w:fldChar w:fldCharType="separate"/>
            </w:r>
            <w:r w:rsidRPr="00213269">
              <w:rPr>
                <w:noProof/>
                <w:sz w:val="22"/>
                <w:szCs w:val="22"/>
              </w:rPr>
              <w:t>(Hariprasad et al.,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5B04167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Evaluation of a Chip-Based, Point-of-Care, Portable, Real-Time Micro PCR Analyzer for </w:t>
            </w:r>
            <w:r w:rsidRPr="00213269">
              <w:rPr>
                <w:sz w:val="22"/>
                <w:szCs w:val="22"/>
              </w:rPr>
              <w:lastRenderedPageBreak/>
              <w:t>the Detection of High-Risk Human Papillomavirus in Uterine Cervix in India.</w:t>
            </w:r>
          </w:p>
          <w:p w14:paraId="46DE4764" w14:textId="77777777" w:rsidR="00165EA2" w:rsidRPr="00213269" w:rsidRDefault="00165EA2" w:rsidP="00C06C0F">
            <w:pPr>
              <w:widowControl w:val="0"/>
              <w:pBdr>
                <w:top w:val="nil"/>
                <w:left w:val="nil"/>
                <w:bottom w:val="nil"/>
                <w:right w:val="nil"/>
                <w:between w:val="nil"/>
              </w:pBdr>
              <w:jc w:val="both"/>
              <w:rPr>
                <w:sz w:val="22"/>
                <w:szCs w:val="22"/>
              </w:rPr>
            </w:pPr>
          </w:p>
          <w:p w14:paraId="5865ACB4" w14:textId="77777777" w:rsidR="00165EA2" w:rsidRPr="00213269" w:rsidRDefault="00165EA2" w:rsidP="00C06C0F">
            <w:pPr>
              <w:widowControl w:val="0"/>
              <w:pBdr>
                <w:top w:val="nil"/>
                <w:left w:val="nil"/>
                <w:bottom w:val="nil"/>
                <w:right w:val="nil"/>
                <w:between w:val="nil"/>
              </w:pBdr>
              <w:jc w:val="both"/>
              <w:rPr>
                <w:sz w:val="22"/>
                <w:szCs w:val="22"/>
              </w:rPr>
            </w:pPr>
          </w:p>
        </w:tc>
        <w:tc>
          <w:tcPr>
            <w:tcW w:w="2268" w:type="dxa"/>
            <w:shd w:val="clear" w:color="auto" w:fill="auto"/>
            <w:tcMar>
              <w:top w:w="100" w:type="dxa"/>
              <w:left w:w="100" w:type="dxa"/>
              <w:bottom w:w="100" w:type="dxa"/>
              <w:right w:w="100" w:type="dxa"/>
            </w:tcMar>
          </w:tcPr>
          <w:p w14:paraId="4F9F6C60" w14:textId="7964FB27" w:rsidR="00165EA2" w:rsidRPr="00213269" w:rsidRDefault="00165EA2" w:rsidP="00C06C0F">
            <w:pPr>
              <w:widowControl w:val="0"/>
              <w:pBdr>
                <w:top w:val="nil"/>
                <w:left w:val="nil"/>
                <w:bottom w:val="nil"/>
                <w:right w:val="nil"/>
                <w:between w:val="nil"/>
              </w:pBdr>
              <w:jc w:val="both"/>
              <w:rPr>
                <w:sz w:val="22"/>
                <w:szCs w:val="22"/>
                <w:lang w:val="en-US"/>
              </w:rPr>
            </w:pPr>
            <w:r w:rsidRPr="00213269">
              <w:rPr>
                <w:sz w:val="22"/>
                <w:szCs w:val="22"/>
              </w:rPr>
              <w:lastRenderedPageBreak/>
              <w:t xml:space="preserve">To determine if the diagnostic performance of </w:t>
            </w:r>
            <w:proofErr w:type="spellStart"/>
            <w:r w:rsidRPr="00213269">
              <w:rPr>
                <w:sz w:val="22"/>
                <w:szCs w:val="22"/>
              </w:rPr>
              <w:t>Truenat</w:t>
            </w:r>
            <w:proofErr w:type="spellEnd"/>
            <w:r w:rsidRPr="00213269">
              <w:rPr>
                <w:sz w:val="22"/>
                <w:szCs w:val="22"/>
              </w:rPr>
              <w:t>, a point-of-care, portable, battery-</w:t>
            </w:r>
            <w:r w:rsidRPr="00213269">
              <w:rPr>
                <w:sz w:val="22"/>
                <w:szCs w:val="22"/>
              </w:rPr>
              <w:lastRenderedPageBreak/>
              <w:t>operated HPV DNA testing device that detects 4 high-risk HPV genotypes (16, 18, 31, and 45) is comparable to the reference standard test, Hybrid Capture 2 (HC2) for cervical HPV DNA testing</w:t>
            </w:r>
            <w:r w:rsidRPr="00213269">
              <w:rPr>
                <w:sz w:val="22"/>
                <w:szCs w:val="22"/>
                <w:lang w:val="en-US"/>
              </w:rPr>
              <w:t>.</w:t>
            </w:r>
          </w:p>
        </w:tc>
        <w:tc>
          <w:tcPr>
            <w:tcW w:w="1559" w:type="dxa"/>
            <w:shd w:val="clear" w:color="auto" w:fill="auto"/>
            <w:tcMar>
              <w:top w:w="100" w:type="dxa"/>
              <w:left w:w="100" w:type="dxa"/>
              <w:bottom w:w="100" w:type="dxa"/>
              <w:right w:w="100" w:type="dxa"/>
            </w:tcMar>
          </w:tcPr>
          <w:p w14:paraId="320D89CD" w14:textId="228592FF"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lastRenderedPageBreak/>
              <w:t>C</w:t>
            </w:r>
            <w:r w:rsidRPr="00213269">
              <w:rPr>
                <w:sz w:val="22"/>
                <w:szCs w:val="22"/>
              </w:rPr>
              <w:t>ross-sectional</w:t>
            </w:r>
          </w:p>
        </w:tc>
        <w:tc>
          <w:tcPr>
            <w:tcW w:w="1286" w:type="dxa"/>
            <w:shd w:val="clear" w:color="auto" w:fill="auto"/>
            <w:tcMar>
              <w:top w:w="100" w:type="dxa"/>
              <w:left w:w="100" w:type="dxa"/>
              <w:bottom w:w="100" w:type="dxa"/>
              <w:right w:w="100" w:type="dxa"/>
            </w:tcMar>
          </w:tcPr>
          <w:p w14:paraId="4C6C38AA"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6EC6BEA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shd w:val="clear" w:color="auto" w:fill="F7F7F8"/>
              </w:rPr>
              <w:t xml:space="preserve">The research findings revealed that out of 615 cervical samples, the HR-HPV DNA test yielded positive results in 78 women (12.7%) using HC2 and in 49 women (8%) using </w:t>
            </w:r>
            <w:proofErr w:type="spellStart"/>
            <w:r w:rsidRPr="00213269">
              <w:rPr>
                <w:sz w:val="22"/>
                <w:szCs w:val="22"/>
              </w:rPr>
              <w:lastRenderedPageBreak/>
              <w:t>Truenat</w:t>
            </w:r>
            <w:proofErr w:type="spellEnd"/>
            <w:r w:rsidRPr="00213269">
              <w:rPr>
                <w:sz w:val="22"/>
                <w:szCs w:val="22"/>
              </w:rPr>
              <w:t xml:space="preserve">. When taking into account the limited range of genotypes included, the </w:t>
            </w:r>
            <w:proofErr w:type="spellStart"/>
            <w:r w:rsidRPr="00213269">
              <w:rPr>
                <w:sz w:val="22"/>
                <w:szCs w:val="22"/>
              </w:rPr>
              <w:t>Truenat</w:t>
            </w:r>
            <w:proofErr w:type="spellEnd"/>
            <w:r w:rsidRPr="00213269">
              <w:rPr>
                <w:sz w:val="22"/>
                <w:szCs w:val="22"/>
              </w:rPr>
              <w:t xml:space="preserve"> HPV-HR test demonstrated a sensitivity of 97.7% &amp; specificity of 98.9%</w:t>
            </w:r>
            <w:r w:rsidRPr="00213269">
              <w:rPr>
                <w:sz w:val="22"/>
                <w:szCs w:val="22"/>
                <w:shd w:val="clear" w:color="auto" w:fill="F7F7F8"/>
              </w:rPr>
              <w:t>.</w:t>
            </w:r>
          </w:p>
        </w:tc>
      </w:tr>
      <w:tr w:rsidR="00165EA2" w:rsidRPr="00213269" w14:paraId="406C9A20" w14:textId="77777777" w:rsidTr="000F6FD8">
        <w:tc>
          <w:tcPr>
            <w:tcW w:w="1266" w:type="dxa"/>
            <w:shd w:val="clear" w:color="auto" w:fill="auto"/>
            <w:tcMar>
              <w:top w:w="100" w:type="dxa"/>
              <w:left w:w="100" w:type="dxa"/>
              <w:bottom w:w="100" w:type="dxa"/>
              <w:right w:w="100" w:type="dxa"/>
            </w:tcMar>
          </w:tcPr>
          <w:p w14:paraId="6A854D3B" w14:textId="2A3E5613"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{"citationItems":[{"id":"ITEM-1","itemData":{"DOI":"10.4103/sajc.sajc_290_18","ISSN":"2278-330X (Print)","PMID":"31489284","abstract":"BACKGROUND: Breast, cervical, and oral cancers contribute to majority of cancer  deaths among women in India. However, there is poor implementation of screening programs at primary health care (PHC). There is a need to understand the perspectives of healthcare providers at PHC level for feasibility of implementation of a cost-effective cancer screening program, particularly in the rural and tribal areas that are under served by cancer services. MATERIALS AND METHODS: A continuous medical education (CME) program on \"Prevention and early detection of common cancers\" was held for all Medical Officers of Palghar District, Maharashtra. A self-administered questionnaire was used to assess the knowledge, attitude, practices, perspectives regarding common cancers, screening methods, and human papilloma virus (HPV) vaccination. A pre- and post-assessment was carried out before the commencement and on completion of the CME among 76 participants. RESULTS: Knowledge about etiology of common cancers was high; however, awareness of risk factors was low. There were knowledge gaps about HPV vaccination. There was overall improvement about the available screening methods and knowledge of HPV vaccine and dosages after the CME (pretest 65% to posttest 95%). Providers had no experience in performing cervical cancer screening on a routine basis. While the majority of the providers (97%) indicated that screening for cancer was essential and feasible at PHC level; however, training (52%) and resources (53%) would be needed. CONCLUSION: Healthcare providers though from the underserved tribal areas, were optimistic to implement screening for common cancers and were willing to take training for the same. This emphasizes the need for educating and training the healthcare providers with simple techniques for effective implementation of cancer screening programs in underserved areas.","author":[{"dropping-particle":"","family":"Patil","given":"Anushree D","non-dropping-particle":"","parse-names":false,"suffix":""},{"dropping-particle":"","family":"Salvi","given":"Neha R","non-dropping-particle":"","parse-names":false,"suffix":""},{"dropping-particle":"","family":"Shahina","given":"Begum","non-dropping-particle":"","parse-names":false,"suffix":""},{"dropping-particle":"","family":"Pimple","given":"A Sharmila","non-dropping-particle":"","parse-names":false,"suffix":""},{"dropping-particle":"","family":"Mishra","given":"A Gauravi","non-dropping-particle":"","parse-names":false,"suffix":""},{"dropping-particle":"","family":"Chauhan","given":"L Sanjay","non-dropping-particle":"","parse-names":false,"suffix":""},{"dropping-particle":"","family":"Joshi","given":"Beena Nitin","non-dropping-particle":"","parse-names":false,"suffix":""}],"container-title":"South Asian journal of cancer","id":"ITEM-1","issue":"3","issued":{"date-parts":[["2019"]]},"language":"eng","page":"145-149","title":"Perspectives of primary healthcare providers on implementing cancer screening  services in tribal block of Maharashtra, India.","type":"article-journal","volume":"8"},"uris":["http://www.mendeley.com/documents/?uuid=cc677651-d9b5-4c33-b184-3b3a94056e08"]}],"mendeley":{"formattedCitation":"(Patil et al., 2019)","plainTextFormattedCitation":"(Patil et al., 2019)","previouslyFormattedCitation":"(Patil et al., 2019)"},"properties":{"noteIndex":0},"schema":"https://github.com/citation-style-language/schema/raw/master/csl-citation.json"}</w:instrText>
            </w:r>
            <w:r w:rsidRPr="00213269">
              <w:rPr>
                <w:sz w:val="22"/>
                <w:szCs w:val="22"/>
              </w:rPr>
              <w:fldChar w:fldCharType="separate"/>
            </w:r>
            <w:r w:rsidRPr="00213269">
              <w:rPr>
                <w:noProof/>
                <w:sz w:val="22"/>
                <w:szCs w:val="22"/>
              </w:rPr>
              <w:t>(Patil et al., 2019)</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16F0B118"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Perspectives of primary healthcare providers on implementing cancer screening services in tribal block of Maharashtra, India.</w:t>
            </w:r>
          </w:p>
        </w:tc>
        <w:tc>
          <w:tcPr>
            <w:tcW w:w="2268" w:type="dxa"/>
            <w:shd w:val="clear" w:color="auto" w:fill="auto"/>
            <w:tcMar>
              <w:top w:w="100" w:type="dxa"/>
              <w:left w:w="100" w:type="dxa"/>
              <w:bottom w:w="100" w:type="dxa"/>
              <w:right w:w="100" w:type="dxa"/>
            </w:tcMar>
          </w:tcPr>
          <w:p w14:paraId="2AC6A556"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understand the</w:t>
            </w:r>
          </w:p>
          <w:p w14:paraId="21C18FE3" w14:textId="2FCA7A20"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willingness,</w:t>
            </w:r>
            <w:r w:rsidR="006C7494">
              <w:rPr>
                <w:sz w:val="22"/>
                <w:szCs w:val="22"/>
              </w:rPr>
              <w:t xml:space="preserve"> </w:t>
            </w:r>
            <w:r w:rsidRPr="00213269">
              <w:rPr>
                <w:sz w:val="22"/>
                <w:szCs w:val="22"/>
              </w:rPr>
              <w:t xml:space="preserve">knowledge, barriers, and facilitating factors in implementing cancer screening services in tribal block of </w:t>
            </w:r>
            <w:proofErr w:type="spellStart"/>
            <w:r w:rsidR="006C7494">
              <w:rPr>
                <w:sz w:val="22"/>
                <w:szCs w:val="22"/>
              </w:rPr>
              <w:t>M</w:t>
            </w:r>
            <w:r w:rsidRPr="00213269">
              <w:rPr>
                <w:sz w:val="22"/>
                <w:szCs w:val="22"/>
              </w:rPr>
              <w:t>aharastra</w:t>
            </w:r>
            <w:proofErr w:type="spellEnd"/>
            <w:r w:rsidRPr="00213269">
              <w:rPr>
                <w:sz w:val="22"/>
                <w:szCs w:val="22"/>
              </w:rPr>
              <w:t>,</w:t>
            </w:r>
            <w:r w:rsidRPr="00213269">
              <w:rPr>
                <w:sz w:val="22"/>
                <w:szCs w:val="22"/>
                <w:lang w:val="en-US"/>
              </w:rPr>
              <w:t xml:space="preserve"> </w:t>
            </w:r>
            <w:r w:rsidRPr="00213269">
              <w:rPr>
                <w:sz w:val="22"/>
                <w:szCs w:val="22"/>
              </w:rPr>
              <w:t>among primary healthcare providers</w:t>
            </w:r>
          </w:p>
        </w:tc>
        <w:tc>
          <w:tcPr>
            <w:tcW w:w="1559" w:type="dxa"/>
            <w:shd w:val="clear" w:color="auto" w:fill="auto"/>
            <w:tcMar>
              <w:top w:w="100" w:type="dxa"/>
              <w:left w:w="100" w:type="dxa"/>
              <w:bottom w:w="100" w:type="dxa"/>
              <w:right w:w="100" w:type="dxa"/>
            </w:tcMar>
          </w:tcPr>
          <w:p w14:paraId="19B9C16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Interventional (Pre and Post)</w:t>
            </w:r>
          </w:p>
        </w:tc>
        <w:tc>
          <w:tcPr>
            <w:tcW w:w="1286" w:type="dxa"/>
            <w:shd w:val="clear" w:color="auto" w:fill="auto"/>
            <w:tcMar>
              <w:top w:w="100" w:type="dxa"/>
              <w:left w:w="100" w:type="dxa"/>
              <w:bottom w:w="100" w:type="dxa"/>
              <w:right w:w="100" w:type="dxa"/>
            </w:tcMar>
          </w:tcPr>
          <w:p w14:paraId="063E0A6E"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7CC3727" w14:textId="4C154D7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findings indicated that there was a high level of knowledge about the causes of common cancers; however, awareness regarding specific risk factors was low. There were noticeable gaps in knowledge regarding HPV vaccination. Following the continuing medical education (CME), there was an overall improvement in understanding the available screening methods and knowledge about the HPV vaccine and its recommended dosages (pretest 65% to posttest 95%). Providers lacked experience in performing routine cervical cancer screenings. Although the majority of providers (97%) recognized the importance and feasibility of cancer screening at the primary healthcare (PHC) level, training (52%) and resources (53%) were identified as necessary requirements.</w:t>
            </w:r>
          </w:p>
        </w:tc>
      </w:tr>
      <w:tr w:rsidR="00165EA2" w:rsidRPr="00213269" w14:paraId="1B5F6BB8" w14:textId="77777777" w:rsidTr="000F6FD8">
        <w:tc>
          <w:tcPr>
            <w:tcW w:w="1266" w:type="dxa"/>
            <w:shd w:val="clear" w:color="auto" w:fill="auto"/>
            <w:tcMar>
              <w:top w:w="100" w:type="dxa"/>
              <w:left w:w="100" w:type="dxa"/>
              <w:bottom w:w="100" w:type="dxa"/>
              <w:right w:w="100" w:type="dxa"/>
            </w:tcMar>
          </w:tcPr>
          <w:p w14:paraId="216197FE" w14:textId="2390A1DE"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{"citationItems":[{"id":"ITEM-1","itemData":{"DOI":"10.7189/jogh.08.020421","ISSN":"2047-2986 (Electronic)","PMID":"30603075","abstract":"BACKGROUND: Rates of cervical and oral cancer in India are unacceptably high.  Survival from these cancers is poor, largely due to late presentation and a lack of early diagnosis and screening programmes. Mobile Health ('mHealth') shows promise as a means of supporting screening activity, particularly in rural and remote communities where the required information infrastructure is lacking. METHODS: We developed a mHealth prototype and ran training sessions in its use. We then implemented our mHealth-supported screening intervention in 3 sites serving poor, low-health-literacy communities: RUHSA (where cervical screening programmes were already established), Mungeli (Chhattisgarh) and Padhar (Madhya Pradesh). Screening was delivered by community health workers (CHWs - 10 from RUHSA, 8 from Mungeli and 7 from Padhar), supported by nurses (2 in Mungeli and Padhar, 5 in RUHSA): cervical screening was by VIA; oral cancer screening was by mouth inspection with illumination. Our evaluation comprised an analysis of uptake in response to screening and follow-up invitations, complemented by qualitative data from 8 key informant interviews and 2 focus groups. RESULTS: 8686 people were screened through the mHealth intervention - the majority (98%) for oral cancer. Positivity rates were 28% for cervical screening (of whom 37% attended for follow-up) and 5% for oral cancer screening (of whom 31% attended for follow-up). The mHealth prototype was very acceptable to CHWs, who felt it made the task of screening more reliable. A number of barriers to screening and follow-up in test-positive individuals were identified. Use of the mHealth prototype has had a positive effect on the social standing of the CHWs delivering the interventions. CONCLUSIONS: mHealth approaches can support cancer screening in poor rural communities with low levels of health literacy. However, they are not sufficient to overcome the range of social, cultural and financial barriers to screening and follow-up. Approaches which combine mHealth with extensive community education, tailored to levels of health literacy in the target population, and well-defined diagnostic and treatment pathways are the most likely to achieve a good response in these communities.","author":[{"dropping-particle":"","family":"Bhatt","given":"Shreya","non-dropping-particle":"","parse-names":false,"suffix":""},{"dropping-particle":"","family":"Isaac","given":"Rita","non-dropping-particle":"","parse-names":false,"suffix":""},{"dropping-particle":"","family":"Finkel","given":"Madelon","non-dropping-particle":"","parse-names":false,"suffix":""},{"dropping-particle":"","family":"Evans","given":"Jay","non-dropping-particle":"","parse-names":false,"suffix":""},{"dropping-particle":"","family":"Grant","given":"Liz","non-dropping-particle":"","parse-names":false,"suffix":""},{"dropping-particle":"","family":"Paul","given":"Biswajit","non-dropping-particle":"","parse-names":false,"suffix":""},{"dropping-particle":"","family":"Weller","given":"David","non-dropping-particle":"","parse-names":false,"suffix":""}],"container-title":"Journal of global health","id":"ITEM-1","issue":"2","issued":{"date-parts":[["2018","12"]]},"language":"eng","page":"20421","title":"Mobile technology and cancer screening: Lessons from rural India.","type":"article-journal","volume":"8"},"uris":["http://www.mendeley.com/documents/?uuid=ba194b54-1428-488c-ac90-73b2708f487e"]}],"mendeley":{"formattedCitation":"(Bhatt et al., 2018)","plainTextFormattedCitation":"(Bhatt et al., 2018)","previouslyFormattedCitation":"(Bhatt et al., 2018)"},"properties":{"noteIndex":0},"schema":"https://github.com/citation-style-language/schema/raw/master/csl-citation.json"}</w:instrText>
            </w:r>
            <w:r w:rsidRPr="00213269">
              <w:rPr>
                <w:sz w:val="22"/>
                <w:szCs w:val="22"/>
              </w:rPr>
              <w:fldChar w:fldCharType="separate"/>
            </w:r>
            <w:r w:rsidRPr="00213269">
              <w:rPr>
                <w:noProof/>
                <w:sz w:val="22"/>
                <w:szCs w:val="22"/>
              </w:rPr>
              <w:t>(Bhatt et al., 2018)</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3810A0F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Mobile technology and cancer screening: Lessons from rural India.</w:t>
            </w:r>
          </w:p>
        </w:tc>
        <w:tc>
          <w:tcPr>
            <w:tcW w:w="2268" w:type="dxa"/>
            <w:shd w:val="clear" w:color="auto" w:fill="auto"/>
            <w:tcMar>
              <w:top w:w="100" w:type="dxa"/>
              <w:left w:w="100" w:type="dxa"/>
              <w:bottom w:w="100" w:type="dxa"/>
              <w:right w:w="100" w:type="dxa"/>
            </w:tcMar>
          </w:tcPr>
          <w:p w14:paraId="3D955A58" w14:textId="209D5DF5"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t>A</w:t>
            </w:r>
            <w:proofErr w:type="spellStart"/>
            <w:r w:rsidRPr="00213269">
              <w:rPr>
                <w:sz w:val="22"/>
                <w:szCs w:val="22"/>
              </w:rPr>
              <w:t>nalysis</w:t>
            </w:r>
            <w:proofErr w:type="spellEnd"/>
            <w:r w:rsidR="006C7494">
              <w:rPr>
                <w:sz w:val="22"/>
                <w:szCs w:val="22"/>
              </w:rPr>
              <w:t xml:space="preserve"> </w:t>
            </w:r>
            <w:r w:rsidRPr="00213269">
              <w:rPr>
                <w:sz w:val="22"/>
                <w:szCs w:val="22"/>
              </w:rPr>
              <w:t>of uptake in response to screening and</w:t>
            </w:r>
            <w:r w:rsidR="006C7494">
              <w:rPr>
                <w:sz w:val="22"/>
                <w:szCs w:val="22"/>
              </w:rPr>
              <w:t xml:space="preserve"> </w:t>
            </w:r>
            <w:r w:rsidRPr="00213269">
              <w:rPr>
                <w:sz w:val="22"/>
                <w:szCs w:val="22"/>
              </w:rPr>
              <w:t xml:space="preserve">follow-up invitations, complemented by qualitative data from 8 </w:t>
            </w:r>
            <w:r w:rsidRPr="00213269">
              <w:rPr>
                <w:sz w:val="22"/>
                <w:szCs w:val="22"/>
              </w:rPr>
              <w:lastRenderedPageBreak/>
              <w:t>key informant interviews and 2 focus groups</w:t>
            </w:r>
          </w:p>
        </w:tc>
        <w:tc>
          <w:tcPr>
            <w:tcW w:w="1559" w:type="dxa"/>
            <w:shd w:val="clear" w:color="auto" w:fill="auto"/>
            <w:tcMar>
              <w:top w:w="100" w:type="dxa"/>
              <w:left w:w="100" w:type="dxa"/>
              <w:bottom w:w="100" w:type="dxa"/>
              <w:right w:w="100" w:type="dxa"/>
            </w:tcMar>
          </w:tcPr>
          <w:p w14:paraId="25B7BB83" w14:textId="02DCAF9F" w:rsidR="00165EA2" w:rsidRPr="00213269" w:rsidRDefault="006C7494" w:rsidP="00C06C0F">
            <w:pPr>
              <w:widowControl w:val="0"/>
              <w:pBdr>
                <w:top w:val="nil"/>
                <w:left w:val="nil"/>
                <w:bottom w:val="nil"/>
                <w:right w:val="nil"/>
                <w:between w:val="nil"/>
              </w:pBdr>
              <w:jc w:val="both"/>
              <w:rPr>
                <w:sz w:val="22"/>
                <w:szCs w:val="22"/>
              </w:rPr>
            </w:pPr>
            <w:r w:rsidRPr="00213269">
              <w:rPr>
                <w:sz w:val="22"/>
                <w:szCs w:val="22"/>
              </w:rPr>
              <w:lastRenderedPageBreak/>
              <w:t>Qualitative</w:t>
            </w:r>
          </w:p>
        </w:tc>
        <w:tc>
          <w:tcPr>
            <w:tcW w:w="1286" w:type="dxa"/>
            <w:shd w:val="clear" w:color="auto" w:fill="auto"/>
            <w:tcMar>
              <w:top w:w="100" w:type="dxa"/>
              <w:left w:w="100" w:type="dxa"/>
              <w:bottom w:w="100" w:type="dxa"/>
              <w:right w:w="100" w:type="dxa"/>
            </w:tcMar>
          </w:tcPr>
          <w:p w14:paraId="14A1466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250DBEDA" w14:textId="6D57732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A total of 8,686 individuals underwent screening using the mHealth intervention, with the majority (98%) being screened for oral cancer. The positivity rate for cervical screening was 28%, and out of those who tested positive, 37% attended for follow-up. </w:t>
            </w:r>
            <w:r w:rsidRPr="00213269">
              <w:rPr>
                <w:sz w:val="22"/>
                <w:szCs w:val="22"/>
              </w:rPr>
              <w:lastRenderedPageBreak/>
              <w:t>For oral cancer screening, the positivity rate was 5%, and 31% of those who tested positive attended for follow-up. Community health workers (CHWs) found the mHealth prototype highly acceptable and believed it enhanced the reliability of the screening process. Several obstacles to screening and follow-up in individuals who tested positive were identified. The use of the mHealth prototype positively impacted the social status of the CHWs involved in delivering the interventions.</w:t>
            </w:r>
          </w:p>
        </w:tc>
      </w:tr>
      <w:tr w:rsidR="00165EA2" w:rsidRPr="00213269" w14:paraId="3083C3FD" w14:textId="77777777" w:rsidTr="000F6FD8">
        <w:tc>
          <w:tcPr>
            <w:tcW w:w="1266" w:type="dxa"/>
            <w:shd w:val="clear" w:color="auto" w:fill="auto"/>
            <w:tcMar>
              <w:top w:w="100" w:type="dxa"/>
              <w:left w:w="100" w:type="dxa"/>
              <w:bottom w:w="100" w:type="dxa"/>
              <w:right w:w="100" w:type="dxa"/>
            </w:tcMar>
          </w:tcPr>
          <w:p w14:paraId="36B42000" w14:textId="16E698FC"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{"citationItems":[{"id":"ITEM-1","itemData":{"DOI":"10.31557/APJCP.2020.21.4.1081","ISSN":"2476-762X (Electronic)","PMID":"32334474","abstract":"BACKGROUND: The uptake for cancer screening has been consistently poor in India  despite the efforts of nation-wide screening programs. Understanding the barriers and enablers among community women would aid in increasing the proportion of cancer screening uptake. METHODS: Nineteen key informants including community women, service providers and a cancer survivor were interviewed using a semi-structured interview guide. Interviews were recorded and transcribed by the interviewers. Manual descriptive thematic analysis was conducted using deductive approach. Codes were given and extracted into categories which were later grouped to form themes. RESULTS: The mean age of participants was 38 years. Among the participants, 38.9% and 16.7% underwent breast and cervical cancer screening respectively. The psychosocial factors were the major barriers for screening uptake such as fear of screening procedure and fear of being diagnosed with cancer. The other factors include lack of awareness, cultural beliefs, in addition to financial difficulties and health care system-related factors. Change in government policies to conduct mandatory screening programs, incentivization and creating awareness were reported as enablers for increasing the screening uptake among women. CONCLUSION: Psychosocial factors, the major barriers for screening uptake in women have remained unchanged over the years. Increasing awareness campaigns, usage of decision-making aids and changes in government policies are crucial for improving the rate of uptake and successful implementation of national screening programs.","author":[{"dropping-particle":"","family":"Mahalakshmi","given":"Selvam","non-dropping-particle":"","parse-names":false,"suffix":""},{"dropping-particle":"","family":"Suresh","given":"Sundaram","non-dropping-particle":"","parse-names":false,"suffix":""}],"container-title":"Asian Pacific journal of cancer prevention : APJCP","id":"ITEM-1","issue":"4","issued":{"date-parts":[["2020","4"]]},"language":"eng","page":"1081-1087","title":"Barriers to Cancer Screening Uptake in Women: A Qualitative Study from Tamil Nadu,  India.","type":"article-journal","volume":"21"},"uris":["http://www.mendeley.com/documents/?uuid=cb78bdb5-df09-4b28-a6cf-90f586eab67d"]}],"mendeley":{"formattedCitation":"(Mahalakshmi &amp; Suresh, 2020)","plainTextFormattedCitation":"(Mahalakshmi &amp; Suresh, 2020)","previouslyFormattedCitation":"(Mahalakshmi &amp; Suresh, 2020)"},"properties":{"noteIndex":0},"schema":"https://github.com/citation-style-language/schema/raw/master/csl-citation.json"}</w:instrText>
            </w:r>
            <w:r w:rsidRPr="00213269">
              <w:rPr>
                <w:sz w:val="22"/>
                <w:szCs w:val="22"/>
              </w:rPr>
              <w:fldChar w:fldCharType="separate"/>
            </w:r>
            <w:r w:rsidRPr="00213269">
              <w:rPr>
                <w:noProof/>
                <w:sz w:val="22"/>
                <w:szCs w:val="22"/>
              </w:rPr>
              <w:t>(Mahalakshmi &amp; Suresh,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373C75A5"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Barriers to cancer screening uptake in women: A qualitative study from Tamil Nadu, India</w:t>
            </w:r>
          </w:p>
        </w:tc>
        <w:tc>
          <w:tcPr>
            <w:tcW w:w="2268" w:type="dxa"/>
            <w:shd w:val="clear" w:color="auto" w:fill="auto"/>
            <w:tcMar>
              <w:top w:w="100" w:type="dxa"/>
              <w:left w:w="100" w:type="dxa"/>
              <w:bottom w:w="100" w:type="dxa"/>
              <w:right w:w="100" w:type="dxa"/>
            </w:tcMar>
          </w:tcPr>
          <w:p w14:paraId="257A0606" w14:textId="47B223A9"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Experiences and perceptions of cancer screening were explored with particular focus on barriers to screening uptake and possible solutions.</w:t>
            </w:r>
          </w:p>
        </w:tc>
        <w:tc>
          <w:tcPr>
            <w:tcW w:w="1559" w:type="dxa"/>
            <w:shd w:val="clear" w:color="auto" w:fill="auto"/>
            <w:tcMar>
              <w:top w:w="100" w:type="dxa"/>
              <w:left w:w="100" w:type="dxa"/>
              <w:bottom w:w="100" w:type="dxa"/>
              <w:right w:w="100" w:type="dxa"/>
            </w:tcMar>
          </w:tcPr>
          <w:p w14:paraId="5545C7CE"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Qualitative</w:t>
            </w:r>
          </w:p>
        </w:tc>
        <w:tc>
          <w:tcPr>
            <w:tcW w:w="1286" w:type="dxa"/>
            <w:shd w:val="clear" w:color="auto" w:fill="auto"/>
            <w:tcMar>
              <w:top w:w="100" w:type="dxa"/>
              <w:left w:w="100" w:type="dxa"/>
              <w:bottom w:w="100" w:type="dxa"/>
              <w:right w:w="100" w:type="dxa"/>
            </w:tcMar>
          </w:tcPr>
          <w:p w14:paraId="710F0971"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16936B30" w14:textId="180ED38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average age of the individuals involved in the study was 38 years. Among the participants, 38.9% underwent breast cancer screening, while 16.7% underwent cervical cancer screening. Psychosocial factors, such as the fear of the screening procedure and the fear of being diagnosed with cancer, emerged as significant barriers to screening uptake. Other contributing factors included a lack of awareness, cultural beliefs, financial constraints, and issues related to the healthcare system. Participants suggested that changes in government policies to implement mandatory screening programs, the provision of incentives, and increased awareness campaigns could facilitate higher screening rates among women.</w:t>
            </w:r>
          </w:p>
        </w:tc>
      </w:tr>
      <w:tr w:rsidR="00165EA2" w:rsidRPr="00213269" w14:paraId="38442286" w14:textId="77777777" w:rsidTr="000F6FD8">
        <w:tc>
          <w:tcPr>
            <w:tcW w:w="1266" w:type="dxa"/>
            <w:shd w:val="clear" w:color="auto" w:fill="auto"/>
            <w:tcMar>
              <w:top w:w="100" w:type="dxa"/>
              <w:left w:w="100" w:type="dxa"/>
              <w:bottom w:w="100" w:type="dxa"/>
              <w:right w:w="100" w:type="dxa"/>
            </w:tcMar>
          </w:tcPr>
          <w:p w14:paraId="4A02998D" w14:textId="2C8B7F9B"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{"citationItems":[{"id":"ITEM-1","itemData":{"DOI":"10.31557/APJCP.2020.21.4.1081","ISSN":"2476-762X (Electronic)","PMID":"32334474","abstract":"BACKGROUND: The uptake for cancer screening has been consistently poor in India  despite the efforts of nation-wide screening programs. Understanding the barriers and enablers among community women would aid in increasing the proportion of cancer screening uptake. METHODS: Nineteen key informants including community women, service providers and a cancer survivor were interviewed using a semi-structured interview guide. Interviews were recorded and transcribed by the interviewers. Manual descriptive thematic analysis was conducted using deductive approach. Codes were given and extracted into categories which were later grouped to form themes. RESULTS: The mean age of participants was 38 years. Among the participants, 38.9% and 16.7% underwent breast and cervical cancer screening respectively. The psychosocial factors were the major barriers for screening uptake such as fear of screening procedure and fear of being diagnosed with cancer. The other factors include lack of awareness, cultural beliefs, in addition to financial difficulties and health care system-related factors. Change in government policies to conduct mandatory screening programs, incentivization and creating awareness were reported as enablers for increasing the screening uptake among women. CONCLUSION: Psychosocial factors, the major barriers for screening uptake in women have remained unchanged over the years. Increasing awareness campaigns, usage of decision-making aids and changes in government policies are crucial for improving the rate of uptake and successful implementation of national screening programs.","author":[{"dropping-particle":"","family":"Mahalakshmi","given":"Selvam","non-dropping-particle":"","parse-names":false,"suffix":""},{"dropping-particle":"","family":"Suresh","given":"Sundaram","non-dropping-particle":"","parse-names":false,"suffix":""}],"container-title":"Asian Pacific journal of cancer prevention : APJCP","id":"ITEM-1","issue":"4","issued":{"date-parts":[["2020","4"]]},"language":"eng","page":"1081-1087","title":"Barriers to Cancer Screening Uptake in Women: A Qualitative Study from Tamil Nadu,  India.","type":"article-journal","volume":"21"},"uris":["http://www.mendeley.com/documents/?uuid=cb78bdb5-df09-4b28-a6cf-90f586eab67d"]}],"mendeley":{"formattedCitation":"(Mahalakshmi &amp; Suresh, 2020)","plainTextFormattedCitation":"(Mahalakshmi &amp; Suresh, 2020)","previouslyFormattedCitation":"(Mahalakshmi &amp; Suresh, 2020)"},"properties":{"noteIndex":0},"schema":"https://github.com/citation-style-language/schema/raw/master/csl-citation.json"}</w:instrText>
            </w:r>
            <w:r w:rsidRPr="00213269">
              <w:rPr>
                <w:sz w:val="22"/>
                <w:szCs w:val="22"/>
              </w:rPr>
              <w:fldChar w:fldCharType="separate"/>
            </w:r>
            <w:r w:rsidRPr="00213269">
              <w:rPr>
                <w:noProof/>
                <w:sz w:val="22"/>
                <w:szCs w:val="22"/>
              </w:rPr>
              <w:t>(Mahalakshmi &amp; Suresh,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60C98B7D"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Cervical cancer screening status and implementation challenges: Report from selected states of India.</w:t>
            </w:r>
          </w:p>
        </w:tc>
        <w:tc>
          <w:tcPr>
            <w:tcW w:w="2268" w:type="dxa"/>
            <w:shd w:val="clear" w:color="auto" w:fill="auto"/>
            <w:tcMar>
              <w:top w:w="100" w:type="dxa"/>
              <w:left w:w="100" w:type="dxa"/>
              <w:bottom w:w="100" w:type="dxa"/>
              <w:right w:w="100" w:type="dxa"/>
            </w:tcMar>
          </w:tcPr>
          <w:p w14:paraId="2EF92F60" w14:textId="4AD0AFA9"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To explore the challenges encountered by program managers and health workers at district level when </w:t>
            </w:r>
            <w:r w:rsidRPr="00213269">
              <w:rPr>
                <w:sz w:val="22"/>
                <w:szCs w:val="22"/>
              </w:rPr>
              <w:lastRenderedPageBreak/>
              <w:t>implementing the NPCDCS program, looking specifically at the perceived capacity of the health system to offer accessible screening services.</w:t>
            </w:r>
          </w:p>
        </w:tc>
        <w:tc>
          <w:tcPr>
            <w:tcW w:w="1559" w:type="dxa"/>
            <w:shd w:val="clear" w:color="auto" w:fill="auto"/>
            <w:tcMar>
              <w:top w:w="100" w:type="dxa"/>
              <w:left w:w="100" w:type="dxa"/>
              <w:bottom w:w="100" w:type="dxa"/>
              <w:right w:w="100" w:type="dxa"/>
            </w:tcMar>
          </w:tcPr>
          <w:p w14:paraId="289B3E1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lastRenderedPageBreak/>
              <w:t xml:space="preserve">Qualitative </w:t>
            </w:r>
          </w:p>
        </w:tc>
        <w:tc>
          <w:tcPr>
            <w:tcW w:w="1286" w:type="dxa"/>
            <w:shd w:val="clear" w:color="auto" w:fill="auto"/>
            <w:tcMar>
              <w:top w:w="100" w:type="dxa"/>
              <w:left w:w="100" w:type="dxa"/>
              <w:bottom w:w="100" w:type="dxa"/>
              <w:right w:w="100" w:type="dxa"/>
            </w:tcMar>
          </w:tcPr>
          <w:p w14:paraId="66AA6F8B"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33860A41"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The findings indicated that participants expressed a perception of inadequate capacity across all six domains for the nationwide implementation of the CCS program. To overcome the barriers related to the health </w:t>
            </w:r>
            <w:r w:rsidRPr="00213269">
              <w:rPr>
                <w:sz w:val="22"/>
                <w:szCs w:val="22"/>
              </w:rPr>
              <w:lastRenderedPageBreak/>
              <w:t>system, potential solutions include implementing context-specific strategies, improving coordination between the program and district health facilities, ensuring timely remuneration, enhancing data maintenance practices, and establishing a robust monitoring system.</w:t>
            </w:r>
          </w:p>
        </w:tc>
      </w:tr>
      <w:tr w:rsidR="00165EA2" w:rsidRPr="00213269" w14:paraId="1A86FD74" w14:textId="77777777" w:rsidTr="000F6FD8">
        <w:tc>
          <w:tcPr>
            <w:tcW w:w="1266" w:type="dxa"/>
            <w:shd w:val="clear" w:color="auto" w:fill="auto"/>
            <w:tcMar>
              <w:top w:w="100" w:type="dxa"/>
              <w:left w:w="100" w:type="dxa"/>
              <w:bottom w:w="100" w:type="dxa"/>
              <w:right w:w="100" w:type="dxa"/>
            </w:tcMar>
          </w:tcPr>
          <w:p w14:paraId="28ED5063" w14:textId="3BC6A5CD"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00C06C0F" w:rsidRPr="00213269">
              <w:rPr>
                <w:sz w:val="22"/>
                <w:szCs w:val="22"/>
              </w:rPr>
              <w:instrText>ADDIN CSL_CITATION {"citationItems":[{"id":"ITEM-1","itemData":{"DOI":"10.31557/APJCP.2020.21.8.2209","ISSN":"2476-762X (Electronic)","PMID":"32856846","abstract":"BACKGROUND: Cervical cancer is a major reason for morbidity and mortality in Low and  Middle income countries. The National Programme for Prevention and Control of Cancers, Diabetes, Cardiovascular Diseases and Stroke (NPCDCS) sets out broad national guideline to implement Cervical cancer screening. However, an implementation strategy for cervical cancer screening is not in place for districts. Although opportunistic screening takes place, implementation is hindered by psychological and physical barriers for women, as well as insufficient capacity on the part of implementers. This qualitative study aims to identify the specific barriers that prevent the uptake of cervical cancer screening. METHODS: Women who could benefit from cervical cancer program were interviewed to explore the factors that influenced their uptake of the cervical screening offered. Key informant interviews were conducted with implementers of the NPCDCS and with public health staff of three States (Himachal Pradesh, Meghalaya and Karnataka), to understand their perception of determinants of the utilization of screening services. RESULTS: The general health concern among the participants was low, and routine check-ups were considered unimportant. Poor knowledge about cervical cancer, benefits of screening service availability, as well as a general sense of well-being, embarrassment or anxiety related to the screening procedure, fear of being judged for lack of modesty, and stigma were common barriers to screening uptake. In addition to a general unawareness of cervical cancer geographical inaccessibility of screening as a barrier to participate in cervical cancer screening, in certain regions. CONCLUSION: It is essential to increase the knowledge on cervical cancer and on the benefits of screening among Indian women. Providing information and cues to action by health workers and professionals can facilitate the decision to participate. Implementers need to be involved to ensure context specific implementation of the National programme to overcome these barriers.","author":[{"dropping-particle":"","family":"Dsouza","given":"Jyoshma Preema","non-dropping-particle":"","parse-names":false,"suffix":""},{"dropping-particle":"","family":"Broucke","given":"Stephan","non-dropping-particle":"Van Den","parse-names":false,"suffix":""},{"dropping-particle":"","family":"Pattanshetty","given":"Sanjay","non-dropping-particle":"","parse-names":false,"suffix":""},{"dropping-particle":"","family":"Dhoore","given":"William","non-dropping-particle":"","parse-names":false,"suffix":""}],"container-title":"Asian Pacific journal of cancer prevention : APJCP","id":"ITEM-1","issue":"8","issued":{"date-parts":[["2020","8"]]},"language":"eng","page":"2209-2215","title":"Exploring the Barriers to Cervical Cancer Screening through the Lens of Implementers  and Beneficiaries of the National Screening Program: A Multi-Contextual Study.","type":"article-journal","volume":"21"},"uris":["http://www.mendeley.com/documents/?uuid=6120affc-b1b9-4197-b649-12cc64eb0702"]}],"mendeley":{"formattedCitation":"(Jyoshma Preema Dsouza et al., 2020)","plainTextFormattedCitation":"(Jyoshma Preema Dsouza et al., 2020)","previouslyFormattedCitation":"(Jyoshma Preema Dsouza et al., 2020)"},"properties":{"noteIndex":0},"schema":"https://github.com/citation-style-language/schema/raw/master/csl-citation.json"}</w:instrText>
            </w:r>
            <w:r w:rsidRPr="00213269">
              <w:rPr>
                <w:sz w:val="22"/>
                <w:szCs w:val="22"/>
              </w:rPr>
              <w:fldChar w:fldCharType="separate"/>
            </w:r>
            <w:r w:rsidR="00C06C0F" w:rsidRPr="00213269">
              <w:rPr>
                <w:noProof/>
                <w:sz w:val="22"/>
                <w:szCs w:val="22"/>
              </w:rPr>
              <w:t>(Jyoshma Preema Dsouza et al.,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3331BA6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Exploring the Barriers to Cervical Cancer Screening through the Lens of Implementers and Beneficiaries of the National Screening Program: A Multi-Contextual Study.</w:t>
            </w:r>
          </w:p>
        </w:tc>
        <w:tc>
          <w:tcPr>
            <w:tcW w:w="2268" w:type="dxa"/>
            <w:shd w:val="clear" w:color="auto" w:fill="auto"/>
            <w:tcMar>
              <w:top w:w="100" w:type="dxa"/>
              <w:left w:w="100" w:type="dxa"/>
              <w:bottom w:w="100" w:type="dxa"/>
              <w:right w:w="100" w:type="dxa"/>
            </w:tcMar>
          </w:tcPr>
          <w:p w14:paraId="15C91CD2" w14:textId="1F495314" w:rsidR="00165EA2" w:rsidRPr="00213269" w:rsidRDefault="00165EA2" w:rsidP="00C06C0F">
            <w:pPr>
              <w:widowControl w:val="0"/>
              <w:pBdr>
                <w:top w:val="nil"/>
                <w:left w:val="nil"/>
                <w:bottom w:val="nil"/>
                <w:right w:val="nil"/>
                <w:between w:val="nil"/>
              </w:pBdr>
              <w:jc w:val="both"/>
              <w:rPr>
                <w:sz w:val="22"/>
                <w:szCs w:val="22"/>
                <w:lang w:val="en-US"/>
              </w:rPr>
            </w:pPr>
            <w:proofErr w:type="spellStart"/>
            <w:r w:rsidRPr="00213269">
              <w:rPr>
                <w:sz w:val="22"/>
                <w:szCs w:val="22"/>
                <w:lang w:val="en-US"/>
              </w:rPr>
              <w:t>T</w:t>
            </w:r>
            <w:r w:rsidRPr="00213269">
              <w:rPr>
                <w:sz w:val="22"/>
                <w:szCs w:val="22"/>
              </w:rPr>
              <w:t>o</w:t>
            </w:r>
            <w:proofErr w:type="spellEnd"/>
            <w:r w:rsidRPr="00213269">
              <w:rPr>
                <w:sz w:val="22"/>
                <w:szCs w:val="22"/>
              </w:rPr>
              <w:t xml:space="preserve"> identify the specific barriers that prevent the uptake of cervical cancer screening</w:t>
            </w:r>
            <w:r w:rsidRPr="00213269">
              <w:rPr>
                <w:sz w:val="22"/>
                <w:szCs w:val="22"/>
                <w:lang w:val="en-US"/>
              </w:rPr>
              <w:t>.</w:t>
            </w:r>
          </w:p>
        </w:tc>
        <w:tc>
          <w:tcPr>
            <w:tcW w:w="1559" w:type="dxa"/>
            <w:shd w:val="clear" w:color="auto" w:fill="auto"/>
            <w:tcMar>
              <w:top w:w="100" w:type="dxa"/>
              <w:left w:w="100" w:type="dxa"/>
              <w:bottom w:w="100" w:type="dxa"/>
              <w:right w:w="100" w:type="dxa"/>
            </w:tcMar>
          </w:tcPr>
          <w:p w14:paraId="5F63737D"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Qualitative </w:t>
            </w:r>
          </w:p>
        </w:tc>
        <w:tc>
          <w:tcPr>
            <w:tcW w:w="1286" w:type="dxa"/>
            <w:shd w:val="clear" w:color="auto" w:fill="auto"/>
            <w:tcMar>
              <w:top w:w="100" w:type="dxa"/>
              <w:left w:w="100" w:type="dxa"/>
              <w:bottom w:w="100" w:type="dxa"/>
              <w:right w:w="100" w:type="dxa"/>
            </w:tcMar>
          </w:tcPr>
          <w:p w14:paraId="05525C0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43A1354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general health concern among the participants was low, and routine check-ups were considered unimportant. Poor knowledge about cervical cancer, benefits of screening service availability, as well as a general sense of well-being, embarrassment or anxiety related to the screening procedure, fear of being judged for lack of modesty, and stigma were common barriers to screening uptake. In addition to a general unawareness of cervical cancer geographical inaccessibility of screening as a barrier to participate in cervical cancer screening, in certain regions.</w:t>
            </w:r>
          </w:p>
        </w:tc>
      </w:tr>
      <w:tr w:rsidR="00165EA2" w:rsidRPr="00213269" w14:paraId="05619BBF" w14:textId="77777777" w:rsidTr="000F6FD8">
        <w:tc>
          <w:tcPr>
            <w:tcW w:w="1266" w:type="dxa"/>
            <w:shd w:val="clear" w:color="auto" w:fill="auto"/>
            <w:tcMar>
              <w:top w:w="100" w:type="dxa"/>
              <w:left w:w="100" w:type="dxa"/>
              <w:bottom w:w="100" w:type="dxa"/>
              <w:right w:w="100" w:type="dxa"/>
            </w:tcMar>
          </w:tcPr>
          <w:p w14:paraId="47B6183E" w14:textId="6923452D"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{"citationItems":[{"id":"ITEM-1","itemData":{"DOI":"10.1093/jnci/dju009","ISSN":"[\"0027-8874\", \"1460-2105\"]","abstract":"Cervical cancer is the leading cause of cancer mortality among women in India. Because Pap smear screening is not feasible in India, we need to develop effective alternatives.        A cluster-randomized controlled study was initiated in 1998 in Mumbai, India, to investigate the efficacy of visual inspection with acetic acid (VIA) performed by primary health workers in reducing cervical cancer mortality. Four rounds of cancer education and VIA screening were conducted at 24-month intervals in the screening group, whereas cancer education was offered once at entry to the control group. The study was planned for 16 years to include four screening rounds followed by four monitoring rounds. We present results after 12 years of follow-up. Poisson regression method was used to calculate the rate ratios (RRs); two-sided (2) was used to calculate the probability.        We recruited 75360 women from 10 clusters in the screening group and 76178 women from 10 comparable clusters in the control group. In the screening group, we achieved 89% participation for screening and 79.4% compliance for diagnosis confirmation. The incidence of invasive cervical cancer was 26.74 per 100000 (95% confidence interval [CI] 23.41 to 30.74) in the screening group and 27.49 per 100000 (95% CI 23.66 to 32.09) in the control group. Compliance to treatment for invasive cancer was 86.3% in the screening group and 72.3% in the control group. The screening group showed a statistically significant 31% reduction in cervical cancer mortality (RR 0.69; 95% CI 0.54 to 0.88; P .003).        VIA screening by primary health workers statistically significantly reduced cervical cancer mortality. Our study demonstrates the efficacy of an easily implementable strategy that could prevent 22000 cervical cancer deaths in India and 72600 deaths in resource-poor countries annually.","author":[{"dropping-particle":"","family":"Shastri","given":"S S","non-dropping-particle":"","parse-names":false,"suffix":""},{"dropping-particle":"","family":"Mittra","given":"I","non-dropping-particle":"","parse-names":false,"suffix":""},{"dropping-particle":"","family":"Mishra","given":"G A","non-dropping-particle":"","parse-names":false,"suffix":""},{"dropping-particle":"","family":"Gupta","given":"S","non-dropping-particle":"","parse-names":false,"suffix":""},{"dropping-particle":"","family":"Dikshit","given":"R","non-dropping-particle":"","parse-names":false,"suffix":""},{"dropping-particle":"","family":"Singh","given":"S","non-dropping-particle":"","parse-names":false,"suffix":""},{"dropping-particle":"","family":"Badwe","given":"R A","non-dropping-particle":"","parse-names":false,"suffix":""}],"container-title":"JNCI-JOURNAL OF THE NATIONAL CANCER INSTITUTE","id":"ITEM-1","issue":"3","issued":{"date-parts":[["2014"]]},"note":"RAYYAN-INCLUSION: {&amp;quot;Priyobrat&amp;quot;=&amp;gt;&amp;quot;Included&amp;quot;}","title":"Effect of VIA Screening by Primary Health Workers: Randomized Controlled Study in Mumbai, India","type":"article-journal","volume":"106"},"uris":["http://www.mendeley.com/documents/?uuid=a4816c78-4ef7-45e7-9e18-f05b5f68a798"]}],"mendeley":{"formattedCitation":"(Shastri et al., 2014)","plainTextFormattedCitation":"(Shastri et al., 2014)","previouslyFormattedCitation":"(Shastri et al., 2014)"},"properties":{"noteIndex":0},"schema":"https://github.com/citation-style-language/schema/raw/master/csl-citation.json"}</w:instrText>
            </w:r>
            <w:r w:rsidRPr="00213269">
              <w:rPr>
                <w:sz w:val="22"/>
                <w:szCs w:val="22"/>
              </w:rPr>
              <w:fldChar w:fldCharType="separate"/>
            </w:r>
            <w:r w:rsidRPr="00213269">
              <w:rPr>
                <w:noProof/>
                <w:sz w:val="22"/>
                <w:szCs w:val="22"/>
              </w:rPr>
              <w:t>(Shastri et al., 2014)</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2FCCD8D8"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Effect of VIA Screening by Primary Health Workers: Randomized Controlled Study in Mumbai, India</w:t>
            </w:r>
          </w:p>
        </w:tc>
        <w:tc>
          <w:tcPr>
            <w:tcW w:w="2268" w:type="dxa"/>
            <w:shd w:val="clear" w:color="auto" w:fill="auto"/>
            <w:tcMar>
              <w:top w:w="100" w:type="dxa"/>
              <w:left w:w="100" w:type="dxa"/>
              <w:bottom w:w="100" w:type="dxa"/>
              <w:right w:w="100" w:type="dxa"/>
            </w:tcMar>
          </w:tcPr>
          <w:p w14:paraId="60A79389" w14:textId="4EA9C3DE" w:rsidR="00165EA2" w:rsidRPr="00213269" w:rsidRDefault="00165EA2" w:rsidP="00C06C0F">
            <w:pPr>
              <w:widowControl w:val="0"/>
              <w:pBdr>
                <w:top w:val="nil"/>
                <w:left w:val="nil"/>
                <w:bottom w:val="nil"/>
                <w:right w:val="nil"/>
                <w:between w:val="nil"/>
              </w:pBdr>
              <w:jc w:val="both"/>
              <w:rPr>
                <w:sz w:val="22"/>
                <w:szCs w:val="22"/>
                <w:lang w:val="en-US"/>
              </w:rPr>
            </w:pPr>
            <w:r w:rsidRPr="00213269">
              <w:rPr>
                <w:sz w:val="22"/>
                <w:szCs w:val="22"/>
                <w:lang w:val="en-US"/>
              </w:rPr>
              <w:t>To</w:t>
            </w:r>
            <w:r w:rsidRPr="00213269">
              <w:rPr>
                <w:sz w:val="22"/>
                <w:szCs w:val="22"/>
              </w:rPr>
              <w:t xml:space="preserve"> investigate the feasibility and efficacy of VIA performed by trained primary health workers (PHWs) in reducing cervical cancer mortality among women aged 35 to 64 years living in Mumbai, India</w:t>
            </w:r>
            <w:r w:rsidRPr="00213269">
              <w:rPr>
                <w:sz w:val="22"/>
                <w:szCs w:val="22"/>
                <w:lang w:val="en-US"/>
              </w:rPr>
              <w:t>.</w:t>
            </w:r>
          </w:p>
        </w:tc>
        <w:tc>
          <w:tcPr>
            <w:tcW w:w="1559" w:type="dxa"/>
            <w:shd w:val="clear" w:color="auto" w:fill="auto"/>
            <w:tcMar>
              <w:top w:w="100" w:type="dxa"/>
              <w:left w:w="100" w:type="dxa"/>
              <w:bottom w:w="100" w:type="dxa"/>
              <w:right w:w="100" w:type="dxa"/>
            </w:tcMar>
          </w:tcPr>
          <w:p w14:paraId="17D3CA09" w14:textId="6B58AE44"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t>R</w:t>
            </w:r>
            <w:proofErr w:type="spellStart"/>
            <w:r w:rsidRPr="00213269">
              <w:rPr>
                <w:sz w:val="22"/>
                <w:szCs w:val="22"/>
              </w:rPr>
              <w:t>andomized</w:t>
            </w:r>
            <w:proofErr w:type="spellEnd"/>
            <w:r w:rsidRPr="00213269">
              <w:rPr>
                <w:sz w:val="22"/>
                <w:szCs w:val="22"/>
              </w:rPr>
              <w:t xml:space="preserve"> controlled trial</w:t>
            </w:r>
          </w:p>
        </w:tc>
        <w:tc>
          <w:tcPr>
            <w:tcW w:w="1286" w:type="dxa"/>
            <w:shd w:val="clear" w:color="auto" w:fill="auto"/>
            <w:tcMar>
              <w:top w:w="100" w:type="dxa"/>
              <w:left w:w="100" w:type="dxa"/>
              <w:bottom w:w="100" w:type="dxa"/>
              <w:right w:w="100" w:type="dxa"/>
            </w:tcMar>
          </w:tcPr>
          <w:p w14:paraId="32FA77E3"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3E16A26A" w14:textId="4422561F" w:rsidR="00165EA2" w:rsidRPr="00213269" w:rsidRDefault="00165EA2" w:rsidP="00C06C0F">
            <w:pPr>
              <w:keepLines/>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In the group that underwent screening, we observed a screening participation rate of 89% and a diagnosis confirmation compliance rate of 79.4%. Among those diagnosed with invasive cancer, the treatment compliance rate was 86.3% in the screening group and 72.3% in the control group. Notably, the screening group exhibited a statistically significant 31% reduction in cervical cancer mortality (relative risk = 0.69; 95% confidence interval = 0.54 to 0.88; p = 0.003).</w:t>
            </w:r>
          </w:p>
        </w:tc>
      </w:tr>
      <w:tr w:rsidR="00165EA2" w:rsidRPr="00213269" w14:paraId="6606B8D7" w14:textId="77777777" w:rsidTr="000F6FD8">
        <w:tc>
          <w:tcPr>
            <w:tcW w:w="1266" w:type="dxa"/>
            <w:shd w:val="clear" w:color="auto" w:fill="auto"/>
            <w:tcMar>
              <w:top w:w="100" w:type="dxa"/>
              <w:left w:w="100" w:type="dxa"/>
              <w:bottom w:w="100" w:type="dxa"/>
              <w:right w:w="100" w:type="dxa"/>
            </w:tcMar>
          </w:tcPr>
          <w:p w14:paraId="0CA09CB2" w14:textId="0AF59122"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{"citationItems":[{"id":"ITEM-1","itemData":{"DOI":"10.4103/jfmpc.jfmpc_313_17","ISSN":"2249-4863 (Print)","PMID":"30234033","abstract":"INTRODUCTION: Cervical cancer is the most common cause of death among women in  developing countries. Among the Indian women, cervical cancer is the most common genital tract cancer. Papanicolaou (Pap) smear test plays a vital role in the detection of cervical cancer even in its premalignant condition. The aim of this study to evaluate the role of Pap smear in detecting premalignant and malignant lesions as well as nonneoplastic lesions of the cervix and to determine the prevalence of various lesions. MATERIALS AND METHODS: We screened 1100 women in the age group of 21-65 years who attended our medical camp organized by the hospital in outdoor patient department. All women was willing to give consent for screening by Pap smear test were included. RESULTS: Of 1100 cases, majority of the cases were benign comprising negative for intraepithelial neoplasia (NILM) of about 581 (52.8%) cases, 203 (18.4%) inflammatory, atypical squamous cells of undetermined significance 45 (4%), low-grade squamous intraepithelial lesion (LSIL) in 75 (6.8%), and high-grade squamous intraepithelial lesion (HSIL) in 74 (6%) women. Overall sensitivity and specificity for the detection of LSIL were 75.8% and 94.6% and those for the detection of HSIL were 68.9% and 98.6%. CONCLUSIONS: Pap smear test is a very easy, noninvasive, useful, simple, safe, and very economical tool to detect preinvasive cervical epithelial lesions. It is evident and proven that every woman above the age of 30-35 years must be subjected to cervical screening and this must be continued even in the postmenopausal period.","author":[{"dropping-particle":"","family":"Shaki","given":"Omna","non-dropping-particle":"","parse-names":false,"suffix":""},{"dropping-particle":"","family":"Chakrabarty","given":"Barun Kumar","non-dropping-particle":"","parse-names":false,"suffix":""},{"dropping-particle":"","family":"Nagaraja","given":"N","non-dropping-particle":"","parse-names":false,"suffix":""}],"container-title":"Journal of family medicine and primary care","id":"ITEM-1","issue":"4","issued":{"date-parts":[["2018"]]},"language":"eng","page":"652-657","title":"A study on cervical cancer screening in asymptomatic women using Papanicolaou smear  in a tertiary care hospital in an urban area of Mumbai, India.","type":"article-journal","volume":"7"},"uris":["http://www.mendeley.com/documents/?uuid=307fac88-f416-4206-9295-de7c1776a4d8"]}],"mendeley":{"formattedCitation":"(Shaki et al., 2018)","plainTextFormattedCitation":"(Shaki et al., 2018)","previouslyFormattedCitation":"(Shaki et al., 2018)"},"properties":{"noteIndex":0},"schema":"https://github.com/citation-style-language/schema/raw/master/csl-citation.json"}</w:instrText>
            </w:r>
            <w:r w:rsidRPr="00213269">
              <w:rPr>
                <w:sz w:val="22"/>
                <w:szCs w:val="22"/>
              </w:rPr>
              <w:fldChar w:fldCharType="separate"/>
            </w:r>
            <w:r w:rsidRPr="00213269">
              <w:rPr>
                <w:noProof/>
                <w:sz w:val="22"/>
                <w:szCs w:val="22"/>
              </w:rPr>
              <w:t>(Shaki et al., 2018)</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08A815E2"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A study on cervical cancer screening in </w:t>
            </w:r>
            <w:r w:rsidRPr="00213269">
              <w:rPr>
                <w:sz w:val="22"/>
                <w:szCs w:val="22"/>
              </w:rPr>
              <w:lastRenderedPageBreak/>
              <w:t>asymptomatic women using Papanicolaou smear in a tertiary care hospital in an urban area of Mumbai, India.</w:t>
            </w:r>
          </w:p>
        </w:tc>
        <w:tc>
          <w:tcPr>
            <w:tcW w:w="2268" w:type="dxa"/>
            <w:shd w:val="clear" w:color="auto" w:fill="auto"/>
            <w:tcMar>
              <w:top w:w="100" w:type="dxa"/>
              <w:left w:w="100" w:type="dxa"/>
              <w:bottom w:w="100" w:type="dxa"/>
              <w:right w:w="100" w:type="dxa"/>
            </w:tcMar>
          </w:tcPr>
          <w:p w14:paraId="755A6EEC" w14:textId="37BC5C5B" w:rsidR="00165EA2" w:rsidRPr="00213269" w:rsidRDefault="00165EA2" w:rsidP="00C06C0F">
            <w:pPr>
              <w:widowControl w:val="0"/>
              <w:pBdr>
                <w:top w:val="nil"/>
                <w:left w:val="nil"/>
                <w:bottom w:val="nil"/>
                <w:right w:val="nil"/>
                <w:between w:val="nil"/>
              </w:pBdr>
              <w:jc w:val="both"/>
              <w:rPr>
                <w:sz w:val="22"/>
                <w:szCs w:val="22"/>
              </w:rPr>
            </w:pPr>
            <w:proofErr w:type="spellStart"/>
            <w:r w:rsidRPr="00213269">
              <w:rPr>
                <w:sz w:val="22"/>
                <w:szCs w:val="22"/>
                <w:lang w:val="en-US"/>
              </w:rPr>
              <w:lastRenderedPageBreak/>
              <w:t>T</w:t>
            </w:r>
            <w:r w:rsidRPr="00213269">
              <w:rPr>
                <w:sz w:val="22"/>
                <w:szCs w:val="22"/>
              </w:rPr>
              <w:t>o</w:t>
            </w:r>
            <w:proofErr w:type="spellEnd"/>
            <w:r w:rsidRPr="00213269">
              <w:rPr>
                <w:sz w:val="22"/>
                <w:szCs w:val="22"/>
              </w:rPr>
              <w:t xml:space="preserve"> detect early cervical neoplasia</w:t>
            </w:r>
            <w:r w:rsidRPr="00213269">
              <w:rPr>
                <w:sz w:val="22"/>
                <w:szCs w:val="22"/>
                <w:lang w:val="en-US"/>
              </w:rPr>
              <w:t xml:space="preserve"> </w:t>
            </w:r>
            <w:r w:rsidRPr="00213269">
              <w:rPr>
                <w:sz w:val="22"/>
                <w:szCs w:val="22"/>
              </w:rPr>
              <w:t>in</w:t>
            </w:r>
            <w:r w:rsidRPr="00213269">
              <w:rPr>
                <w:sz w:val="22"/>
                <w:szCs w:val="22"/>
                <w:lang w:val="en-US"/>
              </w:rPr>
              <w:t xml:space="preserve"> </w:t>
            </w:r>
            <w:r w:rsidRPr="00213269">
              <w:rPr>
                <w:sz w:val="22"/>
                <w:szCs w:val="22"/>
              </w:rPr>
              <w:lastRenderedPageBreak/>
              <w:t>asymptomatic</w:t>
            </w:r>
            <w:r w:rsidRPr="00213269">
              <w:rPr>
                <w:sz w:val="22"/>
                <w:szCs w:val="22"/>
                <w:lang w:val="en-US"/>
              </w:rPr>
              <w:t xml:space="preserve"> </w:t>
            </w:r>
            <w:r w:rsidRPr="00213269">
              <w:rPr>
                <w:sz w:val="22"/>
                <w:szCs w:val="22"/>
              </w:rPr>
              <w:t>women of educated society living in urban</w:t>
            </w:r>
          </w:p>
          <w:p w14:paraId="295E52AA"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locality.</w:t>
            </w:r>
          </w:p>
        </w:tc>
        <w:tc>
          <w:tcPr>
            <w:tcW w:w="1559" w:type="dxa"/>
            <w:shd w:val="clear" w:color="auto" w:fill="auto"/>
            <w:tcMar>
              <w:top w:w="100" w:type="dxa"/>
              <w:left w:w="100" w:type="dxa"/>
              <w:bottom w:w="100" w:type="dxa"/>
              <w:right w:w="100" w:type="dxa"/>
            </w:tcMar>
          </w:tcPr>
          <w:p w14:paraId="22961236" w14:textId="1F9DEC84" w:rsidR="00165EA2" w:rsidRPr="00213269" w:rsidRDefault="00165EA2" w:rsidP="00C06C0F">
            <w:pPr>
              <w:widowControl w:val="0"/>
              <w:pBdr>
                <w:top w:val="nil"/>
                <w:left w:val="nil"/>
                <w:bottom w:val="nil"/>
                <w:right w:val="nil"/>
                <w:between w:val="nil"/>
              </w:pBdr>
              <w:jc w:val="both"/>
              <w:rPr>
                <w:sz w:val="22"/>
                <w:szCs w:val="22"/>
                <w:lang w:val="en-US"/>
              </w:rPr>
            </w:pPr>
            <w:r w:rsidRPr="00213269">
              <w:rPr>
                <w:sz w:val="22"/>
                <w:szCs w:val="22"/>
                <w:lang w:val="en-US"/>
              </w:rPr>
              <w:lastRenderedPageBreak/>
              <w:t>Cross-sectional</w:t>
            </w:r>
          </w:p>
        </w:tc>
        <w:tc>
          <w:tcPr>
            <w:tcW w:w="1286" w:type="dxa"/>
            <w:shd w:val="clear" w:color="auto" w:fill="auto"/>
            <w:tcMar>
              <w:top w:w="100" w:type="dxa"/>
              <w:left w:w="100" w:type="dxa"/>
              <w:bottom w:w="100" w:type="dxa"/>
              <w:right w:w="100" w:type="dxa"/>
            </w:tcMar>
          </w:tcPr>
          <w:p w14:paraId="72455BE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69E3DF9F" w14:textId="77777777" w:rsidR="00165EA2" w:rsidRPr="00213269" w:rsidRDefault="00165EA2" w:rsidP="00C06C0F">
            <w:pPr>
              <w:widowControl w:val="0"/>
              <w:jc w:val="both"/>
              <w:rPr>
                <w:sz w:val="22"/>
                <w:szCs w:val="22"/>
              </w:rPr>
            </w:pPr>
            <w:r w:rsidRPr="00213269">
              <w:rPr>
                <w:sz w:val="22"/>
                <w:szCs w:val="22"/>
              </w:rPr>
              <w:t xml:space="preserve">Out of a total of 1100 cases, the majority consisted of benign findings, including 581 </w:t>
            </w:r>
            <w:r w:rsidRPr="00213269">
              <w:rPr>
                <w:sz w:val="22"/>
                <w:szCs w:val="22"/>
              </w:rPr>
              <w:lastRenderedPageBreak/>
              <w:t>(52.8%) cases classified as negative for intraepithelial neoplasia (NILM), 203 (18.4%) cases categorized as inflammatory, and 74 (6%) cases identified as high-grade squamous intraepithelial lesion (HSIL). The overall sensitivity and specificity for detecting low-grade squamous intraepithelial lesion (LSIL) were 75.8% and 94.6% respectively, while the sensitivity and specificity for detecting HSIL were 68.9% and 98.6% respectively.</w:t>
            </w:r>
          </w:p>
        </w:tc>
      </w:tr>
      <w:tr w:rsidR="00165EA2" w:rsidRPr="00213269" w14:paraId="5B1FF28F" w14:textId="77777777" w:rsidTr="000F6FD8">
        <w:tc>
          <w:tcPr>
            <w:tcW w:w="1266" w:type="dxa"/>
            <w:shd w:val="clear" w:color="auto" w:fill="auto"/>
            <w:tcMar>
              <w:top w:w="100" w:type="dxa"/>
              <w:left w:w="100" w:type="dxa"/>
              <w:bottom w:w="100" w:type="dxa"/>
              <w:right w:w="100" w:type="dxa"/>
            </w:tcMar>
          </w:tcPr>
          <w:p w14:paraId="2AEE0765" w14:textId="1869BCED"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{"citationItems":[{"id":"ITEM-1","itemData":{"DOI":"10.31557/APJCP.2019.20.4.1265","ISSN":"2476-762X (Electronic)","PMID":"31030504","abstract":"Introduction: India fights massive cervical cancer burden. This article highlights  an innovative feasible approach enabling tertiary hospitals to contribute to cancer prevention without compromising their primary mandate to provide treatment. Methodology: Since 1979, National Institute of Cancer Prevention and Research (NICPR) support a tertiary hospital in cervical cancer screening through a satellite clinic. Record review of 5328 attendees of this clinic between January-December 2016 was done. Pap-smear testing and reporting were performed by trained NICPR personnel. Patients’ demographics, reproductive history, Pap-test date, cytology results were recorded and results were communicated to respective units for further management. Results: Among 5328 women screened, 2% (96/5328) had abnormal cytology, which included malignancy(33%; 32/96), Atypical Squamous Cells-Undetermined Significance(ASC-US) (20%; 19/96), Atypical Glandular Cells(AGC) (23%; 22/96) with complaints of pain in lower abdomen 65.6%(59/90), white discharge per vaginum 46.7%(42/90) and backache 23.3%(21/90). In which, Muslims- 67% (65/96), illiterates- 58% (56/96). Age&gt;35(p&lt;0.001), parity&gt;3(p&lt;0.05), illiteracy (p&lt;0.05), Muslim women (p&lt;0.05) had positive association with abnormal cytology. Conclusion: Awareness about cervical cancer screening is the immediate need in resource-limited countries. Government hospitals in such countries should house dedicated preventive oncology unit for cancer screening.","author":[{"dropping-particle":"","family":"Dhanasekaran","given":"Kavitha","non-dropping-particle":"","parse-names":false,"suffix":""},{"dropping-particle":"","family":"Verma","given":"Chandresh","non-dropping-particle":"","parse-names":false,"suffix":""},{"dropping-particle":"","family":"Kumar","given":"Vipin","non-dropping-particle":"","parse-names":false,"suffix":""},{"dropping-particle":"","family":"Hariprasad","given":"Roopa","non-dropping-particle":"","parse-names":false,"suffix":""},{"dropping-particle":"","family":"Gupta","given":"Ruchika","non-dropping-particle":"","parse-names":false,"suffix":""},{"dropping-particle":"","family":"Gupta","given":"Sanjay","non-dropping-particle":"","parse-names":false,"suffix":""},{"dropping-particle":"","family":"Mehrotra","given":"Ravi","non-dropping-particle":"","parse-names":false,"suffix":""}],"container-title":"Asian Pacific journal of cancer prevention : APJCP","id":"ITEM-1","issue":"4","issued":{"date-parts":[["2019","4"]]},"language":"eng","page":"1265-1269","title":"Cervical Cancer Screening Services at Tertiary Healthcare Facility: An Alternative  Approach.","type":"article-journal","volume":"20"},"uris":["http://www.mendeley.com/documents/?uuid=49f0b151-3684-4dd0-9361-111567c69923"]}],"mendeley":{"formattedCitation":"(Dhanasekaran et al., 2019)","plainTextFormattedCitation":"(Dhanasekaran et al., 2019)","previouslyFormattedCitation":"(Dhanasekaran et al., 2019)"},"properties":{"noteIndex":0},"schema":"https://github.com/citation-style-language/schema/raw/master/csl-citation.json"}</w:instrText>
            </w:r>
            <w:r w:rsidRPr="00213269">
              <w:rPr>
                <w:sz w:val="22"/>
                <w:szCs w:val="22"/>
              </w:rPr>
              <w:fldChar w:fldCharType="separate"/>
            </w:r>
            <w:r w:rsidRPr="00213269">
              <w:rPr>
                <w:noProof/>
                <w:sz w:val="22"/>
                <w:szCs w:val="22"/>
              </w:rPr>
              <w:t>(Dhanasekaran et al., 2019)</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089E67C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Cervical Cancer Screening Services at Tertiary Healthcare Facility: An Alternative Approach.</w:t>
            </w:r>
          </w:p>
        </w:tc>
        <w:tc>
          <w:tcPr>
            <w:tcW w:w="2268" w:type="dxa"/>
            <w:shd w:val="clear" w:color="auto" w:fill="auto"/>
            <w:tcMar>
              <w:top w:w="100" w:type="dxa"/>
              <w:left w:w="100" w:type="dxa"/>
              <w:bottom w:w="100" w:type="dxa"/>
              <w:right w:w="100" w:type="dxa"/>
            </w:tcMar>
          </w:tcPr>
          <w:p w14:paraId="3FFF74EA" w14:textId="66429CAA"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t xml:space="preserve">To </w:t>
            </w:r>
            <w:r w:rsidRPr="00213269">
              <w:rPr>
                <w:sz w:val="22"/>
                <w:szCs w:val="22"/>
              </w:rPr>
              <w:t>study</w:t>
            </w:r>
            <w:r w:rsidRPr="00213269">
              <w:rPr>
                <w:sz w:val="22"/>
                <w:szCs w:val="22"/>
                <w:lang w:val="en-US"/>
              </w:rPr>
              <w:t xml:space="preserve"> </w:t>
            </w:r>
            <w:r w:rsidRPr="00213269">
              <w:rPr>
                <w:sz w:val="22"/>
                <w:szCs w:val="22"/>
              </w:rPr>
              <w:t>the</w:t>
            </w:r>
          </w:p>
          <w:p w14:paraId="4634FD0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association between socio-demographics and abnormal</w:t>
            </w:r>
          </w:p>
          <w:p w14:paraId="79DB4B48"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cytology results on Pap test population screened</w:t>
            </w:r>
          </w:p>
          <w:p w14:paraId="6CE3F846"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and to assess the usefulness of the model satellite cervical</w:t>
            </w:r>
          </w:p>
          <w:p w14:paraId="00B87DA9" w14:textId="248124C3" w:rsidR="00165EA2" w:rsidRPr="00213269" w:rsidRDefault="00165EA2" w:rsidP="00C06C0F">
            <w:pPr>
              <w:widowControl w:val="0"/>
              <w:pBdr>
                <w:top w:val="nil"/>
                <w:left w:val="nil"/>
                <w:bottom w:val="nil"/>
                <w:right w:val="nil"/>
                <w:between w:val="nil"/>
              </w:pBdr>
              <w:jc w:val="both"/>
              <w:rPr>
                <w:sz w:val="22"/>
                <w:szCs w:val="22"/>
                <w:lang w:val="en-US"/>
              </w:rPr>
            </w:pPr>
            <w:r w:rsidRPr="00213269">
              <w:rPr>
                <w:sz w:val="22"/>
                <w:szCs w:val="22"/>
              </w:rPr>
              <w:t>cancer screening clinic run by paramedical staff</w:t>
            </w:r>
            <w:r w:rsidRPr="00213269">
              <w:rPr>
                <w:sz w:val="22"/>
                <w:szCs w:val="22"/>
                <w:lang w:val="en-US"/>
              </w:rPr>
              <w:t>.</w:t>
            </w:r>
          </w:p>
        </w:tc>
        <w:tc>
          <w:tcPr>
            <w:tcW w:w="1559" w:type="dxa"/>
            <w:shd w:val="clear" w:color="auto" w:fill="auto"/>
            <w:tcMar>
              <w:top w:w="100" w:type="dxa"/>
              <w:left w:w="100" w:type="dxa"/>
              <w:bottom w:w="100" w:type="dxa"/>
              <w:right w:w="100" w:type="dxa"/>
            </w:tcMar>
          </w:tcPr>
          <w:p w14:paraId="40B962F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Secondary data analysis</w:t>
            </w:r>
          </w:p>
        </w:tc>
        <w:tc>
          <w:tcPr>
            <w:tcW w:w="1286" w:type="dxa"/>
            <w:shd w:val="clear" w:color="auto" w:fill="auto"/>
            <w:tcMar>
              <w:top w:w="100" w:type="dxa"/>
              <w:left w:w="100" w:type="dxa"/>
              <w:bottom w:w="100" w:type="dxa"/>
              <w:right w:w="100" w:type="dxa"/>
            </w:tcMar>
          </w:tcPr>
          <w:p w14:paraId="231725EE"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6C718C4A" w14:textId="096C221D"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Out of the 5,328 women who underwent screening, 2% (96 out of 5,328) had abnormal cytology results, including cases of malignancy. Notably, there was a statistically significant positive association between abnormal cytology and Muslim women (p&lt;0.05). The study's conclusion emphasizes the urgent need for increased awareness regarding cervical cancer screening in resource-limited countries. Additionally, the recommendation is made for government hospitals in such countries to establish dedicated preventive oncology units specifically for conducting cancer screenings.</w:t>
            </w:r>
          </w:p>
        </w:tc>
      </w:tr>
      <w:tr w:rsidR="00165EA2" w:rsidRPr="00213269" w14:paraId="48A61667" w14:textId="77777777" w:rsidTr="000F6FD8">
        <w:tc>
          <w:tcPr>
            <w:tcW w:w="1266" w:type="dxa"/>
            <w:shd w:val="clear" w:color="auto" w:fill="auto"/>
            <w:tcMar>
              <w:top w:w="100" w:type="dxa"/>
              <w:left w:w="100" w:type="dxa"/>
              <w:bottom w:w="100" w:type="dxa"/>
              <w:right w:w="100" w:type="dxa"/>
            </w:tcMar>
          </w:tcPr>
          <w:p w14:paraId="73A94591" w14:textId="54145D93"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{"citationItems":[{"id":"ITEM-1","itemData":{"DOI":"10.1016/j.ypmed.2020.106147","ISSN":"1096-0260 (Electronic)","PMID":"32473272","abstract":"India's cervical cancer screening program was launched in 2016. We evaluated  baseline facility readiness using nationally representative data from the 2012-13 District Level Household and Facility Survey on 4 tiers of the public health care system - 18,367 sub-health centres (SHCs), 8540 primary health centres (PHCs), 4810 community health centres and 1540 district/sub-divisional hospitals. To evaluate facility readiness we used the Improving Data for Decision Making in Global Cervical Cancer Programmes toolkit on six domains - potential staffing, infrastructure, equipment and supplies, infection prevention, medicines and laboratory testing, and data management. Composite scores were created by summing responses within domains, standardizing scores across domains at each facility level, and averaging across districts/states. Overall, readiness scores were low for cervical cancer screening. At SHCs, the lowest scores were observed in 'infrastructure' (0.55) and 'infection prevention' (0.44), while PHCs had low 'potential staffing' scores (0.50) due to limited manpower to diagnose and treat (cryotherapy) potential cases. Scores were higher for tiers conducting diagnostic work-up and treatment/referral. The highest scores were in 'potential staffing' except for PHCs, while the lowest scores were in 'infection &amp; prevention' and 'medicines and laboratory'. Goa and Maharashtra were consistently among the top 5 ranking states for readiness. Substantial heterogeneity in facility readiness for cervical cancer screening spans states and tiers of India's public healthcare system. Infrastructure and staffing are large barriers to screening at PHCs, which are crucial for referral of high-risk patients. Our results suggest focus areas in cervical cancer screening at the district level for policy makers.","author":[{"dropping-particle":"","family":"Dhillon","given":"Preet K","non-dropping-particle":"","parse-names":false,"suffix":""},{"dropping-particle":"","family":"Hallowell","given":"Benjamin D","non-dropping-particle":"","parse-names":false,"suffix":""},{"dropping-particle":"","family":"Agrawal","given":"Sutapa","non-dropping-particle":"","parse-names":false,"suffix":""},{"dropping-particle":"","family":"Ghosh","given":"Arpita","non-dropping-particle":"","parse-names":false,"suffix":""},{"dropping-particle":"","family":"Yadav","given":"Awdhesh","non-dropping-particle":"","parse-names":false,"suffix":""},{"dropping-particle":"","family":"Dyne","given":"Elizabeth","non-dropping-particle":"Van","parse-names":false,"suffix":""},{"dropping-particle":"","family":"Senkomago","given":"Virginia","non-dropping-particle":"","parse-names":false,"suffix":""},{"dropping-particle":"","family":"Patel","given":"Shivani A","non-dropping-particle":"","parse-names":false,"suffix":""},{"dropping-particle":"","family":"Saraf","given":"Deepika","non-dropping-particle":"","parse-names":false,"suffix":""},{"dropping-particle":"","family":"Hariprasad","given":"Roopa","non-dropping-particle":"","parse-names":false,"suffix":""},{"dropping-particle":"","family":"Dumka","given":"Neha","non-dropping-particle":"","parse-names":false,"suffix":""},{"dropping-particle":"","family":"Mehrotra","given":"Ravi","non-dropping-particle":"","parse-names":false,"suffix":""},{"dropping-particle":"","family":"Saraiya","given":"Mona","non-dropping-particle":"","parse-names":false,"suffix":""}],"container-title":"Preventive medicine","id":"ITEM-1","issued":{"date-parts":[["2020","9"]]},"language":"eng","page":"106147","title":"Is India's public health care system prepared for cervical cancer screening?:  Evaluating facility readiness from the fourth round of the District Level Household and Facility Survey (DLHS-4).","type":"article-journal","volume":"138"},"uris":["http://www.mendeley.com/documents/?uuid=8fc6f95a-4f3e-47eb-93aa-4d382e294d1e"]}],"mendeley":{"formattedCitation":"(Dhillon et al., 2020)","plainTextFormattedCitation":"(Dhillon et al., 2020)","previouslyFormattedCitation":"(Dhillon et al., 2020)"},"properties":{"noteIndex":0},"schema":"https://github.com/citation-style-language/schema/raw/master/csl-citation.json"}</w:instrText>
            </w:r>
            <w:r w:rsidRPr="00213269">
              <w:rPr>
                <w:sz w:val="22"/>
                <w:szCs w:val="22"/>
              </w:rPr>
              <w:fldChar w:fldCharType="separate"/>
            </w:r>
            <w:r w:rsidRPr="00213269">
              <w:rPr>
                <w:noProof/>
                <w:sz w:val="22"/>
                <w:szCs w:val="22"/>
              </w:rPr>
              <w:t>(Dhillon et al.,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3FDEC1EA"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Is India's public health care system prepared for cervical cancer screening?: Evaluating facility readiness from the fourth round of the District Level Household and Facility Survey (DLHS-4)</w:t>
            </w:r>
          </w:p>
        </w:tc>
        <w:tc>
          <w:tcPr>
            <w:tcW w:w="2268" w:type="dxa"/>
            <w:shd w:val="clear" w:color="auto" w:fill="auto"/>
            <w:tcMar>
              <w:top w:w="100" w:type="dxa"/>
              <w:left w:w="100" w:type="dxa"/>
              <w:bottom w:w="100" w:type="dxa"/>
              <w:right w:w="100" w:type="dxa"/>
            </w:tcMar>
          </w:tcPr>
          <w:p w14:paraId="5FC1F9C2" w14:textId="634465D0" w:rsidR="00165EA2" w:rsidRPr="00213269" w:rsidRDefault="00165EA2" w:rsidP="00C06C0F">
            <w:pPr>
              <w:widowControl w:val="0"/>
              <w:pBdr>
                <w:top w:val="nil"/>
                <w:left w:val="nil"/>
                <w:bottom w:val="nil"/>
                <w:right w:val="nil"/>
                <w:between w:val="nil"/>
              </w:pBdr>
              <w:jc w:val="both"/>
              <w:rPr>
                <w:sz w:val="22"/>
                <w:szCs w:val="22"/>
                <w:lang w:val="en-US"/>
              </w:rPr>
            </w:pPr>
            <w:r w:rsidRPr="00213269">
              <w:rPr>
                <w:sz w:val="22"/>
                <w:szCs w:val="22"/>
                <w:lang w:val="en-US"/>
              </w:rPr>
              <w:t xml:space="preserve">To </w:t>
            </w:r>
            <w:r w:rsidRPr="00213269">
              <w:rPr>
                <w:sz w:val="22"/>
                <w:szCs w:val="22"/>
              </w:rPr>
              <w:t xml:space="preserve">assess facility readiness for cervical cancer screening at all four levels of the health care system prior to the initiation of universal screening of common NCDs in 2016 utilizing data from the nationally representative using </w:t>
            </w:r>
            <w:r w:rsidRPr="00213269">
              <w:rPr>
                <w:sz w:val="22"/>
                <w:szCs w:val="22"/>
              </w:rPr>
              <w:lastRenderedPageBreak/>
              <w:t>DLHS 4 data (2012-13)</w:t>
            </w:r>
            <w:r w:rsidRPr="00213269">
              <w:rPr>
                <w:sz w:val="22"/>
                <w:szCs w:val="22"/>
                <w:lang w:val="en-US"/>
              </w:rPr>
              <w:t>.</w:t>
            </w:r>
          </w:p>
        </w:tc>
        <w:tc>
          <w:tcPr>
            <w:tcW w:w="1559" w:type="dxa"/>
            <w:shd w:val="clear" w:color="auto" w:fill="auto"/>
            <w:tcMar>
              <w:top w:w="100" w:type="dxa"/>
              <w:left w:w="100" w:type="dxa"/>
              <w:bottom w:w="100" w:type="dxa"/>
              <w:right w:w="100" w:type="dxa"/>
            </w:tcMar>
          </w:tcPr>
          <w:p w14:paraId="2F9779D2"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lastRenderedPageBreak/>
              <w:t>Secondary data analysis</w:t>
            </w:r>
          </w:p>
        </w:tc>
        <w:tc>
          <w:tcPr>
            <w:tcW w:w="1286" w:type="dxa"/>
            <w:shd w:val="clear" w:color="auto" w:fill="auto"/>
            <w:tcMar>
              <w:top w:w="100" w:type="dxa"/>
              <w:left w:w="100" w:type="dxa"/>
              <w:bottom w:w="100" w:type="dxa"/>
              <w:right w:w="100" w:type="dxa"/>
            </w:tcMar>
          </w:tcPr>
          <w:p w14:paraId="612927CE"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4525727E" w14:textId="59D3748F"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The study revealed that overall readiness scores for cervical cancer screening were generally low. Among the subcategories, primary health centers (PHCs) had low scores in 'potential staffing' due to limited manpower for diagnosis and treatment (cryotherapy) of potential cases. At secondary health centers (SHCs), the lowest scores were observed in 'infrastructure' and 'infection prevention'. However, scores were higher for tiers </w:t>
            </w:r>
            <w:r w:rsidRPr="00213269">
              <w:rPr>
                <w:sz w:val="22"/>
                <w:szCs w:val="22"/>
              </w:rPr>
              <w:lastRenderedPageBreak/>
              <w:t>involved in diagnostic work-up and treatment/referral. Notably, 'potential staffing' received the highest scores across all tiers, except for PHCs. On the other hand, 'infection prevention' and 'medicines and laboratory' obtained the lowest scores. In terms of regional variations, Goa and Maharashtra consistently ranked among the top five states with higher readiness scores.</w:t>
            </w:r>
          </w:p>
        </w:tc>
      </w:tr>
      <w:tr w:rsidR="00165EA2" w:rsidRPr="00213269" w14:paraId="033E96E6" w14:textId="77777777" w:rsidTr="000F6FD8">
        <w:tc>
          <w:tcPr>
            <w:tcW w:w="1266" w:type="dxa"/>
            <w:shd w:val="clear" w:color="auto" w:fill="auto"/>
            <w:tcMar>
              <w:top w:w="100" w:type="dxa"/>
              <w:left w:w="100" w:type="dxa"/>
              <w:bottom w:w="100" w:type="dxa"/>
              <w:right w:w="100" w:type="dxa"/>
            </w:tcMar>
          </w:tcPr>
          <w:p w14:paraId="26B643F6" w14:textId="0512B2DF"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{"citationItems":[{"id":"ITEM-1","itemData":{"DOI":"10.1186/s12885-022-10387-9","ISSN":"14712407 (ISSN)","abstract":"Background: In India, breast and cervical cancers account for two-fifths of all cancers and are predominantly prevalent among women in the reproductive age group. The Government of India recommended screening of breast and cervical cancer among women aged 30 years and over. This study examines the socio-economic and regional variations of breast and cervical screening among Indian women in the reproductive age. Methods: A full sample of 707,119 women aged 15–49 and a sub-sample of 357,353 women aged 30–49 from National Family Health Survey-5 (2019-21) were used in the analysis. Self-reported ever screening for breast and cervical cancer for women aged 15–49 and women aged 30–49 were outcome variables. A set of socio-economic and risk factors associated with breast and cervical cancer screening were used as the predictors. Logistic regression was used to understand the significant correlates of cancer screening and, concentration index and concentration curve were used to assess the socio-economic inequality in breast and cervical cancer screening. Results: The proportion of breast and cervical cancer screening among women aged 30–49 were 877 and 1965 per 100,000 women respectively. Cancer screening was lower among women who were poor, young, had lower educational attainment and resided in rural areas. The concentration index was 0.2 for ever screening of breast cancer and 0.15 for cervical cancer among women aged 30–49 years. The concertation curve for screening of both breast and cervical cancers was pro-rich. Women with higher educational attainment [OR:1.46, 95% CI: 1.31–1.62], aged 40–49 years [OR:1.35; 95% CI: 1.28–1.43], resided in the western [OR:1.62; 95% CI:1.4–1.87] or southern [OR:6.66; 95% CI:5.93–7.49] region had significantly higher odds of up taking either of the screening. The pattern of breast and cervical cancer screening among women aged 15–49 was similar to that of women 30–49. Conclusion: The overall proportion of cancer screening among women in 30–49 age group is low in India. Early screening and treatment can reduce the burden of these cancers. Creating awareness and providing knowledge on cancer could be a key strategy for reducing the burden of breast and cervical cancers among women in the reproductive age in India. © 2022, The Author(s).","author":[{"dropping-particle":"","family":"Sen","given":"S","non-dropping-particle":"","parse-names":false,"suffix":""},{"dropping-particle":"","family":"Khan","given":"P K","non-dropping-particle":"","parse-names":false,"suffix":""},{"dropping-particle":"","family":"Wadasadawala","given":"T","non-dropping-particle":"","parse-names":false,"suffix":""},{"dropping-particle":"","family":"Mohanty","given":"S K","non-dropping-particle":"","parse-names":false,"suffix":""}],"container-title":"BMC Cancer","id":"ITEM-1","issue":"1","issued":{"date-parts":[["2022"]]},"language":"English","note":"Export Date: 4 January 2023\nCODEN: BCMAC\nCorrespondence Address: Sen, S.; Department of Population and Development, India; email: sen.soumendu16@gmail.com | RAYYAN-INCLUSION: {&amp;quot;Priyobrat&amp;quot;=&amp;gt;&amp;quot;Included&amp;quot;}","publisher":"BioMed Central Ltd","publisher-place":"[\"Department of Population and Development, International Institute for Population Sciences, Mumbai, India\", \"International Institute of Health Management Research, Delhi, India\", \"Department of Radiation Oncology, Advanced Centre for Treatment, Research ","title":"Socio-economic and regional variation in breast and cervical cancer screening among Indian women of reproductive age: a study from National Family Health Survey, 2019-21","type":"article-journal","volume":"22"},"uris":["http://www.mendeley.com/documents/?uuid=10d441fb-71a6-4f5d-b478-a3c96482b6aa"]}],"mendeley":{"formattedCitation":"(Sen et al., 2022)","plainTextFormattedCitation":"(Sen et al., 2022)","previouslyFormattedCitation":"(Sen et al., 2022)"},"properties":{"noteIndex":0},"schema":"https://github.com/citation-style-language/schema/raw/master/csl-citation.json"}</w:instrText>
            </w:r>
            <w:r w:rsidRPr="00213269">
              <w:rPr>
                <w:sz w:val="22"/>
                <w:szCs w:val="22"/>
              </w:rPr>
              <w:fldChar w:fldCharType="separate"/>
            </w:r>
            <w:r w:rsidRPr="00213269">
              <w:rPr>
                <w:noProof/>
                <w:sz w:val="22"/>
                <w:szCs w:val="22"/>
              </w:rPr>
              <w:t>(Sen et al., 2022)</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395A065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Socio-economic and regional variation in breast and cervical cancer screening among Indian women of reproductive age: a study from National Family Health Survey, 2019-21</w:t>
            </w:r>
          </w:p>
        </w:tc>
        <w:tc>
          <w:tcPr>
            <w:tcW w:w="2268" w:type="dxa"/>
            <w:shd w:val="clear" w:color="auto" w:fill="auto"/>
            <w:tcMar>
              <w:top w:w="100" w:type="dxa"/>
              <w:left w:w="100" w:type="dxa"/>
              <w:bottom w:w="100" w:type="dxa"/>
              <w:right w:w="100" w:type="dxa"/>
            </w:tcMar>
          </w:tcPr>
          <w:p w14:paraId="4DB20681" w14:textId="64CA1CD4"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lang w:val="en-US"/>
              </w:rPr>
              <w:t>To</w:t>
            </w:r>
            <w:r w:rsidRPr="00213269">
              <w:rPr>
                <w:sz w:val="22"/>
                <w:szCs w:val="22"/>
              </w:rPr>
              <w:t xml:space="preserve"> examine the socio-economic and regional variations of breast and cervical screening among Indian women in the reproductive age.</w:t>
            </w:r>
          </w:p>
        </w:tc>
        <w:tc>
          <w:tcPr>
            <w:tcW w:w="1559" w:type="dxa"/>
            <w:shd w:val="clear" w:color="auto" w:fill="auto"/>
            <w:tcMar>
              <w:top w:w="100" w:type="dxa"/>
              <w:left w:w="100" w:type="dxa"/>
              <w:bottom w:w="100" w:type="dxa"/>
              <w:right w:w="100" w:type="dxa"/>
            </w:tcMar>
          </w:tcPr>
          <w:p w14:paraId="41B066F8"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Secondary data analysis</w:t>
            </w:r>
          </w:p>
        </w:tc>
        <w:tc>
          <w:tcPr>
            <w:tcW w:w="1286" w:type="dxa"/>
            <w:shd w:val="clear" w:color="auto" w:fill="auto"/>
            <w:tcMar>
              <w:top w:w="100" w:type="dxa"/>
              <w:left w:w="100" w:type="dxa"/>
              <w:bottom w:w="100" w:type="dxa"/>
              <w:right w:w="100" w:type="dxa"/>
            </w:tcMar>
          </w:tcPr>
          <w:p w14:paraId="276B055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4FB8E53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study findings indicate that breast and cervical cancer screening rates were 877 and 1965 per 100,000 women, respectively, among women aged 30-49. However, the screening rates were lower among women who were poor, young, had lower levels of education, and lived in rural areas. The concentration index, which measures inequality, was 0.2 for ever screening of breast cancer and 0.15 for cervical cancer among women aged 30-49. The concentration curve for both breast and cervical cancer screening indicated a pro-rich pattern, indicating higher screening rates among wealthier individuals. Factors such as higher educational attainment, being aged 40-49, and residing in the western or southern regions were associated with significantly higher odds of undergoing screening for breast or cervical cancer. The patterns of screening for breast and cervical cancer among women aged 15-49 were found to be similar to those observed among women aged 30-49.</w:t>
            </w:r>
          </w:p>
        </w:tc>
      </w:tr>
      <w:tr w:rsidR="00165EA2" w:rsidRPr="00213269" w14:paraId="4DD34A03" w14:textId="77777777" w:rsidTr="000F6FD8">
        <w:tc>
          <w:tcPr>
            <w:tcW w:w="1266" w:type="dxa"/>
            <w:shd w:val="clear" w:color="auto" w:fill="auto"/>
            <w:tcMar>
              <w:top w:w="100" w:type="dxa"/>
              <w:left w:w="100" w:type="dxa"/>
              <w:bottom w:w="100" w:type="dxa"/>
              <w:right w:w="100" w:type="dxa"/>
            </w:tcMar>
          </w:tcPr>
          <w:p w14:paraId="132FAB35" w14:textId="29752340"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{"citationItems":[{"id":"ITEM-1","itemData":{"DOI":"10.1016/j.cegh.2021.100752","ISSN":"22133984 (ISSN)","abstract":"Introduction: Globally cervical cancer is the second most common cancer among women. Prevention and control of cervical cancer is a major public health concern. Pap smear screening is a proven and cost-effective preventive strategy for early detection of cervical cancer. Current study aimed to assess various factors affecting utilization of cervical cancer screening services. Materials and methods: This cross-sectional study involved random selection of 430 women in the age group of 30–60 years of age residing in selected tribal settlements of Marayoor Panchayat of Idukki district of Kerala, India. Structured questionnaire was used to collect data on demographic variables, and factors affecting utilization of cervical cancer screening services. Results: Utilization of cervical cancer screening services was very low in the studied population and only 5% of the studied population has undergone Pap smear screening during their life time. In the current study lower level of knowledge regarding cervical cancer screening was significantly associated with nonparticipation in screening services. Lack of awareness (25.06%), lack of adequate health care facilities (22.67%), lack of symptoms (11.69%), not feeling at risk (11.93%) and social stigma (9.55%) were identified as important factors affecting utilization of cervical cancer screening services. Conclusion: Despite being preventable low awareness level on cervical cancer and underutilization of screening services was found in the studied population and various sociodemographic and cultural factors are affecting utilization of screening services. There is a need to strengthen existing screening programmes and to implement effective campaigns to improve access to screening services. © 2021 The Author","author":[{"dropping-particle":"","family":"George T","given":"J","non-dropping-particle":"","parse-names":false,"suffix":""}],"container-title":"Clinical Epidemiology and Global Health","id":"ITEM-1","issued":{"date-parts":[["2021"]]},"language":"English","note":"Cited By :3\nExport Date: 4 January 2023 | RAYYAN-INCLUSION: {&amp;quot;Priyobrat&amp;quot;=&amp;gt;&amp;quot;Included&amp;quot;}","publisher":"Elsevier B.V.","publisher-place":"College of Nursing, All India Institute of Medical Sciences (AIIMS), Bhopal, Madhya Pradesh  462020, India","title":"Factors influencing utilization of cervical cancer screening services among women – A cross sectional survey","type":"article-journal","volume":"11"},"uris":["http://www.mendeley.com/documents/?uuid=a33fe3c8-3dab-47e6-92f9-92d2872675d7"]}],"mendeley":{"formattedCitation":"(George T, 2021)","plainTextFormattedCitation":"(George T, 2021)","previouslyFormattedCitation":"(George T, 2021)"},"properties":{"noteIndex":0},"schema":"https://github.com/citation-style-language/schema/raw/master/csl-citation.json"}</w:instrText>
            </w:r>
            <w:r w:rsidRPr="00213269">
              <w:rPr>
                <w:sz w:val="22"/>
                <w:szCs w:val="22"/>
              </w:rPr>
              <w:fldChar w:fldCharType="separate"/>
            </w:r>
            <w:r w:rsidRPr="00213269">
              <w:rPr>
                <w:noProof/>
                <w:sz w:val="22"/>
                <w:szCs w:val="22"/>
              </w:rPr>
              <w:t>(George T, 2021)</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26C7C5D5" w14:textId="619CE32D"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Factors influencing utilization of cervical </w:t>
            </w:r>
            <w:r w:rsidRPr="00213269">
              <w:rPr>
                <w:sz w:val="22"/>
                <w:szCs w:val="22"/>
              </w:rPr>
              <w:lastRenderedPageBreak/>
              <w:t>cancer screening services among women</w:t>
            </w:r>
            <w:r w:rsidR="00332686" w:rsidRPr="00213269">
              <w:rPr>
                <w:sz w:val="22"/>
                <w:szCs w:val="22"/>
              </w:rPr>
              <w:t>:</w:t>
            </w:r>
            <w:r w:rsidRPr="00213269">
              <w:rPr>
                <w:sz w:val="22"/>
                <w:szCs w:val="22"/>
              </w:rPr>
              <w:t xml:space="preserve"> A cross sectional survey</w:t>
            </w:r>
          </w:p>
        </w:tc>
        <w:tc>
          <w:tcPr>
            <w:tcW w:w="2268" w:type="dxa"/>
            <w:shd w:val="clear" w:color="auto" w:fill="auto"/>
            <w:tcMar>
              <w:top w:w="100" w:type="dxa"/>
              <w:left w:w="100" w:type="dxa"/>
              <w:bottom w:w="100" w:type="dxa"/>
              <w:right w:w="100" w:type="dxa"/>
            </w:tcMar>
          </w:tcPr>
          <w:p w14:paraId="58FD41FC" w14:textId="0E205A40" w:rsidR="00165EA2" w:rsidRPr="00213269" w:rsidRDefault="00165EA2" w:rsidP="00C06C0F">
            <w:pPr>
              <w:widowControl w:val="0"/>
              <w:pBdr>
                <w:top w:val="nil"/>
                <w:left w:val="nil"/>
                <w:bottom w:val="nil"/>
                <w:right w:val="nil"/>
                <w:between w:val="nil"/>
              </w:pBdr>
              <w:jc w:val="both"/>
              <w:rPr>
                <w:sz w:val="22"/>
                <w:szCs w:val="22"/>
                <w:lang w:val="en-US"/>
              </w:rPr>
            </w:pPr>
            <w:proofErr w:type="spellStart"/>
            <w:r w:rsidRPr="00213269">
              <w:rPr>
                <w:sz w:val="22"/>
                <w:szCs w:val="22"/>
                <w:lang w:val="en-US"/>
              </w:rPr>
              <w:lastRenderedPageBreak/>
              <w:t>T</w:t>
            </w:r>
            <w:r w:rsidRPr="00213269">
              <w:rPr>
                <w:sz w:val="22"/>
                <w:szCs w:val="22"/>
              </w:rPr>
              <w:t>o</w:t>
            </w:r>
            <w:proofErr w:type="spellEnd"/>
            <w:r w:rsidRPr="00213269">
              <w:rPr>
                <w:sz w:val="22"/>
                <w:szCs w:val="22"/>
              </w:rPr>
              <w:t xml:space="preserve"> assess various factors affecting </w:t>
            </w:r>
            <w:r w:rsidRPr="00213269">
              <w:rPr>
                <w:sz w:val="22"/>
                <w:szCs w:val="22"/>
              </w:rPr>
              <w:lastRenderedPageBreak/>
              <w:t>utilization of cervical cancer screening services</w:t>
            </w:r>
            <w:r w:rsidRPr="00213269">
              <w:rPr>
                <w:sz w:val="22"/>
                <w:szCs w:val="22"/>
                <w:lang w:val="en-US"/>
              </w:rPr>
              <w:t>.</w:t>
            </w:r>
          </w:p>
        </w:tc>
        <w:tc>
          <w:tcPr>
            <w:tcW w:w="1559" w:type="dxa"/>
            <w:shd w:val="clear" w:color="auto" w:fill="auto"/>
            <w:tcMar>
              <w:top w:w="100" w:type="dxa"/>
              <w:left w:w="100" w:type="dxa"/>
              <w:bottom w:w="100" w:type="dxa"/>
              <w:right w:w="100" w:type="dxa"/>
            </w:tcMar>
          </w:tcPr>
          <w:p w14:paraId="06D956F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lastRenderedPageBreak/>
              <w:t>Cross-sectional</w:t>
            </w:r>
          </w:p>
        </w:tc>
        <w:tc>
          <w:tcPr>
            <w:tcW w:w="1286" w:type="dxa"/>
            <w:shd w:val="clear" w:color="auto" w:fill="auto"/>
            <w:tcMar>
              <w:top w:w="100" w:type="dxa"/>
              <w:left w:w="100" w:type="dxa"/>
              <w:bottom w:w="100" w:type="dxa"/>
              <w:right w:w="100" w:type="dxa"/>
            </w:tcMar>
          </w:tcPr>
          <w:p w14:paraId="5AE8E85D"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416B561C" w14:textId="5AC42D28"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The findings of the study revealed that there was a remarkably low utilization of cervical </w:t>
            </w:r>
            <w:r w:rsidRPr="00213269">
              <w:rPr>
                <w:sz w:val="22"/>
                <w:szCs w:val="22"/>
              </w:rPr>
              <w:lastRenderedPageBreak/>
              <w:t>cancer screening services among the population under investigation, with only 5% of individuals having ever undergone a Pap smear screening in their lifetime. A significant association was observed between a lower level of knowledge regarding cervical cancer screening and nonparticipation in screening services. Several factors were identified as important barriers to the utilization of cervical cancer screening services, including lack of awareness (25.06%), inadequate availability of healthcare facilities (22.67%), absence of symptoms (11.69%), perception of low risk (11.93%), and social stigma (9.55%). These findings highlight the critical need for increased awareness and improved accessibility to healthcare facilities in order to enhance the utilization of cervical cancer screening services in the studied population.</w:t>
            </w:r>
          </w:p>
        </w:tc>
      </w:tr>
      <w:tr w:rsidR="00165EA2" w:rsidRPr="00213269" w14:paraId="3F98757F" w14:textId="77777777" w:rsidTr="000F6FD8">
        <w:tc>
          <w:tcPr>
            <w:tcW w:w="1266" w:type="dxa"/>
            <w:shd w:val="clear" w:color="auto" w:fill="auto"/>
            <w:tcMar>
              <w:top w:w="100" w:type="dxa"/>
              <w:left w:w="100" w:type="dxa"/>
              <w:bottom w:w="100" w:type="dxa"/>
              <w:right w:w="100" w:type="dxa"/>
            </w:tcMar>
          </w:tcPr>
          <w:p w14:paraId="3E69D850" w14:textId="64D96A65"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{"citationItems":[{"id":"ITEM-1","itemData":{"DOI":"https://doi.org/10.37506/ijfmt.v14i4.12225","author":[{"dropping-particle":"","family":"Seeta Devi","given":"","non-dropping-particle":"","parse-names":false,"suffix":""}],"container-title":"Indian Journal of Forensic Medicine &amp; Toxicology","id":"ITEM-1","issued":{"date-parts":[["2020"]]},"title":"Influencing Reasons for Participation and Nonparticipation of Women in Cervical Screening","type":"article-journal","volume":"14"},"uris":["http://www.mendeley.com/documents/?uuid=6b151c6a-0fb6-4526-9c85-37b17f838db5"]}],"mendeley":{"formattedCitation":"(Seeta Devi, 2020)","plainTextFormattedCitation":"(Seeta Devi, 2020)","previouslyFormattedCitation":"(Seeta Devi, 2020)"},"properties":{"noteIndex":0},"schema":"https://github.com/citation-style-language/schema/raw/master/csl-citation.json"}</w:instrText>
            </w:r>
            <w:r w:rsidRPr="00213269">
              <w:rPr>
                <w:sz w:val="22"/>
                <w:szCs w:val="22"/>
              </w:rPr>
              <w:fldChar w:fldCharType="separate"/>
            </w:r>
            <w:r w:rsidRPr="00213269">
              <w:rPr>
                <w:noProof/>
                <w:sz w:val="22"/>
                <w:szCs w:val="22"/>
              </w:rPr>
              <w:t>(Seeta Devi,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7D9C4036" w14:textId="77777777" w:rsidR="00165EA2" w:rsidRPr="00213269" w:rsidRDefault="00165EA2" w:rsidP="00C06C0F">
            <w:pPr>
              <w:widowControl w:val="0"/>
              <w:pBdr>
                <w:top w:val="nil"/>
                <w:left w:val="nil"/>
                <w:bottom w:val="nil"/>
                <w:right w:val="nil"/>
                <w:between w:val="nil"/>
              </w:pBdr>
              <w:jc w:val="both"/>
              <w:rPr>
                <w:sz w:val="22"/>
                <w:szCs w:val="22"/>
              </w:rPr>
            </w:pPr>
            <w:r w:rsidRPr="00213269">
              <w:rPr>
                <w:rFonts w:eastAsia="Calibri"/>
                <w:sz w:val="22"/>
                <w:szCs w:val="22"/>
              </w:rPr>
              <w:t>Influencing reasons for participation and nonparticipation of women in cervical screening</w:t>
            </w:r>
          </w:p>
        </w:tc>
        <w:tc>
          <w:tcPr>
            <w:tcW w:w="2268" w:type="dxa"/>
            <w:shd w:val="clear" w:color="auto" w:fill="auto"/>
            <w:tcMar>
              <w:top w:w="100" w:type="dxa"/>
              <w:left w:w="100" w:type="dxa"/>
              <w:bottom w:w="100" w:type="dxa"/>
              <w:right w:w="100" w:type="dxa"/>
            </w:tcMar>
          </w:tcPr>
          <w:p w14:paraId="6E585EE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To find influencing reasons for participation and nonparticipation for cervical screening among three experimental groups. 2. To find the views of women regarding verbal, written and video based health education on prevention and early detection of cervical cancer.</w:t>
            </w:r>
          </w:p>
        </w:tc>
        <w:tc>
          <w:tcPr>
            <w:tcW w:w="1559" w:type="dxa"/>
            <w:shd w:val="clear" w:color="auto" w:fill="auto"/>
            <w:tcMar>
              <w:top w:w="100" w:type="dxa"/>
              <w:left w:w="100" w:type="dxa"/>
              <w:bottom w:w="100" w:type="dxa"/>
              <w:right w:w="100" w:type="dxa"/>
            </w:tcMar>
          </w:tcPr>
          <w:p w14:paraId="4F3EF8D3"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Quasi experimental</w:t>
            </w:r>
          </w:p>
        </w:tc>
        <w:tc>
          <w:tcPr>
            <w:tcW w:w="1286" w:type="dxa"/>
            <w:shd w:val="clear" w:color="auto" w:fill="auto"/>
            <w:tcMar>
              <w:top w:w="100" w:type="dxa"/>
              <w:left w:w="100" w:type="dxa"/>
              <w:bottom w:w="100" w:type="dxa"/>
              <w:right w:w="100" w:type="dxa"/>
            </w:tcMar>
          </w:tcPr>
          <w:p w14:paraId="3DDC963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527A799E"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The study findings revealed that a significant portion of participants across the three experimental groups, approximately 38.32% in the verbal group, 41.91% in the written group, and 40.71% in the video group, expressed their inability to participate in the cervical screening program due to feeling highly embarrassed about the procedure. Other participants mentioned reasons such as considering themselves healthy and therefore not needing the test, having only one sexual partner which they believed made the test unnecessary, assuming the test to be expensive, not experiencing any symptoms of cancer and thus not seeing the need for the Pap test, and lacking knowledge about the </w:t>
            </w:r>
            <w:r w:rsidRPr="00213269">
              <w:rPr>
                <w:sz w:val="22"/>
                <w:szCs w:val="22"/>
              </w:rPr>
              <w:lastRenderedPageBreak/>
              <w:t>recommended frequency of the test.</w:t>
            </w:r>
          </w:p>
        </w:tc>
      </w:tr>
      <w:tr w:rsidR="00165EA2" w:rsidRPr="00213269" w14:paraId="2664C67B" w14:textId="77777777" w:rsidTr="000F6FD8">
        <w:tc>
          <w:tcPr>
            <w:tcW w:w="1266" w:type="dxa"/>
            <w:shd w:val="clear" w:color="auto" w:fill="auto"/>
            <w:tcMar>
              <w:top w:w="100" w:type="dxa"/>
              <w:left w:w="100" w:type="dxa"/>
              <w:bottom w:w="100" w:type="dxa"/>
              <w:right w:w="100" w:type="dxa"/>
            </w:tcMar>
          </w:tcPr>
          <w:p w14:paraId="56E04D78" w14:textId="7F6E890E"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{"citationItems":[{"id":"ITEM-1","itemData":{"DOI":"10.4103/npmj.npmj_760_21","ISSN":"11171936 (ISSN)","abstract":"Background: Breast and cervical cancers are the two leading causes of cancer-specific mortality and morbidity amongst Indian women. Screening methods are cost-effective. However, the uptake of screening methods in India is very low. Knowledge and attitude of healthcare professionals (HCPs) play an important role in reducing the mortality related to cancer. Materials and Methods: This study aimed to assess the knowledge and utilisation of screening methods for cervical and breast cancer and to elaborate barriers for non-utilisation amongst female HCPs, both doctors and nurses. A cross-sectional study was carried out from April to July 2017 in a tertiary healthcare hospital of eastern India amongst 200 female HCPs using a pre-designed, pre-tested, self-administered questionnaire. Data were analysed using the Statistical Package for the Social Sciences version 20.0. Statistical tests such as proportion and mean were calculated and the Chi-square test was used as a test of significance for categorical variables. Results: Clinical breast examination and mammography were practiced by only 26.5% and 7% of respondents, respectively. Only seven doctors and one nurse had ever undergone Pap smear. More than 90% of respondents knew risk factors, signs and symptoms and the availability of screening tools for the detection of cervical and breast carcinoma. Conclusions: The utilisation of breast and cervical cancer screening was unsatisfactory despite having good knowledge of the preventable cancers and screening methods amongst HCPs. There is a need for attitudinal change amongst HCPs by continuous sensitisation programmes.","author":[{"dropping-particle":"","family":"Subba","given":"S H","non-dropping-particle":"","parse-names":false,"suffix":""},{"dropping-particle":"","family":"Parida","given":"S P","non-dropping-particle":"","parse-names":false,"suffix":""},{"dropping-particle":"","family":"Sahu","given":"D P","non-dropping-particle":"","parse-names":false,"suffix":""},{"dropping-particle":"","family":"Kumari","given":"J","non-dropping-particle":"","parse-names":false,"suffix":""}],"container-title":"The Nigerian postgraduate medical journal","id":"ITEM-1","issue":"1","issued":{"date-parts":[["2022"]]},"language":"English","note":"Export Date: 4 January 2023 | RAYYAN-INCLUSION: {&amp;quot;Priyobrat&amp;quot;=&amp;gt;&amp;quot;Included&amp;quot;}","page":"63-69","publisher":"NLM (Medline)","publisher-place":"Department of Community Medicine and Family Medicine, All India Institute of Medical Sciences, BhubaneswarOdisha, India","title":"Knowledge and attitude towards, and the utilisation of cervical and breast cancer screening services by female healthcare professionals at a tertiary care hospital of Eastern India: A cross-sectional study","type":"article-journal","volume":"29"},"uris":["http://www.mendeley.com/documents/?uuid=a2b59607-3fb9-4b14-9735-573967932b80"]}],"mendeley":{"formattedCitation":"(Subba et al., 2022)","plainTextFormattedCitation":"(Subba et al., 2022)","previouslyFormattedCitation":"(Subba et al., 2022)"},"properties":{"noteIndex":0},"schema":"https://github.com/citation-style-language/schema/raw/master/csl-citation.json"}</w:instrText>
            </w:r>
            <w:r w:rsidRPr="00213269">
              <w:rPr>
                <w:sz w:val="22"/>
                <w:szCs w:val="22"/>
              </w:rPr>
              <w:fldChar w:fldCharType="separate"/>
            </w:r>
            <w:r w:rsidRPr="00213269">
              <w:rPr>
                <w:noProof/>
                <w:sz w:val="22"/>
                <w:szCs w:val="22"/>
              </w:rPr>
              <w:t>(Subba et al., 2022)</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7608E79B"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Knowledge and attitude towards, and the </w:t>
            </w:r>
            <w:proofErr w:type="spellStart"/>
            <w:r w:rsidRPr="00213269">
              <w:rPr>
                <w:sz w:val="22"/>
                <w:szCs w:val="22"/>
              </w:rPr>
              <w:t>utilisation</w:t>
            </w:r>
            <w:proofErr w:type="spellEnd"/>
            <w:r w:rsidRPr="00213269">
              <w:rPr>
                <w:sz w:val="22"/>
                <w:szCs w:val="22"/>
              </w:rPr>
              <w:t xml:space="preserve"> of cervical and breast cancer screening services by female healthcare professionals at a tertiary care hospital of Eastern India: A cross-sectional study</w:t>
            </w:r>
          </w:p>
        </w:tc>
        <w:tc>
          <w:tcPr>
            <w:tcW w:w="2268" w:type="dxa"/>
            <w:shd w:val="clear" w:color="auto" w:fill="auto"/>
            <w:tcMar>
              <w:top w:w="100" w:type="dxa"/>
              <w:left w:w="100" w:type="dxa"/>
              <w:bottom w:w="100" w:type="dxa"/>
              <w:right w:w="100" w:type="dxa"/>
            </w:tcMar>
          </w:tcPr>
          <w:p w14:paraId="4EAA1E8B"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knowledge and </w:t>
            </w:r>
            <w:proofErr w:type="spellStart"/>
            <w:r w:rsidRPr="00213269">
              <w:rPr>
                <w:sz w:val="22"/>
                <w:szCs w:val="22"/>
              </w:rPr>
              <w:t>utilisation</w:t>
            </w:r>
            <w:proofErr w:type="spellEnd"/>
            <w:r w:rsidRPr="00213269">
              <w:rPr>
                <w:sz w:val="22"/>
                <w:szCs w:val="22"/>
              </w:rPr>
              <w:t xml:space="preserve"> of screening methods for cervical and breast cancer and to elaborate barriers for non-</w:t>
            </w:r>
            <w:proofErr w:type="spellStart"/>
            <w:r w:rsidRPr="00213269">
              <w:rPr>
                <w:sz w:val="22"/>
                <w:szCs w:val="22"/>
              </w:rPr>
              <w:t>utilisation</w:t>
            </w:r>
            <w:proofErr w:type="spellEnd"/>
            <w:r w:rsidRPr="00213269">
              <w:rPr>
                <w:sz w:val="22"/>
                <w:szCs w:val="22"/>
              </w:rPr>
              <w:t xml:space="preserve"> amongst female HCPs, both doctors and nurses</w:t>
            </w:r>
          </w:p>
        </w:tc>
        <w:tc>
          <w:tcPr>
            <w:tcW w:w="1559" w:type="dxa"/>
            <w:shd w:val="clear" w:color="auto" w:fill="auto"/>
            <w:tcMar>
              <w:top w:w="100" w:type="dxa"/>
              <w:left w:w="100" w:type="dxa"/>
              <w:bottom w:w="100" w:type="dxa"/>
              <w:right w:w="100" w:type="dxa"/>
            </w:tcMar>
          </w:tcPr>
          <w:p w14:paraId="6F62907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334BFFA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59B003D"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The study findings indicated that a low percentage of respondents, specifically 26.5% for clinical breast examination and 7% for mammography, reported practicing these screening methods. Furthermore, a minimal number of healthcare professionals, comprising only seven doctors and one nurse, had undergone Pap smear testing. On a positive note, more than 90% of the respondents demonstrated knowledge of the risk factors, signs and symptoms, as well as the availability of screening tools for detecting cervical and breast carcinoma.</w:t>
            </w:r>
          </w:p>
        </w:tc>
      </w:tr>
      <w:tr w:rsidR="00165EA2" w:rsidRPr="00213269" w14:paraId="55AF7A6A" w14:textId="77777777" w:rsidTr="000F6FD8">
        <w:tc>
          <w:tcPr>
            <w:tcW w:w="1266" w:type="dxa"/>
            <w:shd w:val="clear" w:color="auto" w:fill="auto"/>
            <w:tcMar>
              <w:top w:w="100" w:type="dxa"/>
              <w:left w:w="100" w:type="dxa"/>
              <w:bottom w:w="100" w:type="dxa"/>
              <w:right w:w="100" w:type="dxa"/>
            </w:tcMar>
          </w:tcPr>
          <w:p w14:paraId="031F1782" w14:textId="4C1A7148"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Pr="00213269">
              <w:rPr>
                <w:sz w:val="22"/>
                <w:szCs w:val="22"/>
              </w:rPr>
              <w:instrText>ADDIN CSL_CITATION {"citationItems":[{"id":"ITEM-1","itemData":{"DOI":"10.11591/ijphs.v11i4.21873","ISSN":"22528806 (ISSN)","abstract":"Visual inspection with acetic acid (VIA) is an optional cervical cancer screening method. National guideline of Nepal has emphasized using the VIA and intended to achieve at least a 50% screening rate by 2015 but the overall coverage is only 2.4% in 2019. A cross-sectional study was conducted to identify the factors associated with the utilization of VIA screening in Bagmati Province, Nepal. A convenience sample of 400 women aged 30 to 60 years was included in the study. A semi-structured questionnaire was used to elicit information on VIA test and factors associated with it. Awareness, economic status, socio-psychological beliefs, service availability and accessibility, perception on service providers’ performance were associated with low VIA use in the province. VIA screening was associated with socio-demographic variables (χ2=29.9; df=4; p=&amp;lt;0.001), knowledge factors (χ2=69.29; df=3; p=&amp;lt;0.001) and with the perception on service providers’ performance (χ2=433.82; df=6; p=&amp;lt;0.001). Service providers’ approach during the VIA screening mattered to the acceptance of this service. The disparity was observed in the knowledge of cervical cancer and screening by the women. Based on this, there is a need for massive improvement on the awareness of the community about cervical disease and screening services. © 2022, Intelektual Pustaka Media Utama. All rights reserved.","author":[{"dropping-particle":"","family":"Ramtel","given":"T","non-dropping-particle":"","parse-names":false,"suffix":""},{"dropping-particle":"","family":"Noh","given":"K M","non-dropping-particle":"","parse-names":false,"suffix":""},{"dropping-particle":"","family":"Rampal","given":"K G","non-dropping-particle":"","parse-names":false,"suffix":""},{"dropping-particle":"","family":"Thapa","given":"N","non-dropping-particle":"","parse-names":false,"suffix":""}],"container-title":"International Journal of Public Health Science","id":"ITEM-1","issue":"4","issued":{"date-parts":[["2022"]]},"language":"English","note":"Export Date: 4 January 2023\nCorrespondence Address: Ramtel, T.; Asian College for Advance Studies, M9J3+PQW, Pushpalal Chowk, Nepal; email: tara.ramtel@gmail.com | RAYYAN-INCLUSION: {&amp;quot;Priyobrat&amp;quot;=&amp;gt;&amp;quot;Included&amp;quot;}","page":"1525-1536","publisher":"Intelektual Pustaka Media Utama","publisher-place":"[\"Asian College for Advance Studies, Purbanchal University, Biratnagar, Nepal\", \"Department of Medical Sciences, Faculty of Medicine, University of Cyberjaya, Selangor, Malaysia\", \"Institute of Crisis Management, Tribhuvan University, Kathmandu, Nepal\"]","title":"Factors associated with utilization of visual inspection with acetic acid in Nepal","type":"article-journal","volume":"11"},"uris":["http://www.mendeley.com/documents/?uuid=5c315295-981a-4706-8731-93a25d783533"]}],"mendeley":{"formattedCitation":"(Ramtel et al., 2022)","plainTextFormattedCitation":"(Ramtel et al., 2022)","previouslyFormattedCitation":"(Ramtel et al., 2022)"},"properties":{"noteIndex":0},"schema":"https://github.com/citation-style-language/schema/raw/master/csl-citation.json"}</w:instrText>
            </w:r>
            <w:r w:rsidRPr="00213269">
              <w:rPr>
                <w:sz w:val="22"/>
                <w:szCs w:val="22"/>
              </w:rPr>
              <w:fldChar w:fldCharType="separate"/>
            </w:r>
            <w:r w:rsidRPr="00213269">
              <w:rPr>
                <w:noProof/>
                <w:sz w:val="22"/>
                <w:szCs w:val="22"/>
              </w:rPr>
              <w:t>(Ramtel et al., 2022)</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5AD579E4"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Factors associated with utilization of visual inspection with acetic acid in Nepal</w:t>
            </w:r>
          </w:p>
        </w:tc>
        <w:tc>
          <w:tcPr>
            <w:tcW w:w="2268" w:type="dxa"/>
            <w:shd w:val="clear" w:color="auto" w:fill="auto"/>
            <w:tcMar>
              <w:top w:w="100" w:type="dxa"/>
              <w:left w:w="100" w:type="dxa"/>
              <w:bottom w:w="100" w:type="dxa"/>
              <w:right w:w="100" w:type="dxa"/>
            </w:tcMar>
          </w:tcPr>
          <w:p w14:paraId="4AB20B5A"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This research aimed to</w:t>
            </w:r>
          </w:p>
          <w:p w14:paraId="2B6A5F47"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identify and describe the factors that are associated with the utilization of VIA among women in Nepal so</w:t>
            </w:r>
          </w:p>
          <w:p w14:paraId="2AD5E9A1"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that it helps to increase the uptake of screening services.</w:t>
            </w:r>
          </w:p>
        </w:tc>
        <w:tc>
          <w:tcPr>
            <w:tcW w:w="1559" w:type="dxa"/>
            <w:shd w:val="clear" w:color="auto" w:fill="auto"/>
            <w:tcMar>
              <w:top w:w="100" w:type="dxa"/>
              <w:left w:w="100" w:type="dxa"/>
              <w:bottom w:w="100" w:type="dxa"/>
              <w:right w:w="100" w:type="dxa"/>
            </w:tcMar>
          </w:tcPr>
          <w:p w14:paraId="6B70A03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 sectional</w:t>
            </w:r>
          </w:p>
        </w:tc>
        <w:tc>
          <w:tcPr>
            <w:tcW w:w="1286" w:type="dxa"/>
            <w:shd w:val="clear" w:color="auto" w:fill="auto"/>
            <w:tcMar>
              <w:top w:w="100" w:type="dxa"/>
              <w:left w:w="100" w:type="dxa"/>
              <w:bottom w:w="100" w:type="dxa"/>
              <w:right w:w="100" w:type="dxa"/>
            </w:tcMar>
          </w:tcPr>
          <w:p w14:paraId="5ABFA9A2"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5DBA0AB"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The study findings revealed that the utilization of VIA screening in the province was influenced by several factors, including awareness, economic status, socio-psychological beliefs, service availability and accessibility, and perception of service providers' performance. Socio-demographic variables and knowledge factors were also found to be associated with VIA screening. The approach of service providers during the VIA screening process played a significant role in the acceptance of this service. Additionally, there was a notable disparity in women's knowledge of cervical cancer and screening.</w:t>
            </w:r>
          </w:p>
        </w:tc>
      </w:tr>
      <w:tr w:rsidR="00165EA2" w:rsidRPr="00213269" w14:paraId="3B223F40" w14:textId="77777777" w:rsidTr="000F6FD8">
        <w:trPr>
          <w:trHeight w:val="1069"/>
        </w:trPr>
        <w:tc>
          <w:tcPr>
            <w:tcW w:w="1266" w:type="dxa"/>
            <w:shd w:val="clear" w:color="auto" w:fill="auto"/>
            <w:tcMar>
              <w:top w:w="100" w:type="dxa"/>
              <w:left w:w="100" w:type="dxa"/>
              <w:bottom w:w="100" w:type="dxa"/>
              <w:right w:w="100" w:type="dxa"/>
            </w:tcMar>
          </w:tcPr>
          <w:p w14:paraId="47F81A7C" w14:textId="21E77B67" w:rsidR="00165EA2" w:rsidRPr="00213269" w:rsidRDefault="00332686" w:rsidP="00C06C0F">
            <w:pPr>
              <w:widowControl w:val="0"/>
              <w:pBdr>
                <w:top w:val="nil"/>
                <w:left w:val="nil"/>
                <w:bottom w:val="nil"/>
                <w:right w:val="nil"/>
                <w:between w:val="nil"/>
              </w:pBdr>
              <w:jc w:val="both"/>
              <w:rPr>
                <w:sz w:val="22"/>
                <w:szCs w:val="22"/>
              </w:rPr>
            </w:pPr>
            <w:r w:rsidRPr="00213269">
              <w:rPr>
                <w:sz w:val="22"/>
                <w:szCs w:val="22"/>
              </w:rPr>
              <w:fldChar w:fldCharType="begin" w:fldLock="1"/>
            </w:r>
            <w:r w:rsidR="007B4C26" w:rsidRPr="00213269">
              <w:rPr>
                <w:sz w:val="22"/>
                <w:szCs w:val="22"/>
              </w:rPr>
              <w:instrText>ADDIN CSL_CITATION {"citationItems":[{"id":"ITEM-1","itemData":{"DOI":"10.1016/j.srhc.2019.02.001","ISSN":"18775756 (ISSN)","abstract":"Objectives: Despite being preventable, cervical cancer remains the most common cancer among women in Nepal, a country where there is no nationwide screening programme. Hence, the objective was to investigate and better understand Nepali women's perceptions on barriers to participation in cervical cancer screening and what might facilitate their participation. Methods: A qualitative study design with focus group discussions was employed and women were purposively invited. The interviews were tape-recorded, transcribed verbatim, and analysed using manifest content analysis. Findings: Women had misconceptions about the screening and low levels of knowledge. Sociocultural barriers, service providers’ behaviour, geographical challenges, and limited finances were all perceived as obstacles to attending screening centres. Facilitating factors, such as participation in awareness programmes and support from family and women's groups, may convince women to attend screening clinics. Conclusions: The findings contribute information on Nepalese women's perceptions of cervical cancer screening. They may serve to support the Government of Nepal's promotion of cervical cancer screening and treatment as a right for all Nepali women, whenever necessary. © 2019 The Authors","author":[{"dropping-particle":"","family":"Darj","given":"E","non-dropping-particle":"","parse-names":false,"suffix":""},{"dropping-particle":"","family":"Chalise","given":"P","non-dropping-particle":"","parse-names":false,"suffix":""},{"dropping-particle":"","family":"Shakya","given":"S","non-dropping-particle":"","parse-names":false,"suffix":""}],"container-title":"Sexual and Reproductive Healthcare","id":"ITEM-1","issued":{"date-parts":[["2019"]]},"language":"English","note":"Cited By :24\nExport Date: 4 January 2023\nCorrespondence Address: Darj, E.; Department of Public Health and Nursing, Norway; email: elisabeth.darj@ntnu.no | RAYYAN-INCLUSION: {&amp;quot;Priyobrat&amp;quot;=&amp;gt;&amp;quot;Included&amp;quot;}","page":"20-26","publisher":"Elsevier B.V.","publisher-place":"[\"Department of Public Health and Nursing, NTNU, Norwegian University of Science and Technology, Trondheim, NO-7491, Norway\", \"Department of Obstetrics and Gynecology, St Olavs Hospital, Trondheim, NO-7030, Norway\", \"Department of Women’ and Children's He","title":"Barriers and facilitators to cervical cancer screening in Nepal: A qualitative study","type":"article-journal","volume":"20"},"uris":["http://www.mendeley.com/documents/?uuid=6ba66755-7377-4b8d-842a-916b316deb25"]}],"mendeley":{"formattedCitation":"(Darj et al., 2019)","plainTextFormattedCitation":"(Darj et al., 2019)","previouslyFormattedCitation":"(Darj et al., 2019)"},"properties":{"noteIndex":0},"schema":"https://github.com/citation-style-language/schema/raw/master/csl-citation.json"}</w:instrText>
            </w:r>
            <w:r w:rsidRPr="00213269">
              <w:rPr>
                <w:sz w:val="22"/>
                <w:szCs w:val="22"/>
              </w:rPr>
              <w:fldChar w:fldCharType="separate"/>
            </w:r>
            <w:r w:rsidRPr="00213269">
              <w:rPr>
                <w:noProof/>
                <w:sz w:val="22"/>
                <w:szCs w:val="22"/>
              </w:rPr>
              <w:t>(Darj et al., 2019)</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141CE90E" w14:textId="77777777" w:rsidR="00165EA2" w:rsidRPr="00213269" w:rsidRDefault="00165EA2" w:rsidP="00C06C0F">
            <w:pPr>
              <w:widowControl w:val="0"/>
              <w:pBdr>
                <w:top w:val="nil"/>
                <w:left w:val="nil"/>
                <w:bottom w:val="nil"/>
                <w:right w:val="nil"/>
                <w:between w:val="nil"/>
              </w:pBdr>
              <w:jc w:val="both"/>
              <w:rPr>
                <w:color w:val="333333"/>
                <w:sz w:val="22"/>
                <w:szCs w:val="22"/>
                <w:shd w:val="clear" w:color="auto" w:fill="FAF9F9"/>
              </w:rPr>
            </w:pPr>
            <w:r w:rsidRPr="00213269">
              <w:rPr>
                <w:color w:val="333333"/>
                <w:sz w:val="22"/>
                <w:szCs w:val="22"/>
              </w:rPr>
              <w:t>Barriers and facilitators to cervical cancer screening in Nepal: A qualitative study</w:t>
            </w:r>
          </w:p>
          <w:p w14:paraId="3425880B" w14:textId="77777777" w:rsidR="00165EA2" w:rsidRPr="00213269" w:rsidRDefault="00165EA2" w:rsidP="00C06C0F">
            <w:pPr>
              <w:widowControl w:val="0"/>
              <w:pBdr>
                <w:top w:val="nil"/>
                <w:left w:val="nil"/>
                <w:bottom w:val="nil"/>
                <w:right w:val="nil"/>
                <w:between w:val="nil"/>
              </w:pBdr>
              <w:jc w:val="both"/>
              <w:rPr>
                <w:sz w:val="22"/>
                <w:szCs w:val="22"/>
              </w:rPr>
            </w:pPr>
          </w:p>
        </w:tc>
        <w:tc>
          <w:tcPr>
            <w:tcW w:w="2268" w:type="dxa"/>
            <w:shd w:val="clear" w:color="auto" w:fill="auto"/>
            <w:tcMar>
              <w:top w:w="100" w:type="dxa"/>
              <w:left w:w="100" w:type="dxa"/>
              <w:bottom w:w="100" w:type="dxa"/>
              <w:right w:w="100" w:type="dxa"/>
            </w:tcMar>
          </w:tcPr>
          <w:p w14:paraId="1EE0CC30" w14:textId="77777777" w:rsidR="00165EA2" w:rsidRPr="00213269" w:rsidRDefault="00165EA2" w:rsidP="00C06C0F">
            <w:pPr>
              <w:widowControl w:val="0"/>
              <w:pBdr>
                <w:top w:val="nil"/>
                <w:left w:val="nil"/>
                <w:bottom w:val="nil"/>
                <w:right w:val="nil"/>
                <w:between w:val="nil"/>
              </w:pBdr>
              <w:jc w:val="both"/>
              <w:rPr>
                <w:sz w:val="22"/>
                <w:szCs w:val="22"/>
              </w:rPr>
            </w:pPr>
            <w:r w:rsidRPr="00213269">
              <w:rPr>
                <w:rFonts w:eastAsia="Georgia"/>
                <w:color w:val="2E2E2E"/>
                <w:sz w:val="22"/>
                <w:szCs w:val="22"/>
              </w:rPr>
              <w:lastRenderedPageBreak/>
              <w:t xml:space="preserve">to investigate and better understand Nepali women’s perceptions on barriers to </w:t>
            </w:r>
            <w:r w:rsidRPr="00213269">
              <w:rPr>
                <w:rFonts w:eastAsia="Georgia"/>
                <w:color w:val="2E2E2E"/>
                <w:sz w:val="22"/>
                <w:szCs w:val="22"/>
              </w:rPr>
              <w:lastRenderedPageBreak/>
              <w:t>participation in cervical cancer screening and what might facilitate their participation.</w:t>
            </w:r>
          </w:p>
        </w:tc>
        <w:tc>
          <w:tcPr>
            <w:tcW w:w="1559" w:type="dxa"/>
            <w:shd w:val="clear" w:color="auto" w:fill="auto"/>
            <w:tcMar>
              <w:top w:w="100" w:type="dxa"/>
              <w:left w:w="100" w:type="dxa"/>
              <w:bottom w:w="100" w:type="dxa"/>
              <w:right w:w="100" w:type="dxa"/>
            </w:tcMar>
          </w:tcPr>
          <w:p w14:paraId="31061E23" w14:textId="77777777" w:rsidR="00165EA2" w:rsidRPr="00213269" w:rsidRDefault="00165EA2" w:rsidP="00C06C0F">
            <w:pPr>
              <w:widowControl w:val="0"/>
              <w:pBdr>
                <w:top w:val="nil"/>
                <w:left w:val="nil"/>
                <w:bottom w:val="nil"/>
                <w:right w:val="nil"/>
                <w:between w:val="nil"/>
              </w:pBdr>
              <w:jc w:val="both"/>
              <w:rPr>
                <w:sz w:val="22"/>
                <w:szCs w:val="22"/>
              </w:rPr>
            </w:pPr>
            <w:proofErr w:type="spellStart"/>
            <w:r w:rsidRPr="00213269">
              <w:rPr>
                <w:sz w:val="22"/>
                <w:szCs w:val="22"/>
              </w:rPr>
              <w:lastRenderedPageBreak/>
              <w:t>Qulitative</w:t>
            </w:r>
            <w:proofErr w:type="spellEnd"/>
          </w:p>
        </w:tc>
        <w:tc>
          <w:tcPr>
            <w:tcW w:w="1286" w:type="dxa"/>
            <w:shd w:val="clear" w:color="auto" w:fill="auto"/>
            <w:tcMar>
              <w:top w:w="100" w:type="dxa"/>
              <w:left w:w="100" w:type="dxa"/>
              <w:bottom w:w="100" w:type="dxa"/>
              <w:right w:w="100" w:type="dxa"/>
            </w:tcMar>
          </w:tcPr>
          <w:p w14:paraId="52BEF03E"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Nepal</w:t>
            </w:r>
          </w:p>
        </w:tc>
        <w:tc>
          <w:tcPr>
            <w:tcW w:w="4252" w:type="dxa"/>
            <w:shd w:val="clear" w:color="auto" w:fill="auto"/>
            <w:tcMar>
              <w:top w:w="100" w:type="dxa"/>
              <w:left w:w="100" w:type="dxa"/>
              <w:bottom w:w="100" w:type="dxa"/>
              <w:right w:w="100" w:type="dxa"/>
            </w:tcMar>
          </w:tcPr>
          <w:p w14:paraId="021357F7"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Women have lack of awareness of the screening and misconceptions about it. Attending screening </w:t>
            </w:r>
            <w:proofErr w:type="spellStart"/>
            <w:r w:rsidRPr="00213269">
              <w:rPr>
                <w:sz w:val="22"/>
                <w:szCs w:val="22"/>
              </w:rPr>
              <w:t>centres</w:t>
            </w:r>
            <w:proofErr w:type="spellEnd"/>
            <w:r w:rsidRPr="00213269">
              <w:rPr>
                <w:sz w:val="22"/>
                <w:szCs w:val="22"/>
              </w:rPr>
              <w:t xml:space="preserve"> was viewed as being difficult due to sociocultural barriers, </w:t>
            </w:r>
            <w:r w:rsidRPr="00213269">
              <w:rPr>
                <w:sz w:val="22"/>
                <w:szCs w:val="22"/>
              </w:rPr>
              <w:lastRenderedPageBreak/>
              <w:t>service providers' actions, geographic difficulties, and a lack of resources. Encouragement from family and women's groups, as well as participation in awareness campaigns, may persuade women to go to screening clinics.</w:t>
            </w:r>
          </w:p>
        </w:tc>
      </w:tr>
      <w:tr w:rsidR="008774D4" w:rsidRPr="00213269" w14:paraId="2B0537AE" w14:textId="77777777" w:rsidTr="000F6FD8">
        <w:trPr>
          <w:trHeight w:val="1069"/>
        </w:trPr>
        <w:tc>
          <w:tcPr>
            <w:tcW w:w="1266" w:type="dxa"/>
            <w:shd w:val="clear" w:color="auto" w:fill="auto"/>
            <w:tcMar>
              <w:top w:w="100" w:type="dxa"/>
              <w:left w:w="100" w:type="dxa"/>
              <w:bottom w:w="100" w:type="dxa"/>
              <w:right w:w="100" w:type="dxa"/>
            </w:tcMar>
          </w:tcPr>
          <w:p w14:paraId="6CA6871A" w14:textId="754CE22F" w:rsidR="008774D4" w:rsidRPr="00213269" w:rsidRDefault="008774D4" w:rsidP="00C06C0F">
            <w:pPr>
              <w:widowControl w:val="0"/>
              <w:pBdr>
                <w:top w:val="nil"/>
                <w:left w:val="nil"/>
                <w:bottom w:val="nil"/>
                <w:right w:val="nil"/>
                <w:between w:val="nil"/>
              </w:pBdr>
              <w:jc w:val="both"/>
              <w:rPr>
                <w:sz w:val="22"/>
                <w:szCs w:val="22"/>
              </w:rPr>
            </w:pPr>
            <w:r w:rsidRPr="00213269">
              <w:rPr>
                <w:sz w:val="22"/>
                <w:szCs w:val="22"/>
              </w:rPr>
              <w:lastRenderedPageBreak/>
              <w:fldChar w:fldCharType="begin" w:fldLock="1"/>
            </w:r>
            <w:r w:rsidRPr="00213269">
              <w:rPr>
                <w:sz w:val="22"/>
                <w:szCs w:val="22"/>
              </w:rPr>
              <w:instrText>ADDIN CSL_CITATION {"citationItems":[{"id":"ITEM-1","itemData":{"DOI":"10.1080/03630242.2020.1781742","ISSN":"03630242 (ISSN)","abstract":"The global incidence of cervical cancer is approximately 570,000 cases and 311,000 deaths annually. Almost 90% of cervical cancer deaths occur in low and middle income countries. Screening is the most effective tool in prevention, early diagnosis, and treatment of cervical cancer. Nepal has no national cervical cancer screening programme, and data from 2003 showed that only 2.8% of Nepalese women had ever been screened. We conducted a qualitative study to obtain better insight into barriers and facilitators to cervical cancer screening among women in Nepal to generate data to inform interventions. In February 2019, four focus group discussions with previously screened and non-screened women, and Female Community Health Volunteers and four in-depth interviews with health workers were conducted in Pokhara Metropolitan City. Semi-structured interview guides were used, interviews were audio-recorded, transcribed verbatim, and analyzed using grounded theory approach with open coding. This resulted in five main themes: 1) lack of husband’s support for screening, 2) prevalent stigma and discrimination, 3) lack of awareness about screening options, 4) getting screened, and 5) health care providers. We encourage policymakers and stakeholders apply these findings to improve awareness, access to information, and better screening services in Nepal. © 2020, © 2020 Taylor &amp; Francis Group, LLC.","author":[{"dropping-particle":"","family":"Greibe Andersen","given":"J","non-dropping-particle":"","parse-names":false,"suffix":""},{"dropping-particle":"","family":"Shrestha","given":"A D","non-dropping-particle":"","parse-names":false,"suffix":""},{"dropping-particle":"","family":"Gyawali","given":"B","non-dropping-particle":"","parse-names":false,"suffix":""},{"dropping-particle":"","family":"Neupane","given":"D","non-dropping-particle":"","parse-names":false,"suffix":""},{"dropping-particle":"","family":"Kallestrup","given":"P","non-dropping-particle":"","parse-names":false,"suffix":""}],"container-title":"Women and Health","id":"ITEM-1","issued":{"date-parts":[["2020"]]},"language":"English","note":"Cited By :6\nExport Date: 4 January 2023\nCODEN: WOHED\nCorrespondence Address: Greibe Andersen, J.Kapelvej 46, 2.tv, Denmark; email: johanne1109@hotmail.com | RAYYAN-INCLUSION: {&amp;quot;Priyobrat&amp;quot;=&amp;gt;&amp;quot;Included&amp;quot;}","page":"963-974","publisher":"Routledge","publisher-place":"[\"Department of Public Health, Aarhus University, Denmark\", \"Department of Public Health, Global Health Section, University of Copenhagen, Denmark\", \"Department of Epidemiology, Welch Center for Prevention, Epidemiology and Clinical Research, Johns Hopkin","title":"Barriers and facilitators to cervical cancer screening uptake among women in Nepal–a qualitative study","type":"article-journal"},"uris":["http://www.mendeley.com/documents/?uuid=9bee1560-0e7a-43e3-95cc-b9b1dba9c9d0"]}],"mendeley":{"formattedCitation":"(Greibe Andersen et al., 2020)","plainTextFormattedCitation":"(Greibe Andersen et al., 2020)","previouslyFormattedCitation":"(Greibe Andersen et al., 2020)"},"properties":{"noteIndex":0},"schema":"https://github.com/citation-style-language/schema/raw/master/csl-citation.json"}</w:instrText>
            </w:r>
            <w:r w:rsidRPr="00213269">
              <w:rPr>
                <w:sz w:val="22"/>
                <w:szCs w:val="22"/>
              </w:rPr>
              <w:fldChar w:fldCharType="separate"/>
            </w:r>
            <w:r w:rsidRPr="00213269">
              <w:rPr>
                <w:noProof/>
                <w:sz w:val="22"/>
                <w:szCs w:val="22"/>
              </w:rPr>
              <w:t>(Greibe Andersen et al., 2020)</w:t>
            </w:r>
            <w:r w:rsidRPr="00213269">
              <w:rPr>
                <w:sz w:val="22"/>
                <w:szCs w:val="22"/>
              </w:rPr>
              <w:fldChar w:fldCharType="end"/>
            </w:r>
          </w:p>
        </w:tc>
        <w:tc>
          <w:tcPr>
            <w:tcW w:w="2410" w:type="dxa"/>
            <w:shd w:val="clear" w:color="auto" w:fill="auto"/>
            <w:tcMar>
              <w:top w:w="100" w:type="dxa"/>
              <w:left w:w="100" w:type="dxa"/>
              <w:bottom w:w="100" w:type="dxa"/>
              <w:right w:w="100" w:type="dxa"/>
            </w:tcMar>
          </w:tcPr>
          <w:p w14:paraId="4B99F2AC" w14:textId="624CDDFE" w:rsidR="008774D4" w:rsidRPr="00213269" w:rsidRDefault="008774D4" w:rsidP="00C06C0F">
            <w:pPr>
              <w:widowControl w:val="0"/>
              <w:pBdr>
                <w:top w:val="nil"/>
                <w:left w:val="nil"/>
                <w:bottom w:val="nil"/>
                <w:right w:val="nil"/>
                <w:between w:val="nil"/>
              </w:pBdr>
              <w:jc w:val="both"/>
              <w:rPr>
                <w:color w:val="333333"/>
                <w:sz w:val="22"/>
                <w:szCs w:val="22"/>
              </w:rPr>
            </w:pPr>
            <w:r w:rsidRPr="001849CC">
              <w:rPr>
                <w:sz w:val="22"/>
                <w:szCs w:val="22"/>
              </w:rPr>
              <w:t>Barriers and facilitators to cervical cancer screening uptake among women in Nepal: a qualitative study</w:t>
            </w:r>
          </w:p>
        </w:tc>
        <w:tc>
          <w:tcPr>
            <w:tcW w:w="2268" w:type="dxa"/>
            <w:shd w:val="clear" w:color="auto" w:fill="auto"/>
            <w:tcMar>
              <w:top w:w="100" w:type="dxa"/>
              <w:left w:w="100" w:type="dxa"/>
              <w:bottom w:w="100" w:type="dxa"/>
              <w:right w:w="100" w:type="dxa"/>
            </w:tcMar>
          </w:tcPr>
          <w:p w14:paraId="6BFF7EA2" w14:textId="2DD41897" w:rsidR="008774D4" w:rsidRPr="00213269" w:rsidRDefault="008774D4" w:rsidP="00C06C0F">
            <w:pPr>
              <w:widowControl w:val="0"/>
              <w:pBdr>
                <w:top w:val="nil"/>
                <w:left w:val="nil"/>
                <w:bottom w:val="nil"/>
                <w:right w:val="nil"/>
                <w:between w:val="nil"/>
              </w:pBdr>
              <w:jc w:val="both"/>
              <w:rPr>
                <w:rFonts w:eastAsia="Georgia"/>
                <w:color w:val="2E2E2E"/>
                <w:sz w:val="22"/>
                <w:szCs w:val="22"/>
              </w:rPr>
            </w:pPr>
            <w:r w:rsidRPr="001849CC">
              <w:rPr>
                <w:rFonts w:eastAsia="Georgia"/>
                <w:color w:val="2E2E2E"/>
                <w:sz w:val="22"/>
                <w:szCs w:val="22"/>
              </w:rPr>
              <w:t>The objective of this qualitative study was to investigate barriers and facilitators to screening participation among Nepalese women aged 30–60 years.</w:t>
            </w:r>
          </w:p>
        </w:tc>
        <w:tc>
          <w:tcPr>
            <w:tcW w:w="1559" w:type="dxa"/>
            <w:shd w:val="clear" w:color="auto" w:fill="auto"/>
            <w:tcMar>
              <w:top w:w="100" w:type="dxa"/>
              <w:left w:w="100" w:type="dxa"/>
              <w:bottom w:w="100" w:type="dxa"/>
              <w:right w:w="100" w:type="dxa"/>
            </w:tcMar>
          </w:tcPr>
          <w:p w14:paraId="43A9F800" w14:textId="71839B18" w:rsidR="008774D4" w:rsidRPr="00213269" w:rsidRDefault="008774D4" w:rsidP="00C06C0F">
            <w:pPr>
              <w:widowControl w:val="0"/>
              <w:pBdr>
                <w:top w:val="nil"/>
                <w:left w:val="nil"/>
                <w:bottom w:val="nil"/>
                <w:right w:val="nil"/>
                <w:between w:val="nil"/>
              </w:pBdr>
              <w:jc w:val="both"/>
              <w:rPr>
                <w:sz w:val="22"/>
                <w:szCs w:val="22"/>
              </w:rPr>
            </w:pPr>
            <w:r>
              <w:rPr>
                <w:sz w:val="22"/>
                <w:szCs w:val="22"/>
              </w:rPr>
              <w:t>Qualitative</w:t>
            </w:r>
          </w:p>
        </w:tc>
        <w:tc>
          <w:tcPr>
            <w:tcW w:w="1286" w:type="dxa"/>
            <w:shd w:val="clear" w:color="auto" w:fill="auto"/>
            <w:tcMar>
              <w:top w:w="100" w:type="dxa"/>
              <w:left w:w="100" w:type="dxa"/>
              <w:bottom w:w="100" w:type="dxa"/>
              <w:right w:w="100" w:type="dxa"/>
            </w:tcMar>
          </w:tcPr>
          <w:p w14:paraId="6A9BE83F" w14:textId="4B9640B1" w:rsidR="008774D4" w:rsidRPr="00213269" w:rsidRDefault="008774D4" w:rsidP="00C06C0F">
            <w:pPr>
              <w:widowControl w:val="0"/>
              <w:pBdr>
                <w:top w:val="nil"/>
                <w:left w:val="nil"/>
                <w:bottom w:val="nil"/>
                <w:right w:val="nil"/>
                <w:between w:val="nil"/>
              </w:pBdr>
              <w:jc w:val="both"/>
              <w:rPr>
                <w:sz w:val="22"/>
                <w:szCs w:val="22"/>
              </w:rPr>
            </w:pPr>
            <w:r w:rsidRPr="00213269">
              <w:rPr>
                <w:sz w:val="22"/>
                <w:szCs w:val="22"/>
              </w:rPr>
              <w:t>Nepal</w:t>
            </w:r>
          </w:p>
        </w:tc>
        <w:tc>
          <w:tcPr>
            <w:tcW w:w="4252" w:type="dxa"/>
            <w:shd w:val="clear" w:color="auto" w:fill="auto"/>
            <w:tcMar>
              <w:top w:w="100" w:type="dxa"/>
              <w:left w:w="100" w:type="dxa"/>
              <w:bottom w:w="100" w:type="dxa"/>
              <w:right w:w="100" w:type="dxa"/>
            </w:tcMar>
          </w:tcPr>
          <w:p w14:paraId="7A29A754" w14:textId="7E0CFFAE" w:rsidR="008774D4" w:rsidRPr="00213269" w:rsidRDefault="008774D4"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This generated five key themes: 1) lack of spouse's backing for screening, 2) universal stigma and prejudice, 3) lack of understanding about screening alternatives, 4) getting examined, and 5) health care professionals. We advise decision-makers and interested parties to use these findings to increase awareness, information access, and higher-quality screening </w:t>
            </w:r>
            <w:proofErr w:type="spellStart"/>
            <w:r w:rsidRPr="00213269">
              <w:rPr>
                <w:sz w:val="22"/>
                <w:szCs w:val="22"/>
              </w:rPr>
              <w:t>programmes</w:t>
            </w:r>
            <w:proofErr w:type="spellEnd"/>
            <w:r w:rsidRPr="00213269">
              <w:rPr>
                <w:sz w:val="22"/>
                <w:szCs w:val="22"/>
              </w:rPr>
              <w:t xml:space="preserve"> in Nepal.</w:t>
            </w:r>
          </w:p>
        </w:tc>
      </w:tr>
      <w:tr w:rsidR="00165EA2" w:rsidRPr="00213269" w14:paraId="65467910" w14:textId="77777777" w:rsidTr="000F6FD8">
        <w:trPr>
          <w:trHeight w:val="1069"/>
        </w:trPr>
        <w:tc>
          <w:tcPr>
            <w:tcW w:w="1266" w:type="dxa"/>
            <w:shd w:val="clear" w:color="auto" w:fill="auto"/>
            <w:tcMar>
              <w:top w:w="100" w:type="dxa"/>
              <w:left w:w="100" w:type="dxa"/>
              <w:bottom w:w="100" w:type="dxa"/>
              <w:right w:w="100" w:type="dxa"/>
            </w:tcMar>
          </w:tcPr>
          <w:p w14:paraId="26BF3310" w14:textId="3CBD1A76" w:rsidR="00165EA2" w:rsidRPr="00213269" w:rsidRDefault="007B4C26"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fldChar w:fldCharType="begin" w:fldLock="1"/>
            </w:r>
            <w:r w:rsidRPr="00213269">
              <w:rPr>
                <w:rFonts w:eastAsia="Roboto"/>
                <w:color w:val="212121"/>
                <w:sz w:val="22"/>
                <w:szCs w:val="22"/>
              </w:rPr>
              <w:instrText>ADDIN CSL_CITATION {"citationItems":[{"id":"ITEM-1","itemData":{"DOI":"10.1080/26410397.2021.2005283","ISSN":"2641-0397","abstract":"Cervical cancer is preventable and curable yet causes almost 2000 deaths in Nepali women each year. The present study aims to explore the feasibility and acceptability of a self-sampling-based approach for cervical cancer screening in urban and peri-urban Nepal and develop pathways for self-sampling using a co-design methodology. An iterative design approach was applied. Semi-structured in-depth interviews were conducted with 30 healthy women and four women who had had a prior cancer diagnosis on topics which included: sexual and reproductive health knowledge and human papillomavirus (HPV); use of the internet/social media platforms; their views regarding acceptability and usability of the self-sampling kit and the proposed user journey. Data collection was done between December 2020 and January 2021. Seven medical experts were also interviewed to explore the current service configuration for cervical cancer screening in Nepal. Knowledge regarding HPV and its association with cervical cancer was absent for the majority of participants. Although 70% (n = 21/30) had purchased items online previously, there was a general lack of trust in online shopping. Half of the women (n = 17/30; 56.7%) expressed a willingness to self-sample and provided recommendations to improve the clarity of the instructions. The proposed user journey was considered feasible in the urban area. There is a clear unmet need for information about HPV and alternative cervical screening options in Nepal. An online pathway for self-sampling service delivery to urban women is feasible but will need to be optimally designed to address barriers such as confidence in self-sampling and trust in online purchasing.","author":[{"dropping-particle":"","family":"Shrestha","given":"Swastika","non-dropping-particle":"","parse-names":false,"suffix":""},{"dropping-particle":"","family":"Thapa","given":"Saki","non-dropping-particle":"","parse-names":false,"suffix":""},{"dropping-particle":"","family":"Sims","given":"Paul","non-dropping-particle":"","parse-names":false,"suffix":""},{"dropping-particle":"","family":"Ardelean","given":"Andreea","non-dropping-particle":"","parse-names":false,"suffix":""},{"dropping-particle":"","family":"Basu","given":"Anamika","non-dropping-particle":"","parse-names":false,"suffix":""},{"dropping-particle":"","family":"Caws","given":"Maxine","non-dropping-particle":"","parse-names":false,"suffix":""},{"dropping-particle":"","family":"Gurung","given":"Suman Chandra","non-dropping-particle":"","parse-names":false,"suffix":""},{"dropping-particle":"","family":"Holdsworth","given":"Gillian","non-dropping-particle":"","parse-names":false,"suffix":""}],"container-title":"Sexual &amp; Reproductive Health Matters","id":"ITEM-1","issue":"3","issued":{"date-parts":[["2021"]]},"note":"Accession Number: 160715824. Language: English. Entry Date: 20221230. Revision Date: 20221230. Publication Type: Article; research; tables/charts. Special Interest: Oncologic Care; Women's Health. | RAYYAN-INCLUSION: {&amp;quot;Priyobrat&amp;quot;=&amp;gt;&amp;quot;Included&amp;quot;}","page":"1-15","publisher":"Taylor &amp; Francis Ltd","publisher-place":"[\"Research Officer, Birat Nepal Medical Trust (BNMT), Kathmandu, Nepal. Correspondence:\", \"Advocacy Networking and Resource Mobilization Manager, Birat Nepal Medical Trust (BNMT), Kathmandu, Nepal\", \"Service Designer, Sexual Health 24 Hours (SH:24), Londo","title":"Feasibility of HPV self-sampling pathway in Kathmandu Valley, Nepal using a human-centred design approach.","type":"article-journal","volume":"29"},"uris":["http://www.mendeley.com/documents/?uuid=40bbb591-447f-4ec1-8df9-34a2d934d930"]}],"mendeley":{"formattedCitation":"(Shrestha et al., 2021)","plainTextFormattedCitation":"(Shrestha et al., 2021)","previouslyFormattedCitation":"(Shrestha et al., 2021)"},"properties":{"noteIndex":0},"schema":"https://github.com/citation-style-language/schema/raw/master/csl-citation.json"}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(Shrestha et al., 2021)</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1016C17C" w14:textId="0159F39A" w:rsidR="00165EA2" w:rsidRPr="001849CC" w:rsidRDefault="008774D4" w:rsidP="00C06C0F">
            <w:pPr>
              <w:widowControl w:val="0"/>
              <w:pBdr>
                <w:top w:val="nil"/>
                <w:left w:val="nil"/>
                <w:bottom w:val="nil"/>
                <w:right w:val="nil"/>
                <w:between w:val="nil"/>
              </w:pBdr>
              <w:jc w:val="both"/>
              <w:rPr>
                <w:sz w:val="22"/>
                <w:szCs w:val="22"/>
              </w:rPr>
            </w:pPr>
            <w:r w:rsidRPr="008774D4">
              <w:rPr>
                <w:sz w:val="22"/>
                <w:szCs w:val="22"/>
              </w:rPr>
              <w:t>Feasibility of HPV self-sampling pathway in Kathmandu Valley, Nepal using a human-</w:t>
            </w:r>
            <w:proofErr w:type="spellStart"/>
            <w:r w:rsidRPr="008774D4">
              <w:rPr>
                <w:sz w:val="22"/>
                <w:szCs w:val="22"/>
              </w:rPr>
              <w:t>centred</w:t>
            </w:r>
            <w:proofErr w:type="spellEnd"/>
            <w:r w:rsidRPr="008774D4">
              <w:rPr>
                <w:sz w:val="22"/>
                <w:szCs w:val="22"/>
              </w:rPr>
              <w:t xml:space="preserve"> design approach.</w:t>
            </w:r>
          </w:p>
        </w:tc>
        <w:tc>
          <w:tcPr>
            <w:tcW w:w="2268" w:type="dxa"/>
            <w:shd w:val="clear" w:color="auto" w:fill="auto"/>
            <w:tcMar>
              <w:top w:w="100" w:type="dxa"/>
              <w:left w:w="100" w:type="dxa"/>
              <w:bottom w:w="100" w:type="dxa"/>
              <w:right w:w="100" w:type="dxa"/>
            </w:tcMar>
          </w:tcPr>
          <w:p w14:paraId="54096F43" w14:textId="77777777" w:rsidR="00165EA2" w:rsidRPr="001849CC" w:rsidRDefault="00165EA2" w:rsidP="00C06C0F">
            <w:pPr>
              <w:widowControl w:val="0"/>
              <w:pBdr>
                <w:top w:val="nil"/>
                <w:left w:val="nil"/>
                <w:bottom w:val="nil"/>
                <w:right w:val="nil"/>
                <w:between w:val="nil"/>
              </w:pBdr>
              <w:jc w:val="both"/>
              <w:rPr>
                <w:rFonts w:eastAsia="Georgia"/>
                <w:color w:val="2E2E2E"/>
                <w:sz w:val="22"/>
                <w:szCs w:val="22"/>
              </w:rPr>
            </w:pPr>
            <w:r w:rsidRPr="001849CC">
              <w:rPr>
                <w:rFonts w:eastAsia="Georgia"/>
                <w:color w:val="2E2E2E"/>
                <w:sz w:val="22"/>
                <w:szCs w:val="22"/>
              </w:rPr>
              <w:t>The present study aims to explore the feasibility and acceptability of a self-sampling-based approach for cervical cancer screening in urban and peri-urban Nepal and develop pathways for self-sampling using a co-design methodology</w:t>
            </w:r>
          </w:p>
        </w:tc>
        <w:tc>
          <w:tcPr>
            <w:tcW w:w="1559" w:type="dxa"/>
            <w:shd w:val="clear" w:color="auto" w:fill="auto"/>
            <w:tcMar>
              <w:top w:w="100" w:type="dxa"/>
              <w:left w:w="100" w:type="dxa"/>
              <w:bottom w:w="100" w:type="dxa"/>
              <w:right w:w="100" w:type="dxa"/>
            </w:tcMar>
          </w:tcPr>
          <w:p w14:paraId="08FE468B" w14:textId="1549D0A5" w:rsidR="001849CC" w:rsidRPr="001849CC" w:rsidRDefault="008774D4" w:rsidP="001849CC">
            <w:pPr>
              <w:widowControl w:val="0"/>
              <w:pBdr>
                <w:top w:val="nil"/>
                <w:left w:val="nil"/>
                <w:bottom w:val="nil"/>
                <w:right w:val="nil"/>
                <w:between w:val="nil"/>
              </w:pBdr>
              <w:jc w:val="both"/>
              <w:rPr>
                <w:sz w:val="22"/>
                <w:szCs w:val="22"/>
                <w:shd w:val="clear" w:color="auto" w:fill="A9D08E"/>
              </w:rPr>
            </w:pPr>
            <w:r>
              <w:rPr>
                <w:sz w:val="22"/>
                <w:szCs w:val="22"/>
              </w:rPr>
              <w:t>Qualitative</w:t>
            </w:r>
          </w:p>
        </w:tc>
        <w:tc>
          <w:tcPr>
            <w:tcW w:w="1286" w:type="dxa"/>
            <w:shd w:val="clear" w:color="auto" w:fill="auto"/>
            <w:tcMar>
              <w:top w:w="100" w:type="dxa"/>
              <w:left w:w="100" w:type="dxa"/>
              <w:bottom w:w="100" w:type="dxa"/>
              <w:right w:w="100" w:type="dxa"/>
            </w:tcMar>
          </w:tcPr>
          <w:p w14:paraId="1DE4F6E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Nepal</w:t>
            </w:r>
          </w:p>
        </w:tc>
        <w:tc>
          <w:tcPr>
            <w:tcW w:w="4252" w:type="dxa"/>
            <w:shd w:val="clear" w:color="auto" w:fill="auto"/>
            <w:tcMar>
              <w:top w:w="100" w:type="dxa"/>
              <w:left w:w="100" w:type="dxa"/>
              <w:bottom w:w="100" w:type="dxa"/>
              <w:right w:w="100" w:type="dxa"/>
            </w:tcMar>
          </w:tcPr>
          <w:p w14:paraId="73DFA193"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Most individuals did not have any knowledge about HPV and its connection to cervical cancer. There was a widespread lack of faith in internet buying, despite the fact that 70% of respondents (n = 21/31) had done so in the past. The majority of the women (n = 17/30; 56.7%) showed a readiness to self-sample and gave suggestions on how to make the instructions more clear. The suggested user experience was deemed practical in an urban setting. In Nepal, there is a definite unmet need for knowledge regarding HPV and alternate cervical screening methods.</w:t>
            </w:r>
          </w:p>
        </w:tc>
      </w:tr>
      <w:tr w:rsidR="00165EA2" w:rsidRPr="00213269" w14:paraId="5FCB9D1E" w14:textId="77777777" w:rsidTr="000F6FD8">
        <w:trPr>
          <w:trHeight w:val="1069"/>
        </w:trPr>
        <w:tc>
          <w:tcPr>
            <w:tcW w:w="1266" w:type="dxa"/>
            <w:shd w:val="clear" w:color="auto" w:fill="auto"/>
            <w:tcMar>
              <w:top w:w="100" w:type="dxa"/>
              <w:left w:w="100" w:type="dxa"/>
              <w:bottom w:w="100" w:type="dxa"/>
              <w:right w:w="100" w:type="dxa"/>
            </w:tcMar>
          </w:tcPr>
          <w:p w14:paraId="5B9F53F8" w14:textId="0A520B01" w:rsidR="00165EA2" w:rsidRPr="00213269" w:rsidRDefault="007B4C26"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fldChar w:fldCharType="begin" w:fldLock="1"/>
            </w:r>
            <w:r w:rsidRPr="00213269">
              <w:rPr>
                <w:rFonts w:eastAsia="Roboto"/>
                <w:color w:val="212121"/>
                <w:sz w:val="22"/>
                <w:szCs w:val="22"/>
              </w:rPr>
              <w:instrText>ADDIN CSL_CITATION {"citationItems":[{"id":"ITEM-1","itemData":{"DOI":"10.3802/jgo.2018.29.e57","ISSN":"20050380 (ISSN)","abstract":"Objective: To find out the knowledge, attitude, practice, and barriers of cervical cancer screening in mid-western rural, Nepal. Methods: A hospital-based cross-sectional study was conducted. Women aged 20 or more were interviewed using a structured questionnaire regarding the socio-demographic information, knowledge, attitude, practice, and barriers to the cervical cancer screening. Results: Total of 360 participants were recruited for this study, mean age was 30.13±10.4 years. More than 87% of participants had inadequate knowledge, but around 72% had a favorable attitude towards cervical cancer screening. There was a significant portion of women (86.4%) had never done any cervical cancer screening test. Despite being higher literacy rate of Brahmin and Chhetri ethnic group, they were less likely to attend the cervical cancer screening than Dalit and Janajati (p&lt;0.001); and those who had a positive family history of cancer were more likely to attend the cervical cancer screening (p&lt;0.001). Similarly, married women, who had adequate knowledge and or favorable attitude, were more likely to practice cervical cancer screening, though statistically not significant. Factors such as “No symptoms,” “Lack of awareness,” “Embarrassment,” etc. were the most common barriers for the cervical cancer screening. Conclusion: The adequate knowledge and practice of cervical cancer screening were meager among rural Nepalese women, but most of them had a favorable attitude. There is an imperative need for related awareness programs to promote the uptake of cervical cancer screening tests. © 2018. Asian Society of Gynecologic Oncology, Korean Society of Gynecologic Oncology.","author":[{"dropping-particle":"","family":"Thapa","given":"N","non-dropping-particle":"","parse-names":false,"suffix":""},{"dropping-particle":"","family":"Maharjan","given":"M","non-dropping-particle":"","parse-names":false,"suffix":""},{"dropping-particle":"","family":"Petrini","given":"M A","non-dropping-particle":"","parse-names":false,"suffix":""},{"dropping-particle":"","family":"Shah","given":"R","non-dropping-particle":"","parse-names":false,"suffix":""},{"dropping-particle":"","family":"Shah","given":"S","non-dropping-particle":"","parse-names":false,"suffix":""},{"dropping-particle":"","family":"Maharjan","given":"N","non-dropping-particle":"","parse-names":false,"suffix":""},{"dropping-particle":"","family":"Shrestha","given":"N","non-dropping-particle":"","parse-names":false,"suffix":""},{"dropping-particle":"","family":"Cai","given":"H","non-dropping-particle":"","parse-names":false,"suffix":""}],"container-title":"Journal of Gynecologic Oncology","id":"ITEM-1","issue":"4","issued":{"date-parts":[["2018"]]},"language":"English","note":"Cited By :28\nExport Date: 4 January 2023\nCorrespondence Address: Cai, H.; Department of Gynecological Oncology, China; email: chb2105@163.com | RAYYAN-INCLUSION: {&amp;quot;Priyobrat&amp;quot;=&amp;gt;&amp;quot;Included&amp;quot;}","publisher":"Korean Society of Gynecologic Oncology and Colposcopy","publisher-place":"[\"Department of Gynecological Oncology, Zhongnan Hospital of Wuhan University, Hubei Cancer Clinical Study Center, Hubei Key Laboratory of Tumor Biological Behaviors, Wuhan, China\", \"Karnali Academy of Health Sciences, Jumla, Nepal\", \"HOPE School of Nursi","title":"Knowledge, attitude, practice and barriers of cervical cancer screening among women living in mid-western rural, Nepal","type":"article-journal","volume":"29"},"uris":["http://www.mendeley.com/documents/?uuid=368702ea-b7f6-48a5-897a-e39e8de6bd78"]}],"mendeley":{"formattedCitation":"(Thapa et al., 2018)","plainTextFormattedCitation":"(Thapa et al., 2018)","previouslyFormattedCitation":"(Thapa et al., 2018)"},"properties":{"noteIndex":0},"schema":"https://github.com/citation-style-language/schema/raw/master/csl-citation.json"}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(Thapa et al., 2018)</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0A654649" w14:textId="77777777" w:rsidR="00165EA2" w:rsidRPr="00213269" w:rsidRDefault="00165EA2" w:rsidP="00C06C0F">
            <w:pPr>
              <w:widowControl w:val="0"/>
              <w:pBdr>
                <w:top w:val="nil"/>
                <w:left w:val="nil"/>
                <w:bottom w:val="nil"/>
                <w:right w:val="nil"/>
                <w:between w:val="nil"/>
              </w:pBdr>
              <w:jc w:val="both"/>
              <w:rPr>
                <w:sz w:val="22"/>
                <w:szCs w:val="22"/>
                <w:shd w:val="clear" w:color="auto" w:fill="A9D08E"/>
              </w:rPr>
            </w:pPr>
            <w:r w:rsidRPr="00213269">
              <w:rPr>
                <w:sz w:val="22"/>
                <w:szCs w:val="22"/>
              </w:rPr>
              <w:t>Knowledge, attitude, practice and barriers of cervical cancer screening among women living in mid-western rural, Nepal</w:t>
            </w:r>
          </w:p>
        </w:tc>
        <w:tc>
          <w:tcPr>
            <w:tcW w:w="2268" w:type="dxa"/>
            <w:shd w:val="clear" w:color="auto" w:fill="auto"/>
            <w:tcMar>
              <w:top w:w="100" w:type="dxa"/>
              <w:left w:w="100" w:type="dxa"/>
              <w:bottom w:w="100" w:type="dxa"/>
              <w:right w:w="100" w:type="dxa"/>
            </w:tcMar>
          </w:tcPr>
          <w:p w14:paraId="6A46154A" w14:textId="77777777" w:rsidR="00165EA2" w:rsidRPr="00213269" w:rsidRDefault="00165EA2"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12121"/>
                <w:sz w:val="22"/>
                <w:szCs w:val="22"/>
              </w:rPr>
              <w:t>To find out the knowledge, attitude, practice, and barriers of cervical cancer screening in mid-</w:t>
            </w:r>
            <w:r w:rsidRPr="00213269">
              <w:rPr>
                <w:rFonts w:eastAsia="Georgia"/>
                <w:color w:val="212121"/>
                <w:sz w:val="22"/>
                <w:szCs w:val="22"/>
              </w:rPr>
              <w:lastRenderedPageBreak/>
              <w:t>western rural, Nepal.</w:t>
            </w:r>
          </w:p>
        </w:tc>
        <w:tc>
          <w:tcPr>
            <w:tcW w:w="1559" w:type="dxa"/>
            <w:shd w:val="clear" w:color="auto" w:fill="auto"/>
            <w:tcMar>
              <w:top w:w="100" w:type="dxa"/>
              <w:left w:w="100" w:type="dxa"/>
              <w:bottom w:w="100" w:type="dxa"/>
              <w:right w:w="100" w:type="dxa"/>
            </w:tcMar>
          </w:tcPr>
          <w:p w14:paraId="1DABAF9F" w14:textId="77777777" w:rsidR="00165EA2" w:rsidRPr="00213269" w:rsidRDefault="00165EA2" w:rsidP="00C06C0F">
            <w:pPr>
              <w:widowControl w:val="0"/>
              <w:pBdr>
                <w:top w:val="nil"/>
                <w:left w:val="nil"/>
                <w:bottom w:val="nil"/>
                <w:right w:val="nil"/>
                <w:between w:val="nil"/>
              </w:pBdr>
              <w:jc w:val="both"/>
              <w:rPr>
                <w:sz w:val="22"/>
                <w:szCs w:val="22"/>
                <w:shd w:val="clear" w:color="auto" w:fill="A9D08E"/>
              </w:rPr>
            </w:pPr>
            <w:r w:rsidRPr="00213269">
              <w:rPr>
                <w:sz w:val="22"/>
                <w:szCs w:val="22"/>
              </w:rPr>
              <w:lastRenderedPageBreak/>
              <w:t>Cross-sectional</w:t>
            </w:r>
          </w:p>
        </w:tc>
        <w:tc>
          <w:tcPr>
            <w:tcW w:w="1286" w:type="dxa"/>
            <w:shd w:val="clear" w:color="auto" w:fill="auto"/>
            <w:tcMar>
              <w:top w:w="100" w:type="dxa"/>
              <w:left w:w="100" w:type="dxa"/>
              <w:bottom w:w="100" w:type="dxa"/>
              <w:right w:w="100" w:type="dxa"/>
            </w:tcMar>
          </w:tcPr>
          <w:p w14:paraId="5E7D2447" w14:textId="77777777" w:rsidR="00165EA2" w:rsidRPr="00213269" w:rsidRDefault="00165EA2" w:rsidP="00C06C0F">
            <w:pPr>
              <w:widowControl w:val="0"/>
              <w:pBdr>
                <w:top w:val="nil"/>
                <w:left w:val="nil"/>
                <w:bottom w:val="nil"/>
                <w:right w:val="nil"/>
                <w:between w:val="nil"/>
              </w:pBdr>
              <w:jc w:val="both"/>
              <w:rPr>
                <w:sz w:val="22"/>
                <w:szCs w:val="22"/>
              </w:rPr>
            </w:pPr>
            <w:r w:rsidRPr="00213269">
              <w:rPr>
                <w:color w:val="212121"/>
                <w:sz w:val="22"/>
                <w:szCs w:val="22"/>
              </w:rPr>
              <w:t>Nepal</w:t>
            </w:r>
          </w:p>
        </w:tc>
        <w:tc>
          <w:tcPr>
            <w:tcW w:w="4252" w:type="dxa"/>
            <w:shd w:val="clear" w:color="auto" w:fill="auto"/>
            <w:tcMar>
              <w:top w:w="100" w:type="dxa"/>
              <w:left w:w="100" w:type="dxa"/>
              <w:bottom w:w="100" w:type="dxa"/>
              <w:right w:w="100" w:type="dxa"/>
            </w:tcMar>
          </w:tcPr>
          <w:p w14:paraId="01E59682"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The study included 360 participants, with a mean age of 30.13 10.4 years. Over 87 percent of people lacked sufficient understanding, although roughly 72% supported cervical cancer screening. Eighty-four percent of the </w:t>
            </w:r>
            <w:r w:rsidRPr="00213269">
              <w:rPr>
                <w:sz w:val="22"/>
                <w:szCs w:val="22"/>
              </w:rPr>
              <w:lastRenderedPageBreak/>
              <w:t xml:space="preserve">women had never undergone a cervical cancer screening test. Despite having greater literacy rates than Dalits and </w:t>
            </w:r>
            <w:proofErr w:type="spellStart"/>
            <w:r w:rsidRPr="00213269">
              <w:rPr>
                <w:sz w:val="22"/>
                <w:szCs w:val="22"/>
              </w:rPr>
              <w:t>Janajatis</w:t>
            </w:r>
            <w:proofErr w:type="spellEnd"/>
            <w:r w:rsidRPr="00213269">
              <w:rPr>
                <w:sz w:val="22"/>
                <w:szCs w:val="22"/>
              </w:rPr>
              <w:t xml:space="preserve">, Brahmins and </w:t>
            </w:r>
            <w:proofErr w:type="spellStart"/>
            <w:r w:rsidRPr="00213269">
              <w:rPr>
                <w:sz w:val="22"/>
                <w:szCs w:val="22"/>
              </w:rPr>
              <w:t>Chhetris</w:t>
            </w:r>
            <w:proofErr w:type="spellEnd"/>
            <w:r w:rsidRPr="00213269">
              <w:rPr>
                <w:sz w:val="22"/>
                <w:szCs w:val="22"/>
              </w:rPr>
              <w:t xml:space="preserve"> were less likely to go to a cervical cancer screening (p 0.001); additionally, those with a strong family history of cancer were more likely to go (p 0.001). Similar to this, married women were more likely to </w:t>
            </w:r>
            <w:proofErr w:type="spellStart"/>
            <w:r w:rsidRPr="00213269">
              <w:rPr>
                <w:sz w:val="22"/>
                <w:szCs w:val="22"/>
              </w:rPr>
              <w:t>practise</w:t>
            </w:r>
            <w:proofErr w:type="spellEnd"/>
            <w:r w:rsidRPr="00213269">
              <w:rPr>
                <w:sz w:val="22"/>
                <w:szCs w:val="22"/>
              </w:rPr>
              <w:t xml:space="preserve"> cervical cancer screening if they had sufficient knowledge and/or a positive attitude, however this was statistically insignificant.</w:t>
            </w:r>
          </w:p>
        </w:tc>
      </w:tr>
      <w:tr w:rsidR="00165EA2" w:rsidRPr="00213269" w14:paraId="20B50565" w14:textId="77777777" w:rsidTr="000F6FD8">
        <w:trPr>
          <w:trHeight w:val="1069"/>
        </w:trPr>
        <w:tc>
          <w:tcPr>
            <w:tcW w:w="1266" w:type="dxa"/>
            <w:shd w:val="clear" w:color="auto" w:fill="auto"/>
            <w:tcMar>
              <w:top w:w="100" w:type="dxa"/>
              <w:left w:w="100" w:type="dxa"/>
              <w:bottom w:w="100" w:type="dxa"/>
              <w:right w:w="100" w:type="dxa"/>
            </w:tcMar>
          </w:tcPr>
          <w:p w14:paraId="215761F7" w14:textId="20561083" w:rsidR="00165EA2" w:rsidRPr="00213269" w:rsidRDefault="007B4C26"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lastRenderedPageBreak/>
              <w:fldChar w:fldCharType="begin" w:fldLock="1"/>
            </w:r>
            <w:r w:rsidRPr="00213269">
              <w:rPr>
                <w:rFonts w:eastAsia="Roboto"/>
                <w:color w:val="212121"/>
                <w:sz w:val="22"/>
                <w:szCs w:val="22"/>
              </w:rPr>
              <w:instrText>ADDIN CSL_CITATION {"citationItems":[{"id":"ITEM-1","itemData":{"DOI":"10.47391/JPMA.1443","ISSN":"0030-9982","abstract":"Objectives: To assess knowledge, attitude and practice of medical and paramedical staff about cervical cancer as well as its screening and prevention.        Methods: The descriptive cross-sectional study was conducted at the Jinnah Post-graduate Medical Centre, Karachi, from March 1 to August 30, 2019, and comprised women medical and paramedical staff randomly selected from different specialties. Data was collected using a structured questionnaire. Data was analysed using SPSS 20.        Results: Of the 347 participants 144(41.5%) were nurses and 203(58.5%) were doctors. The overall mean age was 26.22 +/- 6.38 years. Of the total, 108(30%) respondents were married and 239(68%) were single. Overall, 239(68.8%) were well aware of Pap smear being the screening test; 85(24.5%) were aware of the true guidelines to repeat the test; 152(43.8%) had an idea of the exact use of visual Inspection with acetic acid; 61(17.6%) had got a Pap smear done; and 156(45%) thought they were at risk of developing carcinoma cervix. The common risk factors identified were multiple sexual partners 254(73.2%), age at first sexual intercourse 160(46%), smoking 131(37.8%), foul-smelling discharge 221(63.7%), and post-coital bleeding 231(66.6%).        Conclusion: Cervical cancer prevalence is rising due to inadequate knowledge and awareness among healthcare personals. Improvement can be brought by regular use of Pap smear.","author":[{"dropping-particle":"","family":"Majid","given":"E","non-dropping-particle":"","parse-names":false,"suffix":""},{"dropping-particle":"","family":"Shaikh","given":"M A","non-dropping-particle":"","parse-names":false,"suffix":""},{"dropping-particle":"","family":"Qazi","given":"O A","non-dropping-particle":"","parse-names":false,"suffix":""},{"dropping-particle":"","family":"Khan","given":"S","non-dropping-particle":"","parse-names":false,"suffix":""},{"dropping-particle":"","family":"Majeed","given":"I","non-dropping-particle":"","parse-names":false,"suffix":""},{"dropping-particle":"","family":"Bano","given":"K","non-dropping-particle":"","parse-names":false,"suffix":""}],"container-title":"JOURNAL OF THE PAKISTAN MEDICAL ASSOCIATION","id":"ITEM-1","issue":"6","issued":{"date-parts":[["2022"]]},"note":"RAYYAN-INCLUSION: {&amp;quot;Priyobrat&amp;quot;=&amp;gt;&amp;quot;Included&amp;quot;}","page":"1025-1030","title":"Awareness, screening, practices and attitudes of cervical cancer among doctors and nursing staff working at a tertiary care centre","type":"article-journal","volume":"72"},"uris":["http://www.mendeley.com/documents/?uuid=4ef1530d-6433-4425-b78e-ff4f82f411d1"]}],"mendeley":{"formattedCitation":"(Majid et al., 2022)","plainTextFormattedCitation":"(Majid et al., 2022)","previouslyFormattedCitation":"(Majid et al., 2022)"},"properties":{"noteIndex":0},"schema":"https://github.com/citation-style-language/schema/raw/master/csl-citation.json"}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(Majid et al., 2022)</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305617F3" w14:textId="79A8FF46" w:rsidR="00165EA2" w:rsidRPr="00213269" w:rsidRDefault="00165EA2" w:rsidP="00C06C0F">
            <w:pPr>
              <w:widowControl w:val="0"/>
              <w:pBdr>
                <w:top w:val="nil"/>
                <w:left w:val="nil"/>
                <w:bottom w:val="nil"/>
                <w:right w:val="nil"/>
                <w:between w:val="nil"/>
              </w:pBdr>
              <w:jc w:val="both"/>
              <w:rPr>
                <w:sz w:val="22"/>
                <w:szCs w:val="22"/>
                <w:shd w:val="clear" w:color="auto" w:fill="A9D08E"/>
              </w:rPr>
            </w:pPr>
            <w:r w:rsidRPr="00213269">
              <w:rPr>
                <w:sz w:val="22"/>
                <w:szCs w:val="22"/>
              </w:rPr>
              <w:t xml:space="preserve">Awareness, screening, practices and attitudes of cervical cancer among doctors and nursing staff working at a tertiary care </w:t>
            </w:r>
            <w:proofErr w:type="spellStart"/>
            <w:r w:rsidRPr="00213269">
              <w:rPr>
                <w:sz w:val="22"/>
                <w:szCs w:val="22"/>
              </w:rPr>
              <w:t>centre</w:t>
            </w:r>
            <w:proofErr w:type="spellEnd"/>
            <w:r w:rsidR="007B4C26" w:rsidRPr="00213269">
              <w:rPr>
                <w:sz w:val="22"/>
                <w:szCs w:val="22"/>
              </w:rPr>
              <w:t>.</w:t>
            </w:r>
          </w:p>
        </w:tc>
        <w:tc>
          <w:tcPr>
            <w:tcW w:w="2268" w:type="dxa"/>
            <w:shd w:val="clear" w:color="auto" w:fill="auto"/>
            <w:tcMar>
              <w:top w:w="100" w:type="dxa"/>
              <w:left w:w="100" w:type="dxa"/>
              <w:bottom w:w="100" w:type="dxa"/>
              <w:right w:w="100" w:type="dxa"/>
            </w:tcMar>
          </w:tcPr>
          <w:p w14:paraId="71E1893C" w14:textId="77777777" w:rsidR="00165EA2" w:rsidRPr="00213269" w:rsidRDefault="00165EA2"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To assess knowledge, attitude and practice of medical and paramedical staff about cervical cancer as well as its screening and prevention.</w:t>
            </w:r>
          </w:p>
        </w:tc>
        <w:tc>
          <w:tcPr>
            <w:tcW w:w="1559" w:type="dxa"/>
            <w:shd w:val="clear" w:color="auto" w:fill="auto"/>
            <w:tcMar>
              <w:top w:w="100" w:type="dxa"/>
              <w:left w:w="100" w:type="dxa"/>
              <w:bottom w:w="100" w:type="dxa"/>
              <w:right w:w="100" w:type="dxa"/>
            </w:tcMar>
          </w:tcPr>
          <w:p w14:paraId="745AB955" w14:textId="2DB66FBF" w:rsidR="00165EA2" w:rsidRPr="00213269" w:rsidRDefault="007B4C26" w:rsidP="00C06C0F">
            <w:pPr>
              <w:widowControl w:val="0"/>
              <w:pBdr>
                <w:top w:val="nil"/>
                <w:left w:val="nil"/>
                <w:bottom w:val="nil"/>
                <w:right w:val="nil"/>
                <w:between w:val="nil"/>
              </w:pBdr>
              <w:jc w:val="both"/>
              <w:rPr>
                <w:sz w:val="22"/>
                <w:szCs w:val="22"/>
                <w:shd w:val="clear" w:color="auto" w:fill="A9D08E"/>
              </w:rPr>
            </w:pPr>
            <w:r w:rsidRPr="00213269">
              <w:rPr>
                <w:sz w:val="22"/>
                <w:szCs w:val="22"/>
              </w:rPr>
              <w:t>C</w:t>
            </w:r>
            <w:r w:rsidR="00165EA2" w:rsidRPr="00213269">
              <w:rPr>
                <w:sz w:val="22"/>
                <w:szCs w:val="22"/>
              </w:rPr>
              <w:t>ross-sectional</w:t>
            </w:r>
          </w:p>
        </w:tc>
        <w:tc>
          <w:tcPr>
            <w:tcW w:w="1286" w:type="dxa"/>
            <w:shd w:val="clear" w:color="auto" w:fill="auto"/>
            <w:tcMar>
              <w:top w:w="100" w:type="dxa"/>
              <w:left w:w="100" w:type="dxa"/>
              <w:bottom w:w="100" w:type="dxa"/>
              <w:right w:w="100" w:type="dxa"/>
            </w:tcMar>
          </w:tcPr>
          <w:p w14:paraId="5784D981" w14:textId="56F2B8A0" w:rsidR="00165EA2" w:rsidRPr="00213269" w:rsidRDefault="007B4C26" w:rsidP="00C06C0F">
            <w:pPr>
              <w:widowControl w:val="0"/>
              <w:pBdr>
                <w:top w:val="nil"/>
                <w:left w:val="nil"/>
                <w:bottom w:val="nil"/>
                <w:right w:val="nil"/>
                <w:between w:val="nil"/>
              </w:pBdr>
              <w:jc w:val="both"/>
              <w:rPr>
                <w:sz w:val="22"/>
                <w:szCs w:val="22"/>
              </w:rPr>
            </w:pPr>
            <w:r w:rsidRPr="00213269">
              <w:rPr>
                <w:sz w:val="22"/>
                <w:szCs w:val="22"/>
              </w:rPr>
              <w:t>P</w:t>
            </w:r>
            <w:r w:rsidR="00165EA2" w:rsidRPr="00213269">
              <w:rPr>
                <w:sz w:val="22"/>
                <w:szCs w:val="22"/>
              </w:rPr>
              <w:t>akistan</w:t>
            </w:r>
          </w:p>
        </w:tc>
        <w:tc>
          <w:tcPr>
            <w:tcW w:w="4252" w:type="dxa"/>
            <w:shd w:val="clear" w:color="auto" w:fill="auto"/>
            <w:tcMar>
              <w:top w:w="100" w:type="dxa"/>
              <w:left w:w="100" w:type="dxa"/>
              <w:bottom w:w="100" w:type="dxa"/>
              <w:right w:w="100" w:type="dxa"/>
            </w:tcMar>
          </w:tcPr>
          <w:p w14:paraId="1E990BCC"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Among the 347 participants, 144 (41.5% of them nurses) and 203 (58.5% of them doctors) were present. In general, people were 26.22 6.38 years old. 108 (or 30%) of the total respondents were married, whereas 239 (or 68%), were not. Overall, 239 people (68.8%) were aware that the Pap smear is a screening test; 85 people (24.5%) knew the real guidelines for repeating the test; 152 people (43.8%) knew how exactly to use the visual inspection with acetic acid; 61 people (17.6%) had had a Pap smear performed; and 156 people (45%) believed they were at risk of developing cervix cancer. Multiple sexual partners 254 (73.2%), age at first sex 160 (46%), smoking 131 (37.8%), offensive discharge 221 (63.7%), and post-coital bleeding 231 (66.6%) were also common risk factors.</w:t>
            </w:r>
          </w:p>
          <w:p w14:paraId="70665418"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p>
        </w:tc>
      </w:tr>
      <w:tr w:rsidR="00165EA2" w:rsidRPr="00213269" w14:paraId="47A48C4D" w14:textId="77777777" w:rsidTr="000F6FD8">
        <w:trPr>
          <w:trHeight w:val="1069"/>
        </w:trPr>
        <w:tc>
          <w:tcPr>
            <w:tcW w:w="1266" w:type="dxa"/>
            <w:shd w:val="clear" w:color="auto" w:fill="auto"/>
            <w:tcMar>
              <w:top w:w="100" w:type="dxa"/>
              <w:left w:w="100" w:type="dxa"/>
              <w:bottom w:w="100" w:type="dxa"/>
              <w:right w:w="100" w:type="dxa"/>
            </w:tcMar>
          </w:tcPr>
          <w:p w14:paraId="5B9CC417" w14:textId="153D428A" w:rsidR="00165EA2" w:rsidRPr="001849CC" w:rsidRDefault="007B4C26" w:rsidP="00C06C0F">
            <w:pPr>
              <w:widowControl w:val="0"/>
              <w:pBdr>
                <w:top w:val="nil"/>
                <w:left w:val="nil"/>
                <w:bottom w:val="nil"/>
                <w:right w:val="nil"/>
                <w:between w:val="nil"/>
              </w:pBdr>
              <w:jc w:val="both"/>
              <w:rPr>
                <w:rFonts w:eastAsia="Roboto"/>
                <w:color w:val="212121"/>
                <w:sz w:val="22"/>
                <w:szCs w:val="22"/>
              </w:rPr>
            </w:pPr>
            <w:r w:rsidRPr="001849CC">
              <w:rPr>
                <w:rFonts w:eastAsia="Roboto"/>
                <w:color w:val="212121"/>
                <w:sz w:val="22"/>
                <w:szCs w:val="22"/>
              </w:rPr>
              <w:lastRenderedPageBreak/>
              <w:fldChar w:fldCharType="begin" w:fldLock="1"/>
            </w:r>
            <w:r w:rsidRPr="001849CC">
              <w:rPr>
                <w:rFonts w:eastAsia="Roboto"/>
                <w:color w:val="212121"/>
                <w:sz w:val="22"/>
                <w:szCs w:val="22"/>
              </w:rPr>
              <w:instrText>ADDIN CSL_CITATION {"citationItems":[{"id":"ITEM-1","itemData":{"DOI":"10.1093/inthealth/ihu021","ISSN":"18763413 (ISSN)","abstract":"Introduction: The Papanicolaou (Pap) smear test is a safe and effective screening test for pre-invasive cervical cancer. The test is offered free of charge through well-woman clinics in Sri Lanka, but previous studies have shown poor awareness and uptake. Methods: We used an interviewer administered validated questionnaire to conduct a cross sectional survey among ever-married women between the ages of 25 and 65 years attending a medical clinic at the National Hospital of Sri Lanka. We obtained data on socio-demographic characteristics, awareness/knowledge and uptake status of Pap smear testing. Results: A total of 188/280 eligible women were interviewed (67.1%). Participant ages ranged from 29-65 years. Awareness about Pap smear testingwas found in 111 (59.0%) women of whom 41 (36.9%) did not know that the Pap smear was used to detect pre-cancerous lesions. Only 34 (18.1%) subjects had ever had a Pap smear taken. Univariate associations related to Pap smear uptake were: prior awareness of the test (p&lt;0.001), higher parity (p=0.022), and knowing someone with cervical carcinoma (p&lt;0.001). Multivariate regression analysis confirmed the same as independent associations of test uptake (p&lt;0.001, p=0.012, p=0.013 respectively). Conclusions: Knowledge regarding Pap smear testing was poor. Pap smear uptake was very low, and did not parallel prior knowledge, although knowledge did influence uptake. Parity and contact with patients with cervical cancer correlated with uptake. There is an urgent need to increase uptake through a multi-pronged campaign. © The Author 2014. Published by Oxford University Press on behalf of Royal Society of Tropical Medicine and Hygiene.","author":[{"dropping-particle":"","family":"Shivanthan","given":"M C","non-dropping-particle":"","parse-names":false,"suffix":""},{"dropping-particle":"","family":"Arunakiri","given":"K","non-dropping-particle":"","parse-names":false,"suffix":""},{"dropping-particle":"","family":"Wickramasinghe","given":"S I","non-dropping-particle":"","parse-names":false,"suffix":""},{"dropping-particle":"","family":"Sumanasekera","given":"R D","non-dropping-particle":"","parse-names":false,"suffix":""},{"dropping-particle":"","family":"Jayasinghe","given":"S","non-dropping-particle":"","parse-names":false,"suffix":""},{"dropping-particle":"","family":"Rajapakse","given":"S","non-dropping-particle":"","parse-names":false,"suffix":""}],"container-title":"International Health","id":"ITEM-1","issue":"2","issued":{"date-parts":[["2014"]]},"language":"English","note":"Cited By :6\nExport Date: 4 January 2023\nCorrespondence Address: Shivanthan, M.C.; University Medical Unit, National Hospital of Sri Lanka, Regent Street, Colombo 08, Sri Lanka; email: mcs627@gmail.com | RAYYAN-INCLUSION: {&amp;quot;Priyobrat&amp;quot;=&amp;gt;&amp;quot;Included&amp;quot;}","page":"138-143","publisher":"Oxford University Press","publisher-place":"[\"University Medical Unit, National Hospital of Sri Lanka, Regent Street, Colombo 08, Sri Lanka\", \"Health Education Bureau, Colombo, Sri Lanka\", \"Medical Officer of Health Unit, Boralesgamuwa, Sri Lanka\", \"Department of Family Medicine, Faculty of Medicin","title":"Low uptake of Pap smear testing among medical clinic attendees in a tertiary care hospital in Sri Lanka","type":"article-journal","volume":"6"},"uris":["http://www.mendeley.com/documents/?uuid=6e1a3aa4-048f-4066-b9ec-b49e8a9025e5"]}],"mendeley":{"formattedCitation":"(Shivanthan et al., 2014)","plainTextFormattedCitation":"(Shivanthan et al., 2014)","previouslyFormattedCitation":"(Shivanthan et al., 2014)"},"properties":{"noteIndex":0},"schema":"https://github.com/citation-style-language/schema/raw/master/csl-citation.json"}</w:instrText>
            </w:r>
            <w:r w:rsidRPr="001849CC">
              <w:rPr>
                <w:rFonts w:eastAsia="Roboto"/>
                <w:color w:val="212121"/>
                <w:sz w:val="22"/>
                <w:szCs w:val="22"/>
              </w:rPr>
              <w:fldChar w:fldCharType="separate"/>
            </w:r>
            <w:r w:rsidRPr="001849CC">
              <w:rPr>
                <w:rFonts w:eastAsia="Roboto"/>
                <w:noProof/>
                <w:color w:val="212121"/>
                <w:sz w:val="22"/>
                <w:szCs w:val="22"/>
              </w:rPr>
              <w:t>(Shivanthan et al., 2014)</w:t>
            </w:r>
            <w:r w:rsidRPr="001849CC">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281B7C60" w14:textId="11A3EA89" w:rsidR="00165EA2" w:rsidRPr="001849CC" w:rsidRDefault="008774D4" w:rsidP="00C06C0F">
            <w:pPr>
              <w:widowControl w:val="0"/>
              <w:pBdr>
                <w:top w:val="nil"/>
                <w:left w:val="nil"/>
                <w:bottom w:val="nil"/>
                <w:right w:val="nil"/>
                <w:between w:val="nil"/>
              </w:pBdr>
              <w:jc w:val="both"/>
              <w:rPr>
                <w:sz w:val="22"/>
                <w:szCs w:val="22"/>
              </w:rPr>
            </w:pPr>
            <w:r w:rsidRPr="008774D4">
              <w:rPr>
                <w:sz w:val="22"/>
                <w:szCs w:val="22"/>
              </w:rPr>
              <w:t>Low uptake of Pap smear testing among medical clinic attendees in a tertiary care hospital in Sri Lanka</w:t>
            </w:r>
            <w:r>
              <w:rPr>
                <w:sz w:val="22"/>
                <w:szCs w:val="22"/>
              </w:rPr>
              <w:t>.</w:t>
            </w:r>
          </w:p>
        </w:tc>
        <w:tc>
          <w:tcPr>
            <w:tcW w:w="2268" w:type="dxa"/>
            <w:shd w:val="clear" w:color="auto" w:fill="auto"/>
            <w:tcMar>
              <w:top w:w="100" w:type="dxa"/>
              <w:left w:w="100" w:type="dxa"/>
              <w:bottom w:w="100" w:type="dxa"/>
              <w:right w:w="100" w:type="dxa"/>
            </w:tcMar>
          </w:tcPr>
          <w:p w14:paraId="417F366F" w14:textId="77777777" w:rsidR="00165EA2" w:rsidRPr="001849CC" w:rsidRDefault="00165EA2" w:rsidP="00C06C0F">
            <w:pPr>
              <w:widowControl w:val="0"/>
              <w:pBdr>
                <w:top w:val="nil"/>
                <w:left w:val="nil"/>
                <w:bottom w:val="nil"/>
                <w:right w:val="nil"/>
                <w:between w:val="nil"/>
              </w:pBdr>
              <w:jc w:val="both"/>
              <w:rPr>
                <w:rFonts w:eastAsia="Georgia"/>
                <w:color w:val="2E2E2E"/>
                <w:sz w:val="22"/>
                <w:szCs w:val="22"/>
              </w:rPr>
            </w:pPr>
            <w:r w:rsidRPr="001849CC">
              <w:rPr>
                <w:rFonts w:eastAsia="Georgia"/>
                <w:color w:val="2E2E2E"/>
                <w:sz w:val="22"/>
                <w:szCs w:val="22"/>
              </w:rPr>
              <w:t>To determine the knowledge, attitudes and practices related to Pap smear testing among women attending a medical clinic in a tertiary care hospital in Sri Lanka, specifically looking at factors which influence uptake of the test.</w:t>
            </w:r>
          </w:p>
        </w:tc>
        <w:tc>
          <w:tcPr>
            <w:tcW w:w="1559" w:type="dxa"/>
            <w:shd w:val="clear" w:color="auto" w:fill="auto"/>
            <w:tcMar>
              <w:top w:w="100" w:type="dxa"/>
              <w:left w:w="100" w:type="dxa"/>
              <w:bottom w:w="100" w:type="dxa"/>
              <w:right w:w="100" w:type="dxa"/>
            </w:tcMar>
          </w:tcPr>
          <w:p w14:paraId="485805B5" w14:textId="53DA07CC" w:rsidR="00165EA2" w:rsidRPr="001849CC" w:rsidRDefault="008774D4" w:rsidP="00C06C0F">
            <w:pPr>
              <w:widowControl w:val="0"/>
              <w:pBdr>
                <w:top w:val="nil"/>
                <w:left w:val="nil"/>
                <w:bottom w:val="nil"/>
                <w:right w:val="nil"/>
                <w:between w:val="nil"/>
              </w:pBdr>
              <w:jc w:val="both"/>
              <w:rPr>
                <w:sz w:val="22"/>
                <w:szCs w:val="22"/>
              </w:rPr>
            </w:pPr>
            <w:r>
              <w:rPr>
                <w:sz w:val="22"/>
                <w:szCs w:val="22"/>
              </w:rPr>
              <w:t>Cross-sectional</w:t>
            </w:r>
          </w:p>
        </w:tc>
        <w:tc>
          <w:tcPr>
            <w:tcW w:w="1286" w:type="dxa"/>
            <w:shd w:val="clear" w:color="auto" w:fill="auto"/>
            <w:tcMar>
              <w:top w:w="100" w:type="dxa"/>
              <w:left w:w="100" w:type="dxa"/>
              <w:bottom w:w="100" w:type="dxa"/>
              <w:right w:w="100" w:type="dxa"/>
            </w:tcMar>
          </w:tcPr>
          <w:p w14:paraId="73DFD23C" w14:textId="77777777" w:rsidR="00165EA2" w:rsidRPr="001849CC" w:rsidRDefault="00165EA2" w:rsidP="00C06C0F">
            <w:pPr>
              <w:widowControl w:val="0"/>
              <w:pBdr>
                <w:top w:val="nil"/>
                <w:left w:val="nil"/>
                <w:bottom w:val="nil"/>
                <w:right w:val="nil"/>
                <w:between w:val="nil"/>
              </w:pBdr>
              <w:jc w:val="both"/>
              <w:rPr>
                <w:sz w:val="22"/>
                <w:szCs w:val="22"/>
              </w:rPr>
            </w:pPr>
            <w:r w:rsidRPr="001849CC">
              <w:rPr>
                <w:sz w:val="22"/>
                <w:szCs w:val="22"/>
              </w:rPr>
              <w:t>Sri Lanka</w:t>
            </w:r>
          </w:p>
        </w:tc>
        <w:tc>
          <w:tcPr>
            <w:tcW w:w="4252" w:type="dxa"/>
            <w:shd w:val="clear" w:color="auto" w:fill="auto"/>
            <w:tcMar>
              <w:top w:w="100" w:type="dxa"/>
              <w:left w:w="100" w:type="dxa"/>
              <w:bottom w:w="100" w:type="dxa"/>
              <w:right w:w="100" w:type="dxa"/>
            </w:tcMar>
          </w:tcPr>
          <w:p w14:paraId="5B82E553" w14:textId="6C6D0FD1"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188 of the 280 eligible women that were interviewed (or 67.1%) in total. The ages of the participants ranged from 29 to 65. 111 women (59.0%) were aware of Pap smear testing, however 41 of them (36.9%) were unaware that the test may identify pre-cancerous lesions. Only 34 patients (18.1%) had ever had a Pap smear performed. Prior knowledge of the test (p=0.001), higher parity (p=0.022), and knowing someone with cervical cancer (p=0.001) were all univariate associated with Pap smear uptake. The same independent relationships of test uptake were verified by multivariate regression analysis (p=0.001, 0.012, and 0.013, respectively).</w:t>
            </w:r>
          </w:p>
        </w:tc>
      </w:tr>
      <w:tr w:rsidR="00165EA2" w:rsidRPr="00213269" w14:paraId="53C2B375" w14:textId="77777777" w:rsidTr="000F6FD8">
        <w:trPr>
          <w:trHeight w:val="1069"/>
        </w:trPr>
        <w:tc>
          <w:tcPr>
            <w:tcW w:w="1266" w:type="dxa"/>
            <w:shd w:val="clear" w:color="auto" w:fill="auto"/>
            <w:tcMar>
              <w:top w:w="100" w:type="dxa"/>
              <w:left w:w="100" w:type="dxa"/>
              <w:bottom w:w="100" w:type="dxa"/>
              <w:right w:w="100" w:type="dxa"/>
            </w:tcMar>
          </w:tcPr>
          <w:p w14:paraId="0EA73613" w14:textId="3A0A5995" w:rsidR="00165EA2" w:rsidRPr="00213269" w:rsidRDefault="007B4C26"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fldChar w:fldCharType="begin" w:fldLock="1"/>
            </w:r>
            <w:r w:rsidRPr="00213269">
              <w:rPr>
                <w:rFonts w:eastAsia="Roboto"/>
                <w:color w:val="212121"/>
                <w:sz w:val="22"/>
                <w:szCs w:val="22"/>
              </w:rPr>
              <w:instrText>ADDIN CSL_CITATION {"citationItems":[{"id":"ITEM-1","itemData":{"DOI":"10.1186/s12889-021-10190-4","ISSN":"1471-2458","abstract":"Background: Cervical cancer is the second commonest female cancer in Sri Lanka. Two major drawbacks of the present cervical cancer screening programme are the suboptimal sensitivity of the pap smear and the low coverage. The objective of the study is to determine the feasibility of a new HPV/DNA test among 35 -years -old ever-married women in a district of Sri Lanka.        Method: A community based descriptive cross-sectional study was conducted from 1(st)of July 2018 to 30th November 2018 in the public health divisions called Medical Officer of Health (MOH) areas of Kalutara district. The study population is comprised of ever-married women 35 years of age. Three women from each cluster (n = 413) were selected by consecutive sampling. A total of 918 women were recruited. HPV/DNA cervical specimen collection (n = 822) was carried out. Cervical specimens were tested by two cytoscreeners with the cobas 4800 PCR based screening machine. Clients' perceptions and prevalence were assessed. The follow-up of women with positive HPV/DNA screening results was carried out. The operational and technical feasibility of the screening test were assessed. Data entry was done by using the statistical package IBM SPSS version 20.        Results: Overall response rate was 91.1% (n = 836). Clients' perception was highly positive for HPV/DNA screening test procedure (99.9%, n = 821) and 99.6% (n = 819) of clients had mentioned that the HPV/DNA screening test is worthwhile to be incorporated into the National Cervical Cancer Screening program. The prevalence of HPV was 6.2% (95%CI: 6.18-6.22%). The coverage of the HPV/DNA screening was 89.5%(n = 822). Invalid results reported were 0.12% (n = 1). The percentage of HPV/DNA test positive women who underwent pap test within 3 months of the initial screening was 100% (n = 51), while the percentage of women who attempted to get a colposcopy within the 1 month of referral was 86.7% (n = 13).        Conclusions: HPV/DNA test implementation as a primary cervical cancer screening method is feasible among the 35- year age cohort of ever- married women in Kalutara district. It is necessary to further attempt alternative methods of cobas 4800 HPV/DNA test, which would be much suitable for resource-limited settings.","author":[{"dropping-particle":"","family":"Perera","given":"K C M","non-dropping-particle":"","parse-names":false,"suffix":""},{"dropping-particle":"","family":"Mapitigama","given":"N","non-dropping-particle":"","parse-names":false,"suffix":""},{"dropping-particle":"","family":"Abeysena","given":"HTCS","non-dropping-particle":"","parse-names":false,"suffix":""}],"container-title":"BMC PUBLIC HEALTH","id":"ITEM-1","issue":"1","issued":{"date-parts":[["2021"]]},"note":"RAYYAN-INCLUSION: {&amp;quot;Priyobrat&amp;quot;=&amp;gt;&amp;quot;Included&amp;quot;}","title":"The feasibility of new HPV/DNA test as a primary cervical cancer screening method among 35-years- old ever-married women in Kalutara district; a cross-sectional study","type":"article-journal","volume":"21"},"uris":["http://www.mendeley.com/documents/?uuid=1faf85aa-bc6d-4b4e-ae96-56b5959a93e5"]}],"mendeley":{"formattedCitation":"(K. C. M. Perera et al., 2021)","plainTextFormattedCitation":"(K. C. M. Perera et al., 2021)","previouslyFormattedCitation":"(K. C. M. Perera et al., 2021)"},"properties":{"noteIndex":0},"schema":"https://github.com/citation-style-language/schema/raw/master/csl-citation.json"}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(K. C. M. Perera et al., 2021)</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3FD2310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The feasibility of new HPV/DNA test as a primary cervical cancer screening method among 35-years- old ever-married women in Kalutara district; a cross-sectional study</w:t>
            </w:r>
          </w:p>
        </w:tc>
        <w:tc>
          <w:tcPr>
            <w:tcW w:w="2268" w:type="dxa"/>
            <w:shd w:val="clear" w:color="auto" w:fill="auto"/>
            <w:tcMar>
              <w:top w:w="100" w:type="dxa"/>
              <w:left w:w="100" w:type="dxa"/>
              <w:bottom w:w="100" w:type="dxa"/>
              <w:right w:w="100" w:type="dxa"/>
            </w:tcMar>
          </w:tcPr>
          <w:p w14:paraId="7DB07166" w14:textId="319D2C37" w:rsidR="00165EA2" w:rsidRPr="00213269" w:rsidRDefault="007B4C26"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D</w:t>
            </w:r>
            <w:r w:rsidR="00165EA2" w:rsidRPr="00213269">
              <w:rPr>
                <w:rFonts w:eastAsia="Georgia"/>
                <w:color w:val="2E2E2E"/>
                <w:sz w:val="22"/>
                <w:szCs w:val="22"/>
              </w:rPr>
              <w:t>etermine the feasibility of a new HPV/DNA screening test among 35- year age cohort of ever- married women in a district of Sri Lanka.</w:t>
            </w:r>
          </w:p>
        </w:tc>
        <w:tc>
          <w:tcPr>
            <w:tcW w:w="1559" w:type="dxa"/>
            <w:shd w:val="clear" w:color="auto" w:fill="auto"/>
            <w:tcMar>
              <w:top w:w="100" w:type="dxa"/>
              <w:left w:w="100" w:type="dxa"/>
              <w:bottom w:w="100" w:type="dxa"/>
              <w:right w:w="100" w:type="dxa"/>
            </w:tcMar>
          </w:tcPr>
          <w:p w14:paraId="74FB404D"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65DEB9B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Sri Lanka.</w:t>
            </w:r>
          </w:p>
        </w:tc>
        <w:tc>
          <w:tcPr>
            <w:tcW w:w="4252" w:type="dxa"/>
            <w:shd w:val="clear" w:color="auto" w:fill="auto"/>
            <w:tcMar>
              <w:top w:w="100" w:type="dxa"/>
              <w:left w:w="100" w:type="dxa"/>
              <w:bottom w:w="100" w:type="dxa"/>
              <w:right w:w="100" w:type="dxa"/>
            </w:tcMar>
          </w:tcPr>
          <w:p w14:paraId="3942D3C3" w14:textId="74F1E468"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 The overall response rate was 91.1%. Customers' opinions on the HPV/DNA screening test process were overwhelmingly </w:t>
            </w:r>
            <w:proofErr w:type="spellStart"/>
            <w:r w:rsidRPr="00213269">
              <w:rPr>
                <w:sz w:val="22"/>
                <w:szCs w:val="22"/>
              </w:rPr>
              <w:t>favourable</w:t>
            </w:r>
            <w:proofErr w:type="spellEnd"/>
            <w:r w:rsidRPr="00213269">
              <w:rPr>
                <w:sz w:val="22"/>
                <w:szCs w:val="22"/>
              </w:rPr>
              <w:t xml:space="preserve"> (99.9%, n = 821) and 99.6% (n = 819) of customers stated that it would be beneficial for the test to be included in the National Cervical Cancer Screening </w:t>
            </w:r>
            <w:proofErr w:type="spellStart"/>
            <w:r w:rsidRPr="00213269">
              <w:rPr>
                <w:sz w:val="22"/>
                <w:szCs w:val="22"/>
              </w:rPr>
              <w:t>programme</w:t>
            </w:r>
            <w:proofErr w:type="spellEnd"/>
            <w:r w:rsidRPr="00213269">
              <w:rPr>
                <w:sz w:val="22"/>
                <w:szCs w:val="22"/>
              </w:rPr>
              <w:t>. HPV was present in 6.2% of people (95% CI: 6.18-6.22%). The HPV/DNA screening had an 89.5% coverage rate (n = 822). 0.12% of the stated results were unreliable (n = 1). When compared to the number of women who attempted to get a colposcopy within a month of being referred, the percentage of women with positive HPV/DNA test results who performed a pap test within 3 months of the initial screening was 100% (n = 51).</w:t>
            </w:r>
          </w:p>
        </w:tc>
      </w:tr>
      <w:tr w:rsidR="00165EA2" w:rsidRPr="00213269" w14:paraId="32585F73" w14:textId="77777777" w:rsidTr="007B4C26">
        <w:trPr>
          <w:trHeight w:val="731"/>
        </w:trPr>
        <w:tc>
          <w:tcPr>
            <w:tcW w:w="1266" w:type="dxa"/>
            <w:shd w:val="clear" w:color="auto" w:fill="auto"/>
            <w:tcMar>
              <w:top w:w="100" w:type="dxa"/>
              <w:left w:w="100" w:type="dxa"/>
              <w:bottom w:w="100" w:type="dxa"/>
              <w:right w:w="100" w:type="dxa"/>
            </w:tcMar>
          </w:tcPr>
          <w:p w14:paraId="6F6B849D" w14:textId="6A8EFF0E" w:rsidR="00165EA2" w:rsidRPr="00213269" w:rsidRDefault="007B4C26"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lastRenderedPageBreak/>
              <w:fldChar w:fldCharType="begin" w:fldLock="1"/>
            </w:r>
            <w:r w:rsidRPr="00213269">
              <w:rPr>
                <w:rFonts w:eastAsia="Roboto"/>
                <w:color w:val="212121"/>
                <w:sz w:val="22"/>
                <w:szCs w:val="22"/>
              </w:rPr>
              <w:instrText>ADDIN CSL_CITATION {"citationItems":[{"id":"ITEM-1","itemData":{"DOI":"10.1186/s12889-015-2531-6","ISSN":"1471-2458","abstract":"Background: The incidences of breast, cervical and uterine malignancies continue to increase in Sri Lanka. It is important to explore the awareness of both women and their male partners regarding these malignancies and available screening services as it would determine the health seeking behaviours of females.        Methods: This was a cross sectional survey of couples residing in the Galle District of the Southern province of Sri Lanka. The sample was selected from all 17 health administrative divisions of the district. An interviewer administered questionnaire was used to collect data on demography and level of awareness (risk factors, symptoms, signs, screening services) of breast, cervical and uterine cancers. Same questionnaire was used for both sexes except for gender specific questions.        Results: A total of 282 (n-282, 564 individuals) couples were interviewed. The level of awareness regarding all malignancies was low. More than 50 % of participants in both sexes scored less than half the points on a questionnaire testing awareness. Better family income, better education and permanent employment showed a significant association with better awareness in both sexes (univariate analysis). Encouragement by male partner was associated with better participation in some instances.        Conclusions: Community based health education on female malignancies needs to target both sexes. Educating males is important as, i) male partners can encourage females to utilize screening services and ii) some screening and preventive measures are relevant to males also. Better awareness of males may increase the uptake of screening services by females in societies with male dominant gender roles.","author":[{"dropping-particle":"","family":"Witharana","given":"C","non-dropping-particle":"","parse-names":false,"suffix":""},{"dropping-particle":"","family":"Wijesiriwardhana","given":"P","non-dropping-particle":"","parse-names":false,"suffix":""},{"dropping-particle":"","family":"Jayasekara","given":"K","non-dropping-particle":"","parse-names":false,"suffix":""},{"dropping-particle":"","family":"Kumari","given":"P","non-dropping-particle":"","parse-names":false,"suffix":""},{"dropping-particle":"","family":"Rodrigo","given":"C","non-dropping-particle":"","parse-names":false,"suffix":""}],"container-title":"BMC PUBLIC HEALTH","id":"ITEM-1","issued":{"date-parts":[["2015"]]},"note":"RAYYAN-INCLUSION: {&amp;quot;Priyobrat&amp;quot;=&amp;gt;&amp;quot;Included&amp;quot;}","title":"Awareness of female malignancies among women and their partners in Southern Sri Lanka and implications for screening: a cross sectional study","type":"article-journal","volume":"15"},"uris":["http://www.mendeley.com/documents/?uuid=b6d4bf91-2472-4d32-85e3-33301aed0237"]}],"mendeley":{"formattedCitation":"(Witharana et al., 2015)","plainTextFormattedCitation":"(Witharana et al., 2015)","previouslyFormattedCitation":"(Witharana et al., 2015)"},"properties":{"noteIndex":0},"schema":"https://github.com/citation-style-language/schema/raw/master/csl-citation.json"}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(Witharana et al., 2015)</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0ACB7792"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Awareness of female malignancies among women and their partners in Southern Sri Lanka and implications for screening: a cross sectional study</w:t>
            </w:r>
          </w:p>
        </w:tc>
        <w:tc>
          <w:tcPr>
            <w:tcW w:w="2268" w:type="dxa"/>
            <w:shd w:val="clear" w:color="auto" w:fill="auto"/>
            <w:tcMar>
              <w:top w:w="100" w:type="dxa"/>
              <w:left w:w="100" w:type="dxa"/>
              <w:bottom w:w="100" w:type="dxa"/>
              <w:right w:w="100" w:type="dxa"/>
            </w:tcMar>
          </w:tcPr>
          <w:p w14:paraId="3AB6CB52" w14:textId="1B37F3A6" w:rsidR="007B4C26" w:rsidRPr="00213269" w:rsidRDefault="00165EA2"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The objectives of this study were a) to assess the awareness of symptoms, risk factors and available screening facilities for three common female malignancies, namely; breast, cervical and uterine malignancies among women and their male partners, b) to assess the percentage utilization of screening services and self-examination strategies for early detection by women, c) to correlate utilization of health services by women with awareness, level of education and acceptance of screening by male partner, and d) to correlate utilization of health services by women with level of education, family income and employment status of women</w:t>
            </w:r>
            <w:r w:rsidR="007B4C26" w:rsidRPr="00213269">
              <w:rPr>
                <w:rFonts w:eastAsia="Georgia"/>
                <w:color w:val="2E2E2E"/>
                <w:sz w:val="22"/>
                <w:szCs w:val="22"/>
              </w:rPr>
              <w:t>.</w:t>
            </w:r>
          </w:p>
        </w:tc>
        <w:tc>
          <w:tcPr>
            <w:tcW w:w="1559" w:type="dxa"/>
            <w:shd w:val="clear" w:color="auto" w:fill="auto"/>
            <w:tcMar>
              <w:top w:w="100" w:type="dxa"/>
              <w:left w:w="100" w:type="dxa"/>
              <w:bottom w:w="100" w:type="dxa"/>
              <w:right w:w="100" w:type="dxa"/>
            </w:tcMar>
          </w:tcPr>
          <w:p w14:paraId="11A2D3DF" w14:textId="27D815AA" w:rsidR="00165EA2" w:rsidRPr="00213269" w:rsidRDefault="007B4C26" w:rsidP="00C06C0F">
            <w:pPr>
              <w:widowControl w:val="0"/>
              <w:pBdr>
                <w:top w:val="nil"/>
                <w:left w:val="nil"/>
                <w:bottom w:val="nil"/>
                <w:right w:val="nil"/>
                <w:between w:val="nil"/>
              </w:pBdr>
              <w:jc w:val="both"/>
              <w:rPr>
                <w:sz w:val="22"/>
                <w:szCs w:val="22"/>
              </w:rPr>
            </w:pPr>
            <w:r w:rsidRPr="00213269">
              <w:rPr>
                <w:sz w:val="22"/>
                <w:szCs w:val="22"/>
              </w:rPr>
              <w:t>C</w:t>
            </w:r>
            <w:r w:rsidR="00165EA2" w:rsidRPr="00213269">
              <w:rPr>
                <w:sz w:val="22"/>
                <w:szCs w:val="22"/>
              </w:rPr>
              <w:t>ross-sectional</w:t>
            </w:r>
          </w:p>
        </w:tc>
        <w:tc>
          <w:tcPr>
            <w:tcW w:w="1286" w:type="dxa"/>
            <w:shd w:val="clear" w:color="auto" w:fill="auto"/>
            <w:tcMar>
              <w:top w:w="100" w:type="dxa"/>
              <w:left w:w="100" w:type="dxa"/>
              <w:bottom w:w="100" w:type="dxa"/>
              <w:right w:w="100" w:type="dxa"/>
            </w:tcMar>
          </w:tcPr>
          <w:p w14:paraId="2EA6C5A4" w14:textId="7743E58E" w:rsidR="00165EA2" w:rsidRPr="00213269" w:rsidRDefault="007B4C26" w:rsidP="00C06C0F">
            <w:pPr>
              <w:widowControl w:val="0"/>
              <w:pBdr>
                <w:top w:val="nil"/>
                <w:left w:val="nil"/>
                <w:bottom w:val="nil"/>
                <w:right w:val="nil"/>
                <w:between w:val="nil"/>
              </w:pBdr>
              <w:jc w:val="both"/>
              <w:rPr>
                <w:sz w:val="22"/>
                <w:szCs w:val="22"/>
              </w:rPr>
            </w:pPr>
            <w:r w:rsidRPr="00213269">
              <w:rPr>
                <w:sz w:val="22"/>
                <w:szCs w:val="22"/>
              </w:rPr>
              <w:t>Sri Lanka</w:t>
            </w:r>
          </w:p>
        </w:tc>
        <w:tc>
          <w:tcPr>
            <w:tcW w:w="4252" w:type="dxa"/>
            <w:shd w:val="clear" w:color="auto" w:fill="auto"/>
            <w:tcMar>
              <w:top w:w="100" w:type="dxa"/>
              <w:left w:w="100" w:type="dxa"/>
              <w:bottom w:w="100" w:type="dxa"/>
              <w:right w:w="100" w:type="dxa"/>
            </w:tcMar>
          </w:tcPr>
          <w:p w14:paraId="4EF8DDD3"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Interviews were conducted with a total of 282 couples (n-282, 564 persons). All types of cancers were poorly understood. On a measure measuring awareness, more than 50% of participants from both sexes received less than half the marks. Better awareness was significantly associated with better family income, education, and stable work in both sexes. In certain cases, better participation was correlated with encouragement from the male spouse.</w:t>
            </w:r>
          </w:p>
          <w:p w14:paraId="3C62B8CD"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p>
        </w:tc>
      </w:tr>
      <w:tr w:rsidR="00165EA2" w:rsidRPr="00213269" w14:paraId="7D701E47" w14:textId="77777777" w:rsidTr="000F6FD8">
        <w:trPr>
          <w:trHeight w:val="1069"/>
        </w:trPr>
        <w:tc>
          <w:tcPr>
            <w:tcW w:w="1266" w:type="dxa"/>
            <w:shd w:val="clear" w:color="auto" w:fill="auto"/>
            <w:tcMar>
              <w:top w:w="100" w:type="dxa"/>
              <w:left w:w="100" w:type="dxa"/>
              <w:bottom w:w="100" w:type="dxa"/>
              <w:right w:w="100" w:type="dxa"/>
            </w:tcMar>
          </w:tcPr>
          <w:p w14:paraId="0352837E" w14:textId="45EC3F9D" w:rsidR="00165EA2" w:rsidRPr="00213269" w:rsidRDefault="007B4C26"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lastRenderedPageBreak/>
              <w:fldChar w:fldCharType="begin" w:fldLock="1"/>
            </w:r>
            <w:r w:rsidRPr="00213269">
              <w:rPr>
                <w:rFonts w:eastAsia="Roboto"/>
                <w:color w:val="212121"/>
                <w:sz w:val="22"/>
                <w:szCs w:val="22"/>
              </w:rPr>
              <w:instrText>ADDIN CSL_CITATION {"citationItems":[{"id":"ITEM-1","itemData":{"DOI":"10.1186/s12905-022-01712-2","ISSN":"1472-6874","abstract":"Background Two major drawbacks of the present cervical cancer screening programme in Sri Lanka are, the suboptimal sensitivity of the pap smear and the low coverage. The sensitivity of the HPV/DNA screening test is high. The objective of the study was to explore the acceptability relevance and simplicity of the new HPV/DNA screening implementation among ever-married women in a district of Sri Lanka. Methods Focus group discussions (FGD) (n = 3) in the public health divisions of the Kalutara district were used to collect data during December 2018. The study population comprised of ever-married women 35 years old, who, carried out an HPV/DNA test at a community Well Woman Clinics (WWCs) (n = 89). A list of WWCs was prepared according to an alphabetical order under urban, rural, and estate sector categories and allocated a number. One WWC was selected from each sector randomly for the three FGDs representing the estate, rural, and urban clinics. A convenient sampling technique was used to select participants for each FGD (n = 8). The information collected at each interview was summarized at the end of each interview. The analysis was done with manual content. Results Most of the participants were Sinhalese (n = 17, 70.9%), Buddhist (n = 18, n = 75%), and non-working (n = 18, n = 75%). The community awareness of HPV/DNA screening and field staff performance were highly appreciated by most of the participants. Most were aware of the high sensitivity of the HPV/DNA test, therefore the early detection rate of cervical cancer precursors is high. Most of the participants expressed the HPV/DNA test as a convenient and neutral test. Most were mentioned the necessity of repeated clinic visits for the pap test and colposcopy in HPV/DNA screened positive follow-up but there was marked acceptability (n = 23, 95.8%) for HPV/DNA test. Conclusions Acceptability of the new HPV/DNA screening test was high. Most of the participants perceived the HPV/DNA test to be simple and also relevant. Therefore, the HPV/DNA screening test can be recommended to be incorporated into the National Cervical Cancer Screening Programme as its suitability was well explored in the Sri Lankan setting.","author":[{"dropping-particle":"","family":"Perera","given":"K C","non-dropping-particle":"","parse-names":false,"suffix":""},{"dropping-particle":"","family":"Mapitigama","given":"K N","non-dropping-particle":"","parse-names":false,"suffix":""},{"dropping-particle":"","family":"Abeysena","given":"T C","non-dropping-particle":"","parse-names":false,"suffix":""}],"container-title":"BMC WOMENS HEALTH","id":"ITEM-1","issue":"1","issued":{"date-parts":[["2022"]]},"note":"RAYYAN-INCLUSION: {&amp;quot;Priyobrat&amp;quot;=&amp;gt;&amp;quot;Included&amp;quot;}","title":"Acceptability, simplicity, and relevance of the new human papillomavirus/DNA test among 35-year-old ever-married women in a district of Sri Lanka: focus group discussions","type":"article-journal","volume":"22"},"uris":["http://www.mendeley.com/documents/?uuid=fb13ceca-8093-40e1-a19e-0b0c628fb8ba"]}],"mendeley":{"formattedCitation":"(K. C. Perera et al., 2022)","plainTextFormattedCitation":"(K. C. Perera et al., 2022)","previouslyFormattedCitation":"(K. C. Perera et al., 2022)"},"properties":{"noteIndex":0},"schema":"https://github.com/citation-style-language/schema/raw/master/csl-citation.json"}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(K. C. Perera et al., 2022)</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0F8B1B8B" w14:textId="3FEB018D"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Acceptability, simplicity, and relevance of the new human papillomavirus/</w:t>
            </w:r>
            <w:r w:rsidR="007B4C26" w:rsidRPr="00213269">
              <w:rPr>
                <w:sz w:val="22"/>
                <w:szCs w:val="22"/>
              </w:rPr>
              <w:t xml:space="preserve"> </w:t>
            </w:r>
            <w:r w:rsidRPr="00213269">
              <w:rPr>
                <w:sz w:val="22"/>
                <w:szCs w:val="22"/>
              </w:rPr>
              <w:t>DNA test among 35-year-old ever-married women in a district of Sri Lanka: focus group discussions</w:t>
            </w:r>
          </w:p>
        </w:tc>
        <w:tc>
          <w:tcPr>
            <w:tcW w:w="2268" w:type="dxa"/>
            <w:shd w:val="clear" w:color="auto" w:fill="auto"/>
            <w:tcMar>
              <w:top w:w="100" w:type="dxa"/>
              <w:left w:w="100" w:type="dxa"/>
              <w:bottom w:w="100" w:type="dxa"/>
              <w:right w:w="100" w:type="dxa"/>
            </w:tcMar>
          </w:tcPr>
          <w:p w14:paraId="66AC61C3" w14:textId="77777777" w:rsidR="00165EA2" w:rsidRPr="00213269" w:rsidRDefault="00165EA2"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The objective of the study was to explore the acceptability, relevance, and simplicity of new HPV/DNA screening implementation as a primary cervical cancer screening method among 35 -year old ever-married women in a district of Sri Lanka.</w:t>
            </w:r>
          </w:p>
        </w:tc>
        <w:tc>
          <w:tcPr>
            <w:tcW w:w="1559" w:type="dxa"/>
            <w:shd w:val="clear" w:color="auto" w:fill="auto"/>
            <w:tcMar>
              <w:top w:w="100" w:type="dxa"/>
              <w:left w:w="100" w:type="dxa"/>
              <w:bottom w:w="100" w:type="dxa"/>
              <w:right w:w="100" w:type="dxa"/>
            </w:tcMar>
          </w:tcPr>
          <w:p w14:paraId="7E2F6481" w14:textId="50F995AE" w:rsidR="00165EA2" w:rsidRPr="00213269" w:rsidRDefault="007B4C26" w:rsidP="00C06C0F">
            <w:pPr>
              <w:widowControl w:val="0"/>
              <w:pBdr>
                <w:top w:val="nil"/>
                <w:left w:val="nil"/>
                <w:bottom w:val="nil"/>
                <w:right w:val="nil"/>
                <w:between w:val="nil"/>
              </w:pBdr>
              <w:jc w:val="both"/>
              <w:rPr>
                <w:sz w:val="22"/>
                <w:szCs w:val="22"/>
              </w:rPr>
            </w:pPr>
            <w:r w:rsidRPr="00213269">
              <w:rPr>
                <w:sz w:val="22"/>
                <w:szCs w:val="22"/>
              </w:rPr>
              <w:t>Qualitative</w:t>
            </w:r>
          </w:p>
        </w:tc>
        <w:tc>
          <w:tcPr>
            <w:tcW w:w="1286" w:type="dxa"/>
            <w:shd w:val="clear" w:color="auto" w:fill="auto"/>
            <w:tcMar>
              <w:top w:w="100" w:type="dxa"/>
              <w:left w:w="100" w:type="dxa"/>
              <w:bottom w:w="100" w:type="dxa"/>
              <w:right w:w="100" w:type="dxa"/>
            </w:tcMar>
          </w:tcPr>
          <w:p w14:paraId="7B2FB3ED" w14:textId="40C2611F" w:rsidR="00165EA2" w:rsidRPr="00213269" w:rsidRDefault="007B4C26" w:rsidP="00C06C0F">
            <w:pPr>
              <w:widowControl w:val="0"/>
              <w:pBdr>
                <w:top w:val="nil"/>
                <w:left w:val="nil"/>
                <w:bottom w:val="nil"/>
                <w:right w:val="nil"/>
                <w:between w:val="nil"/>
              </w:pBdr>
              <w:jc w:val="both"/>
              <w:rPr>
                <w:sz w:val="22"/>
                <w:szCs w:val="22"/>
              </w:rPr>
            </w:pPr>
            <w:r w:rsidRPr="00213269">
              <w:rPr>
                <w:sz w:val="22"/>
                <w:szCs w:val="22"/>
              </w:rPr>
              <w:t>S</w:t>
            </w:r>
            <w:r w:rsidR="00165EA2" w:rsidRPr="00213269">
              <w:rPr>
                <w:sz w:val="22"/>
                <w:szCs w:val="22"/>
              </w:rPr>
              <w:t>ri</w:t>
            </w:r>
            <w:r w:rsidRPr="00213269">
              <w:rPr>
                <w:sz w:val="22"/>
                <w:szCs w:val="22"/>
              </w:rPr>
              <w:t xml:space="preserve"> Lanka</w:t>
            </w:r>
          </w:p>
        </w:tc>
        <w:tc>
          <w:tcPr>
            <w:tcW w:w="4252" w:type="dxa"/>
            <w:shd w:val="clear" w:color="auto" w:fill="auto"/>
            <w:tcMar>
              <w:top w:w="100" w:type="dxa"/>
              <w:left w:w="100" w:type="dxa"/>
              <w:bottom w:w="100" w:type="dxa"/>
              <w:right w:w="100" w:type="dxa"/>
            </w:tcMar>
          </w:tcPr>
          <w:p w14:paraId="2CA2D272" w14:textId="35A75E35"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The majority of participants (n = 17, 70.9%), Buddhists (n = 18, n = 75%), and non-workers (n = 18, n = 75%) were Sinhalese. Most of the participants expressed their great appreciation for the field staff's performance and the community's awareness of HPV/DNA screening. Most people were aware of the HPV/DNA test's great sensitivity, which results in a high percentage of early diagnosis of cervical cancer precursors. The majority of participants described the HPV/DNA test as neutral and convenient. In HPV/DNA screened positive follow-up, it was frequently reported that further clinic visits were required for the pap test and colposcopy, although there was a pronounced acceptability (n = 23, 95.8%) for the HPV/DNA test.</w:t>
            </w:r>
          </w:p>
        </w:tc>
      </w:tr>
      <w:tr w:rsidR="00165EA2" w:rsidRPr="00213269" w14:paraId="0EA9542E" w14:textId="77777777" w:rsidTr="000F6FD8">
        <w:trPr>
          <w:trHeight w:val="1069"/>
        </w:trPr>
        <w:tc>
          <w:tcPr>
            <w:tcW w:w="1266" w:type="dxa"/>
            <w:shd w:val="clear" w:color="auto" w:fill="auto"/>
            <w:tcMar>
              <w:top w:w="100" w:type="dxa"/>
              <w:left w:w="100" w:type="dxa"/>
              <w:bottom w:w="100" w:type="dxa"/>
              <w:right w:w="100" w:type="dxa"/>
            </w:tcMar>
          </w:tcPr>
          <w:p w14:paraId="5C201AE1" w14:textId="51FBE6A7" w:rsidR="00165EA2" w:rsidRPr="00213269" w:rsidRDefault="007B4C26"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fldChar w:fldCharType="begin" w:fldLock="1"/>
            </w:r>
            <w:r w:rsidRPr="00213269">
              <w:rPr>
                <w:rFonts w:eastAsia="Roboto"/>
                <w:color w:val="212121"/>
                <w:sz w:val="22"/>
                <w:szCs w:val="22"/>
              </w:rPr>
              <w:instrText>ADDIN CSL_CITATION {"citationItems":[{"id":"ITEM-1","itemData":{"DOI":"10.3126/ajms.v13i2.40582","author":[{"dropping-particle":"","family":"Khatuja","given":"Ritu","non-dropping-particle":"","parse-names":false,"suffix":""},{"dropping-particle":"","family":"Mittal","given":"Shweta","non-dropping-particle":"","parse-names":false,"suffix":""},{"dropping-particle":"","family":"Asthana","given":"Unnati","non-dropping-particle":"","parse-names":false,"suffix":""},{"dropping-particle":"","family":"Verma","given":"Menka","non-dropping-particle":"","parse-names":false,"suffix":""},{"dropping-particle":"","family":"Kadian","given":"Mini","non-dropping-particle":"","parse-names":false,"suffix":""}],"container-title":"Asian Journal of Medical Sciences","id":"ITEM-1","issued":{"date-parts":[["2022","2","1"]]},"page":"61-64","title":"Knowledge and practice of cervical cancer screening in general population and medical personnel: A gap to be bridged","type":"article-journal","volume":"13"},"uris":["http://www.mendeley.com/documents/?uuid=f5172afa-7e9b-43d7-8707-58407ff6d972"]}],"mendeley":{"formattedCitation":"(Khatuja et al., 2022)","plainTextFormattedCitation":"(Khatuja et al., 2022)","previouslyFormattedCitation":"(Khatuja et al., 2022)"},"properties":{"noteIndex":0},"schema":"https://github.com/citation-style-language/schema/raw/master/csl-citation.json"}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(Khatuja et al., 2022)</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56B41B7A" w14:textId="0A13656B"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Knowledge and practice of cervical cancer screening in general population and medical personnel: A gap to be bridged</w:t>
            </w:r>
            <w:r w:rsidR="007B4C26" w:rsidRPr="00213269">
              <w:rPr>
                <w:sz w:val="22"/>
                <w:szCs w:val="22"/>
              </w:rPr>
              <w:t>.</w:t>
            </w:r>
          </w:p>
        </w:tc>
        <w:tc>
          <w:tcPr>
            <w:tcW w:w="2268" w:type="dxa"/>
            <w:shd w:val="clear" w:color="auto" w:fill="auto"/>
            <w:tcMar>
              <w:top w:w="100" w:type="dxa"/>
              <w:left w:w="100" w:type="dxa"/>
              <w:bottom w:w="100" w:type="dxa"/>
              <w:right w:w="100" w:type="dxa"/>
            </w:tcMar>
          </w:tcPr>
          <w:p w14:paraId="568F0D2E" w14:textId="508DF1DD" w:rsidR="00165EA2" w:rsidRPr="00213269" w:rsidRDefault="007B4C26"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T</w:t>
            </w:r>
            <w:r w:rsidR="00165EA2" w:rsidRPr="00213269">
              <w:rPr>
                <w:rFonts w:eastAsia="Georgia"/>
                <w:color w:val="2E2E2E"/>
                <w:sz w:val="22"/>
                <w:szCs w:val="22"/>
              </w:rPr>
              <w:t>o evaluate the knowledge, attitude, and practice among women attending the outpatient department (OPD) and medical personnel</w:t>
            </w:r>
          </w:p>
        </w:tc>
        <w:tc>
          <w:tcPr>
            <w:tcW w:w="1559" w:type="dxa"/>
            <w:shd w:val="clear" w:color="auto" w:fill="auto"/>
            <w:tcMar>
              <w:top w:w="100" w:type="dxa"/>
              <w:left w:w="100" w:type="dxa"/>
              <w:bottom w:w="100" w:type="dxa"/>
              <w:right w:w="100" w:type="dxa"/>
            </w:tcMar>
          </w:tcPr>
          <w:p w14:paraId="48F99333"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2990DE2D" w14:textId="2856EE5D" w:rsidR="00165EA2" w:rsidRPr="00213269" w:rsidRDefault="007B4C26"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35A8253D"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Women in the wider community knew and understood 32.5% about cervical cancer and its screening, compared to 100% of medical professionals, whereas only 25% of general population women actually had their cervixes screened. Lack of information was the main barrier to </w:t>
            </w:r>
            <w:proofErr w:type="spellStart"/>
            <w:r w:rsidRPr="00213269">
              <w:rPr>
                <w:sz w:val="22"/>
                <w:szCs w:val="22"/>
              </w:rPr>
              <w:t>practise</w:t>
            </w:r>
            <w:proofErr w:type="spellEnd"/>
            <w:r w:rsidRPr="00213269">
              <w:rPr>
                <w:sz w:val="22"/>
                <w:szCs w:val="22"/>
              </w:rPr>
              <w:t xml:space="preserve"> for the general public, while for medical professionals, it was due to hesitation, shame, a lack of time, and a lack of strong motivation.</w:t>
            </w:r>
          </w:p>
        </w:tc>
      </w:tr>
      <w:tr w:rsidR="00165EA2" w:rsidRPr="00213269" w14:paraId="5061957A" w14:textId="77777777" w:rsidTr="00C06C0F">
        <w:trPr>
          <w:trHeight w:val="447"/>
        </w:trPr>
        <w:tc>
          <w:tcPr>
            <w:tcW w:w="1266" w:type="dxa"/>
            <w:shd w:val="clear" w:color="auto" w:fill="auto"/>
            <w:tcMar>
              <w:top w:w="100" w:type="dxa"/>
              <w:left w:w="100" w:type="dxa"/>
              <w:bottom w:w="100" w:type="dxa"/>
              <w:right w:w="100" w:type="dxa"/>
            </w:tcMar>
          </w:tcPr>
          <w:p w14:paraId="110F12F9" w14:textId="6FC42E9A" w:rsidR="00165EA2" w:rsidRPr="00213269" w:rsidRDefault="007B4C26"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fldChar w:fldCharType="begin" w:fldLock="1"/>
            </w:r>
            <w:r w:rsidRPr="00213269">
              <w:rPr>
                <w:rFonts w:eastAsia="Roboto"/>
                <w:color w:val="212121"/>
                <w:sz w:val="22"/>
                <w:szCs w:val="22"/>
              </w:rPr>
              <w:instrText>ADDIN CSL_CITATION {"citationItems":[{"id":"ITEM-1","itemData":{"DOI":"10.18203/2320-1770.ijrcog20205238","author":[{"dropping-particle":"","family":"Saiyed","given":"Shahin","non-dropping-particle":"","parse-names":false,"suffix":""},{"dropping-particle":"","family":"Natesan","given":"Senthilkumar","non-dropping-particle":"","parse-names":false,"suffix":""},{"dropping-particle":"","family":"Joshi","given":"Rajendra","non-dropping-particle":"","parse-names":false,"suffix":""},{"dropping-particle":"","family":"K","given":"Vora","non-dropping-particle":"","parse-names":false,"suffix":""}],"container-title":"International Journal of Reproduction, Contraception, Obstetrics and Gynecology","id":"ITEM-1","issued":{"date-parts":[["2020","12","1"]]},"title":"Community level barriers for cervical cancer screening in marginalized population","type":"article-journal","volume":"9"},"uris":["http://www.mendeley.com/documents/?uuid=8005f737-fa8b-40f8-91d1-baabf8e17e71"]}],"mendeley":{"formattedCitation":"(Saiyed et al., 2020)","plainTextFormattedCitation":"(Saiyed et al., 2020)","previouslyFormattedCitation":"(Saiyed et al., 2020)"},"properties":{"noteIndex":0},"schema":"https://github.com/citation-style-language/schema/raw/master/csl-citation.json"}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(Saiyed et al., 2020)</w:t>
            </w:r>
            <w:r w:rsidRPr="00213269">
              <w:rPr>
                <w:rFonts w:eastAsia="Roboto"/>
                <w:color w:val="212121"/>
                <w:sz w:val="22"/>
                <w:szCs w:val="22"/>
              </w:rPr>
              <w:fldChar w:fldCharType="end"/>
            </w:r>
            <w:r w:rsidRPr="00213269">
              <w:rPr>
                <w:rFonts w:eastAsia="Roboto"/>
                <w:color w:val="212121"/>
                <w:sz w:val="22"/>
                <w:szCs w:val="22"/>
              </w:rPr>
              <w:t xml:space="preserve"> </w:t>
            </w:r>
          </w:p>
        </w:tc>
        <w:tc>
          <w:tcPr>
            <w:tcW w:w="2410" w:type="dxa"/>
            <w:shd w:val="clear" w:color="auto" w:fill="auto"/>
            <w:tcMar>
              <w:top w:w="100" w:type="dxa"/>
              <w:left w:w="100" w:type="dxa"/>
              <w:bottom w:w="100" w:type="dxa"/>
              <w:right w:w="100" w:type="dxa"/>
            </w:tcMar>
          </w:tcPr>
          <w:p w14:paraId="0A579F05"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Community level barriers for cervical cancer screening in marginalized population</w:t>
            </w:r>
          </w:p>
        </w:tc>
        <w:tc>
          <w:tcPr>
            <w:tcW w:w="2268" w:type="dxa"/>
            <w:shd w:val="clear" w:color="auto" w:fill="auto"/>
            <w:tcMar>
              <w:top w:w="100" w:type="dxa"/>
              <w:left w:w="100" w:type="dxa"/>
              <w:bottom w:w="100" w:type="dxa"/>
              <w:right w:w="100" w:type="dxa"/>
            </w:tcMar>
          </w:tcPr>
          <w:p w14:paraId="5E7C3E02" w14:textId="08DCCF8F" w:rsidR="00165EA2" w:rsidRPr="00213269" w:rsidRDefault="00C06C0F" w:rsidP="00C06C0F">
            <w:pPr>
              <w:widowControl w:val="0"/>
              <w:pBdr>
                <w:top w:val="nil"/>
                <w:left w:val="nil"/>
                <w:bottom w:val="nil"/>
                <w:right w:val="nil"/>
                <w:between w:val="nil"/>
              </w:pBdr>
              <w:jc w:val="both"/>
              <w:rPr>
                <w:rFonts w:eastAsia="Georgia"/>
                <w:color w:val="2E2E2E"/>
                <w:sz w:val="22"/>
                <w:szCs w:val="22"/>
              </w:rPr>
            </w:pPr>
            <w:r w:rsidRPr="00213269">
              <w:rPr>
                <w:color w:val="2E2E2E"/>
                <w:sz w:val="22"/>
                <w:szCs w:val="22"/>
              </w:rPr>
              <w:t>T</w:t>
            </w:r>
            <w:r w:rsidR="00165EA2" w:rsidRPr="00213269">
              <w:rPr>
                <w:color w:val="2E2E2E"/>
                <w:sz w:val="22"/>
                <w:szCs w:val="22"/>
              </w:rPr>
              <w:t xml:space="preserve">o understand </w:t>
            </w:r>
            <w:proofErr w:type="spellStart"/>
            <w:r w:rsidR="00165EA2" w:rsidRPr="00213269">
              <w:rPr>
                <w:color w:val="2E2E2E"/>
                <w:sz w:val="22"/>
                <w:szCs w:val="22"/>
              </w:rPr>
              <w:t>theknowledge</w:t>
            </w:r>
            <w:proofErr w:type="spellEnd"/>
            <w:r w:rsidR="00165EA2" w:rsidRPr="00213269">
              <w:rPr>
                <w:color w:val="2E2E2E"/>
                <w:sz w:val="22"/>
                <w:szCs w:val="22"/>
              </w:rPr>
              <w:t xml:space="preserve">/awareness and practices of the community, </w:t>
            </w:r>
            <w:proofErr w:type="spellStart"/>
            <w:r w:rsidR="00165EA2" w:rsidRPr="00213269">
              <w:rPr>
                <w:color w:val="2E2E2E"/>
                <w:sz w:val="22"/>
                <w:szCs w:val="22"/>
              </w:rPr>
              <w:t>tounderstand</w:t>
            </w:r>
            <w:proofErr w:type="spellEnd"/>
            <w:r w:rsidR="00165EA2" w:rsidRPr="00213269">
              <w:rPr>
                <w:color w:val="2E2E2E"/>
                <w:sz w:val="22"/>
                <w:szCs w:val="22"/>
              </w:rPr>
              <w:t xml:space="preserve"> the predictors of cervical cancer </w:t>
            </w:r>
            <w:proofErr w:type="spellStart"/>
            <w:r w:rsidR="00165EA2" w:rsidRPr="00213269">
              <w:rPr>
                <w:color w:val="2E2E2E"/>
                <w:sz w:val="22"/>
                <w:szCs w:val="22"/>
              </w:rPr>
              <w:t>screening,and</w:t>
            </w:r>
            <w:proofErr w:type="spellEnd"/>
            <w:r w:rsidR="00165EA2" w:rsidRPr="00213269">
              <w:rPr>
                <w:color w:val="2E2E2E"/>
                <w:sz w:val="22"/>
                <w:szCs w:val="22"/>
              </w:rPr>
              <w:t xml:space="preserve"> to </w:t>
            </w:r>
            <w:r w:rsidR="00165EA2" w:rsidRPr="00213269">
              <w:rPr>
                <w:color w:val="2E2E2E"/>
                <w:sz w:val="22"/>
                <w:szCs w:val="22"/>
              </w:rPr>
              <w:lastRenderedPageBreak/>
              <w:t>assess the acceptance of the HPV test in the community.</w:t>
            </w:r>
          </w:p>
        </w:tc>
        <w:tc>
          <w:tcPr>
            <w:tcW w:w="1559" w:type="dxa"/>
            <w:shd w:val="clear" w:color="auto" w:fill="auto"/>
            <w:tcMar>
              <w:top w:w="100" w:type="dxa"/>
              <w:left w:w="100" w:type="dxa"/>
              <w:bottom w:w="100" w:type="dxa"/>
              <w:right w:w="100" w:type="dxa"/>
            </w:tcMar>
          </w:tcPr>
          <w:p w14:paraId="5F63BF99"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lastRenderedPageBreak/>
              <w:t>Cross-sectional</w:t>
            </w:r>
          </w:p>
        </w:tc>
        <w:tc>
          <w:tcPr>
            <w:tcW w:w="1286" w:type="dxa"/>
            <w:shd w:val="clear" w:color="auto" w:fill="auto"/>
            <w:tcMar>
              <w:top w:w="100" w:type="dxa"/>
              <w:left w:w="100" w:type="dxa"/>
              <w:bottom w:w="100" w:type="dxa"/>
              <w:right w:w="100" w:type="dxa"/>
            </w:tcMar>
          </w:tcPr>
          <w:p w14:paraId="10BA2781" w14:textId="693A0920" w:rsidR="00165EA2" w:rsidRPr="00213269" w:rsidRDefault="00C06C0F" w:rsidP="00C06C0F">
            <w:pPr>
              <w:widowControl w:val="0"/>
              <w:pBdr>
                <w:top w:val="nil"/>
                <w:left w:val="nil"/>
                <w:bottom w:val="nil"/>
                <w:right w:val="nil"/>
                <w:between w:val="nil"/>
              </w:pBdr>
              <w:jc w:val="both"/>
              <w:rPr>
                <w:sz w:val="22"/>
                <w:szCs w:val="22"/>
              </w:rPr>
            </w:pPr>
            <w:r w:rsidRPr="00213269">
              <w:rPr>
                <w:sz w:val="22"/>
                <w:szCs w:val="22"/>
              </w:rPr>
              <w:t>I</w:t>
            </w:r>
            <w:r w:rsidR="00165EA2" w:rsidRPr="00213269">
              <w:rPr>
                <w:sz w:val="22"/>
                <w:szCs w:val="22"/>
              </w:rPr>
              <w:t>ndia</w:t>
            </w:r>
          </w:p>
        </w:tc>
        <w:tc>
          <w:tcPr>
            <w:tcW w:w="4252" w:type="dxa"/>
            <w:shd w:val="clear" w:color="auto" w:fill="auto"/>
            <w:tcMar>
              <w:top w:w="100" w:type="dxa"/>
              <w:left w:w="100" w:type="dxa"/>
              <w:bottom w:w="100" w:type="dxa"/>
              <w:right w:w="100" w:type="dxa"/>
            </w:tcMar>
          </w:tcPr>
          <w:p w14:paraId="508A27F3"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It was shown that community women lacked awareness of cervical cancer and screening </w:t>
            </w:r>
            <w:proofErr w:type="spellStart"/>
            <w:r w:rsidRPr="00213269">
              <w:rPr>
                <w:sz w:val="22"/>
                <w:szCs w:val="22"/>
              </w:rPr>
              <w:t>practises</w:t>
            </w:r>
            <w:proofErr w:type="spellEnd"/>
            <w:r w:rsidRPr="00213269">
              <w:rPr>
                <w:sz w:val="22"/>
                <w:szCs w:val="22"/>
              </w:rPr>
              <w:t xml:space="preserve">. The value of preventative healthcare is not well understood, and evidence-based </w:t>
            </w:r>
            <w:proofErr w:type="spellStart"/>
            <w:r w:rsidRPr="00213269">
              <w:rPr>
                <w:sz w:val="22"/>
                <w:szCs w:val="22"/>
              </w:rPr>
              <w:t>practises</w:t>
            </w:r>
            <w:proofErr w:type="spellEnd"/>
            <w:r w:rsidRPr="00213269">
              <w:rPr>
                <w:sz w:val="22"/>
                <w:szCs w:val="22"/>
              </w:rPr>
              <w:t xml:space="preserve"> are almost nonexistent. Sociodemographic traits are crucial indicators of whether someone would participate in the </w:t>
            </w:r>
            <w:r w:rsidRPr="00213269">
              <w:rPr>
                <w:sz w:val="22"/>
                <w:szCs w:val="22"/>
              </w:rPr>
              <w:lastRenderedPageBreak/>
              <w:t xml:space="preserve">screening </w:t>
            </w:r>
            <w:proofErr w:type="spellStart"/>
            <w:r w:rsidRPr="00213269">
              <w:rPr>
                <w:sz w:val="22"/>
                <w:szCs w:val="22"/>
              </w:rPr>
              <w:t>programme</w:t>
            </w:r>
            <w:proofErr w:type="spellEnd"/>
            <w:r w:rsidRPr="00213269">
              <w:rPr>
                <w:sz w:val="22"/>
                <w:szCs w:val="22"/>
              </w:rPr>
              <w:t>.</w:t>
            </w:r>
          </w:p>
          <w:p w14:paraId="5F2B75EF"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p>
          <w:p w14:paraId="215837CE" w14:textId="7777777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p>
        </w:tc>
      </w:tr>
      <w:tr w:rsidR="00165EA2" w:rsidRPr="00213269" w14:paraId="7CADE48E" w14:textId="77777777" w:rsidTr="000F6FD8">
        <w:trPr>
          <w:trHeight w:val="1069"/>
        </w:trPr>
        <w:tc>
          <w:tcPr>
            <w:tcW w:w="1266" w:type="dxa"/>
            <w:shd w:val="clear" w:color="auto" w:fill="auto"/>
            <w:tcMar>
              <w:top w:w="100" w:type="dxa"/>
              <w:left w:w="100" w:type="dxa"/>
              <w:bottom w:w="100" w:type="dxa"/>
              <w:right w:w="100" w:type="dxa"/>
            </w:tcMar>
          </w:tcPr>
          <w:p w14:paraId="4AB059A3" w14:textId="0AED620B" w:rsidR="00165EA2" w:rsidRPr="00213269" w:rsidRDefault="00C06C0F"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lastRenderedPageBreak/>
              <w:fldChar w:fldCharType="begin" w:fldLock="1"/>
            </w:r>
            <w:r w:rsidRPr="00213269">
              <w:rPr>
                <w:rFonts w:eastAsia="Roboto"/>
                <w:color w:val="212121"/>
                <w:sz w:val="22"/>
                <w:szCs w:val="22"/>
              </w:rPr>
              <w:instrText>ADDIN CSL_CITATION {"citationItems":[{"id":"ITEM-1","itemData":{"DOI":"10.1371/journal.pone.0011059","ISSN":"1932-6203 (Electronic)","PMID":"20548787","abstract":"BACKGROUND AND OBJECTIVE: Cervical cancer is one of the leading causes of morbidity  and mortality amongst the gynecological cancers worldwide, especially in developing countries. It is imperative for at least health professionals in developing countries like Pakistan to have a sound knowledge about the disease. This study was carried out to assess the knowledge and awareness about cervical cancer and its prevention amongst health professionals in tertiary care hospitals in Karachi, Pakistan. METHODS AND DESIGN: A cross-sectional, interview based survey was conducted in June, 2009. Sample of 400 was divided between the three tertiary care centers. Convenience sampling was applied as no definitive data was available regarding the number of registered interns and nurses at each center. RESULTS: Of all the interviews conducted, 1.8% did not know cervical cancer as a disease. Only 23.3% of the respondents were aware that cervical cancer is the most common cause of gynecological cancers and 26% knew it is second in rank in mortality. Seventy-eight percent were aware that infection is the most common cause of cervical cancer, of these 62% said that virus is the cause and 61% of the respondents knew that the virus is Human Papilloma Virus (HPV). Majority recognized that it is sexually transmitted but only a minority (41%) knew that it can be detected by PCR. Only 26% of the study population was aware of one or more risk factors. Thirty seven percent recognized Pap smear as a screening test. In total only 37 out of 400 respondents were aware of the HPV vaccine. CONCLUSION: This study serves to highlight that the majority of working health professionals are not adequately equipped with knowledge concerning cervical cancer. Continuing Medical Education program should be started at the hospital level along with conferences to spread knowledge about this disease.","author":[{"dropping-particle":"","family":"Ali","given":"Syed Faizan","non-dropping-particle":"","parse-names":false,"suffix":""},{"dropping-particle":"","family":"Ayub","given":"Samia","non-dropping-particle":"","parse-names":false,"suffix":""},{"dropping-particle":"","family":"Manzoor","given":"Nauman Fazal","non-dropping-particle":"","parse-names":false,"suffix":""},{"dropping-particle":"","family":"Azim","given":"Sidra","non-dropping-particle":"","parse-names":false,"suffix":""},{"dropping-particle":"","family":"Afif","given":"Muneeza","non-dropping-particle":"","parse-names":false,"suffix":""},{"dropping-particle":"","family":"Akhtar","given":"Nida","non-dropping-particle":"","parse-names":false,"suffix":""},{"dropping-particle":"","family":"Jafery","given":"Wassi Ali","non-dropping-particle":"","parse-names":false,"suffix":""},{"dropping-particle":"","family":"Tahir","given":"Imran","non-dropping-particle":"","parse-names":false,"suffix":""},{"dropping-particle":"","family":"Farid-Ul-Hasnian","given":"Syed","non-dropping-particle":"","parse-names":false,"suffix":""},{"dropping-particle":"","family":"Uddin","given":"Najam","non-dropping-particle":"","parse-names":false,"suffix":""}],"container-title":"PloS one","id":"ITEM-1","issue":"6","issued":{"date-parts":[["2010","6"]]},"language":"eng","page":"e11059","title":"Knowledge and awareness about cervical cancer and its prevention amongst interns and  nursing staff in Tertiary Care Hospitals in Karachi, Pakistan.","type":"article-journal","volume":"5"},"uris":["http://www.mendeley.com/documents/?uuid=5ad7e6d9-d4ae-4f2b-b524-b7a568e3eb9d"]}],"mendeley":{"formattedCitation":"(Ali et al., 2010)","plainTextFormattedCitation":"(Ali et al., 2010)","previouslyFormattedCitation":"(Ali et al., 2010)"},"properties":{"noteIndex":0},"schema":"https://github.com/citation-style-language/schema/raw/master/csl-citation.json"}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(Ali et al., 2010)</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6A6BA6C4" w14:textId="367FD463"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Knowledge and awareness about cervical cancer and its prevention amongst interns and nursing staff in Tertiary Care Hospitals in Karachi, Pakistan</w:t>
            </w:r>
            <w:r w:rsidR="00C06C0F" w:rsidRPr="00213269">
              <w:rPr>
                <w:sz w:val="22"/>
                <w:szCs w:val="22"/>
              </w:rPr>
              <w:t>.</w:t>
            </w:r>
          </w:p>
        </w:tc>
        <w:tc>
          <w:tcPr>
            <w:tcW w:w="2268" w:type="dxa"/>
            <w:shd w:val="clear" w:color="auto" w:fill="auto"/>
            <w:tcMar>
              <w:top w:w="100" w:type="dxa"/>
              <w:left w:w="100" w:type="dxa"/>
              <w:bottom w:w="100" w:type="dxa"/>
              <w:right w:w="100" w:type="dxa"/>
            </w:tcMar>
          </w:tcPr>
          <w:p w14:paraId="3EE9A444" w14:textId="72C8C0B0" w:rsidR="00165EA2" w:rsidRPr="00213269" w:rsidRDefault="00C06C0F"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T</w:t>
            </w:r>
            <w:r w:rsidR="00165EA2" w:rsidRPr="00213269">
              <w:rPr>
                <w:rFonts w:eastAsia="Georgia"/>
                <w:color w:val="2E2E2E"/>
                <w:sz w:val="22"/>
                <w:szCs w:val="22"/>
              </w:rPr>
              <w:t>o assess the knowledge and awareness about cervical cancer and its prevention amongst health professionals in tertiary care hospitals in Karachi, Pakistan.</w:t>
            </w:r>
          </w:p>
        </w:tc>
        <w:tc>
          <w:tcPr>
            <w:tcW w:w="1559" w:type="dxa"/>
            <w:shd w:val="clear" w:color="auto" w:fill="auto"/>
            <w:tcMar>
              <w:top w:w="100" w:type="dxa"/>
              <w:left w:w="100" w:type="dxa"/>
              <w:bottom w:w="100" w:type="dxa"/>
              <w:right w:w="100" w:type="dxa"/>
            </w:tcMar>
          </w:tcPr>
          <w:p w14:paraId="244F903C"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1B5D04D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Pakistan</w:t>
            </w:r>
          </w:p>
        </w:tc>
        <w:tc>
          <w:tcPr>
            <w:tcW w:w="4252" w:type="dxa"/>
            <w:shd w:val="clear" w:color="auto" w:fill="auto"/>
            <w:tcMar>
              <w:top w:w="100" w:type="dxa"/>
              <w:left w:w="100" w:type="dxa"/>
              <w:bottom w:w="100" w:type="dxa"/>
              <w:right w:w="100" w:type="dxa"/>
            </w:tcMar>
          </w:tcPr>
          <w:p w14:paraId="7AFDFBB2" w14:textId="2CB4418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1.8% of people who were interviewed did not </w:t>
            </w:r>
            <w:proofErr w:type="spellStart"/>
            <w:r w:rsidRPr="00213269">
              <w:rPr>
                <w:sz w:val="22"/>
                <w:szCs w:val="22"/>
              </w:rPr>
              <w:t>realise</w:t>
            </w:r>
            <w:proofErr w:type="spellEnd"/>
            <w:r w:rsidRPr="00213269">
              <w:rPr>
                <w:sz w:val="22"/>
                <w:szCs w:val="22"/>
              </w:rPr>
              <w:t xml:space="preserve"> that cervical cancer is a disease. Only 23.3% of those polled understood that cervical cancer is the leading cause of </w:t>
            </w:r>
            <w:proofErr w:type="spellStart"/>
            <w:r w:rsidRPr="00213269">
              <w:rPr>
                <w:sz w:val="22"/>
                <w:szCs w:val="22"/>
              </w:rPr>
              <w:t>gynaecological</w:t>
            </w:r>
            <w:proofErr w:type="spellEnd"/>
            <w:r w:rsidRPr="00213269">
              <w:rPr>
                <w:sz w:val="22"/>
                <w:szCs w:val="22"/>
              </w:rPr>
              <w:t xml:space="preserve"> cancers and that it also has the second-highest fatality rate. Infection is the most frequent cause of cervical cancer, and 78% of respondents were aware of this fact. Of these, 62% believed that a virus was to blame, and 61% understood that the virus in question was the Human Papilloma Virus (HPV). Only a minority (41%) knew that HPV may be detected by PCR, but the majority were aware that it is sexually transmitted. Only 26% of the participants in the study were aware of any risk factors. 37 percent of respondents acknowledged the Pap smear as a screening test. </w:t>
            </w:r>
          </w:p>
        </w:tc>
      </w:tr>
      <w:tr w:rsidR="00165EA2" w:rsidRPr="00213269" w14:paraId="55E7BCE4" w14:textId="77777777" w:rsidTr="000F6FD8">
        <w:trPr>
          <w:trHeight w:val="1069"/>
        </w:trPr>
        <w:tc>
          <w:tcPr>
            <w:tcW w:w="1266" w:type="dxa"/>
            <w:shd w:val="clear" w:color="auto" w:fill="auto"/>
            <w:tcMar>
              <w:top w:w="100" w:type="dxa"/>
              <w:left w:w="100" w:type="dxa"/>
              <w:bottom w:w="100" w:type="dxa"/>
              <w:right w:w="100" w:type="dxa"/>
            </w:tcMar>
          </w:tcPr>
          <w:p w14:paraId="67C9CAD7" w14:textId="3DBA4470" w:rsidR="00165EA2" w:rsidRPr="00213269" w:rsidRDefault="00C06C0F"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fldChar w:fldCharType="begin" w:fldLock="1"/>
            </w:r>
            <w:r w:rsidRPr="00213269">
              <w:rPr>
                <w:rFonts w:eastAsia="Roboto"/>
                <w:color w:val="212121"/>
                <w:sz w:val="22"/>
                <w:szCs w:val="22"/>
              </w:rPr>
              <w:instrText>ADDIN CSL_CITATION {"citationItems":[{"id":"ITEM-1","itemData":{"DOI":"10.1186/s12905-022-01801-2","ISSN":"1472-6874","abstract":"Background Cervical cancer represents a very high burden of disease, especially in Low- and Middle-income economies. Screening is a recommended prevention method in resource-poor settings. Cervical cancer screening (CCS) uptake is influenced by various psycho-social factors, most of which are included in behavioural models. Unlike demographic characteristics, these factors are modifiable. While few studies have compared these models in terms of their capacity to predict health behaviour, this study considers three health behaviour theories to assess and compare the predictors of CCS behaviour and intention. Methods A survey was conducted among 607 sexually active women in the South Indian state of Karnataka. Data was collected regarding socio-demographic factors, health literacy, knowledge on CCS, and the socio-cognitive factors related to CCS that are represented in the Health Belief Model (HBM), Theory of Planned Behaviour (TPB) and Theory of Care-Seeking Behaviour (TCSB). Logistic regression analyses tested to what extent each of the theoretical models explained cervical cancer screening (CCS) intention and regular screening behaviour, comparing the variance explained by each of the models. Results CCS intention was best explained by the TPB, followed by the HBM. Of the constructs included in these models, positive attitude towards the screening procedure and perceived benefits contributed most significantly to screening intention, followed by fear, anxiety or embarrassment related to the disease or screening procedure, and context specific barriers. Conclusion Health behavioural models such as the TPB and HBM can help to identify the main socio-cognitive factors explaining the intention of women to participate in CCS. As such, they can inform interventions to target specific determinants of screening intention and behaviour, and enhance their effectiveness by addressing women's screening attitude, perceived benefits, and emotions as well as reducing context specific barriers to screening.","author":[{"dropping-particle":"","family":"Dsouza","given":"J P","non-dropping-particle":"","parse-names":false,"suffix":""},{"dropping-particle":"","family":"Broucke","given":"S","non-dropping-particle":"Van den","parse-names":false,"suffix":""},{"dropping-particle":"","family":"Pattanshetty","given":"S","non-dropping-particle":"","parse-names":false,"suffix":""},{"dropping-particle":"","family":"Dhoore","given":"W","non-dropping-particle":"","parse-names":false,"suffix":""}],"container-title":"BMC WOMENS HEALTH","id":"ITEM-1","issue":"1","issued":{"date-parts":[["2022"]]},"note":"RAYYAN-INCLUSION: {&amp;quot;Priyobrat&amp;quot;=&amp;gt;&amp;quot;Included&amp;quot;}","title":"A comparison of behavioural models explaining cervical cancer screening uptake","type":"article-journal","volume":"22"},"uris":["http://www.mendeley.com/documents/?uuid=43aa692f-6d75-4c4f-8725-fd31fdf4d63f"]}],"mendeley":{"formattedCitation":"(J P Dsouza et al., 2022)","plainTextFormattedCitation":"(J P Dsouza et al., 2022)","previouslyFormattedCitation":"(J P Dsouza et al., 2022)"},"properties":{"noteIndex":0},"schema":"https://github.com/citation-style-language/schema/raw/master/csl-citation.json"}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(J P Dsouza et al., 2022)</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0E1725AF"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A comparison of </w:t>
            </w:r>
            <w:proofErr w:type="spellStart"/>
            <w:r w:rsidRPr="00213269">
              <w:rPr>
                <w:sz w:val="22"/>
                <w:szCs w:val="22"/>
              </w:rPr>
              <w:t>behavioural</w:t>
            </w:r>
            <w:proofErr w:type="spellEnd"/>
            <w:r w:rsidRPr="00213269">
              <w:rPr>
                <w:sz w:val="22"/>
                <w:szCs w:val="22"/>
              </w:rPr>
              <w:t xml:space="preserve"> models</w:t>
            </w:r>
          </w:p>
          <w:p w14:paraId="437799B5" w14:textId="6103AAF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explaining cervical cancer screening uptake</w:t>
            </w:r>
            <w:r w:rsidR="00C06C0F" w:rsidRPr="00213269">
              <w:rPr>
                <w:sz w:val="22"/>
                <w:szCs w:val="22"/>
              </w:rPr>
              <w:t>.</w:t>
            </w:r>
          </w:p>
        </w:tc>
        <w:tc>
          <w:tcPr>
            <w:tcW w:w="2268" w:type="dxa"/>
            <w:shd w:val="clear" w:color="auto" w:fill="auto"/>
            <w:tcMar>
              <w:top w:w="100" w:type="dxa"/>
              <w:left w:w="100" w:type="dxa"/>
              <w:bottom w:w="100" w:type="dxa"/>
              <w:right w:w="100" w:type="dxa"/>
            </w:tcMar>
          </w:tcPr>
          <w:p w14:paraId="5E509B67" w14:textId="60A98FBF" w:rsidR="00165EA2" w:rsidRPr="00213269" w:rsidRDefault="00165EA2"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To explore determinants of screening uptake</w:t>
            </w:r>
          </w:p>
        </w:tc>
        <w:tc>
          <w:tcPr>
            <w:tcW w:w="1559" w:type="dxa"/>
            <w:shd w:val="clear" w:color="auto" w:fill="auto"/>
            <w:tcMar>
              <w:top w:w="100" w:type="dxa"/>
              <w:left w:w="100" w:type="dxa"/>
              <w:bottom w:w="100" w:type="dxa"/>
              <w:right w:w="100" w:type="dxa"/>
            </w:tcMar>
          </w:tcPr>
          <w:p w14:paraId="5566B8C6" w14:textId="3B0D13A5"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Cross-sectional </w:t>
            </w:r>
          </w:p>
        </w:tc>
        <w:tc>
          <w:tcPr>
            <w:tcW w:w="1286" w:type="dxa"/>
            <w:shd w:val="clear" w:color="auto" w:fill="auto"/>
            <w:tcMar>
              <w:top w:w="100" w:type="dxa"/>
              <w:left w:w="100" w:type="dxa"/>
              <w:bottom w:w="100" w:type="dxa"/>
              <w:right w:w="100" w:type="dxa"/>
            </w:tcMar>
          </w:tcPr>
          <w:p w14:paraId="60CB7585" w14:textId="4A6D8510"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7868573D" w14:textId="71E4AC38"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The primary explanation for CCS (cervical cancer screening) intention was effectively provided by the Theory of Planned Behavior (TPB) and subsequently supported by the Health Belief Model (HBM). Among the factors considered in these models, the factors that had the greatest impact on screening intention were having a positive attitude towards the screening procedure and perceiving the benefits it offers. They were followed by emotions such as fear, anxiety, or embarrassment related to the disease or the screening procedure, as well as barriers </w:t>
            </w:r>
            <w:r w:rsidRPr="00213269">
              <w:rPr>
                <w:sz w:val="22"/>
                <w:szCs w:val="22"/>
              </w:rPr>
              <w:lastRenderedPageBreak/>
              <w:t>specific to the context.</w:t>
            </w:r>
          </w:p>
        </w:tc>
      </w:tr>
      <w:tr w:rsidR="00165EA2" w:rsidRPr="00213269" w14:paraId="02FF1CAA" w14:textId="77777777" w:rsidTr="000F6FD8">
        <w:trPr>
          <w:trHeight w:val="1069"/>
        </w:trPr>
        <w:tc>
          <w:tcPr>
            <w:tcW w:w="1266" w:type="dxa"/>
            <w:shd w:val="clear" w:color="auto" w:fill="auto"/>
            <w:tcMar>
              <w:top w:w="100" w:type="dxa"/>
              <w:left w:w="100" w:type="dxa"/>
              <w:bottom w:w="100" w:type="dxa"/>
              <w:right w:w="100" w:type="dxa"/>
            </w:tcMar>
          </w:tcPr>
          <w:p w14:paraId="55D25590" w14:textId="587DEA97" w:rsidR="00165EA2" w:rsidRPr="00213269" w:rsidRDefault="00C06C0F"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lastRenderedPageBreak/>
              <w:fldChar w:fldCharType="begin" w:fldLock="1"/>
            </w:r>
            <w:r w:rsidRPr="00213269">
              <w:rPr>
                <w:rFonts w:eastAsia="Roboto"/>
                <w:color w:val="212121"/>
                <w:sz w:val="22"/>
                <w:szCs w:val="22"/>
              </w:rPr>
              <w:instrText>ADDIN CSL_CITATION {"citationItems":[{"id":"ITEM-1","itemData":{"DOI":"10.4103/0973-1482.187279","ISSN":"09731482 (ISSN)","abstract":"Background: Cervical cancer is one of the most common malignancies among women in India. There is a high mortality as patients usually present at an advanced stage because of lack of awareness and nonexistent screening programs. Aim: This study was planned to find out awareness about cervical cancer among women and their willingness to utilize screening services in an urban resettlement colony of Delhi, India. Settings and Design: A community-based, cross-sectional study was carried out in a resettlement colony of North-West Delhi. Materials and Methods: Semi-structured interview schedule was used to collect information regarding different aspects of cervical cancer. Analysis was done using SPSS package (SPSS version 16 (UCMS and GTBH, Delhi, India)). Results: A total of 373 women were included in the study. Mean age of study participants was 39.14 years. Two-third of the study population were illiterate. Half of the study population was aware of cervical cancer, and only one-fourth of population were willing to participate in a screening test. Willingness was higher among educated, ever user of family planning method and having knowledge about at least one risk factor, signs or symptoms, or possibility of early diagnosis of cancer cervix. Conclusions: The country's national program advocates for opportunistic and targeted screening of women. An understanding of the factors that influences womens' willingness to participate in screening program is essential for the success of such programs. Hence, this study emphasizes the need for dissemination of knowledge about various aspects of cancer cervix which is critical for uptake of any screening program in a developing country. © 2017 Indian Journal of Ophthalmology | Published by Wolters Kluwer - Medknow.","author":[{"dropping-particle":"","family":"Patra","given":"S","non-dropping-particle":"","parse-names":false,"suffix":""},{"dropping-particle":"","family":"Upadhyay","given":"M","non-dropping-particle":"","parse-names":false,"suffix":""},{"dropping-particle":"","family":"Chhabra","given":"P","non-dropping-particle":"","parse-names":false,"suffix":""}],"container-title":"Journal of Cancer Research and Therapeutics","id":"ITEM-1","issue":"2","issued":{"date-parts":[["2017"]]},"page":"318-323","publisher":"Medknow Publications","publisher-place":"Department of Community Medicine, University College of Medical Sciences, GTB Hospital, New Delhi, India","title":"Awareness of cervical cancer and willingness to participate in screening program: Public health policy implications","type":"article-journal","volume":"13"},"uris":["http://www.mendeley.com/documents/?uuid=c9187fdb-b702-444f-8c62-2a1c680e989c"]}],"mendeley":{"formattedCitation":"(Patra et al., 2017)","plainTextFormattedCitation":"(Patra et al., 2017)","previouslyFormattedCitation":"(Patra et al., 2017)"},"properties":{"noteIndex":0},"schema":"https://github.com/citation-style-language/schema/raw/master/csl-citation.json"}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(Patra et al., 2017)</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012956F3" w14:textId="24079B51"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Awareness of cervical cancer and willingness to participate in screening program: Public health policy implications</w:t>
            </w:r>
          </w:p>
        </w:tc>
        <w:tc>
          <w:tcPr>
            <w:tcW w:w="2268" w:type="dxa"/>
            <w:shd w:val="clear" w:color="auto" w:fill="auto"/>
            <w:tcMar>
              <w:top w:w="100" w:type="dxa"/>
              <w:left w:w="100" w:type="dxa"/>
              <w:bottom w:w="100" w:type="dxa"/>
              <w:right w:w="100" w:type="dxa"/>
            </w:tcMar>
          </w:tcPr>
          <w:p w14:paraId="29F94F64" w14:textId="6166E6ED" w:rsidR="00165EA2" w:rsidRPr="00213269" w:rsidRDefault="00165EA2"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To find out awareness about cervical cancer among women and their willingness to utilize screening services in an urban resettlement colony of Delhi, India</w:t>
            </w:r>
          </w:p>
        </w:tc>
        <w:tc>
          <w:tcPr>
            <w:tcW w:w="1559" w:type="dxa"/>
            <w:shd w:val="clear" w:color="auto" w:fill="auto"/>
            <w:tcMar>
              <w:top w:w="100" w:type="dxa"/>
              <w:left w:w="100" w:type="dxa"/>
              <w:bottom w:w="100" w:type="dxa"/>
              <w:right w:w="100" w:type="dxa"/>
            </w:tcMar>
          </w:tcPr>
          <w:p w14:paraId="5C678220" w14:textId="4A704749"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09F7DFF4" w14:textId="567829A3"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05575907" w14:textId="402B111C"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The study comprised a sample of 373 women, with an average age of 39.14 years. Approximately two-thirds of the participants had no formal education. Only half of the participants had knowledge of cervical cancer, and merely a quarter of them expressed a willingness to undergo a screening test. The inclination to participate in screening was more pronounced among those with a higher level of education, individuals who had used family planning methods in the past, and those who possessed knowledge about at least one risk factor, signs or symptoms, or the potential for early detection of cervical cancer.</w:t>
            </w:r>
          </w:p>
        </w:tc>
      </w:tr>
      <w:tr w:rsidR="00165EA2" w:rsidRPr="00213269" w14:paraId="4E57C142" w14:textId="77777777" w:rsidTr="008774D4">
        <w:trPr>
          <w:trHeight w:val="306"/>
        </w:trPr>
        <w:tc>
          <w:tcPr>
            <w:tcW w:w="1266" w:type="dxa"/>
            <w:shd w:val="clear" w:color="auto" w:fill="auto"/>
            <w:tcMar>
              <w:top w:w="100" w:type="dxa"/>
              <w:left w:w="100" w:type="dxa"/>
              <w:bottom w:w="100" w:type="dxa"/>
              <w:right w:w="100" w:type="dxa"/>
            </w:tcMar>
          </w:tcPr>
          <w:p w14:paraId="04F755B3" w14:textId="2EB83E74" w:rsidR="00165EA2" w:rsidRPr="00213269" w:rsidRDefault="00C06C0F"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fldChar w:fldCharType="begin" w:fldLock="1"/>
            </w:r>
            <w:r w:rsidRPr="00213269">
              <w:rPr>
                <w:rFonts w:eastAsia="Roboto"/>
                <w:color w:val="212121"/>
                <w:sz w:val="22"/>
                <w:szCs w:val="22"/>
              </w:rPr>
              <w:instrText>ADDIN CSL_CITATION {"citationItems":[{"id":"ITEM-1","itemData":{"DOI":"10.1007/s40615-020-00760-4","ISSN":"2196-8837 (Electronic)","PMID":"32333376","abstract":"BACKGROUND: Cervical cancer continues to be a leading cancer among women in India.  Despite availability of various screening techniques, majority of Indian women remain unscreened for cancer cervix. The increasing incidence could be attributed to the lack of awareness regarding cervical cancer screening and paucity of organized screening facilities in the country. This study assessed the knowledge, attitude and practices (KAP) towards cervical cancer screening among tribal women of coastal Karnataka, southern India. METHODS: A community-based cross-sectional study was conducted among 1140 women aged 20-65 years from three tribes. Information on their KAP towards cervical cancer screening was collected using a semi-structured questionnaire. RESULTS: Mean age of the participants was 39.8 ± 10.1 years. Although 82.9% of the participants reported to have heard of cervical cancer, 51% were aware that the disease could be prevented, and only 2.3% knew that it can be detected at an early stage. Over 75% of the participants did not have adequate knowledge regarding cervical cancer. However, majority of them (99.9%) had a favourable attitude towards cervical cancer screening. None of them had undergone cervical cancer screening prior to the study. The knowledge scores were significantly associated with age group, marital status, education level, socioeconomic status and tribal community of the participants (p &lt; 0.05). CONCLUSION: Overall knowledge regarding cervical cancer among the surveyed women was poor, though they exhibited a positive attitude. This calls for a sustained health education and screening program to create awareness and improve the uptake of cervical cancer screening among these women.","author":[{"dropping-particle":"","family":"Ghosh","given":"Supriti","non-dropping-particle":"","parse-names":false,"suffix":""},{"dropping-particle":"","family":"Mallya","given":"Sneha D","non-dropping-particle":"","parse-names":false,"suffix":""},{"dropping-particle":"","family":"Shetty","given":"Ranjitha S","non-dropping-particle":"","parse-names":false,"suffix":""},{"dropping-particle":"","family":"Pattanshetty","given":"Sanjay M","non-dropping-particle":"","parse-names":false,"suffix":""},{"dropping-particle":"","family":"Pandey","given":"Deeksha","non-dropping-particle":"","parse-names":false,"suffix":""},{"dropping-particle":"","family":"Kabekkodu","given":"Shama Prasada","non-dropping-particle":"","parse-names":false,"suffix":""},{"dropping-particle":"","family":"Satyamoorthy","given":"Kapaettu","non-dropping-particle":"","parse-names":false,"suffix":""},{"dropping-particle":"","family":"Kamath","given":"Veena G","non-dropping-particle":"","parse-names":false,"suffix":""}],"container-title":"Journal of racial and ethnic health disparities","id":"ITEM-1","issue":"1","issued":{"date-parts":[["2021","2"]]},"language":"eng","page":"88-93","title":"Knowledge, Attitude and Practices Towards Cervical Cancer and its Screening Among  Women from Tribal Population: a Community-Based Study from Southern India.","type":"article-journal","volume":"8"},"uris":["http://www.mendeley.com/documents/?uuid=95667c2c-240f-4959-b272-73647b58bf12"]}],"mendeley":{"formattedCitation":"(Ghosh et al., 2021)","plainTextFormattedCitation":"(Ghosh et al., 2021)","previouslyFormattedCitation":"(Ghosh et al., 2021)"},"properties":{"noteIndex":0},"schema":"https://github.com/citation-style-language/schema/raw/master/csl-citation.json"}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(Ghosh et al., 2021)</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1F9F56F2" w14:textId="7EA45EF3"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Knowledge, Attitude and Practices Towards Cervical Cancer and its Screening Among Women from Tribal Population: a Community-Based Study from Southern India</w:t>
            </w:r>
          </w:p>
        </w:tc>
        <w:tc>
          <w:tcPr>
            <w:tcW w:w="2268" w:type="dxa"/>
            <w:shd w:val="clear" w:color="auto" w:fill="auto"/>
            <w:tcMar>
              <w:top w:w="100" w:type="dxa"/>
              <w:left w:w="100" w:type="dxa"/>
              <w:bottom w:w="100" w:type="dxa"/>
              <w:right w:w="100" w:type="dxa"/>
            </w:tcMar>
          </w:tcPr>
          <w:p w14:paraId="3ED74E1E" w14:textId="5A40B4D3" w:rsidR="00165EA2" w:rsidRPr="00213269" w:rsidRDefault="00165EA2"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To assess knowledge, attitude and practices (KAP) towards cervical cancer screening among tribal women of coastal Karnataka, southern India</w:t>
            </w:r>
          </w:p>
        </w:tc>
        <w:tc>
          <w:tcPr>
            <w:tcW w:w="1559" w:type="dxa"/>
            <w:shd w:val="clear" w:color="auto" w:fill="auto"/>
            <w:tcMar>
              <w:top w:w="100" w:type="dxa"/>
              <w:left w:w="100" w:type="dxa"/>
              <w:bottom w:w="100" w:type="dxa"/>
              <w:right w:w="100" w:type="dxa"/>
            </w:tcMar>
          </w:tcPr>
          <w:p w14:paraId="64DCA452" w14:textId="7F788B05"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7F98CC4E" w14:textId="770DB30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23E2C978" w14:textId="143CF02B"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The average age of the participants was 39.8 ± 10.1 years. While 82.9% of the participants reported being familiar with cervical cancer, only 51% were aware of its preventability, and a mere 2.3% knew about the possibility of early detection. More than 75% of the participants lacked sufficient knowledge about cervical cancer. However, the majority of them (99.9%) held a positive attitude towards cervical cancer screening. None of the participants had undergone cervical cancer screening prior to the study. The participants' knowledge scores were significantly associated with variables such as age group, marital status, education level, socioeconomic status, and tribal community </w:t>
            </w:r>
            <w:r w:rsidRPr="00213269">
              <w:rPr>
                <w:sz w:val="22"/>
                <w:szCs w:val="22"/>
              </w:rPr>
              <w:lastRenderedPageBreak/>
              <w:t>(p &lt; 0.05).</w:t>
            </w:r>
          </w:p>
        </w:tc>
      </w:tr>
      <w:tr w:rsidR="00165EA2" w:rsidRPr="00213269" w14:paraId="15281A83" w14:textId="77777777" w:rsidTr="00C06C0F">
        <w:trPr>
          <w:trHeight w:val="306"/>
        </w:trPr>
        <w:tc>
          <w:tcPr>
            <w:tcW w:w="1266" w:type="dxa"/>
            <w:shd w:val="clear" w:color="auto" w:fill="auto"/>
            <w:tcMar>
              <w:top w:w="100" w:type="dxa"/>
              <w:left w:w="100" w:type="dxa"/>
              <w:bottom w:w="100" w:type="dxa"/>
              <w:right w:w="100" w:type="dxa"/>
            </w:tcMar>
          </w:tcPr>
          <w:p w14:paraId="74C31280" w14:textId="25A5BA96" w:rsidR="00165EA2" w:rsidRPr="00213269" w:rsidRDefault="00C06C0F"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lastRenderedPageBreak/>
              <w:fldChar w:fldCharType="begin" w:fldLock="1"/>
            </w:r>
            <w:r w:rsidRPr="00213269">
              <w:rPr>
                <w:rFonts w:eastAsia="Roboto"/>
                <w:color w:val="212121"/>
                <w:sz w:val="22"/>
                <w:szCs w:val="22"/>
              </w:rPr>
              <w:instrText>ADDIN CSL_CITATION {"citationItems":[{"id":"ITEM-1","itemData":{"DOI":"10.4103/CRST.CRST_221_20","ISSN":"25903233 (ISSN)","abstract":"Background: In India, opportunistic screening is routinely conducted for cervical cancer, but systematic, community-based screening is relatively new. Hence, the uptake and follow-up for community-based screening remain poor. Objectives: In this study, we aimed to explore the barriers to community-based screening and suggest possible solutions for mitigating the loss to follow-up among screen-positive women from the perspectives of both, the community women (CWs) and service providers (SPs). Materials and Methods: This descriptive, qualitative study conducted at a non-governmental organization in Tirunelveli district of Tamil Nadu between December 2017 and January 2018 included 11 CWs who completed various stages of screening and five SPs involved in community-based screening. The participants were purposively identified and interviewed face to face using a semi-structured questionnaire. Interviews were conducted in Tamil, following which the transcripts were validated by the participants, translated to English, and analyzed. The reporting was based on the Consolidated Criteria for Reporting Qualitative Research guidelines. Results: Unawareness and poor understanding of the screening process, fear associated with the procedures and the disease, no financial and family support, and sociocultural beliefs were identified as the barriers to follow-up. Persistent follow-up through phone calls and home visits along with increasing the awareness about the screening process and its benefits, establishing a rapport with the community, and using local community-based organizations to track the CWs are suggested as possible measures to mitigate the loss to follow-up. Conclusion: Sociocultural, economic, and psychological factors are the main barriers to follow-up after initial screening in cervical cancer screening programs. Conducting population-based systematic screening and awareness programs and keeping the local public healthcare professionals on the frontline along with incentivizing the healthcare professionals and screen-positive women are recommended to improve the adherence to follow-up. © 2021 Medknow. All Rights Reserved.","author":[{"dropping-particle":"","family":"Vidhubala","given":"E","non-dropping-particle":"","parse-names":false,"suffix":""},{"dropping-particle":"","family":"Shewade","given":"H","non-dropping-particle":"","parse-names":false,"suffix":""},{"dropping-particle":"","family":"Niraimathi","given":"K","non-dropping-particle":"","parse-names":false,"suffix":""},{"dropping-particle":"","family":"Dongre","given":"A","non-dropping-particle":"","parse-names":false,"suffix":""},{"dropping-particle":"","family":"Gomathi","given":"R","non-dropping-particle":"","parse-names":false,"suffix":""},{"dropping-particle":"","family":"Ramkumar","given":"S","non-dropping-particle":"","parse-names":false,"suffix":""},{"dropping-particle":"","family":"Sankar","given":"M","non-dropping-particle":"","parse-names":false,"suffix":""}],"container-title":"Cancer Research, Statistics, and Treatment","id":"ITEM-1","issue":"4","issued":{"date-parts":[["2020"]]},"language":"English","page":"700-707","publisher":"Wolters Kluwer Medknow Publications","publisher-place":"[\"Nellai Cancer Care Center (An Unit of Udhavum Ullangal), Tirunelveli, India\", \"International Union Against Tuberculosis and Lung Disease (The Union), Paris, France\", \"Fenivi Research Solutions, Tamil Nadu, Chennai, India\", \"Sri Manakula Vinayagar Medica","title":"Loss to follow-up after initial screening for cervical cancer: A qualitative exploration of barriers in Southern India","type":"article-journal","volume":"3"},"uris":["http://www.mendeley.com/documents/?uuid=efceebb5-5d79-4e82-aef8-a83950fd7f1a"]}],"mendeley":{"formattedCitation":"(Vidhubala et al., 2020)","plainTextFormattedCitation":"(Vidhubala et al., 2020)","previouslyFormattedCitation":"(Vidhubala et al., 2020)"},"properties":{"noteIndex":0},"schema":"https://github.com/citation-style-language/schema/raw/master/csl-citation.json"}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(Vidhubala et al., 2020)</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469DC540" w14:textId="77777777"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Loss to follow-up after initial screening for cervical cancer</w:t>
            </w:r>
          </w:p>
          <w:p w14:paraId="7AA9A657" w14:textId="5F73AF08"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 qualitative exploration of barriers in Southern India</w:t>
            </w:r>
            <w:r w:rsidR="00C06C0F" w:rsidRPr="00213269">
              <w:rPr>
                <w:sz w:val="22"/>
                <w:szCs w:val="22"/>
              </w:rPr>
              <w:t>.</w:t>
            </w:r>
          </w:p>
        </w:tc>
        <w:tc>
          <w:tcPr>
            <w:tcW w:w="2268" w:type="dxa"/>
            <w:shd w:val="clear" w:color="auto" w:fill="auto"/>
            <w:tcMar>
              <w:top w:w="100" w:type="dxa"/>
              <w:left w:w="100" w:type="dxa"/>
              <w:bottom w:w="100" w:type="dxa"/>
              <w:right w:w="100" w:type="dxa"/>
            </w:tcMar>
          </w:tcPr>
          <w:p w14:paraId="595F62E5" w14:textId="0D4F0677" w:rsidR="00165EA2" w:rsidRPr="00213269" w:rsidRDefault="00C06C0F"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T</w:t>
            </w:r>
            <w:r w:rsidR="00165EA2" w:rsidRPr="00213269">
              <w:rPr>
                <w:rFonts w:eastAsia="Georgia"/>
                <w:color w:val="2E2E2E"/>
                <w:sz w:val="22"/>
                <w:szCs w:val="22"/>
              </w:rPr>
              <w:t>o explore the barriers to community-based screening and suggest possible solutions for mitigating the loss to follow-up among screen-positive women from the perspectives of both, the community women (CWs) and service providers (SPs)</w:t>
            </w:r>
          </w:p>
        </w:tc>
        <w:tc>
          <w:tcPr>
            <w:tcW w:w="1559" w:type="dxa"/>
            <w:shd w:val="clear" w:color="auto" w:fill="auto"/>
            <w:tcMar>
              <w:top w:w="100" w:type="dxa"/>
              <w:left w:w="100" w:type="dxa"/>
              <w:bottom w:w="100" w:type="dxa"/>
              <w:right w:w="100" w:type="dxa"/>
            </w:tcMar>
          </w:tcPr>
          <w:p w14:paraId="3B61DECE" w14:textId="25DA67D0"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Qualitative</w:t>
            </w:r>
          </w:p>
        </w:tc>
        <w:tc>
          <w:tcPr>
            <w:tcW w:w="1286" w:type="dxa"/>
            <w:shd w:val="clear" w:color="auto" w:fill="auto"/>
            <w:tcMar>
              <w:top w:w="100" w:type="dxa"/>
              <w:left w:w="100" w:type="dxa"/>
              <w:bottom w:w="100" w:type="dxa"/>
              <w:right w:w="100" w:type="dxa"/>
            </w:tcMar>
          </w:tcPr>
          <w:p w14:paraId="34AD6917" w14:textId="7A943A86"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7BA5728A" w14:textId="4A993456"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Lack of awareness and limited comprehension of the screening process, fear related to both the procedures and the disease itself, absence of financial and family support, and adherence to sociocultural beliefs were identified as obstacles to follow-up. To address this, the study recommended to maintain consistent follow-up by utilizing phone calls and home visits, while simultaneously increasing awareness about the screening process and its advantages. Building a strong connection with the community and leveraging local community-based organizations to track individuals are proposed as potential strategies to reduce the rate of loss to follow-up.</w:t>
            </w:r>
          </w:p>
        </w:tc>
      </w:tr>
      <w:tr w:rsidR="00165EA2" w:rsidRPr="00213269" w14:paraId="317A32D0" w14:textId="77777777" w:rsidTr="000F6FD8">
        <w:trPr>
          <w:trHeight w:val="1069"/>
        </w:trPr>
        <w:tc>
          <w:tcPr>
            <w:tcW w:w="1266" w:type="dxa"/>
            <w:shd w:val="clear" w:color="auto" w:fill="auto"/>
            <w:tcMar>
              <w:top w:w="100" w:type="dxa"/>
              <w:left w:w="100" w:type="dxa"/>
              <w:bottom w:w="100" w:type="dxa"/>
              <w:right w:w="100" w:type="dxa"/>
            </w:tcMar>
          </w:tcPr>
          <w:p w14:paraId="23C64898" w14:textId="305E314B" w:rsidR="00165EA2" w:rsidRPr="00213269" w:rsidRDefault="00C06C0F"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fldChar w:fldCharType="begin" w:fldLock="1"/>
            </w:r>
            <w:r w:rsidRPr="00213269">
              <w:rPr>
                <w:rFonts w:eastAsia="Roboto"/>
                <w:color w:val="212121"/>
                <w:sz w:val="22"/>
                <w:szCs w:val="22"/>
              </w:rPr>
              <w:instrText>ADDIN CSL_CITATION {"citationItems":[{"id":"ITEM-1","itemData":{"DOI":"10.4103/jehp.jehp_392_21","ISSN":"22779531 (ISSN)","abstract":"BACKGROUND: Despite the implementation of various cervical cancer preventive strategies by the Government of India, there is a scarcity of knowledge and consequent low utilization of cervical cancer screening services among women in India. This contributes to the burden of cervical cancer among Indian women. This study was conducted to assess perceived threat-regarding cervical cancer among women and to identify its explanatory factors in a slum area of Kolkata. MATERIALS AND METHODS: A cross-sectional study was conducted among 192 adult women from May to September 2019 in Kolkata. The multistage sampling technique was used using a structured schedule. Perceived threat to cervical cancer was measured using a composite score including perceived susceptibility and perceived severity constructs of the health belief model. Data were analyzed by descriptive statistics and multivariable logistic regression model using SPSS software version 16. RESULTS: Overall, 22.9% of the participants had satisfactory levels of perceived threat to cervical cancer. Statistically significant association was found between unsatisfactory levels of perceived threat with reproductive age group (adjusted odds ratio [AOR] = 3.01; P = 0.036), education level up to primary (AOR = 2.89; P = 0.026), and unsatisfactory knowledge (AOR = 2.94; P &lt; 0.001) among respondents. The multivariable regression model was of good fit. CONCLUSION: The study population had very unsatisfactory levels of perceived threat to cervical cancer. Thus, to increase cervical cancer screening uptake among women, it is necessary to tailor robust behavior change communication campaigns to increase the perception of susceptibility and severity, thereby increasing the perception of threat of cervical cancer among women. © 2022 Journal of Education and Health Promotion Published by Wolters Kluwer - Medknow.","author":[{"dropping-particle":"","family":"Yadav","given":"A","non-dropping-particle":"","parse-names":false,"suffix":""},{"dropping-particle":"","family":"Dobe","given":"M","non-dropping-particle":"","parse-names":false,"suffix":""},{"dropping-particle":"","family":"Paul","given":"B","non-dropping-particle":"","parse-names":false,"suffix":""},{"dropping-particle":"","family":"Taklikar","given":"C","non-dropping-particle":"","parse-names":false,"suffix":""}],"container-title":"Journal of Education and Health Promotion","id":"ITEM-1","issue":"1","issued":{"date-parts":[["2022"]]},"language":"English","page":"124","publisher":"Wolters Kluwer Medknow Publications","publisher-place":"[\"Department Of Preventive And Social Medicine, All India Institute Of Hygiene And Public Health, West Bengal, Kolkata, India\", \"Department Of Health Promotion And Education, All India Institute Of Hygiene And Public Health, West Bengal, Kolkata, India\"]","title":"A cross-sectional study on assessment of perceived threat to cervical cancer using health belief model among women in a slum area of Kolkata","type":"article-journal","volume":"11"},"uris":["http://www.mendeley.com/documents/?uuid=8188f928-9266-4415-b056-2822cc601bb3"]}],"mendeley":{"formattedCitation":"(Yadav et al., 2022)","plainTextFormattedCitation":"(Yadav et al., 2022)","previouslyFormattedCitation":"(Yadav et al., 2022)"},"properties":{"noteIndex":0},"schema":"https://github.com/citation-style-language/schema/raw/master/csl-citation.json"}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(Yadav et al., 2022)</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08DBC28B" w14:textId="057B29DD"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A cross-sectional study on assessment of perceived threat to cervical cancer using health belief model among women in a slum area of Kolkata</w:t>
            </w:r>
            <w:r w:rsidR="00C06C0F" w:rsidRPr="00213269">
              <w:rPr>
                <w:sz w:val="22"/>
                <w:szCs w:val="22"/>
              </w:rPr>
              <w:t>.</w:t>
            </w:r>
          </w:p>
        </w:tc>
        <w:tc>
          <w:tcPr>
            <w:tcW w:w="2268" w:type="dxa"/>
            <w:shd w:val="clear" w:color="auto" w:fill="auto"/>
            <w:tcMar>
              <w:top w:w="100" w:type="dxa"/>
              <w:left w:w="100" w:type="dxa"/>
              <w:bottom w:w="100" w:type="dxa"/>
              <w:right w:w="100" w:type="dxa"/>
            </w:tcMar>
          </w:tcPr>
          <w:p w14:paraId="71C3015F" w14:textId="452EB879" w:rsidR="00165EA2" w:rsidRPr="00213269" w:rsidRDefault="00165EA2" w:rsidP="00C06C0F">
            <w:pPr>
              <w:widowControl w:val="0"/>
              <w:pBdr>
                <w:top w:val="nil"/>
                <w:left w:val="nil"/>
                <w:bottom w:val="nil"/>
                <w:right w:val="nil"/>
                <w:between w:val="nil"/>
              </w:pBdr>
              <w:jc w:val="both"/>
              <w:rPr>
                <w:rFonts w:eastAsia="Georgia"/>
                <w:color w:val="2E2E2E"/>
                <w:sz w:val="22"/>
                <w:szCs w:val="22"/>
              </w:rPr>
            </w:pPr>
            <w:r w:rsidRPr="00213269">
              <w:rPr>
                <w:rFonts w:eastAsia="Georgia"/>
                <w:color w:val="2E2E2E"/>
                <w:sz w:val="22"/>
                <w:szCs w:val="22"/>
              </w:rPr>
              <w:t>A cross-sectional study on assessment of perceived threat to cervical cancer using health belief model among women in a slum area of Kolkata</w:t>
            </w:r>
            <w:r w:rsidR="00C06C0F" w:rsidRPr="00213269">
              <w:rPr>
                <w:rFonts w:eastAsia="Georgia"/>
                <w:color w:val="2E2E2E"/>
                <w:sz w:val="22"/>
                <w:szCs w:val="22"/>
              </w:rPr>
              <w:t>.</w:t>
            </w:r>
          </w:p>
        </w:tc>
        <w:tc>
          <w:tcPr>
            <w:tcW w:w="1559" w:type="dxa"/>
            <w:shd w:val="clear" w:color="auto" w:fill="auto"/>
            <w:tcMar>
              <w:top w:w="100" w:type="dxa"/>
              <w:left w:w="100" w:type="dxa"/>
              <w:bottom w:w="100" w:type="dxa"/>
              <w:right w:w="100" w:type="dxa"/>
            </w:tcMar>
          </w:tcPr>
          <w:p w14:paraId="61188029" w14:textId="4B3728B5"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Cross-sectional</w:t>
            </w:r>
          </w:p>
        </w:tc>
        <w:tc>
          <w:tcPr>
            <w:tcW w:w="1286" w:type="dxa"/>
            <w:shd w:val="clear" w:color="auto" w:fill="auto"/>
            <w:tcMar>
              <w:top w:w="100" w:type="dxa"/>
              <w:left w:w="100" w:type="dxa"/>
              <w:bottom w:w="100" w:type="dxa"/>
              <w:right w:w="100" w:type="dxa"/>
            </w:tcMar>
          </w:tcPr>
          <w:p w14:paraId="03F99F68" w14:textId="4FBD744E"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India</w:t>
            </w:r>
          </w:p>
        </w:tc>
        <w:tc>
          <w:tcPr>
            <w:tcW w:w="4252" w:type="dxa"/>
            <w:shd w:val="clear" w:color="auto" w:fill="auto"/>
            <w:tcMar>
              <w:top w:w="100" w:type="dxa"/>
              <w:left w:w="100" w:type="dxa"/>
              <w:bottom w:w="100" w:type="dxa"/>
              <w:right w:w="100" w:type="dxa"/>
            </w:tcMar>
          </w:tcPr>
          <w:p w14:paraId="1A650B96" w14:textId="09BC46B7"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The study found that 22.9% of the participants exhibited satisfactory levels of perceived threat towards cervical cancer. A statistically significant correlation was observed between unsatisfactory levels of perceived threat and certain factors, including being in the reproductive age group (adjusted odds ratio [AOR] = 3.01; P = 0.036), having an education level up to primary (AOR = 2.89; P = 0.026), and possessing insufficient knowledge (AOR = 2.94; P &lt; 0.001) among the respondents. The multivariable regression model demonstrated a good fit.</w:t>
            </w:r>
          </w:p>
        </w:tc>
      </w:tr>
      <w:tr w:rsidR="00165EA2" w:rsidRPr="00213269" w14:paraId="0793EA73" w14:textId="77777777" w:rsidTr="000F6FD8">
        <w:trPr>
          <w:trHeight w:val="1069"/>
        </w:trPr>
        <w:tc>
          <w:tcPr>
            <w:tcW w:w="1266" w:type="dxa"/>
            <w:shd w:val="clear" w:color="auto" w:fill="auto"/>
            <w:tcMar>
              <w:top w:w="100" w:type="dxa"/>
              <w:left w:w="100" w:type="dxa"/>
              <w:bottom w:w="100" w:type="dxa"/>
              <w:right w:w="100" w:type="dxa"/>
            </w:tcMar>
          </w:tcPr>
          <w:p w14:paraId="17F162A2" w14:textId="44D8EE8C" w:rsidR="00165EA2" w:rsidRPr="00213269" w:rsidRDefault="00C06C0F" w:rsidP="00C06C0F">
            <w:pPr>
              <w:widowControl w:val="0"/>
              <w:pBdr>
                <w:top w:val="nil"/>
                <w:left w:val="nil"/>
                <w:bottom w:val="nil"/>
                <w:right w:val="nil"/>
                <w:between w:val="nil"/>
              </w:pBdr>
              <w:jc w:val="both"/>
              <w:rPr>
                <w:rFonts w:eastAsia="Roboto"/>
                <w:color w:val="212121"/>
                <w:sz w:val="22"/>
                <w:szCs w:val="22"/>
              </w:rPr>
            </w:pPr>
            <w:r w:rsidRPr="00213269">
              <w:rPr>
                <w:rFonts w:eastAsia="Roboto"/>
                <w:color w:val="212121"/>
                <w:sz w:val="22"/>
                <w:szCs w:val="22"/>
              </w:rPr>
              <w:fldChar w:fldCharType="begin" w:fldLock="1"/>
            </w:r>
            <w:r w:rsidRPr="00213269">
              <w:rPr>
                <w:rFonts w:eastAsia="Roboto"/>
                <w:color w:val="212121"/>
                <w:sz w:val="22"/>
                <w:szCs w:val="22"/>
              </w:rPr>
              <w:instrText>ADDIN CSL_CITATION {"citationItems":[{"id":"ITEM-1","itemData":{"DOI":"10.1016/S0968-8080(08)32419-7","ISSN":"[\"0968-8080\", \"1460-9576\"]","abstract":"Cervical cancer is the most common reproductive cancer in women in Bangladesh, and most women come for diagnosis and treatment when it is too late. To support early detection of pre-cancerous conditions and prevent cervical cancer, Bangladesh undertook a screening programme using visual inspection of the cervix with acetic acid (VIA) and cryotherapy through a public sector programme. The programme was launched in 2004-05 in a phased manner starting with a pilot programme in 16 of the 64 districts in the country and scaled up to 44 districts as of the end of 2007. Evaluation of the pilot programme's performance showed that VIA can be carried out by trained doctors, nurses, and paramedical workers in Bangladesh, even though the level of resources is poor, and women, their partners and families are often not aware of the disease and its consequences. The programme now needs to move from opportunistic screening to population-based, systematic screening of women over age 30. More providers need to be trained, and clinics better equipped. The links between screening, diagnosis and treatment need to be improved and the false-positive rate of VIA tests greatly reduced. It is only when we hove achieved high coverage that reduced rates of cancer can be ensured. (C) 2008 Reproductive Health Matters. All rights reserved.","author":[{"dropping-particle":"","family":"Ahmed","given":"T","non-dropping-particle":"","parse-names":false,"suffix":""},{"dropping-particle":"","family":"Ashrafunnessa","given":"","non-dropping-particle":"","parse-names":false,"suffix":""},{"dropping-particle":"","family":"Rahman","given":"J","non-dropping-particle":"","parse-names":false,"suffix":""}],"container-title":"REPRODUCTIVE HEALTH MATTERS","id":"ITEM-1","issue":"32","issued":{"date-parts":[["2008"]]},"page":"78-85","title":"Development of a visual inspection programme for cervical cancer prevention in Bangladesh","type":"article-journal","volume":"16"},"uris":["http://www.mendeley.com/documents/?uuid=e60cb7c2-8584-4246-98fa-8df70cdee719"]}],"mendeley":{"formattedCitation":"(Ahmed et al., 2008)","plainTextFormattedCitation":"(Ahmed et al., 2008)"},"properties":{"noteIndex":0},"schema":"https://github.com/citation-style-language/schema/raw/master/csl-citation.json"}</w:instrText>
            </w:r>
            <w:r w:rsidRPr="00213269">
              <w:rPr>
                <w:rFonts w:eastAsia="Roboto"/>
                <w:color w:val="212121"/>
                <w:sz w:val="22"/>
                <w:szCs w:val="22"/>
              </w:rPr>
              <w:fldChar w:fldCharType="separate"/>
            </w:r>
            <w:r w:rsidRPr="00213269">
              <w:rPr>
                <w:rFonts w:eastAsia="Roboto"/>
                <w:noProof/>
                <w:color w:val="212121"/>
                <w:sz w:val="22"/>
                <w:szCs w:val="22"/>
              </w:rPr>
              <w:t>(Ahmed et al., 2008)</w:t>
            </w:r>
            <w:r w:rsidRPr="00213269">
              <w:rPr>
                <w:rFonts w:eastAsia="Roboto"/>
                <w:color w:val="212121"/>
                <w:sz w:val="22"/>
                <w:szCs w:val="22"/>
              </w:rPr>
              <w:fldChar w:fldCharType="end"/>
            </w:r>
          </w:p>
        </w:tc>
        <w:tc>
          <w:tcPr>
            <w:tcW w:w="2410" w:type="dxa"/>
            <w:shd w:val="clear" w:color="auto" w:fill="auto"/>
            <w:tcMar>
              <w:top w:w="100" w:type="dxa"/>
              <w:left w:w="100" w:type="dxa"/>
              <w:bottom w:w="100" w:type="dxa"/>
              <w:right w:w="100" w:type="dxa"/>
            </w:tcMar>
          </w:tcPr>
          <w:p w14:paraId="2261A7D0" w14:textId="514452F1"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 xml:space="preserve">Development of a visual inspection </w:t>
            </w:r>
            <w:proofErr w:type="spellStart"/>
            <w:r w:rsidRPr="00213269">
              <w:rPr>
                <w:sz w:val="22"/>
                <w:szCs w:val="22"/>
              </w:rPr>
              <w:t>programme</w:t>
            </w:r>
            <w:proofErr w:type="spellEnd"/>
            <w:r w:rsidRPr="00213269">
              <w:rPr>
                <w:sz w:val="22"/>
                <w:szCs w:val="22"/>
              </w:rPr>
              <w:t xml:space="preserve"> for cervical cancer prevention in </w:t>
            </w:r>
            <w:r w:rsidRPr="00213269">
              <w:rPr>
                <w:sz w:val="22"/>
                <w:szCs w:val="22"/>
              </w:rPr>
              <w:lastRenderedPageBreak/>
              <w:t>Bangladesh</w:t>
            </w:r>
            <w:r w:rsidR="00C06C0F" w:rsidRPr="00213269">
              <w:rPr>
                <w:sz w:val="22"/>
                <w:szCs w:val="22"/>
              </w:rPr>
              <w:t>.</w:t>
            </w:r>
          </w:p>
        </w:tc>
        <w:tc>
          <w:tcPr>
            <w:tcW w:w="2268" w:type="dxa"/>
            <w:shd w:val="clear" w:color="auto" w:fill="auto"/>
            <w:tcMar>
              <w:top w:w="100" w:type="dxa"/>
              <w:left w:w="100" w:type="dxa"/>
              <w:bottom w:w="100" w:type="dxa"/>
              <w:right w:w="100" w:type="dxa"/>
            </w:tcMar>
          </w:tcPr>
          <w:p w14:paraId="176F8A91" w14:textId="3323BD0B" w:rsidR="00165EA2" w:rsidRPr="00213269" w:rsidRDefault="00C06C0F" w:rsidP="00C06C0F">
            <w:pPr>
              <w:rPr>
                <w:sz w:val="22"/>
                <w:szCs w:val="22"/>
              </w:rPr>
            </w:pPr>
            <w:r w:rsidRPr="00213269">
              <w:rPr>
                <w:sz w:val="22"/>
                <w:szCs w:val="22"/>
              </w:rPr>
              <w:lastRenderedPageBreak/>
              <w:t xml:space="preserve">To train Government of Bangladesh service providers to perform VIA for cervical </w:t>
            </w:r>
            <w:r w:rsidRPr="00213269">
              <w:rPr>
                <w:sz w:val="22"/>
                <w:szCs w:val="22"/>
              </w:rPr>
              <w:lastRenderedPageBreak/>
              <w:t xml:space="preserve">screening for early detection of cervical cancer and pre-cancerous conditions, develop referral linkages to ensure follow-up and management of women with cervical intraepithelial neoplasia (CIN), to motivate other health personnel and communities to support the setting up of a cervical cancer screening </w:t>
            </w:r>
            <w:proofErr w:type="spellStart"/>
            <w:r w:rsidRPr="00213269">
              <w:rPr>
                <w:sz w:val="22"/>
                <w:szCs w:val="22"/>
              </w:rPr>
              <w:t>programme</w:t>
            </w:r>
            <w:proofErr w:type="spellEnd"/>
            <w:r w:rsidRPr="00213269">
              <w:rPr>
                <w:sz w:val="22"/>
                <w:szCs w:val="22"/>
              </w:rPr>
              <w:t>.</w:t>
            </w:r>
          </w:p>
        </w:tc>
        <w:tc>
          <w:tcPr>
            <w:tcW w:w="1559" w:type="dxa"/>
            <w:shd w:val="clear" w:color="auto" w:fill="auto"/>
            <w:tcMar>
              <w:top w:w="100" w:type="dxa"/>
              <w:left w:w="100" w:type="dxa"/>
              <w:bottom w:w="100" w:type="dxa"/>
              <w:right w:w="100" w:type="dxa"/>
            </w:tcMar>
          </w:tcPr>
          <w:p w14:paraId="2D239267" w14:textId="4C47BDD0" w:rsidR="00165EA2" w:rsidRPr="00213269" w:rsidRDefault="00213269" w:rsidP="00C06C0F">
            <w:pPr>
              <w:widowControl w:val="0"/>
              <w:pBdr>
                <w:top w:val="nil"/>
                <w:left w:val="nil"/>
                <w:bottom w:val="nil"/>
                <w:right w:val="nil"/>
                <w:between w:val="nil"/>
              </w:pBdr>
              <w:jc w:val="both"/>
              <w:rPr>
                <w:sz w:val="22"/>
                <w:szCs w:val="22"/>
              </w:rPr>
            </w:pPr>
            <w:r w:rsidRPr="00213269">
              <w:rPr>
                <w:sz w:val="22"/>
                <w:szCs w:val="22"/>
              </w:rPr>
              <w:lastRenderedPageBreak/>
              <w:t>Development of health program</w:t>
            </w:r>
          </w:p>
        </w:tc>
        <w:tc>
          <w:tcPr>
            <w:tcW w:w="1286" w:type="dxa"/>
            <w:shd w:val="clear" w:color="auto" w:fill="auto"/>
            <w:tcMar>
              <w:top w:w="100" w:type="dxa"/>
              <w:left w:w="100" w:type="dxa"/>
              <w:bottom w:w="100" w:type="dxa"/>
              <w:right w:w="100" w:type="dxa"/>
            </w:tcMar>
          </w:tcPr>
          <w:p w14:paraId="48B435F6" w14:textId="126D8CA2" w:rsidR="00165EA2" w:rsidRPr="00213269" w:rsidRDefault="00165EA2" w:rsidP="00C06C0F">
            <w:pPr>
              <w:widowControl w:val="0"/>
              <w:pBdr>
                <w:top w:val="nil"/>
                <w:left w:val="nil"/>
                <w:bottom w:val="nil"/>
                <w:right w:val="nil"/>
                <w:between w:val="nil"/>
              </w:pBdr>
              <w:jc w:val="both"/>
              <w:rPr>
                <w:sz w:val="22"/>
                <w:szCs w:val="22"/>
              </w:rPr>
            </w:pPr>
            <w:r w:rsidRPr="00213269">
              <w:rPr>
                <w:sz w:val="22"/>
                <w:szCs w:val="22"/>
              </w:rPr>
              <w:t>Bangladesh</w:t>
            </w:r>
          </w:p>
        </w:tc>
        <w:tc>
          <w:tcPr>
            <w:tcW w:w="4252" w:type="dxa"/>
            <w:shd w:val="clear" w:color="auto" w:fill="auto"/>
            <w:tcMar>
              <w:top w:w="100" w:type="dxa"/>
              <w:left w:w="100" w:type="dxa"/>
              <w:bottom w:w="100" w:type="dxa"/>
              <w:right w:w="100" w:type="dxa"/>
            </w:tcMar>
          </w:tcPr>
          <w:p w14:paraId="4486EF37" w14:textId="7D5F583D" w:rsidR="00165EA2" w:rsidRPr="00213269" w:rsidRDefault="00165EA2" w:rsidP="00C06C0F">
            <w:pPr>
              <w:widowControl w:val="0"/>
              <w:pBdr>
                <w:top w:val="none" w:sz="0" w:space="0" w:color="D9D9E3"/>
                <w:left w:val="none" w:sz="0" w:space="0" w:color="D9D9E3"/>
                <w:bottom w:val="none" w:sz="0" w:space="0" w:color="D9D9E3"/>
                <w:right w:val="none" w:sz="0" w:space="0" w:color="D9D9E3"/>
                <w:between w:val="none" w:sz="0" w:space="0" w:color="D9D9E3"/>
              </w:pBdr>
              <w:jc w:val="both"/>
              <w:rPr>
                <w:sz w:val="22"/>
                <w:szCs w:val="22"/>
              </w:rPr>
            </w:pPr>
            <w:r w:rsidRPr="00213269">
              <w:rPr>
                <w:sz w:val="22"/>
                <w:szCs w:val="22"/>
              </w:rPr>
              <w:t xml:space="preserve">The assessment of the pilot program demonstrated that trained healthcare professionals, including doctors, nurses, and paramedical workers, in Bangladesh could </w:t>
            </w:r>
            <w:r w:rsidRPr="00213269">
              <w:rPr>
                <w:sz w:val="22"/>
                <w:szCs w:val="22"/>
              </w:rPr>
              <w:lastRenderedPageBreak/>
              <w:t>successfully conduct VIA despite limited resources and a lack of awareness among women, their partners, and families about the disease and its consequences. In order to enhance the program's effectiveness, the study recommended that it is necessary to transition from opportunistic screening to a population-based, systematic screening approach targeting women aged 30 and above. This requires additional training for more healthcare providers and improving the infrastructure of clinics. Moreover, it was found that there is a need to strengthen the connections between screening, diagnosis, and treatment, while also significantly reducing the false-positive rate of VIA tests.</w:t>
            </w:r>
          </w:p>
        </w:tc>
      </w:tr>
    </w:tbl>
    <w:p w14:paraId="254FCFA4" w14:textId="77777777" w:rsidR="005D22EE" w:rsidRDefault="005D22EE" w:rsidP="00C06C0F">
      <w:pPr>
        <w:jc w:val="both"/>
        <w:rPr>
          <w:sz w:val="22"/>
          <w:szCs w:val="22"/>
        </w:rPr>
        <w:sectPr w:rsidR="005D22EE" w:rsidSect="00EC504B">
          <w:type w:val="continuous"/>
          <w:pgSz w:w="15840" w:h="12240" w:orient="landscape"/>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711"/>
        <w:gridCol w:w="1336"/>
        <w:gridCol w:w="1621"/>
        <w:gridCol w:w="1934"/>
        <w:gridCol w:w="1964"/>
        <w:gridCol w:w="1576"/>
      </w:tblGrid>
      <w:tr w:rsidR="005D22EE" w:rsidRPr="00DE3374" w14:paraId="28CB5AD2" w14:textId="77777777" w:rsidTr="001C29BE">
        <w:tc>
          <w:tcPr>
            <w:tcW w:w="9016" w:type="dxa"/>
            <w:gridSpan w:val="6"/>
          </w:tcPr>
          <w:p w14:paraId="01DD7B2F" w14:textId="47FBC140" w:rsidR="005D22EE" w:rsidRPr="00DE3374" w:rsidRDefault="005D22EE" w:rsidP="001C29BE">
            <w:pPr>
              <w:rPr>
                <w:color w:val="222222"/>
                <w:kern w:val="0"/>
                <w:shd w:val="clear" w:color="auto" w:fill="FFFFFF"/>
                <w:lang w:eastAsia="en-IN" w:bidi="ar-SA"/>
                <w14:ligatures w14:val="none"/>
              </w:rPr>
            </w:pPr>
            <w:r w:rsidRPr="00DE3374">
              <w:rPr>
                <w:b/>
                <w:bCs/>
                <w:color w:val="222222"/>
                <w:kern w:val="0"/>
                <w:shd w:val="clear" w:color="auto" w:fill="FFFFFF"/>
                <w:lang w:eastAsia="en-IN" w:bidi="ar-SA"/>
                <w14:ligatures w14:val="none"/>
              </w:rPr>
              <w:lastRenderedPageBreak/>
              <w:t>Table</w:t>
            </w:r>
            <w:r>
              <w:rPr>
                <w:b/>
                <w:bCs/>
                <w:color w:val="222222"/>
                <w:kern w:val="0"/>
                <w:shd w:val="clear" w:color="auto" w:fill="FFFFFF"/>
                <w:lang w:eastAsia="en-IN" w:bidi="ar-SA"/>
                <w14:ligatures w14:val="none"/>
              </w:rPr>
              <w:t xml:space="preserve"> </w:t>
            </w:r>
            <w:r w:rsidR="00EB7D3A">
              <w:rPr>
                <w:b/>
                <w:bCs/>
                <w:color w:val="222222"/>
                <w:kern w:val="0"/>
                <w:shd w:val="clear" w:color="auto" w:fill="FFFFFF"/>
                <w:lang w:eastAsia="en-IN" w:bidi="ar-SA"/>
                <w14:ligatures w14:val="none"/>
              </w:rPr>
              <w:t>4</w:t>
            </w:r>
            <w:r w:rsidRPr="00DE3374">
              <w:rPr>
                <w:b/>
                <w:bCs/>
                <w:color w:val="222222"/>
                <w:kern w:val="0"/>
                <w:shd w:val="clear" w:color="auto" w:fill="FFFFFF"/>
                <w:lang w:eastAsia="en-IN" w:bidi="ar-SA"/>
                <w14:ligatures w14:val="none"/>
              </w:rPr>
              <w:t>:</w:t>
            </w:r>
            <w:r w:rsidRPr="00DE3374">
              <w:rPr>
                <w:color w:val="222222"/>
                <w:kern w:val="0"/>
                <w:shd w:val="clear" w:color="auto" w:fill="FFFFFF"/>
                <w:lang w:eastAsia="en-IN" w:bidi="ar-SA"/>
                <w14:ligatures w14:val="none"/>
              </w:rPr>
              <w:t xml:space="preserve"> factors influencing the implementation and adoption of routine cervical cancer screening in South Asia.</w:t>
            </w:r>
          </w:p>
        </w:tc>
      </w:tr>
      <w:tr w:rsidR="005D22EE" w:rsidRPr="00DE3374" w14:paraId="5A420A79" w14:textId="77777777" w:rsidTr="001C29BE">
        <w:tc>
          <w:tcPr>
            <w:tcW w:w="711" w:type="dxa"/>
          </w:tcPr>
          <w:p w14:paraId="1C67EC3B" w14:textId="77777777" w:rsidR="005D22EE" w:rsidRPr="00DE3374" w:rsidRDefault="005D22EE" w:rsidP="001C29BE">
            <w:pPr>
              <w:rPr>
                <w:b/>
                <w:bCs/>
                <w:color w:val="222222"/>
                <w:kern w:val="0"/>
                <w:shd w:val="clear" w:color="auto" w:fill="FFFFFF"/>
                <w:lang w:eastAsia="en-IN" w:bidi="ar-SA"/>
                <w14:ligatures w14:val="none"/>
              </w:rPr>
            </w:pPr>
            <w:proofErr w:type="spellStart"/>
            <w:r w:rsidRPr="00DE3374">
              <w:rPr>
                <w:b/>
                <w:bCs/>
                <w:color w:val="222222"/>
                <w:kern w:val="0"/>
                <w:shd w:val="clear" w:color="auto" w:fill="FFFFFF"/>
                <w:lang w:eastAsia="en-IN" w:bidi="ar-SA"/>
                <w14:ligatures w14:val="none"/>
              </w:rPr>
              <w:t>Sl</w:t>
            </w:r>
            <w:proofErr w:type="spellEnd"/>
            <w:r w:rsidRPr="00DE3374">
              <w:rPr>
                <w:b/>
                <w:bCs/>
                <w:color w:val="222222"/>
                <w:kern w:val="0"/>
                <w:shd w:val="clear" w:color="auto" w:fill="FFFFFF"/>
                <w:lang w:eastAsia="en-IN" w:bidi="ar-SA"/>
                <w14:ligatures w14:val="none"/>
              </w:rPr>
              <w:t xml:space="preserve"> No</w:t>
            </w:r>
          </w:p>
        </w:tc>
        <w:tc>
          <w:tcPr>
            <w:tcW w:w="1336" w:type="dxa"/>
          </w:tcPr>
          <w:p w14:paraId="59DE57EB" w14:textId="77777777" w:rsidR="005D22EE" w:rsidRPr="00DE3374" w:rsidRDefault="005D22EE" w:rsidP="001C29BE">
            <w:pPr>
              <w:rPr>
                <w:b/>
                <w:bCs/>
                <w:color w:val="222222"/>
                <w:kern w:val="0"/>
                <w:shd w:val="clear" w:color="auto" w:fill="FFFFFF"/>
                <w:lang w:eastAsia="en-IN" w:bidi="ar-SA"/>
                <w14:ligatures w14:val="none"/>
              </w:rPr>
            </w:pPr>
            <w:r w:rsidRPr="00DE3374">
              <w:rPr>
                <w:b/>
                <w:bCs/>
                <w:color w:val="222222"/>
                <w:kern w:val="0"/>
                <w:shd w:val="clear" w:color="auto" w:fill="FFFFFF"/>
                <w:lang w:eastAsia="en-IN" w:bidi="ar-SA"/>
                <w14:ligatures w14:val="none"/>
              </w:rPr>
              <w:t>Country</w:t>
            </w:r>
          </w:p>
        </w:tc>
        <w:tc>
          <w:tcPr>
            <w:tcW w:w="1621" w:type="dxa"/>
          </w:tcPr>
          <w:p w14:paraId="41DFACF6" w14:textId="77777777" w:rsidR="005D22EE" w:rsidRPr="00DE3374" w:rsidRDefault="005D22EE" w:rsidP="001C29BE">
            <w:pPr>
              <w:rPr>
                <w:b/>
                <w:bCs/>
                <w:color w:val="222222"/>
                <w:kern w:val="0"/>
                <w:shd w:val="clear" w:color="auto" w:fill="FFFFFF"/>
                <w:lang w:eastAsia="en-IN" w:bidi="ar-SA"/>
                <w14:ligatures w14:val="none"/>
              </w:rPr>
            </w:pPr>
            <w:r w:rsidRPr="00DE3374">
              <w:rPr>
                <w:b/>
                <w:bCs/>
                <w:color w:val="222222"/>
                <w:kern w:val="0"/>
                <w:shd w:val="clear" w:color="auto" w:fill="FFFFFF"/>
                <w:lang w:eastAsia="en-IN" w:bidi="ar-SA"/>
                <w14:ligatures w14:val="none"/>
              </w:rPr>
              <w:t>No of articles</w:t>
            </w:r>
          </w:p>
        </w:tc>
        <w:tc>
          <w:tcPr>
            <w:tcW w:w="1934" w:type="dxa"/>
          </w:tcPr>
          <w:p w14:paraId="3CFB23FF" w14:textId="77777777" w:rsidR="005D22EE" w:rsidRPr="00DE3374" w:rsidRDefault="005D22EE" w:rsidP="001C29BE">
            <w:pPr>
              <w:rPr>
                <w:b/>
                <w:bCs/>
                <w:color w:val="222222"/>
                <w:kern w:val="0"/>
                <w:shd w:val="clear" w:color="auto" w:fill="FFFFFF"/>
                <w:lang w:eastAsia="en-IN" w:bidi="ar-SA"/>
                <w14:ligatures w14:val="none"/>
              </w:rPr>
            </w:pPr>
            <w:r w:rsidRPr="00DE3374">
              <w:rPr>
                <w:b/>
                <w:bCs/>
                <w:color w:val="222222"/>
                <w:kern w:val="0"/>
                <w:shd w:val="clear" w:color="auto" w:fill="FFFFFF"/>
                <w:lang w:eastAsia="en-IN" w:bidi="ar-SA"/>
                <w14:ligatures w14:val="none"/>
              </w:rPr>
              <w:t>Positive factors on adoption and implementation</w:t>
            </w:r>
          </w:p>
        </w:tc>
        <w:tc>
          <w:tcPr>
            <w:tcW w:w="1964" w:type="dxa"/>
          </w:tcPr>
          <w:p w14:paraId="09A0C42F" w14:textId="77777777" w:rsidR="005D22EE" w:rsidRPr="00DE3374" w:rsidRDefault="005D22EE" w:rsidP="001C29BE">
            <w:pPr>
              <w:rPr>
                <w:b/>
                <w:bCs/>
                <w:color w:val="222222"/>
                <w:kern w:val="0"/>
                <w:shd w:val="clear" w:color="auto" w:fill="FFFFFF"/>
                <w:lang w:eastAsia="en-IN" w:bidi="ar-SA"/>
                <w14:ligatures w14:val="none"/>
              </w:rPr>
            </w:pPr>
            <w:r w:rsidRPr="00DE3374">
              <w:rPr>
                <w:b/>
                <w:bCs/>
                <w:color w:val="222222"/>
                <w:kern w:val="0"/>
                <w:shd w:val="clear" w:color="auto" w:fill="FFFFFF"/>
                <w:lang w:eastAsia="en-IN" w:bidi="ar-SA"/>
                <w14:ligatures w14:val="none"/>
              </w:rPr>
              <w:t>Negative factors on adoption and implementation</w:t>
            </w:r>
          </w:p>
        </w:tc>
        <w:tc>
          <w:tcPr>
            <w:tcW w:w="1450" w:type="dxa"/>
          </w:tcPr>
          <w:p w14:paraId="7792EAAE" w14:textId="77777777" w:rsidR="005D22EE" w:rsidRPr="00DE3374" w:rsidRDefault="005D22EE" w:rsidP="001C29BE">
            <w:pPr>
              <w:rPr>
                <w:b/>
                <w:bCs/>
                <w:color w:val="222222"/>
                <w:kern w:val="0"/>
                <w:shd w:val="clear" w:color="auto" w:fill="FFFFFF"/>
                <w:lang w:eastAsia="en-IN" w:bidi="ar-SA"/>
                <w14:ligatures w14:val="none"/>
              </w:rPr>
            </w:pPr>
            <w:r w:rsidRPr="00DE3374">
              <w:rPr>
                <w:b/>
                <w:bCs/>
                <w:color w:val="222222"/>
                <w:kern w:val="0"/>
                <w:shd w:val="clear" w:color="auto" w:fill="FFFFFF"/>
                <w:lang w:eastAsia="en-IN" w:bidi="ar-SA"/>
                <w14:ligatures w14:val="none"/>
              </w:rPr>
              <w:t>Other factors</w:t>
            </w:r>
          </w:p>
        </w:tc>
      </w:tr>
      <w:tr w:rsidR="005D22EE" w:rsidRPr="00DE3374" w14:paraId="6BF22172" w14:textId="77777777" w:rsidTr="001C29BE">
        <w:tc>
          <w:tcPr>
            <w:tcW w:w="711" w:type="dxa"/>
          </w:tcPr>
          <w:p w14:paraId="3298A823" w14:textId="77777777" w:rsidR="005D22EE" w:rsidRPr="00DE3374" w:rsidRDefault="005D22EE" w:rsidP="001C29BE">
            <w:pPr>
              <w:jc w:val="cente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1</w:t>
            </w:r>
          </w:p>
        </w:tc>
        <w:tc>
          <w:tcPr>
            <w:tcW w:w="1336" w:type="dxa"/>
          </w:tcPr>
          <w:p w14:paraId="25771AF0"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Bangladesh</w:t>
            </w:r>
          </w:p>
        </w:tc>
        <w:tc>
          <w:tcPr>
            <w:tcW w:w="1621" w:type="dxa"/>
          </w:tcPr>
          <w:p w14:paraId="655122F5"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4</w:t>
            </w:r>
          </w:p>
        </w:tc>
        <w:tc>
          <w:tcPr>
            <w:tcW w:w="1934" w:type="dxa"/>
          </w:tcPr>
          <w:p w14:paraId="74B6EC90" w14:textId="77777777" w:rsidR="005D22EE" w:rsidRPr="00DE3374" w:rsidRDefault="005D22EE" w:rsidP="001C29BE">
            <w:pPr>
              <w:rPr>
                <w:color w:val="000000" w:themeColor="text1"/>
              </w:rPr>
            </w:pPr>
            <w:r w:rsidRPr="00DE3374">
              <w:rPr>
                <w:color w:val="000000" w:themeColor="text1"/>
              </w:rPr>
              <w:t>-availability of screening and opportunistic screening methods</w:t>
            </w:r>
          </w:p>
          <w:p w14:paraId="289E4F2B"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-Keen interest in utilizing screening services in women, education level</w:t>
            </w:r>
          </w:p>
          <w:p w14:paraId="5C4FEC07"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 xml:space="preserve">-Active participation of community healthcare workers dissemination events increased the screening participation </w:t>
            </w:r>
          </w:p>
        </w:tc>
        <w:tc>
          <w:tcPr>
            <w:tcW w:w="1964" w:type="dxa"/>
          </w:tcPr>
          <w:p w14:paraId="011EA65B"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 xml:space="preserve">-Lack of symptoms and screening knowledge among women with lower education levels and residing in rural areas </w:t>
            </w:r>
          </w:p>
          <w:p w14:paraId="0FE0B46C"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-lack of healthcare infrastructure to avail the services</w:t>
            </w:r>
          </w:p>
          <w:p w14:paraId="3A765207"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 xml:space="preserve">-Scarcity of trained health professionals to screen  </w:t>
            </w:r>
          </w:p>
        </w:tc>
        <w:tc>
          <w:tcPr>
            <w:tcW w:w="1450" w:type="dxa"/>
          </w:tcPr>
          <w:p w14:paraId="68359DC3" w14:textId="77777777" w:rsidR="005D22EE" w:rsidRPr="00DE3374" w:rsidRDefault="005D22EE" w:rsidP="001C29BE">
            <w:pPr>
              <w:rPr>
                <w:color w:val="222222"/>
                <w:kern w:val="0"/>
                <w:shd w:val="clear" w:color="auto" w:fill="FFFFFF"/>
                <w:lang w:eastAsia="en-IN" w:bidi="ar-SA"/>
                <w14:ligatures w14:val="none"/>
              </w:rPr>
            </w:pPr>
            <w:r w:rsidRPr="00DE3374">
              <w:rPr>
                <w:color w:val="000000" w:themeColor="text1"/>
              </w:rPr>
              <w:t>-Cultural or religious beliefs</w:t>
            </w:r>
          </w:p>
        </w:tc>
      </w:tr>
      <w:tr w:rsidR="005D22EE" w:rsidRPr="00DE3374" w14:paraId="06B10961" w14:textId="77777777" w:rsidTr="001C29BE">
        <w:tc>
          <w:tcPr>
            <w:tcW w:w="711" w:type="dxa"/>
          </w:tcPr>
          <w:p w14:paraId="42FA09ED" w14:textId="77777777" w:rsidR="005D22EE" w:rsidRPr="00DE3374" w:rsidRDefault="005D22EE" w:rsidP="001C29BE">
            <w:pPr>
              <w:jc w:val="cente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2</w:t>
            </w:r>
          </w:p>
        </w:tc>
        <w:tc>
          <w:tcPr>
            <w:tcW w:w="1336" w:type="dxa"/>
          </w:tcPr>
          <w:p w14:paraId="0D5B9827"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India</w:t>
            </w:r>
          </w:p>
        </w:tc>
        <w:tc>
          <w:tcPr>
            <w:tcW w:w="1621" w:type="dxa"/>
          </w:tcPr>
          <w:p w14:paraId="0DE8B57C"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37</w:t>
            </w:r>
          </w:p>
        </w:tc>
        <w:tc>
          <w:tcPr>
            <w:tcW w:w="1934" w:type="dxa"/>
          </w:tcPr>
          <w:p w14:paraId="33871B0F"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-Availability of resources, trained staff, cost-effective screening test</w:t>
            </w:r>
          </w:p>
          <w:p w14:paraId="6125CD16"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-Willingness of healthcare staff to undergo training</w:t>
            </w:r>
          </w:p>
          <w:p w14:paraId="0239BF81"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 xml:space="preserve">-Good knowledge of cervical cancer, screening, and vaccination among women </w:t>
            </w:r>
          </w:p>
          <w:p w14:paraId="7C746AA9"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-Govt programs, policies, and incentives</w:t>
            </w:r>
          </w:p>
        </w:tc>
        <w:tc>
          <w:tcPr>
            <w:tcW w:w="1964" w:type="dxa"/>
          </w:tcPr>
          <w:p w14:paraId="192CDB72"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w:t>
            </w:r>
            <w:r w:rsidRPr="00DE3374">
              <w:rPr>
                <w:color w:val="000000" w:themeColor="text1"/>
              </w:rPr>
              <w:t xml:space="preserve"> lack of advice by physicians</w:t>
            </w:r>
          </w:p>
          <w:p w14:paraId="68EB6D2B"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 xml:space="preserve">-Absence of disease symptoms </w:t>
            </w:r>
          </w:p>
          <w:p w14:paraId="2AC7F2C6"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-L</w:t>
            </w:r>
            <w:r w:rsidRPr="00DE3374">
              <w:rPr>
                <w:color w:val="000000" w:themeColor="text1"/>
              </w:rPr>
              <w:t xml:space="preserve">imited access to healthcare </w:t>
            </w:r>
          </w:p>
          <w:p w14:paraId="53B95BD6" w14:textId="77777777" w:rsidR="005D22EE" w:rsidRPr="00DE3374" w:rsidRDefault="005D22EE" w:rsidP="001C29BE">
            <w:pPr>
              <w:rPr>
                <w:color w:val="000000" w:themeColor="text1"/>
              </w:rPr>
            </w:pPr>
            <w:r w:rsidRPr="00DE3374">
              <w:rPr>
                <w:color w:val="000000" w:themeColor="text1"/>
              </w:rPr>
              <w:t>-Pain</w:t>
            </w:r>
            <w:r w:rsidRPr="00DE3374">
              <w:rPr>
                <w:color w:val="000000" w:themeColor="text1"/>
                <w:lang w:val="en-US"/>
              </w:rPr>
              <w:t xml:space="preserve"> associated with the test,</w:t>
            </w:r>
            <w:r w:rsidRPr="00DE3374">
              <w:rPr>
                <w:color w:val="000000" w:themeColor="text1"/>
              </w:rPr>
              <w:t xml:space="preserve"> fear, modesty concerns, and financial constraints</w:t>
            </w:r>
          </w:p>
        </w:tc>
        <w:tc>
          <w:tcPr>
            <w:tcW w:w="1450" w:type="dxa"/>
          </w:tcPr>
          <w:p w14:paraId="09050CA5"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w:t>
            </w:r>
            <w:r w:rsidRPr="00DE3374">
              <w:rPr>
                <w:color w:val="000000" w:themeColor="text1"/>
              </w:rPr>
              <w:t>social</w:t>
            </w:r>
            <w:r w:rsidRPr="00DE3374">
              <w:rPr>
                <w:color w:val="000000" w:themeColor="text1"/>
                <w:lang w:val="en-US"/>
              </w:rPr>
              <w:t xml:space="preserve">, </w:t>
            </w:r>
            <w:r w:rsidRPr="00DE3374">
              <w:rPr>
                <w:color w:val="000000" w:themeColor="text1"/>
              </w:rPr>
              <w:t>cultural factors and taboo</w:t>
            </w:r>
          </w:p>
          <w:p w14:paraId="21C2B8A3"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w:t>
            </w:r>
            <w:r w:rsidRPr="00DE3374">
              <w:rPr>
                <w:color w:val="000000" w:themeColor="text1"/>
                <w:lang w:val="en-US"/>
              </w:rPr>
              <w:t xml:space="preserve"> High cost of </w:t>
            </w:r>
            <w:r w:rsidRPr="00DE3374">
              <w:rPr>
                <w:color w:val="000000" w:themeColor="text1"/>
              </w:rPr>
              <w:t xml:space="preserve">HPV DNA </w:t>
            </w:r>
            <w:r w:rsidRPr="00DE3374">
              <w:rPr>
                <w:color w:val="000000" w:themeColor="text1"/>
                <w:lang w:val="en-US"/>
              </w:rPr>
              <w:t xml:space="preserve">and pap </w:t>
            </w:r>
            <w:r w:rsidRPr="00DE3374">
              <w:rPr>
                <w:color w:val="000000" w:themeColor="text1"/>
              </w:rPr>
              <w:t>test</w:t>
            </w:r>
          </w:p>
          <w:p w14:paraId="4631FC83"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w:t>
            </w:r>
            <w:r w:rsidRPr="00DE3374">
              <w:rPr>
                <w:color w:val="000000" w:themeColor="text1"/>
              </w:rPr>
              <w:t xml:space="preserve"> Longer waiting hours for screening in the hospital</w:t>
            </w:r>
          </w:p>
        </w:tc>
      </w:tr>
      <w:tr w:rsidR="005D22EE" w:rsidRPr="00DE3374" w14:paraId="2BD6AAFC" w14:textId="77777777" w:rsidTr="001C29BE">
        <w:tc>
          <w:tcPr>
            <w:tcW w:w="711" w:type="dxa"/>
          </w:tcPr>
          <w:p w14:paraId="50C19545" w14:textId="77777777" w:rsidR="005D22EE" w:rsidRPr="00DE3374" w:rsidRDefault="005D22EE" w:rsidP="001C29BE">
            <w:pPr>
              <w:jc w:val="cente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3</w:t>
            </w:r>
          </w:p>
        </w:tc>
        <w:tc>
          <w:tcPr>
            <w:tcW w:w="1336" w:type="dxa"/>
          </w:tcPr>
          <w:p w14:paraId="2D885966"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Nepal</w:t>
            </w:r>
          </w:p>
        </w:tc>
        <w:tc>
          <w:tcPr>
            <w:tcW w:w="1621" w:type="dxa"/>
          </w:tcPr>
          <w:p w14:paraId="62DA7605"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5</w:t>
            </w:r>
          </w:p>
        </w:tc>
        <w:tc>
          <w:tcPr>
            <w:tcW w:w="1934" w:type="dxa"/>
          </w:tcPr>
          <w:p w14:paraId="71EE8118"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w:t>
            </w:r>
            <w:r w:rsidRPr="00DE3374">
              <w:rPr>
                <w:color w:val="000000" w:themeColor="text1"/>
              </w:rPr>
              <w:t xml:space="preserve"> Establishment of the National Cervical Cancer </w:t>
            </w:r>
            <w:r w:rsidRPr="00DE3374">
              <w:rPr>
                <w:color w:val="000000" w:themeColor="text1"/>
              </w:rPr>
              <w:lastRenderedPageBreak/>
              <w:t>Screening and Prevention Guideline</w:t>
            </w:r>
          </w:p>
          <w:p w14:paraId="65DB6968"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-Low-cost and self-sampling kit</w:t>
            </w:r>
          </w:p>
        </w:tc>
        <w:tc>
          <w:tcPr>
            <w:tcW w:w="1964" w:type="dxa"/>
          </w:tcPr>
          <w:p w14:paraId="2D67A601"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lastRenderedPageBreak/>
              <w:t xml:space="preserve">-Perception of having no </w:t>
            </w:r>
            <w:r w:rsidRPr="00DE3374">
              <w:rPr>
                <w:color w:val="222222"/>
                <w:kern w:val="0"/>
                <w:shd w:val="clear" w:color="auto" w:fill="FFFFFF"/>
                <w:lang w:eastAsia="en-IN" w:bidi="ar-SA"/>
                <w14:ligatures w14:val="none"/>
              </w:rPr>
              <w:lastRenderedPageBreak/>
              <w:t>symptoms to get screened</w:t>
            </w:r>
          </w:p>
          <w:p w14:paraId="7C584B6D"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-Long waiting hours for screening</w:t>
            </w:r>
          </w:p>
          <w:p w14:paraId="62529759"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w:t>
            </w:r>
            <w:r w:rsidRPr="00DE3374">
              <w:rPr>
                <w:color w:val="000000" w:themeColor="text1"/>
              </w:rPr>
              <w:t xml:space="preserve"> Lack of knowledge, myths, poverty, fear, limited accessibility, privacy concerns, and lack of support from family members</w:t>
            </w:r>
          </w:p>
        </w:tc>
        <w:tc>
          <w:tcPr>
            <w:tcW w:w="1450" w:type="dxa"/>
          </w:tcPr>
          <w:p w14:paraId="158509D3"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lastRenderedPageBreak/>
              <w:t xml:space="preserve">-Family history of cancer </w:t>
            </w:r>
            <w:r w:rsidRPr="00DE3374">
              <w:rPr>
                <w:color w:val="222222"/>
                <w:kern w:val="0"/>
                <w:shd w:val="clear" w:color="auto" w:fill="FFFFFF"/>
                <w:lang w:eastAsia="en-IN" w:bidi="ar-SA"/>
                <w14:ligatures w14:val="none"/>
              </w:rPr>
              <w:lastRenderedPageBreak/>
              <w:t>participated more in screening</w:t>
            </w:r>
          </w:p>
        </w:tc>
      </w:tr>
      <w:tr w:rsidR="005D22EE" w:rsidRPr="00DE3374" w14:paraId="4E5361C6" w14:textId="77777777" w:rsidTr="001C29BE">
        <w:tc>
          <w:tcPr>
            <w:tcW w:w="711" w:type="dxa"/>
          </w:tcPr>
          <w:p w14:paraId="656A5C63" w14:textId="77777777" w:rsidR="005D22EE" w:rsidRPr="00DE3374" w:rsidRDefault="005D22EE" w:rsidP="001C29BE">
            <w:pPr>
              <w:jc w:val="cente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lastRenderedPageBreak/>
              <w:t>4</w:t>
            </w:r>
          </w:p>
        </w:tc>
        <w:tc>
          <w:tcPr>
            <w:tcW w:w="1336" w:type="dxa"/>
          </w:tcPr>
          <w:p w14:paraId="3C672FCF"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Pakistan</w:t>
            </w:r>
          </w:p>
        </w:tc>
        <w:tc>
          <w:tcPr>
            <w:tcW w:w="1621" w:type="dxa"/>
          </w:tcPr>
          <w:p w14:paraId="5DA1FCFA"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2</w:t>
            </w:r>
          </w:p>
        </w:tc>
        <w:tc>
          <w:tcPr>
            <w:tcW w:w="1934" w:type="dxa"/>
          </w:tcPr>
          <w:p w14:paraId="2A72E86D"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w:t>
            </w:r>
            <w:r w:rsidRPr="00DE3374">
              <w:rPr>
                <w:color w:val="000000" w:themeColor="text1"/>
              </w:rPr>
              <w:t xml:space="preserve"> Healthcare students are aware of the availability of screening tests</w:t>
            </w:r>
          </w:p>
        </w:tc>
        <w:tc>
          <w:tcPr>
            <w:tcW w:w="1964" w:type="dxa"/>
          </w:tcPr>
          <w:p w14:paraId="154B5CC4"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w:t>
            </w:r>
            <w:r w:rsidRPr="00DE3374">
              <w:rPr>
                <w:color w:val="000000" w:themeColor="text1"/>
              </w:rPr>
              <w:t xml:space="preserve"> Limited knowledge and negative attitudes among healthcare staff</w:t>
            </w:r>
          </w:p>
          <w:p w14:paraId="07328367"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w:t>
            </w:r>
            <w:r w:rsidRPr="00DE3374">
              <w:rPr>
                <w:color w:val="000000" w:themeColor="text1"/>
              </w:rPr>
              <w:t xml:space="preserve"> Socioeconomic disparities in certain regions, lower education level</w:t>
            </w:r>
          </w:p>
          <w:p w14:paraId="37E7C2BC" w14:textId="77777777" w:rsidR="005D22EE" w:rsidRPr="00DE3374" w:rsidRDefault="005D22EE" w:rsidP="001C29BE">
            <w:pPr>
              <w:rPr>
                <w:color w:val="222222"/>
                <w:kern w:val="0"/>
                <w:shd w:val="clear" w:color="auto" w:fill="FFFFFF"/>
                <w:lang w:eastAsia="en-IN" w:bidi="ar-SA"/>
                <w14:ligatures w14:val="none"/>
              </w:rPr>
            </w:pPr>
          </w:p>
        </w:tc>
        <w:tc>
          <w:tcPr>
            <w:tcW w:w="1450" w:type="dxa"/>
          </w:tcPr>
          <w:p w14:paraId="5126889A" w14:textId="77777777" w:rsidR="005D22EE" w:rsidRPr="00DE3374" w:rsidRDefault="005D22EE" w:rsidP="001C29BE">
            <w:pPr>
              <w:rPr>
                <w:color w:val="222222"/>
                <w:kern w:val="0"/>
                <w:shd w:val="clear" w:color="auto" w:fill="FFFFFF"/>
                <w:lang w:eastAsia="en-IN" w:bidi="ar-SA"/>
                <w14:ligatures w14:val="none"/>
              </w:rPr>
            </w:pPr>
            <w:r w:rsidRPr="00DE3374">
              <w:rPr>
                <w:color w:val="000000" w:themeColor="text1"/>
              </w:rPr>
              <w:t>-Insufficient understanding of cervical cancer's prevalence</w:t>
            </w:r>
          </w:p>
        </w:tc>
      </w:tr>
      <w:tr w:rsidR="005D22EE" w:rsidRPr="00DE3374" w14:paraId="13961C0B" w14:textId="77777777" w:rsidTr="001C29BE">
        <w:tc>
          <w:tcPr>
            <w:tcW w:w="711" w:type="dxa"/>
          </w:tcPr>
          <w:p w14:paraId="6FDABCFF" w14:textId="77777777" w:rsidR="005D22EE" w:rsidRPr="00DE3374" w:rsidRDefault="005D22EE" w:rsidP="001C29BE">
            <w:pPr>
              <w:jc w:val="cente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5</w:t>
            </w:r>
          </w:p>
        </w:tc>
        <w:tc>
          <w:tcPr>
            <w:tcW w:w="1336" w:type="dxa"/>
          </w:tcPr>
          <w:p w14:paraId="35917B33"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Sri Lanka</w:t>
            </w:r>
          </w:p>
        </w:tc>
        <w:tc>
          <w:tcPr>
            <w:tcW w:w="1621" w:type="dxa"/>
          </w:tcPr>
          <w:p w14:paraId="2930110C"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4</w:t>
            </w:r>
          </w:p>
        </w:tc>
        <w:tc>
          <w:tcPr>
            <w:tcW w:w="1934" w:type="dxa"/>
          </w:tcPr>
          <w:p w14:paraId="340AB1B5"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w:t>
            </w:r>
            <w:r w:rsidRPr="00DE3374">
              <w:rPr>
                <w:color w:val="000000" w:themeColor="text1"/>
              </w:rPr>
              <w:t xml:space="preserve"> Role played by the media, awareness about screening tests </w:t>
            </w:r>
          </w:p>
          <w:p w14:paraId="19503703" w14:textId="77777777" w:rsidR="005D22EE" w:rsidRPr="00DE3374" w:rsidRDefault="005D22EE" w:rsidP="001C29BE">
            <w:pPr>
              <w:rPr>
                <w:color w:val="222222"/>
                <w:kern w:val="0"/>
                <w:shd w:val="clear" w:color="auto" w:fill="FFFFFF"/>
                <w:lang w:eastAsia="en-IN" w:bidi="ar-SA"/>
                <w14:ligatures w14:val="none"/>
              </w:rPr>
            </w:pPr>
            <w:r w:rsidRPr="00DE3374">
              <w:rPr>
                <w:color w:val="000000" w:themeColor="text1"/>
              </w:rPr>
              <w:t>-Awareness campaigns and effective field staff performance</w:t>
            </w:r>
          </w:p>
        </w:tc>
        <w:tc>
          <w:tcPr>
            <w:tcW w:w="1964" w:type="dxa"/>
          </w:tcPr>
          <w:p w14:paraId="355B21CB"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w:t>
            </w:r>
            <w:r w:rsidRPr="00DE3374">
              <w:rPr>
                <w:color w:val="000000" w:themeColor="text1"/>
              </w:rPr>
              <w:t xml:space="preserve"> Unmarried women not getting screened due to stigma</w:t>
            </w:r>
          </w:p>
          <w:p w14:paraId="042C28F7" w14:textId="77777777" w:rsidR="005D22EE" w:rsidRPr="00DE3374" w:rsidRDefault="005D22EE" w:rsidP="001C29BE">
            <w:pPr>
              <w:rPr>
                <w:color w:val="000000" w:themeColor="text1"/>
              </w:rPr>
            </w:pPr>
            <w:r w:rsidRPr="00DE3374">
              <w:rPr>
                <w:color w:val="222222"/>
                <w:kern w:val="0"/>
                <w:shd w:val="clear" w:color="auto" w:fill="FFFFFF"/>
                <w:lang w:eastAsia="en-IN" w:bidi="ar-SA"/>
                <w14:ligatures w14:val="none"/>
              </w:rPr>
              <w:t>-</w:t>
            </w:r>
            <w:r w:rsidRPr="00DE3374">
              <w:rPr>
                <w:color w:val="000000" w:themeColor="text1"/>
              </w:rPr>
              <w:t xml:space="preserve"> The fear of discomfort during screening</w:t>
            </w:r>
            <w:r w:rsidRPr="00DE3374">
              <w:rPr>
                <w:color w:val="222222"/>
                <w:kern w:val="0"/>
                <w:shd w:val="clear" w:color="auto" w:fill="FFFFFF"/>
                <w:lang w:eastAsia="en-IN" w:bidi="ar-SA"/>
                <w14:ligatures w14:val="none"/>
              </w:rPr>
              <w:t xml:space="preserve"> </w:t>
            </w:r>
          </w:p>
        </w:tc>
        <w:tc>
          <w:tcPr>
            <w:tcW w:w="1450" w:type="dxa"/>
          </w:tcPr>
          <w:p w14:paraId="2D2C3265" w14:textId="77777777" w:rsidR="005D22EE" w:rsidRPr="00DE3374" w:rsidRDefault="005D22EE" w:rsidP="001C29BE">
            <w:pPr>
              <w:rPr>
                <w:color w:val="222222"/>
                <w:kern w:val="0"/>
                <w:shd w:val="clear" w:color="auto" w:fill="FFFFFF"/>
                <w:lang w:eastAsia="en-IN" w:bidi="ar-SA"/>
                <w14:ligatures w14:val="none"/>
              </w:rPr>
            </w:pPr>
            <w:r w:rsidRPr="00DE3374">
              <w:rPr>
                <w:color w:val="222222"/>
                <w:kern w:val="0"/>
                <w:shd w:val="clear" w:color="auto" w:fill="FFFFFF"/>
                <w:lang w:eastAsia="en-IN" w:bidi="ar-SA"/>
                <w14:ligatures w14:val="none"/>
              </w:rPr>
              <w:t xml:space="preserve">-Inadequate screening coverage among healthcare coverage </w:t>
            </w:r>
          </w:p>
        </w:tc>
      </w:tr>
    </w:tbl>
    <w:p w14:paraId="36261665" w14:textId="77777777" w:rsidR="00423329" w:rsidRPr="00213269" w:rsidRDefault="00423329" w:rsidP="00C06C0F">
      <w:pPr>
        <w:jc w:val="both"/>
        <w:rPr>
          <w:sz w:val="22"/>
          <w:szCs w:val="22"/>
        </w:rPr>
      </w:pPr>
      <w:bookmarkStart w:id="0" w:name="_GoBack"/>
      <w:bookmarkEnd w:id="0"/>
    </w:p>
    <w:sectPr w:rsidR="00423329" w:rsidRPr="00213269" w:rsidSect="00EC504B">
      <w:type w:val="continuous"/>
      <w:pgSz w:w="12240" w:h="15840"/>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7c0NTUxNTAwsTABAiUdpeDU4uLM/DyQAqNaAA0RZpUsAAAA"/>
  </w:docVars>
  <w:rsids>
    <w:rsidRoot w:val="00423329"/>
    <w:rsid w:val="000F6FD8"/>
    <w:rsid w:val="00104882"/>
    <w:rsid w:val="00153D25"/>
    <w:rsid w:val="00165EA2"/>
    <w:rsid w:val="001849CC"/>
    <w:rsid w:val="001A3440"/>
    <w:rsid w:val="001C1D5F"/>
    <w:rsid w:val="001C79C6"/>
    <w:rsid w:val="001E24C0"/>
    <w:rsid w:val="001F04A3"/>
    <w:rsid w:val="00213269"/>
    <w:rsid w:val="00283272"/>
    <w:rsid w:val="00332686"/>
    <w:rsid w:val="0035488D"/>
    <w:rsid w:val="003B0791"/>
    <w:rsid w:val="003B7EC0"/>
    <w:rsid w:val="00423329"/>
    <w:rsid w:val="00462071"/>
    <w:rsid w:val="004867E3"/>
    <w:rsid w:val="004D5E46"/>
    <w:rsid w:val="00561101"/>
    <w:rsid w:val="005D22EE"/>
    <w:rsid w:val="005E79B8"/>
    <w:rsid w:val="0067222C"/>
    <w:rsid w:val="006C7494"/>
    <w:rsid w:val="00712295"/>
    <w:rsid w:val="00744261"/>
    <w:rsid w:val="007A1432"/>
    <w:rsid w:val="007B4C26"/>
    <w:rsid w:val="007E57FD"/>
    <w:rsid w:val="0082333C"/>
    <w:rsid w:val="00823896"/>
    <w:rsid w:val="008774D4"/>
    <w:rsid w:val="008B2A4A"/>
    <w:rsid w:val="008F0E75"/>
    <w:rsid w:val="009400CC"/>
    <w:rsid w:val="009B4776"/>
    <w:rsid w:val="009F7CF8"/>
    <w:rsid w:val="00A05BAF"/>
    <w:rsid w:val="00AF5FBE"/>
    <w:rsid w:val="00B03788"/>
    <w:rsid w:val="00B14B83"/>
    <w:rsid w:val="00B15D96"/>
    <w:rsid w:val="00B64CE3"/>
    <w:rsid w:val="00BF556D"/>
    <w:rsid w:val="00C06C0F"/>
    <w:rsid w:val="00C46053"/>
    <w:rsid w:val="00C51588"/>
    <w:rsid w:val="00D10A95"/>
    <w:rsid w:val="00D76D75"/>
    <w:rsid w:val="00D80E16"/>
    <w:rsid w:val="00E04BE6"/>
    <w:rsid w:val="00E06C41"/>
    <w:rsid w:val="00E5571B"/>
    <w:rsid w:val="00EB7D3A"/>
    <w:rsid w:val="00EC504B"/>
    <w:rsid w:val="00F14CEE"/>
    <w:rsid w:val="00F221D3"/>
    <w:rsid w:val="00F60DC6"/>
    <w:rsid w:val="00FB1EAC"/>
    <w:rsid w:val="00FC04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F9838"/>
  <w15:docId w15:val="{CDECD09A-75EC-5B4B-9320-E55FF755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440"/>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153D25"/>
    <w:rPr>
      <w:sz w:val="16"/>
      <w:szCs w:val="16"/>
    </w:rPr>
  </w:style>
  <w:style w:type="paragraph" w:styleId="CommentText">
    <w:name w:val="annotation text"/>
    <w:basedOn w:val="Normal"/>
    <w:link w:val="CommentTextChar"/>
    <w:uiPriority w:val="99"/>
    <w:semiHidden/>
    <w:unhideWhenUsed/>
    <w:rsid w:val="00153D25"/>
    <w:rPr>
      <w:sz w:val="20"/>
      <w:szCs w:val="20"/>
    </w:rPr>
  </w:style>
  <w:style w:type="character" w:customStyle="1" w:styleId="CommentTextChar">
    <w:name w:val="Comment Text Char"/>
    <w:basedOn w:val="DefaultParagraphFont"/>
    <w:link w:val="CommentText"/>
    <w:uiPriority w:val="99"/>
    <w:semiHidden/>
    <w:rsid w:val="00153D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3D25"/>
    <w:rPr>
      <w:b/>
      <w:bCs/>
    </w:rPr>
  </w:style>
  <w:style w:type="character" w:customStyle="1" w:styleId="CommentSubjectChar">
    <w:name w:val="Comment Subject Char"/>
    <w:basedOn w:val="CommentTextChar"/>
    <w:link w:val="CommentSubject"/>
    <w:uiPriority w:val="99"/>
    <w:semiHidden/>
    <w:rsid w:val="00153D25"/>
    <w:rPr>
      <w:rFonts w:ascii="Times New Roman" w:eastAsia="Times New Roman" w:hAnsi="Times New Roman" w:cs="Times New Roman"/>
      <w:b/>
      <w:bCs/>
      <w:sz w:val="20"/>
      <w:szCs w:val="20"/>
    </w:rPr>
  </w:style>
  <w:style w:type="table" w:styleId="TableGrid">
    <w:name w:val="Table Grid"/>
    <w:basedOn w:val="TableNormal"/>
    <w:uiPriority w:val="39"/>
    <w:rsid w:val="005D22EE"/>
    <w:pPr>
      <w:spacing w:line="240" w:lineRule="auto"/>
    </w:pPr>
    <w:rPr>
      <w:rFonts w:asciiTheme="minorHAnsi" w:eastAsiaTheme="minorHAnsi" w:hAnsiTheme="minorHAnsi" w:cstheme="minorBidi"/>
      <w:kern w:val="2"/>
      <w:szCs w:val="28"/>
      <w:lang w:val="en-IN" w:eastAsia="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94119">
      <w:bodyDiv w:val="1"/>
      <w:marLeft w:val="0"/>
      <w:marRight w:val="0"/>
      <w:marTop w:val="0"/>
      <w:marBottom w:val="0"/>
      <w:divBdr>
        <w:top w:val="none" w:sz="0" w:space="0" w:color="auto"/>
        <w:left w:val="none" w:sz="0" w:space="0" w:color="auto"/>
        <w:bottom w:val="none" w:sz="0" w:space="0" w:color="auto"/>
        <w:right w:val="none" w:sz="0" w:space="0" w:color="auto"/>
      </w:divBdr>
    </w:div>
    <w:div w:id="1177118777">
      <w:bodyDiv w:val="1"/>
      <w:marLeft w:val="0"/>
      <w:marRight w:val="0"/>
      <w:marTop w:val="0"/>
      <w:marBottom w:val="0"/>
      <w:divBdr>
        <w:top w:val="none" w:sz="0" w:space="0" w:color="auto"/>
        <w:left w:val="none" w:sz="0" w:space="0" w:color="auto"/>
        <w:bottom w:val="none" w:sz="0" w:space="0" w:color="auto"/>
        <w:right w:val="none" w:sz="0" w:space="0" w:color="auto"/>
      </w:divBdr>
    </w:div>
    <w:div w:id="1615480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A1FD9-9631-43D3-AEBD-0469AF5A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28</Pages>
  <Words>8176</Words>
  <Characters>230607</Characters>
  <Application>Microsoft Office Word</Application>
  <DocSecurity>0</DocSecurity>
  <Lines>1921</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Priyobrat Rajkhowa 202800102</dc:creator>
  <cp:keywords/>
  <dc:description/>
  <cp:lastModifiedBy>Vanitha A Arumugam G</cp:lastModifiedBy>
  <cp:revision>18</cp:revision>
  <dcterms:created xsi:type="dcterms:W3CDTF">2023-06-05T08:27:00Z</dcterms:created>
  <dcterms:modified xsi:type="dcterms:W3CDTF">2024-10-03T14:58:00Z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305d272f5943e86deb9f5e9e9553b5f831d296f9109535369b86091a93cd8d00</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http://www.zotero.org/styles/global-public-health</vt:lpwstr>
  </property>
  <property fmtid="{D5CDD505-2E9C-101B-9397-08002B2CF9AE}" pid="8" name="Mendeley Recent Style Name 2_1">
    <vt:lpwstr>Global Public Health</vt:lpwstr>
  </property>
  <property fmtid="{D5CDD505-2E9C-101B-9397-08002B2CF9AE}" pid="9" name="Mendeley Recent Style Id 3_1">
    <vt:lpwstr>http://www.zotero.org/styles/journal-of-epidemiology-and-global-health</vt:lpwstr>
  </property>
  <property fmtid="{D5CDD505-2E9C-101B-9397-08002B2CF9AE}" pid="10" name="Mendeley Recent Style Name 3_1">
    <vt:lpwstr>Journal of Epidemiology and Global Health</vt:lpwstr>
  </property>
  <property fmtid="{D5CDD505-2E9C-101B-9397-08002B2CF9AE}" pid="11" name="Mendeley Recent Style Id 4_1">
    <vt:lpwstr>http://www.zotero.org/styles/modern-language-association</vt:lpwstr>
  </property>
  <property fmtid="{D5CDD505-2E9C-101B-9397-08002B2CF9AE}" pid="12" name="Mendeley Recent Style Name 4_1">
    <vt:lpwstr>Modern Language Association 8th edition</vt:lpwstr>
  </property>
  <property fmtid="{D5CDD505-2E9C-101B-9397-08002B2CF9AE}" pid="13" name="Mendeley Recent Style Id 5_1">
    <vt:lpwstr>http://www.zotero.org/styles/national-library-of-medicine</vt:lpwstr>
  </property>
  <property fmtid="{D5CDD505-2E9C-101B-9397-08002B2CF9AE}" pid="14" name="Mendeley Recent Style Name 5_1">
    <vt:lpwstr>National Library of Medicine</vt:lpwstr>
  </property>
  <property fmtid="{D5CDD505-2E9C-101B-9397-08002B2CF9AE}" pid="15" name="Mendeley Recent Style Id 6_1">
    <vt:lpwstr>http://www.zotero.org/styles/nature</vt:lpwstr>
  </property>
  <property fmtid="{D5CDD505-2E9C-101B-9397-08002B2CF9AE}" pid="16" name="Mendeley Recent Style Name 6_1">
    <vt:lpwstr>Nature</vt:lpwstr>
  </property>
  <property fmtid="{D5CDD505-2E9C-101B-9397-08002B2CF9AE}" pid="17" name="Mendeley Recent Style Id 7_1">
    <vt:lpwstr>http://www.zotero.org/styles/norsk-apa-manual-note</vt:lpwstr>
  </property>
  <property fmtid="{D5CDD505-2E9C-101B-9397-08002B2CF9AE}" pid="18" name="Mendeley Recent Style Name 7_1">
    <vt:lpwstr>Norsk APA-manual - APA 7th edition (note)</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y fmtid="{D5CDD505-2E9C-101B-9397-08002B2CF9AE}" pid="23" name="Mendeley Document_1">
    <vt:lpwstr>True</vt:lpwstr>
  </property>
  <property fmtid="{D5CDD505-2E9C-101B-9397-08002B2CF9AE}" pid="24" name="Mendeley Unique User Id_1">
    <vt:lpwstr>4da865cf-394e-3a08-9a14-76809d80bb16</vt:lpwstr>
  </property>
  <property fmtid="{D5CDD505-2E9C-101B-9397-08002B2CF9AE}" pid="25" name="Mendeley Citation Style_1">
    <vt:lpwstr>http://www.zotero.org/styles/global-public-health</vt:lpwstr>
  </property>
</Properties>
</file>