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2DD73" w14:textId="77777777" w:rsidR="00CA136B" w:rsidRDefault="00CA136B" w:rsidP="002B0624">
      <w:pPr>
        <w:spacing w:after="160" w:line="259" w:lineRule="auto"/>
        <w:jc w:val="center"/>
        <w:rPr>
          <w:b/>
          <w:bCs/>
          <w:sz w:val="20"/>
          <w:szCs w:val="20"/>
          <w:lang w:val="en-US"/>
        </w:rPr>
      </w:pPr>
    </w:p>
    <w:p w14:paraId="310DD363" w14:textId="68FA1D3E" w:rsidR="00CA136B" w:rsidRDefault="00CA136B" w:rsidP="00CA136B">
      <w:pPr>
        <w:spacing w:line="360" w:lineRule="auto"/>
        <w:ind w:left="720" w:hanging="720"/>
        <w:jc w:val="center"/>
        <w:rPr>
          <w:bCs/>
          <w:sz w:val="20"/>
          <w:szCs w:val="20"/>
          <w:lang w:val="en-US"/>
        </w:rPr>
      </w:pPr>
      <w:r w:rsidRPr="00CA136B">
        <w:rPr>
          <w:bCs/>
          <w:sz w:val="20"/>
          <w:szCs w:val="20"/>
          <w:lang w:val="en-US"/>
        </w:rPr>
        <w:t>Online Resource 1 for</w:t>
      </w:r>
    </w:p>
    <w:p w14:paraId="5E40B8FA" w14:textId="77777777" w:rsidR="00A81830" w:rsidRDefault="00A81830" w:rsidP="00CA136B">
      <w:pPr>
        <w:spacing w:line="360" w:lineRule="auto"/>
        <w:ind w:left="720" w:hanging="720"/>
        <w:jc w:val="center"/>
        <w:rPr>
          <w:bCs/>
          <w:sz w:val="20"/>
          <w:szCs w:val="20"/>
          <w:lang w:val="en-US"/>
        </w:rPr>
      </w:pPr>
    </w:p>
    <w:p w14:paraId="3B73EA8E" w14:textId="73BCD5D8" w:rsidR="00A81830" w:rsidRDefault="00CA136B" w:rsidP="00A81830">
      <w:pPr>
        <w:spacing w:line="480" w:lineRule="auto"/>
        <w:jc w:val="center"/>
        <w:rPr>
          <w:b/>
          <w:sz w:val="20"/>
          <w:szCs w:val="20"/>
          <w:lang w:val="en-US"/>
        </w:rPr>
      </w:pPr>
      <w:r w:rsidRPr="008451BA">
        <w:rPr>
          <w:b/>
          <w:sz w:val="20"/>
          <w:szCs w:val="20"/>
          <w:lang w:val="en-US"/>
        </w:rPr>
        <w:t>Attachment- and Emotion-Focused Parenting Interventions for</w:t>
      </w:r>
      <w:r w:rsidRPr="008451BA">
        <w:rPr>
          <w:rStyle w:val="CommentReference"/>
          <w:b/>
          <w:sz w:val="20"/>
          <w:szCs w:val="20"/>
          <w:lang w:val="en-US"/>
        </w:rPr>
        <w:t xml:space="preserve"> </w:t>
      </w:r>
      <w:r w:rsidRPr="008451BA">
        <w:rPr>
          <w:b/>
          <w:sz w:val="20"/>
          <w:szCs w:val="20"/>
          <w:lang w:val="en-US"/>
        </w:rPr>
        <w:t>Child and Adolescent Externalizing and Internalizing Behaviors: A Meta-Analysis</w:t>
      </w:r>
    </w:p>
    <w:p w14:paraId="2E64A8D2" w14:textId="77777777" w:rsidR="00A81830" w:rsidRDefault="00A81830" w:rsidP="00A81830">
      <w:pPr>
        <w:spacing w:line="480" w:lineRule="auto"/>
        <w:jc w:val="center"/>
        <w:rPr>
          <w:b/>
          <w:sz w:val="20"/>
          <w:szCs w:val="20"/>
          <w:lang w:val="en-US"/>
        </w:rPr>
      </w:pPr>
    </w:p>
    <w:p w14:paraId="00DBECD6" w14:textId="77777777" w:rsidR="00A81830" w:rsidRPr="00A81830" w:rsidRDefault="00A81830" w:rsidP="00A81830">
      <w:pPr>
        <w:spacing w:line="360" w:lineRule="auto"/>
        <w:ind w:left="720" w:hanging="720"/>
        <w:jc w:val="center"/>
        <w:rPr>
          <w:bCs/>
          <w:sz w:val="20"/>
          <w:szCs w:val="20"/>
          <w:lang w:val="en-US"/>
        </w:rPr>
      </w:pPr>
      <w:r w:rsidRPr="00A81830">
        <w:rPr>
          <w:bCs/>
          <w:sz w:val="20"/>
          <w:szCs w:val="20"/>
          <w:lang w:val="en-US"/>
        </w:rPr>
        <w:t>Clinical Child and Family Psychology Review</w:t>
      </w:r>
    </w:p>
    <w:p w14:paraId="36DABEF1" w14:textId="77777777" w:rsidR="00A81830" w:rsidRDefault="00A81830" w:rsidP="00CA136B">
      <w:pPr>
        <w:spacing w:line="480" w:lineRule="auto"/>
        <w:jc w:val="center"/>
        <w:rPr>
          <w:b/>
          <w:sz w:val="20"/>
          <w:szCs w:val="20"/>
          <w:lang w:val="en-US"/>
        </w:rPr>
      </w:pPr>
    </w:p>
    <w:p w14:paraId="00E1D01A" w14:textId="77777777" w:rsidR="00CA136B" w:rsidRPr="008451BA" w:rsidRDefault="00CA136B" w:rsidP="00CA136B">
      <w:pPr>
        <w:spacing w:line="480" w:lineRule="auto"/>
        <w:jc w:val="center"/>
        <w:rPr>
          <w:sz w:val="20"/>
          <w:szCs w:val="20"/>
          <w:vertAlign w:val="superscript"/>
          <w:lang w:val="en-US"/>
        </w:rPr>
      </w:pPr>
      <w:r w:rsidRPr="008451BA">
        <w:rPr>
          <w:sz w:val="20"/>
          <w:szCs w:val="20"/>
          <w:lang w:val="en-US"/>
        </w:rPr>
        <w:t>Samantha Jugovac,</w:t>
      </w:r>
      <w:r w:rsidRPr="008451BA">
        <w:rPr>
          <w:sz w:val="20"/>
          <w:szCs w:val="20"/>
          <w:vertAlign w:val="superscript"/>
          <w:lang w:val="en-US"/>
        </w:rPr>
        <w:t xml:space="preserve"> 1</w:t>
      </w:r>
      <w:r w:rsidRPr="008451BA">
        <w:rPr>
          <w:sz w:val="20"/>
          <w:szCs w:val="20"/>
          <w:lang w:val="en-US"/>
        </w:rPr>
        <w:t xml:space="preserve"> Richard O’Kearney,</w:t>
      </w:r>
      <w:r w:rsidRPr="008451BA">
        <w:rPr>
          <w:sz w:val="20"/>
          <w:szCs w:val="20"/>
          <w:vertAlign w:val="superscript"/>
          <w:lang w:val="en-US"/>
        </w:rPr>
        <w:t xml:space="preserve"> 1</w:t>
      </w:r>
      <w:r w:rsidRPr="008451BA">
        <w:rPr>
          <w:sz w:val="20"/>
          <w:szCs w:val="20"/>
          <w:lang w:val="en-US"/>
        </w:rPr>
        <w:t xml:space="preserve"> David J. Hawes,</w:t>
      </w:r>
      <w:r w:rsidRPr="008451BA">
        <w:rPr>
          <w:sz w:val="20"/>
          <w:szCs w:val="20"/>
          <w:vertAlign w:val="superscript"/>
          <w:lang w:val="en-US"/>
        </w:rPr>
        <w:t xml:space="preserve"> 2</w:t>
      </w:r>
      <w:r w:rsidRPr="008451BA">
        <w:rPr>
          <w:sz w:val="20"/>
          <w:szCs w:val="20"/>
          <w:lang w:val="en-US"/>
        </w:rPr>
        <w:t xml:space="preserve"> and Dave S. Pasalich</w:t>
      </w:r>
      <w:r w:rsidRPr="008451BA">
        <w:rPr>
          <w:sz w:val="20"/>
          <w:szCs w:val="20"/>
          <w:vertAlign w:val="superscript"/>
          <w:lang w:val="en-US"/>
        </w:rPr>
        <w:t>1</w:t>
      </w:r>
    </w:p>
    <w:p w14:paraId="71F936DB" w14:textId="7CE208C0" w:rsidR="00CA136B" w:rsidRPr="008451BA" w:rsidRDefault="00CA136B" w:rsidP="00CA136B">
      <w:pPr>
        <w:spacing w:line="480" w:lineRule="auto"/>
        <w:jc w:val="center"/>
        <w:rPr>
          <w:sz w:val="20"/>
          <w:szCs w:val="20"/>
          <w:lang w:val="en-US"/>
        </w:rPr>
      </w:pPr>
      <w:r w:rsidRPr="008451BA">
        <w:rPr>
          <w:sz w:val="20"/>
          <w:szCs w:val="20"/>
          <w:vertAlign w:val="superscript"/>
          <w:lang w:val="en-US"/>
        </w:rPr>
        <w:t>1</w:t>
      </w:r>
      <w:r w:rsidR="00A81830">
        <w:rPr>
          <w:sz w:val="20"/>
          <w:szCs w:val="20"/>
          <w:lang w:val="en-US"/>
        </w:rPr>
        <w:t>Research School of Psychology, A</w:t>
      </w:r>
      <w:r w:rsidRPr="008451BA">
        <w:rPr>
          <w:sz w:val="20"/>
          <w:szCs w:val="20"/>
          <w:lang w:val="en-US"/>
        </w:rPr>
        <w:t>ustralian National University</w:t>
      </w:r>
      <w:r>
        <w:rPr>
          <w:sz w:val="20"/>
          <w:szCs w:val="20"/>
          <w:lang w:val="en-US"/>
        </w:rPr>
        <w:t>, Canberra Australia</w:t>
      </w:r>
    </w:p>
    <w:p w14:paraId="00BA5F5B" w14:textId="600D6C09" w:rsidR="00CA136B" w:rsidRPr="008451BA" w:rsidRDefault="00CA136B" w:rsidP="00CA136B">
      <w:pPr>
        <w:spacing w:line="480" w:lineRule="auto"/>
        <w:jc w:val="center"/>
        <w:rPr>
          <w:sz w:val="20"/>
          <w:szCs w:val="20"/>
          <w:lang w:val="en-US"/>
        </w:rPr>
      </w:pPr>
      <w:r w:rsidRPr="008451BA">
        <w:rPr>
          <w:sz w:val="20"/>
          <w:szCs w:val="20"/>
          <w:vertAlign w:val="superscript"/>
          <w:lang w:val="en-US"/>
        </w:rPr>
        <w:t>2</w:t>
      </w:r>
      <w:r w:rsidR="00A81830">
        <w:rPr>
          <w:sz w:val="20"/>
          <w:szCs w:val="20"/>
          <w:lang w:val="en-US"/>
        </w:rPr>
        <w:t>School of Psychology, T</w:t>
      </w:r>
      <w:r>
        <w:rPr>
          <w:sz w:val="20"/>
          <w:szCs w:val="20"/>
          <w:lang w:val="en-US"/>
        </w:rPr>
        <w:t>he University of Sydney, Sydney</w:t>
      </w:r>
      <w:r w:rsidR="00A81830">
        <w:rPr>
          <w:sz w:val="20"/>
          <w:szCs w:val="20"/>
          <w:lang w:val="en-US"/>
        </w:rPr>
        <w:t xml:space="preserve">, </w:t>
      </w:r>
      <w:r>
        <w:rPr>
          <w:sz w:val="20"/>
          <w:szCs w:val="20"/>
          <w:lang w:val="en-US"/>
        </w:rPr>
        <w:t>Australia</w:t>
      </w:r>
    </w:p>
    <w:p w14:paraId="28BD4A8D" w14:textId="23CF9912" w:rsidR="00CA136B" w:rsidRDefault="00CA136B" w:rsidP="00CA136B">
      <w:pPr>
        <w:spacing w:line="480" w:lineRule="auto"/>
        <w:jc w:val="center"/>
        <w:rPr>
          <w:b/>
          <w:sz w:val="20"/>
          <w:szCs w:val="20"/>
          <w:lang w:val="en-US"/>
        </w:rPr>
      </w:pPr>
      <w:bookmarkStart w:id="0" w:name="_GoBack"/>
      <w:bookmarkEnd w:id="0"/>
    </w:p>
    <w:p w14:paraId="6E2FFE29" w14:textId="423654B2" w:rsidR="00A81830" w:rsidRDefault="00A81830" w:rsidP="00CA136B">
      <w:pPr>
        <w:spacing w:line="480" w:lineRule="auto"/>
        <w:jc w:val="center"/>
        <w:rPr>
          <w:b/>
          <w:sz w:val="20"/>
          <w:szCs w:val="20"/>
          <w:lang w:val="en-US"/>
        </w:rPr>
      </w:pPr>
    </w:p>
    <w:p w14:paraId="395BF66C" w14:textId="18096B32" w:rsidR="00A81830" w:rsidRDefault="00A81830" w:rsidP="00CA136B">
      <w:pPr>
        <w:spacing w:line="480" w:lineRule="auto"/>
        <w:jc w:val="center"/>
        <w:rPr>
          <w:b/>
          <w:sz w:val="20"/>
          <w:szCs w:val="20"/>
          <w:lang w:val="en-US"/>
        </w:rPr>
      </w:pPr>
    </w:p>
    <w:p w14:paraId="3C622E76" w14:textId="1D9D41C8" w:rsidR="00A81830" w:rsidRDefault="00A81830" w:rsidP="00CA136B">
      <w:pPr>
        <w:spacing w:line="480" w:lineRule="auto"/>
        <w:jc w:val="center"/>
        <w:rPr>
          <w:b/>
          <w:sz w:val="20"/>
          <w:szCs w:val="20"/>
          <w:lang w:val="en-US"/>
        </w:rPr>
      </w:pPr>
    </w:p>
    <w:p w14:paraId="34F15220" w14:textId="28E85F82" w:rsidR="00A81830" w:rsidRDefault="00A81830" w:rsidP="00CA136B">
      <w:pPr>
        <w:spacing w:line="480" w:lineRule="auto"/>
        <w:jc w:val="center"/>
        <w:rPr>
          <w:b/>
          <w:sz w:val="20"/>
          <w:szCs w:val="20"/>
          <w:lang w:val="en-US"/>
        </w:rPr>
      </w:pPr>
    </w:p>
    <w:p w14:paraId="75A4B572" w14:textId="4AD1D199" w:rsidR="00A81830" w:rsidRDefault="00A81830" w:rsidP="00CA136B">
      <w:pPr>
        <w:spacing w:line="480" w:lineRule="auto"/>
        <w:jc w:val="center"/>
        <w:rPr>
          <w:b/>
          <w:sz w:val="20"/>
          <w:szCs w:val="20"/>
          <w:lang w:val="en-US"/>
        </w:rPr>
      </w:pPr>
    </w:p>
    <w:p w14:paraId="6E62A5BC" w14:textId="597CFE41" w:rsidR="00A81830" w:rsidRDefault="00A81830" w:rsidP="00CA136B">
      <w:pPr>
        <w:spacing w:line="480" w:lineRule="auto"/>
        <w:jc w:val="center"/>
        <w:rPr>
          <w:b/>
          <w:sz w:val="20"/>
          <w:szCs w:val="20"/>
          <w:lang w:val="en-US"/>
        </w:rPr>
      </w:pPr>
    </w:p>
    <w:p w14:paraId="2B32DF41" w14:textId="59AB79B5" w:rsidR="00A81830" w:rsidRDefault="00A81830" w:rsidP="00CA136B">
      <w:pPr>
        <w:spacing w:line="480" w:lineRule="auto"/>
        <w:jc w:val="center"/>
        <w:rPr>
          <w:b/>
          <w:sz w:val="20"/>
          <w:szCs w:val="20"/>
          <w:lang w:val="en-US"/>
        </w:rPr>
      </w:pPr>
    </w:p>
    <w:p w14:paraId="2268FE54" w14:textId="77777777" w:rsidR="00A81830" w:rsidRDefault="00A81830" w:rsidP="00CA136B">
      <w:pPr>
        <w:spacing w:line="480" w:lineRule="auto"/>
        <w:jc w:val="center"/>
        <w:rPr>
          <w:b/>
          <w:sz w:val="20"/>
          <w:szCs w:val="20"/>
          <w:lang w:val="en-US"/>
        </w:rPr>
      </w:pPr>
    </w:p>
    <w:p w14:paraId="29ADBF2C" w14:textId="77777777" w:rsidR="00CA136B" w:rsidRPr="008451BA" w:rsidRDefault="00CA136B" w:rsidP="00CA136B">
      <w:pPr>
        <w:spacing w:line="480" w:lineRule="auto"/>
        <w:ind w:firstLine="720"/>
        <w:rPr>
          <w:b/>
          <w:sz w:val="20"/>
          <w:szCs w:val="20"/>
          <w:lang w:val="en-US"/>
        </w:rPr>
      </w:pPr>
      <w:r w:rsidRPr="008451BA">
        <w:rPr>
          <w:sz w:val="20"/>
          <w:szCs w:val="20"/>
          <w:lang w:val="en-US"/>
        </w:rPr>
        <w:t>Correspondence concerning this article should be addressed to Samantha Jugovac,</w:t>
      </w:r>
      <w:r w:rsidRPr="008451BA">
        <w:rPr>
          <w:b/>
          <w:sz w:val="20"/>
          <w:szCs w:val="20"/>
          <w:lang w:val="en-US"/>
        </w:rPr>
        <w:t xml:space="preserve"> </w:t>
      </w:r>
      <w:r w:rsidRPr="008451BA">
        <w:rPr>
          <w:sz w:val="20"/>
          <w:szCs w:val="20"/>
          <w:lang w:val="en-US"/>
        </w:rPr>
        <w:t>Research School of Psychology, Building 39, Science Rd Canberra ACT 2601, Australia. Email:</w:t>
      </w:r>
      <w:r w:rsidRPr="008451BA">
        <w:rPr>
          <w:color w:val="000000" w:themeColor="text1"/>
          <w:sz w:val="20"/>
          <w:szCs w:val="20"/>
          <w:lang w:val="en-US"/>
        </w:rPr>
        <w:t xml:space="preserve"> </w:t>
      </w:r>
      <w:hyperlink r:id="rId8" w:history="1">
        <w:r w:rsidRPr="008451BA">
          <w:rPr>
            <w:rStyle w:val="Hyperlink"/>
            <w:color w:val="000000" w:themeColor="text1"/>
            <w:sz w:val="20"/>
            <w:szCs w:val="20"/>
            <w:u w:val="none"/>
            <w:lang w:val="en-US"/>
          </w:rPr>
          <w:t>samantha.jugovac@anu.edu.au</w:t>
        </w:r>
      </w:hyperlink>
    </w:p>
    <w:p w14:paraId="5FFEE5AE" w14:textId="77777777" w:rsidR="00CA136B" w:rsidRPr="00CA136B" w:rsidRDefault="00CA136B" w:rsidP="00CA136B">
      <w:pPr>
        <w:spacing w:line="360" w:lineRule="auto"/>
        <w:ind w:left="720" w:hanging="720"/>
        <w:jc w:val="center"/>
        <w:rPr>
          <w:bCs/>
          <w:sz w:val="20"/>
          <w:szCs w:val="20"/>
          <w:lang w:val="en-US"/>
        </w:rPr>
      </w:pPr>
    </w:p>
    <w:p w14:paraId="1BDA5A68" w14:textId="77777777" w:rsidR="00CA136B" w:rsidRDefault="00CA136B" w:rsidP="00CA136B">
      <w:pPr>
        <w:spacing w:line="360" w:lineRule="auto"/>
        <w:rPr>
          <w:b/>
          <w:bCs/>
          <w:sz w:val="20"/>
          <w:szCs w:val="20"/>
          <w:lang w:val="en-US"/>
        </w:rPr>
      </w:pPr>
    </w:p>
    <w:p w14:paraId="235E011B" w14:textId="77777777" w:rsidR="00A81830" w:rsidRDefault="00A81830" w:rsidP="002B0624">
      <w:pPr>
        <w:spacing w:after="160" w:line="259" w:lineRule="auto"/>
        <w:jc w:val="center"/>
        <w:rPr>
          <w:bCs/>
          <w:sz w:val="20"/>
          <w:szCs w:val="20"/>
          <w:lang w:val="en-US"/>
        </w:rPr>
      </w:pPr>
    </w:p>
    <w:p w14:paraId="5B90BA76" w14:textId="77777777" w:rsidR="00A81830" w:rsidRDefault="00A81830" w:rsidP="002B0624">
      <w:pPr>
        <w:spacing w:after="160" w:line="259" w:lineRule="auto"/>
        <w:jc w:val="center"/>
        <w:rPr>
          <w:bCs/>
          <w:sz w:val="20"/>
          <w:szCs w:val="20"/>
          <w:lang w:val="en-US"/>
        </w:rPr>
      </w:pPr>
    </w:p>
    <w:p w14:paraId="01802223" w14:textId="77777777" w:rsidR="00A81830" w:rsidRDefault="00A81830" w:rsidP="002B0624">
      <w:pPr>
        <w:spacing w:after="160" w:line="259" w:lineRule="auto"/>
        <w:jc w:val="center"/>
        <w:rPr>
          <w:bCs/>
          <w:sz w:val="20"/>
          <w:szCs w:val="20"/>
          <w:lang w:val="en-US"/>
        </w:rPr>
      </w:pPr>
    </w:p>
    <w:p w14:paraId="3EBB4B2A" w14:textId="77777777" w:rsidR="00A81830" w:rsidRDefault="00A81830" w:rsidP="002B0624">
      <w:pPr>
        <w:spacing w:after="160" w:line="259" w:lineRule="auto"/>
        <w:jc w:val="center"/>
        <w:rPr>
          <w:bCs/>
          <w:sz w:val="20"/>
          <w:szCs w:val="20"/>
          <w:lang w:val="en-US"/>
        </w:rPr>
      </w:pPr>
    </w:p>
    <w:p w14:paraId="450573D2" w14:textId="77777777" w:rsidR="00A81830" w:rsidRDefault="00A81830" w:rsidP="002B0624">
      <w:pPr>
        <w:spacing w:after="160" w:line="259" w:lineRule="auto"/>
        <w:jc w:val="center"/>
        <w:rPr>
          <w:bCs/>
          <w:sz w:val="20"/>
          <w:szCs w:val="20"/>
          <w:lang w:val="en-US"/>
        </w:rPr>
      </w:pPr>
    </w:p>
    <w:p w14:paraId="1418468F" w14:textId="77777777" w:rsidR="00A81830" w:rsidRDefault="00A81830" w:rsidP="002B0624">
      <w:pPr>
        <w:spacing w:after="160" w:line="259" w:lineRule="auto"/>
        <w:jc w:val="center"/>
        <w:rPr>
          <w:bCs/>
          <w:sz w:val="20"/>
          <w:szCs w:val="20"/>
          <w:lang w:val="en-US"/>
        </w:rPr>
      </w:pPr>
    </w:p>
    <w:p w14:paraId="73E11D5F" w14:textId="77777777" w:rsidR="00A81830" w:rsidRDefault="00A81830" w:rsidP="002B0624">
      <w:pPr>
        <w:spacing w:after="160" w:line="259" w:lineRule="auto"/>
        <w:jc w:val="center"/>
        <w:rPr>
          <w:bCs/>
          <w:sz w:val="20"/>
          <w:szCs w:val="20"/>
          <w:lang w:val="en-US"/>
        </w:rPr>
      </w:pPr>
    </w:p>
    <w:p w14:paraId="4D9FC2DD" w14:textId="77777777" w:rsidR="00A81830" w:rsidRDefault="00A81830" w:rsidP="002B0624">
      <w:pPr>
        <w:spacing w:after="160" w:line="259" w:lineRule="auto"/>
        <w:jc w:val="center"/>
        <w:rPr>
          <w:bCs/>
          <w:sz w:val="20"/>
          <w:szCs w:val="20"/>
          <w:lang w:val="en-US"/>
        </w:rPr>
      </w:pPr>
    </w:p>
    <w:p w14:paraId="6F906593" w14:textId="447BA81A" w:rsidR="00A81830" w:rsidRDefault="00A81830" w:rsidP="002B0624">
      <w:pPr>
        <w:spacing w:after="160" w:line="259" w:lineRule="auto"/>
        <w:jc w:val="center"/>
        <w:rPr>
          <w:bCs/>
          <w:sz w:val="20"/>
          <w:szCs w:val="20"/>
          <w:lang w:val="en-US"/>
        </w:rPr>
      </w:pPr>
    </w:p>
    <w:p w14:paraId="4E0A1136" w14:textId="10823DFA" w:rsidR="00EE31A0" w:rsidRPr="00E0563D" w:rsidRDefault="008E417D" w:rsidP="002B0624">
      <w:pPr>
        <w:spacing w:after="160" w:line="259" w:lineRule="auto"/>
        <w:jc w:val="center"/>
        <w:rPr>
          <w:b/>
          <w:bCs/>
          <w:sz w:val="20"/>
          <w:szCs w:val="20"/>
          <w:lang w:val="en-US"/>
        </w:rPr>
      </w:pPr>
      <w:r w:rsidRPr="00E0563D">
        <w:rPr>
          <w:b/>
          <w:bCs/>
          <w:sz w:val="20"/>
          <w:szCs w:val="20"/>
          <w:lang w:val="en-US"/>
        </w:rPr>
        <w:lastRenderedPageBreak/>
        <w:t>Appendix A</w:t>
      </w:r>
    </w:p>
    <w:p w14:paraId="73431BAE" w14:textId="5731171F" w:rsidR="00EE31A0" w:rsidRPr="00E0563D" w:rsidRDefault="00EE31A0" w:rsidP="00733B78">
      <w:pPr>
        <w:spacing w:line="480" w:lineRule="auto"/>
        <w:jc w:val="center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Parenting Interventions Categorized as Atta</w:t>
      </w:r>
      <w:r w:rsidR="001E0EA1" w:rsidRPr="00E0563D">
        <w:rPr>
          <w:sz w:val="20"/>
          <w:szCs w:val="20"/>
          <w:lang w:val="en-US"/>
        </w:rPr>
        <w:t xml:space="preserve">chment- and Emotion- </w:t>
      </w:r>
      <w:r w:rsidR="00171582" w:rsidRPr="00E0563D">
        <w:rPr>
          <w:sz w:val="20"/>
          <w:szCs w:val="20"/>
          <w:lang w:val="en-US"/>
        </w:rPr>
        <w:t>Focused,</w:t>
      </w:r>
      <w:r w:rsidR="001E0EA1" w:rsidRPr="00E0563D">
        <w:rPr>
          <w:sz w:val="20"/>
          <w:szCs w:val="20"/>
          <w:lang w:val="en-US"/>
        </w:rPr>
        <w:t xml:space="preserve"> </w:t>
      </w:r>
      <w:r w:rsidRPr="00E0563D">
        <w:rPr>
          <w:sz w:val="20"/>
          <w:szCs w:val="20"/>
          <w:lang w:val="en-US"/>
        </w:rPr>
        <w:t xml:space="preserve">Behavioral or Blended </w:t>
      </w:r>
    </w:p>
    <w:tbl>
      <w:tblPr>
        <w:tblW w:w="0" w:type="auto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5"/>
        <w:gridCol w:w="2991"/>
        <w:gridCol w:w="2980"/>
      </w:tblGrid>
      <w:tr w:rsidR="00E0563D" w:rsidRPr="00E0563D" w14:paraId="358B6867" w14:textId="77777777" w:rsidTr="00BD1E7C">
        <w:trPr>
          <w:tblHeader/>
        </w:trPr>
        <w:tc>
          <w:tcPr>
            <w:tcW w:w="3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9E4F5" w14:textId="77777777" w:rsidR="00EE31A0" w:rsidRPr="00E0563D" w:rsidRDefault="00EE31A0" w:rsidP="00733B78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Attachment/Emotion</w:t>
            </w:r>
          </w:p>
        </w:tc>
        <w:tc>
          <w:tcPr>
            <w:tcW w:w="3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189DB" w14:textId="77777777" w:rsidR="00EE31A0" w:rsidRPr="00E0563D" w:rsidRDefault="00EE31A0" w:rsidP="00733B78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Behavioral</w:t>
            </w:r>
          </w:p>
        </w:tc>
        <w:tc>
          <w:tcPr>
            <w:tcW w:w="32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28455" w14:textId="77777777" w:rsidR="00EE31A0" w:rsidRPr="00E0563D" w:rsidRDefault="00EE31A0" w:rsidP="00733B78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Blended</w:t>
            </w:r>
          </w:p>
        </w:tc>
      </w:tr>
      <w:tr w:rsidR="00E0563D" w:rsidRPr="00E0563D" w14:paraId="60A8C81C" w14:textId="77777777" w:rsidTr="00BD1E7C">
        <w:trPr>
          <w:trHeight w:val="1408"/>
        </w:trPr>
        <w:tc>
          <w:tcPr>
            <w:tcW w:w="3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101BF" w14:textId="0537AE84" w:rsidR="00EE31A0" w:rsidRPr="00E0563D" w:rsidRDefault="00EE31A0" w:rsidP="00733B78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Circle of Security (</w:t>
            </w:r>
            <w:r w:rsidR="00557ED2" w:rsidRPr="00E0563D">
              <w:rPr>
                <w:sz w:val="20"/>
                <w:szCs w:val="20"/>
                <w:lang w:val="en-US"/>
              </w:rPr>
              <w:t>Hoffman et al., 2006</w:t>
            </w:r>
            <w:r w:rsidRPr="00E0563D">
              <w:rPr>
                <w:sz w:val="20"/>
                <w:szCs w:val="20"/>
                <w:lang w:val="en-US"/>
              </w:rPr>
              <w:t>)</w:t>
            </w:r>
          </w:p>
          <w:p w14:paraId="134F47EB" w14:textId="6E95D705" w:rsidR="00EE31A0" w:rsidRPr="00E0563D" w:rsidRDefault="00EE31A0" w:rsidP="00733B78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Tuning in</w:t>
            </w:r>
            <w:r w:rsidR="00F53BBD" w:rsidRPr="00E0563D">
              <w:rPr>
                <w:sz w:val="20"/>
                <w:szCs w:val="20"/>
                <w:lang w:val="en-US"/>
              </w:rPr>
              <w:t xml:space="preserve"> </w:t>
            </w:r>
            <w:r w:rsidRPr="00E0563D">
              <w:rPr>
                <w:sz w:val="20"/>
                <w:szCs w:val="20"/>
                <w:lang w:val="en-US"/>
              </w:rPr>
              <w:t>to Kids (Havighurst et al., 2010)</w:t>
            </w:r>
          </w:p>
          <w:p w14:paraId="0726A432" w14:textId="262E2166" w:rsidR="00557ED2" w:rsidRPr="00E0563D" w:rsidRDefault="00557ED2" w:rsidP="00733B78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Tuning in</w:t>
            </w:r>
            <w:r w:rsidR="00F53BBD" w:rsidRPr="00E0563D">
              <w:rPr>
                <w:sz w:val="20"/>
                <w:szCs w:val="20"/>
                <w:lang w:val="en-US"/>
              </w:rPr>
              <w:t xml:space="preserve"> </w:t>
            </w:r>
            <w:r w:rsidRPr="00E0563D">
              <w:rPr>
                <w:sz w:val="20"/>
                <w:szCs w:val="20"/>
                <w:lang w:val="en-US"/>
              </w:rPr>
              <w:t>to Teens (</w:t>
            </w:r>
            <w:r w:rsidR="003F4ABD" w:rsidRPr="00E0563D">
              <w:rPr>
                <w:sz w:val="20"/>
                <w:szCs w:val="20"/>
                <w:lang w:val="en-US"/>
              </w:rPr>
              <w:t>Havighurst</w:t>
            </w:r>
            <w:r w:rsidRPr="00E0563D">
              <w:rPr>
                <w:sz w:val="20"/>
                <w:szCs w:val="20"/>
                <w:lang w:val="en-US"/>
              </w:rPr>
              <w:t xml:space="preserve"> et al., 2015)</w:t>
            </w:r>
          </w:p>
          <w:p w14:paraId="6386CE46" w14:textId="4758CB27" w:rsidR="00EE31A0" w:rsidRPr="00E0563D" w:rsidRDefault="00557ED2" w:rsidP="00733B78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Connect (Moretti et al., 2018</w:t>
            </w:r>
            <w:r w:rsidR="00EE31A0" w:rsidRPr="00E0563D">
              <w:rPr>
                <w:sz w:val="20"/>
                <w:szCs w:val="20"/>
                <w:lang w:val="en-US"/>
              </w:rPr>
              <w:t>)</w:t>
            </w:r>
          </w:p>
          <w:p w14:paraId="46E972F1" w14:textId="5187825E" w:rsidR="00EE31A0" w:rsidRPr="00E0563D" w:rsidRDefault="00EE31A0" w:rsidP="00733B78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 xml:space="preserve">Attachment and </w:t>
            </w:r>
            <w:r w:rsidR="003F4ABD" w:rsidRPr="00E0563D">
              <w:rPr>
                <w:sz w:val="20"/>
                <w:szCs w:val="20"/>
                <w:lang w:val="en-US"/>
              </w:rPr>
              <w:t>Biobehavioral</w:t>
            </w:r>
            <w:r w:rsidRPr="00E0563D">
              <w:rPr>
                <w:sz w:val="20"/>
                <w:szCs w:val="20"/>
                <w:lang w:val="en-US"/>
              </w:rPr>
              <w:t xml:space="preserve"> Ca</w:t>
            </w:r>
            <w:r w:rsidR="00DB457A" w:rsidRPr="00E0563D">
              <w:rPr>
                <w:sz w:val="20"/>
                <w:szCs w:val="20"/>
                <w:lang w:val="en-US"/>
              </w:rPr>
              <w:t>tch-up (Dozier et al., 2011</w:t>
            </w:r>
            <w:r w:rsidRPr="00E0563D">
              <w:rPr>
                <w:sz w:val="20"/>
                <w:szCs w:val="20"/>
                <w:lang w:val="en-US"/>
              </w:rPr>
              <w:t>)</w:t>
            </w:r>
          </w:p>
          <w:p w14:paraId="04EB5628" w14:textId="32928F04" w:rsidR="00EE31A0" w:rsidRPr="00E0563D" w:rsidRDefault="00DB457A" w:rsidP="00733B78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Minding the Baby (Slade et al., 2018)</w:t>
            </w:r>
          </w:p>
        </w:tc>
        <w:tc>
          <w:tcPr>
            <w:tcW w:w="32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4CCC9" w14:textId="53B81A25" w:rsidR="00EE31A0" w:rsidRPr="00E0563D" w:rsidRDefault="00EE31A0" w:rsidP="00733B78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Helping the Noncompliant Child (</w:t>
            </w:r>
            <w:r w:rsidR="00DB457A" w:rsidRPr="00E0563D">
              <w:rPr>
                <w:sz w:val="20"/>
                <w:szCs w:val="20"/>
                <w:lang w:val="en-US"/>
              </w:rPr>
              <w:t>Forehand &amp; McMahon, 1981</w:t>
            </w:r>
            <w:r w:rsidRPr="00E0563D">
              <w:rPr>
                <w:sz w:val="20"/>
                <w:szCs w:val="20"/>
                <w:lang w:val="en-US"/>
              </w:rPr>
              <w:t>)</w:t>
            </w:r>
          </w:p>
          <w:p w14:paraId="17B095A3" w14:textId="77777777" w:rsidR="001E0EA1" w:rsidRPr="00E0563D" w:rsidRDefault="00EE31A0" w:rsidP="00733B78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Parent-Child Interaction Therapy (</w:t>
            </w:r>
            <w:r w:rsidR="00784117" w:rsidRPr="00E0563D">
              <w:rPr>
                <w:sz w:val="20"/>
                <w:szCs w:val="20"/>
                <w:lang w:val="en-US"/>
              </w:rPr>
              <w:t>Herschell et al., 2002</w:t>
            </w:r>
            <w:r w:rsidRPr="00E0563D">
              <w:rPr>
                <w:sz w:val="20"/>
                <w:szCs w:val="20"/>
                <w:lang w:val="en-US"/>
              </w:rPr>
              <w:t>)</w:t>
            </w:r>
          </w:p>
          <w:p w14:paraId="6D49079F" w14:textId="39B9604F" w:rsidR="00EE31A0" w:rsidRPr="00E0563D" w:rsidRDefault="00D73276" w:rsidP="00733B78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Parent Management Training- Oregon Model (Forgatch &amp; Patterson, 2010</w:t>
            </w:r>
            <w:r w:rsidR="00EE31A0" w:rsidRPr="00E0563D">
              <w:rPr>
                <w:sz w:val="20"/>
                <w:szCs w:val="20"/>
                <w:lang w:val="en-US"/>
              </w:rPr>
              <w:t>)</w:t>
            </w:r>
          </w:p>
          <w:p w14:paraId="25B654A0" w14:textId="04CA5ED9" w:rsidR="00EE31A0" w:rsidRPr="00E0563D" w:rsidRDefault="00EE31A0" w:rsidP="00733B78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 xml:space="preserve">Triple </w:t>
            </w:r>
            <w:r w:rsidR="00F75057" w:rsidRPr="00E0563D">
              <w:rPr>
                <w:sz w:val="20"/>
                <w:szCs w:val="20"/>
                <w:lang w:val="en-US"/>
              </w:rPr>
              <w:t xml:space="preserve">P- </w:t>
            </w:r>
            <w:r w:rsidRPr="00E0563D">
              <w:rPr>
                <w:sz w:val="20"/>
                <w:szCs w:val="20"/>
                <w:lang w:val="en-US"/>
              </w:rPr>
              <w:t>Positive Parenting Program (Sanders</w:t>
            </w:r>
            <w:r w:rsidR="00F75057" w:rsidRPr="00E0563D">
              <w:rPr>
                <w:sz w:val="20"/>
                <w:szCs w:val="20"/>
                <w:lang w:val="en-US"/>
              </w:rPr>
              <w:t>, 1999</w:t>
            </w:r>
            <w:r w:rsidRPr="00E0563D">
              <w:rPr>
                <w:sz w:val="20"/>
                <w:szCs w:val="20"/>
                <w:lang w:val="en-US"/>
              </w:rPr>
              <w:t>)</w:t>
            </w:r>
          </w:p>
          <w:p w14:paraId="5ED94D53" w14:textId="77777777" w:rsidR="00EE31A0" w:rsidRPr="00E0563D" w:rsidRDefault="00EE31A0" w:rsidP="00733B78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Hitkashrut’ (Somech &amp; Elizur, 2012)</w:t>
            </w:r>
          </w:p>
          <w:p w14:paraId="775209F3" w14:textId="6546F837" w:rsidR="00EE31A0" w:rsidRPr="00E0563D" w:rsidRDefault="005A0031" w:rsidP="00733B78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 xml:space="preserve">Strong Families Smart Website </w:t>
            </w:r>
            <w:r w:rsidR="00EE31A0" w:rsidRPr="00E0563D">
              <w:rPr>
                <w:sz w:val="20"/>
                <w:szCs w:val="20"/>
                <w:lang w:val="en-US"/>
              </w:rPr>
              <w:t>intervention – Internet assisted parent-training (</w:t>
            </w:r>
            <w:hyperlink r:id="rId9" w:history="1">
              <w:r w:rsidR="00EE31A0" w:rsidRPr="00E0563D">
                <w:rPr>
                  <w:sz w:val="20"/>
                  <w:szCs w:val="20"/>
                  <w:lang w:val="en-US"/>
                </w:rPr>
                <w:t>Sourander</w:t>
              </w:r>
            </w:hyperlink>
            <w:r w:rsidR="00EE31A0" w:rsidRPr="00E0563D">
              <w:rPr>
                <w:sz w:val="20"/>
                <w:szCs w:val="20"/>
                <w:lang w:val="en-US"/>
              </w:rPr>
              <w:t> et al., 2016)</w:t>
            </w:r>
          </w:p>
        </w:tc>
        <w:tc>
          <w:tcPr>
            <w:tcW w:w="32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5B96F" w14:textId="77777777" w:rsidR="00EE31A0" w:rsidRPr="00E0563D" w:rsidRDefault="00EE31A0" w:rsidP="00733B78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The Parenting your Hyperactive Preschooler Program (Herbet et al., 2013)</w:t>
            </w:r>
          </w:p>
          <w:p w14:paraId="1BB7B297" w14:textId="77777777" w:rsidR="00EE31A0" w:rsidRPr="00E0563D" w:rsidRDefault="00EE31A0" w:rsidP="00733B78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1-2-3 Magic with emotion coaching (Porzig-Drummond et al., 2014)</w:t>
            </w:r>
          </w:p>
          <w:p w14:paraId="714B0778" w14:textId="09853263" w:rsidR="00EE31A0" w:rsidRPr="00E0563D" w:rsidRDefault="005A0031" w:rsidP="00733B78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 xml:space="preserve">Parent Management Training </w:t>
            </w:r>
            <w:r w:rsidR="00EE31A0" w:rsidRPr="00E0563D">
              <w:rPr>
                <w:sz w:val="20"/>
                <w:szCs w:val="20"/>
                <w:lang w:val="en-US"/>
              </w:rPr>
              <w:t>+ emotional reminiscing (Salmon et al., 2009)</w:t>
            </w:r>
          </w:p>
          <w:p w14:paraId="51C3D3FF" w14:textId="590DD46F" w:rsidR="00EE31A0" w:rsidRPr="00E0563D" w:rsidRDefault="00EE31A0" w:rsidP="005A0031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Video-Intervention Feedback for Promoting Positive Parenting and Sensitive Disciplin</w:t>
            </w:r>
            <w:r w:rsidR="00171582" w:rsidRPr="00E0563D">
              <w:rPr>
                <w:sz w:val="20"/>
                <w:szCs w:val="20"/>
                <w:lang w:val="en-US"/>
              </w:rPr>
              <w:t xml:space="preserve">e </w:t>
            </w:r>
            <w:r w:rsidR="00B33B72" w:rsidRPr="00E0563D">
              <w:rPr>
                <w:sz w:val="20"/>
                <w:szCs w:val="20"/>
                <w:lang w:val="en-US"/>
              </w:rPr>
              <w:t>(Juffer et al., 2018</w:t>
            </w:r>
            <w:r w:rsidRPr="00E0563D">
              <w:rPr>
                <w:sz w:val="20"/>
                <w:szCs w:val="20"/>
                <w:lang w:val="en-US"/>
              </w:rPr>
              <w:t>).</w:t>
            </w:r>
          </w:p>
        </w:tc>
      </w:tr>
    </w:tbl>
    <w:p w14:paraId="4A896268" w14:textId="761DE5ED" w:rsidR="00481FFC" w:rsidRPr="00E0563D" w:rsidRDefault="00EE31A0" w:rsidP="0039265D">
      <w:pPr>
        <w:spacing w:line="480" w:lineRule="auto"/>
        <w:rPr>
          <w:sz w:val="20"/>
          <w:szCs w:val="20"/>
          <w:lang w:val="en-US"/>
        </w:rPr>
      </w:pPr>
      <w:r w:rsidRPr="00E0563D">
        <w:rPr>
          <w:i/>
          <w:iCs/>
          <w:sz w:val="20"/>
          <w:szCs w:val="20"/>
          <w:lang w:val="en-US"/>
        </w:rPr>
        <w:t xml:space="preserve">Note. </w:t>
      </w:r>
      <w:r w:rsidRPr="00E0563D">
        <w:rPr>
          <w:sz w:val="20"/>
          <w:szCs w:val="20"/>
          <w:lang w:val="en-US"/>
        </w:rPr>
        <w:t xml:space="preserve">This table is not exhaustive and only provides some examples of each of the above </w:t>
      </w:r>
      <w:r w:rsidR="00956CB8" w:rsidRPr="00E0563D">
        <w:rPr>
          <w:sz w:val="20"/>
          <w:szCs w:val="20"/>
          <w:lang w:val="en-US"/>
        </w:rPr>
        <w:t xml:space="preserve">intervention categories. </w:t>
      </w:r>
    </w:p>
    <w:p w14:paraId="044F0249" w14:textId="77777777" w:rsidR="00481FFC" w:rsidRPr="00E0563D" w:rsidRDefault="00481FFC" w:rsidP="0039265D">
      <w:pPr>
        <w:spacing w:line="480" w:lineRule="auto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br w:type="page"/>
      </w:r>
    </w:p>
    <w:p w14:paraId="540DEBF4" w14:textId="369C5210" w:rsidR="00F406B9" w:rsidRPr="00E0563D" w:rsidRDefault="00481FFC" w:rsidP="00F406B9">
      <w:pPr>
        <w:spacing w:line="480" w:lineRule="auto"/>
        <w:jc w:val="center"/>
        <w:rPr>
          <w:b/>
          <w:bCs/>
          <w:sz w:val="20"/>
          <w:szCs w:val="20"/>
          <w:lang w:val="en-US"/>
        </w:rPr>
      </w:pPr>
      <w:r w:rsidRPr="00E0563D">
        <w:rPr>
          <w:b/>
          <w:bCs/>
          <w:sz w:val="20"/>
          <w:szCs w:val="20"/>
          <w:lang w:val="en-US"/>
        </w:rPr>
        <w:lastRenderedPageBreak/>
        <w:t>References</w:t>
      </w:r>
    </w:p>
    <w:p w14:paraId="1D0392FB" w14:textId="103FCD39" w:rsidR="00DB457A" w:rsidRPr="00E0563D" w:rsidRDefault="00DB457A" w:rsidP="00733B78">
      <w:pPr>
        <w:spacing w:line="480" w:lineRule="auto"/>
        <w:ind w:left="720" w:hanging="720"/>
        <w:rPr>
          <w:rStyle w:val="Hyperlink"/>
          <w:color w:val="auto"/>
          <w:sz w:val="20"/>
          <w:szCs w:val="20"/>
          <w:shd w:val="clear" w:color="auto" w:fill="FFFFFF"/>
          <w:lang w:val="en-US"/>
        </w:rPr>
      </w:pPr>
      <w:r w:rsidRPr="00E0563D">
        <w:rPr>
          <w:sz w:val="20"/>
          <w:szCs w:val="20"/>
          <w:shd w:val="clear" w:color="auto" w:fill="FFFFFF"/>
          <w:lang w:val="en-US"/>
        </w:rPr>
        <w:t xml:space="preserve">Dozier, M., Bick, J., &amp; Bernard, K. (2011). Intervening with foster parents to enhance biobehavioral outcomes among infants and toddlers. </w:t>
      </w:r>
      <w:r w:rsidRPr="00E0563D">
        <w:rPr>
          <w:i/>
          <w:iCs/>
          <w:sz w:val="20"/>
          <w:szCs w:val="20"/>
          <w:shd w:val="clear" w:color="auto" w:fill="FFFFFF"/>
          <w:lang w:val="en-US"/>
        </w:rPr>
        <w:t>Zero to Three, 31</w:t>
      </w:r>
      <w:r w:rsidRPr="00E0563D">
        <w:rPr>
          <w:sz w:val="20"/>
          <w:szCs w:val="20"/>
          <w:shd w:val="clear" w:color="auto" w:fill="FFFFFF"/>
          <w:lang w:val="en-US"/>
        </w:rPr>
        <w:t xml:space="preserve">(3), 17-22. </w:t>
      </w:r>
      <w:hyperlink r:id="rId10" w:history="1">
        <w:r w:rsidRPr="00E0563D">
          <w:rPr>
            <w:rStyle w:val="Hyperlink"/>
            <w:color w:val="auto"/>
            <w:sz w:val="20"/>
            <w:szCs w:val="20"/>
            <w:shd w:val="clear" w:color="auto" w:fill="FFFFFF"/>
            <w:lang w:val="en-US"/>
          </w:rPr>
          <w:t>https://www.ncbi.nlm.nih.gov/pmc/articles/PMC3517191/</w:t>
        </w:r>
      </w:hyperlink>
      <w:r w:rsidR="00875F97">
        <w:rPr>
          <w:rStyle w:val="Hyperlink"/>
          <w:color w:val="auto"/>
          <w:sz w:val="20"/>
          <w:szCs w:val="20"/>
          <w:shd w:val="clear" w:color="auto" w:fill="FFFFFF"/>
          <w:lang w:val="en-US"/>
        </w:rPr>
        <w:t xml:space="preserve"> </w:t>
      </w:r>
    </w:p>
    <w:p w14:paraId="04F767C1" w14:textId="1BD57FDF" w:rsidR="00DB457A" w:rsidRPr="00E0563D" w:rsidRDefault="00DB457A" w:rsidP="00733B78">
      <w:pPr>
        <w:spacing w:line="480" w:lineRule="auto"/>
        <w:ind w:left="720" w:hanging="720"/>
        <w:contextualSpacing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Forehand, R. L., &amp; McMahon, R. J., (1981). </w:t>
      </w:r>
      <w:r w:rsidRPr="00E0563D">
        <w:rPr>
          <w:i/>
          <w:sz w:val="20"/>
          <w:szCs w:val="20"/>
          <w:lang w:val="en-US"/>
        </w:rPr>
        <w:t xml:space="preserve">Helping the </w:t>
      </w:r>
      <w:r w:rsidR="00171582" w:rsidRPr="00E0563D">
        <w:rPr>
          <w:i/>
          <w:sz w:val="20"/>
          <w:szCs w:val="20"/>
          <w:lang w:val="en-US"/>
        </w:rPr>
        <w:t>Noncompliant</w:t>
      </w:r>
      <w:r w:rsidRPr="00E0563D">
        <w:rPr>
          <w:i/>
          <w:sz w:val="20"/>
          <w:szCs w:val="20"/>
          <w:lang w:val="en-US"/>
        </w:rPr>
        <w:t xml:space="preserve"> Child: A clinician‘s guide to parent training. </w:t>
      </w:r>
      <w:r w:rsidRPr="00E0563D">
        <w:rPr>
          <w:sz w:val="20"/>
          <w:szCs w:val="20"/>
          <w:lang w:val="en-US"/>
        </w:rPr>
        <w:t xml:space="preserve">The Guilford Press. </w:t>
      </w:r>
    </w:p>
    <w:p w14:paraId="38163CBA" w14:textId="67309B1C" w:rsidR="00D73276" w:rsidRPr="00E0563D" w:rsidRDefault="00D73276" w:rsidP="00733B78">
      <w:pPr>
        <w:spacing w:line="480" w:lineRule="auto"/>
        <w:ind w:left="720" w:hanging="720"/>
        <w:contextualSpacing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Forgatch, M. S., &amp; Patterson, G. R. (2010). Parent </w:t>
      </w:r>
      <w:r w:rsidR="00F84184" w:rsidRPr="00E0563D">
        <w:rPr>
          <w:sz w:val="20"/>
          <w:szCs w:val="20"/>
          <w:lang w:val="en-US"/>
        </w:rPr>
        <w:t>M</w:t>
      </w:r>
      <w:r w:rsidRPr="00E0563D">
        <w:rPr>
          <w:sz w:val="20"/>
          <w:szCs w:val="20"/>
          <w:lang w:val="en-US"/>
        </w:rPr>
        <w:t xml:space="preserve">anagement </w:t>
      </w:r>
      <w:r w:rsidR="00F84184" w:rsidRPr="00E0563D">
        <w:rPr>
          <w:sz w:val="20"/>
          <w:szCs w:val="20"/>
          <w:lang w:val="en-US"/>
        </w:rPr>
        <w:t>T</w:t>
      </w:r>
      <w:r w:rsidRPr="00E0563D">
        <w:rPr>
          <w:sz w:val="20"/>
          <w:szCs w:val="20"/>
          <w:lang w:val="en-US"/>
        </w:rPr>
        <w:t xml:space="preserve">raining—Oregon </w:t>
      </w:r>
      <w:r w:rsidR="00F84184" w:rsidRPr="00E0563D">
        <w:rPr>
          <w:sz w:val="20"/>
          <w:szCs w:val="20"/>
          <w:lang w:val="en-US"/>
        </w:rPr>
        <w:t>M</w:t>
      </w:r>
      <w:r w:rsidRPr="00E0563D">
        <w:rPr>
          <w:sz w:val="20"/>
          <w:szCs w:val="20"/>
          <w:lang w:val="en-US"/>
        </w:rPr>
        <w:t>odel: An intervention for antisocial behavior in children and adolescents. In J. R. Weisz &amp; A. E. Kazdin (Eds</w:t>
      </w:r>
      <w:r w:rsidRPr="00E0563D">
        <w:rPr>
          <w:i/>
          <w:sz w:val="20"/>
          <w:szCs w:val="20"/>
          <w:lang w:val="en-US"/>
        </w:rPr>
        <w:t>.), Evidence-based psychotherapies for children and adolescents</w:t>
      </w:r>
      <w:r w:rsidRPr="00E0563D">
        <w:rPr>
          <w:sz w:val="20"/>
          <w:szCs w:val="20"/>
          <w:lang w:val="en-US"/>
        </w:rPr>
        <w:t xml:space="preserve"> (pp. 159–177). The Guilford Press.</w:t>
      </w:r>
    </w:p>
    <w:p w14:paraId="53D54E4B" w14:textId="6225497C" w:rsidR="00557ED2" w:rsidRPr="00E0563D" w:rsidRDefault="00557ED2" w:rsidP="00733B78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Havighurst, S. S., Kehoe, C. E., &amp; Harley, A. E. (2015). Tuning in</w:t>
      </w:r>
      <w:r w:rsidR="00F53BBD" w:rsidRPr="00E0563D">
        <w:rPr>
          <w:sz w:val="20"/>
          <w:szCs w:val="20"/>
          <w:lang w:val="en-US"/>
        </w:rPr>
        <w:t xml:space="preserve"> </w:t>
      </w:r>
      <w:r w:rsidRPr="00E0563D">
        <w:rPr>
          <w:sz w:val="20"/>
          <w:szCs w:val="20"/>
          <w:lang w:val="en-US"/>
        </w:rPr>
        <w:t xml:space="preserve">to </w:t>
      </w:r>
      <w:r w:rsidR="00F84184" w:rsidRPr="00E0563D">
        <w:rPr>
          <w:sz w:val="20"/>
          <w:szCs w:val="20"/>
          <w:lang w:val="en-US"/>
        </w:rPr>
        <w:t>T</w:t>
      </w:r>
      <w:r w:rsidRPr="00E0563D">
        <w:rPr>
          <w:sz w:val="20"/>
          <w:szCs w:val="20"/>
          <w:lang w:val="en-US"/>
        </w:rPr>
        <w:t xml:space="preserve">eens: Improving parental responses to anger and reducing youth externalizing behavior problems. </w:t>
      </w:r>
      <w:r w:rsidRPr="00E0563D">
        <w:rPr>
          <w:i/>
          <w:sz w:val="20"/>
          <w:szCs w:val="20"/>
          <w:lang w:val="en-US"/>
        </w:rPr>
        <w:t>Journal of Adolescence, 42,</w:t>
      </w:r>
      <w:r w:rsidRPr="00E0563D">
        <w:rPr>
          <w:sz w:val="20"/>
          <w:szCs w:val="20"/>
          <w:lang w:val="en-US"/>
        </w:rPr>
        <w:t xml:space="preserve"> 148-158. </w:t>
      </w:r>
      <w:hyperlink r:id="rId11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https://doi.org/10.1016/j.adolescence.2015.04.005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3FC4A996" w14:textId="6095B90C" w:rsidR="00557ED2" w:rsidRPr="00E0563D" w:rsidRDefault="00557ED2" w:rsidP="00733B78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Havighurst, S. S., Wilson, K. R., Harley, A. E., Prior, M. R., &amp; Kehoe, C. (2010). Tuning in</w:t>
      </w:r>
      <w:r w:rsidR="00F53BBD" w:rsidRPr="00E0563D">
        <w:rPr>
          <w:sz w:val="20"/>
          <w:szCs w:val="20"/>
          <w:lang w:val="en-US"/>
        </w:rPr>
        <w:t xml:space="preserve"> </w:t>
      </w:r>
      <w:r w:rsidRPr="00E0563D">
        <w:rPr>
          <w:sz w:val="20"/>
          <w:szCs w:val="20"/>
          <w:lang w:val="en-US"/>
        </w:rPr>
        <w:t xml:space="preserve">to </w:t>
      </w:r>
      <w:r w:rsidR="00F53BBD" w:rsidRPr="00E0563D">
        <w:rPr>
          <w:sz w:val="20"/>
          <w:szCs w:val="20"/>
          <w:lang w:val="en-US"/>
        </w:rPr>
        <w:t>K</w:t>
      </w:r>
      <w:r w:rsidRPr="00E0563D">
        <w:rPr>
          <w:sz w:val="20"/>
          <w:szCs w:val="20"/>
          <w:lang w:val="en-US"/>
        </w:rPr>
        <w:t xml:space="preserve">ids: Improving emotion socialization practices in parents of preschool children - </w:t>
      </w:r>
      <w:r w:rsidR="00BD6BE3" w:rsidRPr="00E0563D">
        <w:rPr>
          <w:sz w:val="20"/>
          <w:szCs w:val="20"/>
          <w:lang w:val="en-US"/>
        </w:rPr>
        <w:t>F</w:t>
      </w:r>
      <w:r w:rsidRPr="00E0563D">
        <w:rPr>
          <w:sz w:val="20"/>
          <w:szCs w:val="20"/>
          <w:lang w:val="en-US"/>
        </w:rPr>
        <w:t xml:space="preserve">indings from a community trial. </w:t>
      </w:r>
      <w:r w:rsidRPr="00E0563D">
        <w:rPr>
          <w:i/>
          <w:sz w:val="20"/>
          <w:szCs w:val="20"/>
          <w:lang w:val="en-US"/>
        </w:rPr>
        <w:t>The Journal of Child Psychology and Psychiatry, 51</w:t>
      </w:r>
      <w:r w:rsidRPr="00E0563D">
        <w:rPr>
          <w:sz w:val="20"/>
          <w:szCs w:val="20"/>
          <w:lang w:val="en-US"/>
        </w:rPr>
        <w:t xml:space="preserve">(12), 1342-1350. </w:t>
      </w:r>
      <w:hyperlink r:id="rId12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https://doi.org/10.1111/j.1469-7610.2010.02303.x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314C6975" w14:textId="7251CE64" w:rsidR="00B7455A" w:rsidRPr="00E0563D" w:rsidRDefault="00B7455A" w:rsidP="00733B78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Herbet, S., Harvey, E. A., Roberts, J. L., Wichowski, K., Lugo-Candelas, C. </w:t>
      </w:r>
      <w:r w:rsidR="00F84184" w:rsidRPr="00E0563D">
        <w:rPr>
          <w:sz w:val="20"/>
          <w:szCs w:val="20"/>
          <w:lang w:val="en-US"/>
        </w:rPr>
        <w:t xml:space="preserve">I. </w:t>
      </w:r>
      <w:r w:rsidRPr="00E0563D">
        <w:rPr>
          <w:sz w:val="20"/>
          <w:szCs w:val="20"/>
          <w:lang w:val="en-US"/>
        </w:rPr>
        <w:t xml:space="preserve">(2013). A randomized controlled trial of parent training and emotion </w:t>
      </w:r>
      <w:r w:rsidR="00171582" w:rsidRPr="00E0563D">
        <w:rPr>
          <w:sz w:val="20"/>
          <w:szCs w:val="20"/>
          <w:lang w:val="en-US"/>
        </w:rPr>
        <w:t>socialization</w:t>
      </w:r>
      <w:r w:rsidRPr="00E0563D">
        <w:rPr>
          <w:sz w:val="20"/>
          <w:szCs w:val="20"/>
          <w:lang w:val="en-US"/>
        </w:rPr>
        <w:t xml:space="preserve"> program for families of hyperactive preschool-aged children. </w:t>
      </w:r>
      <w:r w:rsidRPr="00E0563D">
        <w:rPr>
          <w:i/>
          <w:iCs/>
          <w:sz w:val="20"/>
          <w:szCs w:val="20"/>
          <w:lang w:val="en-US"/>
        </w:rPr>
        <w:t>Behavior Therapy, 44</w:t>
      </w:r>
      <w:r w:rsidRPr="00E0563D">
        <w:rPr>
          <w:sz w:val="20"/>
          <w:szCs w:val="20"/>
          <w:lang w:val="en-US"/>
        </w:rPr>
        <w:t xml:space="preserve">(2), 302-316. </w:t>
      </w:r>
      <w:hyperlink r:id="rId13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https://doi.org/10.1016/j.beth.2012.10.004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40034327" w14:textId="406D2C9B" w:rsidR="00784117" w:rsidRPr="00E0563D" w:rsidRDefault="00784117" w:rsidP="00733B78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Herschell, A. D., Calzada, E. J., Eyberg, S. M., McNeil, C. B. (2002). Parent-child interaction therapy: New directions in research. </w:t>
      </w:r>
      <w:r w:rsidRPr="00E0563D">
        <w:rPr>
          <w:i/>
          <w:sz w:val="20"/>
          <w:szCs w:val="20"/>
          <w:lang w:val="en-US"/>
        </w:rPr>
        <w:t>Cognitive and Behavioral Practice, 9</w:t>
      </w:r>
      <w:r w:rsidRPr="00E0563D">
        <w:rPr>
          <w:sz w:val="20"/>
          <w:szCs w:val="20"/>
          <w:lang w:val="en-US"/>
        </w:rPr>
        <w:t xml:space="preserve">(1), 9-16. </w:t>
      </w:r>
      <w:hyperlink r:id="rId14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https://doi.org/10.1016/S1077-7229(02)80034-7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0A0D4981" w14:textId="58C9BB6D" w:rsidR="00DB457A" w:rsidRPr="00E0563D" w:rsidRDefault="00557ED2" w:rsidP="00733B78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Hoffman, K., Marvin, R.</w:t>
      </w:r>
      <w:r w:rsidR="00AD7A41" w:rsidRPr="00E0563D">
        <w:rPr>
          <w:sz w:val="20"/>
          <w:szCs w:val="20"/>
          <w:lang w:val="en-US"/>
        </w:rPr>
        <w:t xml:space="preserve"> S.,</w:t>
      </w:r>
      <w:r w:rsidRPr="00E0563D">
        <w:rPr>
          <w:sz w:val="20"/>
          <w:szCs w:val="20"/>
          <w:lang w:val="en-US"/>
        </w:rPr>
        <w:t xml:space="preserve"> Cooper, G. &amp; Powell, B. (2006). Changing toddlers' and preschoolers' attachment classifications: The </w:t>
      </w:r>
      <w:r w:rsidR="00AD7A41" w:rsidRPr="00E0563D">
        <w:rPr>
          <w:sz w:val="20"/>
          <w:szCs w:val="20"/>
          <w:lang w:val="en-US"/>
        </w:rPr>
        <w:t>C</w:t>
      </w:r>
      <w:r w:rsidRPr="00E0563D">
        <w:rPr>
          <w:sz w:val="20"/>
          <w:szCs w:val="20"/>
          <w:lang w:val="en-US"/>
        </w:rPr>
        <w:t xml:space="preserve">ircle of </w:t>
      </w:r>
      <w:r w:rsidR="00AD7A41" w:rsidRPr="00E0563D">
        <w:rPr>
          <w:sz w:val="20"/>
          <w:szCs w:val="20"/>
          <w:lang w:val="en-US"/>
        </w:rPr>
        <w:t>S</w:t>
      </w:r>
      <w:r w:rsidRPr="00E0563D">
        <w:rPr>
          <w:sz w:val="20"/>
          <w:szCs w:val="20"/>
          <w:lang w:val="en-US"/>
        </w:rPr>
        <w:t xml:space="preserve">ecurity intervention. </w:t>
      </w:r>
      <w:r w:rsidRPr="00E0563D">
        <w:rPr>
          <w:i/>
          <w:sz w:val="20"/>
          <w:szCs w:val="20"/>
          <w:lang w:val="en-US"/>
        </w:rPr>
        <w:t>Journal of Consulting and Clinical Psychology, 74</w:t>
      </w:r>
      <w:r w:rsidRPr="00E0563D">
        <w:rPr>
          <w:sz w:val="20"/>
          <w:szCs w:val="20"/>
          <w:lang w:val="en-US"/>
        </w:rPr>
        <w:t xml:space="preserve">(6), 1017-1026. </w:t>
      </w:r>
      <w:hyperlink r:id="rId15" w:history="1">
        <w:r w:rsidR="008E417D" w:rsidRPr="00E0563D">
          <w:rPr>
            <w:rStyle w:val="Hyperlink"/>
            <w:color w:val="auto"/>
            <w:sz w:val="20"/>
            <w:szCs w:val="20"/>
            <w:lang w:val="en-US"/>
          </w:rPr>
          <w:t>https://doi.org/10.1037/0022-006X.74.6.1017</w:t>
        </w:r>
      </w:hyperlink>
      <w:r w:rsidR="008E417D" w:rsidRPr="00E0563D">
        <w:rPr>
          <w:sz w:val="20"/>
          <w:szCs w:val="20"/>
          <w:lang w:val="en-US"/>
        </w:rPr>
        <w:t xml:space="preserve"> </w:t>
      </w:r>
      <w:r w:rsidRPr="00E0563D">
        <w:rPr>
          <w:sz w:val="20"/>
          <w:szCs w:val="20"/>
          <w:lang w:val="en-US"/>
        </w:rPr>
        <w:t xml:space="preserve"> </w:t>
      </w:r>
    </w:p>
    <w:p w14:paraId="0A628FC4" w14:textId="77871B40" w:rsidR="00B33B72" w:rsidRPr="00E0563D" w:rsidRDefault="00B33B72" w:rsidP="00733B78">
      <w:pPr>
        <w:spacing w:line="480" w:lineRule="auto"/>
        <w:ind w:left="720" w:hanging="720"/>
        <w:rPr>
          <w:sz w:val="20"/>
          <w:szCs w:val="20"/>
          <w:shd w:val="clear" w:color="auto" w:fill="FFFFFF"/>
          <w:lang w:val="en-US"/>
        </w:rPr>
      </w:pPr>
      <w:r w:rsidRPr="00E0563D">
        <w:rPr>
          <w:sz w:val="20"/>
          <w:szCs w:val="20"/>
          <w:shd w:val="clear" w:color="auto" w:fill="FFFFFF"/>
          <w:lang w:val="en-US"/>
        </w:rPr>
        <w:t>Juffer, F., Bakermans</w:t>
      </w:r>
      <w:r w:rsidRPr="00E0563D">
        <w:rPr>
          <w:sz w:val="20"/>
          <w:szCs w:val="20"/>
          <w:shd w:val="clear" w:color="auto" w:fill="FFFFFF"/>
          <w:lang w:val="en-US"/>
        </w:rPr>
        <w:noBreakHyphen/>
        <w:t xml:space="preserve">Kranenburg, M. J., &amp; </w:t>
      </w:r>
      <w:r w:rsidR="00AD7A41" w:rsidRPr="00E0563D">
        <w:rPr>
          <w:sz w:val="20"/>
          <w:szCs w:val="20"/>
          <w:shd w:val="clear" w:color="auto" w:fill="FFFFFF"/>
          <w:lang w:val="en-US"/>
        </w:rPr>
        <w:t>v</w:t>
      </w:r>
      <w:r w:rsidRPr="00E0563D">
        <w:rPr>
          <w:sz w:val="20"/>
          <w:szCs w:val="20"/>
          <w:shd w:val="clear" w:color="auto" w:fill="FFFFFF"/>
          <w:lang w:val="en-US"/>
        </w:rPr>
        <w:t>an I</w:t>
      </w:r>
      <w:r w:rsidR="00AD7A41" w:rsidRPr="00E0563D">
        <w:rPr>
          <w:sz w:val="20"/>
          <w:szCs w:val="20"/>
          <w:shd w:val="clear" w:color="auto" w:fill="FFFFFF"/>
          <w:lang w:val="en-US"/>
        </w:rPr>
        <w:t>J</w:t>
      </w:r>
      <w:r w:rsidRPr="00E0563D">
        <w:rPr>
          <w:sz w:val="20"/>
          <w:szCs w:val="20"/>
          <w:shd w:val="clear" w:color="auto" w:fill="FFFFFF"/>
          <w:lang w:val="en-US"/>
        </w:rPr>
        <w:t>zendoorn, M. H. (2018). Video</w:t>
      </w:r>
      <w:r w:rsidRPr="00E0563D">
        <w:rPr>
          <w:sz w:val="20"/>
          <w:szCs w:val="20"/>
          <w:shd w:val="clear" w:color="auto" w:fill="FFFFFF"/>
          <w:lang w:val="en-US"/>
        </w:rPr>
        <w:noBreakHyphen/>
        <w:t xml:space="preserve">feedback </w:t>
      </w:r>
      <w:r w:rsidR="00AD7A41" w:rsidRPr="00E0563D">
        <w:rPr>
          <w:sz w:val="20"/>
          <w:szCs w:val="20"/>
          <w:shd w:val="clear" w:color="auto" w:fill="FFFFFF"/>
          <w:lang w:val="en-US"/>
        </w:rPr>
        <w:t>I</w:t>
      </w:r>
      <w:r w:rsidRPr="00E0563D">
        <w:rPr>
          <w:sz w:val="20"/>
          <w:szCs w:val="20"/>
          <w:shd w:val="clear" w:color="auto" w:fill="FFFFFF"/>
          <w:lang w:val="en-US"/>
        </w:rPr>
        <w:t xml:space="preserve">ntervention to </w:t>
      </w:r>
      <w:r w:rsidR="00AD7A41" w:rsidRPr="00E0563D">
        <w:rPr>
          <w:sz w:val="20"/>
          <w:szCs w:val="20"/>
          <w:shd w:val="clear" w:color="auto" w:fill="FFFFFF"/>
          <w:lang w:val="en-US"/>
        </w:rPr>
        <w:t>P</w:t>
      </w:r>
      <w:r w:rsidRPr="00E0563D">
        <w:rPr>
          <w:sz w:val="20"/>
          <w:szCs w:val="20"/>
          <w:shd w:val="clear" w:color="auto" w:fill="FFFFFF"/>
          <w:lang w:val="en-US"/>
        </w:rPr>
        <w:t xml:space="preserve">romote </w:t>
      </w:r>
      <w:r w:rsidR="00AD7A41" w:rsidRPr="00E0563D">
        <w:rPr>
          <w:sz w:val="20"/>
          <w:szCs w:val="20"/>
          <w:shd w:val="clear" w:color="auto" w:fill="FFFFFF"/>
          <w:lang w:val="en-US"/>
        </w:rPr>
        <w:t>P</w:t>
      </w:r>
      <w:r w:rsidRPr="00E0563D">
        <w:rPr>
          <w:sz w:val="20"/>
          <w:szCs w:val="20"/>
          <w:shd w:val="clear" w:color="auto" w:fill="FFFFFF"/>
          <w:lang w:val="en-US"/>
        </w:rPr>
        <w:t xml:space="preserve">ositive </w:t>
      </w:r>
      <w:r w:rsidR="00AD7A41" w:rsidRPr="00E0563D">
        <w:rPr>
          <w:sz w:val="20"/>
          <w:szCs w:val="20"/>
          <w:shd w:val="clear" w:color="auto" w:fill="FFFFFF"/>
          <w:lang w:val="en-US"/>
        </w:rPr>
        <w:t>P</w:t>
      </w:r>
      <w:r w:rsidRPr="00E0563D">
        <w:rPr>
          <w:sz w:val="20"/>
          <w:szCs w:val="20"/>
          <w:shd w:val="clear" w:color="auto" w:fill="FFFFFF"/>
          <w:lang w:val="en-US"/>
        </w:rPr>
        <w:t xml:space="preserve">arenting and </w:t>
      </w:r>
      <w:r w:rsidR="00AD7A41" w:rsidRPr="00E0563D">
        <w:rPr>
          <w:sz w:val="20"/>
          <w:szCs w:val="20"/>
          <w:shd w:val="clear" w:color="auto" w:fill="FFFFFF"/>
          <w:lang w:val="en-US"/>
        </w:rPr>
        <w:t>S</w:t>
      </w:r>
      <w:r w:rsidRPr="00E0563D">
        <w:rPr>
          <w:sz w:val="20"/>
          <w:szCs w:val="20"/>
          <w:shd w:val="clear" w:color="auto" w:fill="FFFFFF"/>
          <w:lang w:val="en-US"/>
        </w:rPr>
        <w:t xml:space="preserve">ensitive </w:t>
      </w:r>
      <w:r w:rsidR="00AD7A41" w:rsidRPr="00E0563D">
        <w:rPr>
          <w:sz w:val="20"/>
          <w:szCs w:val="20"/>
          <w:shd w:val="clear" w:color="auto" w:fill="FFFFFF"/>
          <w:lang w:val="en-US"/>
        </w:rPr>
        <w:t>D</w:t>
      </w:r>
      <w:r w:rsidRPr="00E0563D">
        <w:rPr>
          <w:sz w:val="20"/>
          <w:szCs w:val="20"/>
          <w:shd w:val="clear" w:color="auto" w:fill="FFFFFF"/>
          <w:lang w:val="en-US"/>
        </w:rPr>
        <w:t>iscipline: Development and meta</w:t>
      </w:r>
      <w:r w:rsidRPr="00E0563D">
        <w:rPr>
          <w:sz w:val="20"/>
          <w:szCs w:val="20"/>
          <w:shd w:val="clear" w:color="auto" w:fill="FFFFFF"/>
          <w:lang w:val="en-US"/>
        </w:rPr>
        <w:noBreakHyphen/>
        <w:t>analytic evidence for its effectiveness. In H. Steele &amp; M. Steele (Eds.), </w:t>
      </w:r>
      <w:r w:rsidRPr="00E0563D">
        <w:rPr>
          <w:rStyle w:val="Emphasis"/>
          <w:sz w:val="20"/>
          <w:szCs w:val="20"/>
          <w:shd w:val="clear" w:color="auto" w:fill="FFFFFF"/>
          <w:lang w:val="en-US"/>
        </w:rPr>
        <w:t>Handbook of attachment-based interventions</w:t>
      </w:r>
      <w:r w:rsidRPr="00E0563D">
        <w:rPr>
          <w:sz w:val="20"/>
          <w:szCs w:val="20"/>
          <w:shd w:val="clear" w:color="auto" w:fill="FFFFFF"/>
          <w:lang w:val="en-US"/>
        </w:rPr>
        <w:t> (pp. 1–26). The Guilford Press.</w:t>
      </w:r>
    </w:p>
    <w:p w14:paraId="65539396" w14:textId="0C2BDFFB" w:rsidR="00557ED2" w:rsidRPr="00E0563D" w:rsidRDefault="00557ED2" w:rsidP="00733B78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lastRenderedPageBreak/>
        <w:t xml:space="preserve">Moretti, M. M., Pasalich, D. S., O’Donnell, K. A. (2018). Connect: An attachment-based program for parents of teens. In H. Steele &amp; M. Steele (Eds). </w:t>
      </w:r>
      <w:r w:rsidRPr="00E0563D">
        <w:rPr>
          <w:i/>
          <w:iCs/>
          <w:sz w:val="20"/>
          <w:szCs w:val="20"/>
          <w:lang w:val="en-US"/>
        </w:rPr>
        <w:t xml:space="preserve">Handbook of </w:t>
      </w:r>
      <w:r w:rsidR="00AD7A41" w:rsidRPr="00E0563D">
        <w:rPr>
          <w:i/>
          <w:iCs/>
          <w:sz w:val="20"/>
          <w:szCs w:val="20"/>
          <w:lang w:val="en-US"/>
        </w:rPr>
        <w:t xml:space="preserve">attachment-based interventions </w:t>
      </w:r>
      <w:r w:rsidRPr="00E0563D">
        <w:rPr>
          <w:sz w:val="20"/>
          <w:szCs w:val="20"/>
          <w:lang w:val="en-US"/>
        </w:rPr>
        <w:t>(pp.</w:t>
      </w:r>
      <w:r w:rsidR="001E0EA1" w:rsidRPr="00E0563D">
        <w:rPr>
          <w:sz w:val="20"/>
          <w:szCs w:val="20"/>
          <w:lang w:val="en-US"/>
        </w:rPr>
        <w:t xml:space="preserve"> </w:t>
      </w:r>
      <w:r w:rsidRPr="00E0563D">
        <w:rPr>
          <w:sz w:val="20"/>
          <w:szCs w:val="20"/>
          <w:lang w:val="en-US"/>
        </w:rPr>
        <w:t xml:space="preserve">375-400). The Guilford Press.  </w:t>
      </w:r>
    </w:p>
    <w:p w14:paraId="71EE5025" w14:textId="1ADCFDF4" w:rsidR="006E40D8" w:rsidRPr="00E0563D" w:rsidRDefault="006E40D8" w:rsidP="00733B78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Porzig-Drummond, R., Stevenson, R. J., &amp; Stevenson, C. (2014). The 1-2-3 </w:t>
      </w:r>
      <w:r w:rsidR="00AD7A41" w:rsidRPr="00E0563D">
        <w:rPr>
          <w:sz w:val="20"/>
          <w:szCs w:val="20"/>
          <w:lang w:val="en-US"/>
        </w:rPr>
        <w:t>M</w:t>
      </w:r>
      <w:r w:rsidRPr="00E0563D">
        <w:rPr>
          <w:sz w:val="20"/>
          <w:szCs w:val="20"/>
          <w:lang w:val="en-US"/>
        </w:rPr>
        <w:t xml:space="preserve">agic parenting program and its effect on child problem behaviors and dysfunctional parenting: A randomized controlled trial. </w:t>
      </w:r>
      <w:r w:rsidRPr="00E0563D">
        <w:rPr>
          <w:i/>
          <w:sz w:val="20"/>
          <w:szCs w:val="20"/>
          <w:lang w:val="en-US"/>
        </w:rPr>
        <w:t xml:space="preserve">Behaviour Research and Therapy, 58, </w:t>
      </w:r>
      <w:r w:rsidRPr="00E0563D">
        <w:rPr>
          <w:sz w:val="20"/>
          <w:szCs w:val="20"/>
          <w:lang w:val="en-US"/>
        </w:rPr>
        <w:t xml:space="preserve">52-64. </w:t>
      </w:r>
      <w:hyperlink r:id="rId16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http://dx.doi.org/10.1016/j.brat.2014.05.004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6FDB2579" w14:textId="65FBE7F1" w:rsidR="008E417D" w:rsidRPr="00E0563D" w:rsidRDefault="008E417D" w:rsidP="00733B78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Salmon, K., Dadds, M. R., Allen, J., &amp; Hawes, D. J. (2009). Can emotional language skills be taught during parent training for conduct problem children? </w:t>
      </w:r>
      <w:r w:rsidRPr="00E0563D">
        <w:rPr>
          <w:i/>
          <w:sz w:val="20"/>
          <w:szCs w:val="20"/>
          <w:lang w:val="en-US"/>
        </w:rPr>
        <w:t xml:space="preserve">Child Psychiatry and Human Development, 40, </w:t>
      </w:r>
      <w:r w:rsidRPr="00E0563D">
        <w:rPr>
          <w:sz w:val="20"/>
          <w:szCs w:val="20"/>
          <w:lang w:val="en-US"/>
        </w:rPr>
        <w:t xml:space="preserve">485-498. </w:t>
      </w:r>
      <w:hyperlink r:id="rId17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https://doi.org/10.1007/s10578-009-0139-8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0BFDE398" w14:textId="7151BFA3" w:rsidR="004667EA" w:rsidRPr="00E0563D" w:rsidRDefault="004667EA" w:rsidP="004667EA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Sanders, M. R. (1999). Triple P-Positive Parenting Program: Towards an empirically validated multilevel parenting and family support strategy for the prevention of behavior and emotional problems in children. </w:t>
      </w:r>
      <w:r w:rsidRPr="00E0563D">
        <w:rPr>
          <w:i/>
          <w:sz w:val="20"/>
          <w:szCs w:val="20"/>
          <w:lang w:val="en-US"/>
        </w:rPr>
        <w:t>Clinical Child and Family Psychology Review, 2</w:t>
      </w:r>
      <w:r w:rsidRPr="00E0563D">
        <w:rPr>
          <w:sz w:val="20"/>
          <w:szCs w:val="20"/>
          <w:lang w:val="en-US"/>
        </w:rPr>
        <w:t xml:space="preserve">(2), 71–90. </w:t>
      </w:r>
      <w:hyperlink r:id="rId18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https://doi.org/10.1023/A:1021843613840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691274A2" w14:textId="6AFDB969" w:rsidR="00DB457A" w:rsidRPr="00E0563D" w:rsidRDefault="00DB457A" w:rsidP="00733B78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Slade, A., Simpson, T. E., Webb, D., Albertson, J. G., Salder, L</w:t>
      </w:r>
      <w:r w:rsidR="00AD7A41" w:rsidRPr="00E0563D">
        <w:rPr>
          <w:sz w:val="20"/>
          <w:szCs w:val="20"/>
          <w:lang w:val="en-US"/>
        </w:rPr>
        <w:t>, &amp; Close, N</w:t>
      </w:r>
      <w:r w:rsidRPr="00E0563D">
        <w:rPr>
          <w:sz w:val="20"/>
          <w:szCs w:val="20"/>
          <w:lang w:val="en-US"/>
        </w:rPr>
        <w:t xml:space="preserve">. (2018). Minding the </w:t>
      </w:r>
      <w:r w:rsidR="00AD7A41" w:rsidRPr="00E0563D">
        <w:rPr>
          <w:sz w:val="20"/>
          <w:szCs w:val="20"/>
          <w:lang w:val="en-US"/>
        </w:rPr>
        <w:t>B</w:t>
      </w:r>
      <w:r w:rsidRPr="00E0563D">
        <w:rPr>
          <w:sz w:val="20"/>
          <w:szCs w:val="20"/>
          <w:lang w:val="en-US"/>
        </w:rPr>
        <w:t xml:space="preserve">aby: Complex trauma and attachment-based home intervention. In H. Steele &amp; M. Steele (Eds). </w:t>
      </w:r>
      <w:r w:rsidRPr="00E0563D">
        <w:rPr>
          <w:i/>
          <w:iCs/>
          <w:sz w:val="20"/>
          <w:szCs w:val="20"/>
          <w:lang w:val="en-US"/>
        </w:rPr>
        <w:t xml:space="preserve">Handbook of </w:t>
      </w:r>
      <w:r w:rsidR="00AD7A41" w:rsidRPr="00E0563D">
        <w:rPr>
          <w:i/>
          <w:iCs/>
          <w:sz w:val="20"/>
          <w:szCs w:val="20"/>
          <w:lang w:val="en-US"/>
        </w:rPr>
        <w:t xml:space="preserve">attachment-based interventions </w:t>
      </w:r>
      <w:r w:rsidRPr="00E0563D">
        <w:rPr>
          <w:sz w:val="20"/>
          <w:szCs w:val="20"/>
          <w:lang w:val="en-US"/>
        </w:rPr>
        <w:t xml:space="preserve">(pp.151-174). The Guilford Press.  </w:t>
      </w:r>
    </w:p>
    <w:p w14:paraId="5BA2AC55" w14:textId="5E7F295A" w:rsidR="00F75057" w:rsidRPr="00E0563D" w:rsidRDefault="00F75057" w:rsidP="00733B78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Somech, L.Y., </w:t>
      </w:r>
      <w:r w:rsidR="00AD7A41" w:rsidRPr="00E0563D">
        <w:rPr>
          <w:sz w:val="20"/>
          <w:szCs w:val="20"/>
          <w:lang w:val="en-US"/>
        </w:rPr>
        <w:t xml:space="preserve">&amp; </w:t>
      </w:r>
      <w:r w:rsidRPr="00E0563D">
        <w:rPr>
          <w:sz w:val="20"/>
          <w:szCs w:val="20"/>
          <w:lang w:val="en-US"/>
        </w:rPr>
        <w:t xml:space="preserve">Elizur, Y. (2012) Promoting self-regulation and cooperation in pre-kindergarten children with conduct problems: </w:t>
      </w:r>
      <w:r w:rsidR="00AD7A41" w:rsidRPr="00E0563D">
        <w:rPr>
          <w:sz w:val="20"/>
          <w:szCs w:val="20"/>
          <w:lang w:val="en-US"/>
        </w:rPr>
        <w:t>A</w:t>
      </w:r>
      <w:r w:rsidRPr="00E0563D">
        <w:rPr>
          <w:sz w:val="20"/>
          <w:szCs w:val="20"/>
          <w:lang w:val="en-US"/>
        </w:rPr>
        <w:t xml:space="preserve"> randomized controlled trial. </w:t>
      </w:r>
      <w:r w:rsidRPr="00E0563D">
        <w:rPr>
          <w:i/>
          <w:sz w:val="20"/>
          <w:szCs w:val="20"/>
          <w:lang w:val="en-US"/>
        </w:rPr>
        <w:t xml:space="preserve">Journal of American Academy of Child and Adolescent Psychiatry, 51 </w:t>
      </w:r>
      <w:r w:rsidRPr="00E0563D">
        <w:rPr>
          <w:sz w:val="20"/>
          <w:szCs w:val="20"/>
          <w:lang w:val="en-US"/>
        </w:rPr>
        <w:t>(4):412-</w:t>
      </w:r>
      <w:r w:rsidR="00AD7A41" w:rsidRPr="00E0563D">
        <w:rPr>
          <w:sz w:val="20"/>
          <w:szCs w:val="20"/>
          <w:lang w:val="en-US"/>
        </w:rPr>
        <w:t>4</w:t>
      </w:r>
      <w:r w:rsidRPr="00E0563D">
        <w:rPr>
          <w:sz w:val="20"/>
          <w:szCs w:val="20"/>
          <w:lang w:val="en-US"/>
        </w:rPr>
        <w:t xml:space="preserve">22. </w:t>
      </w:r>
      <w:hyperlink r:id="rId19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https://pubmed.ncbi.nlm.nih.gov/22449647/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7F37D582" w14:textId="5CE42566" w:rsidR="006E40D8" w:rsidRPr="00E0563D" w:rsidRDefault="00F75057" w:rsidP="00733B78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Sourander</w:t>
      </w:r>
      <w:r w:rsidR="006E40D8" w:rsidRPr="00E0563D">
        <w:rPr>
          <w:sz w:val="20"/>
          <w:szCs w:val="20"/>
          <w:lang w:val="en-US"/>
        </w:rPr>
        <w:t>,</w:t>
      </w:r>
      <w:r w:rsidRPr="00E0563D">
        <w:rPr>
          <w:sz w:val="20"/>
          <w:szCs w:val="20"/>
          <w:lang w:val="en-US"/>
        </w:rPr>
        <w:t xml:space="preserve"> A</w:t>
      </w:r>
      <w:r w:rsidR="006E40D8" w:rsidRPr="00E0563D">
        <w:rPr>
          <w:sz w:val="20"/>
          <w:szCs w:val="20"/>
          <w:lang w:val="en-US"/>
        </w:rPr>
        <w:t>.</w:t>
      </w:r>
      <w:r w:rsidRPr="00E0563D">
        <w:rPr>
          <w:sz w:val="20"/>
          <w:szCs w:val="20"/>
          <w:lang w:val="en-US"/>
        </w:rPr>
        <w:t>, McGrath</w:t>
      </w:r>
      <w:r w:rsidR="006E40D8" w:rsidRPr="00E0563D">
        <w:rPr>
          <w:sz w:val="20"/>
          <w:szCs w:val="20"/>
          <w:lang w:val="en-US"/>
        </w:rPr>
        <w:t>,</w:t>
      </w:r>
      <w:r w:rsidRPr="00E0563D">
        <w:rPr>
          <w:sz w:val="20"/>
          <w:szCs w:val="20"/>
          <w:lang w:val="en-US"/>
        </w:rPr>
        <w:t xml:space="preserve"> P</w:t>
      </w:r>
      <w:r w:rsidR="006E40D8" w:rsidRPr="00E0563D">
        <w:rPr>
          <w:sz w:val="20"/>
          <w:szCs w:val="20"/>
          <w:lang w:val="en-US"/>
        </w:rPr>
        <w:t>.</w:t>
      </w:r>
      <w:r w:rsidR="00AD7A41" w:rsidRPr="00E0563D">
        <w:rPr>
          <w:sz w:val="20"/>
          <w:szCs w:val="20"/>
          <w:lang w:val="en-US"/>
        </w:rPr>
        <w:t xml:space="preserve"> </w:t>
      </w:r>
      <w:r w:rsidRPr="00E0563D">
        <w:rPr>
          <w:sz w:val="20"/>
          <w:szCs w:val="20"/>
          <w:lang w:val="en-US"/>
        </w:rPr>
        <w:t>J</w:t>
      </w:r>
      <w:r w:rsidR="006E40D8" w:rsidRPr="00E0563D">
        <w:rPr>
          <w:sz w:val="20"/>
          <w:szCs w:val="20"/>
          <w:lang w:val="en-US"/>
        </w:rPr>
        <w:t>.</w:t>
      </w:r>
      <w:r w:rsidRPr="00E0563D">
        <w:rPr>
          <w:sz w:val="20"/>
          <w:szCs w:val="20"/>
          <w:lang w:val="en-US"/>
        </w:rPr>
        <w:t>, Ristkari</w:t>
      </w:r>
      <w:r w:rsidR="006E40D8" w:rsidRPr="00E0563D">
        <w:rPr>
          <w:sz w:val="20"/>
          <w:szCs w:val="20"/>
          <w:lang w:val="en-US"/>
        </w:rPr>
        <w:t>,</w:t>
      </w:r>
      <w:r w:rsidRPr="00E0563D">
        <w:rPr>
          <w:sz w:val="20"/>
          <w:szCs w:val="20"/>
          <w:lang w:val="en-US"/>
        </w:rPr>
        <w:t xml:space="preserve"> T</w:t>
      </w:r>
      <w:r w:rsidR="006E40D8" w:rsidRPr="00E0563D">
        <w:rPr>
          <w:sz w:val="20"/>
          <w:szCs w:val="20"/>
          <w:lang w:val="en-US"/>
        </w:rPr>
        <w:t>.</w:t>
      </w:r>
      <w:r w:rsidRPr="00E0563D">
        <w:rPr>
          <w:sz w:val="20"/>
          <w:szCs w:val="20"/>
          <w:lang w:val="en-US"/>
        </w:rPr>
        <w:t>, Cunningham</w:t>
      </w:r>
      <w:r w:rsidR="006E40D8" w:rsidRPr="00E0563D">
        <w:rPr>
          <w:sz w:val="20"/>
          <w:szCs w:val="20"/>
          <w:lang w:val="en-US"/>
        </w:rPr>
        <w:t>,</w:t>
      </w:r>
      <w:r w:rsidRPr="00E0563D">
        <w:rPr>
          <w:sz w:val="20"/>
          <w:szCs w:val="20"/>
          <w:lang w:val="en-US"/>
        </w:rPr>
        <w:t xml:space="preserve"> C</w:t>
      </w:r>
      <w:r w:rsidR="006E40D8" w:rsidRPr="00E0563D">
        <w:rPr>
          <w:sz w:val="20"/>
          <w:szCs w:val="20"/>
          <w:lang w:val="en-US"/>
        </w:rPr>
        <w:t>.</w:t>
      </w:r>
      <w:r w:rsidRPr="00E0563D">
        <w:rPr>
          <w:sz w:val="20"/>
          <w:szCs w:val="20"/>
          <w:lang w:val="en-US"/>
        </w:rPr>
        <w:t>, Huttunen</w:t>
      </w:r>
      <w:r w:rsidR="006E40D8" w:rsidRPr="00E0563D">
        <w:rPr>
          <w:sz w:val="20"/>
          <w:szCs w:val="20"/>
          <w:lang w:val="en-US"/>
        </w:rPr>
        <w:t>,</w:t>
      </w:r>
      <w:r w:rsidRPr="00E0563D">
        <w:rPr>
          <w:sz w:val="20"/>
          <w:szCs w:val="20"/>
          <w:lang w:val="en-US"/>
        </w:rPr>
        <w:t xml:space="preserve"> J</w:t>
      </w:r>
      <w:r w:rsidR="006E40D8" w:rsidRPr="00E0563D">
        <w:rPr>
          <w:sz w:val="20"/>
          <w:szCs w:val="20"/>
          <w:lang w:val="en-US"/>
        </w:rPr>
        <w:t>.</w:t>
      </w:r>
      <w:r w:rsidRPr="00E0563D">
        <w:rPr>
          <w:sz w:val="20"/>
          <w:szCs w:val="20"/>
          <w:lang w:val="en-US"/>
        </w:rPr>
        <w:t>, Lingley-Pottie</w:t>
      </w:r>
      <w:r w:rsidR="006E40D8" w:rsidRPr="00E0563D">
        <w:rPr>
          <w:sz w:val="20"/>
          <w:szCs w:val="20"/>
          <w:lang w:val="en-US"/>
        </w:rPr>
        <w:t>,</w:t>
      </w:r>
      <w:r w:rsidRPr="00E0563D">
        <w:rPr>
          <w:sz w:val="20"/>
          <w:szCs w:val="20"/>
          <w:lang w:val="en-US"/>
        </w:rPr>
        <w:t xml:space="preserve"> P</w:t>
      </w:r>
      <w:r w:rsidR="006E40D8" w:rsidRPr="00E0563D">
        <w:rPr>
          <w:sz w:val="20"/>
          <w:szCs w:val="20"/>
          <w:lang w:val="en-US"/>
        </w:rPr>
        <w:t>.</w:t>
      </w:r>
      <w:r w:rsidRPr="00E0563D">
        <w:rPr>
          <w:sz w:val="20"/>
          <w:szCs w:val="20"/>
          <w:lang w:val="en-US"/>
        </w:rPr>
        <w:t>, Hinkka-Yli-Salomäki</w:t>
      </w:r>
      <w:r w:rsidR="006E40D8" w:rsidRPr="00E0563D">
        <w:rPr>
          <w:sz w:val="20"/>
          <w:szCs w:val="20"/>
          <w:lang w:val="en-US"/>
        </w:rPr>
        <w:t>,</w:t>
      </w:r>
      <w:r w:rsidRPr="00E0563D">
        <w:rPr>
          <w:sz w:val="20"/>
          <w:szCs w:val="20"/>
          <w:lang w:val="en-US"/>
        </w:rPr>
        <w:t xml:space="preserve"> S</w:t>
      </w:r>
      <w:r w:rsidR="006E40D8" w:rsidRPr="00E0563D">
        <w:rPr>
          <w:sz w:val="20"/>
          <w:szCs w:val="20"/>
          <w:lang w:val="en-US"/>
        </w:rPr>
        <w:t xml:space="preserve">., Kinnunen, </w:t>
      </w:r>
      <w:r w:rsidRPr="00E0563D">
        <w:rPr>
          <w:sz w:val="20"/>
          <w:szCs w:val="20"/>
          <w:lang w:val="en-US"/>
        </w:rPr>
        <w:t>M</w:t>
      </w:r>
      <w:r w:rsidR="006E40D8" w:rsidRPr="00E0563D">
        <w:rPr>
          <w:sz w:val="20"/>
          <w:szCs w:val="20"/>
          <w:lang w:val="en-US"/>
        </w:rPr>
        <w:t>.</w:t>
      </w:r>
      <w:r w:rsidRPr="00E0563D">
        <w:rPr>
          <w:sz w:val="20"/>
          <w:szCs w:val="20"/>
          <w:lang w:val="en-US"/>
        </w:rPr>
        <w:t>, Vuorio</w:t>
      </w:r>
      <w:r w:rsidR="006E40D8" w:rsidRPr="00E0563D">
        <w:rPr>
          <w:sz w:val="20"/>
          <w:szCs w:val="20"/>
          <w:lang w:val="en-US"/>
        </w:rPr>
        <w:t>,</w:t>
      </w:r>
      <w:r w:rsidRPr="00E0563D">
        <w:rPr>
          <w:sz w:val="20"/>
          <w:szCs w:val="20"/>
          <w:lang w:val="en-US"/>
        </w:rPr>
        <w:t xml:space="preserve"> J</w:t>
      </w:r>
      <w:r w:rsidR="006E40D8" w:rsidRPr="00E0563D">
        <w:rPr>
          <w:sz w:val="20"/>
          <w:szCs w:val="20"/>
          <w:lang w:val="en-US"/>
        </w:rPr>
        <w:t>.</w:t>
      </w:r>
      <w:r w:rsidRPr="00E0563D">
        <w:rPr>
          <w:sz w:val="20"/>
          <w:szCs w:val="20"/>
          <w:lang w:val="en-US"/>
        </w:rPr>
        <w:t>, Sinokki</w:t>
      </w:r>
      <w:r w:rsidR="006E40D8" w:rsidRPr="00E0563D">
        <w:rPr>
          <w:sz w:val="20"/>
          <w:szCs w:val="20"/>
          <w:lang w:val="en-US"/>
        </w:rPr>
        <w:t>,</w:t>
      </w:r>
      <w:r w:rsidRPr="00E0563D">
        <w:rPr>
          <w:sz w:val="20"/>
          <w:szCs w:val="20"/>
          <w:lang w:val="en-US"/>
        </w:rPr>
        <w:t xml:space="preserve"> A</w:t>
      </w:r>
      <w:r w:rsidR="006E40D8" w:rsidRPr="00E0563D">
        <w:rPr>
          <w:sz w:val="20"/>
          <w:szCs w:val="20"/>
          <w:lang w:val="en-US"/>
        </w:rPr>
        <w:t>.</w:t>
      </w:r>
      <w:r w:rsidRPr="00E0563D">
        <w:rPr>
          <w:sz w:val="20"/>
          <w:szCs w:val="20"/>
          <w:lang w:val="en-US"/>
        </w:rPr>
        <w:t>, Fossum</w:t>
      </w:r>
      <w:r w:rsidR="006E40D8" w:rsidRPr="00E0563D">
        <w:rPr>
          <w:sz w:val="20"/>
          <w:szCs w:val="20"/>
          <w:lang w:val="en-US"/>
        </w:rPr>
        <w:t xml:space="preserve">, </w:t>
      </w:r>
      <w:r w:rsidRPr="00E0563D">
        <w:rPr>
          <w:sz w:val="20"/>
          <w:szCs w:val="20"/>
          <w:lang w:val="en-US"/>
        </w:rPr>
        <w:t>S</w:t>
      </w:r>
      <w:r w:rsidR="006E40D8" w:rsidRPr="00E0563D">
        <w:rPr>
          <w:sz w:val="20"/>
          <w:szCs w:val="20"/>
          <w:lang w:val="en-US"/>
        </w:rPr>
        <w:t>.</w:t>
      </w:r>
      <w:r w:rsidRPr="00E0563D">
        <w:rPr>
          <w:sz w:val="20"/>
          <w:szCs w:val="20"/>
          <w:lang w:val="en-US"/>
        </w:rPr>
        <w:t xml:space="preserve">, </w:t>
      </w:r>
      <w:r w:rsidR="008F0663" w:rsidRPr="00E0563D">
        <w:rPr>
          <w:sz w:val="20"/>
          <w:szCs w:val="20"/>
          <w:lang w:val="en-US"/>
        </w:rPr>
        <w:t xml:space="preserve">&amp; </w:t>
      </w:r>
      <w:r w:rsidRPr="00E0563D">
        <w:rPr>
          <w:sz w:val="20"/>
          <w:szCs w:val="20"/>
          <w:lang w:val="en-US"/>
        </w:rPr>
        <w:t>Unruh</w:t>
      </w:r>
      <w:r w:rsidR="006E40D8" w:rsidRPr="00E0563D">
        <w:rPr>
          <w:sz w:val="20"/>
          <w:szCs w:val="20"/>
          <w:lang w:val="en-US"/>
        </w:rPr>
        <w:t>,</w:t>
      </w:r>
      <w:r w:rsidRPr="00E0563D">
        <w:rPr>
          <w:sz w:val="20"/>
          <w:szCs w:val="20"/>
          <w:lang w:val="en-US"/>
        </w:rPr>
        <w:t xml:space="preserve"> A. </w:t>
      </w:r>
      <w:r w:rsidR="006E40D8" w:rsidRPr="00E0563D">
        <w:rPr>
          <w:sz w:val="20"/>
          <w:szCs w:val="20"/>
          <w:lang w:val="en-US"/>
        </w:rPr>
        <w:t xml:space="preserve">(2016). </w:t>
      </w:r>
      <w:r w:rsidRPr="00E0563D">
        <w:rPr>
          <w:sz w:val="20"/>
          <w:szCs w:val="20"/>
          <w:lang w:val="en-US"/>
        </w:rPr>
        <w:t>Internet-</w:t>
      </w:r>
      <w:r w:rsidR="006E40D8" w:rsidRPr="00E0563D">
        <w:rPr>
          <w:sz w:val="20"/>
          <w:szCs w:val="20"/>
          <w:lang w:val="en-US"/>
        </w:rPr>
        <w:t>assisted parent training intervention for disruptive behavior in 4-year-old children: A randomized clinical trial</w:t>
      </w:r>
      <w:r w:rsidRPr="00E0563D">
        <w:rPr>
          <w:sz w:val="20"/>
          <w:szCs w:val="20"/>
          <w:lang w:val="en-US"/>
        </w:rPr>
        <w:t xml:space="preserve">. </w:t>
      </w:r>
      <w:r w:rsidRPr="00E0563D">
        <w:rPr>
          <w:i/>
          <w:sz w:val="20"/>
          <w:szCs w:val="20"/>
          <w:lang w:val="en-US"/>
        </w:rPr>
        <w:t>JAMA Psychiatry</w:t>
      </w:r>
      <w:r w:rsidR="006E40D8" w:rsidRPr="00E0563D">
        <w:rPr>
          <w:i/>
          <w:sz w:val="20"/>
          <w:szCs w:val="20"/>
          <w:lang w:val="en-US"/>
        </w:rPr>
        <w:t>, 73</w:t>
      </w:r>
      <w:r w:rsidR="006E40D8" w:rsidRPr="00E0563D">
        <w:rPr>
          <w:sz w:val="20"/>
          <w:szCs w:val="20"/>
          <w:lang w:val="en-US"/>
        </w:rPr>
        <w:t xml:space="preserve">(4) </w:t>
      </w:r>
      <w:r w:rsidRPr="00E0563D">
        <w:rPr>
          <w:sz w:val="20"/>
          <w:szCs w:val="20"/>
          <w:lang w:val="en-US"/>
        </w:rPr>
        <w:t>378-</w:t>
      </w:r>
      <w:r w:rsidR="008F0663" w:rsidRPr="00E0563D">
        <w:rPr>
          <w:sz w:val="20"/>
          <w:szCs w:val="20"/>
          <w:lang w:val="en-US"/>
        </w:rPr>
        <w:t>3</w:t>
      </w:r>
      <w:r w:rsidRPr="00E0563D">
        <w:rPr>
          <w:sz w:val="20"/>
          <w:szCs w:val="20"/>
          <w:lang w:val="en-US"/>
        </w:rPr>
        <w:t xml:space="preserve">87. </w:t>
      </w:r>
      <w:hyperlink r:id="rId20" w:history="1">
        <w:r w:rsidR="006E40D8" w:rsidRPr="00E0563D">
          <w:rPr>
            <w:rStyle w:val="Hyperlink"/>
            <w:color w:val="auto"/>
            <w:sz w:val="20"/>
            <w:szCs w:val="20"/>
            <w:lang w:val="en-US"/>
          </w:rPr>
          <w:t>https://doi.org/10.1001/jamapsychiatry.2015.3411</w:t>
        </w:r>
      </w:hyperlink>
      <w:r w:rsidR="006E40D8" w:rsidRPr="00E0563D">
        <w:rPr>
          <w:sz w:val="20"/>
          <w:szCs w:val="20"/>
          <w:lang w:val="en-US"/>
        </w:rPr>
        <w:t xml:space="preserve"> </w:t>
      </w:r>
    </w:p>
    <w:p w14:paraId="23B0E6A2" w14:textId="77777777" w:rsidR="009B1BC9" w:rsidRPr="00E0563D" w:rsidRDefault="009B1BC9" w:rsidP="00733B78">
      <w:pPr>
        <w:spacing w:line="480" w:lineRule="auto"/>
        <w:jc w:val="center"/>
        <w:rPr>
          <w:sz w:val="20"/>
          <w:szCs w:val="20"/>
          <w:lang w:val="en-US"/>
        </w:rPr>
        <w:sectPr w:rsidR="009B1BC9" w:rsidRPr="00E0563D" w:rsidSect="003B23CC">
          <w:type w:val="continuous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50866793" w14:textId="558835F7" w:rsidR="008E417D" w:rsidRPr="00E0563D" w:rsidRDefault="008E417D" w:rsidP="00733B78">
      <w:pPr>
        <w:spacing w:line="480" w:lineRule="auto"/>
        <w:jc w:val="center"/>
        <w:rPr>
          <w:b/>
          <w:bCs/>
          <w:sz w:val="20"/>
          <w:szCs w:val="20"/>
          <w:lang w:val="en-US"/>
        </w:rPr>
      </w:pPr>
      <w:r w:rsidRPr="00E0563D">
        <w:rPr>
          <w:b/>
          <w:bCs/>
          <w:sz w:val="20"/>
          <w:szCs w:val="20"/>
          <w:lang w:val="en-US"/>
        </w:rPr>
        <w:lastRenderedPageBreak/>
        <w:t>Appendix B</w:t>
      </w:r>
    </w:p>
    <w:p w14:paraId="4F405322" w14:textId="77777777" w:rsidR="008E417D" w:rsidRPr="00E0563D" w:rsidRDefault="008E417D" w:rsidP="00733B78">
      <w:pPr>
        <w:spacing w:line="480" w:lineRule="auto"/>
        <w:ind w:left="720" w:hanging="720"/>
        <w:jc w:val="center"/>
        <w:rPr>
          <w:bCs/>
          <w:sz w:val="20"/>
          <w:szCs w:val="20"/>
          <w:lang w:val="en-US"/>
        </w:rPr>
      </w:pPr>
      <w:r w:rsidRPr="00E0563D">
        <w:rPr>
          <w:bCs/>
          <w:sz w:val="20"/>
          <w:szCs w:val="20"/>
          <w:lang w:val="en-US"/>
        </w:rPr>
        <w:t>Final Search Terms for Systematic Review</w:t>
      </w:r>
    </w:p>
    <w:p w14:paraId="71C22C4B" w14:textId="77777777" w:rsidR="008E417D" w:rsidRPr="00E0563D" w:rsidRDefault="008E417D" w:rsidP="00733B78">
      <w:pPr>
        <w:spacing w:line="480" w:lineRule="auto"/>
        <w:jc w:val="center"/>
        <w:rPr>
          <w:b/>
          <w:sz w:val="20"/>
          <w:szCs w:val="20"/>
          <w:lang w:val="en-US"/>
        </w:rPr>
      </w:pPr>
      <w:r w:rsidRPr="00E0563D">
        <w:rPr>
          <w:b/>
          <w:sz w:val="20"/>
          <w:szCs w:val="20"/>
          <w:lang w:val="en-US"/>
        </w:rPr>
        <w:t>Pubmed</w:t>
      </w:r>
    </w:p>
    <w:p w14:paraId="412A3D7F" w14:textId="77777777" w:rsidR="008E417D" w:rsidRPr="00E0563D" w:rsidRDefault="008E417D" w:rsidP="00733B78">
      <w:pPr>
        <w:spacing w:line="480" w:lineRule="auto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((((((child[mh] OR child[tw] OR children[tw] OR adolescent[mh] OR infant[mh] OR boy[tw] OR boys[tw] OR girl[tw] OR girls[tw]) AND (parent-child relations[mh:noexp] OR mother-child relations[mh:noexp] OR father-child relations[mh] OR parent[mh] OR parent[tw] OR parenting[tw] OR paternal[tw] OR maternal[tw] OR caregiver[tw] OR caregivers [tw] OR carer[tw] OR family[tw] OR families[tw]))) AND (emotion coaching[tw] OR emotion socialiali*[tiab] OR emotion-regulation[tw] OR emotion-focused[tw] OR emotion-based[tw] OR attachment*[tw] OR maternal sensitivity[tw] OR parental sensitivity[tw] OR reflective-function*[tiab] OR non-behavio*[tiab] OR nonbehavio*[tiab] OR video feedback[tw])) AND (Intervention[tw] OR prevention[tw] OR treatment[tw] OR therapy[tw] OR training[tw] OR program*[tiab])) AND (externalising[tw] OR externalizing[tw] OR psychopathology[mh] OR problem behavior[tw] OR attention deficit and disruptive behavior disorders[tw] OR oppositional[tw] OR conduct behavio*[tiab] OR conduct problem*[tiab]OR antisocial behavio*[tiab] OR prosocial behavio*[tiab] OR delinquen*[tiab] OR non-complian*[tiab] OR noncomplian*[tiab] OR aggressi*[tiab] OR child behavio*[tiab] OR internalising[tw] OR internalizing[tw] OR affective symptom[mh] OR anxiety disorders[mh] OR depressive disorder[mh] OR depression[mh])) AND (trial[tw] OR effect*[tiab] OR treatment outcome[mh:noexp] OR random*[tiab] OR influence[tw] OR predict[tiab])</w:t>
      </w:r>
    </w:p>
    <w:p w14:paraId="0C85FB8B" w14:textId="77777777" w:rsidR="008E417D" w:rsidRPr="00E0563D" w:rsidRDefault="008E417D" w:rsidP="00733B78">
      <w:pPr>
        <w:spacing w:line="480" w:lineRule="auto"/>
        <w:jc w:val="center"/>
        <w:rPr>
          <w:b/>
          <w:bCs/>
          <w:sz w:val="20"/>
          <w:szCs w:val="20"/>
          <w:lang w:val="en-US"/>
        </w:rPr>
      </w:pPr>
      <w:r w:rsidRPr="00E0563D">
        <w:rPr>
          <w:b/>
          <w:bCs/>
          <w:sz w:val="20"/>
          <w:szCs w:val="20"/>
          <w:lang w:val="en-US"/>
        </w:rPr>
        <w:t xml:space="preserve">Cochrane </w:t>
      </w:r>
    </w:p>
    <w:p w14:paraId="0B0FC523" w14:textId="77777777" w:rsidR="008E417D" w:rsidRPr="00E0563D" w:rsidRDefault="008E417D" w:rsidP="00733B78">
      <w:pPr>
        <w:spacing w:line="480" w:lineRule="auto"/>
        <w:rPr>
          <w:b/>
          <w:sz w:val="20"/>
          <w:szCs w:val="20"/>
          <w:lang w:val="en-US"/>
        </w:rPr>
      </w:pPr>
      <w:r w:rsidRPr="00E0563D">
        <w:rPr>
          <w:b/>
          <w:sz w:val="20"/>
          <w:szCs w:val="20"/>
          <w:lang w:val="en-US"/>
        </w:rPr>
        <w:t>Population</w:t>
      </w:r>
    </w:p>
    <w:p w14:paraId="770A87AF" w14:textId="77777777" w:rsidR="008E417D" w:rsidRPr="00E0563D" w:rsidRDefault="008E417D" w:rsidP="00733B78">
      <w:pPr>
        <w:spacing w:line="480" w:lineRule="auto"/>
        <w:rPr>
          <w:bCs/>
          <w:sz w:val="20"/>
          <w:szCs w:val="20"/>
          <w:lang w:val="en-US"/>
        </w:rPr>
      </w:pPr>
      <w:r w:rsidRPr="00E0563D">
        <w:rPr>
          <w:bCs/>
          <w:sz w:val="20"/>
          <w:szCs w:val="20"/>
          <w:lang w:val="en-US"/>
        </w:rPr>
        <w:t>child OR adolescent OR infant OR teen OR teenager OR toddler OR youth OR “young person” OR “young people” OR juvenile OR boy OR girl</w:t>
      </w:r>
    </w:p>
    <w:p w14:paraId="6A0438B6" w14:textId="77777777" w:rsidR="008E417D" w:rsidRPr="00E0563D" w:rsidRDefault="008E417D" w:rsidP="00733B78">
      <w:pPr>
        <w:spacing w:line="480" w:lineRule="auto"/>
        <w:rPr>
          <w:bCs/>
          <w:sz w:val="20"/>
          <w:szCs w:val="20"/>
          <w:lang w:val="en-US"/>
        </w:rPr>
      </w:pPr>
      <w:r w:rsidRPr="00E0563D">
        <w:rPr>
          <w:bCs/>
          <w:sz w:val="20"/>
          <w:szCs w:val="20"/>
          <w:lang w:val="en-US"/>
        </w:rPr>
        <w:t>Parent OR mother OR father OR paternal OR maternal OR caregiver OR family OR families OR  carer</w:t>
      </w:r>
    </w:p>
    <w:p w14:paraId="3F008CF0" w14:textId="77777777" w:rsidR="008E417D" w:rsidRPr="00E0563D" w:rsidRDefault="008E417D" w:rsidP="00733B78">
      <w:pPr>
        <w:spacing w:line="480" w:lineRule="auto"/>
        <w:rPr>
          <w:b/>
          <w:sz w:val="20"/>
          <w:szCs w:val="20"/>
          <w:lang w:val="en-US"/>
        </w:rPr>
      </w:pPr>
      <w:r w:rsidRPr="00E0563D">
        <w:rPr>
          <w:b/>
          <w:sz w:val="20"/>
          <w:szCs w:val="20"/>
          <w:lang w:val="en-US"/>
        </w:rPr>
        <w:t>Intervention</w:t>
      </w:r>
    </w:p>
    <w:p w14:paraId="132B9F78" w14:textId="77777777" w:rsidR="008E417D" w:rsidRPr="00E0563D" w:rsidRDefault="008E417D" w:rsidP="00733B78">
      <w:pPr>
        <w:spacing w:line="480" w:lineRule="auto"/>
        <w:rPr>
          <w:bCs/>
          <w:sz w:val="20"/>
          <w:szCs w:val="20"/>
          <w:lang w:val="en-US"/>
        </w:rPr>
      </w:pPr>
      <w:r w:rsidRPr="00E0563D">
        <w:rPr>
          <w:bCs/>
          <w:sz w:val="20"/>
          <w:szCs w:val="20"/>
          <w:lang w:val="en-US"/>
        </w:rPr>
        <w:t>attachment or reflective-function or reflective-functioning or non-behavioural or non-behavioral or nonbehavioural or nonbehavioral OR emotion-regulation OR emotion-based OR emotion-focused OR sensitive-responding OR maternal-sensitivity OR parental-sensitivity OR emotion-coaching OR emotion-socialization OR video-feedback</w:t>
      </w:r>
    </w:p>
    <w:p w14:paraId="0B916EA0" w14:textId="77777777" w:rsidR="008E417D" w:rsidRPr="00E0563D" w:rsidRDefault="008E417D" w:rsidP="00733B78">
      <w:pPr>
        <w:spacing w:line="480" w:lineRule="auto"/>
        <w:rPr>
          <w:b/>
          <w:sz w:val="20"/>
          <w:szCs w:val="20"/>
          <w:lang w:val="en-US"/>
        </w:rPr>
      </w:pPr>
      <w:r w:rsidRPr="00E0563D">
        <w:rPr>
          <w:b/>
          <w:sz w:val="20"/>
          <w:szCs w:val="20"/>
          <w:lang w:val="en-US"/>
        </w:rPr>
        <w:t>Comparator</w:t>
      </w:r>
    </w:p>
    <w:p w14:paraId="654DB428" w14:textId="77777777" w:rsidR="008E417D" w:rsidRPr="00E0563D" w:rsidRDefault="008E417D" w:rsidP="00733B78">
      <w:pPr>
        <w:spacing w:line="480" w:lineRule="auto"/>
        <w:rPr>
          <w:bCs/>
          <w:sz w:val="20"/>
          <w:szCs w:val="20"/>
          <w:lang w:val="en-US"/>
        </w:rPr>
      </w:pPr>
      <w:r w:rsidRPr="00E0563D">
        <w:rPr>
          <w:bCs/>
          <w:sz w:val="20"/>
          <w:szCs w:val="20"/>
          <w:lang w:val="en-US"/>
        </w:rPr>
        <w:t xml:space="preserve">Intervention OR treatment OR training OR program* OR prevention OR therapy </w:t>
      </w:r>
    </w:p>
    <w:p w14:paraId="71056009" w14:textId="77777777" w:rsidR="008E417D" w:rsidRPr="00E0563D" w:rsidRDefault="008E417D" w:rsidP="00733B78">
      <w:pPr>
        <w:spacing w:line="480" w:lineRule="auto"/>
        <w:rPr>
          <w:b/>
          <w:sz w:val="20"/>
          <w:szCs w:val="20"/>
          <w:lang w:val="en-US"/>
        </w:rPr>
      </w:pPr>
      <w:r w:rsidRPr="00E0563D">
        <w:rPr>
          <w:b/>
          <w:sz w:val="20"/>
          <w:szCs w:val="20"/>
          <w:lang w:val="en-US"/>
        </w:rPr>
        <w:lastRenderedPageBreak/>
        <w:t>Outcome</w:t>
      </w:r>
    </w:p>
    <w:p w14:paraId="76421C9F" w14:textId="77777777" w:rsidR="008E417D" w:rsidRPr="00E0563D" w:rsidRDefault="008E417D" w:rsidP="00733B78">
      <w:pPr>
        <w:spacing w:line="480" w:lineRule="auto"/>
        <w:rPr>
          <w:bCs/>
          <w:sz w:val="20"/>
          <w:szCs w:val="20"/>
          <w:lang w:val="en-US"/>
        </w:rPr>
      </w:pPr>
      <w:r w:rsidRPr="00E0563D">
        <w:rPr>
          <w:bCs/>
          <w:sz w:val="20"/>
          <w:szCs w:val="20"/>
          <w:lang w:val="en-US"/>
        </w:rPr>
        <w:t>externalizing OR psychopathology OR internalizing OR aggressi*</w:t>
      </w:r>
    </w:p>
    <w:p w14:paraId="6150FA91" w14:textId="77777777" w:rsidR="008E417D" w:rsidRPr="00E0563D" w:rsidRDefault="008E417D" w:rsidP="00733B78">
      <w:pPr>
        <w:spacing w:line="480" w:lineRule="auto"/>
        <w:rPr>
          <w:bCs/>
          <w:sz w:val="20"/>
          <w:szCs w:val="20"/>
          <w:lang w:val="en-US"/>
        </w:rPr>
      </w:pPr>
      <w:r w:rsidRPr="00E0563D">
        <w:rPr>
          <w:bCs/>
          <w:sz w:val="20"/>
          <w:szCs w:val="20"/>
          <w:lang w:val="en-US"/>
        </w:rPr>
        <w:t>(conduct OR antisocial OR prosocial OR non-compliance OR non-compliant OR noncomplian* OR aggressi* OR  child OR affective OR depressi*) near/1 (behavior OR symptom OR disorder OR problem)</w:t>
      </w:r>
    </w:p>
    <w:p w14:paraId="7AA981C9" w14:textId="77777777" w:rsidR="008E417D" w:rsidRPr="00E0563D" w:rsidRDefault="008E417D" w:rsidP="00733B78">
      <w:pPr>
        <w:spacing w:line="480" w:lineRule="auto"/>
        <w:rPr>
          <w:bCs/>
          <w:sz w:val="20"/>
          <w:szCs w:val="20"/>
          <w:lang w:val="en-US"/>
        </w:rPr>
      </w:pPr>
      <w:r w:rsidRPr="00E0563D">
        <w:rPr>
          <w:bCs/>
          <w:sz w:val="20"/>
          <w:szCs w:val="20"/>
          <w:lang w:val="en-US"/>
        </w:rPr>
        <w:t>Problem Behavior; attention deficit and disruptive behavior disorders”; anxiety disorder OR depression; affective symptom</w:t>
      </w:r>
    </w:p>
    <w:p w14:paraId="53E4F88D" w14:textId="77777777" w:rsidR="008E417D" w:rsidRPr="00E0563D" w:rsidRDefault="008E417D" w:rsidP="00733B78">
      <w:pPr>
        <w:spacing w:line="480" w:lineRule="auto"/>
        <w:jc w:val="center"/>
        <w:rPr>
          <w:b/>
          <w:bCs/>
          <w:sz w:val="20"/>
          <w:szCs w:val="20"/>
          <w:lang w:val="en-US"/>
        </w:rPr>
      </w:pPr>
      <w:r w:rsidRPr="00E0563D">
        <w:rPr>
          <w:b/>
          <w:bCs/>
          <w:sz w:val="20"/>
          <w:szCs w:val="20"/>
          <w:lang w:val="en-US"/>
        </w:rPr>
        <w:t>Scopus</w:t>
      </w:r>
    </w:p>
    <w:p w14:paraId="12200EDE" w14:textId="77777777" w:rsidR="008E417D" w:rsidRPr="00E0563D" w:rsidRDefault="008E417D" w:rsidP="00733B78">
      <w:pPr>
        <w:spacing w:line="480" w:lineRule="auto"/>
        <w:rPr>
          <w:bCs/>
          <w:sz w:val="20"/>
          <w:szCs w:val="20"/>
          <w:lang w:val="en-US"/>
        </w:rPr>
      </w:pPr>
      <w:r w:rsidRPr="00E0563D">
        <w:rPr>
          <w:bCs/>
          <w:sz w:val="20"/>
          <w:szCs w:val="20"/>
          <w:lang w:val="en-US"/>
        </w:rPr>
        <w:t>((TITLE-ABS-KEY(child OR children OR adolescent OR infant OR boy OR girl OR juvenile OR teen OR teenager OR youth OR "young person" OR "young people" ) AND TITLE-ABS-KEY(parent OR mother OR father OR carer OR caregiver OR family OR families ) AND TITLE-ABS-KEY(intervention OR prevention OR treatment OR therapy OR program ) AND TITLE-ABS-KEY(trial OR effect* OR "treatment outcome" OR random* OR influence OR predict* ))) AND ((TITLE-ABS-KEY(attachment OR "maternal sensitivity" OR "parental sensitivity" OR "sensitive responding" OR "video feedback" OR "non behavioural" OR "non behavioral" OR nonbehavio*) OR TITLE-ABS-KEY((emotion OR emotional ) PRE/1 ( coaching OR sociali?ation OR focused OR based ) ))) AND ((TITLE-ABS-KEY(externali*ing OR psychopathology OR aggressi* OR noncompliance OR "non compliance" internali*ing OR defian*) OR TITLE-ABS-KEY((problem OR disruptive OR oppositional OR "non compliant" OR conduct OR antisocial OR prosocial OR child OR behavior OR anxiety OR depressi* OR affective ) PRE/1 ( disorder OR problem OR symptom OR behavior)))) </w:t>
      </w:r>
    </w:p>
    <w:p w14:paraId="72E725B9" w14:textId="77777777" w:rsidR="008E417D" w:rsidRPr="00E0563D" w:rsidRDefault="008E417D" w:rsidP="00733B78">
      <w:pPr>
        <w:spacing w:line="480" w:lineRule="auto"/>
        <w:jc w:val="center"/>
        <w:rPr>
          <w:b/>
          <w:bCs/>
          <w:sz w:val="20"/>
          <w:szCs w:val="20"/>
          <w:lang w:val="en-US"/>
        </w:rPr>
      </w:pPr>
      <w:r w:rsidRPr="00E0563D">
        <w:rPr>
          <w:b/>
          <w:bCs/>
          <w:sz w:val="20"/>
          <w:szCs w:val="20"/>
          <w:lang w:val="en-US"/>
        </w:rPr>
        <w:t>Psychinfo</w:t>
      </w:r>
    </w:p>
    <w:p w14:paraId="289F2A90" w14:textId="77777777" w:rsidR="008E417D" w:rsidRPr="00E0563D" w:rsidRDefault="008E417D" w:rsidP="00733B78">
      <w:pPr>
        <w:spacing w:line="480" w:lineRule="auto"/>
        <w:rPr>
          <w:b/>
          <w:bCs/>
          <w:sz w:val="20"/>
          <w:szCs w:val="20"/>
          <w:lang w:val="en-US"/>
        </w:rPr>
      </w:pPr>
      <w:r w:rsidRPr="00E0563D">
        <w:rPr>
          <w:b/>
          <w:bCs/>
          <w:sz w:val="20"/>
          <w:szCs w:val="20"/>
          <w:lang w:val="en-US"/>
        </w:rPr>
        <w:t>Population</w:t>
      </w:r>
    </w:p>
    <w:p w14:paraId="7D308FA1" w14:textId="77777777" w:rsidR="008E417D" w:rsidRPr="00E0563D" w:rsidRDefault="008E417D" w:rsidP="00733B78">
      <w:pPr>
        <w:spacing w:line="480" w:lineRule="auto"/>
        <w:rPr>
          <w:bCs/>
          <w:sz w:val="20"/>
          <w:szCs w:val="20"/>
          <w:lang w:val="en-US"/>
        </w:rPr>
      </w:pPr>
      <w:r w:rsidRPr="00E0563D">
        <w:rPr>
          <w:bCs/>
          <w:sz w:val="20"/>
          <w:szCs w:val="20"/>
          <w:lang w:val="en-US"/>
        </w:rPr>
        <w:t>Child or children or adolescent or infant or boy or girl or juvenile or teen or teenager or youth</w:t>
      </w:r>
    </w:p>
    <w:p w14:paraId="4B0311F8" w14:textId="77777777" w:rsidR="008E417D" w:rsidRPr="00E0563D" w:rsidRDefault="008E417D" w:rsidP="00733B78">
      <w:pPr>
        <w:spacing w:line="480" w:lineRule="auto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AND</w:t>
      </w:r>
    </w:p>
    <w:p w14:paraId="4FD521F2" w14:textId="77777777" w:rsidR="008E417D" w:rsidRPr="00E0563D" w:rsidRDefault="008E417D" w:rsidP="00733B78">
      <w:pPr>
        <w:spacing w:line="480" w:lineRule="auto"/>
        <w:rPr>
          <w:bCs/>
          <w:sz w:val="20"/>
          <w:szCs w:val="20"/>
          <w:lang w:val="en-US"/>
        </w:rPr>
      </w:pPr>
      <w:r w:rsidRPr="00E0563D">
        <w:rPr>
          <w:bCs/>
          <w:sz w:val="20"/>
          <w:szCs w:val="20"/>
          <w:lang w:val="en-US"/>
        </w:rPr>
        <w:t xml:space="preserve">Parent or mother or father carer or caregiver or family OR families </w:t>
      </w:r>
    </w:p>
    <w:p w14:paraId="3E842C5D" w14:textId="77777777" w:rsidR="008E417D" w:rsidRPr="00E0563D" w:rsidRDefault="008E417D" w:rsidP="00733B78">
      <w:pPr>
        <w:spacing w:line="480" w:lineRule="auto"/>
        <w:rPr>
          <w:b/>
          <w:bCs/>
          <w:sz w:val="20"/>
          <w:szCs w:val="20"/>
          <w:lang w:val="en-US"/>
        </w:rPr>
      </w:pPr>
      <w:r w:rsidRPr="00E0563D">
        <w:rPr>
          <w:b/>
          <w:bCs/>
          <w:sz w:val="20"/>
          <w:szCs w:val="20"/>
          <w:lang w:val="en-US"/>
        </w:rPr>
        <w:t>Intervention</w:t>
      </w:r>
      <w:r w:rsidRPr="00E0563D">
        <w:rPr>
          <w:sz w:val="20"/>
          <w:szCs w:val="20"/>
          <w:lang w:val="en-US" w:eastAsia="en-AU"/>
        </w:rPr>
        <w:br/>
        <w:t>(attachment or "maternal-sensitivity" or "parental-sensitivity" or "sensitive-responding" or "video-feedback" or "non-behavioural" or "non-behavioral" or nonbehavio*</w:t>
      </w:r>
    </w:p>
    <w:p w14:paraId="6FA6B164" w14:textId="77777777" w:rsidR="008E417D" w:rsidRPr="00E0563D" w:rsidRDefault="008E417D" w:rsidP="00733B78">
      <w:pPr>
        <w:spacing w:line="480" w:lineRule="auto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OR</w:t>
      </w:r>
    </w:p>
    <w:p w14:paraId="68F03FB6" w14:textId="77777777" w:rsidR="008E417D" w:rsidRPr="00E0563D" w:rsidRDefault="008E417D" w:rsidP="00733B78">
      <w:pPr>
        <w:spacing w:line="480" w:lineRule="auto"/>
        <w:rPr>
          <w:bCs/>
          <w:sz w:val="20"/>
          <w:szCs w:val="20"/>
          <w:lang w:val="en-US"/>
        </w:rPr>
      </w:pPr>
      <w:r w:rsidRPr="00E0563D">
        <w:rPr>
          <w:bCs/>
          <w:sz w:val="20"/>
          <w:szCs w:val="20"/>
          <w:lang w:val="en-US"/>
        </w:rPr>
        <w:t>(emotion or emotional) adj1 (coaching or sociali?ation or focused or based)</w:t>
      </w:r>
    </w:p>
    <w:p w14:paraId="63C92905" w14:textId="249AC7D6" w:rsidR="008E417D" w:rsidRPr="00E0563D" w:rsidRDefault="008E417D" w:rsidP="00733B78">
      <w:pPr>
        <w:spacing w:line="480" w:lineRule="auto"/>
        <w:rPr>
          <w:b/>
          <w:bCs/>
          <w:sz w:val="20"/>
          <w:szCs w:val="20"/>
          <w:lang w:val="en-US"/>
        </w:rPr>
      </w:pPr>
      <w:r w:rsidRPr="00E0563D">
        <w:rPr>
          <w:b/>
          <w:bCs/>
          <w:sz w:val="20"/>
          <w:szCs w:val="20"/>
          <w:lang w:val="en-US"/>
        </w:rPr>
        <w:t>Comparator</w:t>
      </w:r>
    </w:p>
    <w:p w14:paraId="373780FB" w14:textId="77777777" w:rsidR="008E417D" w:rsidRPr="00E0563D" w:rsidRDefault="008E417D" w:rsidP="00733B78">
      <w:pPr>
        <w:spacing w:line="480" w:lineRule="auto"/>
        <w:rPr>
          <w:bCs/>
          <w:sz w:val="20"/>
          <w:szCs w:val="20"/>
          <w:lang w:val="en-US"/>
        </w:rPr>
      </w:pPr>
      <w:r w:rsidRPr="00E0563D">
        <w:rPr>
          <w:bCs/>
          <w:sz w:val="20"/>
          <w:szCs w:val="20"/>
          <w:lang w:val="en-US"/>
        </w:rPr>
        <w:t>(intervention or prevention or treatment or therapy or program)</w:t>
      </w:r>
    </w:p>
    <w:p w14:paraId="675BE0B1" w14:textId="5DED2804" w:rsidR="008E417D" w:rsidRPr="00E0563D" w:rsidRDefault="008E417D" w:rsidP="00733B78">
      <w:pPr>
        <w:spacing w:line="480" w:lineRule="auto"/>
        <w:rPr>
          <w:b/>
          <w:bCs/>
          <w:sz w:val="20"/>
          <w:szCs w:val="20"/>
          <w:lang w:val="en-US"/>
        </w:rPr>
      </w:pPr>
      <w:r w:rsidRPr="00E0563D">
        <w:rPr>
          <w:b/>
          <w:bCs/>
          <w:sz w:val="20"/>
          <w:szCs w:val="20"/>
          <w:lang w:val="en-US"/>
        </w:rPr>
        <w:lastRenderedPageBreak/>
        <w:t>Outcome</w:t>
      </w:r>
    </w:p>
    <w:p w14:paraId="4AC7D964" w14:textId="77777777" w:rsidR="008E417D" w:rsidRPr="00E0563D" w:rsidRDefault="008E417D" w:rsidP="00733B78">
      <w:pPr>
        <w:spacing w:line="480" w:lineRule="auto"/>
        <w:rPr>
          <w:bCs/>
          <w:sz w:val="20"/>
          <w:szCs w:val="20"/>
          <w:lang w:val="en-US"/>
        </w:rPr>
      </w:pPr>
      <w:r w:rsidRPr="00E0563D">
        <w:rPr>
          <w:bCs/>
          <w:sz w:val="20"/>
          <w:szCs w:val="20"/>
          <w:lang w:val="en-US"/>
        </w:rPr>
        <w:t>((disruptive or oppositional or "non compliant" or "noncompliant" or conduct or defiant or antisocial or prosocial or child or anxiety or depressi* or affective) adj1 (disorder or problem or symptom or behavior))</w:t>
      </w:r>
    </w:p>
    <w:p w14:paraId="6FEBAB2A" w14:textId="77777777" w:rsidR="008E417D" w:rsidRPr="00E0563D" w:rsidRDefault="008E417D" w:rsidP="00733B78">
      <w:pPr>
        <w:spacing w:line="480" w:lineRule="auto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OR </w:t>
      </w:r>
    </w:p>
    <w:p w14:paraId="3F12624B" w14:textId="77777777" w:rsidR="008E417D" w:rsidRPr="00E0563D" w:rsidRDefault="008E417D" w:rsidP="00733B78">
      <w:pPr>
        <w:spacing w:line="480" w:lineRule="auto"/>
        <w:rPr>
          <w:bCs/>
          <w:sz w:val="20"/>
          <w:szCs w:val="20"/>
          <w:lang w:val="en-US"/>
        </w:rPr>
      </w:pPr>
      <w:r w:rsidRPr="00E0563D">
        <w:rPr>
          <w:bCs/>
          <w:sz w:val="20"/>
          <w:szCs w:val="20"/>
          <w:lang w:val="en-US"/>
        </w:rPr>
        <w:t>(externali$ing or psychopathology or aggressi* or noncompliance or "non-compliance internali$ing"</w:t>
      </w:r>
    </w:p>
    <w:p w14:paraId="3F51B0C9" w14:textId="77777777" w:rsidR="008E417D" w:rsidRPr="00E0563D" w:rsidRDefault="008E417D" w:rsidP="00733B78">
      <w:pPr>
        <w:spacing w:line="480" w:lineRule="auto"/>
        <w:rPr>
          <w:b/>
          <w:bCs/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OR</w:t>
      </w:r>
      <w:r w:rsidRPr="00E0563D">
        <w:rPr>
          <w:sz w:val="20"/>
          <w:szCs w:val="20"/>
          <w:lang w:val="en-US" w:eastAsia="en-AU"/>
        </w:rPr>
        <w:br/>
        <w:t>(behavio$r adj1 problem)</w:t>
      </w:r>
    </w:p>
    <w:p w14:paraId="3BF7EB2F" w14:textId="3CA97DC8" w:rsidR="008E417D" w:rsidRPr="00E0563D" w:rsidRDefault="008E417D" w:rsidP="00733B78">
      <w:pPr>
        <w:spacing w:line="480" w:lineRule="auto"/>
        <w:rPr>
          <w:sz w:val="20"/>
          <w:szCs w:val="20"/>
          <w:lang w:val="en-US"/>
        </w:rPr>
        <w:sectPr w:rsidR="008E417D" w:rsidRPr="00E0563D" w:rsidSect="009B1BC9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E0563D">
        <w:rPr>
          <w:i/>
          <w:iCs/>
          <w:sz w:val="20"/>
          <w:szCs w:val="20"/>
          <w:lang w:val="en-US"/>
        </w:rPr>
        <w:t xml:space="preserve">Note. </w:t>
      </w:r>
      <w:r w:rsidRPr="00E0563D">
        <w:rPr>
          <w:sz w:val="20"/>
          <w:szCs w:val="20"/>
          <w:lang w:val="en-US"/>
        </w:rPr>
        <w:t>Search terms were identified based on PICOS according to PRISMA 2009 checklist. For PsychInfo and Cochrane each category was combined with ‘AND</w:t>
      </w:r>
      <w:r w:rsidR="00200FE3" w:rsidRPr="00E0563D">
        <w:rPr>
          <w:sz w:val="20"/>
          <w:szCs w:val="20"/>
          <w:lang w:val="en-US"/>
        </w:rPr>
        <w:t>.’</w:t>
      </w:r>
    </w:p>
    <w:p w14:paraId="3D3B6C81" w14:textId="77777777" w:rsidR="003B23CC" w:rsidRPr="00E0563D" w:rsidRDefault="003B23CC" w:rsidP="002E3040">
      <w:pPr>
        <w:spacing w:line="480" w:lineRule="auto"/>
        <w:jc w:val="center"/>
        <w:rPr>
          <w:b/>
          <w:sz w:val="20"/>
          <w:szCs w:val="20"/>
          <w:lang w:val="en-US"/>
        </w:rPr>
        <w:sectPr w:rsidR="003B23CC" w:rsidRPr="00E0563D" w:rsidSect="003B23CC">
          <w:type w:val="continuous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EE5545B" w14:textId="4EB2D252" w:rsidR="00EE31A0" w:rsidRPr="00E0563D" w:rsidRDefault="00EE31A0" w:rsidP="002E3040">
      <w:pPr>
        <w:spacing w:line="480" w:lineRule="auto"/>
        <w:jc w:val="center"/>
        <w:rPr>
          <w:b/>
          <w:sz w:val="20"/>
          <w:szCs w:val="20"/>
          <w:lang w:val="en-US"/>
        </w:rPr>
      </w:pPr>
      <w:r w:rsidRPr="00E0563D">
        <w:rPr>
          <w:b/>
          <w:sz w:val="20"/>
          <w:szCs w:val="20"/>
          <w:lang w:val="en-US"/>
        </w:rPr>
        <w:lastRenderedPageBreak/>
        <w:t>Appendix C</w:t>
      </w:r>
    </w:p>
    <w:p w14:paraId="4EE1FAE7" w14:textId="37C95165" w:rsidR="00EE31A0" w:rsidRPr="00E0563D" w:rsidRDefault="00EE31A0" w:rsidP="002E3040">
      <w:pPr>
        <w:spacing w:line="480" w:lineRule="auto"/>
        <w:jc w:val="center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References of Included Studies</w:t>
      </w:r>
    </w:p>
    <w:p w14:paraId="16F72568" w14:textId="2DF44D22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Adkins, T., Reisz, S., Hasdemir, D., &amp; Fonagy, P. (2021). Family </w:t>
      </w:r>
      <w:r w:rsidR="0017264B" w:rsidRPr="00E0563D">
        <w:rPr>
          <w:sz w:val="20"/>
          <w:szCs w:val="20"/>
          <w:lang w:val="en-US"/>
        </w:rPr>
        <w:t>M</w:t>
      </w:r>
      <w:r w:rsidRPr="00E0563D">
        <w:rPr>
          <w:sz w:val="20"/>
          <w:szCs w:val="20"/>
          <w:lang w:val="en-US"/>
        </w:rPr>
        <w:t xml:space="preserve">inds: A randomized controlled trial of a group intervention to improve foster parents' reflective functioning. </w:t>
      </w:r>
      <w:r w:rsidRPr="00E0563D">
        <w:rPr>
          <w:i/>
          <w:sz w:val="20"/>
          <w:szCs w:val="20"/>
          <w:lang w:val="en-US"/>
        </w:rPr>
        <w:t>Development and Psychopathology</w:t>
      </w:r>
      <w:r w:rsidRPr="00E0563D">
        <w:rPr>
          <w:sz w:val="20"/>
          <w:szCs w:val="20"/>
          <w:lang w:val="en-US"/>
        </w:rPr>
        <w:t>, 1-15.</w:t>
      </w:r>
      <w:r w:rsidR="006C0E8F" w:rsidRPr="00E0563D">
        <w:rPr>
          <w:sz w:val="20"/>
          <w:szCs w:val="20"/>
          <w:lang w:val="en-US"/>
        </w:rPr>
        <w:t xml:space="preserve"> </w:t>
      </w:r>
      <w:hyperlink r:id="rId21" w:history="1">
        <w:r w:rsidR="006C0E8F" w:rsidRPr="00E0563D">
          <w:rPr>
            <w:rStyle w:val="Hyperlink"/>
            <w:color w:val="auto"/>
            <w:sz w:val="20"/>
            <w:szCs w:val="20"/>
            <w:lang w:val="en-US"/>
          </w:rPr>
          <w:t>https://doi.org/10.1017/S095457942000214X</w:t>
        </w:r>
      </w:hyperlink>
      <w:r w:rsidR="00875F97">
        <w:rPr>
          <w:rStyle w:val="Hyperlink"/>
          <w:color w:val="auto"/>
          <w:sz w:val="20"/>
          <w:szCs w:val="20"/>
          <w:lang w:val="en-US"/>
        </w:rPr>
        <w:t xml:space="preserve"> </w:t>
      </w:r>
      <w:r w:rsidR="006C0E8F" w:rsidRPr="00E0563D">
        <w:rPr>
          <w:sz w:val="20"/>
          <w:szCs w:val="20"/>
          <w:lang w:val="en-US"/>
        </w:rPr>
        <w:t xml:space="preserve"> </w:t>
      </w:r>
    </w:p>
    <w:p w14:paraId="2262C593" w14:textId="4C58DAC5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Baker, M, </w:t>
      </w:r>
      <w:r w:rsidR="0017264B" w:rsidRPr="00E0563D">
        <w:rPr>
          <w:sz w:val="20"/>
          <w:szCs w:val="20"/>
          <w:lang w:val="en-US"/>
        </w:rPr>
        <w:t>Biringen</w:t>
      </w:r>
      <w:r w:rsidRPr="00E0563D">
        <w:rPr>
          <w:sz w:val="20"/>
          <w:szCs w:val="20"/>
          <w:lang w:val="en-US"/>
        </w:rPr>
        <w:t xml:space="preserve">, Z, Meyer-Parsons, B, Schneider, A. (2015). Emotional </w:t>
      </w:r>
      <w:r w:rsidR="0017264B" w:rsidRPr="00E0563D">
        <w:rPr>
          <w:sz w:val="20"/>
          <w:szCs w:val="20"/>
          <w:lang w:val="en-US"/>
        </w:rPr>
        <w:t>A</w:t>
      </w:r>
      <w:r w:rsidRPr="00E0563D">
        <w:rPr>
          <w:sz w:val="20"/>
          <w:szCs w:val="20"/>
          <w:lang w:val="en-US"/>
        </w:rPr>
        <w:t xml:space="preserve">ttachment and </w:t>
      </w:r>
      <w:r w:rsidR="0017264B" w:rsidRPr="00E0563D">
        <w:rPr>
          <w:sz w:val="20"/>
          <w:szCs w:val="20"/>
          <w:lang w:val="en-US"/>
        </w:rPr>
        <w:t>E</w:t>
      </w:r>
      <w:r w:rsidRPr="00E0563D">
        <w:rPr>
          <w:sz w:val="20"/>
          <w:szCs w:val="20"/>
          <w:lang w:val="en-US"/>
        </w:rPr>
        <w:t xml:space="preserve">motional </w:t>
      </w:r>
      <w:r w:rsidR="0017264B" w:rsidRPr="00E0563D">
        <w:rPr>
          <w:sz w:val="20"/>
          <w:szCs w:val="20"/>
          <w:lang w:val="en-US"/>
        </w:rPr>
        <w:t>A</w:t>
      </w:r>
      <w:r w:rsidRPr="00E0563D">
        <w:rPr>
          <w:sz w:val="20"/>
          <w:szCs w:val="20"/>
          <w:lang w:val="en-US"/>
        </w:rPr>
        <w:t xml:space="preserve">vailability tele-intervention for adoptive families. </w:t>
      </w:r>
      <w:r w:rsidRPr="00E0563D">
        <w:rPr>
          <w:i/>
          <w:sz w:val="20"/>
          <w:szCs w:val="20"/>
          <w:lang w:val="en-US"/>
        </w:rPr>
        <w:t>Infant Mental Health</w:t>
      </w:r>
      <w:r w:rsidR="0017264B" w:rsidRPr="00E0563D">
        <w:rPr>
          <w:i/>
          <w:sz w:val="20"/>
          <w:szCs w:val="20"/>
          <w:lang w:val="en-US"/>
        </w:rPr>
        <w:t xml:space="preserve"> Journal</w:t>
      </w:r>
      <w:r w:rsidRPr="00E0563D">
        <w:rPr>
          <w:i/>
          <w:sz w:val="20"/>
          <w:szCs w:val="20"/>
          <w:lang w:val="en-US"/>
        </w:rPr>
        <w:t>, 36</w:t>
      </w:r>
      <w:r w:rsidRPr="00E0563D">
        <w:rPr>
          <w:sz w:val="20"/>
          <w:szCs w:val="20"/>
          <w:lang w:val="en-US"/>
        </w:rPr>
        <w:t xml:space="preserve">(2), 179-192. </w:t>
      </w:r>
      <w:hyperlink r:id="rId22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https://doi.org/10.1002/imhj.21498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4242541F" w14:textId="24EF7BFB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Becker-Weidman, A. (2006). Treatment for children with trauma-attachment disorders: Dyadic </w:t>
      </w:r>
      <w:r w:rsidR="0017264B" w:rsidRPr="00E0563D">
        <w:rPr>
          <w:sz w:val="20"/>
          <w:szCs w:val="20"/>
          <w:lang w:val="en-US"/>
        </w:rPr>
        <w:t>D</w:t>
      </w:r>
      <w:r w:rsidRPr="00E0563D">
        <w:rPr>
          <w:sz w:val="20"/>
          <w:szCs w:val="20"/>
          <w:lang w:val="en-US"/>
        </w:rPr>
        <w:t xml:space="preserve">evelopmental </w:t>
      </w:r>
      <w:r w:rsidR="0017264B" w:rsidRPr="00E0563D">
        <w:rPr>
          <w:sz w:val="20"/>
          <w:szCs w:val="20"/>
          <w:lang w:val="en-US"/>
        </w:rPr>
        <w:t>P</w:t>
      </w:r>
      <w:r w:rsidRPr="00E0563D">
        <w:rPr>
          <w:sz w:val="20"/>
          <w:szCs w:val="20"/>
          <w:lang w:val="en-US"/>
        </w:rPr>
        <w:t xml:space="preserve">sychotherapy. </w:t>
      </w:r>
      <w:r w:rsidRPr="00E0563D">
        <w:rPr>
          <w:i/>
          <w:sz w:val="20"/>
          <w:szCs w:val="20"/>
          <w:lang w:val="en-US"/>
        </w:rPr>
        <w:t>Child and Adolescent Social Work Journal, 23</w:t>
      </w:r>
      <w:r w:rsidRPr="00E0563D">
        <w:rPr>
          <w:sz w:val="20"/>
          <w:szCs w:val="20"/>
          <w:lang w:val="en-US"/>
        </w:rPr>
        <w:t xml:space="preserve">(2), 147-171. </w:t>
      </w:r>
      <w:hyperlink r:id="rId23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https://doi.org/10.1007/s10560-005-0039-0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05A1FA30" w14:textId="125C358B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Bernstein, R. E., Timmons, A. C., &amp; Lieberman, A. F. (2019). Interpersonal violence, maternal perception of infant emotion, and </w:t>
      </w:r>
      <w:r w:rsidR="0017264B" w:rsidRPr="00E0563D">
        <w:rPr>
          <w:sz w:val="20"/>
          <w:szCs w:val="20"/>
          <w:lang w:val="en-US"/>
        </w:rPr>
        <w:t>C</w:t>
      </w:r>
      <w:r w:rsidRPr="00E0563D">
        <w:rPr>
          <w:sz w:val="20"/>
          <w:szCs w:val="20"/>
          <w:lang w:val="en-US"/>
        </w:rPr>
        <w:t>hild-</w:t>
      </w:r>
      <w:r w:rsidR="0017264B" w:rsidRPr="00E0563D">
        <w:rPr>
          <w:sz w:val="20"/>
          <w:szCs w:val="20"/>
          <w:lang w:val="en-US"/>
        </w:rPr>
        <w:t>P</w:t>
      </w:r>
      <w:r w:rsidRPr="00E0563D">
        <w:rPr>
          <w:sz w:val="20"/>
          <w:szCs w:val="20"/>
          <w:lang w:val="en-US"/>
        </w:rPr>
        <w:t xml:space="preserve">arent </w:t>
      </w:r>
      <w:r w:rsidR="0017264B" w:rsidRPr="00E0563D">
        <w:rPr>
          <w:sz w:val="20"/>
          <w:szCs w:val="20"/>
          <w:lang w:val="en-US"/>
        </w:rPr>
        <w:t>P</w:t>
      </w:r>
      <w:r w:rsidRPr="00E0563D">
        <w:rPr>
          <w:sz w:val="20"/>
          <w:szCs w:val="20"/>
          <w:lang w:val="en-US"/>
        </w:rPr>
        <w:t xml:space="preserve">sychotherapy. </w:t>
      </w:r>
      <w:r w:rsidRPr="00E0563D">
        <w:rPr>
          <w:i/>
          <w:sz w:val="20"/>
          <w:szCs w:val="20"/>
          <w:lang w:val="en-US"/>
        </w:rPr>
        <w:t>Journal of Family Violence, 34</w:t>
      </w:r>
      <w:r w:rsidRPr="00E0563D">
        <w:rPr>
          <w:sz w:val="20"/>
          <w:szCs w:val="20"/>
          <w:lang w:val="en-US"/>
        </w:rPr>
        <w:t xml:space="preserve">, 309-320. </w:t>
      </w:r>
      <w:hyperlink r:id="rId24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https://doi.org/10.1007/s10896-019-00041-7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3207BD82" w14:textId="60670CE7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Carnes-Holt, K. &amp; Bratton, S. C. (2014). The efficacy of </w:t>
      </w:r>
      <w:r w:rsidR="0017264B" w:rsidRPr="00E0563D">
        <w:rPr>
          <w:sz w:val="20"/>
          <w:szCs w:val="20"/>
          <w:lang w:val="en-US"/>
        </w:rPr>
        <w:t xml:space="preserve">Child Parent Relationship Therapy </w:t>
      </w:r>
      <w:r w:rsidRPr="00E0563D">
        <w:rPr>
          <w:sz w:val="20"/>
          <w:szCs w:val="20"/>
          <w:lang w:val="en-US"/>
        </w:rPr>
        <w:t xml:space="preserve">for adopted children with attachment disorders. </w:t>
      </w:r>
      <w:r w:rsidRPr="00E0563D">
        <w:rPr>
          <w:i/>
          <w:sz w:val="20"/>
          <w:szCs w:val="20"/>
          <w:lang w:val="en-US"/>
        </w:rPr>
        <w:t>Journal of Counselling and Development, 92</w:t>
      </w:r>
      <w:r w:rsidRPr="00E0563D">
        <w:rPr>
          <w:sz w:val="20"/>
          <w:szCs w:val="20"/>
          <w:lang w:val="en-US"/>
        </w:rPr>
        <w:t>(3)</w:t>
      </w:r>
      <w:r w:rsidRPr="00E0563D">
        <w:rPr>
          <w:i/>
          <w:sz w:val="20"/>
          <w:szCs w:val="20"/>
          <w:lang w:val="en-US"/>
        </w:rPr>
        <w:t>,</w:t>
      </w:r>
      <w:r w:rsidRPr="00E0563D">
        <w:rPr>
          <w:sz w:val="20"/>
          <w:szCs w:val="20"/>
          <w:lang w:val="en-US"/>
        </w:rPr>
        <w:t xml:space="preserve"> 328-337. </w:t>
      </w:r>
      <w:hyperlink r:id="rId25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https://doi.org/10.1002/j.1556-6676.2014.00160.x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6DFDF54C" w14:textId="56D02FE2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Cassidy, J. Brett, B. E., Gross, J. T., Stern, J. A., Martin, D. R, Mohr, J. J., &amp; Woodhouse, S. S. (2017). Circle of </w:t>
      </w:r>
      <w:r w:rsidR="0017264B" w:rsidRPr="00E0563D">
        <w:rPr>
          <w:sz w:val="20"/>
          <w:szCs w:val="20"/>
          <w:lang w:val="en-US"/>
        </w:rPr>
        <w:t>S</w:t>
      </w:r>
      <w:r w:rsidRPr="00E0563D">
        <w:rPr>
          <w:sz w:val="20"/>
          <w:szCs w:val="20"/>
          <w:lang w:val="en-US"/>
        </w:rPr>
        <w:t>ecurity-</w:t>
      </w:r>
      <w:r w:rsidR="0017264B" w:rsidRPr="00E0563D">
        <w:rPr>
          <w:sz w:val="20"/>
          <w:szCs w:val="20"/>
          <w:lang w:val="en-US"/>
        </w:rPr>
        <w:t>P</w:t>
      </w:r>
      <w:r w:rsidRPr="00E0563D">
        <w:rPr>
          <w:sz w:val="20"/>
          <w:szCs w:val="20"/>
          <w:lang w:val="en-US"/>
        </w:rPr>
        <w:t xml:space="preserve">arenting: A randomized controlled trial in </w:t>
      </w:r>
      <w:r w:rsidR="00563949" w:rsidRPr="00E0563D">
        <w:rPr>
          <w:sz w:val="20"/>
          <w:szCs w:val="20"/>
          <w:lang w:val="en-US"/>
        </w:rPr>
        <w:t>H</w:t>
      </w:r>
      <w:r w:rsidRPr="00E0563D">
        <w:rPr>
          <w:sz w:val="20"/>
          <w:szCs w:val="20"/>
          <w:lang w:val="en-US"/>
        </w:rPr>
        <w:t xml:space="preserve">ead </w:t>
      </w:r>
      <w:r w:rsidR="00563949" w:rsidRPr="00E0563D">
        <w:rPr>
          <w:sz w:val="20"/>
          <w:szCs w:val="20"/>
          <w:lang w:val="en-US"/>
        </w:rPr>
        <w:t>S</w:t>
      </w:r>
      <w:r w:rsidRPr="00E0563D">
        <w:rPr>
          <w:sz w:val="20"/>
          <w:szCs w:val="20"/>
          <w:lang w:val="en-US"/>
        </w:rPr>
        <w:t xml:space="preserve">tart. </w:t>
      </w:r>
      <w:r w:rsidRPr="00E0563D">
        <w:rPr>
          <w:i/>
          <w:sz w:val="20"/>
          <w:szCs w:val="20"/>
          <w:lang w:val="en-US"/>
        </w:rPr>
        <w:t>Development and Psychopathology, 29</w:t>
      </w:r>
      <w:r w:rsidRPr="00E0563D">
        <w:rPr>
          <w:sz w:val="20"/>
          <w:szCs w:val="20"/>
          <w:lang w:val="en-US"/>
        </w:rPr>
        <w:t xml:space="preserve">(2), 651-673. </w:t>
      </w:r>
      <w:hyperlink r:id="rId26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https://doi.org/10.1017/S0954579417000244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42B852FB" w14:textId="0FD999B5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Diamond, G. S., Kobak, R. R., Krauthamer Ewing E. S., Levy, S.</w:t>
      </w:r>
      <w:r w:rsidR="00563949" w:rsidRPr="00E0563D">
        <w:rPr>
          <w:sz w:val="20"/>
          <w:szCs w:val="20"/>
          <w:lang w:val="en-US"/>
        </w:rPr>
        <w:t xml:space="preserve"> </w:t>
      </w:r>
      <w:r w:rsidRPr="00E0563D">
        <w:rPr>
          <w:sz w:val="20"/>
          <w:szCs w:val="20"/>
          <w:lang w:val="en-US"/>
        </w:rPr>
        <w:t xml:space="preserve">A., Herres, J. L., Russon J. M, </w:t>
      </w:r>
      <w:r w:rsidR="00563949" w:rsidRPr="00E0563D">
        <w:rPr>
          <w:sz w:val="20"/>
          <w:szCs w:val="20"/>
          <w:lang w:val="en-US"/>
        </w:rPr>
        <w:t xml:space="preserve">&amp; </w:t>
      </w:r>
      <w:r w:rsidRPr="00E0563D">
        <w:rPr>
          <w:sz w:val="20"/>
          <w:szCs w:val="20"/>
          <w:lang w:val="en-US"/>
        </w:rPr>
        <w:t xml:space="preserve">Gallop, R.J. (2019). A randomized controlled trial: </w:t>
      </w:r>
      <w:r w:rsidR="00563949" w:rsidRPr="00E0563D">
        <w:rPr>
          <w:sz w:val="20"/>
          <w:szCs w:val="20"/>
          <w:lang w:val="en-US"/>
        </w:rPr>
        <w:t>A</w:t>
      </w:r>
      <w:r w:rsidRPr="00E0563D">
        <w:rPr>
          <w:sz w:val="20"/>
          <w:szCs w:val="20"/>
          <w:lang w:val="en-US"/>
        </w:rPr>
        <w:t>ttachment-based family and nondirective supportive treatments for youth who are suicidal.</w:t>
      </w:r>
      <w:r w:rsidRPr="00E0563D">
        <w:rPr>
          <w:i/>
          <w:sz w:val="20"/>
          <w:szCs w:val="20"/>
          <w:lang w:val="en-US"/>
        </w:rPr>
        <w:t xml:space="preserve"> Journal of American Child and Adolescent Psychiatry, 58</w:t>
      </w:r>
      <w:r w:rsidRPr="00E0563D">
        <w:rPr>
          <w:sz w:val="20"/>
          <w:szCs w:val="20"/>
          <w:lang w:val="en-US"/>
        </w:rPr>
        <w:t xml:space="preserve">(7), 721-731. </w:t>
      </w:r>
      <w:hyperlink r:id="rId27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https://pubmed.ncbi.nlm.nih.gov/30768418/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34543017" w14:textId="29F8F8B7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Diamond, G. S., Reis, B.</w:t>
      </w:r>
      <w:r w:rsidR="00563949" w:rsidRPr="00E0563D">
        <w:rPr>
          <w:sz w:val="20"/>
          <w:szCs w:val="20"/>
          <w:lang w:val="en-US"/>
        </w:rPr>
        <w:t xml:space="preserve"> F.</w:t>
      </w:r>
      <w:r w:rsidRPr="00E0563D">
        <w:rPr>
          <w:sz w:val="20"/>
          <w:szCs w:val="20"/>
          <w:lang w:val="en-US"/>
        </w:rPr>
        <w:t>, Diamond, G. M., Siqueland, L, &amp; Isaacs, L. (2002). Attachment-</w:t>
      </w:r>
      <w:r w:rsidR="00563949" w:rsidRPr="00E0563D">
        <w:rPr>
          <w:sz w:val="20"/>
          <w:szCs w:val="20"/>
          <w:lang w:val="en-US"/>
        </w:rPr>
        <w:t>B</w:t>
      </w:r>
      <w:r w:rsidRPr="00E0563D">
        <w:rPr>
          <w:sz w:val="20"/>
          <w:szCs w:val="20"/>
          <w:lang w:val="en-US"/>
        </w:rPr>
        <w:t xml:space="preserve">ased </w:t>
      </w:r>
      <w:r w:rsidR="00563949" w:rsidRPr="00E0563D">
        <w:rPr>
          <w:sz w:val="20"/>
          <w:szCs w:val="20"/>
          <w:lang w:val="en-US"/>
        </w:rPr>
        <w:t>F</w:t>
      </w:r>
      <w:r w:rsidRPr="00E0563D">
        <w:rPr>
          <w:sz w:val="20"/>
          <w:szCs w:val="20"/>
          <w:lang w:val="en-US"/>
        </w:rPr>
        <w:t xml:space="preserve">amily </w:t>
      </w:r>
      <w:r w:rsidR="00563949" w:rsidRPr="00E0563D">
        <w:rPr>
          <w:sz w:val="20"/>
          <w:szCs w:val="20"/>
          <w:lang w:val="en-US"/>
        </w:rPr>
        <w:t>T</w:t>
      </w:r>
      <w:r w:rsidRPr="00E0563D">
        <w:rPr>
          <w:sz w:val="20"/>
          <w:szCs w:val="20"/>
          <w:lang w:val="en-US"/>
        </w:rPr>
        <w:t xml:space="preserve">herapy for depressed adolescents: A treatment development study. </w:t>
      </w:r>
      <w:r w:rsidRPr="00E0563D">
        <w:rPr>
          <w:i/>
          <w:sz w:val="20"/>
          <w:szCs w:val="20"/>
          <w:lang w:val="en-US"/>
        </w:rPr>
        <w:t>Journal of the American Academy of Child and Adolescent Psychiatry, 41</w:t>
      </w:r>
      <w:r w:rsidRPr="00E0563D">
        <w:rPr>
          <w:sz w:val="20"/>
          <w:szCs w:val="20"/>
          <w:lang w:val="en-US"/>
        </w:rPr>
        <w:t xml:space="preserve">(10), 1190-1196. </w:t>
      </w:r>
      <w:hyperlink r:id="rId28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https://doi.org/10.1097/00004583-200210000-00008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1CC5B215" w14:textId="47B459CD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Diamond, G. S., Wintersteen, M. B., Brown, G. K., Diamond, G. M., Gallop, R., Shelef, K., &amp; Levy, S. (2010). Attachment-</w:t>
      </w:r>
      <w:r w:rsidR="00563949" w:rsidRPr="00E0563D">
        <w:rPr>
          <w:sz w:val="20"/>
          <w:szCs w:val="20"/>
          <w:lang w:val="en-US"/>
        </w:rPr>
        <w:t>B</w:t>
      </w:r>
      <w:r w:rsidRPr="00E0563D">
        <w:rPr>
          <w:sz w:val="20"/>
          <w:szCs w:val="20"/>
          <w:lang w:val="en-US"/>
        </w:rPr>
        <w:t xml:space="preserve">ased </w:t>
      </w:r>
      <w:r w:rsidR="00563949" w:rsidRPr="00E0563D">
        <w:rPr>
          <w:sz w:val="20"/>
          <w:szCs w:val="20"/>
          <w:lang w:val="en-US"/>
        </w:rPr>
        <w:t>F</w:t>
      </w:r>
      <w:r w:rsidRPr="00E0563D">
        <w:rPr>
          <w:sz w:val="20"/>
          <w:szCs w:val="20"/>
          <w:lang w:val="en-US"/>
        </w:rPr>
        <w:t xml:space="preserve">amily </w:t>
      </w:r>
      <w:r w:rsidR="00563949" w:rsidRPr="00E0563D">
        <w:rPr>
          <w:sz w:val="20"/>
          <w:szCs w:val="20"/>
          <w:lang w:val="en-US"/>
        </w:rPr>
        <w:t>T</w:t>
      </w:r>
      <w:r w:rsidRPr="00E0563D">
        <w:rPr>
          <w:sz w:val="20"/>
          <w:szCs w:val="20"/>
          <w:lang w:val="en-US"/>
        </w:rPr>
        <w:t xml:space="preserve">herapy for adolescents with suicidal ideation: A randomized controlled </w:t>
      </w:r>
      <w:r w:rsidRPr="00E0563D">
        <w:rPr>
          <w:sz w:val="20"/>
          <w:szCs w:val="20"/>
          <w:lang w:val="en-US"/>
        </w:rPr>
        <w:lastRenderedPageBreak/>
        <w:t xml:space="preserve">trial. </w:t>
      </w:r>
      <w:r w:rsidRPr="00E0563D">
        <w:rPr>
          <w:i/>
          <w:sz w:val="20"/>
          <w:szCs w:val="20"/>
          <w:lang w:val="en-US"/>
        </w:rPr>
        <w:t>Journal of the American Academy of Child and Adolescent Psychiatry</w:t>
      </w:r>
      <w:r w:rsidRPr="00E0563D">
        <w:rPr>
          <w:sz w:val="20"/>
          <w:szCs w:val="20"/>
          <w:lang w:val="en-US"/>
        </w:rPr>
        <w:t xml:space="preserve">, </w:t>
      </w:r>
      <w:r w:rsidRPr="00E0563D">
        <w:rPr>
          <w:i/>
          <w:sz w:val="20"/>
          <w:szCs w:val="20"/>
          <w:lang w:val="en-US"/>
        </w:rPr>
        <w:t>49</w:t>
      </w:r>
      <w:r w:rsidRPr="00E0563D">
        <w:rPr>
          <w:sz w:val="20"/>
          <w:szCs w:val="20"/>
          <w:lang w:val="en-US"/>
        </w:rPr>
        <w:t xml:space="preserve">(2), 122-131. </w:t>
      </w:r>
      <w:hyperlink r:id="rId29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https://doi.org/10.1016/j.jaac.2009.11.002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674D8D4B" w14:textId="0AF1B85E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Dozier, M., Peloso, E., Lindheim, O., Gordon, M. K., Manni, M., Sepulveda, S., Ackerman, J.</w:t>
      </w:r>
      <w:r w:rsidR="00563949" w:rsidRPr="00E0563D">
        <w:rPr>
          <w:sz w:val="20"/>
          <w:szCs w:val="20"/>
          <w:lang w:val="en-US"/>
        </w:rPr>
        <w:t>, Bernier, A., &amp; Levine, S.</w:t>
      </w:r>
      <w:r w:rsidRPr="00E0563D">
        <w:rPr>
          <w:sz w:val="20"/>
          <w:szCs w:val="20"/>
          <w:lang w:val="en-US"/>
        </w:rPr>
        <w:t xml:space="preserve"> (2006). Developing evidence-based interventions for foster children: An example of a randomized clinical trial with infants and toddlers</w:t>
      </w:r>
      <w:r w:rsidRPr="00E0563D">
        <w:rPr>
          <w:i/>
          <w:sz w:val="20"/>
          <w:szCs w:val="20"/>
          <w:lang w:val="en-US"/>
        </w:rPr>
        <w:t>. Journal of Social Issues, 62</w:t>
      </w:r>
      <w:r w:rsidRPr="00E0563D">
        <w:rPr>
          <w:sz w:val="20"/>
          <w:szCs w:val="20"/>
          <w:lang w:val="en-US"/>
        </w:rPr>
        <w:t xml:space="preserve">(4), 767-785. </w:t>
      </w:r>
      <w:hyperlink r:id="rId30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https://doi.org/10.1111/j.1540-4560.2006.00486.x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253262E5" w14:textId="4A49C989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Duncombe, M. E., Havighurst, S. S., Kehoe, C. E., Holland, K. A., Frankling. E. J., Stargatt, R. (2016). Comparing an emotion-and a behavior-focused paren</w:t>
      </w:r>
      <w:r w:rsidR="00FC28D1" w:rsidRPr="00E0563D">
        <w:rPr>
          <w:sz w:val="20"/>
          <w:szCs w:val="20"/>
          <w:lang w:val="en-US"/>
        </w:rPr>
        <w:t>ting program as part of a mult</w:t>
      </w:r>
      <w:r w:rsidRPr="00E0563D">
        <w:rPr>
          <w:sz w:val="20"/>
          <w:szCs w:val="20"/>
          <w:lang w:val="en-US"/>
        </w:rPr>
        <w:t xml:space="preserve">systemic intervention for child conduct problems. </w:t>
      </w:r>
      <w:r w:rsidRPr="00E0563D">
        <w:rPr>
          <w:i/>
          <w:sz w:val="20"/>
          <w:szCs w:val="20"/>
          <w:lang w:val="en-US"/>
        </w:rPr>
        <w:t>Journal of Clinical Child and Adolescent Psychology, 45</w:t>
      </w:r>
      <w:r w:rsidRPr="00E0563D">
        <w:rPr>
          <w:sz w:val="20"/>
          <w:szCs w:val="20"/>
          <w:lang w:val="en-US"/>
        </w:rPr>
        <w:t xml:space="preserve">(3), 320-334. </w:t>
      </w:r>
      <w:hyperlink r:id="rId31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https://doi.org/10.1080/15374416.2014.963855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1908AD35" w14:textId="77525EC6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Firk, C., Dahmen, B., Dempfle, A., Niessen, A., Baumann, C., Schwarte, R., Koslowski, J., Kelberlau, K., Konrad, K., &amp; Herpertz-Dahlmann, B. (2020). A mother-child intervention program for adolescent mothers: Results from a randomized controlled trial (the TeeMo study). </w:t>
      </w:r>
      <w:r w:rsidRPr="00E0563D">
        <w:rPr>
          <w:i/>
          <w:sz w:val="20"/>
          <w:szCs w:val="20"/>
          <w:lang w:val="en-US"/>
        </w:rPr>
        <w:t>Development and Psychopathology,</w:t>
      </w:r>
      <w:r w:rsidRPr="00E0563D">
        <w:rPr>
          <w:sz w:val="20"/>
          <w:szCs w:val="20"/>
          <w:lang w:val="en-US"/>
        </w:rPr>
        <w:t xml:space="preserve"> </w:t>
      </w:r>
      <w:r w:rsidR="00563949" w:rsidRPr="00E0563D">
        <w:rPr>
          <w:i/>
          <w:sz w:val="20"/>
          <w:szCs w:val="20"/>
          <w:lang w:val="en-US"/>
        </w:rPr>
        <w:t>33</w:t>
      </w:r>
      <w:r w:rsidR="00563949" w:rsidRPr="00E0563D">
        <w:rPr>
          <w:sz w:val="20"/>
          <w:szCs w:val="20"/>
          <w:lang w:val="en-US"/>
        </w:rPr>
        <w:t>(3), 992-1005</w:t>
      </w:r>
      <w:r w:rsidRPr="00E0563D">
        <w:rPr>
          <w:sz w:val="20"/>
          <w:szCs w:val="20"/>
          <w:lang w:val="en-US"/>
        </w:rPr>
        <w:t xml:space="preserve">. </w:t>
      </w:r>
      <w:hyperlink r:id="rId32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https://doi.org/10.1017/S0954579420000280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7CE97EB3" w14:textId="77777777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Giannotta, F., Ortega, E., &amp; Stattin, H. (2013). An attachment parenting intervention to prevent adolescents' problem behaviors: A pilot study in Italy. </w:t>
      </w:r>
      <w:r w:rsidRPr="00E0563D">
        <w:rPr>
          <w:i/>
          <w:sz w:val="20"/>
          <w:szCs w:val="20"/>
          <w:lang w:val="en-US"/>
        </w:rPr>
        <w:t>Child and Youth Care Forum, 42</w:t>
      </w:r>
      <w:r w:rsidRPr="00E0563D">
        <w:rPr>
          <w:sz w:val="20"/>
          <w:szCs w:val="20"/>
          <w:lang w:val="en-US"/>
        </w:rPr>
        <w:t xml:space="preserve">(1), 71-85. </w:t>
      </w:r>
      <w:hyperlink r:id="rId33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https://doi.org/10.1007/s10566-012-9189-3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24AE9EED" w14:textId="463D09A6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Guild, D. J., Alto, M. E., Handley, E. D., Rogosch, F., Cicchetti,</w:t>
      </w:r>
      <w:r w:rsidR="00563949" w:rsidRPr="00E0563D">
        <w:rPr>
          <w:sz w:val="20"/>
          <w:szCs w:val="20"/>
          <w:lang w:val="en-US"/>
        </w:rPr>
        <w:t xml:space="preserve"> </w:t>
      </w:r>
      <w:r w:rsidRPr="00E0563D">
        <w:rPr>
          <w:sz w:val="20"/>
          <w:szCs w:val="20"/>
          <w:lang w:val="en-US"/>
        </w:rPr>
        <w:t xml:space="preserve">D., Toth, S. L. (2021). Attachment and affect between mothers with depression and their children: Longitudinal outcomes of </w:t>
      </w:r>
      <w:r w:rsidR="00A95912" w:rsidRPr="00E0563D">
        <w:rPr>
          <w:sz w:val="20"/>
          <w:szCs w:val="20"/>
          <w:lang w:val="en-US"/>
        </w:rPr>
        <w:t>C</w:t>
      </w:r>
      <w:r w:rsidRPr="00E0563D">
        <w:rPr>
          <w:sz w:val="20"/>
          <w:szCs w:val="20"/>
          <w:lang w:val="en-US"/>
        </w:rPr>
        <w:t xml:space="preserve">hild </w:t>
      </w:r>
      <w:r w:rsidR="00A95912" w:rsidRPr="00E0563D">
        <w:rPr>
          <w:sz w:val="20"/>
          <w:szCs w:val="20"/>
          <w:lang w:val="en-US"/>
        </w:rPr>
        <w:t>P</w:t>
      </w:r>
      <w:r w:rsidRPr="00E0563D">
        <w:rPr>
          <w:sz w:val="20"/>
          <w:szCs w:val="20"/>
          <w:lang w:val="en-US"/>
        </w:rPr>
        <w:t xml:space="preserve">arent </w:t>
      </w:r>
      <w:r w:rsidR="00A95912" w:rsidRPr="00E0563D">
        <w:rPr>
          <w:sz w:val="20"/>
          <w:szCs w:val="20"/>
          <w:lang w:val="en-US"/>
        </w:rPr>
        <w:t>P</w:t>
      </w:r>
      <w:r w:rsidRPr="00E0563D">
        <w:rPr>
          <w:sz w:val="20"/>
          <w:szCs w:val="20"/>
          <w:lang w:val="en-US"/>
        </w:rPr>
        <w:t>sychotherapy.</w:t>
      </w:r>
      <w:r w:rsidRPr="00E0563D">
        <w:rPr>
          <w:i/>
          <w:sz w:val="20"/>
          <w:szCs w:val="20"/>
          <w:lang w:val="en-US"/>
        </w:rPr>
        <w:t xml:space="preserve"> Research on Child and Adolescent </w:t>
      </w:r>
      <w:r w:rsidR="001F1280" w:rsidRPr="00E0563D">
        <w:rPr>
          <w:i/>
          <w:sz w:val="20"/>
          <w:szCs w:val="20"/>
          <w:lang w:val="en-US"/>
        </w:rPr>
        <w:t>Psychopathology</w:t>
      </w:r>
      <w:r w:rsidRPr="00E0563D">
        <w:rPr>
          <w:i/>
          <w:sz w:val="20"/>
          <w:szCs w:val="20"/>
          <w:lang w:val="en-US"/>
        </w:rPr>
        <w:t>, 49</w:t>
      </w:r>
      <w:r w:rsidRPr="00E0563D">
        <w:rPr>
          <w:sz w:val="20"/>
          <w:szCs w:val="20"/>
          <w:lang w:val="en-US"/>
        </w:rPr>
        <w:t xml:space="preserve">(5), 563-577. </w:t>
      </w:r>
      <w:hyperlink r:id="rId34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https://doi.org/10.1007/s10802-020-00681-0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5A13B45A" w14:textId="458D8583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Havighurst, S. S., Kehoe, C. E., &amp; Harley, A. E. (2015). Tuning in</w:t>
      </w:r>
      <w:r w:rsidR="00F53BBD" w:rsidRPr="00E0563D">
        <w:rPr>
          <w:sz w:val="20"/>
          <w:szCs w:val="20"/>
          <w:lang w:val="en-US"/>
        </w:rPr>
        <w:t xml:space="preserve"> </w:t>
      </w:r>
      <w:r w:rsidRPr="00E0563D">
        <w:rPr>
          <w:sz w:val="20"/>
          <w:szCs w:val="20"/>
          <w:lang w:val="en-US"/>
        </w:rPr>
        <w:t xml:space="preserve">to </w:t>
      </w:r>
      <w:r w:rsidR="00A95912" w:rsidRPr="00E0563D">
        <w:rPr>
          <w:sz w:val="20"/>
          <w:szCs w:val="20"/>
          <w:lang w:val="en-US"/>
        </w:rPr>
        <w:t>T</w:t>
      </w:r>
      <w:r w:rsidRPr="00E0563D">
        <w:rPr>
          <w:sz w:val="20"/>
          <w:szCs w:val="20"/>
          <w:lang w:val="en-US"/>
        </w:rPr>
        <w:t xml:space="preserve">eens: Improving parental responses to anger and reducing youth externalizing behavior problems. </w:t>
      </w:r>
      <w:r w:rsidRPr="00E0563D">
        <w:rPr>
          <w:i/>
          <w:sz w:val="20"/>
          <w:szCs w:val="20"/>
          <w:lang w:val="en-US"/>
        </w:rPr>
        <w:t>Journal of Adolescence, 42,</w:t>
      </w:r>
      <w:r w:rsidRPr="00E0563D">
        <w:rPr>
          <w:sz w:val="20"/>
          <w:szCs w:val="20"/>
          <w:lang w:val="en-US"/>
        </w:rPr>
        <w:t xml:space="preserve"> 148-158. </w:t>
      </w:r>
      <w:hyperlink r:id="rId35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https://doi.org/10.1016/j.adolescence.2015.04.005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40FABAC2" w14:textId="44A120E1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Havighurst, S. S., Wilson, K. R., Harley, A. E., &amp; Kehoe, C. E. (2019). Dads </w:t>
      </w:r>
      <w:r w:rsidR="00F53BBD" w:rsidRPr="00E0563D">
        <w:rPr>
          <w:sz w:val="20"/>
          <w:szCs w:val="20"/>
          <w:lang w:val="en-US"/>
        </w:rPr>
        <w:t>T</w:t>
      </w:r>
      <w:r w:rsidRPr="00E0563D">
        <w:rPr>
          <w:sz w:val="20"/>
          <w:szCs w:val="20"/>
          <w:lang w:val="en-US"/>
        </w:rPr>
        <w:t xml:space="preserve">uning in to </w:t>
      </w:r>
      <w:r w:rsidR="00F53BBD" w:rsidRPr="00E0563D">
        <w:rPr>
          <w:sz w:val="20"/>
          <w:szCs w:val="20"/>
          <w:lang w:val="en-US"/>
        </w:rPr>
        <w:t>K</w:t>
      </w:r>
      <w:r w:rsidRPr="00E0563D">
        <w:rPr>
          <w:sz w:val="20"/>
          <w:szCs w:val="20"/>
          <w:lang w:val="en-US"/>
        </w:rPr>
        <w:t xml:space="preserve">ids: A randomized controlled trial of an emotion socialization parenting program for fathers. </w:t>
      </w:r>
      <w:r w:rsidRPr="00E0563D">
        <w:rPr>
          <w:i/>
          <w:sz w:val="20"/>
          <w:szCs w:val="20"/>
          <w:lang w:val="en-US"/>
        </w:rPr>
        <w:t>Social Development, 28</w:t>
      </w:r>
      <w:r w:rsidRPr="00E0563D">
        <w:rPr>
          <w:sz w:val="20"/>
          <w:szCs w:val="20"/>
          <w:lang w:val="en-US"/>
        </w:rPr>
        <w:t xml:space="preserve">(4), 979-997. </w:t>
      </w:r>
      <w:hyperlink r:id="rId36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https://doi.org/10.1111/sode.12375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6DDB8B0D" w14:textId="6C7EFBAB" w:rsidR="002E3040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Havighurst, S. S., Wilson, K. R., Harley, A. E., Kehoe, C. E., Efron, D., &amp; Prior, M. R. (201</w:t>
      </w:r>
      <w:r w:rsidR="00CD67CB" w:rsidRPr="00E0563D">
        <w:rPr>
          <w:sz w:val="20"/>
          <w:szCs w:val="20"/>
          <w:lang w:val="en-US"/>
        </w:rPr>
        <w:t>3</w:t>
      </w:r>
      <w:r w:rsidRPr="00E0563D">
        <w:rPr>
          <w:sz w:val="20"/>
          <w:szCs w:val="20"/>
          <w:lang w:val="en-US"/>
        </w:rPr>
        <w:t>). "Tuning in</w:t>
      </w:r>
      <w:r w:rsidR="00F53BBD" w:rsidRPr="00E0563D">
        <w:rPr>
          <w:sz w:val="20"/>
          <w:szCs w:val="20"/>
          <w:lang w:val="en-US"/>
        </w:rPr>
        <w:t xml:space="preserve"> </w:t>
      </w:r>
      <w:r w:rsidRPr="00E0563D">
        <w:rPr>
          <w:sz w:val="20"/>
          <w:szCs w:val="20"/>
          <w:lang w:val="en-US"/>
        </w:rPr>
        <w:t xml:space="preserve">to </w:t>
      </w:r>
      <w:r w:rsidR="00F53BBD" w:rsidRPr="00E0563D">
        <w:rPr>
          <w:sz w:val="20"/>
          <w:szCs w:val="20"/>
          <w:lang w:val="en-US"/>
        </w:rPr>
        <w:t>K</w:t>
      </w:r>
      <w:r w:rsidRPr="00E0563D">
        <w:rPr>
          <w:sz w:val="20"/>
          <w:szCs w:val="20"/>
          <w:lang w:val="en-US"/>
        </w:rPr>
        <w:t xml:space="preserve">ids": Reducing young children’s behavior problems using an emotion coaching parenting program. </w:t>
      </w:r>
      <w:r w:rsidRPr="00E0563D">
        <w:rPr>
          <w:i/>
          <w:sz w:val="20"/>
          <w:szCs w:val="20"/>
          <w:lang w:val="en-US"/>
        </w:rPr>
        <w:lastRenderedPageBreak/>
        <w:t>Child Psychiatry and Human Development, 44</w:t>
      </w:r>
      <w:r w:rsidRPr="00E0563D">
        <w:rPr>
          <w:sz w:val="20"/>
          <w:szCs w:val="20"/>
          <w:lang w:val="en-US"/>
        </w:rPr>
        <w:t xml:space="preserve">(2), 247-264. </w:t>
      </w:r>
      <w:hyperlink r:id="rId37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https://doi.org/10.1007/s10578-012-0322-1</w:t>
        </w:r>
      </w:hyperlink>
      <w:r w:rsidRPr="00E0563D">
        <w:rPr>
          <w:sz w:val="20"/>
          <w:szCs w:val="20"/>
          <w:lang w:val="en-US"/>
        </w:rPr>
        <w:t xml:space="preserve">. </w:t>
      </w:r>
    </w:p>
    <w:p w14:paraId="5E89B03A" w14:textId="44FFBB52" w:rsidR="00FC5DA3" w:rsidRPr="00875F97" w:rsidRDefault="00FC5DA3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Havighurst, S. S., Wilson, K. R., Harley, A. E., &amp; Prior, M. R. (2009). Tuning into Kids: An emotion-focused parenting program – Initial findings from a community trial. </w:t>
      </w:r>
      <w:r>
        <w:rPr>
          <w:i/>
          <w:sz w:val="20"/>
          <w:szCs w:val="20"/>
          <w:lang w:val="en-US"/>
        </w:rPr>
        <w:t>Journal of Community Psychology, 37</w:t>
      </w:r>
      <w:r>
        <w:rPr>
          <w:sz w:val="20"/>
          <w:szCs w:val="20"/>
          <w:lang w:val="en-US"/>
        </w:rPr>
        <w:t xml:space="preserve">(8), 1008-1023. </w:t>
      </w:r>
      <w:hyperlink r:id="rId38" w:history="1">
        <w:r w:rsidRPr="00875F97">
          <w:rPr>
            <w:rStyle w:val="Hyperlink"/>
            <w:color w:val="auto"/>
            <w:sz w:val="20"/>
            <w:szCs w:val="20"/>
            <w:lang w:val="en-US"/>
          </w:rPr>
          <w:t>https://doi.org/10.1002/jcop.20345</w:t>
        </w:r>
      </w:hyperlink>
      <w:r w:rsidRPr="00875F97">
        <w:rPr>
          <w:sz w:val="20"/>
          <w:szCs w:val="20"/>
          <w:lang w:val="en-US"/>
        </w:rPr>
        <w:t xml:space="preserve"> </w:t>
      </w:r>
    </w:p>
    <w:p w14:paraId="1A72651D" w14:textId="23D98569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Havighurst, S. S., Wilson, K. R., Harley, A. E., Prior, M. R., &amp; Kehoe, C. (2010). Tuning in</w:t>
      </w:r>
      <w:r w:rsidR="0010581E" w:rsidRPr="00E0563D">
        <w:rPr>
          <w:sz w:val="20"/>
          <w:szCs w:val="20"/>
          <w:lang w:val="en-US"/>
        </w:rPr>
        <w:t xml:space="preserve"> </w:t>
      </w:r>
      <w:r w:rsidRPr="00E0563D">
        <w:rPr>
          <w:sz w:val="20"/>
          <w:szCs w:val="20"/>
          <w:lang w:val="en-US"/>
        </w:rPr>
        <w:t xml:space="preserve">to </w:t>
      </w:r>
      <w:r w:rsidR="00F53BBD" w:rsidRPr="00E0563D">
        <w:rPr>
          <w:sz w:val="20"/>
          <w:szCs w:val="20"/>
          <w:lang w:val="en-US"/>
        </w:rPr>
        <w:t>K</w:t>
      </w:r>
      <w:r w:rsidRPr="00E0563D">
        <w:rPr>
          <w:sz w:val="20"/>
          <w:szCs w:val="20"/>
          <w:lang w:val="en-US"/>
        </w:rPr>
        <w:t xml:space="preserve">ids: Improving emotion socialization practices in parents of preschool children - </w:t>
      </w:r>
      <w:r w:rsidR="00BD6BE3" w:rsidRPr="00E0563D">
        <w:rPr>
          <w:sz w:val="20"/>
          <w:szCs w:val="20"/>
          <w:lang w:val="en-US"/>
        </w:rPr>
        <w:t xml:space="preserve">Findings </w:t>
      </w:r>
      <w:r w:rsidRPr="00E0563D">
        <w:rPr>
          <w:sz w:val="20"/>
          <w:szCs w:val="20"/>
          <w:lang w:val="en-US"/>
        </w:rPr>
        <w:t xml:space="preserve">from a community trial. </w:t>
      </w:r>
      <w:r w:rsidRPr="00E0563D">
        <w:rPr>
          <w:i/>
          <w:sz w:val="20"/>
          <w:szCs w:val="20"/>
          <w:lang w:val="en-US"/>
        </w:rPr>
        <w:t>The Journal of Child Psychology and Psychiatry, 51</w:t>
      </w:r>
      <w:r w:rsidRPr="00E0563D">
        <w:rPr>
          <w:sz w:val="20"/>
          <w:szCs w:val="20"/>
          <w:lang w:val="en-US"/>
        </w:rPr>
        <w:t xml:space="preserve">(12), 1342-1350. </w:t>
      </w:r>
      <w:hyperlink r:id="rId39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https://doi.org/10.1111/j.1469-7610.2010.02303.x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319DD8E3" w14:textId="77777777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Högström, J., Olofsson, V., Özdemir, M., Enebrink, P., &amp; Stattin, H. (2017). Two-year findings from a national effectiveness trial: Effectiveness of behavioral and non-behavioral parenting programs. </w:t>
      </w:r>
      <w:r w:rsidRPr="00E0563D">
        <w:rPr>
          <w:i/>
          <w:sz w:val="20"/>
          <w:szCs w:val="20"/>
          <w:lang w:val="en-US"/>
        </w:rPr>
        <w:t>Journal of Abnormal Child Psychology, 45,</w:t>
      </w:r>
      <w:r w:rsidRPr="00E0563D">
        <w:rPr>
          <w:sz w:val="20"/>
          <w:szCs w:val="20"/>
          <w:lang w:val="en-US"/>
        </w:rPr>
        <w:t xml:space="preserve"> 527-542. </w:t>
      </w:r>
      <w:hyperlink r:id="rId40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https://doi.org/10.1007/s10802-016-0178-0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0F963DA8" w14:textId="788CBBCD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Israel, P. &amp; Diamond, G. S. (2012). Feasibility of </w:t>
      </w:r>
      <w:r w:rsidR="00A95912" w:rsidRPr="00E0563D">
        <w:rPr>
          <w:sz w:val="20"/>
          <w:szCs w:val="20"/>
          <w:lang w:val="en-US"/>
        </w:rPr>
        <w:t xml:space="preserve">Attachment Based Family Therapy </w:t>
      </w:r>
      <w:r w:rsidRPr="00E0563D">
        <w:rPr>
          <w:sz w:val="20"/>
          <w:szCs w:val="20"/>
          <w:lang w:val="en-US"/>
        </w:rPr>
        <w:t xml:space="preserve">for depressed clinic-referred Norwegian adolescents. </w:t>
      </w:r>
      <w:r w:rsidRPr="00E0563D">
        <w:rPr>
          <w:i/>
          <w:sz w:val="20"/>
          <w:szCs w:val="20"/>
          <w:lang w:val="en-US"/>
        </w:rPr>
        <w:t>Clinical Child Psychology and Psychiatry, 18</w:t>
      </w:r>
      <w:r w:rsidRPr="00E0563D">
        <w:rPr>
          <w:sz w:val="20"/>
          <w:szCs w:val="20"/>
          <w:lang w:val="en-US"/>
        </w:rPr>
        <w:t xml:space="preserve">(3), 334-350. </w:t>
      </w:r>
      <w:hyperlink r:id="rId41" w:history="1">
        <w:r w:rsidR="006C0E8F" w:rsidRPr="00E0563D">
          <w:rPr>
            <w:rStyle w:val="Hyperlink"/>
            <w:color w:val="auto"/>
            <w:sz w:val="20"/>
            <w:szCs w:val="20"/>
            <w:lang w:val="en-US"/>
          </w:rPr>
          <w:t>https://doi.org/10.1177/1359104512455811</w:t>
        </w:r>
      </w:hyperlink>
      <w:r w:rsidR="006C0E8F" w:rsidRPr="00E0563D">
        <w:rPr>
          <w:sz w:val="20"/>
          <w:szCs w:val="20"/>
          <w:lang w:val="en-US"/>
        </w:rPr>
        <w:t xml:space="preserve"> </w:t>
      </w:r>
    </w:p>
    <w:p w14:paraId="11C80A8F" w14:textId="77777777" w:rsidR="002E3040" w:rsidRPr="00E0563D" w:rsidRDefault="002E3040" w:rsidP="002E3040">
      <w:pPr>
        <w:spacing w:line="480" w:lineRule="auto"/>
        <w:ind w:left="720" w:hanging="720"/>
        <w:rPr>
          <w:rStyle w:val="Hyperlink"/>
          <w:color w:val="auto"/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Katz, L. F., Gurtovenko, K., Maliken, A., Stettler, N., Kawamura, J., &amp; Fladeboe, K. (2020). An emotion coaching parenting intervention for families exposed to intimate partner violence. </w:t>
      </w:r>
      <w:r w:rsidRPr="00E0563D">
        <w:rPr>
          <w:i/>
          <w:sz w:val="20"/>
          <w:szCs w:val="20"/>
          <w:lang w:val="en-US"/>
        </w:rPr>
        <w:t>Developmental Psychology, 56</w:t>
      </w:r>
      <w:r w:rsidRPr="00E0563D">
        <w:rPr>
          <w:sz w:val="20"/>
          <w:szCs w:val="20"/>
          <w:lang w:val="en-US"/>
        </w:rPr>
        <w:t xml:space="preserve">(3), 638–651. </w:t>
      </w:r>
      <w:hyperlink r:id="rId42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https://doi.org/10.1037/dev0000800</w:t>
        </w:r>
      </w:hyperlink>
    </w:p>
    <w:p w14:paraId="24C0C86A" w14:textId="671EF7AF" w:rsidR="002E3040" w:rsidRPr="00E0563D" w:rsidRDefault="002E3040" w:rsidP="009F1F7F">
      <w:pPr>
        <w:spacing w:line="480" w:lineRule="auto"/>
        <w:ind w:left="720" w:hanging="720"/>
        <w:rPr>
          <w:rStyle w:val="Hyperlink"/>
          <w:color w:val="auto"/>
          <w:sz w:val="20"/>
          <w:szCs w:val="20"/>
          <w:u w:val="none"/>
          <w:lang w:val="en-US" w:eastAsia="en-AU"/>
        </w:rPr>
      </w:pPr>
      <w:r w:rsidRPr="00E0563D">
        <w:rPr>
          <w:sz w:val="20"/>
          <w:szCs w:val="20"/>
          <w:lang w:val="en-US" w:eastAsia="en-AU"/>
        </w:rPr>
        <w:t>Kehoe, C. E., Havighurst, S. S., Harley, A. E. (2014). Tuning in</w:t>
      </w:r>
      <w:r w:rsidR="00F53BBD" w:rsidRPr="00E0563D">
        <w:rPr>
          <w:sz w:val="20"/>
          <w:szCs w:val="20"/>
          <w:lang w:val="en-US" w:eastAsia="en-AU"/>
        </w:rPr>
        <w:t xml:space="preserve"> </w:t>
      </w:r>
      <w:r w:rsidR="00485E24" w:rsidRPr="00E0563D">
        <w:rPr>
          <w:sz w:val="20"/>
          <w:szCs w:val="20"/>
          <w:lang w:val="en-US" w:eastAsia="en-AU"/>
        </w:rPr>
        <w:t>to Teens</w:t>
      </w:r>
      <w:r w:rsidRPr="00E0563D">
        <w:rPr>
          <w:sz w:val="20"/>
          <w:szCs w:val="20"/>
          <w:lang w:val="en-US" w:eastAsia="en-AU"/>
        </w:rPr>
        <w:t xml:space="preserve">: Improving parent emotion socialization to reduce youth internalizing difficulties. </w:t>
      </w:r>
      <w:r w:rsidRPr="00E0563D">
        <w:rPr>
          <w:i/>
          <w:sz w:val="20"/>
          <w:szCs w:val="20"/>
          <w:lang w:val="en-US" w:eastAsia="en-AU"/>
        </w:rPr>
        <w:t>Social Development, 23</w:t>
      </w:r>
      <w:r w:rsidRPr="00E0563D">
        <w:rPr>
          <w:sz w:val="20"/>
          <w:szCs w:val="20"/>
          <w:lang w:val="en-US" w:eastAsia="en-AU"/>
        </w:rPr>
        <w:t>(2)</w:t>
      </w:r>
      <w:r w:rsidR="00485E24" w:rsidRPr="00E0563D">
        <w:rPr>
          <w:i/>
          <w:sz w:val="20"/>
          <w:szCs w:val="20"/>
          <w:lang w:val="en-US" w:eastAsia="en-AU"/>
        </w:rPr>
        <w:t>,</w:t>
      </w:r>
      <w:r w:rsidR="00485E24" w:rsidRPr="00E0563D">
        <w:rPr>
          <w:sz w:val="20"/>
          <w:szCs w:val="20"/>
          <w:lang w:val="en-US" w:eastAsia="en-AU"/>
        </w:rPr>
        <w:t xml:space="preserve"> 413</w:t>
      </w:r>
      <w:r w:rsidRPr="00E0563D">
        <w:rPr>
          <w:sz w:val="20"/>
          <w:szCs w:val="20"/>
          <w:lang w:val="en-US" w:eastAsia="en-AU"/>
        </w:rPr>
        <w:t xml:space="preserve">-431. </w:t>
      </w:r>
      <w:hyperlink r:id="rId43" w:history="1">
        <w:r w:rsidRPr="00E0563D">
          <w:rPr>
            <w:rStyle w:val="Hyperlink"/>
            <w:color w:val="auto"/>
            <w:sz w:val="20"/>
            <w:szCs w:val="20"/>
            <w:lang w:val="en-US" w:eastAsia="en-AU"/>
          </w:rPr>
          <w:t>https://doi.org/10.1111/sode.12060</w:t>
        </w:r>
      </w:hyperlink>
      <w:r w:rsidRPr="00E0563D">
        <w:rPr>
          <w:sz w:val="20"/>
          <w:szCs w:val="20"/>
          <w:lang w:val="en-US" w:eastAsia="en-AU"/>
        </w:rPr>
        <w:t xml:space="preserve"> </w:t>
      </w:r>
    </w:p>
    <w:p w14:paraId="12D55DFB" w14:textId="4F2CEA10" w:rsidR="002E3040" w:rsidRPr="00E0563D" w:rsidRDefault="002E3040" w:rsidP="002E3040">
      <w:pPr>
        <w:spacing w:line="480" w:lineRule="auto"/>
        <w:ind w:left="720" w:hanging="720"/>
        <w:rPr>
          <w:rStyle w:val="Hyperlink"/>
          <w:color w:val="auto"/>
          <w:sz w:val="20"/>
          <w:szCs w:val="20"/>
          <w:u w:val="none"/>
          <w:lang w:val="en-US" w:eastAsia="en-AU"/>
        </w:rPr>
      </w:pPr>
      <w:r w:rsidRPr="00E0563D">
        <w:rPr>
          <w:sz w:val="20"/>
          <w:szCs w:val="20"/>
          <w:lang w:val="en-US" w:eastAsia="en-AU"/>
        </w:rPr>
        <w:t xml:space="preserve">Kehoe, C. E., Havighurst, S. S., &amp; Harley, A. E. (2020). Tuning in to </w:t>
      </w:r>
      <w:r w:rsidR="00F53BBD" w:rsidRPr="00E0563D">
        <w:rPr>
          <w:sz w:val="20"/>
          <w:szCs w:val="20"/>
          <w:lang w:val="en-US" w:eastAsia="en-AU"/>
        </w:rPr>
        <w:t>T</w:t>
      </w:r>
      <w:r w:rsidRPr="00E0563D">
        <w:rPr>
          <w:sz w:val="20"/>
          <w:szCs w:val="20"/>
          <w:lang w:val="en-US" w:eastAsia="en-AU"/>
        </w:rPr>
        <w:t xml:space="preserve">eens: Investigating moderators of program effects and mechanisms of change of an emotion focused group parenting program. </w:t>
      </w:r>
      <w:r w:rsidRPr="00E0563D">
        <w:rPr>
          <w:i/>
          <w:sz w:val="20"/>
          <w:szCs w:val="20"/>
          <w:lang w:val="en-US" w:eastAsia="en-AU"/>
        </w:rPr>
        <w:t>Developmental Psychology, 56</w:t>
      </w:r>
      <w:r w:rsidRPr="00E0563D">
        <w:rPr>
          <w:sz w:val="20"/>
          <w:szCs w:val="20"/>
          <w:lang w:val="en-US" w:eastAsia="en-AU"/>
        </w:rPr>
        <w:t xml:space="preserve">(3), 623-637. </w:t>
      </w:r>
      <w:hyperlink r:id="rId44" w:history="1">
        <w:r w:rsidRPr="00E0563D">
          <w:rPr>
            <w:rStyle w:val="Hyperlink"/>
            <w:color w:val="auto"/>
            <w:sz w:val="20"/>
            <w:szCs w:val="20"/>
            <w:lang w:val="en-US" w:eastAsia="en-AU"/>
          </w:rPr>
          <w:t>http://dx.doi.org/10.1037/dev0000875</w:t>
        </w:r>
      </w:hyperlink>
      <w:r w:rsidRPr="00E0563D">
        <w:rPr>
          <w:sz w:val="20"/>
          <w:szCs w:val="20"/>
          <w:lang w:val="en-US" w:eastAsia="en-AU"/>
        </w:rPr>
        <w:t xml:space="preserve"> </w:t>
      </w:r>
    </w:p>
    <w:p w14:paraId="1E832700" w14:textId="1D62FF39" w:rsidR="002E3040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Lieberman, A. F., Ippen, C. G., &amp; Van Horn, P. (2006). Child-</w:t>
      </w:r>
      <w:r w:rsidR="00A95912" w:rsidRPr="00E0563D">
        <w:rPr>
          <w:sz w:val="20"/>
          <w:szCs w:val="20"/>
          <w:lang w:val="en-US"/>
        </w:rPr>
        <w:t>Parent Psychotherapy</w:t>
      </w:r>
      <w:r w:rsidRPr="00E0563D">
        <w:rPr>
          <w:sz w:val="20"/>
          <w:szCs w:val="20"/>
          <w:lang w:val="en-US"/>
        </w:rPr>
        <w:t xml:space="preserve">: 6-month follow-up of a randomized controlled trial. </w:t>
      </w:r>
      <w:r w:rsidRPr="00E0563D">
        <w:rPr>
          <w:i/>
          <w:sz w:val="20"/>
          <w:szCs w:val="20"/>
          <w:lang w:val="en-US"/>
        </w:rPr>
        <w:t xml:space="preserve">Journal of </w:t>
      </w:r>
      <w:r w:rsidR="00A95912" w:rsidRPr="00E0563D">
        <w:rPr>
          <w:i/>
          <w:sz w:val="20"/>
          <w:szCs w:val="20"/>
          <w:lang w:val="en-US"/>
        </w:rPr>
        <w:t xml:space="preserve">the American Academy of </w:t>
      </w:r>
      <w:r w:rsidRPr="00E0563D">
        <w:rPr>
          <w:i/>
          <w:sz w:val="20"/>
          <w:szCs w:val="20"/>
          <w:lang w:val="en-US"/>
        </w:rPr>
        <w:t>Child and Adolescent Psychiatry, 45</w:t>
      </w:r>
      <w:r w:rsidRPr="00E0563D">
        <w:rPr>
          <w:sz w:val="20"/>
          <w:szCs w:val="20"/>
          <w:lang w:val="en-US"/>
        </w:rPr>
        <w:t xml:space="preserve">(8), 913-918. </w:t>
      </w:r>
      <w:hyperlink r:id="rId45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https://doi.org/10.1097/01.chi.0000222784.03735.92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79E5F70F" w14:textId="50047BEA" w:rsidR="00FC5DA3" w:rsidRPr="00FC5DA3" w:rsidRDefault="00FC5DA3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Lieberman, A. F., Van Horn, P., &amp; Ippen, C. G. (2005). </w:t>
      </w:r>
      <w:r w:rsidRPr="00FC5DA3">
        <w:rPr>
          <w:sz w:val="20"/>
          <w:szCs w:val="20"/>
          <w:lang w:val="en-US"/>
        </w:rPr>
        <w:t>Toward evidence-based treatment: child-parent psychotherapy with preschoolers exposed to marital violence</w:t>
      </w:r>
      <w:r>
        <w:rPr>
          <w:sz w:val="20"/>
          <w:szCs w:val="20"/>
          <w:lang w:val="en-US"/>
        </w:rPr>
        <w:t xml:space="preserve">. </w:t>
      </w:r>
      <w:r>
        <w:rPr>
          <w:i/>
          <w:sz w:val="20"/>
          <w:szCs w:val="20"/>
          <w:lang w:val="en-US"/>
        </w:rPr>
        <w:t xml:space="preserve">Journal of the American Academy of </w:t>
      </w:r>
      <w:r>
        <w:rPr>
          <w:i/>
          <w:sz w:val="20"/>
          <w:szCs w:val="20"/>
          <w:lang w:val="en-US"/>
        </w:rPr>
        <w:lastRenderedPageBreak/>
        <w:t>Child and Adolescent Psychiatry, 44</w:t>
      </w:r>
      <w:r>
        <w:rPr>
          <w:sz w:val="20"/>
          <w:szCs w:val="20"/>
          <w:lang w:val="en-US"/>
        </w:rPr>
        <w:t xml:space="preserve">(12), 1241-1248. </w:t>
      </w:r>
      <w:hyperlink r:id="rId46" w:history="1">
        <w:r w:rsidR="00875F97" w:rsidRPr="00875F97">
          <w:rPr>
            <w:rStyle w:val="Hyperlink"/>
            <w:color w:val="auto"/>
            <w:sz w:val="20"/>
            <w:szCs w:val="20"/>
            <w:lang w:val="en-US"/>
          </w:rPr>
          <w:t>https://doi.org/10.1097/01.chi.0000181047.59702.58</w:t>
        </w:r>
      </w:hyperlink>
      <w:r w:rsidR="00875F97" w:rsidRPr="00875F97">
        <w:rPr>
          <w:sz w:val="20"/>
          <w:szCs w:val="20"/>
          <w:lang w:val="en-US"/>
        </w:rPr>
        <w:t xml:space="preserve"> </w:t>
      </w:r>
    </w:p>
    <w:p w14:paraId="287BE30C" w14:textId="6CED2FE6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 w:eastAsia="en-AU"/>
        </w:rPr>
      </w:pPr>
      <w:r w:rsidRPr="00E0563D">
        <w:rPr>
          <w:sz w:val="20"/>
          <w:szCs w:val="20"/>
          <w:lang w:val="en-US" w:eastAsia="en-AU"/>
        </w:rPr>
        <w:t>Lind, T., Bernard, K., Ross, E., &amp; Dozier, M. (2014). Intervention effects on negative affect of CPS-</w:t>
      </w:r>
      <w:r w:rsidR="00A95912" w:rsidRPr="00E0563D">
        <w:rPr>
          <w:sz w:val="20"/>
          <w:szCs w:val="20"/>
          <w:lang w:val="en-US" w:eastAsia="en-AU"/>
        </w:rPr>
        <w:t>r</w:t>
      </w:r>
      <w:r w:rsidRPr="00E0563D">
        <w:rPr>
          <w:sz w:val="20"/>
          <w:szCs w:val="20"/>
          <w:lang w:val="en-US" w:eastAsia="en-AU"/>
        </w:rPr>
        <w:t xml:space="preserve">eferred children: Results of a randomized clinical trial. </w:t>
      </w:r>
      <w:r w:rsidRPr="00E0563D">
        <w:rPr>
          <w:i/>
          <w:sz w:val="20"/>
          <w:szCs w:val="20"/>
          <w:lang w:val="en-US" w:eastAsia="en-AU"/>
        </w:rPr>
        <w:t>Child Abuse and Neglect, 38</w:t>
      </w:r>
      <w:r w:rsidRPr="00E0563D">
        <w:rPr>
          <w:sz w:val="20"/>
          <w:szCs w:val="20"/>
          <w:lang w:val="en-US" w:eastAsia="en-AU"/>
        </w:rPr>
        <w:t>(9)</w:t>
      </w:r>
      <w:r w:rsidRPr="00E0563D">
        <w:rPr>
          <w:i/>
          <w:sz w:val="20"/>
          <w:szCs w:val="20"/>
          <w:lang w:val="en-US" w:eastAsia="en-AU"/>
        </w:rPr>
        <w:t xml:space="preserve">, </w:t>
      </w:r>
      <w:r w:rsidRPr="00E0563D">
        <w:rPr>
          <w:sz w:val="20"/>
          <w:szCs w:val="20"/>
          <w:lang w:val="en-US" w:eastAsia="en-AU"/>
        </w:rPr>
        <w:t xml:space="preserve">1459-1467. </w:t>
      </w:r>
      <w:hyperlink r:id="rId47" w:history="1">
        <w:r w:rsidRPr="00E0563D">
          <w:rPr>
            <w:rStyle w:val="Hyperlink"/>
            <w:color w:val="auto"/>
            <w:sz w:val="20"/>
            <w:szCs w:val="20"/>
            <w:lang w:val="en-US" w:eastAsia="en-AU"/>
          </w:rPr>
          <w:t>https://doi.org/10.1016/j.chiabu.2014.04.004</w:t>
        </w:r>
      </w:hyperlink>
      <w:r w:rsidRPr="00E0563D">
        <w:rPr>
          <w:sz w:val="20"/>
          <w:szCs w:val="20"/>
          <w:lang w:val="en-US" w:eastAsia="en-AU"/>
        </w:rPr>
        <w:t xml:space="preserve"> </w:t>
      </w:r>
    </w:p>
    <w:p w14:paraId="33C2181B" w14:textId="3CCE494D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 w:eastAsia="en-AU"/>
        </w:rPr>
      </w:pPr>
      <w:r w:rsidRPr="00E0563D">
        <w:rPr>
          <w:sz w:val="20"/>
          <w:szCs w:val="20"/>
          <w:lang w:val="en-US" w:eastAsia="en-AU"/>
        </w:rPr>
        <w:t xml:space="preserve">Lind, T., Bernard, K., </w:t>
      </w:r>
      <w:r w:rsidR="00A95912" w:rsidRPr="00E0563D">
        <w:rPr>
          <w:sz w:val="20"/>
          <w:szCs w:val="20"/>
          <w:lang w:val="en-US" w:eastAsia="en-AU"/>
        </w:rPr>
        <w:t>Yarger</w:t>
      </w:r>
      <w:r w:rsidRPr="00E0563D">
        <w:rPr>
          <w:sz w:val="20"/>
          <w:szCs w:val="20"/>
          <w:lang w:val="en-US" w:eastAsia="en-AU"/>
        </w:rPr>
        <w:t xml:space="preserve">, H. A., &amp; Dozier, M. (2019). Promoting compliance in children referred to child protective services: A randomized clinical trial. </w:t>
      </w:r>
      <w:r w:rsidRPr="00E0563D">
        <w:rPr>
          <w:i/>
          <w:sz w:val="20"/>
          <w:szCs w:val="20"/>
          <w:lang w:val="en-US" w:eastAsia="en-AU"/>
        </w:rPr>
        <w:t>Child Development, 91</w:t>
      </w:r>
      <w:r w:rsidRPr="00E0563D">
        <w:rPr>
          <w:sz w:val="20"/>
          <w:szCs w:val="20"/>
          <w:lang w:val="en-US" w:eastAsia="en-AU"/>
        </w:rPr>
        <w:t xml:space="preserve">(2), 563-576. </w:t>
      </w:r>
      <w:hyperlink r:id="rId48" w:history="1">
        <w:r w:rsidRPr="00E0563D">
          <w:rPr>
            <w:rStyle w:val="Hyperlink"/>
            <w:color w:val="auto"/>
            <w:sz w:val="20"/>
            <w:szCs w:val="20"/>
            <w:lang w:val="en-US" w:eastAsia="en-AU"/>
          </w:rPr>
          <w:t>https://doi.org/10.1111/cdev.13207</w:t>
        </w:r>
      </w:hyperlink>
      <w:r w:rsidRPr="00E0563D">
        <w:rPr>
          <w:sz w:val="20"/>
          <w:szCs w:val="20"/>
          <w:lang w:val="en-US" w:eastAsia="en-AU"/>
        </w:rPr>
        <w:t xml:space="preserve"> </w:t>
      </w:r>
    </w:p>
    <w:p w14:paraId="382387FF" w14:textId="56EBC2C8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Lind, T., Raby, K. L., Goldstein, A., Bernard, K., Caron, E. B., Yarger, H. A., Wallin, A., &amp; Dozier, M. (2020). Improving social–emotional competence in internationally adopted children with the </w:t>
      </w:r>
      <w:r w:rsidR="00A95912" w:rsidRPr="00E0563D">
        <w:rPr>
          <w:sz w:val="20"/>
          <w:szCs w:val="20"/>
          <w:lang w:val="en-US"/>
        </w:rPr>
        <w:t>Attachment and Biobehavioral Catch-Up Intervention</w:t>
      </w:r>
      <w:r w:rsidRPr="00E0563D">
        <w:rPr>
          <w:sz w:val="20"/>
          <w:szCs w:val="20"/>
          <w:lang w:val="en-US"/>
        </w:rPr>
        <w:t xml:space="preserve">. </w:t>
      </w:r>
      <w:r w:rsidRPr="00E0563D">
        <w:rPr>
          <w:i/>
          <w:sz w:val="20"/>
          <w:szCs w:val="20"/>
          <w:lang w:val="en-US"/>
        </w:rPr>
        <w:t>Development and Psychopathology</w:t>
      </w:r>
      <w:r w:rsidRPr="00E0563D">
        <w:rPr>
          <w:sz w:val="20"/>
          <w:szCs w:val="20"/>
          <w:lang w:val="en-US"/>
        </w:rPr>
        <w:t xml:space="preserve">, </w:t>
      </w:r>
      <w:r w:rsidR="00A95912" w:rsidRPr="00E0563D">
        <w:rPr>
          <w:i/>
          <w:sz w:val="20"/>
          <w:szCs w:val="20"/>
          <w:lang w:val="en-US"/>
        </w:rPr>
        <w:t xml:space="preserve">33 </w:t>
      </w:r>
      <w:r w:rsidR="00A95912" w:rsidRPr="00E0563D">
        <w:rPr>
          <w:sz w:val="20"/>
          <w:szCs w:val="20"/>
          <w:lang w:val="en-US"/>
        </w:rPr>
        <w:t xml:space="preserve">(3), 957-969. </w:t>
      </w:r>
      <w:hyperlink r:id="rId49" w:history="1">
        <w:r w:rsidR="006C0E8F" w:rsidRPr="00E0563D">
          <w:rPr>
            <w:rStyle w:val="Hyperlink"/>
            <w:color w:val="auto"/>
            <w:sz w:val="20"/>
            <w:szCs w:val="20"/>
            <w:lang w:val="en-US"/>
          </w:rPr>
          <w:t>https://doi.org/10.1017/S0954579420000255</w:t>
        </w:r>
      </w:hyperlink>
      <w:r w:rsidR="006C0E8F" w:rsidRPr="00E0563D">
        <w:rPr>
          <w:sz w:val="20"/>
          <w:szCs w:val="20"/>
          <w:lang w:val="en-US"/>
        </w:rPr>
        <w:t xml:space="preserve"> </w:t>
      </w:r>
    </w:p>
    <w:p w14:paraId="4625005A" w14:textId="77777777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Liu, S., Phu, T., Dominguez, A., Hurwich-Reiss, E., McGee, D., Watamura, S., Fisher, P. (2021). Improving caregiver self-efficacy and children's behavioral outcomes via a brief strength-based video coaching intervention: Results from a randomized controlled trial. Prevention Science. </w:t>
      </w:r>
      <w:r w:rsidRPr="00E0563D">
        <w:rPr>
          <w:i/>
          <w:sz w:val="20"/>
          <w:szCs w:val="20"/>
          <w:lang w:val="en-US"/>
        </w:rPr>
        <w:t xml:space="preserve">Prevention Science. </w:t>
      </w:r>
      <w:hyperlink r:id="rId50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https://doi.org/10.1007/s11121-021-01251-6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148B57D0" w14:textId="36E7C97B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 w:eastAsia="en-AU"/>
        </w:rPr>
      </w:pPr>
      <w:r w:rsidRPr="00E0563D">
        <w:rPr>
          <w:sz w:val="20"/>
          <w:szCs w:val="20"/>
          <w:lang w:val="en-US"/>
        </w:rPr>
        <w:t xml:space="preserve">Meybodi, F. A., Mohammadkhani, P., Pourshahbaz, A., Dolatshahi, B., &amp; Havighurst, S. (2017). </w:t>
      </w:r>
      <w:r w:rsidRPr="00E0563D">
        <w:rPr>
          <w:sz w:val="20"/>
          <w:szCs w:val="20"/>
          <w:lang w:val="en-US" w:eastAsia="en-AU"/>
        </w:rPr>
        <w:t xml:space="preserve">Reducing children behavior problems: A pilot study of </w:t>
      </w:r>
      <w:r w:rsidR="00F53BBD" w:rsidRPr="00E0563D">
        <w:rPr>
          <w:sz w:val="20"/>
          <w:szCs w:val="20"/>
          <w:lang w:val="en-US" w:eastAsia="en-AU"/>
        </w:rPr>
        <w:t>T</w:t>
      </w:r>
      <w:r w:rsidRPr="00E0563D">
        <w:rPr>
          <w:sz w:val="20"/>
          <w:szCs w:val="20"/>
          <w:lang w:val="en-US" w:eastAsia="en-AU"/>
        </w:rPr>
        <w:t>uning in</w:t>
      </w:r>
      <w:r w:rsidR="0010581E" w:rsidRPr="00E0563D">
        <w:rPr>
          <w:sz w:val="20"/>
          <w:szCs w:val="20"/>
          <w:lang w:val="en-US" w:eastAsia="en-AU"/>
        </w:rPr>
        <w:t xml:space="preserve"> </w:t>
      </w:r>
      <w:r w:rsidRPr="00E0563D">
        <w:rPr>
          <w:sz w:val="20"/>
          <w:szCs w:val="20"/>
          <w:lang w:val="en-US" w:eastAsia="en-AU"/>
        </w:rPr>
        <w:t xml:space="preserve">to </w:t>
      </w:r>
      <w:r w:rsidR="00F53BBD" w:rsidRPr="00E0563D">
        <w:rPr>
          <w:sz w:val="20"/>
          <w:szCs w:val="20"/>
          <w:lang w:val="en-US" w:eastAsia="en-AU"/>
        </w:rPr>
        <w:t>K</w:t>
      </w:r>
      <w:r w:rsidRPr="00E0563D">
        <w:rPr>
          <w:sz w:val="20"/>
          <w:szCs w:val="20"/>
          <w:lang w:val="en-US" w:eastAsia="en-AU"/>
        </w:rPr>
        <w:t xml:space="preserve">ids in Iran. </w:t>
      </w:r>
      <w:r w:rsidRPr="00E0563D">
        <w:rPr>
          <w:i/>
          <w:sz w:val="20"/>
          <w:szCs w:val="20"/>
          <w:lang w:val="en-US" w:eastAsia="en-AU"/>
        </w:rPr>
        <w:t>Iranian Rehabilitation Journal, 15</w:t>
      </w:r>
      <w:r w:rsidRPr="00E0563D">
        <w:rPr>
          <w:sz w:val="20"/>
          <w:szCs w:val="20"/>
          <w:lang w:val="en-US" w:eastAsia="en-AU"/>
        </w:rPr>
        <w:t xml:space="preserve">(3), 269-276. </w:t>
      </w:r>
      <w:hyperlink r:id="rId51" w:history="1">
        <w:r w:rsidRPr="00E0563D">
          <w:rPr>
            <w:rStyle w:val="Hyperlink"/>
            <w:color w:val="auto"/>
            <w:sz w:val="20"/>
            <w:szCs w:val="20"/>
            <w:lang w:val="en-US" w:eastAsia="en-AU"/>
          </w:rPr>
          <w:t>http://irj.uswr.ac.ir/article-1-733-en.html</w:t>
        </w:r>
      </w:hyperlink>
      <w:r w:rsidRPr="00E0563D">
        <w:rPr>
          <w:sz w:val="20"/>
          <w:szCs w:val="20"/>
          <w:lang w:val="en-US" w:eastAsia="en-AU"/>
        </w:rPr>
        <w:t xml:space="preserve"> </w:t>
      </w:r>
    </w:p>
    <w:p w14:paraId="40B4753E" w14:textId="07260CBD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Meybodi, F. A., Mohammadkhani, P., Pourshahbaz, A., Dolatshahi, B., &amp; Havighurst, S. (2019). Improving Parent emotion socialization practices: Piloting </w:t>
      </w:r>
      <w:r w:rsidR="00F53BBD" w:rsidRPr="00E0563D">
        <w:rPr>
          <w:sz w:val="20"/>
          <w:szCs w:val="20"/>
          <w:lang w:val="en-US"/>
        </w:rPr>
        <w:t>T</w:t>
      </w:r>
      <w:r w:rsidRPr="00E0563D">
        <w:rPr>
          <w:sz w:val="20"/>
          <w:szCs w:val="20"/>
          <w:lang w:val="en-US"/>
        </w:rPr>
        <w:t xml:space="preserve">uning in to </w:t>
      </w:r>
      <w:r w:rsidR="00F53BBD" w:rsidRPr="00E0563D">
        <w:rPr>
          <w:sz w:val="20"/>
          <w:szCs w:val="20"/>
          <w:lang w:val="en-US"/>
        </w:rPr>
        <w:t>K</w:t>
      </w:r>
      <w:r w:rsidRPr="00E0563D">
        <w:rPr>
          <w:sz w:val="20"/>
          <w:szCs w:val="20"/>
          <w:lang w:val="en-US"/>
        </w:rPr>
        <w:t xml:space="preserve">ids in Iran for children with disruptive behavior problems. </w:t>
      </w:r>
      <w:r w:rsidRPr="00E0563D">
        <w:rPr>
          <w:i/>
          <w:sz w:val="20"/>
          <w:szCs w:val="20"/>
          <w:lang w:val="en-US"/>
        </w:rPr>
        <w:t>Family Relations, 68</w:t>
      </w:r>
      <w:r w:rsidRPr="00E0563D">
        <w:rPr>
          <w:sz w:val="20"/>
          <w:szCs w:val="20"/>
          <w:lang w:val="en-US"/>
        </w:rPr>
        <w:t xml:space="preserve">(5), 596-607.  </w:t>
      </w:r>
      <w:hyperlink r:id="rId52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https://doi.org/10.1111/fare.12387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6602AB94" w14:textId="77777777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Moss, E., Dubois-Comtois, K., Cyr, C., Tarabulsy, G. M., St-Laurent, D., &amp; Bernier, A. (2011). Efficacy of a home-visiting intervention aimed at improving maternal sensitivity, child attachment, and behavioral outcomes for maltreated children: A randomized control trial. </w:t>
      </w:r>
      <w:r w:rsidRPr="00E0563D">
        <w:rPr>
          <w:i/>
          <w:sz w:val="20"/>
          <w:szCs w:val="20"/>
          <w:lang w:val="en-US"/>
        </w:rPr>
        <w:t>Development and Psychopathology, 23</w:t>
      </w:r>
      <w:r w:rsidRPr="00E0563D">
        <w:rPr>
          <w:sz w:val="20"/>
          <w:szCs w:val="20"/>
          <w:lang w:val="en-US"/>
        </w:rPr>
        <w:t xml:space="preserve">(1), 195-210. </w:t>
      </w:r>
      <w:hyperlink r:id="rId53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https://doi.org/10.1017/S0954579410000738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0F7D47BA" w14:textId="2DE0DC73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Opiola, K, K., &amp; Bratton, S. C. (2018). The efficacy of </w:t>
      </w:r>
      <w:r w:rsidR="00E33608" w:rsidRPr="00E0563D">
        <w:rPr>
          <w:sz w:val="20"/>
          <w:szCs w:val="20"/>
          <w:lang w:val="en-US"/>
        </w:rPr>
        <w:t xml:space="preserve">Child Parent Relationship Therapy </w:t>
      </w:r>
      <w:r w:rsidRPr="00E0563D">
        <w:rPr>
          <w:sz w:val="20"/>
          <w:szCs w:val="20"/>
          <w:lang w:val="en-US"/>
        </w:rPr>
        <w:t xml:space="preserve">for adoptive families: A replication study. </w:t>
      </w:r>
      <w:r w:rsidRPr="00E0563D">
        <w:rPr>
          <w:i/>
          <w:sz w:val="20"/>
          <w:szCs w:val="20"/>
          <w:lang w:val="en-US"/>
        </w:rPr>
        <w:t>Journal of Counseling and Development, 96</w:t>
      </w:r>
      <w:r w:rsidRPr="00E0563D">
        <w:rPr>
          <w:sz w:val="20"/>
          <w:szCs w:val="20"/>
          <w:lang w:val="en-US"/>
        </w:rPr>
        <w:t xml:space="preserve">(2), 155-166. </w:t>
      </w:r>
      <w:hyperlink r:id="rId54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https://doi.org/10.1002/jcad.12189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543560D1" w14:textId="2B56A80E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lastRenderedPageBreak/>
        <w:t xml:space="preserve">Ordway, M. R., Sadler, L. S., Dixon, J., Close, N., Mayes, L., &amp; Slade, A. (2014). Lasting effects of an interdisciplinary home visiting program on child behavior: Preliminary follow-up results of a randomized trial. </w:t>
      </w:r>
      <w:r w:rsidRPr="00E0563D">
        <w:rPr>
          <w:i/>
          <w:sz w:val="20"/>
          <w:szCs w:val="20"/>
          <w:lang w:val="en-US"/>
        </w:rPr>
        <w:t xml:space="preserve">Journal of </w:t>
      </w:r>
      <w:r w:rsidR="00485E24" w:rsidRPr="00E0563D">
        <w:rPr>
          <w:i/>
          <w:sz w:val="20"/>
          <w:szCs w:val="20"/>
          <w:lang w:val="en-US"/>
        </w:rPr>
        <w:t>Pediatric</w:t>
      </w:r>
      <w:r w:rsidRPr="00E0563D">
        <w:rPr>
          <w:i/>
          <w:sz w:val="20"/>
          <w:szCs w:val="20"/>
          <w:lang w:val="en-US"/>
        </w:rPr>
        <w:t xml:space="preserve"> Nursing, 29</w:t>
      </w:r>
      <w:r w:rsidRPr="00E0563D">
        <w:rPr>
          <w:sz w:val="20"/>
          <w:szCs w:val="20"/>
          <w:lang w:val="en-US"/>
        </w:rPr>
        <w:t xml:space="preserve">(1), </w:t>
      </w:r>
      <w:r w:rsidR="00E33608" w:rsidRPr="00E0563D">
        <w:rPr>
          <w:sz w:val="20"/>
          <w:szCs w:val="20"/>
          <w:lang w:val="en-US"/>
        </w:rPr>
        <w:t>3-13.</w:t>
      </w:r>
      <w:r w:rsidRPr="00E0563D">
        <w:rPr>
          <w:sz w:val="20"/>
          <w:szCs w:val="20"/>
          <w:lang w:val="en-US"/>
        </w:rPr>
        <w:t xml:space="preserve"> </w:t>
      </w:r>
      <w:hyperlink r:id="rId55" w:history="1">
        <w:r w:rsidR="001E0EA1" w:rsidRPr="00E0563D">
          <w:rPr>
            <w:rStyle w:val="Hyperlink"/>
            <w:color w:val="auto"/>
            <w:sz w:val="20"/>
            <w:szCs w:val="20"/>
            <w:lang w:val="en-US"/>
          </w:rPr>
          <w:t>https://doi.org/10.1016/j.pedn.2013.04.006</w:t>
        </w:r>
      </w:hyperlink>
      <w:r w:rsidR="001E0EA1" w:rsidRPr="00E0563D">
        <w:rPr>
          <w:sz w:val="20"/>
          <w:szCs w:val="20"/>
          <w:lang w:val="en-US"/>
        </w:rPr>
        <w:t xml:space="preserve"> </w:t>
      </w:r>
    </w:p>
    <w:p w14:paraId="1ED01F40" w14:textId="65B27574" w:rsidR="002E3040" w:rsidRPr="00E0563D" w:rsidRDefault="002E3040" w:rsidP="009F1F7F">
      <w:pPr>
        <w:spacing w:line="480" w:lineRule="auto"/>
        <w:ind w:left="720" w:hanging="720"/>
        <w:rPr>
          <w:sz w:val="20"/>
          <w:szCs w:val="20"/>
          <w:lang w:val="en-US" w:eastAsia="en-AU"/>
        </w:rPr>
      </w:pPr>
      <w:r w:rsidRPr="00E0563D">
        <w:rPr>
          <w:sz w:val="20"/>
          <w:szCs w:val="20"/>
          <w:lang w:val="en-US" w:eastAsia="en-AU"/>
        </w:rPr>
        <w:t xml:space="preserve">Oxford, M. L., Marcenko, M., Fleming, C. B., Lohr, M. J., &amp; Spieker, S. J. (2016). Promoting birth parents' relationships with their toddlers upon reunification: Results from Promoting First Relationships home visiting program. </w:t>
      </w:r>
      <w:r w:rsidRPr="00E0563D">
        <w:rPr>
          <w:i/>
          <w:sz w:val="20"/>
          <w:szCs w:val="20"/>
          <w:lang w:val="en-US" w:eastAsia="en-AU"/>
        </w:rPr>
        <w:t xml:space="preserve">Children and Youth Services Review, 61, </w:t>
      </w:r>
      <w:r w:rsidRPr="00E0563D">
        <w:rPr>
          <w:sz w:val="20"/>
          <w:szCs w:val="20"/>
          <w:lang w:val="en-US" w:eastAsia="en-AU"/>
        </w:rPr>
        <w:t xml:space="preserve">109-116. </w:t>
      </w:r>
      <w:hyperlink r:id="rId56" w:history="1">
        <w:r w:rsidR="00E33608" w:rsidRPr="00E0563D">
          <w:rPr>
            <w:rStyle w:val="Hyperlink"/>
            <w:color w:val="auto"/>
            <w:sz w:val="20"/>
            <w:szCs w:val="20"/>
            <w:lang w:val="en-US" w:eastAsia="en-AU"/>
          </w:rPr>
          <w:t>https://doi.org/10.1016/j.childyouth.2015.12.004</w:t>
        </w:r>
      </w:hyperlink>
      <w:r w:rsidR="00E33608" w:rsidRPr="00E0563D">
        <w:rPr>
          <w:sz w:val="20"/>
          <w:szCs w:val="20"/>
          <w:lang w:val="en-US" w:eastAsia="en-AU"/>
        </w:rPr>
        <w:t xml:space="preserve"> </w:t>
      </w:r>
    </w:p>
    <w:p w14:paraId="4F4AC21D" w14:textId="7CA9E92B" w:rsidR="00FC5DA3" w:rsidRPr="00FC5DA3" w:rsidRDefault="00FC5DA3" w:rsidP="006C0E8F">
      <w:pPr>
        <w:spacing w:line="480" w:lineRule="auto"/>
        <w:ind w:left="720" w:hanging="72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Oxford, M. L., Spieker, S. J., Lohr, M. J., &amp; Fleming, C. B. (2016). Promoting first relationships: Randomized trial of a 10-week home visiting program with families referred to child protective services. </w:t>
      </w:r>
      <w:r>
        <w:rPr>
          <w:i/>
          <w:sz w:val="20"/>
          <w:szCs w:val="20"/>
          <w:lang w:val="en-US"/>
        </w:rPr>
        <w:t>Child Maltreatment, 2</w:t>
      </w:r>
      <w:r>
        <w:rPr>
          <w:sz w:val="20"/>
          <w:szCs w:val="20"/>
          <w:lang w:val="en-US"/>
        </w:rPr>
        <w:t xml:space="preserve">(4), 267-277. </w:t>
      </w:r>
      <w:r w:rsidRPr="00FC5DA3">
        <w:rPr>
          <w:sz w:val="20"/>
          <w:szCs w:val="20"/>
          <w:lang w:val="en-US"/>
        </w:rPr>
        <w:t>https://doi.org/10.1177/1077559516668274</w:t>
      </w:r>
    </w:p>
    <w:p w14:paraId="314B8E40" w14:textId="766301D8" w:rsidR="002E3040" w:rsidRPr="00E0563D" w:rsidRDefault="002E3040" w:rsidP="006C0E8F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Ozturk, Y., Moretti, M., &amp; Barone, L. (2019). Addressing parental stress and adolescents’ behavioral problems through an attachment-based program: An intervention study</w:t>
      </w:r>
      <w:r w:rsidRPr="00E0563D">
        <w:rPr>
          <w:i/>
          <w:sz w:val="20"/>
          <w:szCs w:val="20"/>
          <w:lang w:val="en-US"/>
        </w:rPr>
        <w:t>. International Journal of Psychology and Psychological Therapy, 19</w:t>
      </w:r>
      <w:r w:rsidRPr="00E0563D">
        <w:rPr>
          <w:sz w:val="20"/>
          <w:szCs w:val="20"/>
          <w:lang w:val="en-US"/>
        </w:rPr>
        <w:t xml:space="preserve">(1), 89-100. </w:t>
      </w:r>
      <w:hyperlink r:id="rId57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https://www.ijpsy.com/volumen19/num1/509.html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3A9D0956" w14:textId="5DFEC3AA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 w:eastAsia="en-AU"/>
        </w:rPr>
      </w:pPr>
      <w:r w:rsidRPr="00E0563D">
        <w:rPr>
          <w:sz w:val="20"/>
          <w:szCs w:val="20"/>
          <w:lang w:val="en-US" w:eastAsia="en-AU"/>
        </w:rPr>
        <w:t>Pasalich, D. S., Fleming, C. B., Oxford, M. L., Zheng, Y., &amp; Spi</w:t>
      </w:r>
      <w:r w:rsidR="00E33608" w:rsidRPr="00E0563D">
        <w:rPr>
          <w:sz w:val="20"/>
          <w:szCs w:val="20"/>
          <w:lang w:val="en-US" w:eastAsia="en-AU"/>
        </w:rPr>
        <w:t>e</w:t>
      </w:r>
      <w:r w:rsidRPr="00E0563D">
        <w:rPr>
          <w:sz w:val="20"/>
          <w:szCs w:val="20"/>
          <w:lang w:val="en-US" w:eastAsia="en-AU"/>
        </w:rPr>
        <w:t xml:space="preserve">ker, S. J. (2016). Can parenting intervention prevent cascading effects from placement instability to insecure attachment to externalizing problems in maltreated toddlers? </w:t>
      </w:r>
      <w:r w:rsidRPr="00E0563D">
        <w:rPr>
          <w:i/>
          <w:sz w:val="20"/>
          <w:szCs w:val="20"/>
          <w:lang w:val="en-US" w:eastAsia="en-AU"/>
        </w:rPr>
        <w:t>Child Maltreatment, 21</w:t>
      </w:r>
      <w:r w:rsidRPr="00E0563D">
        <w:rPr>
          <w:sz w:val="20"/>
          <w:szCs w:val="20"/>
          <w:lang w:val="en-US" w:eastAsia="en-AU"/>
        </w:rPr>
        <w:t xml:space="preserve">(3), 175-185. </w:t>
      </w:r>
      <w:hyperlink r:id="rId58" w:history="1">
        <w:r w:rsidRPr="00E0563D">
          <w:rPr>
            <w:rStyle w:val="Hyperlink"/>
            <w:color w:val="auto"/>
            <w:sz w:val="20"/>
            <w:szCs w:val="20"/>
            <w:lang w:val="en-US" w:eastAsia="en-AU"/>
          </w:rPr>
          <w:t>https://doi.org/10.1177/1077559516656398</w:t>
        </w:r>
      </w:hyperlink>
      <w:r w:rsidRPr="00E0563D">
        <w:rPr>
          <w:sz w:val="20"/>
          <w:szCs w:val="20"/>
          <w:lang w:val="en-US" w:eastAsia="en-AU"/>
        </w:rPr>
        <w:t xml:space="preserve"> </w:t>
      </w:r>
    </w:p>
    <w:p w14:paraId="357C0B26" w14:textId="476B53CB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Purvis, K. </w:t>
      </w:r>
      <w:r w:rsidR="00D96367" w:rsidRPr="00E0563D">
        <w:rPr>
          <w:sz w:val="20"/>
          <w:szCs w:val="20"/>
          <w:lang w:val="en-US"/>
        </w:rPr>
        <w:t>B.,</w:t>
      </w:r>
      <w:r w:rsidRPr="00E0563D">
        <w:rPr>
          <w:sz w:val="20"/>
          <w:szCs w:val="20"/>
          <w:lang w:val="en-US"/>
        </w:rPr>
        <w:t xml:space="preserve"> Razuri, E. B., Howard, A.</w:t>
      </w:r>
      <w:r w:rsidR="00E33608" w:rsidRPr="00E0563D">
        <w:rPr>
          <w:sz w:val="20"/>
          <w:szCs w:val="20"/>
          <w:lang w:val="en-US"/>
        </w:rPr>
        <w:t xml:space="preserve"> </w:t>
      </w:r>
      <w:r w:rsidRPr="00E0563D">
        <w:rPr>
          <w:sz w:val="20"/>
          <w:szCs w:val="20"/>
          <w:lang w:val="en-US"/>
        </w:rPr>
        <w:t>R.</w:t>
      </w:r>
      <w:r w:rsidR="00E33608" w:rsidRPr="00E0563D">
        <w:rPr>
          <w:sz w:val="20"/>
          <w:szCs w:val="20"/>
          <w:lang w:val="en-US"/>
        </w:rPr>
        <w:t xml:space="preserve"> </w:t>
      </w:r>
      <w:r w:rsidRPr="00E0563D">
        <w:rPr>
          <w:sz w:val="20"/>
          <w:szCs w:val="20"/>
          <w:lang w:val="en-US"/>
        </w:rPr>
        <w:t xml:space="preserve">H, Call, C. D., DeLuna, J. H., Hall, J. S., &amp; Cross, D. R. (2015). Decrease in behavioral problems and trauma symptoms among at-risk adopted children following trauma-informed parent training intervention. </w:t>
      </w:r>
      <w:r w:rsidRPr="00E0563D">
        <w:rPr>
          <w:i/>
          <w:sz w:val="20"/>
          <w:szCs w:val="20"/>
          <w:lang w:val="en-US"/>
        </w:rPr>
        <w:t>Journal of Child and Adolescent Trauma, 8</w:t>
      </w:r>
      <w:r w:rsidRPr="00E0563D">
        <w:rPr>
          <w:sz w:val="20"/>
          <w:szCs w:val="20"/>
          <w:lang w:val="en-US"/>
        </w:rPr>
        <w:t xml:space="preserve">, 201-210. </w:t>
      </w:r>
      <w:hyperlink r:id="rId59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https://doi.org/10.1007/s40653-015-0055-y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72C481A6" w14:textId="55379782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Razuri, E. B., Howard, A.</w:t>
      </w:r>
      <w:r w:rsidR="003C2979" w:rsidRPr="00E0563D">
        <w:rPr>
          <w:sz w:val="20"/>
          <w:szCs w:val="20"/>
          <w:lang w:val="en-US"/>
        </w:rPr>
        <w:t xml:space="preserve"> </w:t>
      </w:r>
      <w:r w:rsidRPr="00E0563D">
        <w:rPr>
          <w:sz w:val="20"/>
          <w:szCs w:val="20"/>
          <w:lang w:val="en-US"/>
        </w:rPr>
        <w:t>R.</w:t>
      </w:r>
      <w:r w:rsidR="003C2979" w:rsidRPr="00E0563D">
        <w:rPr>
          <w:sz w:val="20"/>
          <w:szCs w:val="20"/>
          <w:lang w:val="en-US"/>
        </w:rPr>
        <w:t xml:space="preserve"> </w:t>
      </w:r>
      <w:r w:rsidRPr="00E0563D">
        <w:rPr>
          <w:sz w:val="20"/>
          <w:szCs w:val="20"/>
          <w:lang w:val="en-US"/>
        </w:rPr>
        <w:t xml:space="preserve">H., Parris, S. R., Call, C. D., DeLuna, J. H., </w:t>
      </w:r>
      <w:r w:rsidR="003C2979" w:rsidRPr="00E0563D">
        <w:rPr>
          <w:sz w:val="20"/>
          <w:szCs w:val="20"/>
          <w:lang w:val="en-US"/>
        </w:rPr>
        <w:t xml:space="preserve">Hall, J. S., </w:t>
      </w:r>
      <w:r w:rsidRPr="00E0563D">
        <w:rPr>
          <w:sz w:val="20"/>
          <w:szCs w:val="20"/>
          <w:lang w:val="en-US"/>
        </w:rPr>
        <w:t>Purvis, K. B., &amp; Cross, D. R. (2016). Decrease in behavioral problems and trauma symptoms among at-risk adopted children following web-based trauma-informed parent training intervention. J</w:t>
      </w:r>
      <w:r w:rsidRPr="00E0563D">
        <w:rPr>
          <w:i/>
          <w:sz w:val="20"/>
          <w:szCs w:val="20"/>
          <w:lang w:val="en-US"/>
        </w:rPr>
        <w:t>ournal of Evidence-Informed Social Work, 13</w:t>
      </w:r>
      <w:r w:rsidRPr="00E0563D">
        <w:rPr>
          <w:sz w:val="20"/>
          <w:szCs w:val="20"/>
          <w:lang w:val="en-US"/>
        </w:rPr>
        <w:t xml:space="preserve">(2), 165-178. </w:t>
      </w:r>
      <w:hyperlink r:id="rId60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https://doi.org/10.1080/23761407.2015.1014123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77AEBD21" w14:textId="6951F085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Rezvan, S., Bahrami, F., Abedi, M., Macleod, C., Doost, H.</w:t>
      </w:r>
      <w:r w:rsidR="007F42C8" w:rsidRPr="00E0563D">
        <w:rPr>
          <w:sz w:val="20"/>
          <w:szCs w:val="20"/>
          <w:lang w:val="en-US"/>
        </w:rPr>
        <w:t xml:space="preserve"> </w:t>
      </w:r>
      <w:r w:rsidRPr="00E0563D">
        <w:rPr>
          <w:sz w:val="20"/>
          <w:szCs w:val="20"/>
          <w:lang w:val="en-US"/>
        </w:rPr>
        <w:t>T.</w:t>
      </w:r>
      <w:r w:rsidR="007F42C8" w:rsidRPr="00E0563D">
        <w:rPr>
          <w:sz w:val="20"/>
          <w:szCs w:val="20"/>
          <w:lang w:val="en-US"/>
        </w:rPr>
        <w:t xml:space="preserve"> </w:t>
      </w:r>
      <w:r w:rsidRPr="00E0563D">
        <w:rPr>
          <w:sz w:val="20"/>
          <w:szCs w:val="20"/>
          <w:lang w:val="en-US"/>
        </w:rPr>
        <w:t>N., &amp; Ghasemi, V. (2013). A preliminary study on the effects of attachment-based int</w:t>
      </w:r>
      <w:r w:rsidR="00485E24" w:rsidRPr="00E0563D">
        <w:rPr>
          <w:sz w:val="20"/>
          <w:szCs w:val="20"/>
          <w:lang w:val="en-US"/>
        </w:rPr>
        <w:t>ervention on p</w:t>
      </w:r>
      <w:r w:rsidRPr="00E0563D">
        <w:rPr>
          <w:sz w:val="20"/>
          <w:szCs w:val="20"/>
          <w:lang w:val="en-US"/>
        </w:rPr>
        <w:t xml:space="preserve">ediatric obsessive-compulsive disorder. </w:t>
      </w:r>
      <w:r w:rsidRPr="00E0563D">
        <w:rPr>
          <w:i/>
          <w:sz w:val="20"/>
          <w:szCs w:val="20"/>
          <w:lang w:val="en-US"/>
        </w:rPr>
        <w:t>International Journal of Preventative Medicine, 4</w:t>
      </w:r>
      <w:r w:rsidRPr="00E0563D">
        <w:rPr>
          <w:sz w:val="20"/>
          <w:szCs w:val="20"/>
          <w:lang w:val="en-US"/>
        </w:rPr>
        <w:t xml:space="preserve">(1), 78-87. </w:t>
      </w:r>
      <w:hyperlink r:id="rId61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https://www.ncbi.nlm.nih.gov/pmc/articles/PMC3570916/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059A96B3" w14:textId="3B031043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lastRenderedPageBreak/>
        <w:t>Rolock, N., Ocasio, K., White, K., Havighurst, S., Cho, Y., Fong, R., Marra, L., &amp; Faulkner, M. (2021). Tuning in</w:t>
      </w:r>
      <w:r w:rsidR="00F53BBD" w:rsidRPr="00E0563D">
        <w:rPr>
          <w:sz w:val="20"/>
          <w:szCs w:val="20"/>
          <w:lang w:val="en-US"/>
        </w:rPr>
        <w:t xml:space="preserve"> </w:t>
      </w:r>
      <w:r w:rsidRPr="00E0563D">
        <w:rPr>
          <w:sz w:val="20"/>
          <w:szCs w:val="20"/>
          <w:lang w:val="en-US"/>
        </w:rPr>
        <w:t xml:space="preserve">to </w:t>
      </w:r>
      <w:r w:rsidR="00F53BBD" w:rsidRPr="00E0563D">
        <w:rPr>
          <w:sz w:val="20"/>
          <w:szCs w:val="20"/>
          <w:lang w:val="en-US"/>
        </w:rPr>
        <w:t>T</w:t>
      </w:r>
      <w:r w:rsidRPr="00E0563D">
        <w:rPr>
          <w:sz w:val="20"/>
          <w:szCs w:val="20"/>
          <w:lang w:val="en-US"/>
        </w:rPr>
        <w:t xml:space="preserve">eens (TINT) with adoptive parents and guardians in the US: The replication phase of intervention research. </w:t>
      </w:r>
      <w:r w:rsidRPr="00E0563D">
        <w:rPr>
          <w:i/>
          <w:sz w:val="20"/>
          <w:szCs w:val="20"/>
          <w:lang w:val="en-US"/>
        </w:rPr>
        <w:t>Journal of Public Child Welfare, 15</w:t>
      </w:r>
      <w:r w:rsidRPr="00E0563D">
        <w:rPr>
          <w:sz w:val="20"/>
          <w:szCs w:val="20"/>
          <w:lang w:val="en-US"/>
        </w:rPr>
        <w:t xml:space="preserve">(1), 22-51. </w:t>
      </w:r>
      <w:hyperlink r:id="rId62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https://doi.org/10.1080/15548732.2020.1846660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1694004F" w14:textId="0FF3388F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Spieker, S. J., Oxford, M. L., Kelly, J. F., Nelson, E. M., &amp; Fleming, C. B. (2012). Promoting </w:t>
      </w:r>
      <w:r w:rsidR="007F42C8" w:rsidRPr="00E0563D">
        <w:rPr>
          <w:sz w:val="20"/>
          <w:szCs w:val="20"/>
          <w:lang w:val="en-US"/>
        </w:rPr>
        <w:t>First Relationships</w:t>
      </w:r>
      <w:r w:rsidRPr="00E0563D">
        <w:rPr>
          <w:sz w:val="20"/>
          <w:szCs w:val="20"/>
          <w:lang w:val="en-US"/>
        </w:rPr>
        <w:t xml:space="preserve">: Randomized trial of a relationship-based intervention for toddlers in child welfare. </w:t>
      </w:r>
      <w:r w:rsidRPr="00E0563D">
        <w:rPr>
          <w:i/>
          <w:sz w:val="20"/>
          <w:szCs w:val="20"/>
          <w:lang w:val="en-US"/>
        </w:rPr>
        <w:t>Child Maltreatment, 17</w:t>
      </w:r>
      <w:r w:rsidRPr="00E0563D">
        <w:rPr>
          <w:sz w:val="20"/>
          <w:szCs w:val="20"/>
          <w:lang w:val="en-US"/>
        </w:rPr>
        <w:t>(4)</w:t>
      </w:r>
      <w:r w:rsidRPr="00E0563D">
        <w:rPr>
          <w:i/>
          <w:sz w:val="20"/>
          <w:szCs w:val="20"/>
          <w:lang w:val="en-US"/>
        </w:rPr>
        <w:t>,</w:t>
      </w:r>
      <w:r w:rsidRPr="00E0563D">
        <w:rPr>
          <w:sz w:val="20"/>
          <w:szCs w:val="20"/>
          <w:lang w:val="en-US"/>
        </w:rPr>
        <w:t xml:space="preserve"> 271-286. </w:t>
      </w:r>
      <w:hyperlink r:id="rId63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https://doi.org/10.1177/1077559512458176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46DCA1C7" w14:textId="77777777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Sprang, G. (2009). The efficacy of a relational treatment for maltreated children and their families. </w:t>
      </w:r>
      <w:r w:rsidRPr="00E0563D">
        <w:rPr>
          <w:i/>
          <w:sz w:val="20"/>
          <w:szCs w:val="20"/>
          <w:lang w:val="en-US"/>
        </w:rPr>
        <w:t>Child and Adolescent Mental Health, 14</w:t>
      </w:r>
      <w:r w:rsidRPr="00E0563D">
        <w:rPr>
          <w:sz w:val="20"/>
          <w:szCs w:val="20"/>
          <w:lang w:val="en-US"/>
        </w:rPr>
        <w:t xml:space="preserve">(2), 81-88. </w:t>
      </w:r>
      <w:hyperlink r:id="rId64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https://doi.org/10.1111/j.1475-3588.2008.00499.x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19372949" w14:textId="22F26AA7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Stams, G</w:t>
      </w:r>
      <w:r w:rsidR="007F42C8" w:rsidRPr="00E0563D">
        <w:rPr>
          <w:sz w:val="20"/>
          <w:szCs w:val="20"/>
          <w:lang w:val="en-US"/>
        </w:rPr>
        <w:t xml:space="preserve">. </w:t>
      </w:r>
      <w:r w:rsidRPr="00E0563D">
        <w:rPr>
          <w:sz w:val="20"/>
          <w:szCs w:val="20"/>
          <w:lang w:val="en-US"/>
        </w:rPr>
        <w:t xml:space="preserve">-J., M., Juffer, F., </w:t>
      </w:r>
      <w:r w:rsidR="007F42C8" w:rsidRPr="00E0563D">
        <w:rPr>
          <w:sz w:val="20"/>
          <w:szCs w:val="20"/>
          <w:lang w:val="en-US"/>
        </w:rPr>
        <w:t>v</w:t>
      </w:r>
      <w:r w:rsidRPr="00E0563D">
        <w:rPr>
          <w:sz w:val="20"/>
          <w:szCs w:val="20"/>
          <w:lang w:val="en-US"/>
        </w:rPr>
        <w:t>an IJzendoorn, M.</w:t>
      </w:r>
      <w:r w:rsidR="007F42C8" w:rsidRPr="00E0563D">
        <w:rPr>
          <w:sz w:val="20"/>
          <w:szCs w:val="20"/>
          <w:lang w:val="en-US"/>
        </w:rPr>
        <w:t xml:space="preserve"> H.,</w:t>
      </w:r>
      <w:r w:rsidRPr="00E0563D">
        <w:rPr>
          <w:sz w:val="20"/>
          <w:szCs w:val="20"/>
          <w:lang w:val="en-US"/>
        </w:rPr>
        <w:t xml:space="preserve"> &amp; Hoksbergen, R. C. (2001). Attachment-based intervention in adoptive families in infancy and children's </w:t>
      </w:r>
      <w:r w:rsidR="001F1280" w:rsidRPr="00E0563D">
        <w:rPr>
          <w:sz w:val="20"/>
          <w:szCs w:val="20"/>
          <w:lang w:val="en-US"/>
        </w:rPr>
        <w:t xml:space="preserve">development </w:t>
      </w:r>
      <w:r w:rsidRPr="00E0563D">
        <w:rPr>
          <w:sz w:val="20"/>
          <w:szCs w:val="20"/>
          <w:lang w:val="en-US"/>
        </w:rPr>
        <w:t xml:space="preserve">at age 7: Two follow-up studies. </w:t>
      </w:r>
      <w:r w:rsidRPr="00E0563D">
        <w:rPr>
          <w:i/>
          <w:sz w:val="20"/>
          <w:szCs w:val="20"/>
          <w:lang w:val="en-US"/>
        </w:rPr>
        <w:t>British Journal of Developmental Psychology, 19</w:t>
      </w:r>
      <w:r w:rsidRPr="00E0563D">
        <w:rPr>
          <w:sz w:val="20"/>
          <w:szCs w:val="20"/>
          <w:lang w:val="en-US"/>
        </w:rPr>
        <w:t xml:space="preserve">(2), 159-180. </w:t>
      </w:r>
      <w:hyperlink r:id="rId65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https://doi.org/10.1348/026151001166010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436C48ED" w14:textId="7A214AA6" w:rsidR="003B23CC" w:rsidRPr="00E0563D" w:rsidRDefault="002E3040" w:rsidP="003B23CC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Stattin, H., Enebrink, P., Özdemir, M., &amp; Giannotta, F. (2015). A national evaluation of parenting programs in Sweden: The short-term effects using an RCT effectiveness design. </w:t>
      </w:r>
      <w:r w:rsidRPr="00E0563D">
        <w:rPr>
          <w:i/>
          <w:sz w:val="20"/>
          <w:szCs w:val="20"/>
          <w:lang w:val="en-US"/>
        </w:rPr>
        <w:t>Journal of Consulting and Clinical Psychology, 83</w:t>
      </w:r>
      <w:r w:rsidRPr="00E0563D">
        <w:rPr>
          <w:sz w:val="20"/>
          <w:szCs w:val="20"/>
          <w:lang w:val="en-US"/>
        </w:rPr>
        <w:t xml:space="preserve">(6), 1069-1084. </w:t>
      </w:r>
      <w:hyperlink r:id="rId66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http://dx.doi.org/10.1037/a0039328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126CC65B" w14:textId="3E15D68E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Tobon, A. L., Condon, E., Sadler, L. S., Holland, M. L., Mayes, L. C., &amp; Slade, A. (2020). School age effects of </w:t>
      </w:r>
      <w:r w:rsidR="007F42C8" w:rsidRPr="00E0563D">
        <w:rPr>
          <w:sz w:val="20"/>
          <w:szCs w:val="20"/>
          <w:lang w:val="en-US"/>
        </w:rPr>
        <w:t xml:space="preserve">Minding </w:t>
      </w:r>
      <w:r w:rsidR="00485E24" w:rsidRPr="00E0563D">
        <w:rPr>
          <w:sz w:val="20"/>
          <w:szCs w:val="20"/>
          <w:lang w:val="en-US"/>
        </w:rPr>
        <w:t>the</w:t>
      </w:r>
      <w:r w:rsidR="007F42C8" w:rsidRPr="00E0563D">
        <w:rPr>
          <w:sz w:val="20"/>
          <w:szCs w:val="20"/>
          <w:lang w:val="en-US"/>
        </w:rPr>
        <w:t xml:space="preserve"> Baby</w:t>
      </w:r>
      <w:r w:rsidRPr="00E0563D">
        <w:rPr>
          <w:sz w:val="20"/>
          <w:szCs w:val="20"/>
          <w:lang w:val="en-US"/>
        </w:rPr>
        <w:t xml:space="preserve">- An attachment-based home-visiting intervention - On parenting and child behaviors. </w:t>
      </w:r>
      <w:r w:rsidRPr="00E0563D">
        <w:rPr>
          <w:i/>
          <w:sz w:val="20"/>
          <w:szCs w:val="20"/>
          <w:lang w:val="en-US"/>
        </w:rPr>
        <w:t>Development and Psychopathology</w:t>
      </w:r>
      <w:r w:rsidRPr="00E0563D">
        <w:rPr>
          <w:sz w:val="20"/>
          <w:szCs w:val="20"/>
          <w:lang w:val="en-US"/>
        </w:rPr>
        <w:t xml:space="preserve">.  1-13. </w:t>
      </w:r>
      <w:hyperlink r:id="rId67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https://doi.org/10.1017/S0954579420000905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720239BE" w14:textId="77777777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Van Doesum, K. T. M., Riksen-Walraven, J. M., Hosman, C. M. H., &amp; Hoefnagels, C. (2008). A randomized controlled trial of a home-visiting intervention aimed at preventing relationship problems in depressed mothers and their infants. </w:t>
      </w:r>
      <w:r w:rsidRPr="00E0563D">
        <w:rPr>
          <w:i/>
          <w:sz w:val="20"/>
          <w:szCs w:val="20"/>
          <w:lang w:val="en-US"/>
        </w:rPr>
        <w:t>Child Development, 79</w:t>
      </w:r>
      <w:r w:rsidRPr="00E0563D">
        <w:rPr>
          <w:sz w:val="20"/>
          <w:szCs w:val="20"/>
          <w:lang w:val="en-US"/>
        </w:rPr>
        <w:t xml:space="preserve">(3), 547-561. </w:t>
      </w:r>
      <w:hyperlink r:id="rId68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https://doi.org/10.1111/j.1467-8624.2008.01142.x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5A6E2010" w14:textId="27E47787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Velderman, M. K., Bakermans-Kranenburg, M. J., Juffer, F., </w:t>
      </w:r>
      <w:r w:rsidR="007F42C8" w:rsidRPr="00E0563D">
        <w:rPr>
          <w:sz w:val="20"/>
          <w:szCs w:val="20"/>
          <w:lang w:val="en-US"/>
        </w:rPr>
        <w:t>v</w:t>
      </w:r>
      <w:r w:rsidRPr="00E0563D">
        <w:rPr>
          <w:sz w:val="20"/>
          <w:szCs w:val="20"/>
          <w:lang w:val="en-US"/>
        </w:rPr>
        <w:t>an IJzendoorn, M</w:t>
      </w:r>
      <w:r w:rsidR="007F42C8" w:rsidRPr="00E0563D">
        <w:rPr>
          <w:sz w:val="20"/>
          <w:szCs w:val="20"/>
          <w:lang w:val="en-US"/>
        </w:rPr>
        <w:t>. H</w:t>
      </w:r>
      <w:r w:rsidR="00485E24" w:rsidRPr="00E0563D">
        <w:rPr>
          <w:sz w:val="20"/>
          <w:szCs w:val="20"/>
          <w:lang w:val="en-US"/>
        </w:rPr>
        <w:t>, Mangelsdorf,</w:t>
      </w:r>
      <w:r w:rsidRPr="00E0563D">
        <w:rPr>
          <w:sz w:val="20"/>
          <w:szCs w:val="20"/>
          <w:lang w:val="en-US"/>
        </w:rPr>
        <w:t xml:space="preserve"> S. C., &amp; Zevalkink</w:t>
      </w:r>
      <w:r w:rsidR="00485E24" w:rsidRPr="00E0563D">
        <w:rPr>
          <w:sz w:val="20"/>
          <w:szCs w:val="20"/>
          <w:lang w:val="en-US"/>
        </w:rPr>
        <w:t>,</w:t>
      </w:r>
      <w:r w:rsidRPr="00E0563D">
        <w:rPr>
          <w:sz w:val="20"/>
          <w:szCs w:val="20"/>
          <w:lang w:val="en-US"/>
        </w:rPr>
        <w:t xml:space="preserve"> J. (2006). Preventing preschool externalizing behavior problems through video-feedback intervention in infancy. </w:t>
      </w:r>
      <w:r w:rsidRPr="00E0563D">
        <w:rPr>
          <w:i/>
          <w:sz w:val="20"/>
          <w:szCs w:val="20"/>
          <w:lang w:val="en-US"/>
        </w:rPr>
        <w:t>Infant Mental Health Journal, 27</w:t>
      </w:r>
      <w:r w:rsidRPr="00E0563D">
        <w:rPr>
          <w:sz w:val="20"/>
          <w:szCs w:val="20"/>
          <w:lang w:val="en-US"/>
        </w:rPr>
        <w:t xml:space="preserve">(5), 466-493. </w:t>
      </w:r>
      <w:hyperlink r:id="rId69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https://doi.org/10.1002/imhj.20104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4DD0F156" w14:textId="66E80803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Waraan, L., Rognli, E. W., Czajkowski, N. O., Aalberg, M., &amp; Mehlum, L. (2021). Effectiveness </w:t>
      </w:r>
      <w:r w:rsidR="00D03262" w:rsidRPr="00E0563D">
        <w:rPr>
          <w:sz w:val="20"/>
          <w:szCs w:val="20"/>
          <w:lang w:val="en-US"/>
        </w:rPr>
        <w:t>of Attachment-Based Family Therapy</w:t>
      </w:r>
      <w:r w:rsidRPr="00E0563D">
        <w:rPr>
          <w:sz w:val="20"/>
          <w:szCs w:val="20"/>
          <w:lang w:val="en-US"/>
        </w:rPr>
        <w:t xml:space="preserve"> compared to treatment as usual for depressed adolescents in </w:t>
      </w:r>
      <w:r w:rsidRPr="00E0563D">
        <w:rPr>
          <w:sz w:val="20"/>
          <w:szCs w:val="20"/>
          <w:lang w:val="en-US"/>
        </w:rPr>
        <w:lastRenderedPageBreak/>
        <w:t>community mental health clinics</w:t>
      </w:r>
      <w:r w:rsidRPr="00E0563D">
        <w:rPr>
          <w:i/>
          <w:sz w:val="20"/>
          <w:szCs w:val="20"/>
          <w:lang w:val="en-US"/>
        </w:rPr>
        <w:t>. Child and Adolescent Psychiatry Mental Health, 15</w:t>
      </w:r>
      <w:r w:rsidRPr="00E0563D">
        <w:rPr>
          <w:sz w:val="20"/>
          <w:szCs w:val="20"/>
          <w:lang w:val="en-US"/>
        </w:rPr>
        <w:t xml:space="preserve">(8), 1-14. </w:t>
      </w:r>
      <w:hyperlink r:id="rId70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https://doi.org/10.1186/s13034-021-00361-x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63C73CD1" w14:textId="77777777" w:rsidR="002E3040" w:rsidRPr="00E0563D" w:rsidRDefault="002E3040" w:rsidP="002E3040">
      <w:pPr>
        <w:spacing w:line="480" w:lineRule="auto"/>
        <w:ind w:left="720" w:hanging="720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Weihrauch, L., Schäfer, R., &amp; Franz, M. (2014). Long-term efficacy of an attachment-based parental training program for single mothers and their children: a randomized controlled trial. </w:t>
      </w:r>
      <w:r w:rsidRPr="00E0563D">
        <w:rPr>
          <w:i/>
          <w:sz w:val="20"/>
          <w:szCs w:val="20"/>
          <w:lang w:val="en-US"/>
        </w:rPr>
        <w:t>Journal of Public Health, 22,</w:t>
      </w:r>
      <w:r w:rsidRPr="00E0563D">
        <w:rPr>
          <w:sz w:val="20"/>
          <w:szCs w:val="20"/>
          <w:lang w:val="en-US"/>
        </w:rPr>
        <w:t xml:space="preserve"> 139-153. </w:t>
      </w:r>
      <w:hyperlink r:id="rId71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https://doi.org/10.1007/s10389-013-0605-4</w:t>
        </w:r>
      </w:hyperlink>
      <w:r w:rsidRPr="00E0563D">
        <w:rPr>
          <w:sz w:val="20"/>
          <w:szCs w:val="20"/>
          <w:lang w:val="en-US"/>
        </w:rPr>
        <w:t xml:space="preserve"> </w:t>
      </w:r>
    </w:p>
    <w:p w14:paraId="6D751030" w14:textId="4C430A09" w:rsidR="002E3040" w:rsidRPr="00E0563D" w:rsidRDefault="002E3040" w:rsidP="002E3040">
      <w:pPr>
        <w:spacing w:line="480" w:lineRule="auto"/>
        <w:ind w:left="720" w:hanging="720"/>
        <w:rPr>
          <w:rStyle w:val="Hyperlink"/>
          <w:color w:val="auto"/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Wilson, K. R., Havighurst, S. S., Harley, A. E. (2012). Tuning in to </w:t>
      </w:r>
      <w:r w:rsidR="00F53BBD" w:rsidRPr="00E0563D">
        <w:rPr>
          <w:sz w:val="20"/>
          <w:szCs w:val="20"/>
          <w:lang w:val="en-US"/>
        </w:rPr>
        <w:t>K</w:t>
      </w:r>
      <w:r w:rsidRPr="00E0563D">
        <w:rPr>
          <w:sz w:val="20"/>
          <w:szCs w:val="20"/>
          <w:lang w:val="en-US"/>
        </w:rPr>
        <w:t>ids: An effectiveness trial of a parenting program targeting emotion socialization of preschoolers</w:t>
      </w:r>
      <w:r w:rsidRPr="00E0563D">
        <w:rPr>
          <w:i/>
          <w:sz w:val="20"/>
          <w:szCs w:val="20"/>
          <w:lang w:val="en-US"/>
        </w:rPr>
        <w:t>. Journal of Family Psychology, 26</w:t>
      </w:r>
      <w:r w:rsidRPr="00E0563D">
        <w:rPr>
          <w:sz w:val="20"/>
          <w:szCs w:val="20"/>
          <w:lang w:val="en-US"/>
        </w:rPr>
        <w:t xml:space="preserve">(1), 56 -65. </w:t>
      </w:r>
      <w:hyperlink r:id="rId72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https://doi.org/10.1037/a0026480</w:t>
        </w:r>
      </w:hyperlink>
    </w:p>
    <w:p w14:paraId="3EFB01B7" w14:textId="36AFA358" w:rsidR="002E3040" w:rsidRPr="00E0563D" w:rsidRDefault="002E3040" w:rsidP="002E3040">
      <w:pPr>
        <w:spacing w:line="480" w:lineRule="auto"/>
        <w:ind w:left="720" w:hanging="720"/>
        <w:rPr>
          <w:rStyle w:val="Hyperlink"/>
          <w:color w:val="auto"/>
          <w:sz w:val="20"/>
          <w:szCs w:val="20"/>
          <w:u w:val="none"/>
          <w:lang w:val="en-US"/>
        </w:rPr>
        <w:sectPr w:rsidR="002E3040" w:rsidRPr="00E0563D" w:rsidSect="003B23CC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E0563D">
        <w:rPr>
          <w:rStyle w:val="Hyperlink"/>
          <w:color w:val="auto"/>
          <w:sz w:val="20"/>
          <w:szCs w:val="20"/>
          <w:u w:val="none"/>
          <w:lang w:val="en-US"/>
        </w:rPr>
        <w:t xml:space="preserve">Wilson, K. R., Havighurst, S. S., Kehoe, C., Harley, A. E. (2016), Dads </w:t>
      </w:r>
      <w:r w:rsidR="00F53BBD" w:rsidRPr="00E0563D">
        <w:rPr>
          <w:rStyle w:val="Hyperlink"/>
          <w:color w:val="auto"/>
          <w:sz w:val="20"/>
          <w:szCs w:val="20"/>
          <w:u w:val="none"/>
          <w:lang w:val="en-US"/>
        </w:rPr>
        <w:t>T</w:t>
      </w:r>
      <w:r w:rsidRPr="00E0563D">
        <w:rPr>
          <w:rStyle w:val="Hyperlink"/>
          <w:color w:val="auto"/>
          <w:sz w:val="20"/>
          <w:szCs w:val="20"/>
          <w:u w:val="none"/>
          <w:lang w:val="en-US"/>
        </w:rPr>
        <w:t>uning in</w:t>
      </w:r>
      <w:r w:rsidR="0010581E" w:rsidRPr="00E0563D">
        <w:rPr>
          <w:rStyle w:val="Hyperlink"/>
          <w:color w:val="auto"/>
          <w:sz w:val="20"/>
          <w:szCs w:val="20"/>
          <w:u w:val="none"/>
          <w:lang w:val="en-US"/>
        </w:rPr>
        <w:t xml:space="preserve"> </w:t>
      </w:r>
      <w:r w:rsidRPr="00E0563D">
        <w:rPr>
          <w:rStyle w:val="Hyperlink"/>
          <w:color w:val="auto"/>
          <w:sz w:val="20"/>
          <w:szCs w:val="20"/>
          <w:u w:val="none"/>
          <w:lang w:val="en-US"/>
        </w:rPr>
        <w:t xml:space="preserve">to </w:t>
      </w:r>
      <w:r w:rsidR="00F53BBD" w:rsidRPr="00E0563D">
        <w:rPr>
          <w:rStyle w:val="Hyperlink"/>
          <w:color w:val="auto"/>
          <w:sz w:val="20"/>
          <w:szCs w:val="20"/>
          <w:u w:val="none"/>
          <w:lang w:val="en-US"/>
        </w:rPr>
        <w:t>K</w:t>
      </w:r>
      <w:r w:rsidRPr="00E0563D">
        <w:rPr>
          <w:rStyle w:val="Hyperlink"/>
          <w:color w:val="auto"/>
          <w:sz w:val="20"/>
          <w:szCs w:val="20"/>
          <w:u w:val="none"/>
          <w:lang w:val="en-US"/>
        </w:rPr>
        <w:t>ids: Preliminary evaluation of a fathers' parenting program</w:t>
      </w:r>
      <w:r w:rsidRPr="00E0563D">
        <w:rPr>
          <w:rStyle w:val="Hyperlink"/>
          <w:i/>
          <w:color w:val="auto"/>
          <w:sz w:val="20"/>
          <w:szCs w:val="20"/>
          <w:u w:val="none"/>
          <w:lang w:val="en-US"/>
        </w:rPr>
        <w:t>.  Family Relations, 65</w:t>
      </w:r>
      <w:r w:rsidRPr="00E0563D">
        <w:rPr>
          <w:rStyle w:val="Hyperlink"/>
          <w:color w:val="auto"/>
          <w:sz w:val="20"/>
          <w:szCs w:val="20"/>
          <w:u w:val="none"/>
          <w:lang w:val="en-US"/>
        </w:rPr>
        <w:t xml:space="preserve">(4), 535-549. </w:t>
      </w:r>
      <w:hyperlink r:id="rId73" w:history="1">
        <w:r w:rsidRPr="00E0563D">
          <w:rPr>
            <w:rStyle w:val="Hyperlink"/>
            <w:color w:val="auto"/>
            <w:sz w:val="20"/>
            <w:szCs w:val="20"/>
            <w:lang w:val="en-US"/>
          </w:rPr>
          <w:t>https://doi.org/10.1111/fare.12216</w:t>
        </w:r>
      </w:hyperlink>
    </w:p>
    <w:p w14:paraId="72270229" w14:textId="77777777" w:rsidR="00EE31A0" w:rsidRPr="00E0563D" w:rsidRDefault="00EE31A0" w:rsidP="00733B78">
      <w:pPr>
        <w:spacing w:line="480" w:lineRule="auto"/>
        <w:jc w:val="center"/>
        <w:rPr>
          <w:b/>
          <w:iCs/>
          <w:sz w:val="20"/>
          <w:szCs w:val="20"/>
          <w:lang w:val="en-US"/>
        </w:rPr>
      </w:pPr>
      <w:r w:rsidRPr="00E0563D">
        <w:rPr>
          <w:b/>
          <w:iCs/>
          <w:sz w:val="20"/>
          <w:szCs w:val="20"/>
          <w:lang w:val="en-US"/>
        </w:rPr>
        <w:lastRenderedPageBreak/>
        <w:t>Appendix D</w:t>
      </w:r>
    </w:p>
    <w:p w14:paraId="5D8AC445" w14:textId="77777777" w:rsidR="00EE31A0" w:rsidRPr="00E0563D" w:rsidRDefault="00EE31A0" w:rsidP="00733B78">
      <w:pPr>
        <w:spacing w:line="480" w:lineRule="auto"/>
        <w:jc w:val="center"/>
        <w:rPr>
          <w:iCs/>
          <w:sz w:val="20"/>
          <w:szCs w:val="20"/>
          <w:lang w:val="en-US"/>
        </w:rPr>
      </w:pPr>
      <w:r w:rsidRPr="00E0563D">
        <w:rPr>
          <w:iCs/>
          <w:sz w:val="20"/>
          <w:szCs w:val="20"/>
          <w:lang w:val="en-US"/>
        </w:rPr>
        <w:t>Characteristics of Included Studies</w:t>
      </w:r>
    </w:p>
    <w:tbl>
      <w:tblPr>
        <w:tblStyle w:val="TableGrid"/>
        <w:tblW w:w="14317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425"/>
        <w:gridCol w:w="709"/>
        <w:gridCol w:w="567"/>
        <w:gridCol w:w="850"/>
        <w:gridCol w:w="851"/>
        <w:gridCol w:w="992"/>
        <w:gridCol w:w="1134"/>
        <w:gridCol w:w="992"/>
        <w:gridCol w:w="851"/>
        <w:gridCol w:w="709"/>
        <w:gridCol w:w="567"/>
        <w:gridCol w:w="992"/>
        <w:gridCol w:w="1276"/>
        <w:gridCol w:w="850"/>
        <w:gridCol w:w="1559"/>
      </w:tblGrid>
      <w:tr w:rsidR="00E0563D" w:rsidRPr="00E0563D" w14:paraId="57AEE1EA" w14:textId="77777777" w:rsidTr="00D96367">
        <w:trPr>
          <w:trHeight w:val="202"/>
          <w:tblHeader/>
          <w:jc w:val="center"/>
        </w:trPr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A9833DB" w14:textId="535DBF83" w:rsidR="00CF287E" w:rsidRPr="00E0563D" w:rsidRDefault="00CF287E" w:rsidP="00CF287E">
            <w:pPr>
              <w:rPr>
                <w:bCs/>
                <w:sz w:val="16"/>
                <w:szCs w:val="16"/>
                <w:lang w:val="en-US"/>
              </w:rPr>
            </w:pPr>
            <w:r w:rsidRPr="00E0563D">
              <w:rPr>
                <w:bCs/>
                <w:sz w:val="16"/>
                <w:szCs w:val="16"/>
                <w:lang w:val="en-US"/>
              </w:rPr>
              <w:t>Study Details</w:t>
            </w:r>
          </w:p>
        </w:tc>
        <w:tc>
          <w:tcPr>
            <w:tcW w:w="3969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557CB207" w14:textId="707DC157" w:rsidR="00CF287E" w:rsidRPr="00E0563D" w:rsidRDefault="00CF287E" w:rsidP="001E0EA1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E0563D">
              <w:rPr>
                <w:bCs/>
                <w:sz w:val="16"/>
                <w:szCs w:val="16"/>
                <w:lang w:val="en-US"/>
              </w:rPr>
              <w:t>Participant Details</w:t>
            </w:r>
          </w:p>
        </w:tc>
        <w:tc>
          <w:tcPr>
            <w:tcW w:w="3686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04294AF" w14:textId="51A9F990" w:rsidR="00CF287E" w:rsidRPr="00E0563D" w:rsidRDefault="00CF287E" w:rsidP="001E0EA1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E0563D">
              <w:rPr>
                <w:bCs/>
                <w:sz w:val="16"/>
                <w:szCs w:val="16"/>
                <w:lang w:val="en-US"/>
              </w:rPr>
              <w:t xml:space="preserve">Intervention Details </w:t>
            </w:r>
          </w:p>
        </w:tc>
        <w:tc>
          <w:tcPr>
            <w:tcW w:w="155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F09540A" w14:textId="17EA0CC7" w:rsidR="00CF287E" w:rsidRPr="00E0563D" w:rsidRDefault="00CF287E" w:rsidP="001E0EA1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E0563D">
              <w:rPr>
                <w:bCs/>
                <w:sz w:val="16"/>
                <w:szCs w:val="16"/>
                <w:lang w:val="en-US"/>
              </w:rPr>
              <w:t xml:space="preserve">Comparator Details </w:t>
            </w:r>
          </w:p>
        </w:tc>
        <w:tc>
          <w:tcPr>
            <w:tcW w:w="368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DCDB53D" w14:textId="4113125C" w:rsidR="00CF287E" w:rsidRPr="00E0563D" w:rsidRDefault="00CF287E" w:rsidP="0023227B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E0563D">
              <w:rPr>
                <w:bCs/>
                <w:sz w:val="16"/>
                <w:szCs w:val="16"/>
                <w:lang w:val="en-US"/>
              </w:rPr>
              <w:t xml:space="preserve">Outcome Details </w:t>
            </w:r>
          </w:p>
        </w:tc>
      </w:tr>
      <w:tr w:rsidR="00E0563D" w:rsidRPr="00E0563D" w14:paraId="7141C880" w14:textId="2D7439BB" w:rsidTr="00D96367">
        <w:trPr>
          <w:trHeight w:val="824"/>
          <w:tblHeader/>
          <w:jc w:val="center"/>
        </w:trPr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3808F9C3" w14:textId="77777777" w:rsidR="00CF287E" w:rsidRPr="00E0563D" w:rsidRDefault="00CF287E" w:rsidP="001E0EA1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E0563D">
              <w:rPr>
                <w:bCs/>
                <w:sz w:val="16"/>
                <w:szCs w:val="16"/>
                <w:lang w:val="en-US"/>
              </w:rPr>
              <w:t>Study</w:t>
            </w:r>
          </w:p>
          <w:p w14:paraId="71D61F23" w14:textId="3B81BB6F" w:rsidR="00CF287E" w:rsidRPr="00E0563D" w:rsidRDefault="00CF287E" w:rsidP="0023227B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E0563D">
              <w:rPr>
                <w:bCs/>
                <w:sz w:val="16"/>
                <w:szCs w:val="16"/>
                <w:lang w:val="en-US"/>
              </w:rPr>
              <w:t>First Author (Year)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14:paraId="3E757C73" w14:textId="77777777" w:rsidR="00CF287E" w:rsidRPr="00E0563D" w:rsidRDefault="00CF287E" w:rsidP="001E0EA1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E0563D">
              <w:rPr>
                <w:bCs/>
                <w:sz w:val="16"/>
                <w:szCs w:val="16"/>
                <w:lang w:val="en-US"/>
              </w:rPr>
              <w:t>N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3C340FA2" w14:textId="3B8EE5FF" w:rsidR="00CF287E" w:rsidRPr="00E0563D" w:rsidRDefault="00CF287E" w:rsidP="001E0EA1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E0563D">
              <w:rPr>
                <w:bCs/>
                <w:sz w:val="16"/>
                <w:szCs w:val="16"/>
                <w:lang w:val="en-US"/>
              </w:rPr>
              <w:t>Child Age (yrs.)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34489B1C" w14:textId="77777777" w:rsidR="00CF287E" w:rsidRPr="00E0563D" w:rsidRDefault="00CF287E" w:rsidP="001E0EA1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E0563D">
              <w:rPr>
                <w:bCs/>
                <w:sz w:val="16"/>
                <w:szCs w:val="16"/>
                <w:lang w:val="en-US"/>
              </w:rPr>
              <w:t>% Girls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6073522B" w14:textId="77777777" w:rsidR="00CF287E" w:rsidRPr="00E0563D" w:rsidRDefault="00CF287E" w:rsidP="001E0EA1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E0563D">
              <w:rPr>
                <w:bCs/>
                <w:sz w:val="16"/>
                <w:szCs w:val="16"/>
                <w:lang w:val="en-US"/>
              </w:rPr>
              <w:t>% Mothers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43242306" w14:textId="77777777" w:rsidR="00CF287E" w:rsidRPr="00E0563D" w:rsidRDefault="00CF287E" w:rsidP="001E0EA1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E0563D">
              <w:rPr>
                <w:bCs/>
                <w:sz w:val="16"/>
                <w:szCs w:val="16"/>
                <w:lang w:val="en-US"/>
              </w:rPr>
              <w:t>Caregiver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5C606A21" w14:textId="77777777" w:rsidR="00CF287E" w:rsidRPr="00E0563D" w:rsidRDefault="00CF287E" w:rsidP="001E0EA1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E0563D">
              <w:rPr>
                <w:bCs/>
                <w:sz w:val="16"/>
                <w:szCs w:val="16"/>
                <w:lang w:val="en-US"/>
              </w:rPr>
              <w:t>Population Sample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79D462BB" w14:textId="77777777" w:rsidR="00CF287E" w:rsidRPr="00E0563D" w:rsidRDefault="00CF287E" w:rsidP="001E0EA1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E0563D">
              <w:rPr>
                <w:bCs/>
                <w:sz w:val="16"/>
                <w:szCs w:val="16"/>
                <w:lang w:val="en-US"/>
              </w:rPr>
              <w:t>Intervention Name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63DC8B9B" w14:textId="77777777" w:rsidR="00CF287E" w:rsidRPr="00E0563D" w:rsidRDefault="00CF287E" w:rsidP="001E0EA1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E0563D">
              <w:rPr>
                <w:bCs/>
                <w:sz w:val="16"/>
                <w:szCs w:val="16"/>
                <w:lang w:val="en-US"/>
              </w:rPr>
              <w:t>Group /Individual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1EE493E6" w14:textId="27682BB8" w:rsidR="00CF287E" w:rsidRPr="00E0563D" w:rsidRDefault="00CF287E" w:rsidP="0023227B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E0563D">
              <w:rPr>
                <w:bCs/>
                <w:sz w:val="16"/>
                <w:szCs w:val="16"/>
                <w:lang w:val="en-US"/>
              </w:rPr>
              <w:t># Sessions (Session length)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420AA92F" w14:textId="77777777" w:rsidR="00CF287E" w:rsidRPr="00E0563D" w:rsidRDefault="00CF287E" w:rsidP="001E0EA1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E0563D">
              <w:rPr>
                <w:bCs/>
                <w:sz w:val="16"/>
                <w:szCs w:val="16"/>
                <w:lang w:val="en-US"/>
              </w:rPr>
              <w:t>Setting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2E09469E" w14:textId="77777777" w:rsidR="00CF287E" w:rsidRPr="00E0563D" w:rsidRDefault="00CF287E" w:rsidP="001E0EA1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E0563D">
              <w:rPr>
                <w:bCs/>
                <w:sz w:val="16"/>
                <w:szCs w:val="16"/>
                <w:lang w:val="en-US"/>
              </w:rPr>
              <w:t># arms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34E6ED5F" w14:textId="149C87C4" w:rsidR="00CF287E" w:rsidRPr="00E0563D" w:rsidRDefault="00CF287E" w:rsidP="001E0EA1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E0563D">
              <w:rPr>
                <w:bCs/>
                <w:sz w:val="16"/>
                <w:szCs w:val="16"/>
                <w:lang w:val="en-US"/>
              </w:rPr>
              <w:t>Comparator Type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6220D552" w14:textId="77777777" w:rsidR="00CF287E" w:rsidRPr="00E0563D" w:rsidRDefault="00CF287E" w:rsidP="00AB3B5F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E0563D">
              <w:rPr>
                <w:bCs/>
                <w:sz w:val="16"/>
                <w:szCs w:val="16"/>
                <w:lang w:val="en-US"/>
              </w:rPr>
              <w:t>Outcome Measure</w:t>
            </w:r>
          </w:p>
          <w:p w14:paraId="1A2D246A" w14:textId="6B89EC1E" w:rsidR="00AB3B5F" w:rsidRPr="00E0563D" w:rsidRDefault="00AB3B5F" w:rsidP="00AB3B5F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E0563D">
              <w:rPr>
                <w:bCs/>
                <w:sz w:val="16"/>
                <w:szCs w:val="16"/>
                <w:lang w:val="en-US"/>
              </w:rPr>
              <w:t>(Informant)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50DAB43F" w14:textId="77777777" w:rsidR="00CF287E" w:rsidRPr="00E0563D" w:rsidRDefault="00CF287E" w:rsidP="001E0EA1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E0563D">
              <w:rPr>
                <w:bCs/>
                <w:sz w:val="16"/>
                <w:szCs w:val="16"/>
                <w:lang w:val="en-US"/>
              </w:rPr>
              <w:t>Follow-up Period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5BFEF1FB" w14:textId="01857C61" w:rsidR="00CF287E" w:rsidRPr="00E0563D" w:rsidRDefault="00CF287E" w:rsidP="0023227B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E0563D">
              <w:rPr>
                <w:bCs/>
                <w:sz w:val="16"/>
                <w:szCs w:val="16"/>
                <w:lang w:val="en-US"/>
              </w:rPr>
              <w:t>SMD (95% CI)</w:t>
            </w:r>
          </w:p>
        </w:tc>
      </w:tr>
      <w:tr w:rsidR="00E0563D" w:rsidRPr="00E0563D" w14:paraId="14C39265" w14:textId="0ECF68FA" w:rsidTr="00D96367">
        <w:trPr>
          <w:trHeight w:val="1220"/>
          <w:jc w:val="center"/>
        </w:trPr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03B5BAC2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Diamond  (2002)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6DCA597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32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06D67AB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13-17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6D2F056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78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3FEF972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6586F036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Birth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04BA2C2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Clinical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753D64AE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ABFT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4F4C591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Group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F0317E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12 (1-1.5)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74B7FFF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51E439F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3B8FB2D6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WL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4A2C4DFC" w14:textId="37243A74" w:rsidR="00CF287E" w:rsidRPr="00E0563D" w:rsidRDefault="001508AD" w:rsidP="001508AD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YSR – Externalizing </w:t>
            </w:r>
          </w:p>
          <w:p w14:paraId="20B8AAFE" w14:textId="0E7F528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YSR – Internalizing</w:t>
            </w:r>
          </w:p>
          <w:p w14:paraId="6784A21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64A7789" w14:textId="10EB7CFB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BDI</w:t>
            </w:r>
            <w:r w:rsidR="00117936" w:rsidRPr="00E0563D">
              <w:rPr>
                <w:sz w:val="16"/>
                <w:szCs w:val="16"/>
                <w:lang w:val="en-US"/>
              </w:rPr>
              <w:t xml:space="preserve"> (</w:t>
            </w:r>
            <w:r w:rsidR="003C7A05" w:rsidRPr="00E0563D">
              <w:rPr>
                <w:sz w:val="16"/>
                <w:szCs w:val="16"/>
                <w:lang w:val="en-US"/>
              </w:rPr>
              <w:t>child</w:t>
            </w:r>
            <w:r w:rsidR="00117936" w:rsidRPr="00E0563D">
              <w:rPr>
                <w:sz w:val="16"/>
                <w:szCs w:val="16"/>
                <w:lang w:val="en-US"/>
              </w:rPr>
              <w:t xml:space="preserve"> self-report)</w:t>
            </w:r>
          </w:p>
          <w:p w14:paraId="736F358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5981F0EB" w14:textId="77777777" w:rsidR="00CF287E" w:rsidRPr="00E0563D" w:rsidRDefault="00CF287E" w:rsidP="00117936">
            <w:pPr>
              <w:rPr>
                <w:sz w:val="16"/>
                <w:szCs w:val="16"/>
                <w:lang w:val="en-US"/>
              </w:rPr>
            </w:pPr>
          </w:p>
          <w:p w14:paraId="67698D9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HAM – D</w:t>
            </w:r>
          </w:p>
          <w:p w14:paraId="51D8AB4B" w14:textId="2ADEDF2E" w:rsidR="00117936" w:rsidRPr="00E0563D" w:rsidRDefault="00117936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</w:t>
            </w:r>
            <w:r w:rsidR="003C7A05" w:rsidRPr="00E0563D">
              <w:rPr>
                <w:sz w:val="16"/>
                <w:szCs w:val="16"/>
                <w:lang w:val="en-US"/>
              </w:rPr>
              <w:t>c</w:t>
            </w:r>
            <w:r w:rsidRPr="00E0563D">
              <w:rPr>
                <w:sz w:val="16"/>
                <w:szCs w:val="16"/>
                <w:lang w:val="en-US"/>
              </w:rPr>
              <w:t>linician)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0030450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  <w:p w14:paraId="56D3C1ED" w14:textId="0DF6FC93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74178980" w14:textId="799537B2" w:rsidR="00CF287E" w:rsidRPr="00E0563D" w:rsidRDefault="001508AD" w:rsidP="001508AD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-0.49 [-1.20, 0.21]</w:t>
            </w:r>
          </w:p>
          <w:p w14:paraId="6C8695BB" w14:textId="77777777" w:rsidR="001508AD" w:rsidRPr="00E0563D" w:rsidRDefault="001508AD" w:rsidP="001508AD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28257A15" w14:textId="3DAEC064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-0.55[-0.26], 0.15)</w:t>
            </w:r>
          </w:p>
          <w:p w14:paraId="763A684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35DD8CC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976D819" w14:textId="57D23239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-0.75[-1.47, -0.03]*</w:t>
            </w:r>
          </w:p>
          <w:p w14:paraId="2FD5F9A6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1E7EC49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400A9EFA" w14:textId="1793DC7F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81% no longer met criteria for MDD vs. 47% of control </w:t>
            </w:r>
          </w:p>
        </w:tc>
      </w:tr>
      <w:tr w:rsidR="00E0563D" w:rsidRPr="00E0563D" w14:paraId="323EF5C5" w14:textId="47D1F7E9" w:rsidTr="00D96367">
        <w:trPr>
          <w:trHeight w:val="531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DD3E0C5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Diamond (2010)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462A24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F79CC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12-17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45B61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6659C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8E281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A3DDAE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Clinical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7C3D6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ABFT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4C15B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Group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DEA1F5E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12 (1-1.5)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C225C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Hospital/Medical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30FC5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4D91C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Enhanced Usual Care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39209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BDI-II</w:t>
            </w:r>
          </w:p>
          <w:p w14:paraId="6CDDBEDA" w14:textId="661151DE" w:rsidR="003C7A05" w:rsidRPr="00E0563D" w:rsidRDefault="003C7A05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(child self-report)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BDE12B" w14:textId="37D45464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  <w:p w14:paraId="071F31D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11EFA94F" w14:textId="7E86740E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 months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3BA87F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-0.41[-0.90,0.08]</w:t>
            </w:r>
          </w:p>
          <w:p w14:paraId="5D0044D0" w14:textId="77777777" w:rsidR="001508AD" w:rsidRPr="00E0563D" w:rsidRDefault="001508AD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73A2B613" w14:textId="6FCBC480" w:rsidR="00CF287E" w:rsidRPr="00E0563D" w:rsidRDefault="00CF287E" w:rsidP="001508AD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-0.26[-0.75, 0.22]</w:t>
            </w:r>
          </w:p>
        </w:tc>
      </w:tr>
      <w:tr w:rsidR="00E0563D" w:rsidRPr="00E0563D" w14:paraId="3DBDD86F" w14:textId="420132A4" w:rsidTr="00D96367">
        <w:trPr>
          <w:trHeight w:val="122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46757A4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Diamond (2019)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B99F69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95A15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12-18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5AB5E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016D6E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3D0016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D1E02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Clinical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90D99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ABFT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F829E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Group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6D729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16 (-)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D1F09C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Hospital/Medical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085DE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080AFC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Active family-enhanced nondirective supportive therapy</w:t>
            </w:r>
          </w:p>
          <w:p w14:paraId="169A671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(FE-NST)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5B7E7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BDI-II</w:t>
            </w:r>
          </w:p>
          <w:p w14:paraId="3C721D19" w14:textId="3D981E97" w:rsidR="003C7A05" w:rsidRPr="00E0563D" w:rsidRDefault="003C7A05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(child self-report)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D31AF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DE5A709" w14:textId="3C8F0992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-0.04[-0.38,0.31]</w:t>
            </w:r>
          </w:p>
        </w:tc>
      </w:tr>
      <w:tr w:rsidR="00E0563D" w:rsidRPr="00E0563D" w14:paraId="63884D25" w14:textId="0B0AFB09" w:rsidTr="00D96367">
        <w:trPr>
          <w:trHeight w:val="80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724F357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Israel (2012)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982DD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22834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13-17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12A776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AF38F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28AF6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DCBB5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Clinical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0B945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ABFT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463C4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840B1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12-17 (-)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AA8F9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Hospital/Medical Setting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53F8C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7B274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TAU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9FCCB3" w14:textId="0FDA56A8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BDI-II</w:t>
            </w:r>
          </w:p>
          <w:p w14:paraId="3B9F833E" w14:textId="6CD48808" w:rsidR="00CF287E" w:rsidRPr="00E0563D" w:rsidRDefault="003C7A05" w:rsidP="003C7A05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(child self-report)</w:t>
            </w:r>
          </w:p>
          <w:p w14:paraId="6903F47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HAM-D </w:t>
            </w:r>
          </w:p>
          <w:p w14:paraId="0E7CE86A" w14:textId="49914BD8" w:rsidR="003C7A05" w:rsidRPr="00E0563D" w:rsidRDefault="003C7A05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(clinician)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ECE7D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09C83CD" w14:textId="01C2FE53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-0.75[-1.67,0.17]</w:t>
            </w:r>
          </w:p>
          <w:p w14:paraId="4FF9917C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5B469332" w14:textId="77777777" w:rsidR="003C7A05" w:rsidRPr="00E0563D" w:rsidRDefault="003C7A05" w:rsidP="003C7A05">
            <w:pPr>
              <w:rPr>
                <w:sz w:val="16"/>
                <w:szCs w:val="16"/>
                <w:lang w:val="en-US"/>
              </w:rPr>
            </w:pPr>
          </w:p>
          <w:p w14:paraId="104E7A76" w14:textId="023B2903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-1.03[-1.99, -0.08]*</w:t>
            </w:r>
          </w:p>
        </w:tc>
      </w:tr>
      <w:tr w:rsidR="00E0563D" w:rsidRPr="00E0563D" w14:paraId="711DA232" w14:textId="10C90243" w:rsidTr="00D96367">
        <w:trPr>
          <w:trHeight w:val="80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F047D4C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Waraan (2021)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A47CC4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74FA2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13-18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AD06F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86.7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F08A3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F450EE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Unclear (Likely birth)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D17D3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Clinical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BDC77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ABFT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9A700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C7CAA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B63EE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984D1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D2E45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TAU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B482D3" w14:textId="77777777" w:rsidR="00897DE3" w:rsidRPr="00E0563D" w:rsidRDefault="00897DE3" w:rsidP="00897DE3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HAM-D </w:t>
            </w:r>
          </w:p>
          <w:p w14:paraId="7B875B0C" w14:textId="410BC214" w:rsidR="00CF287E" w:rsidRPr="00E0563D" w:rsidRDefault="00897DE3" w:rsidP="00897DE3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(clinician)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BCD3F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08D280" w14:textId="7712C558" w:rsidR="00CF287E" w:rsidRPr="00E0563D" w:rsidRDefault="00CF287E" w:rsidP="00D47E89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0.32[-0.19, 0.83]</w:t>
            </w:r>
          </w:p>
        </w:tc>
      </w:tr>
      <w:tr w:rsidR="00E0563D" w:rsidRPr="00E0563D" w14:paraId="3C7931B1" w14:textId="63B84AE2" w:rsidTr="00D96367">
        <w:trPr>
          <w:trHeight w:val="531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8E439B9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Rezvan (2013)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68734DE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03E72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10-12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C7164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AECFE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6B960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67901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Clinical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0EA9E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“Attachment-Based Intervention”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97DE1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2F67B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8 (1)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AB28D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Hospital/ Medical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4A3A3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9A70FDE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WL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F17F07" w14:textId="77777777" w:rsidR="00CF287E" w:rsidRPr="00E0563D" w:rsidRDefault="00CF287E" w:rsidP="00D47E89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CY-BOCS </w:t>
            </w:r>
          </w:p>
          <w:p w14:paraId="6918759D" w14:textId="5DC6BD78" w:rsidR="0087635F" w:rsidRPr="00E0563D" w:rsidRDefault="0087635F" w:rsidP="00D47E89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</w:t>
            </w:r>
            <w:r w:rsidR="00AB3B5F" w:rsidRPr="00E0563D">
              <w:rPr>
                <w:sz w:val="16"/>
                <w:szCs w:val="16"/>
                <w:lang w:val="en-US"/>
              </w:rPr>
              <w:t>c</w:t>
            </w:r>
            <w:r w:rsidRPr="00E0563D">
              <w:rPr>
                <w:sz w:val="16"/>
                <w:szCs w:val="16"/>
                <w:lang w:val="en-US"/>
              </w:rPr>
              <w:t>linician)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65B9F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  <w:p w14:paraId="25AB84B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5D45E936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A64EA30" w14:textId="58840F25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 1- month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E829DE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-1.37[-2.27,-0.46]**</w:t>
            </w:r>
          </w:p>
          <w:p w14:paraId="5467DF54" w14:textId="0C9A80F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-2.29[-3.35, -1.22]**</w:t>
            </w:r>
          </w:p>
        </w:tc>
      </w:tr>
      <w:tr w:rsidR="00E0563D" w:rsidRPr="00E0563D" w14:paraId="0A7397C9" w14:textId="7BC4176B" w:rsidTr="00D96367">
        <w:trPr>
          <w:trHeight w:val="7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742F9E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lastRenderedPageBreak/>
              <w:t>Stams (2001)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4536B7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4F388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7 - 7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3893F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92684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B6CF4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Adoptive, 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3975DC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6B47D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“Attachment-Based Intervention”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AF276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871AF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3 (-)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2173E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Home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6760E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FD093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“Control Group” (non-active)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502B9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CBCL  - Internalizing</w:t>
            </w:r>
          </w:p>
          <w:p w14:paraId="2E5806C2" w14:textId="52B60624" w:rsidR="00AB3B5F" w:rsidRPr="00E0563D" w:rsidRDefault="00AB3B5F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0810A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 years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06E38A1" w14:textId="19D5EF13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-0.70[-1.39, -0.02</w:t>
            </w:r>
          </w:p>
        </w:tc>
      </w:tr>
      <w:tr w:rsidR="00E0563D" w:rsidRPr="00E0563D" w14:paraId="1447E347" w14:textId="5B2B8961" w:rsidTr="00D96367">
        <w:trPr>
          <w:trHeight w:val="868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92A795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Dozier (2006)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33B406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8DF78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0.30-3.28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5EA23E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8307B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93</w:t>
            </w:r>
          </w:p>
          <w:p w14:paraId="35CC574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B3DA13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Foster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5F04C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468CD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ABC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95484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02AC8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 (1)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A17DA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Home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5D410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93DA6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Active (Developmental Education Group)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E3E0F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PDR or PDR/IT</w:t>
            </w:r>
          </w:p>
          <w:p w14:paraId="232F1BE8" w14:textId="1CA6FACF" w:rsidR="00AB3B5F" w:rsidRPr="00E0563D" w:rsidRDefault="00AB3B5F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4E4F5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F22193E" w14:textId="4949C6D0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</w:tc>
      </w:tr>
      <w:tr w:rsidR="00E0563D" w:rsidRPr="00E0563D" w14:paraId="5A267121" w14:textId="782A54DA" w:rsidTr="00D96367">
        <w:trPr>
          <w:trHeight w:val="7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4E6E69F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Lind (2014)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2A34B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34E08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10-13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95FCD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11E30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3F675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236C991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393C4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Maltreatment exposed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CA497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ABC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71DDC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56234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 (-)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949B7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Home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1BCB1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4AFC1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Active (Developmental Education Group)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B4A8F5" w14:textId="425B98AA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‘Emotion Expression’</w:t>
            </w:r>
          </w:p>
          <w:p w14:paraId="68C2B337" w14:textId="48FBF6A5" w:rsidR="00CF287E" w:rsidRPr="00E0563D" w:rsidRDefault="00AB3B5F" w:rsidP="001E0EA1">
            <w:pPr>
              <w:jc w:val="center"/>
              <w:rPr>
                <w:iCs/>
                <w:sz w:val="16"/>
                <w:szCs w:val="16"/>
                <w:lang w:val="en-US"/>
              </w:rPr>
            </w:pPr>
            <w:r w:rsidRPr="00E0563D">
              <w:rPr>
                <w:iCs/>
                <w:sz w:val="16"/>
                <w:szCs w:val="16"/>
                <w:lang w:val="en-US"/>
              </w:rPr>
              <w:t>(clinician)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623AB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  <w:p w14:paraId="23727FD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7A9FA91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330DA14" w14:textId="34447DB8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-*</w:t>
            </w:r>
          </w:p>
        </w:tc>
      </w:tr>
      <w:tr w:rsidR="00E0563D" w:rsidRPr="00E0563D" w14:paraId="098CD5F2" w14:textId="076F0C91" w:rsidTr="00D96367">
        <w:trPr>
          <w:trHeight w:val="7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CEEB6A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Lind (2019)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29EE9E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B3E436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0.28 – 2.15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46CA0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1C1434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3F321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709B4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Maltreatment exposed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00E7B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ABC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DC69F9E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E62A1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 (-)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E9AF4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Home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F76CAC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10EFCE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Active (Developmental Education Group)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6AB88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Child Compliance</w:t>
            </w:r>
          </w:p>
          <w:p w14:paraId="4DCC8C33" w14:textId="6840DAEE" w:rsidR="00AB3B5F" w:rsidRPr="00E0563D" w:rsidRDefault="00AB3B5F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(clinician)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2B5C9D" w14:textId="5B41CAD3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Approx. 29 months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6C58EA" w14:textId="529D66DB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-0.52 [-0.92, -0.12]*</w:t>
            </w:r>
          </w:p>
        </w:tc>
      </w:tr>
      <w:tr w:rsidR="00E0563D" w:rsidRPr="00E0563D" w14:paraId="077DF708" w14:textId="5914AA6B" w:rsidTr="00D96367">
        <w:trPr>
          <w:trHeight w:val="7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F84F65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Lind (2020)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30AD58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AE24A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2-5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C13CF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4C93F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D63CF5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Adoptive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ED59F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Maltreatment exposed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A2610E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ABC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72329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10CE41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 (1)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980B0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Home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EB9A8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94137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Active (Developmental Education Group)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BBC80D" w14:textId="1B1BD519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BITSEA</w:t>
            </w:r>
          </w:p>
          <w:p w14:paraId="15CAE47F" w14:textId="268D7CD1" w:rsidR="00AB3B5F" w:rsidRPr="00E0563D" w:rsidRDefault="00AB3B5F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  <w:p w14:paraId="658EDFD3" w14:textId="77777777" w:rsidR="00CF287E" w:rsidRPr="00E0563D" w:rsidRDefault="00CF287E" w:rsidP="00AB3B5F">
            <w:pPr>
              <w:rPr>
                <w:sz w:val="16"/>
                <w:szCs w:val="16"/>
                <w:lang w:val="en-US"/>
              </w:rPr>
            </w:pPr>
          </w:p>
          <w:p w14:paraId="43135B71" w14:textId="15732E21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DB- DOS- examiner present</w:t>
            </w:r>
          </w:p>
          <w:p w14:paraId="7EBD5744" w14:textId="6FF6350D" w:rsidR="00A00189" w:rsidRPr="00E0563D" w:rsidRDefault="00A00189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(clinician)</w:t>
            </w:r>
          </w:p>
          <w:p w14:paraId="78FF3A8C" w14:textId="63DCFEB2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DB-DOS - examiner busy</w:t>
            </w:r>
          </w:p>
          <w:p w14:paraId="1ACC9015" w14:textId="616F8135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DB-DOS – parent context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C0313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  <w:p w14:paraId="4C2C348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7D085BF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56E76E43" w14:textId="1B71EFC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 years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C27C48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-0.52 [-0.94, -0.11]*</w:t>
            </w:r>
          </w:p>
          <w:p w14:paraId="07424294" w14:textId="77777777" w:rsidR="001508AD" w:rsidRPr="00E0563D" w:rsidRDefault="001508AD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50E4A7E8" w14:textId="2CD87661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-0.53 [-0.95, 0.11]*</w:t>
            </w:r>
          </w:p>
          <w:p w14:paraId="2ADC9AF7" w14:textId="535E19B3" w:rsidR="00CF287E" w:rsidRPr="00E0563D" w:rsidRDefault="00CF287E" w:rsidP="001508AD">
            <w:pPr>
              <w:rPr>
                <w:sz w:val="16"/>
                <w:szCs w:val="16"/>
                <w:lang w:val="en-US"/>
              </w:rPr>
            </w:pPr>
          </w:p>
          <w:p w14:paraId="5C0CCA1B" w14:textId="77777777" w:rsidR="00A00189" w:rsidRPr="00E0563D" w:rsidRDefault="00A00189" w:rsidP="001508AD">
            <w:pPr>
              <w:rPr>
                <w:sz w:val="16"/>
                <w:szCs w:val="16"/>
                <w:lang w:val="en-US"/>
              </w:rPr>
            </w:pPr>
          </w:p>
          <w:p w14:paraId="0D4B0F22" w14:textId="6BBF7446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-0.40 [-0.82, 0.25]</w:t>
            </w:r>
          </w:p>
          <w:p w14:paraId="63DD2A26" w14:textId="77777777" w:rsidR="00A00189" w:rsidRPr="00E0563D" w:rsidRDefault="00A00189" w:rsidP="001508AD">
            <w:pPr>
              <w:rPr>
                <w:sz w:val="16"/>
                <w:szCs w:val="16"/>
                <w:lang w:val="en-US"/>
              </w:rPr>
            </w:pPr>
          </w:p>
          <w:p w14:paraId="61ECB2E3" w14:textId="7CC2E52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-0.38 [-0.80, 0.03]</w:t>
            </w:r>
          </w:p>
        </w:tc>
      </w:tr>
      <w:tr w:rsidR="00E0563D" w:rsidRPr="00E0563D" w14:paraId="21663504" w14:textId="45D11898" w:rsidTr="00D96367">
        <w:trPr>
          <w:trHeight w:val="7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67A9699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Sprang (2009)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F010E6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C50C9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0-5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7FD55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275893" w14:textId="77777777" w:rsidR="00CF287E" w:rsidRPr="00E0563D" w:rsidRDefault="00CF287E" w:rsidP="001E0EA1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7DB234" w14:textId="13198EDF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Foster/ Adoptive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2A549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Maltreatment exposed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FB638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ABC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25B02C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E44D1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 (-)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6D7126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Home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9A8ED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61611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Active (WL + Support)</w:t>
            </w:r>
          </w:p>
          <w:p w14:paraId="1866348F" w14:textId="1820B1B4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FB07C0" w14:textId="225E91AA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CBCL – Externalizing </w:t>
            </w:r>
          </w:p>
          <w:p w14:paraId="7BA8F5AA" w14:textId="2AD4747E" w:rsidR="00CF287E" w:rsidRPr="00E0563D" w:rsidRDefault="00A00189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  <w:p w14:paraId="3DF98E5F" w14:textId="2A362EAA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CBCL – Internalizing</w:t>
            </w:r>
          </w:p>
          <w:p w14:paraId="2E40FB6F" w14:textId="610E535A" w:rsidR="00CF287E" w:rsidRPr="00E0563D" w:rsidRDefault="00A00189" w:rsidP="009D5855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  <w:p w14:paraId="142D1DB7" w14:textId="77777777" w:rsidR="00CF287E" w:rsidRPr="00E0563D" w:rsidRDefault="00CF287E" w:rsidP="009D5855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PSI</w:t>
            </w:r>
          </w:p>
          <w:p w14:paraId="70651442" w14:textId="0EAD8F5E" w:rsidR="00A00189" w:rsidRPr="00E0563D" w:rsidRDefault="00A00189" w:rsidP="009D5855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 self-report)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C71B1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78744CA" w14:textId="11752153" w:rsidR="00CF287E" w:rsidRPr="00E0563D" w:rsidRDefault="00CF287E" w:rsidP="001508AD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-1.77[-2.41, -1.33]**</w:t>
            </w:r>
          </w:p>
          <w:p w14:paraId="451C6F3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C590019" w14:textId="1DA370A4" w:rsidR="00CF287E" w:rsidRPr="00E0563D" w:rsidRDefault="00CF287E" w:rsidP="00D47E89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-1.58[-2.20, -0.95]**</w:t>
            </w:r>
          </w:p>
          <w:p w14:paraId="3771C2D6" w14:textId="0180D2C1" w:rsidR="00CF287E" w:rsidRPr="00E0563D" w:rsidRDefault="00CF287E" w:rsidP="001508AD">
            <w:pPr>
              <w:rPr>
                <w:sz w:val="16"/>
                <w:szCs w:val="16"/>
                <w:lang w:val="en-US"/>
              </w:rPr>
            </w:pPr>
          </w:p>
          <w:p w14:paraId="6290F045" w14:textId="3C377AE0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-3.47[-4.34, -2.60]**</w:t>
            </w:r>
          </w:p>
        </w:tc>
      </w:tr>
      <w:tr w:rsidR="00E0563D" w:rsidRPr="00E0563D" w14:paraId="735958FC" w14:textId="569F9F14" w:rsidTr="00D96367">
        <w:trPr>
          <w:trHeight w:val="7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90CAC33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Cassidy (2017)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63700E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29CE9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3.32 – 5.30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E6832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42D11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5BB88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C3830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86E8A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Circle of Security (CoS)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99311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Group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FCAC4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 (1.5)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268E0E0" w14:textId="6C3FC456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 Centre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87D21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9459C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WL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FAFBDD" w14:textId="77777777" w:rsidR="00A00189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CBCL – Externalizing</w:t>
            </w:r>
          </w:p>
          <w:p w14:paraId="64D4F3C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CBCL – Internalizing</w:t>
            </w:r>
          </w:p>
          <w:p w14:paraId="5BCCDAA2" w14:textId="219B26DA" w:rsidR="00A00189" w:rsidRPr="00E0563D" w:rsidRDefault="00A00189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lastRenderedPageBreak/>
              <w:t>(parent)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EC6130" w14:textId="3FBCA016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lastRenderedPageBreak/>
              <w:t>Within 2 months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AF003F5" w14:textId="7F22191E" w:rsidR="00CF287E" w:rsidRPr="00E0563D" w:rsidRDefault="00CF287E" w:rsidP="00D47E89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-0.08 [-0.25, 0.41]</w:t>
            </w:r>
          </w:p>
          <w:p w14:paraId="47AF974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5C3C2D79" w14:textId="510BAB18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-0.17 [-0.50, 0.16]</w:t>
            </w:r>
          </w:p>
        </w:tc>
      </w:tr>
      <w:tr w:rsidR="00E0563D" w:rsidRPr="00E0563D" w14:paraId="5BF3F9A5" w14:textId="4AE44539" w:rsidTr="00D96367">
        <w:trPr>
          <w:trHeight w:val="1401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FDB550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Bernstein (2019)</w:t>
            </w:r>
          </w:p>
          <w:p w14:paraId="45B7A0A0" w14:textId="56D1E29F" w:rsidR="00CF287E" w:rsidRPr="00E0563D" w:rsidRDefault="00CF287E" w:rsidP="00037225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</w:t>
            </w:r>
            <w:r w:rsidR="00D96367" w:rsidRPr="00E0563D">
              <w:rPr>
                <w:sz w:val="16"/>
                <w:szCs w:val="16"/>
                <w:lang w:val="en-US"/>
              </w:rPr>
              <w:t>same s</w:t>
            </w:r>
            <w:r w:rsidRPr="00E0563D">
              <w:rPr>
                <w:sz w:val="16"/>
                <w:szCs w:val="16"/>
                <w:lang w:val="en-US"/>
              </w:rPr>
              <w:t xml:space="preserve">ample </w:t>
            </w:r>
            <w:r w:rsidR="00037225">
              <w:rPr>
                <w:sz w:val="16"/>
                <w:szCs w:val="16"/>
                <w:lang w:val="en-US"/>
              </w:rPr>
              <w:t>–</w:t>
            </w:r>
            <w:r w:rsidRPr="00E0563D">
              <w:rPr>
                <w:sz w:val="16"/>
                <w:szCs w:val="16"/>
                <w:lang w:val="en-US"/>
              </w:rPr>
              <w:t xml:space="preserve"> </w:t>
            </w:r>
            <w:r w:rsidR="00037225">
              <w:rPr>
                <w:sz w:val="16"/>
                <w:szCs w:val="16"/>
                <w:lang w:val="en-US"/>
              </w:rPr>
              <w:t>Lieberman,</w:t>
            </w:r>
            <w:r w:rsidR="00875F97">
              <w:rPr>
                <w:sz w:val="16"/>
                <w:szCs w:val="16"/>
                <w:lang w:val="en-US"/>
              </w:rPr>
              <w:t xml:space="preserve"> 2005; </w:t>
            </w:r>
            <w:r w:rsidRPr="00E0563D">
              <w:rPr>
                <w:sz w:val="16"/>
                <w:szCs w:val="16"/>
                <w:lang w:val="en-US"/>
              </w:rPr>
              <w:t>2006)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099F55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64DA1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2-6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0EE6D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BA9B1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DC00FE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1EE91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Maltreatment exposed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DFEE05" w14:textId="5ED07FA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CPP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BAFC2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69135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50 (1)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17543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06552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C3B8C6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Active ( TAU + Case Management)</w:t>
            </w:r>
          </w:p>
          <w:p w14:paraId="61FDF2EA" w14:textId="104C4808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SCL-90-R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5CDFDC" w14:textId="69FA7379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CBCL – Externalizing</w:t>
            </w:r>
          </w:p>
          <w:p w14:paraId="0012818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CBCL – Internalizing</w:t>
            </w:r>
          </w:p>
          <w:p w14:paraId="1404E77F" w14:textId="03EADA18" w:rsidR="00A00189" w:rsidRPr="00E0563D" w:rsidRDefault="00A00189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31AE2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CE195AA" w14:textId="0F6F2BC0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0.11</w:t>
            </w:r>
            <w:r w:rsidR="00A00189" w:rsidRPr="00E0563D">
              <w:rPr>
                <w:sz w:val="16"/>
                <w:szCs w:val="16"/>
                <w:lang w:val="en-US"/>
              </w:rPr>
              <w:t xml:space="preserve"> </w:t>
            </w:r>
            <w:r w:rsidRPr="00E0563D">
              <w:rPr>
                <w:sz w:val="16"/>
                <w:szCs w:val="16"/>
                <w:lang w:val="en-US"/>
              </w:rPr>
              <w:t>[-0.30,0.51]</w:t>
            </w:r>
          </w:p>
          <w:p w14:paraId="7952FC8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7C434F77" w14:textId="36EE0EEF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-0.17</w:t>
            </w:r>
            <w:r w:rsidR="00A00189" w:rsidRPr="00E0563D">
              <w:rPr>
                <w:sz w:val="16"/>
                <w:szCs w:val="16"/>
                <w:lang w:val="en-US"/>
              </w:rPr>
              <w:t xml:space="preserve"> </w:t>
            </w:r>
            <w:r w:rsidRPr="00E0563D">
              <w:rPr>
                <w:sz w:val="16"/>
                <w:szCs w:val="16"/>
                <w:lang w:val="en-US"/>
              </w:rPr>
              <w:t>[-0.57,0.29]</w:t>
            </w:r>
          </w:p>
        </w:tc>
      </w:tr>
      <w:tr w:rsidR="00E0563D" w:rsidRPr="00E0563D" w14:paraId="3945C266" w14:textId="6EB94438" w:rsidTr="00D96367">
        <w:trPr>
          <w:trHeight w:val="1401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9BD0E1A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Guild (2021)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D2C926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7B782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9-10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BCE5E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CCAD2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1C848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14AEB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Other (Mothers with depression)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80935B" w14:textId="71B46F3C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CPP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4A1C5E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32F3F6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76C5D63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30-75 (-)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B70DF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Home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A063D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244E5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‘Depressed Control’(TAU)</w:t>
            </w:r>
          </w:p>
          <w:p w14:paraId="46DEEC1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711367D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‘Non-Depressed Control’ (not included)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0BF9E6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SCIPD - Child Oppositionality/Defiance SCIPD – Child Withdrawal</w:t>
            </w:r>
          </w:p>
          <w:p w14:paraId="1083CC99" w14:textId="0ECB2A91" w:rsidR="00A00189" w:rsidRPr="00E0563D" w:rsidRDefault="00A00189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(clinician)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4CB844" w14:textId="417DC31F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Approx. 6 years post-intervention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3415F89" w14:textId="65BFCAC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0.11</w:t>
            </w:r>
            <w:r w:rsidR="00A00189" w:rsidRPr="00E0563D">
              <w:rPr>
                <w:sz w:val="16"/>
                <w:szCs w:val="16"/>
                <w:lang w:val="en-US"/>
              </w:rPr>
              <w:t xml:space="preserve"> </w:t>
            </w:r>
            <w:r w:rsidRPr="00E0563D">
              <w:rPr>
                <w:sz w:val="16"/>
                <w:szCs w:val="16"/>
                <w:lang w:val="en-US"/>
              </w:rPr>
              <w:t>[-0.3, 0.51]</w:t>
            </w:r>
          </w:p>
          <w:p w14:paraId="7185B4BF" w14:textId="77777777" w:rsidR="00CF287E" w:rsidRPr="00E0563D" w:rsidRDefault="00CF287E" w:rsidP="00D47E89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3A0A3BF" w14:textId="77777777" w:rsidR="00CF287E" w:rsidRPr="00E0563D" w:rsidRDefault="00CF287E" w:rsidP="00D47E89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3AEA29C8" w14:textId="09D319F9" w:rsidR="00CF287E" w:rsidRPr="00E0563D" w:rsidRDefault="00CF287E" w:rsidP="00D47E89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0.26</w:t>
            </w:r>
            <w:r w:rsidR="00A00189" w:rsidRPr="00E0563D">
              <w:rPr>
                <w:sz w:val="16"/>
                <w:szCs w:val="16"/>
                <w:lang w:val="en-US"/>
              </w:rPr>
              <w:t xml:space="preserve"> </w:t>
            </w:r>
            <w:r w:rsidRPr="00E0563D">
              <w:rPr>
                <w:sz w:val="16"/>
                <w:szCs w:val="16"/>
                <w:lang w:val="en-US"/>
              </w:rPr>
              <w:t>[-0.16, 0.68]</w:t>
            </w:r>
          </w:p>
        </w:tc>
      </w:tr>
      <w:tr w:rsidR="00E0563D" w:rsidRPr="00E0563D" w14:paraId="35011643" w14:textId="0D1F7603" w:rsidTr="00D96367">
        <w:trPr>
          <w:trHeight w:val="1401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3F97A6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Carnes-Holt (2014)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6A997E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35D95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2.0 – 10.0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DF45E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88A4D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28158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Adoptive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CCFDFCC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C96E9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CPRT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A3D29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Group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D2FF36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 (2)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95AD5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 Centre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27733E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7CD17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WL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7F820C" w14:textId="77777777" w:rsidR="00A00189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CBCL – Externalizing</w:t>
            </w:r>
          </w:p>
          <w:p w14:paraId="2F7B8D35" w14:textId="5F5F305D" w:rsidR="00CF287E" w:rsidRPr="00E0563D" w:rsidRDefault="00A00189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  <w:r w:rsidR="00CF287E" w:rsidRPr="00E0563D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E4E3BA" w14:textId="0D1B5E20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B6CD22B" w14:textId="3176924E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0.11</w:t>
            </w:r>
            <w:r w:rsidR="00A00189" w:rsidRPr="00E0563D">
              <w:rPr>
                <w:sz w:val="16"/>
                <w:szCs w:val="16"/>
                <w:lang w:val="en-US"/>
              </w:rPr>
              <w:t xml:space="preserve"> </w:t>
            </w:r>
            <w:r w:rsidRPr="00E0563D">
              <w:rPr>
                <w:sz w:val="16"/>
                <w:szCs w:val="16"/>
                <w:lang w:val="en-US"/>
              </w:rPr>
              <w:t>[-0.40, 0.61]</w:t>
            </w:r>
          </w:p>
        </w:tc>
      </w:tr>
      <w:tr w:rsidR="00E0563D" w:rsidRPr="00E0563D" w14:paraId="54A8E16A" w14:textId="758CD2C4" w:rsidTr="00D96367">
        <w:trPr>
          <w:trHeight w:val="7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5BFCAF4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Opiola (2018)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9D9B87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86DEE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2-9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2177A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F7ABDE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891CA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Adoptive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1DAEB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Clinical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C4F0E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CPRT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5ADE3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Group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0C512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 (2)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9134B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 Centre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9FD5C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D9EF5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TAU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3348D4" w14:textId="61CF484F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CBCL- Total</w:t>
            </w:r>
          </w:p>
          <w:p w14:paraId="6815E772" w14:textId="4745A563" w:rsidR="00A00189" w:rsidRPr="00E0563D" w:rsidRDefault="00A00189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  <w:p w14:paraId="0BCACF7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PSI</w:t>
            </w:r>
          </w:p>
          <w:p w14:paraId="1BBFBC97" w14:textId="6B4AEBA3" w:rsidR="00A00189" w:rsidRPr="00E0563D" w:rsidRDefault="00A00189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 self-report)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B2BA7C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 (within week)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D4D6428" w14:textId="2CD789C3" w:rsidR="00CF287E" w:rsidRPr="00E0563D" w:rsidRDefault="00CF287E" w:rsidP="001E0EA1">
            <w:pPr>
              <w:jc w:val="center"/>
              <w:rPr>
                <w:sz w:val="16"/>
                <w:szCs w:val="16"/>
              </w:rPr>
            </w:pPr>
            <w:r w:rsidRPr="00E0563D">
              <w:rPr>
                <w:sz w:val="16"/>
                <w:szCs w:val="16"/>
              </w:rPr>
              <w:t>-0.57</w:t>
            </w:r>
            <w:r w:rsidR="00A00189" w:rsidRPr="00E0563D">
              <w:rPr>
                <w:sz w:val="16"/>
                <w:szCs w:val="16"/>
              </w:rPr>
              <w:t xml:space="preserve"> </w:t>
            </w:r>
            <w:r w:rsidRPr="00E0563D">
              <w:rPr>
                <w:sz w:val="16"/>
                <w:szCs w:val="16"/>
              </w:rPr>
              <w:t>[-1.14, 0.00]</w:t>
            </w:r>
          </w:p>
          <w:p w14:paraId="68408D07" w14:textId="77777777" w:rsidR="00A00189" w:rsidRPr="00E0563D" w:rsidRDefault="00A00189" w:rsidP="001E0EA1">
            <w:pPr>
              <w:jc w:val="center"/>
              <w:rPr>
                <w:sz w:val="16"/>
                <w:szCs w:val="16"/>
              </w:rPr>
            </w:pPr>
          </w:p>
          <w:p w14:paraId="4822EB0D" w14:textId="6DF6B7FB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</w:rPr>
              <w:t>-0.73</w:t>
            </w:r>
            <w:r w:rsidR="009A73AE" w:rsidRPr="00E0563D">
              <w:rPr>
                <w:sz w:val="16"/>
                <w:szCs w:val="16"/>
              </w:rPr>
              <w:t xml:space="preserve"> </w:t>
            </w:r>
            <w:r w:rsidRPr="00E0563D">
              <w:rPr>
                <w:sz w:val="16"/>
                <w:szCs w:val="16"/>
              </w:rPr>
              <w:t>[-1.31, -0.15]*</w:t>
            </w:r>
          </w:p>
        </w:tc>
      </w:tr>
      <w:tr w:rsidR="00E0563D" w:rsidRPr="00E0563D" w14:paraId="561EB777" w14:textId="32897FE0" w:rsidTr="00D96367">
        <w:trPr>
          <w:trHeight w:val="1051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DDC8C73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Giannotta  (2013)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051C0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1102F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11-14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AAE5E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43205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3C9DB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7C70B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FC1B0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Connect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A4D3F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Group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65C74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 (1)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9B19B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35F49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F53BC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WL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C026A7" w14:textId="77777777" w:rsidR="00CF287E" w:rsidRPr="00E0563D" w:rsidRDefault="00CF287E" w:rsidP="00A331F6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ECBI Intensity</w:t>
            </w:r>
          </w:p>
          <w:p w14:paraId="717C6E14" w14:textId="66FF84F1" w:rsidR="00EB2A8D" w:rsidRPr="00E0563D" w:rsidRDefault="00EB2A8D" w:rsidP="00A331F6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97DDA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68C5D1" w14:textId="2CFD078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0.13</w:t>
            </w:r>
            <w:r w:rsidR="009A73AE" w:rsidRPr="00E0563D">
              <w:rPr>
                <w:sz w:val="16"/>
                <w:szCs w:val="16"/>
                <w:lang w:val="en-US"/>
              </w:rPr>
              <w:t xml:space="preserve"> </w:t>
            </w:r>
            <w:r w:rsidRPr="00E0563D">
              <w:rPr>
                <w:sz w:val="16"/>
                <w:szCs w:val="16"/>
                <w:lang w:val="en-US"/>
              </w:rPr>
              <w:t>[-0.25, 0.51]</w:t>
            </w:r>
          </w:p>
        </w:tc>
      </w:tr>
      <w:tr w:rsidR="00E0563D" w:rsidRPr="00E0563D" w14:paraId="1E79D498" w14:textId="4CD9F033" w:rsidTr="00D96367">
        <w:trPr>
          <w:trHeight w:val="882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37136BB" w14:textId="39BC0F80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lastRenderedPageBreak/>
              <w:t>Högström (2017) (Same sample -Stattin,</w:t>
            </w:r>
            <w:r w:rsidR="00D96367" w:rsidRPr="00E0563D">
              <w:rPr>
                <w:sz w:val="16"/>
                <w:szCs w:val="16"/>
                <w:lang w:val="en-US"/>
              </w:rPr>
              <w:t xml:space="preserve"> </w:t>
            </w:r>
            <w:r w:rsidRPr="00E0563D">
              <w:rPr>
                <w:sz w:val="16"/>
                <w:szCs w:val="16"/>
                <w:lang w:val="en-US"/>
              </w:rPr>
              <w:t>2015)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4D905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749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A7C69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3-12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7AF01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597CA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0F9B0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BC757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Clinical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F399C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Connect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25FDDB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Group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CA38C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 (1.5)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F229EC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‘Regular care setting’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3F42F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F7C2E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WL</w:t>
            </w:r>
          </w:p>
          <w:p w14:paraId="63FE2B2E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Active (Comet, Cope, Incredible Years)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CB742E" w14:textId="739C0D2E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ECBI Intensity</w:t>
            </w:r>
          </w:p>
          <w:p w14:paraId="1C85C7C1" w14:textId="35303C37" w:rsidR="00CF287E" w:rsidRPr="00E0563D" w:rsidRDefault="00EB2A8D" w:rsidP="00625C6C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  <w:p w14:paraId="4E76BC2E" w14:textId="77777777" w:rsidR="004668B6" w:rsidRPr="00E0563D" w:rsidRDefault="004668B6" w:rsidP="00625C6C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9DD79FE" w14:textId="77777777" w:rsidR="004668B6" w:rsidRPr="00E0563D" w:rsidRDefault="004668B6" w:rsidP="00625C6C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7739C287" w14:textId="77777777" w:rsidR="004668B6" w:rsidRPr="00E0563D" w:rsidRDefault="004668B6" w:rsidP="00625C6C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0D7A227" w14:textId="77777777" w:rsidR="004668B6" w:rsidRPr="00E0563D" w:rsidRDefault="004668B6" w:rsidP="00625C6C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4DA6AD7F" w14:textId="7DE8A38F" w:rsidR="00CF287E" w:rsidRPr="00E0563D" w:rsidRDefault="00CF287E" w:rsidP="00625C6C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ECBI – Problem</w:t>
            </w:r>
          </w:p>
          <w:p w14:paraId="111FD081" w14:textId="77777777" w:rsidR="00625C6C" w:rsidRPr="00E0563D" w:rsidRDefault="00625C6C" w:rsidP="00C00B85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56712806" w14:textId="77777777" w:rsidR="00625C6C" w:rsidRPr="00E0563D" w:rsidRDefault="00625C6C" w:rsidP="00C00B85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3E9E6EF1" w14:textId="77777777" w:rsidR="00625C6C" w:rsidRPr="00E0563D" w:rsidRDefault="00625C6C" w:rsidP="00C00B85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72219E68" w14:textId="77777777" w:rsidR="00625C6C" w:rsidRPr="00E0563D" w:rsidRDefault="00625C6C" w:rsidP="00C00B85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1B318215" w14:textId="3AD7F110" w:rsidR="00CF287E" w:rsidRPr="00E0563D" w:rsidRDefault="004668B6" w:rsidP="004668B6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</w:t>
            </w:r>
            <w:r w:rsidR="00CF287E" w:rsidRPr="00E0563D">
              <w:rPr>
                <w:sz w:val="16"/>
                <w:szCs w:val="16"/>
                <w:lang w:val="en-US"/>
              </w:rPr>
              <w:t>ES-D</w:t>
            </w:r>
          </w:p>
          <w:p w14:paraId="256B341E" w14:textId="6036DF87" w:rsidR="00EB2A8D" w:rsidRPr="00E0563D" w:rsidRDefault="00EB2A8D" w:rsidP="00625C6C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 self-report)</w:t>
            </w:r>
          </w:p>
          <w:p w14:paraId="72CC876F" w14:textId="77777777" w:rsidR="00625C6C" w:rsidRPr="00E0563D" w:rsidRDefault="00625C6C" w:rsidP="00625C6C">
            <w:pPr>
              <w:rPr>
                <w:sz w:val="16"/>
                <w:szCs w:val="16"/>
                <w:lang w:val="en-US"/>
              </w:rPr>
            </w:pPr>
          </w:p>
          <w:p w14:paraId="35463065" w14:textId="77777777" w:rsidR="00625C6C" w:rsidRPr="00E0563D" w:rsidRDefault="00625C6C" w:rsidP="00C00B85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7247C16D" w14:textId="2B74A762" w:rsidR="00CF287E" w:rsidRPr="00E0563D" w:rsidRDefault="00CF287E" w:rsidP="00C00B85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CGSQ</w:t>
            </w:r>
          </w:p>
          <w:p w14:paraId="45D47160" w14:textId="77777777" w:rsidR="00EB2A8D" w:rsidRPr="00E0563D" w:rsidRDefault="00EB2A8D" w:rsidP="00EB2A8D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 self-report)</w:t>
            </w:r>
          </w:p>
          <w:p w14:paraId="2034D4D7" w14:textId="32C2B287" w:rsidR="00EB2A8D" w:rsidRPr="00E0563D" w:rsidRDefault="00EB2A8D" w:rsidP="00C00B85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BC2C0B" w14:textId="2FB07FF7" w:rsidR="00625C6C" w:rsidRPr="00E0563D" w:rsidRDefault="00CF287E" w:rsidP="00625C6C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  <w:p w14:paraId="30AE1FD0" w14:textId="77777777" w:rsidR="004668B6" w:rsidRPr="00E0563D" w:rsidRDefault="004668B6" w:rsidP="00625C6C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86EB4BA" w14:textId="77777777" w:rsidR="004668B6" w:rsidRPr="00E0563D" w:rsidRDefault="004668B6" w:rsidP="00625C6C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0DF2EB5E" w14:textId="77777777" w:rsidR="004668B6" w:rsidRPr="00E0563D" w:rsidRDefault="004668B6" w:rsidP="00625C6C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0D59DA86" w14:textId="77777777" w:rsidR="004668B6" w:rsidRPr="00E0563D" w:rsidRDefault="004668B6" w:rsidP="00625C6C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04A2D7A3" w14:textId="3B3C24BB" w:rsidR="00CF287E" w:rsidRPr="00E0563D" w:rsidRDefault="00CF287E" w:rsidP="00625C6C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 years</w:t>
            </w:r>
          </w:p>
          <w:p w14:paraId="262EDE56" w14:textId="6C58543E" w:rsidR="00CF287E" w:rsidRPr="00E0563D" w:rsidRDefault="00CF287E" w:rsidP="00B36395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  <w:p w14:paraId="542E57BD" w14:textId="77777777" w:rsidR="004668B6" w:rsidRPr="00E0563D" w:rsidRDefault="004668B6" w:rsidP="00B36395">
            <w:pPr>
              <w:rPr>
                <w:sz w:val="16"/>
                <w:szCs w:val="16"/>
                <w:lang w:val="en-US"/>
              </w:rPr>
            </w:pPr>
          </w:p>
          <w:p w14:paraId="4E5F7DFB" w14:textId="77777777" w:rsidR="004668B6" w:rsidRPr="00E0563D" w:rsidRDefault="004668B6" w:rsidP="00B36395">
            <w:pPr>
              <w:rPr>
                <w:sz w:val="16"/>
                <w:szCs w:val="16"/>
                <w:lang w:val="en-US"/>
              </w:rPr>
            </w:pPr>
          </w:p>
          <w:p w14:paraId="35408736" w14:textId="10E8CF25" w:rsidR="00CF287E" w:rsidRPr="00E0563D" w:rsidRDefault="00CF287E" w:rsidP="00B36395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 years</w:t>
            </w:r>
          </w:p>
          <w:p w14:paraId="457D15C8" w14:textId="77777777" w:rsidR="004668B6" w:rsidRPr="00E0563D" w:rsidRDefault="004668B6" w:rsidP="00B36395">
            <w:pPr>
              <w:rPr>
                <w:sz w:val="16"/>
                <w:szCs w:val="16"/>
                <w:lang w:val="en-US"/>
              </w:rPr>
            </w:pPr>
          </w:p>
          <w:p w14:paraId="691D4EF6" w14:textId="77777777" w:rsidR="004668B6" w:rsidRPr="00E0563D" w:rsidRDefault="004668B6" w:rsidP="00B36395">
            <w:pPr>
              <w:rPr>
                <w:sz w:val="16"/>
                <w:szCs w:val="16"/>
                <w:lang w:val="en-US"/>
              </w:rPr>
            </w:pPr>
          </w:p>
          <w:p w14:paraId="5F8C938E" w14:textId="6AB97DD5" w:rsidR="001508AD" w:rsidRPr="00E0563D" w:rsidRDefault="00CF287E" w:rsidP="00B36395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  <w:p w14:paraId="18705B4C" w14:textId="77777777" w:rsidR="004668B6" w:rsidRPr="00E0563D" w:rsidRDefault="004668B6" w:rsidP="00B36395">
            <w:pPr>
              <w:rPr>
                <w:sz w:val="16"/>
                <w:szCs w:val="16"/>
                <w:lang w:val="en-US"/>
              </w:rPr>
            </w:pPr>
          </w:p>
          <w:p w14:paraId="1061577E" w14:textId="77777777" w:rsidR="004668B6" w:rsidRPr="00E0563D" w:rsidRDefault="004668B6" w:rsidP="00B36395">
            <w:pPr>
              <w:rPr>
                <w:sz w:val="16"/>
                <w:szCs w:val="16"/>
                <w:lang w:val="en-US"/>
              </w:rPr>
            </w:pPr>
          </w:p>
          <w:p w14:paraId="2327590D" w14:textId="77777777" w:rsidR="00436E47" w:rsidRPr="00E0563D" w:rsidRDefault="00436E47" w:rsidP="00B36395">
            <w:pPr>
              <w:rPr>
                <w:sz w:val="16"/>
                <w:szCs w:val="16"/>
                <w:lang w:val="en-US"/>
              </w:rPr>
            </w:pPr>
          </w:p>
          <w:p w14:paraId="50C71624" w14:textId="37900F5B" w:rsidR="004668B6" w:rsidRPr="00E0563D" w:rsidRDefault="00CF287E" w:rsidP="00B36395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 years</w:t>
            </w:r>
          </w:p>
          <w:p w14:paraId="3F6B2E22" w14:textId="36CEADE9" w:rsidR="004668B6" w:rsidRPr="00E0563D" w:rsidRDefault="001508AD" w:rsidP="00B36395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  <w:p w14:paraId="31F29E75" w14:textId="77777777" w:rsidR="004668B6" w:rsidRPr="00E0563D" w:rsidRDefault="004668B6" w:rsidP="00B36395">
            <w:pPr>
              <w:rPr>
                <w:sz w:val="16"/>
                <w:szCs w:val="16"/>
                <w:lang w:val="en-US"/>
              </w:rPr>
            </w:pPr>
          </w:p>
          <w:p w14:paraId="29D43699" w14:textId="77777777" w:rsidR="00436E47" w:rsidRPr="00E0563D" w:rsidRDefault="00436E47" w:rsidP="00B36395">
            <w:pPr>
              <w:rPr>
                <w:sz w:val="16"/>
                <w:szCs w:val="16"/>
                <w:lang w:val="en-US"/>
              </w:rPr>
            </w:pPr>
          </w:p>
          <w:p w14:paraId="0F48E9C7" w14:textId="77777777" w:rsidR="00436E47" w:rsidRPr="00E0563D" w:rsidRDefault="00436E47" w:rsidP="00B36395">
            <w:pPr>
              <w:rPr>
                <w:sz w:val="16"/>
                <w:szCs w:val="16"/>
                <w:lang w:val="en-US"/>
              </w:rPr>
            </w:pPr>
          </w:p>
          <w:p w14:paraId="25D60490" w14:textId="4D3F450D" w:rsidR="00CF287E" w:rsidRPr="00E0563D" w:rsidRDefault="00CF287E" w:rsidP="00B36395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 years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4C260B1" w14:textId="7FDC534B" w:rsidR="00CF287E" w:rsidRPr="00E0563D" w:rsidRDefault="00CF287E" w:rsidP="008B2DC4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Connect vs. Waitlist = -0.42[-0.64, - 0.20]**</w:t>
            </w:r>
          </w:p>
          <w:p w14:paraId="0F759A10" w14:textId="4B55C70F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Connect vs. Active = -0.00[-0.18, 0.17]</w:t>
            </w:r>
          </w:p>
          <w:p w14:paraId="36FD5CE5" w14:textId="46E44594" w:rsidR="00CF287E" w:rsidRPr="00E0563D" w:rsidRDefault="00CF287E" w:rsidP="00A331F6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Connect vs. active = -0.09 [-0.21, 0.03]</w:t>
            </w:r>
          </w:p>
          <w:p w14:paraId="0AE0E8E8" w14:textId="6A912B91" w:rsidR="001508AD" w:rsidRPr="00E0563D" w:rsidRDefault="00CF287E" w:rsidP="001508AD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Connect vs. WL = 0.00 [-0.22, 0.22]</w:t>
            </w:r>
          </w:p>
          <w:p w14:paraId="7E8EF01A" w14:textId="216A4612" w:rsidR="00CF287E" w:rsidRPr="00E0563D" w:rsidRDefault="00CF287E" w:rsidP="001508AD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Connect vs. Active = 0.28 [0.11, 0.46]</w:t>
            </w:r>
          </w:p>
          <w:p w14:paraId="1A1BA129" w14:textId="2129E2AD" w:rsidR="00CF287E" w:rsidRPr="00E0563D" w:rsidRDefault="00CF287E" w:rsidP="00625C6C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0.08 [-0.08, 0.24]</w:t>
            </w:r>
          </w:p>
          <w:p w14:paraId="71A0CA35" w14:textId="6C5A79B4" w:rsidR="00CF287E" w:rsidRPr="00E0563D" w:rsidRDefault="00CF287E" w:rsidP="001508AD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Connect vs.</w:t>
            </w:r>
            <w:r w:rsidR="001508AD" w:rsidRPr="00E0563D">
              <w:rPr>
                <w:sz w:val="16"/>
                <w:szCs w:val="16"/>
                <w:lang w:val="en-US"/>
              </w:rPr>
              <w:t xml:space="preserve"> Waitlist = -0.17 [-0.39, 0.05]</w:t>
            </w:r>
          </w:p>
          <w:p w14:paraId="31624A30" w14:textId="7ED7835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Connect vs. Active = 0.06 [-0.11, 0.24] </w:t>
            </w:r>
          </w:p>
          <w:p w14:paraId="41D2DDD2" w14:textId="5EE9C64F" w:rsidR="00CF287E" w:rsidRPr="00E0563D" w:rsidRDefault="00CF287E" w:rsidP="00625C6C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0.17 [0.02, 0.33]</w:t>
            </w:r>
          </w:p>
          <w:p w14:paraId="7F9B8EE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Connect vs. Waitlist = 0.00 [-0.22, 0.22]</w:t>
            </w:r>
          </w:p>
          <w:p w14:paraId="5979D8E7" w14:textId="49AE37E7" w:rsidR="001508AD" w:rsidRPr="00E0563D" w:rsidRDefault="00CF287E" w:rsidP="001508AD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Connect </w:t>
            </w:r>
            <w:r w:rsidR="001508AD" w:rsidRPr="00E0563D">
              <w:rPr>
                <w:sz w:val="16"/>
                <w:szCs w:val="16"/>
                <w:lang w:val="en-US"/>
              </w:rPr>
              <w:t>vs. Active =0.38 [0.20, 0.56]**</w:t>
            </w:r>
          </w:p>
          <w:p w14:paraId="33E0F627" w14:textId="03C9C432" w:rsidR="00CF287E" w:rsidRPr="00E0563D" w:rsidRDefault="00CF287E" w:rsidP="00C00B85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0.15 [-0.00, 0.31] </w:t>
            </w:r>
          </w:p>
        </w:tc>
      </w:tr>
      <w:tr w:rsidR="00E0563D" w:rsidRPr="00E0563D" w14:paraId="1A94D3DA" w14:textId="4B73E7F7" w:rsidTr="00D96367">
        <w:trPr>
          <w:trHeight w:val="122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2DD7B3F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Ozturk (2019)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CE0A4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6D69A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  <w:p w14:paraId="5C7B5BB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M=15 (1.4)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7BA90C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10F21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248086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636D8C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6E57AC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Connect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F2623B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Group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35398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 (1.5)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EE1C9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 Centre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CA6C4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A96AFC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WL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4EA1DA" w14:textId="020E569B" w:rsidR="00CF287E" w:rsidRPr="00E0563D" w:rsidRDefault="00CF287E" w:rsidP="00A331F6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SDQ – Externalizing </w:t>
            </w:r>
          </w:p>
          <w:p w14:paraId="7B1D2CE8" w14:textId="08159B95" w:rsidR="00EB2A8D" w:rsidRPr="00E0563D" w:rsidRDefault="00EB2A8D" w:rsidP="00A331F6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  <w:p w14:paraId="2EF47C8D" w14:textId="3FFE5E9F" w:rsidR="00CF287E" w:rsidRPr="00E0563D" w:rsidRDefault="00CF287E" w:rsidP="00A331F6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SDQ- Internalizing</w:t>
            </w:r>
          </w:p>
          <w:p w14:paraId="7888404C" w14:textId="23A82512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SIPA- Parent Domain</w:t>
            </w:r>
          </w:p>
          <w:p w14:paraId="04A2E5B4" w14:textId="2DE5D2DB" w:rsidR="00EB2A8D" w:rsidRPr="00E0563D" w:rsidRDefault="00EB2A8D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 self-report)</w:t>
            </w:r>
          </w:p>
          <w:p w14:paraId="44EBFBB8" w14:textId="7D053B04" w:rsidR="00CF287E" w:rsidRPr="00E0563D" w:rsidRDefault="00CF287E" w:rsidP="00A331F6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SIPA – </w:t>
            </w:r>
          </w:p>
          <w:p w14:paraId="61B72784" w14:textId="313F3E33" w:rsidR="00CF287E" w:rsidRPr="00E0563D" w:rsidRDefault="00CF287E" w:rsidP="00A331F6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Adolescent Domain</w:t>
            </w:r>
          </w:p>
          <w:p w14:paraId="344BBA16" w14:textId="5D4CADDF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SIPA – APR Domain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2EAF5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  <w:p w14:paraId="120A66A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3411667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F22D5C6" w14:textId="77777777" w:rsidR="002213DE" w:rsidRPr="00E0563D" w:rsidRDefault="002213D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5E92421E" w14:textId="0D519DE3" w:rsidR="00CF287E" w:rsidRPr="00E0563D" w:rsidRDefault="00CF287E" w:rsidP="002213DE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-0.15[-0.75, 0.44]</w:t>
            </w:r>
          </w:p>
          <w:p w14:paraId="5A4BEAD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3FBC5C77" w14:textId="4EF64F45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-0.27[-0.86, 0.32]</w:t>
            </w:r>
          </w:p>
          <w:p w14:paraId="172B29F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58A7CD32" w14:textId="32B65016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0.48 [-0.12, 1.08]</w:t>
            </w:r>
          </w:p>
          <w:p w14:paraId="7580C0CC" w14:textId="540FABE8" w:rsidR="00CF287E" w:rsidRPr="00E0563D" w:rsidRDefault="00CF287E" w:rsidP="00A331F6">
            <w:pPr>
              <w:rPr>
                <w:sz w:val="16"/>
                <w:szCs w:val="16"/>
                <w:lang w:val="en-US"/>
              </w:rPr>
            </w:pPr>
          </w:p>
          <w:p w14:paraId="3046E187" w14:textId="0C88C1D5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-0.45[-1.05, 0.15]</w:t>
            </w:r>
          </w:p>
          <w:p w14:paraId="7E6ED14E" w14:textId="6AC70A15" w:rsidR="00CF287E" w:rsidRPr="00E0563D" w:rsidRDefault="00CF287E" w:rsidP="002213DE">
            <w:pPr>
              <w:rPr>
                <w:sz w:val="16"/>
                <w:szCs w:val="16"/>
                <w:lang w:val="en-US"/>
              </w:rPr>
            </w:pPr>
          </w:p>
          <w:p w14:paraId="0F1355FA" w14:textId="22E320D2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-0.06 [-0.65, 0.53]</w:t>
            </w:r>
          </w:p>
        </w:tc>
      </w:tr>
      <w:tr w:rsidR="00E0563D" w:rsidRPr="00E0563D" w14:paraId="17F43B58" w14:textId="0AA505B5" w:rsidTr="00D96367">
        <w:trPr>
          <w:trHeight w:val="7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A9005E5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Baker (2015)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3F08C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403A9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2.67 – 3.83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14A89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93AA3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8F64DF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Adoptive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19968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AFBF4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Emotional Attachment and Emotional Availability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4A271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C97F0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7 (1)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1B373C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Home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22F72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6F6A0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WL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CDF455" w14:textId="64D6E044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CBCL – Total</w:t>
            </w:r>
          </w:p>
          <w:p w14:paraId="22668033" w14:textId="104669A0" w:rsidR="00EB2A8D" w:rsidRPr="00E0563D" w:rsidRDefault="00EB2A8D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  <w:p w14:paraId="67C89500" w14:textId="77777777" w:rsidR="002213DE" w:rsidRPr="00E0563D" w:rsidRDefault="002213D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0605CC3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PSI</w:t>
            </w:r>
          </w:p>
          <w:p w14:paraId="4D447659" w14:textId="7CD23889" w:rsidR="00EB2A8D" w:rsidRPr="00E0563D" w:rsidRDefault="00EB2A8D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 self-report)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7D175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 weeks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05F2287" w14:textId="2D0315DD" w:rsidR="002213DE" w:rsidRPr="00E0563D" w:rsidRDefault="00CF287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-1.62[-2.84, -0.04]**</w:t>
            </w:r>
          </w:p>
          <w:p w14:paraId="3D9E6800" w14:textId="7117F60C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-0.28 [-0.30, 0.74]</w:t>
            </w:r>
          </w:p>
          <w:p w14:paraId="74AD3D97" w14:textId="739E15C8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0563D" w:rsidRPr="00E0563D" w14:paraId="62165276" w14:textId="4DD09537" w:rsidTr="00D96367">
        <w:trPr>
          <w:trHeight w:val="7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956C4C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lastRenderedPageBreak/>
              <w:t>Katz (2020)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68647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E326A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6-12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4EFDE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7079D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FDFF0C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Unclear (Likely Birth)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72E4B1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Maltreatment exposed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02D7F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Emotion Coaching Parenting Intervention for Intimate Partner Violence- Exposed Families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24043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Group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C156A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12 (-)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269E8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 Centre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9DB5E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B57621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WL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6D354D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CDI</w:t>
            </w:r>
          </w:p>
          <w:p w14:paraId="225ACEAB" w14:textId="6B62DD21" w:rsidR="00EB2A8D" w:rsidRPr="00E0563D" w:rsidRDefault="008620A1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(child self-report)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B7467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462054D" w14:textId="39A7DB8A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-0.83 [-1.42, -0.25]**</w:t>
            </w:r>
          </w:p>
        </w:tc>
      </w:tr>
      <w:tr w:rsidR="00E0563D" w:rsidRPr="00E0563D" w14:paraId="0D75575A" w14:textId="578984FE" w:rsidTr="00D96367">
        <w:trPr>
          <w:trHeight w:val="1051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D666AE9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Becker-Weidman (2006)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2031A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1DB8AC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5.30 – 16.20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4272A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3463A7" w14:textId="77777777" w:rsidR="00CF287E" w:rsidRPr="00E0563D" w:rsidRDefault="00CF287E" w:rsidP="001E0EA1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DFDD5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Adoptive/ Foster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3B9DD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Clinical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21FF6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Dyadic Developmental Psychotherapy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5070F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B0A2C9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~23 (2)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5E530E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Outpatient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A53FFC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94A92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TAU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29E15C" w14:textId="4ACA34E5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CBCL – Aggressive Behaviors</w:t>
            </w:r>
          </w:p>
          <w:p w14:paraId="4A5C2369" w14:textId="766D3168" w:rsidR="008620A1" w:rsidRPr="00E0563D" w:rsidRDefault="008620A1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  <w:p w14:paraId="6AB7561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CBCL – Anxious/ Depressed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6DCD9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1.1 years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FCA5447" w14:textId="2C8B6898" w:rsidR="00CF287E" w:rsidRPr="00E0563D" w:rsidRDefault="00CF287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-1.78 [-2.36, -1.19]*</w:t>
            </w:r>
            <w:r w:rsidR="002213DE" w:rsidRPr="00E0563D">
              <w:rPr>
                <w:sz w:val="16"/>
                <w:szCs w:val="16"/>
                <w:lang w:val="en-US"/>
              </w:rPr>
              <w:t>*</w:t>
            </w:r>
          </w:p>
          <w:p w14:paraId="58F7822D" w14:textId="77777777" w:rsidR="008620A1" w:rsidRPr="00E0563D" w:rsidRDefault="008620A1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C39B6CE" w14:textId="77777777" w:rsidR="008620A1" w:rsidRPr="00E0563D" w:rsidRDefault="008620A1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5C947365" w14:textId="2A49CC92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-0.21 [-0.71, 0.28]</w:t>
            </w:r>
          </w:p>
        </w:tc>
      </w:tr>
      <w:tr w:rsidR="00E0563D" w:rsidRPr="00E0563D" w14:paraId="1EDA0FAD" w14:textId="484B951F" w:rsidTr="00D96367">
        <w:trPr>
          <w:trHeight w:val="1051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9A4D955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Adkins (2021)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4327036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07BBC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0.08-17.5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BAC9E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56.7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DE1A21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1495D6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Foster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C51D2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Maltreatment exposed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FBC53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Family Minds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C9D8B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Group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8B1F7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4-6 (3)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333B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Unclear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237D0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87F1F1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4hr Foster Training Class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D8E177" w14:textId="7D26FEC2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SDQ – Conduct</w:t>
            </w:r>
          </w:p>
          <w:p w14:paraId="0739F7E8" w14:textId="7566093D" w:rsidR="00CF287E" w:rsidRPr="00E0563D" w:rsidRDefault="008620A1" w:rsidP="008620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  <w:p w14:paraId="39C6B628" w14:textId="667D6EAE" w:rsidR="00CF287E" w:rsidRPr="00E0563D" w:rsidRDefault="00CF287E" w:rsidP="008620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SDQ- Emotion</w:t>
            </w:r>
          </w:p>
          <w:p w14:paraId="68060DDF" w14:textId="7D78971D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PSI-SF </w:t>
            </w:r>
            <w:r w:rsidR="008620A1" w:rsidRPr="00E0563D">
              <w:rPr>
                <w:sz w:val="16"/>
                <w:szCs w:val="16"/>
                <w:lang w:val="en-US"/>
              </w:rPr>
              <w:t>-</w:t>
            </w:r>
            <w:r w:rsidRPr="00E0563D">
              <w:rPr>
                <w:sz w:val="16"/>
                <w:szCs w:val="16"/>
                <w:lang w:val="en-US"/>
              </w:rPr>
              <w:t>Difficult Child</w:t>
            </w:r>
          </w:p>
          <w:p w14:paraId="1E4E74D7" w14:textId="175B2245" w:rsidR="008620A1" w:rsidRPr="00E0563D" w:rsidRDefault="008620A1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 self-report)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614D99" w14:textId="77777777" w:rsidR="00CF287E" w:rsidRPr="00E0563D" w:rsidRDefault="00CF287E" w:rsidP="00A331F6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Post </w:t>
            </w:r>
          </w:p>
          <w:p w14:paraId="05F0976A" w14:textId="77777777" w:rsidR="008620A1" w:rsidRPr="00E0563D" w:rsidRDefault="008620A1" w:rsidP="00A331F6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233CDA6E" w14:textId="77777777" w:rsidR="008620A1" w:rsidRPr="00E0563D" w:rsidRDefault="008620A1" w:rsidP="00A331F6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0AEBAF03" w14:textId="77777777" w:rsidR="008620A1" w:rsidRPr="00E0563D" w:rsidRDefault="008620A1" w:rsidP="00A331F6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7BA294E7" w14:textId="77777777" w:rsidR="008620A1" w:rsidRPr="00E0563D" w:rsidRDefault="008620A1" w:rsidP="008620A1">
            <w:pPr>
              <w:rPr>
                <w:sz w:val="16"/>
                <w:szCs w:val="16"/>
                <w:lang w:val="en-US"/>
              </w:rPr>
            </w:pPr>
          </w:p>
          <w:p w14:paraId="68CD1636" w14:textId="283022B7" w:rsidR="008620A1" w:rsidRPr="00E0563D" w:rsidRDefault="008620A1" w:rsidP="00A331F6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6-months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3FD75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0.10[-0.44, 0.65]</w:t>
            </w:r>
          </w:p>
          <w:p w14:paraId="10C0162F" w14:textId="2A30D849" w:rsidR="00CF287E" w:rsidRPr="00E0563D" w:rsidRDefault="00CF287E" w:rsidP="002213DE">
            <w:pPr>
              <w:rPr>
                <w:sz w:val="16"/>
                <w:szCs w:val="16"/>
                <w:lang w:val="en-US"/>
              </w:rPr>
            </w:pPr>
          </w:p>
          <w:p w14:paraId="1A36D972" w14:textId="1E3E7195" w:rsidR="00CF287E" w:rsidRPr="00E0563D" w:rsidRDefault="00CF287E" w:rsidP="008620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0.15[-0.40, 0.69]</w:t>
            </w:r>
          </w:p>
          <w:p w14:paraId="3C5A59DB" w14:textId="7D4D41C9" w:rsidR="00CF287E" w:rsidRPr="00E0563D" w:rsidRDefault="00CF287E" w:rsidP="002213DE">
            <w:pPr>
              <w:rPr>
                <w:sz w:val="16"/>
                <w:szCs w:val="16"/>
                <w:lang w:val="en-US"/>
              </w:rPr>
            </w:pPr>
          </w:p>
          <w:p w14:paraId="73D37BC3" w14:textId="12FE1F0B" w:rsidR="008620A1" w:rsidRPr="00E0563D" w:rsidRDefault="00CF287E" w:rsidP="008620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-0.12[-0.68, 0.48]</w:t>
            </w:r>
          </w:p>
          <w:p w14:paraId="3503293B" w14:textId="133FD5EA" w:rsidR="008620A1" w:rsidRPr="00E0563D" w:rsidRDefault="008620A1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</w:tc>
      </w:tr>
      <w:tr w:rsidR="00E0563D" w:rsidRPr="00E0563D" w14:paraId="59CF77C4" w14:textId="45065276" w:rsidTr="00D96367">
        <w:trPr>
          <w:trHeight w:val="1051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E983591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Liu (2021)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4BCDB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20081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0.33 - 3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E2A0E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42F21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98.9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4E3D1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Unclear (likely birth)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8A61F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Maltreatment exposed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DC121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FIND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AE2D3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B0A117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4CE4B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Home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EE015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B6326E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TAU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166D31" w14:textId="77777777" w:rsidR="008620A1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CBCL/1.5-5/ BITSE</w:t>
            </w:r>
            <w:r w:rsidR="008620A1" w:rsidRPr="00E0563D">
              <w:rPr>
                <w:sz w:val="16"/>
                <w:szCs w:val="16"/>
                <w:lang w:val="en-US"/>
              </w:rPr>
              <w:t>A</w:t>
            </w:r>
            <w:r w:rsidRPr="00E0563D">
              <w:rPr>
                <w:sz w:val="16"/>
                <w:szCs w:val="16"/>
                <w:lang w:val="en-US"/>
              </w:rPr>
              <w:t xml:space="preserve"> -Externalizing </w:t>
            </w:r>
          </w:p>
          <w:p w14:paraId="0BE8F2A0" w14:textId="77777777" w:rsidR="008620A1" w:rsidRPr="00E0563D" w:rsidRDefault="008620A1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  <w:p w14:paraId="25B99F46" w14:textId="01BB5CEF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CBCL/1.5-5/ BITSE</w:t>
            </w:r>
            <w:r w:rsidR="008620A1" w:rsidRPr="00E0563D">
              <w:rPr>
                <w:sz w:val="16"/>
                <w:szCs w:val="16"/>
                <w:lang w:val="en-US"/>
              </w:rPr>
              <w:t>A</w:t>
            </w:r>
            <w:r w:rsidRPr="00E0563D">
              <w:rPr>
                <w:sz w:val="16"/>
                <w:szCs w:val="16"/>
                <w:lang w:val="en-US"/>
              </w:rPr>
              <w:t xml:space="preserve"> – </w:t>
            </w:r>
          </w:p>
          <w:p w14:paraId="5D1FF6D4" w14:textId="6DF74E41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Internalizing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4CF7E9" w14:textId="5BFDE595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787D15E" w14:textId="7CEB56BD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-0.23 [-0.65, 0.19]</w:t>
            </w:r>
          </w:p>
          <w:p w14:paraId="6B6B8CBD" w14:textId="54A72403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2B1D7C5B" w14:textId="19B0A01A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4E1BFBEF" w14:textId="77777777" w:rsidR="008620A1" w:rsidRPr="00E0563D" w:rsidRDefault="008620A1" w:rsidP="008620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27FAD16D" w14:textId="02B0A7A4" w:rsidR="00CF287E" w:rsidRPr="00E0563D" w:rsidRDefault="00CF287E" w:rsidP="008620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0.13 [-0.29, 0.585]</w:t>
            </w:r>
          </w:p>
          <w:p w14:paraId="3449E0C3" w14:textId="5BC1091F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0563D" w:rsidRPr="00E0563D" w14:paraId="377DA934" w14:textId="08A1F369" w:rsidTr="00D96367">
        <w:trPr>
          <w:trHeight w:val="1233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732770B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Moss (2011)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60D967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53542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1.0 – 5.9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CF9FEE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371F7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BDEB7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FE538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Maltreatment exposed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D61C3C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Home Visiting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05EF4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B8791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8 (1.5)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093C9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Home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6685A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217FB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‘Control – Monthly Visit from Child welfare caseworker “Standard Agency Care”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EE0726" w14:textId="229CE7B5" w:rsidR="00CF287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CBCL – Externalizing </w:t>
            </w:r>
          </w:p>
          <w:p w14:paraId="7871D335" w14:textId="7BDDFEA7" w:rsidR="008620A1" w:rsidRPr="00E0563D" w:rsidRDefault="008620A1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  <w:p w14:paraId="3784D767" w14:textId="57536246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CBCL – Internalizing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4851F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 (approx. within 2 weeks)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6D470DE" w14:textId="0ECDC0A0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0.03[-0.48, 0.54]</w:t>
            </w:r>
          </w:p>
          <w:p w14:paraId="066369DC" w14:textId="0E7F4A67" w:rsidR="002213DE" w:rsidRPr="00E0563D" w:rsidRDefault="002213D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4455FD1A" w14:textId="77777777" w:rsidR="008620A1" w:rsidRPr="00E0563D" w:rsidRDefault="008620A1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353F9326" w14:textId="460D7EC1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-0.12 [-0.63, 0.39]</w:t>
            </w:r>
          </w:p>
          <w:p w14:paraId="6C8E3C25" w14:textId="6C304A85" w:rsidR="00CF287E" w:rsidRPr="00E0563D" w:rsidRDefault="00CF287E" w:rsidP="002213DE">
            <w:pPr>
              <w:rPr>
                <w:sz w:val="16"/>
                <w:szCs w:val="16"/>
                <w:lang w:val="en-US"/>
              </w:rPr>
            </w:pPr>
          </w:p>
        </w:tc>
      </w:tr>
      <w:tr w:rsidR="00E0563D" w:rsidRPr="00E0563D" w14:paraId="3BC06625" w14:textId="5364ADB5" w:rsidTr="00D96367">
        <w:trPr>
          <w:trHeight w:val="868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D11185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lastRenderedPageBreak/>
              <w:t>Ordway  (2014)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19A0F2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44447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3-5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03D92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AEAF6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8B83B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547FA8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624BE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MTB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07C93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BF486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24+ (-)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4A6AB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Home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EBF41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0131C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Routine Health Care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163E38" w14:textId="31DBA450" w:rsidR="00CF287E" w:rsidRPr="00E0563D" w:rsidRDefault="00CF287E" w:rsidP="00715A55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CBCL – Externalizing </w:t>
            </w:r>
          </w:p>
          <w:p w14:paraId="523B710B" w14:textId="38AC8320" w:rsidR="008620A1" w:rsidRPr="00E0563D" w:rsidRDefault="008620A1" w:rsidP="00715A55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  <w:p w14:paraId="5E4CDBE3" w14:textId="107F8FC7" w:rsidR="00CF287E" w:rsidRPr="00E0563D" w:rsidRDefault="00CF287E" w:rsidP="00715A55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CBCL – Internalizing</w:t>
            </w:r>
          </w:p>
          <w:p w14:paraId="1B806298" w14:textId="7E1A7339" w:rsidR="00CF287E" w:rsidRPr="00E0563D" w:rsidRDefault="00CF287E" w:rsidP="005F4E5B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CES-D</w:t>
            </w:r>
            <w:r w:rsidR="00965DDC" w:rsidRPr="00E0563D">
              <w:rPr>
                <w:sz w:val="16"/>
                <w:szCs w:val="16"/>
                <w:lang w:val="en-US"/>
              </w:rPr>
              <w:t xml:space="preserve"> (parent self-report)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53250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 to 3 years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5DB11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-0.89[-1.48, -0.31]</w:t>
            </w:r>
          </w:p>
          <w:p w14:paraId="1D5FFE09" w14:textId="4D2F2E8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2618CAF5" w14:textId="77777777" w:rsidR="008620A1" w:rsidRPr="00E0563D" w:rsidRDefault="008620A1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02FDBC80" w14:textId="767C65F2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-0.35 [-0.91, 0.21]</w:t>
            </w:r>
          </w:p>
          <w:p w14:paraId="5D49B05D" w14:textId="2A7EE619" w:rsidR="00CF287E" w:rsidRPr="00E0563D" w:rsidRDefault="00CF287E" w:rsidP="00715A55">
            <w:pPr>
              <w:rPr>
                <w:sz w:val="16"/>
                <w:szCs w:val="16"/>
                <w:lang w:val="en-US"/>
              </w:rPr>
            </w:pPr>
          </w:p>
          <w:p w14:paraId="311BC21B" w14:textId="46BC1238" w:rsidR="00CF287E" w:rsidRPr="00E0563D" w:rsidRDefault="00CF287E" w:rsidP="005F4E5B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0.50</w:t>
            </w:r>
            <w:r w:rsidR="008620A1" w:rsidRPr="00E0563D">
              <w:rPr>
                <w:sz w:val="16"/>
                <w:szCs w:val="16"/>
                <w:lang w:val="en-US"/>
              </w:rPr>
              <w:t xml:space="preserve"> </w:t>
            </w:r>
            <w:r w:rsidRPr="00E0563D">
              <w:rPr>
                <w:sz w:val="16"/>
                <w:szCs w:val="16"/>
                <w:lang w:val="en-US"/>
              </w:rPr>
              <w:t>[-0.06, 1.06]</w:t>
            </w:r>
          </w:p>
        </w:tc>
      </w:tr>
      <w:tr w:rsidR="00E0563D" w:rsidRPr="00E0563D" w14:paraId="4DFC8393" w14:textId="480DA6C5" w:rsidTr="00D96367">
        <w:trPr>
          <w:trHeight w:val="7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F1B62CB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Tobon (2020)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8A9FF4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B3387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4-10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89CF66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E64F4C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7D0F3E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Unclear (Likely Birth)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BEA87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Maltreatment exposed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50FF0C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MTB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553CD6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10BB08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78 (-)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806CF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Home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E0D02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8AD9DE" w14:textId="77777777" w:rsidR="00CF287E" w:rsidRPr="00E0563D" w:rsidRDefault="00CF287E" w:rsidP="00436E47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TAU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E33F1D" w14:textId="77777777" w:rsidR="00436E47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CBCL – Externalizing</w:t>
            </w:r>
          </w:p>
          <w:p w14:paraId="5ED50E03" w14:textId="3A1C470E" w:rsidR="00CF287E" w:rsidRPr="00E0563D" w:rsidRDefault="00436E47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  <w:r w:rsidR="00CF287E" w:rsidRPr="00E0563D">
              <w:rPr>
                <w:sz w:val="16"/>
                <w:szCs w:val="16"/>
                <w:lang w:val="en-US"/>
              </w:rPr>
              <w:t xml:space="preserve"> </w:t>
            </w:r>
          </w:p>
          <w:p w14:paraId="1B6F5030" w14:textId="37AFB1F7" w:rsidR="00CF287E" w:rsidRPr="00E0563D" w:rsidRDefault="00CF287E" w:rsidP="005F4E5B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CBCL – Internalizing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63F6B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 to 8 years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16F7FC5" w14:textId="43F91C36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-0.38</w:t>
            </w:r>
            <w:r w:rsidR="008620A1" w:rsidRPr="00E0563D">
              <w:rPr>
                <w:sz w:val="16"/>
                <w:szCs w:val="16"/>
                <w:lang w:val="en-US"/>
              </w:rPr>
              <w:t xml:space="preserve"> </w:t>
            </w:r>
            <w:r w:rsidRPr="00E0563D">
              <w:rPr>
                <w:sz w:val="16"/>
                <w:szCs w:val="16"/>
                <w:lang w:val="en-US"/>
              </w:rPr>
              <w:t>[-0.79, 0.02]</w:t>
            </w:r>
          </w:p>
          <w:p w14:paraId="05D1867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20FDE0B6" w14:textId="77777777" w:rsidR="00436E47" w:rsidRPr="00E0563D" w:rsidRDefault="00436E47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3CF8D8BA" w14:textId="69DEBCCC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-0.32</w:t>
            </w:r>
            <w:r w:rsidR="008620A1" w:rsidRPr="00E0563D">
              <w:rPr>
                <w:sz w:val="16"/>
                <w:szCs w:val="16"/>
                <w:lang w:val="en-US"/>
              </w:rPr>
              <w:t xml:space="preserve"> </w:t>
            </w:r>
            <w:r w:rsidRPr="00E0563D">
              <w:rPr>
                <w:sz w:val="16"/>
                <w:szCs w:val="16"/>
                <w:lang w:val="en-US"/>
              </w:rPr>
              <w:t>[-0.72, 0.09]</w:t>
            </w:r>
          </w:p>
        </w:tc>
      </w:tr>
      <w:tr w:rsidR="00E0563D" w:rsidRPr="00E0563D" w14:paraId="3072A186" w14:textId="4516B27C" w:rsidTr="00D96367">
        <w:trPr>
          <w:trHeight w:val="7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5087F9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Van Doesum (2008)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7D590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CD989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0.43 – 1.85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63CF6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1816C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2FB0C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9CC6BC" w14:textId="62EBD878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Other (parents with depression)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81065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MTB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DD34F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Individual</w:t>
            </w:r>
          </w:p>
          <w:p w14:paraId="6D4596C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1B6798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8-10 (1-1.5)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62230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Home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E60F8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EF1F3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Telephone Calls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8E359C" w14:textId="72ACAD7B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ITSEA – Externalizing </w:t>
            </w:r>
          </w:p>
          <w:p w14:paraId="154C6E7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ITSEA  - Internalizing</w:t>
            </w:r>
          </w:p>
          <w:p w14:paraId="51F22152" w14:textId="77777777" w:rsidR="00965DDC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BDI</w:t>
            </w:r>
          </w:p>
          <w:p w14:paraId="49AB8254" w14:textId="47F21D0C" w:rsidR="00CF287E" w:rsidRPr="00E0563D" w:rsidRDefault="00965DDC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</w:t>
            </w:r>
            <w:r w:rsidR="00CF287E" w:rsidRPr="00E0563D">
              <w:rPr>
                <w:sz w:val="16"/>
                <w:szCs w:val="16"/>
                <w:lang w:val="en-US"/>
              </w:rPr>
              <w:t>arent self-report</w:t>
            </w:r>
            <w:r w:rsidRPr="00E0563D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627514" w14:textId="77777777" w:rsidR="00CF287E" w:rsidRPr="00E0563D" w:rsidRDefault="00CF287E" w:rsidP="008277D6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 months</w:t>
            </w:r>
          </w:p>
          <w:p w14:paraId="27ECE1B3" w14:textId="77777777" w:rsidR="00CF287E" w:rsidRPr="00E0563D" w:rsidRDefault="00CF287E" w:rsidP="008277D6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757BAB63" w14:textId="57C35774" w:rsidR="00CF287E" w:rsidRPr="00E0563D" w:rsidRDefault="00CF287E" w:rsidP="00965DDC">
            <w:pPr>
              <w:rPr>
                <w:sz w:val="16"/>
                <w:szCs w:val="16"/>
                <w:lang w:val="en-US"/>
              </w:rPr>
            </w:pPr>
          </w:p>
          <w:p w14:paraId="7BFEDFD1" w14:textId="77777777" w:rsidR="00965DDC" w:rsidRPr="00E0563D" w:rsidRDefault="00965DDC" w:rsidP="00965DDC">
            <w:pPr>
              <w:rPr>
                <w:sz w:val="16"/>
                <w:szCs w:val="16"/>
                <w:lang w:val="en-US"/>
              </w:rPr>
            </w:pPr>
          </w:p>
          <w:p w14:paraId="3D57F3AB" w14:textId="7BDD5D97" w:rsidR="00CF287E" w:rsidRPr="00E0563D" w:rsidRDefault="00CF287E" w:rsidP="00965DDC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  <w:p w14:paraId="53B3B6A4" w14:textId="74DC5B8C" w:rsidR="00CF287E" w:rsidRPr="00E0563D" w:rsidRDefault="00CF287E" w:rsidP="00391A1A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Follow-up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45A39D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0.09[-0.38, 0.55]</w:t>
            </w:r>
          </w:p>
          <w:p w14:paraId="70601D4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4375C003" w14:textId="2E222E8A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-0.12[-0.59, 0.34]</w:t>
            </w:r>
          </w:p>
          <w:p w14:paraId="68F96C84" w14:textId="77777777" w:rsidR="00CF287E" w:rsidRPr="00E0563D" w:rsidRDefault="00CF287E" w:rsidP="00965DDC">
            <w:pPr>
              <w:rPr>
                <w:sz w:val="16"/>
                <w:szCs w:val="16"/>
                <w:lang w:val="en-US"/>
              </w:rPr>
            </w:pPr>
          </w:p>
          <w:p w14:paraId="5CF0BB23" w14:textId="313F6B05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0.17 [-0.29, 0.62]</w:t>
            </w:r>
          </w:p>
          <w:p w14:paraId="43CFB3F6" w14:textId="654F0A2E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0.18[-0.27, 0.64]</w:t>
            </w:r>
          </w:p>
        </w:tc>
      </w:tr>
      <w:tr w:rsidR="00E0563D" w:rsidRPr="00E0563D" w14:paraId="1DC98346" w14:textId="7062B487" w:rsidTr="00D96367">
        <w:trPr>
          <w:trHeight w:val="518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AB5364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Weihrauch (2014)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AB08A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76F88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285BE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5AB49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CFC2F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78BA4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8F298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PALME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3A1EC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Group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BB8B3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20 (1.5)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D97FE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 Centre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0D55A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79AD39C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WL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261302" w14:textId="7A23E9D1" w:rsidR="00CF287E" w:rsidRPr="00E0563D" w:rsidRDefault="00CF287E" w:rsidP="00965DDC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SDQ total </w:t>
            </w:r>
            <w:r w:rsidR="00436E47" w:rsidRPr="00E0563D">
              <w:rPr>
                <w:sz w:val="16"/>
                <w:szCs w:val="16"/>
                <w:lang w:val="en-US"/>
              </w:rPr>
              <w:t>(</w:t>
            </w:r>
            <w:r w:rsidRPr="00E0563D">
              <w:rPr>
                <w:sz w:val="16"/>
                <w:szCs w:val="16"/>
                <w:lang w:val="en-US"/>
              </w:rPr>
              <w:t>teacher report</w:t>
            </w:r>
            <w:r w:rsidR="00436E47" w:rsidRPr="00E0563D">
              <w:rPr>
                <w:sz w:val="16"/>
                <w:szCs w:val="16"/>
                <w:lang w:val="en-US"/>
              </w:rPr>
              <w:t>)</w:t>
            </w:r>
          </w:p>
          <w:p w14:paraId="25A68763" w14:textId="77777777" w:rsidR="00CF287E" w:rsidRPr="00E0563D" w:rsidRDefault="00CF287E" w:rsidP="00611E00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SCL-90-R- General Severity Index</w:t>
            </w:r>
          </w:p>
          <w:p w14:paraId="49B4E482" w14:textId="4F22B1B9" w:rsidR="00965DDC" w:rsidRPr="00E0563D" w:rsidRDefault="00965DDC" w:rsidP="00611E00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 self-report)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AF2B17" w14:textId="765C760B" w:rsidR="00CF287E" w:rsidRPr="00E0563D" w:rsidRDefault="00CF287E" w:rsidP="00965DDC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  <w:p w14:paraId="56E6F41A" w14:textId="4F0BE110" w:rsidR="00965DDC" w:rsidRPr="00E0563D" w:rsidRDefault="00CF287E" w:rsidP="00965DDC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 months</w:t>
            </w:r>
          </w:p>
          <w:p w14:paraId="3F4FC1F6" w14:textId="4340A20C" w:rsidR="00CF287E" w:rsidRPr="00E0563D" w:rsidRDefault="00CF287E" w:rsidP="00436E47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  <w:p w14:paraId="4A14DF5B" w14:textId="42A8A900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 months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D94D4D" w14:textId="2571ECB8" w:rsidR="00CF287E" w:rsidRPr="00E0563D" w:rsidRDefault="00CF287E" w:rsidP="00E12684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-0.21 [-0.73, 0.31]</w:t>
            </w:r>
          </w:p>
          <w:p w14:paraId="5480522F" w14:textId="15C5F9CF" w:rsidR="00CF287E" w:rsidRPr="00E0563D" w:rsidRDefault="00CF287E" w:rsidP="00965DDC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-0.27 [-0.79, 0.25]</w:t>
            </w:r>
          </w:p>
          <w:p w14:paraId="40154DFB" w14:textId="06DDF8B5" w:rsidR="00CF287E" w:rsidRPr="00E0563D" w:rsidRDefault="00CF287E" w:rsidP="00965DDC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-0.35 [-0.87, 0.17]</w:t>
            </w:r>
          </w:p>
          <w:p w14:paraId="013AD567" w14:textId="74C87E48" w:rsidR="00CF287E" w:rsidRPr="00E0563D" w:rsidRDefault="00CF287E" w:rsidP="00E12684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0.13[-0.39, -0.65]</w:t>
            </w:r>
          </w:p>
        </w:tc>
      </w:tr>
      <w:tr w:rsidR="00E0563D" w:rsidRPr="00E0563D" w14:paraId="16C55D6F" w14:textId="4BB01842" w:rsidTr="00D96367">
        <w:trPr>
          <w:trHeight w:val="7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552D32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Spieker (2012)</w:t>
            </w:r>
          </w:p>
          <w:p w14:paraId="56BDC668" w14:textId="0790F215" w:rsidR="00CF287E" w:rsidRPr="00E0563D" w:rsidRDefault="00D96367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</w:t>
            </w:r>
            <w:r w:rsidR="00CF287E" w:rsidRPr="00E0563D">
              <w:rPr>
                <w:sz w:val="16"/>
                <w:szCs w:val="16"/>
                <w:lang w:val="en-US"/>
              </w:rPr>
              <w:t>Same sample</w:t>
            </w:r>
            <w:r w:rsidRPr="00E0563D">
              <w:rPr>
                <w:sz w:val="16"/>
                <w:szCs w:val="16"/>
                <w:lang w:val="en-US"/>
              </w:rPr>
              <w:t xml:space="preserve"> - </w:t>
            </w:r>
            <w:r w:rsidR="00CF287E" w:rsidRPr="00E0563D">
              <w:rPr>
                <w:sz w:val="16"/>
                <w:szCs w:val="16"/>
                <w:lang w:val="en-US"/>
              </w:rPr>
              <w:t>Oxford, 2016; Pasalich, 2016)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71638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04843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0.8 - 2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511F14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2207B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8F2CA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Birth Foster, &amp; Kinship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B10AF6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FE68B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Promoting First Relationships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041D4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DE5179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 (1-1.25)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C70F63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Home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A63BC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4F3F7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Education Support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773F31" w14:textId="564639A6" w:rsidR="00CF287E" w:rsidRPr="00E0563D" w:rsidRDefault="00CF287E" w:rsidP="00965DDC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CBCL – Externalizing </w:t>
            </w:r>
          </w:p>
          <w:p w14:paraId="5F1E669A" w14:textId="74651ADE" w:rsidR="00B37C66" w:rsidRPr="00E0563D" w:rsidRDefault="00B37C66" w:rsidP="00965DDC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  <w:p w14:paraId="6D3F63FA" w14:textId="00AC4B5E" w:rsidR="00CF287E" w:rsidRPr="00E0563D" w:rsidRDefault="00CF287E" w:rsidP="00965DDC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CBCL – Internalizing</w:t>
            </w:r>
          </w:p>
          <w:p w14:paraId="5C40B20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PSI-SF</w:t>
            </w:r>
          </w:p>
          <w:p w14:paraId="69AB2D25" w14:textId="0B90F212" w:rsidR="00B37C66" w:rsidRPr="00E0563D" w:rsidRDefault="00B37C66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 self-report)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FFE1F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6 months </w:t>
            </w:r>
          </w:p>
          <w:p w14:paraId="7FAB09E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00838746" w14:textId="77777777" w:rsidR="00B37C66" w:rsidRPr="00E0563D" w:rsidRDefault="00B37C66" w:rsidP="00B36395">
            <w:pPr>
              <w:rPr>
                <w:sz w:val="16"/>
                <w:szCs w:val="16"/>
                <w:lang w:val="en-US"/>
              </w:rPr>
            </w:pPr>
          </w:p>
          <w:p w14:paraId="1FC89827" w14:textId="77777777" w:rsidR="00B37C66" w:rsidRPr="00E0563D" w:rsidRDefault="00B37C66" w:rsidP="00B36395">
            <w:pPr>
              <w:rPr>
                <w:sz w:val="16"/>
                <w:szCs w:val="16"/>
                <w:lang w:val="en-US"/>
              </w:rPr>
            </w:pPr>
          </w:p>
          <w:p w14:paraId="1B7F6A18" w14:textId="77777777" w:rsidR="00436E47" w:rsidRPr="00E0563D" w:rsidRDefault="00436E47" w:rsidP="00B36395">
            <w:pPr>
              <w:rPr>
                <w:sz w:val="16"/>
                <w:szCs w:val="16"/>
                <w:lang w:val="en-US"/>
              </w:rPr>
            </w:pPr>
          </w:p>
          <w:p w14:paraId="4D30CEE0" w14:textId="77777777" w:rsidR="00436E47" w:rsidRPr="00E0563D" w:rsidRDefault="00CF287E" w:rsidP="00436E47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  <w:p w14:paraId="66EFC0D3" w14:textId="41ED71BA" w:rsidR="00CF287E" w:rsidRPr="00E0563D" w:rsidRDefault="00CF287E" w:rsidP="00436E47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 months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0ACC51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-0.13[-0.47, 0.22]</w:t>
            </w:r>
          </w:p>
          <w:p w14:paraId="01F63896" w14:textId="77777777" w:rsidR="00436E47" w:rsidRPr="00E0563D" w:rsidRDefault="00436E47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4B8D5308" w14:textId="77777777" w:rsidR="00436E47" w:rsidRPr="00E0563D" w:rsidRDefault="00436E47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7A2E0B1C" w14:textId="5DE594E1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-0.03[-0.38, 0.32]</w:t>
            </w:r>
          </w:p>
          <w:p w14:paraId="251E998C" w14:textId="77777777" w:rsidR="00B37C66" w:rsidRPr="00E0563D" w:rsidRDefault="00B37C66" w:rsidP="00436E47">
            <w:pPr>
              <w:rPr>
                <w:sz w:val="16"/>
                <w:szCs w:val="16"/>
                <w:lang w:val="en-US"/>
              </w:rPr>
            </w:pPr>
          </w:p>
          <w:p w14:paraId="5EBC8B82" w14:textId="0EE8C143" w:rsidR="00B37C66" w:rsidRPr="00E0563D" w:rsidRDefault="00CF287E" w:rsidP="00B37C66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0.17[-0.13, 0.46]</w:t>
            </w:r>
          </w:p>
          <w:p w14:paraId="00A64EFE" w14:textId="21F568A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-0.05[-0.39, 0.30]</w:t>
            </w:r>
          </w:p>
          <w:p w14:paraId="7485124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718FA940" w14:textId="08853AD1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0563D" w:rsidRPr="00E0563D" w14:paraId="0C6786D9" w14:textId="2763DC86" w:rsidTr="00D96367">
        <w:trPr>
          <w:trHeight w:val="7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9E2BB0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Firk (2020)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AFED9E6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FA3A0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0.25-0.5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90E07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00A288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67F8C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BF94B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Other (adolescent mothers)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B8900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Steps Towards Effective and Enjoyable Parenting (STEEP-b)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7A908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0723B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12-18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F1344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Home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6FBF7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10339C" w14:textId="7DC84689" w:rsidR="00CF287E" w:rsidRPr="00E0563D" w:rsidRDefault="00B37C66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Publicly</w:t>
            </w:r>
            <w:r w:rsidR="00CF287E" w:rsidRPr="00E0563D">
              <w:rPr>
                <w:sz w:val="16"/>
                <w:szCs w:val="16"/>
                <w:lang w:val="en-US"/>
              </w:rPr>
              <w:t xml:space="preserve"> funded health care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A661A4" w14:textId="52A3435A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BITSEA</w:t>
            </w:r>
          </w:p>
          <w:p w14:paraId="4C2EB5BE" w14:textId="0714606E" w:rsidR="00CF287E" w:rsidRPr="00E0563D" w:rsidRDefault="00B37C66" w:rsidP="00625C6C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  <w:p w14:paraId="7C0EB133" w14:textId="33C41F06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PSI – Total Scale</w:t>
            </w:r>
          </w:p>
          <w:p w14:paraId="05E6F277" w14:textId="06402927" w:rsidR="00625C6C" w:rsidRPr="00E0563D" w:rsidRDefault="00625C6C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 self-report)</w:t>
            </w:r>
          </w:p>
          <w:p w14:paraId="5A51A0C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1C98AE2F" w14:textId="54895CFA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941A5D" w14:textId="5928A37A" w:rsidR="00CF287E" w:rsidRPr="00E0563D" w:rsidRDefault="00CF287E" w:rsidP="00625C6C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  <w:p w14:paraId="5D687BF0" w14:textId="3CFFC778" w:rsidR="00CF287E" w:rsidRPr="00E0563D" w:rsidRDefault="00CF287E" w:rsidP="00252E1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 months Post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085AE4F" w14:textId="4175CEFD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0.07[-0.51, 0.64]</w:t>
            </w:r>
          </w:p>
          <w:p w14:paraId="5F9287D7" w14:textId="3F38B4F3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-0.01[-0.59, 0.58]</w:t>
            </w:r>
          </w:p>
          <w:p w14:paraId="1CF06675" w14:textId="0B5913DE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-0.53 [--1.12, 0.05]</w:t>
            </w:r>
          </w:p>
          <w:p w14:paraId="735BDFB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1DB53B3C" w14:textId="0993A74B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0563D" w:rsidRPr="00E0563D" w14:paraId="03E4255A" w14:textId="2372DB2C" w:rsidTr="00D96367">
        <w:trPr>
          <w:trHeight w:val="1401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AACF271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lastRenderedPageBreak/>
              <w:t>Purvis (2015)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7DDE16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1DB63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  <w:p w14:paraId="6CE333F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M = 7.88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4E681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FD46C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C9202A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Adoptive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7BEAB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Maltreatment exposed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E8AE6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TBRI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76535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Group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673E56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 (6)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CF695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0A2C5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54D73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WL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D1DE69" w14:textId="13A293B1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SDQ – Conduct Problems</w:t>
            </w:r>
          </w:p>
          <w:p w14:paraId="35041BA5" w14:textId="77777777" w:rsidR="00CF287E" w:rsidRPr="00E0563D" w:rsidRDefault="00CF287E" w:rsidP="00522C6C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SDQ – Emotional Problems</w:t>
            </w:r>
          </w:p>
          <w:p w14:paraId="555E8B04" w14:textId="77777777" w:rsidR="00436E47" w:rsidRPr="00E0563D" w:rsidRDefault="00436E47" w:rsidP="00436E47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 (parent)</w:t>
            </w:r>
          </w:p>
          <w:p w14:paraId="4F2A973F" w14:textId="270806F9" w:rsidR="00436E47" w:rsidRPr="00E0563D" w:rsidRDefault="00436E47" w:rsidP="00522C6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F923EE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 weeks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B28DD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-0.18[-0.58, 0.22]</w:t>
            </w:r>
          </w:p>
          <w:p w14:paraId="360797F6" w14:textId="77777777" w:rsidR="00436E47" w:rsidRPr="00E0563D" w:rsidRDefault="00436E47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50D67B0E" w14:textId="647D4D33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-0.34 [-0.74, 0.07]</w:t>
            </w:r>
          </w:p>
        </w:tc>
      </w:tr>
      <w:tr w:rsidR="00E0563D" w:rsidRPr="00E0563D" w14:paraId="3EABAE99" w14:textId="57A929CD" w:rsidTr="00D96367">
        <w:trPr>
          <w:trHeight w:val="1401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2799089" w14:textId="77777777" w:rsidR="00CF287E" w:rsidRPr="00E0563D" w:rsidRDefault="00CF287E" w:rsidP="001E0EA1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Razuri (2016)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AAC35D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15C0B1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  <w:p w14:paraId="538E348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M ~8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81B3A7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D5BF45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179D5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Adoptive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FC2CA9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Maltreatment exposed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4A1442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TBRI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F7D8AE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40679A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18 (0.5)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D3310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Online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0B8D5E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3B03C0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WL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8189F3" w14:textId="63962F54" w:rsidR="00436E47" w:rsidRPr="00E0563D" w:rsidRDefault="00CF287E" w:rsidP="00436E47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SDQ – Conduct Problems</w:t>
            </w:r>
          </w:p>
          <w:p w14:paraId="79D25295" w14:textId="77777777" w:rsidR="00CF287E" w:rsidRPr="00E0563D" w:rsidRDefault="00CF287E" w:rsidP="00522C6C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SDQ – Emotional Problems</w:t>
            </w:r>
          </w:p>
          <w:p w14:paraId="14B7071B" w14:textId="77777777" w:rsidR="00436E47" w:rsidRPr="00E0563D" w:rsidRDefault="00436E47" w:rsidP="00436E47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  <w:p w14:paraId="0AB9FBC5" w14:textId="7A005539" w:rsidR="00436E47" w:rsidRPr="00E0563D" w:rsidRDefault="00436E47" w:rsidP="00522C6C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FC71EF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 weeks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C81C3B" w14:textId="77777777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0.07[-0.18, 0.31]</w:t>
            </w:r>
          </w:p>
          <w:p w14:paraId="0B999A1F" w14:textId="77777777" w:rsidR="00436E47" w:rsidRPr="00E0563D" w:rsidRDefault="00436E47" w:rsidP="001E0EA1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3FB11C65" w14:textId="5C5D8A90" w:rsidR="00CF287E" w:rsidRPr="00E0563D" w:rsidRDefault="00CF287E" w:rsidP="001E0EA1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-0.07 [ -0.31, 0.18]</w:t>
            </w:r>
          </w:p>
        </w:tc>
      </w:tr>
      <w:tr w:rsidR="00E0563D" w:rsidRPr="00E0563D" w14:paraId="38E6FB4F" w14:textId="408C5FC7" w:rsidTr="00D96367">
        <w:trPr>
          <w:trHeight w:val="1051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B55F614" w14:textId="77777777" w:rsidR="002213DE" w:rsidRPr="00E0563D" w:rsidRDefault="002213DE" w:rsidP="002213DE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Duncombe (2016)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CE3695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320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10B964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4.9-9.9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A4DAD6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6C35B6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5550C7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08849D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Clinical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D435DA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TIK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22DC96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Group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755204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8 (2)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D83007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B76ECE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22D531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WL</w:t>
            </w:r>
          </w:p>
          <w:p w14:paraId="4559720C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Triple P Positive Parenting Program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A7F00C" w14:textId="6FC53E1B" w:rsidR="002213DE" w:rsidRPr="00E0563D" w:rsidRDefault="0082045D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ECBI Intensity (p</w:t>
            </w:r>
            <w:r w:rsidR="002213DE" w:rsidRPr="00E0563D">
              <w:rPr>
                <w:sz w:val="16"/>
                <w:szCs w:val="16"/>
                <w:lang w:val="en-US"/>
              </w:rPr>
              <w:t>arent</w:t>
            </w:r>
            <w:r w:rsidR="00436E47" w:rsidRPr="00E0563D">
              <w:rPr>
                <w:sz w:val="16"/>
                <w:szCs w:val="16"/>
                <w:lang w:val="en-US"/>
              </w:rPr>
              <w:t>)</w:t>
            </w:r>
          </w:p>
          <w:p w14:paraId="2521D534" w14:textId="33852600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160FABD0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22AD7688" w14:textId="398D1EA0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SDQ Conduct Problems (</w:t>
            </w:r>
            <w:r w:rsidR="00221D76" w:rsidRPr="00E0563D">
              <w:rPr>
                <w:sz w:val="16"/>
                <w:szCs w:val="16"/>
                <w:lang w:val="en-US"/>
              </w:rPr>
              <w:t>t</w:t>
            </w:r>
            <w:r w:rsidRPr="00E0563D">
              <w:rPr>
                <w:sz w:val="16"/>
                <w:szCs w:val="16"/>
                <w:lang w:val="en-US"/>
              </w:rPr>
              <w:t>eacher)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A91712" w14:textId="5893205D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  months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8E6BBE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TIK vs. Waitlist = -0.25 [-0.53, 0.04]</w:t>
            </w:r>
          </w:p>
          <w:p w14:paraId="7DC802E1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TIK vs. Triple P = 0.10 [-0.17, 0.38]</w:t>
            </w:r>
          </w:p>
          <w:p w14:paraId="7D236E0A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TIK vs. Waitlist = -0.17 [-0.28, -0.06]**</w:t>
            </w:r>
          </w:p>
          <w:p w14:paraId="45C1C04F" w14:textId="53418306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TIK vs. Triple P = -0.05 [-0.32, 0.23]</w:t>
            </w:r>
          </w:p>
        </w:tc>
      </w:tr>
      <w:tr w:rsidR="00E0563D" w:rsidRPr="00E0563D" w14:paraId="5DA952A9" w14:textId="7ED32FC6" w:rsidTr="00D96367">
        <w:trPr>
          <w:trHeight w:val="7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F0D5944" w14:textId="77777777" w:rsidR="002213DE" w:rsidRDefault="002213DE" w:rsidP="002213DE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Havighurst (2010)</w:t>
            </w:r>
          </w:p>
          <w:p w14:paraId="1043E396" w14:textId="4B9EA72C" w:rsidR="00037225" w:rsidRPr="00E0563D" w:rsidRDefault="00037225" w:rsidP="002213D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(same sample – Havighurst, 2009)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7EBBD3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F84851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3.83-5.67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FB543F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DBC270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3BF1C75" w14:textId="77777777" w:rsidR="002213DE" w:rsidRPr="00E0563D" w:rsidRDefault="002213DE" w:rsidP="002213DE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B358D8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6433FA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TIK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2AF20A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Group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94128C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 (2)</w:t>
            </w:r>
          </w:p>
          <w:p w14:paraId="10983F15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+ 2 Booster sessions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B8C146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 Centre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DB808F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DFB788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WL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909E1F" w14:textId="79381196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ECBI</w:t>
            </w:r>
            <w:r w:rsidR="00832F1A" w:rsidRPr="00E0563D">
              <w:rPr>
                <w:sz w:val="16"/>
                <w:szCs w:val="16"/>
                <w:lang w:val="en-US"/>
              </w:rPr>
              <w:t xml:space="preserve"> intensity </w:t>
            </w:r>
          </w:p>
          <w:p w14:paraId="180ECA34" w14:textId="4261EE29" w:rsidR="002213DE" w:rsidRPr="00E0563D" w:rsidRDefault="00832F1A" w:rsidP="00832F1A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  <w:p w14:paraId="127B0958" w14:textId="77777777" w:rsidR="00832F1A" w:rsidRPr="00E0563D" w:rsidRDefault="002213DE" w:rsidP="00832F1A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ECBI </w:t>
            </w:r>
          </w:p>
          <w:p w14:paraId="0A6FF68C" w14:textId="56298909" w:rsidR="002213DE" w:rsidRPr="00E0563D" w:rsidRDefault="00832F1A" w:rsidP="00832F1A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(t</w:t>
            </w:r>
            <w:r w:rsidR="002213DE" w:rsidRPr="00E0563D">
              <w:rPr>
                <w:sz w:val="16"/>
                <w:szCs w:val="16"/>
                <w:lang w:val="en-US"/>
              </w:rPr>
              <w:t>eacher)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52218B" w14:textId="68182AB2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Post </w:t>
            </w:r>
          </w:p>
          <w:p w14:paraId="5DDD8C50" w14:textId="3B3AC372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 months</w:t>
            </w:r>
          </w:p>
          <w:p w14:paraId="175CC975" w14:textId="0709BC39" w:rsidR="002213DE" w:rsidRPr="00E0563D" w:rsidRDefault="00832F1A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 months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4B9A47C" w14:textId="11874EA3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-0.40[-0.70, -0.10]</w:t>
            </w:r>
          </w:p>
          <w:p w14:paraId="0EE09065" w14:textId="61C5FC41" w:rsidR="00832F1A" w:rsidRPr="00E0563D" w:rsidRDefault="00832F1A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-0.34 [-0.64, -0.04]*</w:t>
            </w:r>
          </w:p>
          <w:p w14:paraId="2BAC203B" w14:textId="4F5D3289" w:rsidR="002213DE" w:rsidRPr="00E0563D" w:rsidRDefault="00832F1A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-0.25 [-0.57, 0.06]</w:t>
            </w:r>
          </w:p>
        </w:tc>
      </w:tr>
      <w:tr w:rsidR="00E0563D" w:rsidRPr="00E0563D" w14:paraId="272B5813" w14:textId="5B1C49DD" w:rsidTr="00D96367">
        <w:trPr>
          <w:trHeight w:val="7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D51056" w14:textId="650BFC7E" w:rsidR="002213DE" w:rsidRPr="00E0563D" w:rsidRDefault="002213DE" w:rsidP="00037225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Havighurst (201</w:t>
            </w:r>
            <w:r w:rsidR="00037225">
              <w:rPr>
                <w:sz w:val="16"/>
                <w:szCs w:val="16"/>
                <w:lang w:val="en-US"/>
              </w:rPr>
              <w:t>3)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FE07F25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7A885B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4.00-5.92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CDE3B2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A51F4D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AE755D" w14:textId="77777777" w:rsidR="002213DE" w:rsidRPr="00E0563D" w:rsidRDefault="002213DE" w:rsidP="002213DE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D92098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Clinical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C42D59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TIK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0CB022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Group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0CDEB7B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 (2) + 2 Booster sessions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CFB383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Hospital/Medical Setting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267CA8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893197" w14:textId="49094699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TAU/WL “Usual Pediatric Care”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4051BC" w14:textId="1AA440BC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ECBI Intensity</w:t>
            </w:r>
          </w:p>
          <w:p w14:paraId="2A541AAE" w14:textId="4435C7E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</w:t>
            </w:r>
            <w:r w:rsidR="00221D76" w:rsidRPr="00E0563D">
              <w:rPr>
                <w:sz w:val="16"/>
                <w:szCs w:val="16"/>
                <w:lang w:val="en-US"/>
              </w:rPr>
              <w:t>p</w:t>
            </w:r>
            <w:r w:rsidRPr="00E0563D">
              <w:rPr>
                <w:sz w:val="16"/>
                <w:szCs w:val="16"/>
                <w:lang w:val="en-US"/>
              </w:rPr>
              <w:t>arent)</w:t>
            </w:r>
          </w:p>
          <w:p w14:paraId="748C7801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4BE4AEFB" w14:textId="70B698E8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ECBI  Problem</w:t>
            </w:r>
          </w:p>
          <w:p w14:paraId="2814F179" w14:textId="450D71E1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</w:t>
            </w:r>
            <w:r w:rsidR="00221D76" w:rsidRPr="00E0563D">
              <w:rPr>
                <w:sz w:val="16"/>
                <w:szCs w:val="16"/>
                <w:lang w:val="en-US"/>
              </w:rPr>
              <w:t>p</w:t>
            </w:r>
            <w:r w:rsidRPr="00E0563D">
              <w:rPr>
                <w:sz w:val="16"/>
                <w:szCs w:val="16"/>
                <w:lang w:val="en-US"/>
              </w:rPr>
              <w:t>arent</w:t>
            </w:r>
            <w:r w:rsidR="00221D76" w:rsidRPr="00E0563D">
              <w:rPr>
                <w:sz w:val="16"/>
                <w:szCs w:val="16"/>
                <w:lang w:val="en-US"/>
              </w:rPr>
              <w:t>)</w:t>
            </w:r>
          </w:p>
          <w:p w14:paraId="1E3AD2A4" w14:textId="77777777" w:rsidR="003243C9" w:rsidRPr="00E0563D" w:rsidRDefault="003243C9" w:rsidP="00221D76">
            <w:pPr>
              <w:rPr>
                <w:sz w:val="16"/>
                <w:szCs w:val="16"/>
                <w:lang w:val="en-US"/>
              </w:rPr>
            </w:pPr>
          </w:p>
          <w:p w14:paraId="65197F1A" w14:textId="4116EEEC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ECBI </w:t>
            </w:r>
            <w:r w:rsidR="003243C9" w:rsidRPr="00E0563D">
              <w:rPr>
                <w:sz w:val="16"/>
                <w:szCs w:val="16"/>
                <w:lang w:val="en-US"/>
              </w:rPr>
              <w:t xml:space="preserve">Intensity </w:t>
            </w:r>
            <w:r w:rsidRPr="00E0563D">
              <w:rPr>
                <w:sz w:val="16"/>
                <w:szCs w:val="16"/>
                <w:lang w:val="en-US"/>
              </w:rPr>
              <w:t>(</w:t>
            </w:r>
            <w:r w:rsidR="00221D76" w:rsidRPr="00E0563D">
              <w:rPr>
                <w:sz w:val="16"/>
                <w:szCs w:val="16"/>
                <w:lang w:val="en-US"/>
              </w:rPr>
              <w:t>t</w:t>
            </w:r>
            <w:r w:rsidRPr="00E0563D">
              <w:rPr>
                <w:sz w:val="16"/>
                <w:szCs w:val="16"/>
                <w:lang w:val="en-US"/>
              </w:rPr>
              <w:t>eacher)</w:t>
            </w:r>
          </w:p>
          <w:p w14:paraId="1F19AD53" w14:textId="3AAC35FE" w:rsidR="003243C9" w:rsidRPr="00E0563D" w:rsidRDefault="003243C9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ECBI Problem (</w:t>
            </w:r>
            <w:r w:rsidR="005406B8" w:rsidRPr="00E0563D">
              <w:rPr>
                <w:sz w:val="16"/>
                <w:szCs w:val="16"/>
                <w:lang w:val="en-US"/>
              </w:rPr>
              <w:t>t</w:t>
            </w:r>
            <w:r w:rsidRPr="00E0563D">
              <w:rPr>
                <w:sz w:val="16"/>
                <w:szCs w:val="16"/>
                <w:lang w:val="en-US"/>
              </w:rPr>
              <w:t>eacher)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44E7C26" w14:textId="49F7D854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  <w:p w14:paraId="2B175F7F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 months</w:t>
            </w:r>
          </w:p>
          <w:p w14:paraId="2D9C5C78" w14:textId="77777777" w:rsidR="003243C9" w:rsidRPr="00E0563D" w:rsidRDefault="003243C9" w:rsidP="002213DE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1A70FE18" w14:textId="77777777" w:rsidR="003243C9" w:rsidRPr="00E0563D" w:rsidRDefault="003243C9" w:rsidP="003243C9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  <w:p w14:paraId="71FD8D87" w14:textId="7FCEE979" w:rsidR="003243C9" w:rsidRPr="00E0563D" w:rsidRDefault="003243C9" w:rsidP="003243C9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 months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2DC64A5" w14:textId="75DCC3C7" w:rsidR="002213DE" w:rsidRPr="00E0563D" w:rsidRDefault="002213DE" w:rsidP="00221D76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-0.59[-1.24, 0.07]</w:t>
            </w:r>
          </w:p>
          <w:p w14:paraId="4FE14EC8" w14:textId="4D3C7189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-0.00 [-0.62, 0.62]</w:t>
            </w:r>
          </w:p>
          <w:p w14:paraId="1C097133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13E8864B" w14:textId="314FB077" w:rsidR="003243C9" w:rsidRPr="00E0563D" w:rsidRDefault="002213DE" w:rsidP="00221D76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-0.20 [-0.87, 0.46]</w:t>
            </w:r>
          </w:p>
          <w:p w14:paraId="14706C28" w14:textId="77777777" w:rsidR="002213DE" w:rsidRPr="00E0563D" w:rsidRDefault="002213DE" w:rsidP="002213DE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-0.07 [-0.71, 0.57]</w:t>
            </w:r>
          </w:p>
          <w:p w14:paraId="349786AE" w14:textId="77777777" w:rsidR="003243C9" w:rsidRPr="00E0563D" w:rsidRDefault="003243C9" w:rsidP="002213DE">
            <w:pPr>
              <w:rPr>
                <w:sz w:val="16"/>
                <w:szCs w:val="16"/>
                <w:lang w:val="en-US"/>
              </w:rPr>
            </w:pPr>
          </w:p>
          <w:p w14:paraId="3076B803" w14:textId="77777777" w:rsidR="003243C9" w:rsidRPr="00E0563D" w:rsidRDefault="002213DE" w:rsidP="003243C9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-0.80 [-1.58, -0.01]</w:t>
            </w:r>
          </w:p>
          <w:p w14:paraId="2D80526C" w14:textId="77777777" w:rsidR="003243C9" w:rsidRPr="00E0563D" w:rsidRDefault="003243C9" w:rsidP="003243C9">
            <w:pPr>
              <w:rPr>
                <w:sz w:val="16"/>
                <w:szCs w:val="16"/>
                <w:lang w:val="en-US"/>
              </w:rPr>
            </w:pPr>
          </w:p>
          <w:p w14:paraId="65E4748B" w14:textId="2E207048" w:rsidR="002213DE" w:rsidRPr="00E0563D" w:rsidRDefault="002213DE" w:rsidP="003243C9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- 0.76 [-1.54, 0.02]</w:t>
            </w:r>
          </w:p>
        </w:tc>
      </w:tr>
      <w:tr w:rsidR="00E0563D" w:rsidRPr="00E0563D" w14:paraId="092A390F" w14:textId="2F5BAA0C" w:rsidTr="00D96367">
        <w:trPr>
          <w:trHeight w:val="7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06B7F20" w14:textId="77777777" w:rsidR="002213DE" w:rsidRPr="00E0563D" w:rsidRDefault="002213DE" w:rsidP="002213DE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Meybodi (2019)</w:t>
            </w:r>
          </w:p>
          <w:p w14:paraId="44DE9743" w14:textId="231E6FF1" w:rsidR="002213DE" w:rsidRPr="00E0563D" w:rsidRDefault="00B6408F" w:rsidP="002213DE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(Same sample - </w:t>
            </w:r>
            <w:r w:rsidR="002213DE" w:rsidRPr="00E0563D">
              <w:rPr>
                <w:sz w:val="16"/>
                <w:szCs w:val="16"/>
                <w:lang w:val="en-US"/>
              </w:rPr>
              <w:lastRenderedPageBreak/>
              <w:t>Meybodi,</w:t>
            </w:r>
            <w:r w:rsidRPr="00E0563D">
              <w:rPr>
                <w:sz w:val="16"/>
                <w:szCs w:val="16"/>
                <w:lang w:val="en-US"/>
              </w:rPr>
              <w:t xml:space="preserve"> </w:t>
            </w:r>
            <w:r w:rsidR="002213DE" w:rsidRPr="00E0563D">
              <w:rPr>
                <w:sz w:val="16"/>
                <w:szCs w:val="16"/>
                <w:lang w:val="en-US"/>
              </w:rPr>
              <w:t>2017)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5DAE52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lastRenderedPageBreak/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F5567B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3-6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038C97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3569E0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2B9B4D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BF1CC82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Clinical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3F9AE0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TIK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2562C2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Group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4A8F15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 (2) + 2 booster sessions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5FF3F8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1F34AE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34CAE8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WL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58FBFF" w14:textId="377EBC34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ECBI Problem </w:t>
            </w:r>
          </w:p>
          <w:p w14:paraId="1406ECB0" w14:textId="0130C235" w:rsidR="00AF2ECE" w:rsidRPr="00E0563D" w:rsidRDefault="00AF2EC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  <w:p w14:paraId="758B3806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3DDE5017" w14:textId="5CD2C070" w:rsidR="002213DE" w:rsidRPr="00E0563D" w:rsidRDefault="002213DE" w:rsidP="002213DE">
            <w:pPr>
              <w:rPr>
                <w:sz w:val="16"/>
                <w:szCs w:val="16"/>
                <w:lang w:val="en-US"/>
              </w:rPr>
            </w:pPr>
          </w:p>
          <w:p w14:paraId="318DDBD9" w14:textId="3D60991A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lastRenderedPageBreak/>
              <w:t xml:space="preserve">ECBI Intensity </w:t>
            </w:r>
          </w:p>
          <w:p w14:paraId="0C267563" w14:textId="2B126BA4" w:rsidR="002213DE" w:rsidRPr="00E0563D" w:rsidRDefault="00AF2ECE" w:rsidP="00AF2EC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  <w:p w14:paraId="322469E9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GHQ-28</w:t>
            </w:r>
          </w:p>
          <w:p w14:paraId="39C85E0C" w14:textId="3D4DF614" w:rsidR="00AF2ECE" w:rsidRPr="00E0563D" w:rsidRDefault="00AF2EC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 self-report)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6EAB96" w14:textId="05A72204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lastRenderedPageBreak/>
              <w:t>Post</w:t>
            </w:r>
          </w:p>
          <w:p w14:paraId="00BECC06" w14:textId="47616BBA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3 months</w:t>
            </w:r>
          </w:p>
          <w:p w14:paraId="568656C9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4838C503" w14:textId="77777777" w:rsidR="005406B8" w:rsidRPr="00E0563D" w:rsidRDefault="005406B8" w:rsidP="002213DE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571AB7C1" w14:textId="7BA01B00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lastRenderedPageBreak/>
              <w:t>Post</w:t>
            </w:r>
          </w:p>
          <w:p w14:paraId="34809171" w14:textId="7CB831E4" w:rsidR="002213DE" w:rsidRPr="00E0563D" w:rsidRDefault="002213DE" w:rsidP="00AF2EC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3 months</w:t>
            </w:r>
          </w:p>
          <w:p w14:paraId="06D293A0" w14:textId="77CA71F4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  <w:p w14:paraId="56CCC83A" w14:textId="3E9DB44F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3 months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4F3F981" w14:textId="27CAA21E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lastRenderedPageBreak/>
              <w:t>-0.55 [-1.13, 0.03]</w:t>
            </w:r>
          </w:p>
          <w:p w14:paraId="40C9A583" w14:textId="0D45A541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-0.87 [-1.47, -0.28]**</w:t>
            </w:r>
          </w:p>
          <w:p w14:paraId="43E15C2B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3695941F" w14:textId="6224DF15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lastRenderedPageBreak/>
              <w:t>-0.09[-0.65, 0.48]</w:t>
            </w:r>
          </w:p>
          <w:p w14:paraId="5A12F95F" w14:textId="415EE453" w:rsidR="002213DE" w:rsidRPr="00E0563D" w:rsidRDefault="002213DE" w:rsidP="00AF2EC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-0.18 [ -0.75, 0.39]</w:t>
            </w:r>
          </w:p>
          <w:p w14:paraId="1FB90095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0.14[-0.43, 0.71]</w:t>
            </w:r>
          </w:p>
          <w:p w14:paraId="2DD94BA5" w14:textId="1ED90C70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-0.1[-0.57, 0.56]</w:t>
            </w:r>
          </w:p>
        </w:tc>
      </w:tr>
      <w:tr w:rsidR="00E0563D" w:rsidRPr="00E0563D" w14:paraId="47367943" w14:textId="4E1D9758" w:rsidTr="00D96367">
        <w:trPr>
          <w:trHeight w:val="56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DB9BB6" w14:textId="77777777" w:rsidR="002213DE" w:rsidRPr="00E0563D" w:rsidRDefault="002213DE" w:rsidP="002213DE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lastRenderedPageBreak/>
              <w:t>Wilson (2012)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F175DA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42F2C6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4.0-5.11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689A2D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EFA11D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04BD89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E80F1A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984C97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TIK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8BEDECB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Group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D761CD0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 (2)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3C3632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 Centre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F805D0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03DAC0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WL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16AFBA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ECBI Intensity</w:t>
            </w:r>
          </w:p>
          <w:p w14:paraId="1FEBB7AB" w14:textId="3EB1FF32" w:rsidR="00AF2ECE" w:rsidRPr="00E0563D" w:rsidRDefault="00AF2EC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F1CC46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7 months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C84357D" w14:textId="7B997C7E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-0.32[-0.67, 0.03]</w:t>
            </w:r>
          </w:p>
        </w:tc>
      </w:tr>
      <w:tr w:rsidR="00E0563D" w:rsidRPr="00E0563D" w14:paraId="07EBCF45" w14:textId="295FB758" w:rsidTr="00D96367">
        <w:trPr>
          <w:trHeight w:val="868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FD6E565" w14:textId="1DD4D9C8" w:rsidR="002213DE" w:rsidRPr="00E0563D" w:rsidRDefault="00B6408F" w:rsidP="002213DE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Havighurst (2019) (Same sample - Wilson, 2016)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2B164E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03742C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3.05 – 6.34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8C7A8D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464066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216657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5FF6EB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904AA5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Dads TIK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8C7B66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Group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66E1A1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 (2) + 2 booster sessions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EAB4B5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 Centre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2347B7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8307A7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WL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A3CE46" w14:textId="0F721C55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SDQ – Externalizing</w:t>
            </w:r>
          </w:p>
          <w:p w14:paraId="46F08A70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SDQ – Internalizing</w:t>
            </w:r>
          </w:p>
          <w:p w14:paraId="7C6917EA" w14:textId="1FAFF5F7" w:rsidR="00AF2ECE" w:rsidRPr="00E0563D" w:rsidRDefault="00AF2EC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D6AA07" w14:textId="42AE90DE" w:rsidR="002213DE" w:rsidRPr="00E0563D" w:rsidRDefault="002213DE" w:rsidP="00AF2EC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Post </w:t>
            </w:r>
          </w:p>
          <w:p w14:paraId="27CAC515" w14:textId="39B97552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 months</w:t>
            </w:r>
          </w:p>
          <w:p w14:paraId="55DAB2FB" w14:textId="21E2114F" w:rsidR="002213DE" w:rsidRPr="00E0563D" w:rsidRDefault="002213DE" w:rsidP="00AF2EC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Post</w:t>
            </w:r>
          </w:p>
          <w:p w14:paraId="66C753EE" w14:textId="5C5823AB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 months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97F6BCD" w14:textId="3DF87F6C" w:rsidR="002213DE" w:rsidRPr="00E0563D" w:rsidRDefault="002213DE" w:rsidP="00AF2EC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-0.08[-0.39, 0.24]</w:t>
            </w:r>
          </w:p>
          <w:p w14:paraId="2DDA13FE" w14:textId="013D25DC" w:rsidR="002213DE" w:rsidRPr="00E0563D" w:rsidRDefault="002213DE" w:rsidP="00AF2EC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-0.22 [-0.55, 0.10]</w:t>
            </w:r>
          </w:p>
          <w:p w14:paraId="2BDA9CBC" w14:textId="0EE41486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-0.41 [-0.73, -0.09]*</w:t>
            </w:r>
          </w:p>
          <w:p w14:paraId="5EF41479" w14:textId="34EC463C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-0.41 [-0.73, 0.09]*</w:t>
            </w:r>
          </w:p>
          <w:p w14:paraId="0519C7AF" w14:textId="62107162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0563D" w:rsidRPr="00E0563D" w14:paraId="20FF232C" w14:textId="7EE2BA42" w:rsidTr="00D96367">
        <w:trPr>
          <w:trHeight w:val="868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60FBF38" w14:textId="77777777" w:rsidR="002213DE" w:rsidRPr="00E0563D" w:rsidRDefault="002213DE" w:rsidP="002213DE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Kehoe (2020)</w:t>
            </w:r>
          </w:p>
          <w:p w14:paraId="7C7B3C91" w14:textId="792E5738" w:rsidR="002213DE" w:rsidRPr="00E0563D" w:rsidRDefault="002213DE" w:rsidP="002213DE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(Same sample -  Havighurst,2015; Kehoe,  201</w:t>
            </w:r>
            <w:r w:rsidR="003352BD" w:rsidRPr="00E0563D">
              <w:rPr>
                <w:sz w:val="16"/>
                <w:szCs w:val="16"/>
                <w:lang w:val="en-US"/>
              </w:rPr>
              <w:t>4</w:t>
            </w:r>
            <w:r w:rsidRPr="00E0563D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ECF70DA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291D82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10-13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5DD48D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AFF445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3AED1C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Birth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A71054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2A5975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TINT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B6A98F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Group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93946F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 (2)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B25D16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 Centre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A9EB03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A999A5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WL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956F13" w14:textId="77777777" w:rsidR="00AF2EC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SDQ Externalizing </w:t>
            </w:r>
          </w:p>
          <w:p w14:paraId="4B8117F0" w14:textId="4A628AED" w:rsidR="002213DE" w:rsidRPr="00E0563D" w:rsidRDefault="00AF2EC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  <w:r w:rsidR="002213DE" w:rsidRPr="00E0563D">
              <w:rPr>
                <w:sz w:val="16"/>
                <w:szCs w:val="16"/>
                <w:lang w:val="en-US"/>
              </w:rPr>
              <w:t xml:space="preserve"> </w:t>
            </w:r>
          </w:p>
          <w:p w14:paraId="10C2F98C" w14:textId="77777777" w:rsidR="00AF2ECE" w:rsidRPr="00E0563D" w:rsidRDefault="002213DE" w:rsidP="00AF2EC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SCAS </w:t>
            </w:r>
          </w:p>
          <w:p w14:paraId="6A66E250" w14:textId="34433131" w:rsidR="002213DE" w:rsidRPr="00E0563D" w:rsidRDefault="00AF2ECE" w:rsidP="00AF2EC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  <w:p w14:paraId="436D637B" w14:textId="1DD46550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SCAS</w:t>
            </w:r>
            <w:r w:rsidR="00AF2ECE" w:rsidRPr="00E0563D">
              <w:rPr>
                <w:sz w:val="16"/>
                <w:szCs w:val="16"/>
                <w:lang w:val="en-US"/>
              </w:rPr>
              <w:t xml:space="preserve"> (child self-report)</w:t>
            </w:r>
          </w:p>
          <w:p w14:paraId="0117A242" w14:textId="3227AF59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SDQ  Externalizing  </w:t>
            </w:r>
            <w:r w:rsidR="00AF2ECE" w:rsidRPr="00E0563D">
              <w:rPr>
                <w:sz w:val="16"/>
                <w:szCs w:val="16"/>
                <w:lang w:val="en-US"/>
              </w:rPr>
              <w:t>(child self-report)</w:t>
            </w:r>
          </w:p>
          <w:p w14:paraId="31D6559C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GHQ-28</w:t>
            </w:r>
          </w:p>
          <w:p w14:paraId="443D15C6" w14:textId="3B2221EA" w:rsidR="00AF2ECE" w:rsidRPr="00E0563D" w:rsidRDefault="00AF2EC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 self-report)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7927F7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10-12 months post-baseline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5CC9F09" w14:textId="6F33C57E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-0.17[-0.44, 0.10]</w:t>
            </w:r>
          </w:p>
          <w:p w14:paraId="1AC6E5A2" w14:textId="17BA212E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5A979410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417878DC" w14:textId="78BED9DD" w:rsidR="002213DE" w:rsidRPr="00E0563D" w:rsidRDefault="002213DE" w:rsidP="00AF2EC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-0.37[-0.63, -0.11]**</w:t>
            </w:r>
          </w:p>
          <w:p w14:paraId="34A510F2" w14:textId="216BAD0E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-0.33 [-0.60, -0.06]*</w:t>
            </w:r>
          </w:p>
          <w:p w14:paraId="6F7457D7" w14:textId="77777777" w:rsidR="00AF2ECE" w:rsidRPr="00E0563D" w:rsidRDefault="00AF2ECE" w:rsidP="002213DE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285ADA0E" w14:textId="4CB8FAA5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-0.24[-0.51, 0.33]</w:t>
            </w:r>
          </w:p>
          <w:p w14:paraId="15B8AD85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557D7865" w14:textId="77777777" w:rsidR="00AF2ECE" w:rsidRPr="00E0563D" w:rsidRDefault="00AF2ECE" w:rsidP="002213DE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442C9E01" w14:textId="277BDA96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-0.18 [-0.45, 0.09]</w:t>
            </w:r>
          </w:p>
        </w:tc>
      </w:tr>
      <w:tr w:rsidR="00E0563D" w:rsidRPr="00E0563D" w14:paraId="0C2C032D" w14:textId="204243AB" w:rsidTr="00D96367">
        <w:trPr>
          <w:trHeight w:val="518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6F50CF2" w14:textId="77777777" w:rsidR="002213DE" w:rsidRPr="00E0563D" w:rsidRDefault="002213DE" w:rsidP="002213DE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Rolock (2021)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FEA86F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769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90825E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10-13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E61408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9B6679" w14:textId="77777777" w:rsidR="002213DE" w:rsidRPr="00E0563D" w:rsidRDefault="002213DE" w:rsidP="002213DE">
            <w:pPr>
              <w:pStyle w:val="ListParagraph"/>
              <w:numPr>
                <w:ilvl w:val="0"/>
                <w:numId w:val="3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B71BA1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Adoptive &amp; Kinship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7ABCA01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Maltreatment-Exposed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714C06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TINT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97E5CD7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Group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BC9C11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7 (2)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BC0A98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 Centre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EF61ED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8CB2EA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TAU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4F60C9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BPI</w:t>
            </w:r>
          </w:p>
          <w:p w14:paraId="3FB8917A" w14:textId="341A0A0C" w:rsidR="00AF2ECE" w:rsidRPr="00E0563D" w:rsidRDefault="00AF2EC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B1C053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6-8 months post-intervention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5031B81" w14:textId="43D044D9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0.08 [-0.10, 0.26]</w:t>
            </w:r>
          </w:p>
        </w:tc>
      </w:tr>
      <w:tr w:rsidR="00E0563D" w:rsidRPr="00E0563D" w14:paraId="58059EB5" w14:textId="6469A68E" w:rsidTr="00D96367">
        <w:trPr>
          <w:trHeight w:val="1085"/>
          <w:jc w:val="center"/>
        </w:trPr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0F8292B8" w14:textId="77777777" w:rsidR="002213DE" w:rsidRPr="00E0563D" w:rsidRDefault="002213DE" w:rsidP="002213DE">
            <w:pPr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Velderman (2006)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F434741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73115B1B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0.58 – 0.83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7BE11A7C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05C1F4AC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7CD41411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6F12C91C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Community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EBA179B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Video-Feedback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04286676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Individual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1CEF657B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4 (1.5)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2714E465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Home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678ABFD2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50EDBFEB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Active (VIPP-R</w:t>
            </w:r>
          </w:p>
          <w:p w14:paraId="4BE87209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‘Control (No Intervention)’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2F6BB10A" w14:textId="2770A89A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 xml:space="preserve">CBCL – Externalizing </w:t>
            </w:r>
          </w:p>
          <w:p w14:paraId="5173AA71" w14:textId="4D97F442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CBCL- Internalizing</w:t>
            </w:r>
          </w:p>
          <w:p w14:paraId="598272AC" w14:textId="06AE1F32" w:rsidR="00AF2ECE" w:rsidRPr="00E0563D" w:rsidRDefault="00AF2EC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(parent)</w:t>
            </w:r>
          </w:p>
          <w:p w14:paraId="5D5E9AC6" w14:textId="5CF2E78E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11648316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3.25 years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4A06E5DD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-0.33 [-0.88, 0.21]</w:t>
            </w:r>
          </w:p>
          <w:p w14:paraId="797B6087" w14:textId="77777777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72657CFC" w14:textId="171E1E41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  <w:r w:rsidRPr="00E0563D">
              <w:rPr>
                <w:sz w:val="16"/>
                <w:szCs w:val="16"/>
                <w:lang w:val="en-US"/>
              </w:rPr>
              <w:t>0.09 [-0.45, 0.63]</w:t>
            </w:r>
          </w:p>
          <w:p w14:paraId="4C67AFEC" w14:textId="519F96B5" w:rsidR="002213DE" w:rsidRPr="00E0563D" w:rsidRDefault="002213DE" w:rsidP="002213DE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</w:tbl>
    <w:p w14:paraId="5592CB36" w14:textId="211D76BD" w:rsidR="00EE31A0" w:rsidRPr="00E0563D" w:rsidRDefault="00EE31A0" w:rsidP="00117936">
      <w:pPr>
        <w:spacing w:line="480" w:lineRule="auto"/>
        <w:rPr>
          <w:sz w:val="20"/>
          <w:szCs w:val="20"/>
          <w:lang w:val="en-US"/>
        </w:rPr>
      </w:pPr>
      <w:r w:rsidRPr="00E0563D">
        <w:rPr>
          <w:i/>
          <w:sz w:val="20"/>
          <w:szCs w:val="20"/>
          <w:lang w:val="en-US"/>
        </w:rPr>
        <w:t>Note.</w:t>
      </w:r>
      <w:r w:rsidRPr="00E0563D">
        <w:rPr>
          <w:sz w:val="20"/>
          <w:szCs w:val="20"/>
          <w:lang w:val="en-US"/>
        </w:rPr>
        <w:t xml:space="preserve"> ABFT = Attachment-Based Family Therapy; ABC = Attachment- and Biobehavioral Catch-up</w:t>
      </w:r>
      <w:r w:rsidR="001749E5" w:rsidRPr="00E0563D">
        <w:rPr>
          <w:sz w:val="20"/>
          <w:szCs w:val="20"/>
          <w:lang w:val="en-US"/>
        </w:rPr>
        <w:t xml:space="preserve">; </w:t>
      </w:r>
      <w:r w:rsidR="00DB63A9" w:rsidRPr="00E0563D">
        <w:rPr>
          <w:sz w:val="20"/>
          <w:szCs w:val="20"/>
          <w:lang w:val="en-US"/>
        </w:rPr>
        <w:t xml:space="preserve">APR = Adolescent-Parent Relationship; </w:t>
      </w:r>
      <w:r w:rsidRPr="00E0563D">
        <w:rPr>
          <w:sz w:val="20"/>
          <w:szCs w:val="20"/>
          <w:lang w:val="en-US"/>
        </w:rPr>
        <w:t xml:space="preserve">BPI = Behavioral Problem Index; BITSEA = Brief Infant Toddler Social Emotional Assessment; CBCL = Child Behavior Checklist; CDI = The Child Depression Inventory; </w:t>
      </w:r>
      <w:r w:rsidR="00B2550C" w:rsidRPr="00E0563D">
        <w:rPr>
          <w:sz w:val="20"/>
          <w:szCs w:val="20"/>
          <w:lang w:val="en-US"/>
        </w:rPr>
        <w:t>CES-D = Ce</w:t>
      </w:r>
      <w:r w:rsidR="003C7A05" w:rsidRPr="00E0563D">
        <w:rPr>
          <w:sz w:val="20"/>
          <w:szCs w:val="20"/>
          <w:lang w:val="en-US"/>
        </w:rPr>
        <w:t>n</w:t>
      </w:r>
      <w:r w:rsidR="00B2550C" w:rsidRPr="00E0563D">
        <w:rPr>
          <w:sz w:val="20"/>
          <w:szCs w:val="20"/>
          <w:lang w:val="en-US"/>
        </w:rPr>
        <w:t xml:space="preserve">ter of </w:t>
      </w:r>
      <w:r w:rsidR="00B2550C" w:rsidRPr="00E0563D">
        <w:rPr>
          <w:sz w:val="20"/>
          <w:szCs w:val="20"/>
          <w:lang w:val="en-US"/>
        </w:rPr>
        <w:lastRenderedPageBreak/>
        <w:t xml:space="preserve">Epidemiological Studies – Depression Scale; CGSQ = Caregiver Strain Questionnaire; </w:t>
      </w:r>
      <w:r w:rsidR="005762D0" w:rsidRPr="00E0563D">
        <w:rPr>
          <w:sz w:val="20"/>
          <w:szCs w:val="20"/>
          <w:lang w:val="en-US"/>
        </w:rPr>
        <w:t>CPP = Child Parent Psychotherapy ;</w:t>
      </w:r>
      <w:r w:rsidRPr="00E0563D">
        <w:rPr>
          <w:sz w:val="20"/>
          <w:szCs w:val="20"/>
          <w:lang w:val="en-US"/>
        </w:rPr>
        <w:t xml:space="preserve">CPRT = Child Parent Relationship Therapy; CY-BOCS = Children’s Yale-Brown Obsessive Compulsive Scale; DB-DOS = Disruptive Behavior </w:t>
      </w:r>
      <w:r w:rsidR="00CC7DFE" w:rsidRPr="00E0563D">
        <w:rPr>
          <w:sz w:val="20"/>
          <w:szCs w:val="20"/>
          <w:lang w:val="en-US"/>
        </w:rPr>
        <w:t xml:space="preserve">Diagnostic Observation Schedule; </w:t>
      </w:r>
      <w:r w:rsidRPr="00E0563D">
        <w:rPr>
          <w:sz w:val="20"/>
          <w:szCs w:val="20"/>
          <w:lang w:val="en-US"/>
        </w:rPr>
        <w:t xml:space="preserve">ECBI = </w:t>
      </w:r>
      <w:r w:rsidR="003C7A05" w:rsidRPr="00E0563D">
        <w:rPr>
          <w:sz w:val="20"/>
          <w:szCs w:val="20"/>
          <w:lang w:val="en-US"/>
        </w:rPr>
        <w:t>Eisenberg</w:t>
      </w:r>
      <w:r w:rsidRPr="00E0563D">
        <w:rPr>
          <w:sz w:val="20"/>
          <w:szCs w:val="20"/>
          <w:lang w:val="en-US"/>
        </w:rPr>
        <w:t xml:space="preserve"> Child Behavior Inventory; FIND = Filming Interactions to Nurture Development; HAM-D = Hamilton Depression Rating Scale; </w:t>
      </w:r>
      <w:r w:rsidR="00DC10E2" w:rsidRPr="00E0563D">
        <w:rPr>
          <w:sz w:val="20"/>
          <w:szCs w:val="20"/>
          <w:lang w:val="en-US"/>
        </w:rPr>
        <w:t xml:space="preserve">HADS = Hospital Anxiety and Depression Scale; </w:t>
      </w:r>
      <w:r w:rsidRPr="00E0563D">
        <w:rPr>
          <w:sz w:val="20"/>
          <w:szCs w:val="20"/>
          <w:lang w:val="en-US"/>
        </w:rPr>
        <w:t xml:space="preserve">HIWC = Home </w:t>
      </w:r>
      <w:r w:rsidR="008D1423" w:rsidRPr="00E0563D">
        <w:rPr>
          <w:sz w:val="20"/>
          <w:szCs w:val="20"/>
          <w:lang w:val="en-US"/>
        </w:rPr>
        <w:t>I</w:t>
      </w:r>
      <w:r w:rsidRPr="00E0563D">
        <w:rPr>
          <w:sz w:val="20"/>
          <w:szCs w:val="20"/>
          <w:lang w:val="en-US"/>
        </w:rPr>
        <w:t xml:space="preserve">nterview with Child; </w:t>
      </w:r>
      <w:r w:rsidR="00122B4F" w:rsidRPr="00E0563D">
        <w:rPr>
          <w:sz w:val="20"/>
          <w:szCs w:val="20"/>
          <w:lang w:val="en-US"/>
        </w:rPr>
        <w:t>GHQ</w:t>
      </w:r>
      <w:r w:rsidR="002A0E4B" w:rsidRPr="00E0563D">
        <w:rPr>
          <w:sz w:val="20"/>
          <w:szCs w:val="20"/>
          <w:lang w:val="en-US"/>
        </w:rPr>
        <w:t>-28</w:t>
      </w:r>
      <w:r w:rsidR="00122B4F" w:rsidRPr="00E0563D">
        <w:rPr>
          <w:sz w:val="20"/>
          <w:szCs w:val="20"/>
          <w:lang w:val="en-US"/>
        </w:rPr>
        <w:t xml:space="preserve"> = The General Health Questionnaire; </w:t>
      </w:r>
      <w:r w:rsidR="004A3A16" w:rsidRPr="00E0563D">
        <w:rPr>
          <w:sz w:val="20"/>
          <w:szCs w:val="20"/>
          <w:lang w:val="en-US"/>
        </w:rPr>
        <w:t xml:space="preserve">MDD = Major Depressive Disorder; </w:t>
      </w:r>
      <w:r w:rsidRPr="00E0563D">
        <w:rPr>
          <w:sz w:val="20"/>
          <w:szCs w:val="20"/>
          <w:lang w:val="en-US"/>
        </w:rPr>
        <w:t xml:space="preserve">MTB = Minding the Baby; </w:t>
      </w:r>
      <w:r w:rsidR="00FD50CB" w:rsidRPr="00E0563D">
        <w:rPr>
          <w:sz w:val="20"/>
          <w:szCs w:val="20"/>
          <w:lang w:val="en-US"/>
        </w:rPr>
        <w:t xml:space="preserve">PDR/ IT= Parent Daily Report/ Infant-Toddler; </w:t>
      </w:r>
      <w:r w:rsidR="006D111A" w:rsidRPr="00E0563D">
        <w:rPr>
          <w:sz w:val="20"/>
          <w:szCs w:val="20"/>
          <w:lang w:val="en-US"/>
        </w:rPr>
        <w:t>PSI</w:t>
      </w:r>
      <w:r w:rsidR="00122B4F" w:rsidRPr="00E0563D">
        <w:rPr>
          <w:sz w:val="20"/>
          <w:szCs w:val="20"/>
          <w:lang w:val="en-US"/>
        </w:rPr>
        <w:t>= Parenting Stress Index</w:t>
      </w:r>
      <w:r w:rsidR="006D111A" w:rsidRPr="00E0563D">
        <w:rPr>
          <w:sz w:val="20"/>
          <w:szCs w:val="20"/>
          <w:lang w:val="en-US"/>
        </w:rPr>
        <w:t>; PSI- SF= Parenting Stress Index</w:t>
      </w:r>
      <w:r w:rsidR="00920A1E" w:rsidRPr="00E0563D">
        <w:rPr>
          <w:sz w:val="20"/>
          <w:szCs w:val="20"/>
          <w:lang w:val="en-US"/>
        </w:rPr>
        <w:t xml:space="preserve"> – Short Form </w:t>
      </w:r>
      <w:r w:rsidR="00122B4F" w:rsidRPr="00E0563D">
        <w:rPr>
          <w:sz w:val="20"/>
          <w:szCs w:val="20"/>
          <w:lang w:val="en-US"/>
        </w:rPr>
        <w:t xml:space="preserve">; </w:t>
      </w:r>
      <w:r w:rsidR="002A0E4B" w:rsidRPr="00E0563D">
        <w:rPr>
          <w:sz w:val="20"/>
          <w:szCs w:val="20"/>
          <w:lang w:val="en-US"/>
        </w:rPr>
        <w:t xml:space="preserve">SCL-90-R = The Symptom Checklist-90-Revised; </w:t>
      </w:r>
      <w:r w:rsidRPr="00E0563D">
        <w:rPr>
          <w:sz w:val="20"/>
          <w:szCs w:val="20"/>
          <w:lang w:val="en-US"/>
        </w:rPr>
        <w:t xml:space="preserve">SCIPD = System for Coding Interactions in Dyads; </w:t>
      </w:r>
      <w:r w:rsidR="006D111A" w:rsidRPr="00E0563D">
        <w:rPr>
          <w:sz w:val="20"/>
          <w:szCs w:val="20"/>
          <w:lang w:val="en-US"/>
        </w:rPr>
        <w:t xml:space="preserve">SIPA = Stress Index for Parents of Adolescents; </w:t>
      </w:r>
      <w:r w:rsidRPr="00E0563D">
        <w:rPr>
          <w:sz w:val="20"/>
          <w:szCs w:val="20"/>
          <w:lang w:val="en-US"/>
        </w:rPr>
        <w:t>SDQ = Strengths and Difficulties Questionnaire; TAU = Treatment as Usual; TBRI = Trauma-Based Relationship Intervention; TIK = Tuning in</w:t>
      </w:r>
      <w:r w:rsidR="00F53BBD" w:rsidRPr="00E0563D">
        <w:rPr>
          <w:sz w:val="20"/>
          <w:szCs w:val="20"/>
          <w:lang w:val="en-US"/>
        </w:rPr>
        <w:t xml:space="preserve"> </w:t>
      </w:r>
      <w:r w:rsidRPr="00E0563D">
        <w:rPr>
          <w:sz w:val="20"/>
          <w:szCs w:val="20"/>
          <w:lang w:val="en-US"/>
        </w:rPr>
        <w:t>to Kids; TINT = Tuning in</w:t>
      </w:r>
      <w:r w:rsidR="00F53BBD" w:rsidRPr="00E0563D">
        <w:rPr>
          <w:sz w:val="20"/>
          <w:szCs w:val="20"/>
          <w:lang w:val="en-US"/>
        </w:rPr>
        <w:t xml:space="preserve"> </w:t>
      </w:r>
      <w:r w:rsidRPr="00E0563D">
        <w:rPr>
          <w:sz w:val="20"/>
          <w:szCs w:val="20"/>
          <w:lang w:val="en-US"/>
        </w:rPr>
        <w:t>to Teens; YSR = Youth Self-Report from Strengths and Difficulties</w:t>
      </w:r>
      <w:r w:rsidR="001B13FB" w:rsidRPr="00E0563D">
        <w:rPr>
          <w:sz w:val="20"/>
          <w:szCs w:val="20"/>
          <w:lang w:val="en-US"/>
        </w:rPr>
        <w:t xml:space="preserve"> Questionnaire; </w:t>
      </w:r>
      <w:r w:rsidR="00CC7DFE" w:rsidRPr="00E0563D">
        <w:rPr>
          <w:sz w:val="20"/>
          <w:szCs w:val="20"/>
          <w:lang w:val="en-US"/>
        </w:rPr>
        <w:t xml:space="preserve">VIPP-R = Video-Feedback intervention to Promote Positive Parenting with a Representational Focus; </w:t>
      </w:r>
      <w:r w:rsidR="001B13FB" w:rsidRPr="00E0563D">
        <w:rPr>
          <w:sz w:val="20"/>
          <w:szCs w:val="20"/>
          <w:lang w:val="en-US"/>
        </w:rPr>
        <w:t>WL = Waitlist</w:t>
      </w:r>
      <w:r w:rsidR="00CD67CB" w:rsidRPr="00E0563D">
        <w:rPr>
          <w:sz w:val="20"/>
          <w:szCs w:val="20"/>
          <w:lang w:val="en-US"/>
        </w:rPr>
        <w:t>.</w:t>
      </w:r>
    </w:p>
    <w:p w14:paraId="220280A8" w14:textId="37227C53" w:rsidR="004A3A16" w:rsidRPr="00E0563D" w:rsidRDefault="004A3A16" w:rsidP="00117936">
      <w:pPr>
        <w:spacing w:line="480" w:lineRule="auto"/>
        <w:rPr>
          <w:i/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*</w:t>
      </w:r>
      <w:r w:rsidR="0023227B" w:rsidRPr="00E0563D">
        <w:rPr>
          <w:i/>
          <w:sz w:val="20"/>
          <w:szCs w:val="20"/>
          <w:lang w:val="en-US"/>
        </w:rPr>
        <w:t>p &lt; 0.05</w:t>
      </w:r>
    </w:p>
    <w:p w14:paraId="3E9A3A5C" w14:textId="3BE10449" w:rsidR="002B0624" w:rsidRDefault="004A3A16" w:rsidP="00117936">
      <w:pPr>
        <w:spacing w:line="480" w:lineRule="auto"/>
        <w:rPr>
          <w:i/>
          <w:sz w:val="20"/>
          <w:szCs w:val="20"/>
          <w:lang w:val="en-US"/>
        </w:rPr>
      </w:pPr>
      <w:r w:rsidRPr="00E0563D">
        <w:rPr>
          <w:i/>
          <w:sz w:val="20"/>
          <w:szCs w:val="20"/>
          <w:lang w:val="en-US"/>
        </w:rPr>
        <w:t>**p &lt;0.01</w:t>
      </w:r>
    </w:p>
    <w:p w14:paraId="426E4627" w14:textId="77777777" w:rsidR="002B0624" w:rsidRDefault="002B0624">
      <w:pPr>
        <w:spacing w:after="160" w:line="259" w:lineRule="auto"/>
        <w:rPr>
          <w:i/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br w:type="page"/>
      </w:r>
    </w:p>
    <w:p w14:paraId="72F3C5E9" w14:textId="7FDB1FA6" w:rsidR="002B0624" w:rsidRPr="002B0624" w:rsidRDefault="002B0624" w:rsidP="002B0624">
      <w:pPr>
        <w:spacing w:line="480" w:lineRule="auto"/>
        <w:jc w:val="center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lastRenderedPageBreak/>
        <w:t>Appendix E</w:t>
      </w:r>
    </w:p>
    <w:p w14:paraId="74EE6797" w14:textId="145A18A5" w:rsidR="002B0624" w:rsidRDefault="002B0624" w:rsidP="002B0624">
      <w:pPr>
        <w:spacing w:line="480" w:lineRule="auto"/>
        <w:jc w:val="center"/>
        <w:rPr>
          <w:iCs/>
          <w:sz w:val="20"/>
          <w:szCs w:val="20"/>
        </w:rPr>
      </w:pPr>
      <w:r w:rsidRPr="002B0624">
        <w:rPr>
          <w:iCs/>
          <w:sz w:val="20"/>
          <w:szCs w:val="20"/>
        </w:rPr>
        <w:t>Risk of Bias of Studies included in Review</w:t>
      </w:r>
    </w:p>
    <w:p w14:paraId="5F7036CD" w14:textId="77777777" w:rsidR="002B0624" w:rsidRPr="002B0624" w:rsidRDefault="002B0624" w:rsidP="002B0624">
      <w:pPr>
        <w:jc w:val="center"/>
        <w:rPr>
          <w:iCs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1346"/>
        <w:gridCol w:w="1346"/>
        <w:gridCol w:w="1346"/>
        <w:gridCol w:w="1346"/>
        <w:gridCol w:w="1346"/>
        <w:gridCol w:w="1346"/>
        <w:gridCol w:w="1346"/>
        <w:gridCol w:w="1346"/>
        <w:gridCol w:w="1347"/>
      </w:tblGrid>
      <w:tr w:rsidR="002B0624" w:rsidRPr="009C526A" w14:paraId="1C3FAB7A" w14:textId="77777777" w:rsidTr="002B0624">
        <w:trPr>
          <w:trHeight w:val="607"/>
          <w:tblHeader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090277" w14:textId="77777777" w:rsidR="002B0624" w:rsidRPr="009C526A" w:rsidRDefault="002B0624" w:rsidP="00CA136B">
            <w:pPr>
              <w:jc w:val="center"/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Study ID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B07DBF" w14:textId="77777777" w:rsidR="002B0624" w:rsidRPr="009C526A" w:rsidRDefault="002B0624" w:rsidP="00CA136B">
            <w:pPr>
              <w:jc w:val="center"/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Random Sequence Generation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D50598" w14:textId="77777777" w:rsidR="002B0624" w:rsidRPr="009C526A" w:rsidRDefault="002B0624" w:rsidP="00CA136B">
            <w:pPr>
              <w:jc w:val="center"/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Allocation Concealment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445FB4" w14:textId="77777777" w:rsidR="002B0624" w:rsidRPr="009C526A" w:rsidRDefault="002B0624" w:rsidP="00CA136B">
            <w:pPr>
              <w:jc w:val="center"/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Blinding of Participants and personnel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83ACF" w14:textId="77777777" w:rsidR="002B0624" w:rsidRPr="009C526A" w:rsidRDefault="002B0624" w:rsidP="00CA136B">
            <w:pPr>
              <w:jc w:val="center"/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Blinding of outcome Assessment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94D670" w14:textId="77777777" w:rsidR="002B0624" w:rsidRPr="009C526A" w:rsidRDefault="002B0624" w:rsidP="00CA136B">
            <w:pPr>
              <w:jc w:val="center"/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Incomplete Outcome Data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F36C37" w14:textId="77777777" w:rsidR="002B0624" w:rsidRPr="009C526A" w:rsidRDefault="002B0624" w:rsidP="00CA136B">
            <w:pPr>
              <w:jc w:val="center"/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Selective Reporting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B588A" w14:textId="77777777" w:rsidR="002B0624" w:rsidRPr="009C526A" w:rsidRDefault="002B0624" w:rsidP="00CA136B">
            <w:pPr>
              <w:jc w:val="center"/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Fidelity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D088D0" w14:textId="77777777" w:rsidR="002B0624" w:rsidRPr="009C526A" w:rsidRDefault="002B0624" w:rsidP="00CA136B">
            <w:pPr>
              <w:jc w:val="center"/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Other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D75DF" w14:textId="77777777" w:rsidR="002B0624" w:rsidRPr="009C526A" w:rsidRDefault="002B0624" w:rsidP="00CA136B">
            <w:pPr>
              <w:jc w:val="center"/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Overall Risk of Bias</w:t>
            </w:r>
          </w:p>
        </w:tc>
      </w:tr>
      <w:tr w:rsidR="002B0624" w:rsidRPr="009C526A" w14:paraId="0AFC30A5" w14:textId="77777777" w:rsidTr="00CA136B">
        <w:trPr>
          <w:trHeight w:val="273"/>
        </w:trPr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51A23B64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Adkins 2021</w:t>
            </w:r>
          </w:p>
        </w:tc>
        <w:tc>
          <w:tcPr>
            <w:tcW w:w="134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7CD5487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left w:val="nil"/>
              <w:bottom w:val="nil"/>
              <w:right w:val="nil"/>
            </w:tcBorders>
          </w:tcPr>
          <w:p w14:paraId="7B3099C7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left w:val="nil"/>
              <w:bottom w:val="nil"/>
              <w:right w:val="nil"/>
            </w:tcBorders>
          </w:tcPr>
          <w:p w14:paraId="1288663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5C6672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6" w:type="dxa"/>
            <w:tcBorders>
              <w:left w:val="nil"/>
              <w:bottom w:val="nil"/>
              <w:right w:val="nil"/>
            </w:tcBorders>
          </w:tcPr>
          <w:p w14:paraId="77704A3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left w:val="nil"/>
              <w:bottom w:val="nil"/>
              <w:right w:val="nil"/>
            </w:tcBorders>
          </w:tcPr>
          <w:p w14:paraId="29DAF96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6" w:type="dxa"/>
            <w:tcBorders>
              <w:left w:val="nil"/>
              <w:bottom w:val="nil"/>
              <w:right w:val="nil"/>
            </w:tcBorders>
          </w:tcPr>
          <w:p w14:paraId="509F3997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6" w:type="dxa"/>
            <w:tcBorders>
              <w:left w:val="nil"/>
              <w:bottom w:val="nil"/>
              <w:right w:val="nil"/>
            </w:tcBorders>
          </w:tcPr>
          <w:p w14:paraId="077126C8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left w:val="nil"/>
              <w:bottom w:val="nil"/>
              <w:right w:val="nil"/>
            </w:tcBorders>
          </w:tcPr>
          <w:p w14:paraId="1AE980BA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</w:tr>
      <w:tr w:rsidR="002B0624" w:rsidRPr="009C526A" w14:paraId="5DA6409B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7E2F1F4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Baker 2015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8C01C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559EBAE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4575FE3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 Risk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7A328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6C2B216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 Risk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4DAE4204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 Risk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3127713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 Risk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512E213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71BC3E13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</w:tr>
      <w:tr w:rsidR="002B0624" w:rsidRPr="009C526A" w14:paraId="028E1E09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E09751E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Becker-Weidman 2006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ECE9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0DA7AC9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7495698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F7615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3D61C318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6A8643C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36E94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1F160793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2B2D43C8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</w:tr>
      <w:tr w:rsidR="002B0624" w:rsidRPr="009C526A" w14:paraId="33CD0A19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122F299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Bernstein 2019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54C19B5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706B1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C8093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16A355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849C45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6BB2E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B9EA8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663A5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DA0A6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</w:tr>
      <w:tr w:rsidR="002B0624" w:rsidRPr="009C526A" w14:paraId="171185F5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C093945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Carnes-Holt 2014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68E7044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019AF295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8DDC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5C3FDB4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18CB1D0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4326420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2DBF08B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14BF157A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01A7A27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</w:tr>
      <w:tr w:rsidR="002B0624" w:rsidRPr="009C526A" w14:paraId="052D1F71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64CB4BD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Cassidy 2017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BE868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3A917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78EA48F8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4EFE3B08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0A2B8E7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4405BFBA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2B99218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2CA73106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1080E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</w:tr>
      <w:tr w:rsidR="002B0624" w:rsidRPr="009C526A" w14:paraId="13391D70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F1BF483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Diamond 2002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023D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74EC290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22EDD7C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197C44B7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4F64DC46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6B63415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59CDC31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45C28DE4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A4EA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</w:tr>
      <w:tr w:rsidR="002B0624" w:rsidRPr="009C526A" w14:paraId="2519B5F6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2B1C52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Diamond 2010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EA25F8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5ABF6D1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7CC7F41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B610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69F556FA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04169914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B4916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FD35E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C9916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</w:tr>
      <w:tr w:rsidR="002B0624" w:rsidRPr="009C526A" w14:paraId="5B3B6D83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6667774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Diamond 2019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04019C3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4CD2EC94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52CADA9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4B315B47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3F878D0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4E3953E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0853A387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0BB51BC8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14:paraId="3DF781C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</w:tr>
      <w:tr w:rsidR="002B0624" w:rsidRPr="009C526A" w14:paraId="0306C01E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E524D7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Dozier 2006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3155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3D15634C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788F2E27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27EA7C5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69AFE38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1BB7888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6AFE8E5E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8A3BC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E393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</w:tr>
      <w:tr w:rsidR="002B0624" w:rsidRPr="009C526A" w14:paraId="2ACAAD2A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504E20A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Duncombe 2016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607AB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1A516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3637239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7C5C6523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7FA0EC64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5B99C21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14:paraId="34B8FA9A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72A988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E9A1A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</w:tr>
      <w:tr w:rsidR="002B0624" w:rsidRPr="009C526A" w14:paraId="76021573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C61F64E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Firk 2020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32E435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97ED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5250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D951B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215FE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6818A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857C75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44F2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5E2D7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</w:tr>
      <w:tr w:rsidR="002B0624" w:rsidRPr="009C526A" w14:paraId="33519487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8FDCEF8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Gianotta 2013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F9D30A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220365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E90E97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E1629E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90FDDE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682FD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01726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8DAA28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C5C633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</w:tr>
      <w:tr w:rsidR="002B0624" w:rsidRPr="009C526A" w14:paraId="159E8548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BBBDE93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Guild 2021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569DF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F62003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36D76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F33D4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81AA2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685A5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5F088A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D7417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F6657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</w:tr>
      <w:tr w:rsidR="002B0624" w:rsidRPr="009C526A" w14:paraId="4F462B32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D6BDDD7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Havighurst 2010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2A7446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BB5BF3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C34DC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8C60C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68973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7D0CC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6080F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41616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433B4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</w:tr>
      <w:tr w:rsidR="002B0624" w:rsidRPr="009C526A" w14:paraId="41B0E8AF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1F40889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Havighurst 2012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F854C7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D9041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7E261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8739DC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C3850A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D39B7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00CF7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2500C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9A6F68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</w:tr>
      <w:tr w:rsidR="002B0624" w:rsidRPr="009C526A" w14:paraId="07FBA6CE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ADB5DBD" w14:textId="77777777" w:rsidR="002B0624" w:rsidRPr="009C526A" w:rsidRDefault="002B0624" w:rsidP="00CA136B">
            <w:pPr>
              <w:rPr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Havighurst 2019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A7DF2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2967B7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7C8AF6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EBAAA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FF883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1A5A64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0A53B8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3A85D3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2CC12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</w:tr>
      <w:tr w:rsidR="002B0624" w:rsidRPr="009C526A" w14:paraId="0F2E9673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C3ADCF0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Hogstrom 2017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3AD48E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F91E9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18040A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5FC468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FE9C48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BE291C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3BDE6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D0F1D5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DA6A5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</w:tr>
      <w:tr w:rsidR="002B0624" w:rsidRPr="009C526A" w14:paraId="6FAD1051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94E8383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Israel 2012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17E1E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412B7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2C3218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8A845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047564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187178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5D0E6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EBEC43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D37E9C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</w:tr>
      <w:tr w:rsidR="002B0624" w:rsidRPr="009C526A" w14:paraId="3474B3B7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D57F81F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Katz 2020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D6B17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636498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16FBC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C6C67C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B942C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44EF24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972027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B95D7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43B49E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</w:tr>
      <w:tr w:rsidR="002B0624" w:rsidRPr="009C526A" w14:paraId="0436EA13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C1F54A9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Kehoe 2020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FFC7C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A0558A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FE8214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D0DEC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005EC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3FC464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5E059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098D2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7A0C4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</w:tr>
      <w:tr w:rsidR="002B0624" w:rsidRPr="009C526A" w14:paraId="1668235B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9BE974B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Lind 2014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BF0186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AA2D06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8E13A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93AFC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CC1AA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28121A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4B2C36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EBF95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CA7E9C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</w:tr>
      <w:tr w:rsidR="002B0624" w:rsidRPr="009C526A" w14:paraId="7B1F10BC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211720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Lind 2019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8101E3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324473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78A14E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D109A6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6BF6C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60E9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CADE2C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BA089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E94593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</w:tr>
      <w:tr w:rsidR="002B0624" w:rsidRPr="009C526A" w14:paraId="1FE578F7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1D1F18F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Lind 2020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2CDF2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78C94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CEB64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32D96C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CBB6BC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2E347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9FDF33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4267D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9590E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</w:tr>
      <w:tr w:rsidR="002B0624" w:rsidRPr="009C526A" w14:paraId="1C5E007A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15E5D4B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Liu 2021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2DDD9C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9BA1EE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A015C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6F7557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F5578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2CD154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676F2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215F06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475A4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</w:tr>
      <w:tr w:rsidR="002B0624" w:rsidRPr="009C526A" w14:paraId="03427E09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44F6C6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Meybodi 2019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BBFB7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AA255E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68890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5C969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0A3E0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F97EB5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7ED77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1DF2C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F7E615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</w:tr>
      <w:tr w:rsidR="002B0624" w:rsidRPr="009C526A" w14:paraId="6A4E526B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8E9E0E9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lastRenderedPageBreak/>
              <w:t>Moss 2011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66029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7F4C2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9A3FF3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9432CE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DE766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2F06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C4ED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C88DC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F2F92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</w:tr>
      <w:tr w:rsidR="002B0624" w:rsidRPr="009C526A" w14:paraId="52CF5242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BCC49C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Opiola 2018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CF8A8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0278E4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E4BBD5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06E7F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FEE0C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02F708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CBD096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0DECC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4233F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</w:tr>
      <w:tr w:rsidR="002B0624" w:rsidRPr="009C526A" w14:paraId="75B3EBEE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693802B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Ordway 2014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A8FBC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D04C1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05360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F577B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FD850A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E58BE7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4EA66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10F77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F3453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</w:tr>
      <w:tr w:rsidR="002B0624" w:rsidRPr="009C526A" w14:paraId="15F8C631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26F0133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Ozturk 2019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8DBF3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ECA773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E0A8CA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B8283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EAE5B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7ACE47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487A3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859CE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E1D6C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</w:tr>
      <w:tr w:rsidR="002B0624" w:rsidRPr="009C526A" w14:paraId="61E6E716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D80711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Purvis 2015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93D2AC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05CC8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83374C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ED2E8E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1FF686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412C9A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58D315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A69CE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DD2BD3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</w:tr>
      <w:tr w:rsidR="002B0624" w:rsidRPr="009C526A" w14:paraId="2603E568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3C21FD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Razuri 2016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F0CF7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52BE26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55961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6AD0F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E01FFA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3777C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B3C2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40623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059A7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</w:tr>
      <w:tr w:rsidR="002B0624" w:rsidRPr="009C526A" w14:paraId="211AE81A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848B43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Rezvan 2013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F8A4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C929F3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5B2CCA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D20F3C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9F401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9D31E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52B46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E9DC3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B133BE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</w:tr>
      <w:tr w:rsidR="002B0624" w:rsidRPr="009C526A" w14:paraId="0F05C194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46EC63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Rolock 2021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75B9E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2AB7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7EF3C" w14:textId="77777777" w:rsidR="002B0624" w:rsidRPr="009C526A" w:rsidRDefault="002B0624" w:rsidP="00CA136B">
            <w:pPr>
              <w:jc w:val="center"/>
              <w:rPr>
                <w:sz w:val="16"/>
                <w:szCs w:val="16"/>
                <w:highlight w:val="yellow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19AD4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D7C2C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196EC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7CDF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6AFEA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C77CA6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</w:tr>
      <w:tr w:rsidR="002B0624" w:rsidRPr="009C526A" w14:paraId="563DF224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DFF300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Spieker 2012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7A3598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66E5F4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90A465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FF9FF7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A8A88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55850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DC41E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D9A405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7630E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</w:tr>
      <w:tr w:rsidR="002B0624" w:rsidRPr="009C526A" w14:paraId="79F520AA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7F3715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Sprang 2009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70D89A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3259B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A8D684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3A444C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5ACFE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E5EB64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84307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436C7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A3FB86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</w:tr>
      <w:tr w:rsidR="002B0624" w:rsidRPr="009C526A" w14:paraId="46B55544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F3038E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Stams 2001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DC4AB5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2ADFB7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D540C7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22EF33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3F80B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3A032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982073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21AC7A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E28FDA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</w:tr>
      <w:tr w:rsidR="002B0624" w:rsidRPr="009C526A" w14:paraId="12C7E471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94FEF3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Tobon 2020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0583A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993DB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E091D5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476CC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23C974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F460D4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3357E5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BFAC7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48BEAE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</w:tr>
      <w:tr w:rsidR="002B0624" w:rsidRPr="009C526A" w14:paraId="4D8584A3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93849E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Van Doesum 2008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535267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8D0B5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F7EA5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E68D48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C6F678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EA486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E8D6C8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84B36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E3AD8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</w:tr>
      <w:tr w:rsidR="002B0624" w:rsidRPr="009C526A" w14:paraId="1300F55D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3E4493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Velderman 2006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D96955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AAC8F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ED1CA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6FFEF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961A15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73803A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0B20C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F5B88E" w14:textId="77777777" w:rsidR="002B0624" w:rsidRPr="009C526A" w:rsidRDefault="002B0624" w:rsidP="00CA136B">
            <w:pPr>
              <w:jc w:val="center"/>
              <w:rPr>
                <w:sz w:val="16"/>
                <w:szCs w:val="16"/>
                <w:highlight w:val="yellow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B5EAE4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</w:tr>
      <w:tr w:rsidR="002B0624" w:rsidRPr="009C526A" w14:paraId="3AACAAC7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D19DAB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Waraan 2021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A7B64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C961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7371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2855E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753B45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6F7532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EFE2A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D79C5B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96078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</w:tr>
      <w:tr w:rsidR="002B0624" w:rsidRPr="009C526A" w14:paraId="46CE250A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206631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Weihrauch 2014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D2DBC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0472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46BCC5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C4B958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072E79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8EB911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5E843C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03E17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EC7840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High</w:t>
            </w:r>
          </w:p>
        </w:tc>
      </w:tr>
      <w:tr w:rsidR="002B0624" w:rsidRPr="009C526A" w14:paraId="6BF99C88" w14:textId="77777777" w:rsidTr="00CA136B">
        <w:trPr>
          <w:trHeight w:val="273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D6FB8C9" w14:textId="77777777" w:rsidR="002B0624" w:rsidRPr="009C526A" w:rsidRDefault="002B0624" w:rsidP="00CA136B">
            <w:pPr>
              <w:rPr>
                <w:b/>
                <w:sz w:val="16"/>
                <w:szCs w:val="16"/>
              </w:rPr>
            </w:pPr>
            <w:r w:rsidRPr="009C526A">
              <w:rPr>
                <w:b/>
                <w:sz w:val="16"/>
                <w:szCs w:val="16"/>
              </w:rPr>
              <w:t>Wilson 2012</w:t>
            </w:r>
          </w:p>
        </w:tc>
        <w:tc>
          <w:tcPr>
            <w:tcW w:w="134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210F426" w14:textId="77777777" w:rsidR="002B0624" w:rsidRPr="009C526A" w:rsidRDefault="002B0624" w:rsidP="00CA136B">
            <w:pPr>
              <w:jc w:val="center"/>
              <w:rPr>
                <w:sz w:val="16"/>
                <w:szCs w:val="16"/>
                <w:highlight w:val="yellow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F733CD6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2F187ED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6F8730E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Unclear</w:t>
            </w:r>
          </w:p>
        </w:tc>
        <w:tc>
          <w:tcPr>
            <w:tcW w:w="134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4629F66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689F88C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61113A9" w14:textId="77777777" w:rsidR="002B0624" w:rsidRPr="009C526A" w:rsidRDefault="002B0624" w:rsidP="00CA136B">
            <w:pPr>
              <w:jc w:val="center"/>
              <w:rPr>
                <w:sz w:val="16"/>
                <w:szCs w:val="16"/>
                <w:highlight w:val="yellow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82C1D73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72A38F" w14:textId="77777777" w:rsidR="002B0624" w:rsidRPr="009C526A" w:rsidRDefault="002B0624" w:rsidP="00CA136B">
            <w:pPr>
              <w:jc w:val="center"/>
              <w:rPr>
                <w:sz w:val="16"/>
                <w:szCs w:val="16"/>
              </w:rPr>
            </w:pPr>
            <w:r w:rsidRPr="009C526A">
              <w:rPr>
                <w:sz w:val="16"/>
                <w:szCs w:val="16"/>
              </w:rPr>
              <w:t>Low</w:t>
            </w:r>
          </w:p>
        </w:tc>
      </w:tr>
    </w:tbl>
    <w:p w14:paraId="61F709B6" w14:textId="77777777" w:rsidR="002B0624" w:rsidRDefault="002B0624" w:rsidP="002B0624">
      <w:pPr>
        <w:spacing w:line="360" w:lineRule="auto"/>
        <w:rPr>
          <w:bCs/>
          <w:sz w:val="20"/>
          <w:szCs w:val="20"/>
          <w:lang w:val="en-US"/>
        </w:rPr>
      </w:pPr>
    </w:p>
    <w:p w14:paraId="769E8F01" w14:textId="0243BA30" w:rsidR="002B0624" w:rsidRDefault="002B0624" w:rsidP="00117936">
      <w:pPr>
        <w:spacing w:line="480" w:lineRule="auto"/>
        <w:rPr>
          <w:i/>
          <w:sz w:val="20"/>
          <w:szCs w:val="20"/>
          <w:lang w:val="en-US"/>
        </w:rPr>
      </w:pPr>
    </w:p>
    <w:p w14:paraId="7B4A8572" w14:textId="77777777" w:rsidR="002B0624" w:rsidRDefault="002B0624">
      <w:pPr>
        <w:spacing w:after="160" w:line="259" w:lineRule="auto"/>
        <w:rPr>
          <w:i/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br w:type="page"/>
      </w:r>
    </w:p>
    <w:p w14:paraId="4FE0E87C" w14:textId="77777777" w:rsidR="004A3A16" w:rsidRPr="00E0563D" w:rsidRDefault="004A3A16" w:rsidP="00117936">
      <w:pPr>
        <w:spacing w:line="480" w:lineRule="auto"/>
        <w:rPr>
          <w:i/>
          <w:sz w:val="20"/>
          <w:szCs w:val="20"/>
          <w:lang w:val="en-US"/>
        </w:rPr>
        <w:sectPr w:rsidR="004A3A16" w:rsidRPr="00E0563D" w:rsidSect="003B23CC">
          <w:type w:val="continuous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237014E1" w14:textId="6D75CE25" w:rsidR="001B13FB" w:rsidRPr="00E0563D" w:rsidRDefault="002B0624" w:rsidP="00733B78">
      <w:pPr>
        <w:spacing w:line="480" w:lineRule="auto"/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lastRenderedPageBreak/>
        <w:t>Appendix F</w:t>
      </w:r>
    </w:p>
    <w:p w14:paraId="1DDDC65F" w14:textId="1854DAFD" w:rsidR="001B13FB" w:rsidRPr="00E0563D" w:rsidRDefault="001B13FB" w:rsidP="00733B78">
      <w:pPr>
        <w:spacing w:line="480" w:lineRule="auto"/>
        <w:jc w:val="center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 xml:space="preserve">Table of Attachment- and Emotion-Focused </w:t>
      </w:r>
      <w:r w:rsidR="000A2909" w:rsidRPr="00E0563D">
        <w:rPr>
          <w:sz w:val="20"/>
          <w:szCs w:val="20"/>
          <w:lang w:val="en-US"/>
        </w:rPr>
        <w:t xml:space="preserve">Parenting </w:t>
      </w:r>
      <w:r w:rsidRPr="00E0563D">
        <w:rPr>
          <w:sz w:val="20"/>
          <w:szCs w:val="20"/>
          <w:lang w:val="en-US"/>
        </w:rPr>
        <w:t>Interventions Considered to Target Child Mental Health Outcomes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E0563D" w:rsidRPr="00E0563D" w14:paraId="15D66E55" w14:textId="77777777" w:rsidTr="00715341">
        <w:trPr>
          <w:trHeight w:val="358"/>
          <w:tblHeader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600FDAB0" w14:textId="77777777" w:rsidR="001B13FB" w:rsidRPr="00E0563D" w:rsidRDefault="001B13FB" w:rsidP="00956CB8">
            <w:pPr>
              <w:jc w:val="center"/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Targets Mental Health Outcomes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5B458A45" w14:textId="0DF69EC2" w:rsidR="001B13FB" w:rsidRPr="00E0563D" w:rsidRDefault="001B13FB" w:rsidP="00956CB8">
            <w:pPr>
              <w:jc w:val="center"/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Does not Target Mental Health Outcome</w:t>
            </w:r>
            <w:r w:rsidR="009B1BC9" w:rsidRPr="00E0563D">
              <w:rPr>
                <w:sz w:val="20"/>
                <w:szCs w:val="20"/>
                <w:lang w:val="en-US"/>
              </w:rPr>
              <w:t>s</w:t>
            </w:r>
          </w:p>
        </w:tc>
      </w:tr>
      <w:tr w:rsidR="00E0563D" w:rsidRPr="00E0563D" w14:paraId="3A9D3F28" w14:textId="77777777" w:rsidTr="00715341">
        <w:trPr>
          <w:trHeight w:val="690"/>
        </w:trPr>
        <w:tc>
          <w:tcPr>
            <w:tcW w:w="4508" w:type="dxa"/>
            <w:tcBorders>
              <w:top w:val="single" w:sz="4" w:space="0" w:color="auto"/>
            </w:tcBorders>
          </w:tcPr>
          <w:p w14:paraId="42145103" w14:textId="5B645234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Attachment-Based Family Therapy</w:t>
            </w:r>
            <w:r w:rsidR="009B1BC9" w:rsidRPr="00E0563D">
              <w:rPr>
                <w:sz w:val="20"/>
                <w:szCs w:val="20"/>
                <w:lang w:val="en-US"/>
              </w:rPr>
              <w:t xml:space="preserve"> </w:t>
            </w:r>
            <w:r w:rsidRPr="00E0563D">
              <w:rPr>
                <w:sz w:val="20"/>
                <w:szCs w:val="20"/>
                <w:lang w:val="en-US"/>
              </w:rPr>
              <w:t>(Diamond et al., 2002</w:t>
            </w:r>
            <w:r w:rsidR="007B70A6" w:rsidRPr="00E0563D">
              <w:rPr>
                <w:sz w:val="20"/>
                <w:szCs w:val="20"/>
                <w:lang w:val="en-US"/>
              </w:rPr>
              <w:t xml:space="preserve">; Diamond et al., </w:t>
            </w:r>
            <w:r w:rsidRPr="00E0563D">
              <w:rPr>
                <w:sz w:val="20"/>
                <w:szCs w:val="20"/>
                <w:lang w:val="en-US"/>
              </w:rPr>
              <w:t>2010</w:t>
            </w:r>
            <w:r w:rsidR="007B70A6" w:rsidRPr="00E0563D">
              <w:rPr>
                <w:sz w:val="20"/>
                <w:szCs w:val="20"/>
                <w:lang w:val="en-US"/>
              </w:rPr>
              <w:t xml:space="preserve">; Diamond et al., </w:t>
            </w:r>
            <w:r w:rsidRPr="00E0563D">
              <w:rPr>
                <w:sz w:val="20"/>
                <w:szCs w:val="20"/>
                <w:lang w:val="en-US"/>
              </w:rPr>
              <w:t xml:space="preserve">2019; Israel </w:t>
            </w:r>
            <w:r w:rsidR="007B70A6" w:rsidRPr="00E0563D">
              <w:rPr>
                <w:sz w:val="20"/>
                <w:szCs w:val="20"/>
                <w:lang w:val="en-US"/>
              </w:rPr>
              <w:t>and Diamond</w:t>
            </w:r>
            <w:r w:rsidRPr="00E0563D">
              <w:rPr>
                <w:sz w:val="20"/>
                <w:szCs w:val="20"/>
                <w:lang w:val="en-US"/>
              </w:rPr>
              <w:t>, 2012; Waraan et al., 2021)</w:t>
            </w:r>
          </w:p>
        </w:tc>
        <w:tc>
          <w:tcPr>
            <w:tcW w:w="4508" w:type="dxa"/>
            <w:tcBorders>
              <w:top w:val="single" w:sz="4" w:space="0" w:color="auto"/>
            </w:tcBorders>
          </w:tcPr>
          <w:p w14:paraId="2074C459" w14:textId="77777777" w:rsidR="001B13FB" w:rsidRPr="00E0563D" w:rsidRDefault="001B13FB" w:rsidP="00956CB8">
            <w:pPr>
              <w:rPr>
                <w:b/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 xml:space="preserve"> “Attachment-based intervention in adoptive families” (Stams et al., 2010)</w:t>
            </w:r>
          </w:p>
        </w:tc>
      </w:tr>
      <w:tr w:rsidR="00E0563D" w:rsidRPr="00E0563D" w14:paraId="3F413256" w14:textId="77777777" w:rsidTr="00715341">
        <w:trPr>
          <w:trHeight w:val="690"/>
        </w:trPr>
        <w:tc>
          <w:tcPr>
            <w:tcW w:w="4508" w:type="dxa"/>
          </w:tcPr>
          <w:p w14:paraId="3D8CBD8B" w14:textId="77777777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Attachment-based intervention for pediatric obsessive-compulsive disorder (Rezvan et al., 2013)</w:t>
            </w:r>
          </w:p>
        </w:tc>
        <w:tc>
          <w:tcPr>
            <w:tcW w:w="4508" w:type="dxa"/>
          </w:tcPr>
          <w:p w14:paraId="5B50596F" w14:textId="77777777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 xml:space="preserve">Attachment and Bio-Behavioral Catch-up (ABC) </w:t>
            </w:r>
          </w:p>
          <w:p w14:paraId="3483CC4B" w14:textId="77777777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(Dozier et al., 2011); Lind et al, 2013, 2019, 2020; Sprang, 2009)</w:t>
            </w:r>
          </w:p>
        </w:tc>
      </w:tr>
      <w:tr w:rsidR="00E0563D" w:rsidRPr="00E0563D" w14:paraId="3B9473F8" w14:textId="77777777" w:rsidTr="00715341">
        <w:trPr>
          <w:trHeight w:val="690"/>
        </w:trPr>
        <w:tc>
          <w:tcPr>
            <w:tcW w:w="4508" w:type="dxa"/>
          </w:tcPr>
          <w:p w14:paraId="5F66C43D" w14:textId="79B8795C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Child Parent Relationship Therapy (CPRT)</w:t>
            </w:r>
            <w:r w:rsidR="009B1BC9" w:rsidRPr="00E0563D">
              <w:rPr>
                <w:sz w:val="20"/>
                <w:szCs w:val="20"/>
                <w:lang w:val="en-US"/>
              </w:rPr>
              <w:t xml:space="preserve"> (</w:t>
            </w:r>
            <w:r w:rsidRPr="00E0563D">
              <w:rPr>
                <w:sz w:val="20"/>
                <w:szCs w:val="20"/>
                <w:lang w:val="en-US"/>
              </w:rPr>
              <w:t>Carnes-Holt &amp; Bratton, 2014; Opiola &amp; Bratton, 2018)</w:t>
            </w:r>
          </w:p>
        </w:tc>
        <w:tc>
          <w:tcPr>
            <w:tcW w:w="4508" w:type="dxa"/>
          </w:tcPr>
          <w:p w14:paraId="04834902" w14:textId="77777777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Circle of Security (Cassidy et al. 2017)</w:t>
            </w:r>
          </w:p>
        </w:tc>
      </w:tr>
      <w:tr w:rsidR="00E0563D" w:rsidRPr="00E0563D" w14:paraId="38EDA6CD" w14:textId="77777777" w:rsidTr="00715341">
        <w:trPr>
          <w:trHeight w:val="690"/>
        </w:trPr>
        <w:tc>
          <w:tcPr>
            <w:tcW w:w="4508" w:type="dxa"/>
          </w:tcPr>
          <w:p w14:paraId="165163DA" w14:textId="2626FA2A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 xml:space="preserve">Connect </w:t>
            </w:r>
            <w:r w:rsidR="00801D32" w:rsidRPr="00E0563D">
              <w:rPr>
                <w:sz w:val="20"/>
                <w:szCs w:val="20"/>
                <w:lang w:val="en-US"/>
              </w:rPr>
              <w:t xml:space="preserve">(Gianotta et al., 2013; </w:t>
            </w:r>
            <w:r w:rsidR="00DD66F4" w:rsidRPr="00E0563D">
              <w:rPr>
                <w:sz w:val="20"/>
                <w:szCs w:val="20"/>
                <w:lang w:val="en-US"/>
              </w:rPr>
              <w:t>Högström</w:t>
            </w:r>
            <w:r w:rsidRPr="00E0563D">
              <w:rPr>
                <w:sz w:val="20"/>
                <w:szCs w:val="20"/>
                <w:lang w:val="en-US"/>
              </w:rPr>
              <w:t xml:space="preserve"> et al., 2017; Ozturk et al., 2019). </w:t>
            </w:r>
          </w:p>
        </w:tc>
        <w:tc>
          <w:tcPr>
            <w:tcW w:w="4508" w:type="dxa"/>
          </w:tcPr>
          <w:p w14:paraId="4B7066FB" w14:textId="77777777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Child Parent Psychotherapy</w:t>
            </w:r>
          </w:p>
          <w:p w14:paraId="492559AA" w14:textId="19A0B1B5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 xml:space="preserve"> (Bernstein et al., 2019; Guild et al., 2021)</w:t>
            </w:r>
          </w:p>
        </w:tc>
      </w:tr>
      <w:tr w:rsidR="00E0563D" w:rsidRPr="00E0563D" w14:paraId="717C89B8" w14:textId="77777777" w:rsidTr="00715341">
        <w:trPr>
          <w:trHeight w:val="690"/>
        </w:trPr>
        <w:tc>
          <w:tcPr>
            <w:tcW w:w="4508" w:type="dxa"/>
          </w:tcPr>
          <w:p w14:paraId="1024CA5C" w14:textId="77777777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Emotion Coaching Parenting Intervention for Intimate Partner Violence- Exposed Families (Katz et al., 2020)</w:t>
            </w:r>
          </w:p>
        </w:tc>
        <w:tc>
          <w:tcPr>
            <w:tcW w:w="4508" w:type="dxa"/>
          </w:tcPr>
          <w:p w14:paraId="6E73F4A0" w14:textId="77777777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Dyadic Developmental Psychotherapy (Becker-Weidman et al., 2006)</w:t>
            </w:r>
          </w:p>
        </w:tc>
      </w:tr>
      <w:tr w:rsidR="00E0563D" w:rsidRPr="00E0563D" w14:paraId="208AA9B4" w14:textId="77777777" w:rsidTr="00715341">
        <w:trPr>
          <w:trHeight w:val="690"/>
        </w:trPr>
        <w:tc>
          <w:tcPr>
            <w:tcW w:w="4508" w:type="dxa"/>
          </w:tcPr>
          <w:p w14:paraId="409920F8" w14:textId="080C90F1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Promoting First Relationships (PFR)</w:t>
            </w:r>
            <w:r w:rsidR="009B1BC9" w:rsidRPr="00E0563D">
              <w:rPr>
                <w:sz w:val="20"/>
                <w:szCs w:val="20"/>
                <w:lang w:val="en-US"/>
              </w:rPr>
              <w:t xml:space="preserve"> </w:t>
            </w:r>
            <w:r w:rsidRPr="00E0563D">
              <w:rPr>
                <w:sz w:val="20"/>
                <w:szCs w:val="20"/>
                <w:lang w:val="en-US"/>
              </w:rPr>
              <w:t>(Spieker et al, 2012)</w:t>
            </w:r>
          </w:p>
        </w:tc>
        <w:tc>
          <w:tcPr>
            <w:tcW w:w="4508" w:type="dxa"/>
          </w:tcPr>
          <w:p w14:paraId="0EC46CB2" w14:textId="32BB0C51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Emotional attachment and emotional availability tele-intervention for adoptive families</w:t>
            </w:r>
            <w:r w:rsidR="009B1BC9" w:rsidRPr="00E0563D">
              <w:rPr>
                <w:sz w:val="20"/>
                <w:szCs w:val="20"/>
                <w:lang w:val="en-US"/>
              </w:rPr>
              <w:t xml:space="preserve"> </w:t>
            </w:r>
            <w:r w:rsidRPr="00E0563D">
              <w:rPr>
                <w:sz w:val="20"/>
                <w:szCs w:val="20"/>
                <w:lang w:val="en-US"/>
              </w:rPr>
              <w:t>(Baker et al. 2015)</w:t>
            </w:r>
          </w:p>
        </w:tc>
      </w:tr>
      <w:tr w:rsidR="00E0563D" w:rsidRPr="00E0563D" w14:paraId="797F1D01" w14:textId="77777777" w:rsidTr="00715341">
        <w:trPr>
          <w:trHeight w:val="690"/>
        </w:trPr>
        <w:tc>
          <w:tcPr>
            <w:tcW w:w="4508" w:type="dxa"/>
          </w:tcPr>
          <w:p w14:paraId="029D2B59" w14:textId="17E24D76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Tuning in</w:t>
            </w:r>
            <w:r w:rsidR="00F53BBD" w:rsidRPr="00E0563D">
              <w:rPr>
                <w:sz w:val="20"/>
                <w:szCs w:val="20"/>
                <w:lang w:val="en-US"/>
              </w:rPr>
              <w:t xml:space="preserve"> </w:t>
            </w:r>
            <w:r w:rsidRPr="00E0563D">
              <w:rPr>
                <w:sz w:val="20"/>
                <w:szCs w:val="20"/>
                <w:lang w:val="en-US"/>
              </w:rPr>
              <w:t>to Kids (Duncombe et al., 2016; Havighurst et al., 2010, 201</w:t>
            </w:r>
            <w:r w:rsidR="00037225">
              <w:rPr>
                <w:sz w:val="20"/>
                <w:szCs w:val="20"/>
                <w:lang w:val="en-US"/>
              </w:rPr>
              <w:t>3</w:t>
            </w:r>
            <w:r w:rsidRPr="00E0563D">
              <w:rPr>
                <w:sz w:val="20"/>
                <w:szCs w:val="20"/>
                <w:lang w:val="en-US"/>
              </w:rPr>
              <w:t>, 2019; Kehoe et al., 2020; Meybodi et al., 2019; Wilson, 2012)</w:t>
            </w:r>
          </w:p>
        </w:tc>
        <w:tc>
          <w:tcPr>
            <w:tcW w:w="4508" w:type="dxa"/>
          </w:tcPr>
          <w:p w14:paraId="62949759" w14:textId="77777777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Family Minds (Adkins et al., 2021)</w:t>
            </w:r>
          </w:p>
        </w:tc>
      </w:tr>
      <w:tr w:rsidR="00E0563D" w:rsidRPr="00E0563D" w14:paraId="0B0D4007" w14:textId="77777777" w:rsidTr="00715341">
        <w:trPr>
          <w:trHeight w:val="690"/>
        </w:trPr>
        <w:tc>
          <w:tcPr>
            <w:tcW w:w="4508" w:type="dxa"/>
          </w:tcPr>
          <w:p w14:paraId="1C88A0E2" w14:textId="2C90D521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Tuning in</w:t>
            </w:r>
            <w:r w:rsidR="00F53BBD" w:rsidRPr="00E0563D">
              <w:rPr>
                <w:sz w:val="20"/>
                <w:szCs w:val="20"/>
                <w:lang w:val="en-US"/>
              </w:rPr>
              <w:t xml:space="preserve"> </w:t>
            </w:r>
            <w:r w:rsidRPr="00E0563D">
              <w:rPr>
                <w:sz w:val="20"/>
                <w:szCs w:val="20"/>
                <w:lang w:val="en-US"/>
              </w:rPr>
              <w:t>to Teens (</w:t>
            </w:r>
            <w:r w:rsidR="00F177B8" w:rsidRPr="00E0563D">
              <w:rPr>
                <w:sz w:val="20"/>
                <w:szCs w:val="20"/>
                <w:lang w:val="en-US"/>
              </w:rPr>
              <w:t xml:space="preserve">Havighurst et al., 2015; </w:t>
            </w:r>
            <w:r w:rsidRPr="00E0563D">
              <w:rPr>
                <w:sz w:val="20"/>
                <w:szCs w:val="20"/>
                <w:lang w:val="en-US"/>
              </w:rPr>
              <w:t xml:space="preserve">Kehoe et al., </w:t>
            </w:r>
            <w:r w:rsidR="00F177B8" w:rsidRPr="00E0563D">
              <w:rPr>
                <w:sz w:val="20"/>
                <w:szCs w:val="20"/>
                <w:lang w:val="en-US"/>
              </w:rPr>
              <w:t xml:space="preserve">2014; </w:t>
            </w:r>
            <w:r w:rsidRPr="00E0563D">
              <w:rPr>
                <w:sz w:val="20"/>
                <w:szCs w:val="20"/>
                <w:lang w:val="en-US"/>
              </w:rPr>
              <w:t>2020; Rolock et al., 2021)</w:t>
            </w:r>
          </w:p>
        </w:tc>
        <w:tc>
          <w:tcPr>
            <w:tcW w:w="4508" w:type="dxa"/>
          </w:tcPr>
          <w:p w14:paraId="4090B8C5" w14:textId="77777777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Filming Interactions to Nurture Development (FIND, Liu et al., 2021)</w:t>
            </w:r>
          </w:p>
        </w:tc>
      </w:tr>
      <w:tr w:rsidR="00E0563D" w:rsidRPr="00E0563D" w14:paraId="66B897F3" w14:textId="77777777" w:rsidTr="00715341">
        <w:trPr>
          <w:trHeight w:val="690"/>
        </w:trPr>
        <w:tc>
          <w:tcPr>
            <w:tcW w:w="4508" w:type="dxa"/>
          </w:tcPr>
          <w:p w14:paraId="165DF395" w14:textId="5E59DD3D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Dads Tuning in</w:t>
            </w:r>
            <w:r w:rsidR="00F53BBD" w:rsidRPr="00E0563D">
              <w:rPr>
                <w:sz w:val="20"/>
                <w:szCs w:val="20"/>
                <w:lang w:val="en-US"/>
              </w:rPr>
              <w:t xml:space="preserve"> </w:t>
            </w:r>
            <w:r w:rsidRPr="00E0563D">
              <w:rPr>
                <w:sz w:val="20"/>
                <w:szCs w:val="20"/>
                <w:lang w:val="en-US"/>
              </w:rPr>
              <w:t xml:space="preserve">to </w:t>
            </w:r>
            <w:r w:rsidR="00F177B8" w:rsidRPr="00E0563D">
              <w:rPr>
                <w:sz w:val="20"/>
                <w:szCs w:val="20"/>
                <w:lang w:val="en-US"/>
              </w:rPr>
              <w:t xml:space="preserve">Kids </w:t>
            </w:r>
            <w:r w:rsidRPr="00E0563D">
              <w:rPr>
                <w:sz w:val="20"/>
                <w:szCs w:val="20"/>
                <w:lang w:val="en-US"/>
              </w:rPr>
              <w:t>(Havighurst et al., 2019)</w:t>
            </w:r>
          </w:p>
        </w:tc>
        <w:tc>
          <w:tcPr>
            <w:tcW w:w="4508" w:type="dxa"/>
          </w:tcPr>
          <w:p w14:paraId="2D5666F5" w14:textId="77777777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Home-Visiting Program (Moss et al., 2011)</w:t>
            </w:r>
          </w:p>
        </w:tc>
      </w:tr>
      <w:tr w:rsidR="00E0563D" w:rsidRPr="00E0563D" w14:paraId="707C4329" w14:textId="77777777" w:rsidTr="00715341">
        <w:trPr>
          <w:trHeight w:val="690"/>
        </w:trPr>
        <w:tc>
          <w:tcPr>
            <w:tcW w:w="4508" w:type="dxa"/>
          </w:tcPr>
          <w:p w14:paraId="52AA220A" w14:textId="77777777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508" w:type="dxa"/>
          </w:tcPr>
          <w:p w14:paraId="63E8AE86" w14:textId="77777777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Minding the Baby (Ordway et al., 2014; Tobon et al., 2020; Van Doesum, 2008)</w:t>
            </w:r>
          </w:p>
        </w:tc>
      </w:tr>
      <w:tr w:rsidR="00E0563D" w:rsidRPr="00E0563D" w14:paraId="1FAFDD01" w14:textId="77777777" w:rsidTr="00715341">
        <w:trPr>
          <w:trHeight w:val="690"/>
        </w:trPr>
        <w:tc>
          <w:tcPr>
            <w:tcW w:w="4508" w:type="dxa"/>
          </w:tcPr>
          <w:p w14:paraId="6A297F17" w14:textId="77777777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508" w:type="dxa"/>
          </w:tcPr>
          <w:p w14:paraId="54FD97A8" w14:textId="7A41DD71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PALME (Weihrauch</w:t>
            </w:r>
            <w:r w:rsidR="007B70A6" w:rsidRPr="00E0563D">
              <w:rPr>
                <w:sz w:val="20"/>
                <w:szCs w:val="20"/>
                <w:lang w:val="en-US"/>
              </w:rPr>
              <w:t xml:space="preserve"> et al.,</w:t>
            </w:r>
            <w:r w:rsidRPr="00E0563D">
              <w:rPr>
                <w:sz w:val="20"/>
                <w:szCs w:val="20"/>
                <w:lang w:val="en-US"/>
              </w:rPr>
              <w:t xml:space="preserve"> 2014)</w:t>
            </w:r>
          </w:p>
        </w:tc>
      </w:tr>
      <w:tr w:rsidR="00E0563D" w:rsidRPr="00E0563D" w14:paraId="257F7FC7" w14:textId="77777777" w:rsidTr="00715341">
        <w:trPr>
          <w:trHeight w:val="690"/>
        </w:trPr>
        <w:tc>
          <w:tcPr>
            <w:tcW w:w="4508" w:type="dxa"/>
          </w:tcPr>
          <w:p w14:paraId="38BE2217" w14:textId="77777777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508" w:type="dxa"/>
          </w:tcPr>
          <w:p w14:paraId="712EA511" w14:textId="77777777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Step Towards Effective and Enjoyable Parenting Brief (STEEP-b) (Firk et al., 2020)</w:t>
            </w:r>
          </w:p>
        </w:tc>
      </w:tr>
      <w:tr w:rsidR="00E0563D" w:rsidRPr="00E0563D" w14:paraId="54E2EDE6" w14:textId="77777777" w:rsidTr="00715341">
        <w:trPr>
          <w:trHeight w:val="690"/>
        </w:trPr>
        <w:tc>
          <w:tcPr>
            <w:tcW w:w="4508" w:type="dxa"/>
          </w:tcPr>
          <w:p w14:paraId="2755BFD9" w14:textId="77777777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508" w:type="dxa"/>
          </w:tcPr>
          <w:p w14:paraId="1FADB768" w14:textId="77777777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Trauma-Based Relationship Intervention (TBRI)</w:t>
            </w:r>
          </w:p>
          <w:p w14:paraId="6661E6DF" w14:textId="77777777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(Purvis et al., 2015; Razuri et al., 2016)</w:t>
            </w:r>
          </w:p>
        </w:tc>
      </w:tr>
      <w:tr w:rsidR="00E0563D" w:rsidRPr="00E0563D" w14:paraId="5BA0C30E" w14:textId="77777777" w:rsidTr="00715341">
        <w:trPr>
          <w:trHeight w:val="690"/>
        </w:trPr>
        <w:tc>
          <w:tcPr>
            <w:tcW w:w="4508" w:type="dxa"/>
          </w:tcPr>
          <w:p w14:paraId="20CD782F" w14:textId="77777777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508" w:type="dxa"/>
          </w:tcPr>
          <w:p w14:paraId="05885E92" w14:textId="77777777" w:rsidR="001B13FB" w:rsidRPr="00E0563D" w:rsidRDefault="001B13FB" w:rsidP="00956CB8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“Video-Feedback” (Velderman et al., 2006)</w:t>
            </w:r>
          </w:p>
        </w:tc>
      </w:tr>
    </w:tbl>
    <w:p w14:paraId="4167DCE2" w14:textId="77777777" w:rsidR="001B13FB" w:rsidRPr="00E0563D" w:rsidRDefault="001B13FB" w:rsidP="00733B78">
      <w:pPr>
        <w:tabs>
          <w:tab w:val="left" w:pos="2861"/>
        </w:tabs>
        <w:rPr>
          <w:sz w:val="20"/>
          <w:szCs w:val="20"/>
          <w:lang w:val="en-US"/>
        </w:rPr>
        <w:sectPr w:rsidR="001B13FB" w:rsidRPr="00E0563D" w:rsidSect="003B23CC">
          <w:type w:val="continuous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17EC3457" w14:textId="77777777" w:rsidR="004072DF" w:rsidRPr="00E0563D" w:rsidRDefault="004072DF" w:rsidP="00733B78">
      <w:pPr>
        <w:tabs>
          <w:tab w:val="left" w:pos="3696"/>
        </w:tabs>
        <w:jc w:val="center"/>
        <w:rPr>
          <w:b/>
          <w:sz w:val="20"/>
          <w:szCs w:val="20"/>
          <w:lang w:val="en-US"/>
        </w:rPr>
        <w:sectPr w:rsidR="004072DF" w:rsidRPr="00E0563D" w:rsidSect="003B23CC">
          <w:type w:val="continuous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02A67F1" w14:textId="4DECA738" w:rsidR="004072DF" w:rsidRPr="00E0563D" w:rsidRDefault="001B13FB" w:rsidP="00715341">
      <w:pPr>
        <w:tabs>
          <w:tab w:val="left" w:pos="3696"/>
        </w:tabs>
        <w:spacing w:line="480" w:lineRule="auto"/>
        <w:jc w:val="center"/>
        <w:rPr>
          <w:b/>
          <w:sz w:val="20"/>
          <w:szCs w:val="20"/>
          <w:lang w:val="en-US"/>
        </w:rPr>
      </w:pPr>
      <w:r w:rsidRPr="00E0563D">
        <w:rPr>
          <w:b/>
          <w:sz w:val="20"/>
          <w:szCs w:val="20"/>
          <w:lang w:val="en-US"/>
        </w:rPr>
        <w:lastRenderedPageBreak/>
        <w:t xml:space="preserve">Appendix </w:t>
      </w:r>
      <w:r w:rsidR="002B0624">
        <w:rPr>
          <w:b/>
          <w:sz w:val="20"/>
          <w:szCs w:val="20"/>
          <w:lang w:val="en-US"/>
        </w:rPr>
        <w:t>G</w:t>
      </w:r>
    </w:p>
    <w:p w14:paraId="2CEF48C0" w14:textId="116744FD" w:rsidR="001B13FB" w:rsidRPr="00E0563D" w:rsidRDefault="001B13FB" w:rsidP="009B1BC9">
      <w:pPr>
        <w:spacing w:line="480" w:lineRule="auto"/>
        <w:jc w:val="center"/>
        <w:rPr>
          <w:iCs/>
          <w:sz w:val="20"/>
          <w:szCs w:val="20"/>
          <w:lang w:val="en-US"/>
        </w:rPr>
      </w:pPr>
      <w:r w:rsidRPr="00E0563D">
        <w:rPr>
          <w:iCs/>
          <w:sz w:val="20"/>
          <w:szCs w:val="20"/>
          <w:lang w:val="en-US"/>
        </w:rPr>
        <w:t>Meta</w:t>
      </w:r>
      <w:r w:rsidR="005715F9" w:rsidRPr="00E0563D">
        <w:rPr>
          <w:iCs/>
          <w:sz w:val="20"/>
          <w:szCs w:val="20"/>
          <w:lang w:val="en-US"/>
        </w:rPr>
        <w:t xml:space="preserve">-Analyses of Studies Examining Effects of Attachment- and Emotion-Focused </w:t>
      </w:r>
      <w:r w:rsidR="000A2909" w:rsidRPr="00E0563D">
        <w:rPr>
          <w:iCs/>
          <w:sz w:val="20"/>
          <w:szCs w:val="20"/>
          <w:lang w:val="en-US"/>
        </w:rPr>
        <w:t xml:space="preserve">Parenting </w:t>
      </w:r>
      <w:r w:rsidR="005715F9" w:rsidRPr="00E0563D">
        <w:rPr>
          <w:iCs/>
          <w:sz w:val="20"/>
          <w:szCs w:val="20"/>
          <w:lang w:val="en-US"/>
        </w:rPr>
        <w:t xml:space="preserve">Interventions on Reducing Child Externalizing and Internalizing Outcomes: </w:t>
      </w:r>
      <w:r w:rsidRPr="00E0563D">
        <w:rPr>
          <w:iCs/>
          <w:sz w:val="20"/>
          <w:szCs w:val="20"/>
          <w:lang w:val="en-US"/>
        </w:rPr>
        <w:t xml:space="preserve">Overall </w:t>
      </w:r>
      <w:r w:rsidR="005715F9" w:rsidRPr="00E0563D">
        <w:rPr>
          <w:iCs/>
          <w:sz w:val="20"/>
          <w:szCs w:val="20"/>
          <w:lang w:val="en-US"/>
        </w:rPr>
        <w:t>Findings Including Subgroup and Sensitivity Analyses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6"/>
        <w:gridCol w:w="1393"/>
        <w:gridCol w:w="1936"/>
        <w:gridCol w:w="624"/>
        <w:gridCol w:w="1417"/>
        <w:gridCol w:w="1466"/>
        <w:gridCol w:w="576"/>
      </w:tblGrid>
      <w:tr w:rsidR="00E0563D" w:rsidRPr="00E0563D" w14:paraId="538A8436" w14:textId="77777777" w:rsidTr="00A70BF4">
        <w:trPr>
          <w:tblHeader/>
        </w:trPr>
        <w:tc>
          <w:tcPr>
            <w:tcW w:w="1496" w:type="dxa"/>
            <w:tcBorders>
              <w:top w:val="nil"/>
              <w:left w:val="nil"/>
              <w:bottom w:val="single" w:sz="4" w:space="0" w:color="auto"/>
            </w:tcBorders>
          </w:tcPr>
          <w:p w14:paraId="72C6AF9C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Outcome</w:t>
            </w:r>
          </w:p>
        </w:tc>
        <w:tc>
          <w:tcPr>
            <w:tcW w:w="1393" w:type="dxa"/>
            <w:tcBorders>
              <w:top w:val="nil"/>
              <w:bottom w:val="single" w:sz="4" w:space="0" w:color="auto"/>
            </w:tcBorders>
          </w:tcPr>
          <w:p w14:paraId="4B4BE6E9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Details</w:t>
            </w:r>
          </w:p>
        </w:tc>
        <w:tc>
          <w:tcPr>
            <w:tcW w:w="1936" w:type="dxa"/>
            <w:tcBorders>
              <w:top w:val="nil"/>
              <w:bottom w:val="single" w:sz="4" w:space="0" w:color="auto"/>
            </w:tcBorders>
          </w:tcPr>
          <w:p w14:paraId="39E66092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24" w:type="dxa"/>
            <w:tcBorders>
              <w:top w:val="nil"/>
              <w:bottom w:val="single" w:sz="4" w:space="0" w:color="auto"/>
            </w:tcBorders>
          </w:tcPr>
          <w:p w14:paraId="56139868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48CA9FAD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SMD</w:t>
            </w:r>
          </w:p>
        </w:tc>
        <w:tc>
          <w:tcPr>
            <w:tcW w:w="1466" w:type="dxa"/>
            <w:tcBorders>
              <w:top w:val="nil"/>
              <w:bottom w:val="single" w:sz="4" w:space="0" w:color="auto"/>
            </w:tcBorders>
          </w:tcPr>
          <w:p w14:paraId="205C9E25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95%CI</w:t>
            </w:r>
          </w:p>
        </w:tc>
        <w:tc>
          <w:tcPr>
            <w:tcW w:w="576" w:type="dxa"/>
            <w:tcBorders>
              <w:top w:val="nil"/>
              <w:bottom w:val="single" w:sz="4" w:space="0" w:color="auto"/>
              <w:right w:val="nil"/>
            </w:tcBorders>
          </w:tcPr>
          <w:p w14:paraId="1C2BB34E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I</w:t>
            </w:r>
            <w:r w:rsidRPr="00E0563D"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E0563D" w:rsidRPr="00E0563D" w14:paraId="578BBEB3" w14:textId="77777777" w:rsidTr="00A70BF4">
        <w:tc>
          <w:tcPr>
            <w:tcW w:w="1496" w:type="dxa"/>
            <w:tcBorders>
              <w:top w:val="single" w:sz="4" w:space="0" w:color="auto"/>
              <w:left w:val="nil"/>
              <w:bottom w:val="nil"/>
            </w:tcBorders>
          </w:tcPr>
          <w:p w14:paraId="03FEF366" w14:textId="1415575F" w:rsidR="001B13FB" w:rsidRPr="00E0563D" w:rsidRDefault="00753C49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 xml:space="preserve">Externalizing </w:t>
            </w:r>
            <w:r w:rsidR="001B13FB" w:rsidRPr="00E0563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auto"/>
              <w:bottom w:val="nil"/>
            </w:tcBorders>
          </w:tcPr>
          <w:p w14:paraId="66CC331E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single" w:sz="4" w:space="0" w:color="auto"/>
              <w:bottom w:val="nil"/>
            </w:tcBorders>
          </w:tcPr>
          <w:p w14:paraId="42D20667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bottom w:val="nil"/>
            </w:tcBorders>
          </w:tcPr>
          <w:p w14:paraId="0E4C649A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23BC30DA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6" w:type="dxa"/>
            <w:tcBorders>
              <w:top w:val="single" w:sz="4" w:space="0" w:color="auto"/>
              <w:bottom w:val="nil"/>
            </w:tcBorders>
          </w:tcPr>
          <w:p w14:paraId="05AAEAEC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nil"/>
              <w:right w:val="nil"/>
            </w:tcBorders>
          </w:tcPr>
          <w:p w14:paraId="09031D67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</w:tr>
      <w:tr w:rsidR="00E0563D" w:rsidRPr="00E0563D" w14:paraId="369D66B3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271FC168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084B673C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Waitlist Controls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FC421F7" w14:textId="77777777" w:rsidR="001B13FB" w:rsidRPr="00E0563D" w:rsidRDefault="001B13FB" w:rsidP="002F764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257F146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2CFDD86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-0.17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B724861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-0.27, -0.06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A4F7DE3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26</w:t>
            </w:r>
          </w:p>
        </w:tc>
      </w:tr>
      <w:tr w:rsidR="00E0563D" w:rsidRPr="00E0563D" w14:paraId="174889D9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4F79B6D2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0B676F4F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A25D516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0 to 5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86C66FD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1B7C204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-0.19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19ADF94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-0.35, -0.03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D801F95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13</w:t>
            </w:r>
          </w:p>
        </w:tc>
      </w:tr>
      <w:tr w:rsidR="00E0563D" w:rsidRPr="00E0563D" w14:paraId="189D1546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54DD00D4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3D75AB4B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3933C3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6 to 12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B839FAC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3916F89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-0.17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D70C3BF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-0.34, 0.00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A123C39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49</w:t>
            </w:r>
          </w:p>
        </w:tc>
      </w:tr>
      <w:tr w:rsidR="00E0563D" w:rsidRPr="00E0563D" w14:paraId="71FDB9E6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5D45EB9B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5E6C7698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20E8488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13 to 17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1FF0AAF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04994AC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-0.07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1D964B2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-0.41, 0.27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BF8C72C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19</w:t>
            </w:r>
          </w:p>
        </w:tc>
      </w:tr>
      <w:tr w:rsidR="00E0563D" w:rsidRPr="00E0563D" w14:paraId="2D394B50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2DD1A15F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5E2873E1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0F26BAF" w14:textId="7C01A960" w:rsidR="001B13FB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Birth p</w:t>
            </w:r>
            <w:r w:rsidR="001B13FB" w:rsidRPr="00E0563D">
              <w:rPr>
                <w:sz w:val="20"/>
                <w:szCs w:val="20"/>
                <w:lang w:val="en-US"/>
              </w:rPr>
              <w:t>arents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F19F675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210D733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-0.17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B1C7A31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-0.31, -0.03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E88B2A0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28</w:t>
            </w:r>
          </w:p>
        </w:tc>
      </w:tr>
      <w:tr w:rsidR="00E0563D" w:rsidRPr="00E0563D" w14:paraId="400B956F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0A0B15D5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665130B8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3C6E05A" w14:textId="133FFFFF" w:rsidR="001B13FB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Non-birth parents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F99D0EA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AF049EC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0.02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F509CF5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-0.18, 0.21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2A21BA7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0</w:t>
            </w:r>
          </w:p>
        </w:tc>
      </w:tr>
      <w:tr w:rsidR="00E0563D" w:rsidRPr="00E0563D" w14:paraId="26F62DA2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7708CE8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3DA61FE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BEE3293" w14:textId="6F8FE2B5" w:rsidR="001B13FB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Excluding high risk of b</w:t>
            </w:r>
            <w:r w:rsidR="001B13FB" w:rsidRPr="00E0563D">
              <w:rPr>
                <w:sz w:val="20"/>
                <w:szCs w:val="20"/>
                <w:lang w:val="en-US"/>
              </w:rPr>
              <w:t>ias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C17216B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E69F4FE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-0.23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1E87622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-0.33, -0.13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E08E998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3</w:t>
            </w:r>
          </w:p>
        </w:tc>
      </w:tr>
      <w:tr w:rsidR="00E0563D" w:rsidRPr="00E0563D" w14:paraId="5FF3D9C4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D416948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170C94B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EE72FCB" w14:textId="315C58C3" w:rsidR="001B13FB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Low r</w:t>
            </w:r>
            <w:r w:rsidR="001B13FB" w:rsidRPr="00E0563D">
              <w:rPr>
                <w:sz w:val="20"/>
                <w:szCs w:val="20"/>
                <w:lang w:val="en-US"/>
              </w:rPr>
              <w:t>isk only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62147A7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5C6A165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-0.30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02A5D5C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-0.42, -0.18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44C58B4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0</w:t>
            </w:r>
          </w:p>
        </w:tc>
      </w:tr>
      <w:tr w:rsidR="00E0563D" w:rsidRPr="00E0563D" w14:paraId="3144AF90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28F60F05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2AAEBFE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22C1316" w14:textId="18475B25" w:rsidR="001B13FB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Immediate p</w:t>
            </w:r>
            <w:r w:rsidR="001B13FB" w:rsidRPr="00E0563D">
              <w:rPr>
                <w:sz w:val="20"/>
                <w:szCs w:val="20"/>
                <w:lang w:val="en-US"/>
              </w:rPr>
              <w:t>ost only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FE52C75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5E7397B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-0.13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294E746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-0.27, -0.02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57915C3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42</w:t>
            </w:r>
          </w:p>
        </w:tc>
      </w:tr>
      <w:tr w:rsidR="00E0563D" w:rsidRPr="00E0563D" w14:paraId="332F955E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330FEA00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0490CECE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25A6F48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Follow-up only (6 months +)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26BEAB6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117FB85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-0.26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018E805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-0.38, -0.13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689E554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0</w:t>
            </w:r>
          </w:p>
        </w:tc>
      </w:tr>
      <w:tr w:rsidR="00E0563D" w:rsidRPr="00E0563D" w14:paraId="32B76701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4382066C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6E3D3DD0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E7959EF" w14:textId="1D271F1B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Cl</w:t>
            </w:r>
            <w:r w:rsidR="00147AD7" w:rsidRPr="00E0563D">
              <w:rPr>
                <w:sz w:val="20"/>
                <w:szCs w:val="20"/>
                <w:lang w:val="en-US"/>
              </w:rPr>
              <w:t>inical s</w:t>
            </w:r>
            <w:r w:rsidRPr="00E0563D">
              <w:rPr>
                <w:sz w:val="20"/>
                <w:szCs w:val="20"/>
                <w:lang w:val="en-US"/>
              </w:rPr>
              <w:t xml:space="preserve">ample 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07C0BF3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1E35938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-0.34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9E2A16B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-0.50, -0.18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6576B2D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0</w:t>
            </w:r>
          </w:p>
        </w:tc>
      </w:tr>
      <w:tr w:rsidR="00E0563D" w:rsidRPr="00E0563D" w14:paraId="514B5548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40F75A0B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6C46392D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D0C63BD" w14:textId="6B5D3112" w:rsidR="001B13FB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Community s</w:t>
            </w:r>
            <w:r w:rsidR="001B13FB" w:rsidRPr="00E0563D">
              <w:rPr>
                <w:sz w:val="20"/>
                <w:szCs w:val="20"/>
                <w:lang w:val="en-US"/>
              </w:rPr>
              <w:t>ample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F5B352F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91418A7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-0.14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3028A93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-0.27, -0.01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38ADCF5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12</w:t>
            </w:r>
          </w:p>
        </w:tc>
      </w:tr>
      <w:tr w:rsidR="00E0563D" w:rsidRPr="00E0563D" w14:paraId="016B5C4D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5213976D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54A51C7E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D42FD31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Designed to target child mental health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DF81E75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2B570A7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-0.23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5AFA423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-0.34, -0.11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E38BB04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12</w:t>
            </w:r>
          </w:p>
        </w:tc>
      </w:tr>
      <w:tr w:rsidR="00E0563D" w:rsidRPr="00E0563D" w14:paraId="3C855402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0EC0B344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11AA0183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208BA58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Not designed to target child mental health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3E1A98E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3329E2D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-0.01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7EB0C46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-0.18, 0.16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F42B0CB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0</w:t>
            </w:r>
          </w:p>
        </w:tc>
      </w:tr>
      <w:tr w:rsidR="00E0563D" w:rsidRPr="00E0563D" w14:paraId="4EA2F544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430AD13F" w14:textId="77777777" w:rsidR="00A70BF4" w:rsidRPr="00E0563D" w:rsidRDefault="00A70BF4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110A35C8" w14:textId="77777777" w:rsidR="00A70BF4" w:rsidRPr="00E0563D" w:rsidRDefault="00A70BF4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FBDEF9B" w14:textId="2DF93D28" w:rsidR="00A70BF4" w:rsidRPr="00E0563D" w:rsidRDefault="00A70BF4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Baseline clinically elevated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49DDEC1" w14:textId="53ED0113" w:rsidR="00A70BF4" w:rsidRPr="00E0563D" w:rsidRDefault="00A70BF4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7777CF5" w14:textId="0957B78F" w:rsidR="00A70BF4" w:rsidRPr="00E0563D" w:rsidRDefault="00A70BF4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-0.20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E01C3F5" w14:textId="19747577" w:rsidR="00A70BF4" w:rsidRPr="00E0563D" w:rsidRDefault="00A70BF4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-0.34, -0.05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4C758B5" w14:textId="03FB8552" w:rsidR="00A70BF4" w:rsidRPr="00E0563D" w:rsidRDefault="00A70BF4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32</w:t>
            </w:r>
          </w:p>
        </w:tc>
      </w:tr>
      <w:tr w:rsidR="00E0563D" w:rsidRPr="00E0563D" w14:paraId="243611EA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009CEC64" w14:textId="77777777" w:rsidR="00A70BF4" w:rsidRPr="00E0563D" w:rsidRDefault="00A70BF4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1F256F41" w14:textId="77777777" w:rsidR="00A70BF4" w:rsidRPr="00E0563D" w:rsidRDefault="00A70BF4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A29C98F" w14:textId="686CC1F7" w:rsidR="00A70BF4" w:rsidRPr="00E0563D" w:rsidRDefault="00A70BF4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Baseline not elevated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0265A17" w14:textId="68C18B11" w:rsidR="00A70BF4" w:rsidRPr="00E0563D" w:rsidRDefault="00A70BF4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A5AEC36" w14:textId="744A5076" w:rsidR="00A70BF4" w:rsidRPr="00E0563D" w:rsidRDefault="00A70BF4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-0.17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D24B4E0" w14:textId="4B860E0F" w:rsidR="00A70BF4" w:rsidRPr="00E0563D" w:rsidRDefault="00A70BF4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-0.34, -0.00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43BC660" w14:textId="660D2F8A" w:rsidR="00A70BF4" w:rsidRPr="00E0563D" w:rsidRDefault="00A70BF4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19</w:t>
            </w:r>
          </w:p>
        </w:tc>
      </w:tr>
      <w:tr w:rsidR="00E0563D" w:rsidRPr="00E0563D" w14:paraId="267F4E2D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61F498BB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7F942D20" w14:textId="76689B37" w:rsidR="001B13FB" w:rsidRPr="00E0563D" w:rsidRDefault="001B13FB" w:rsidP="00D90A2B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 xml:space="preserve">Active </w:t>
            </w:r>
            <w:r w:rsidR="00D90A2B" w:rsidRPr="00E0563D">
              <w:rPr>
                <w:sz w:val="20"/>
                <w:szCs w:val="20"/>
                <w:lang w:val="en-US"/>
              </w:rPr>
              <w:t>Comparators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29413BE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5C64840" w14:textId="441A3004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2CE8C34" w14:textId="4AE16A3D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-0.30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8E56F46" w14:textId="02EDC6D0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-0.51, -0.10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4EA95BD" w14:textId="76F0CBB0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80*</w:t>
            </w:r>
          </w:p>
        </w:tc>
      </w:tr>
      <w:tr w:rsidR="00E0563D" w:rsidRPr="00E0563D" w14:paraId="595585CF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7CE6D801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3EF99F64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9649114" w14:textId="77777777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Without Outliers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21E6642" w14:textId="0EC30CA3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345E272" w14:textId="6BC890C5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-0.13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B0CFB9D" w14:textId="6912FBB1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-0.26, -0.00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C1DABD3" w14:textId="184EA925" w:rsidR="001B13FB" w:rsidRPr="00E0563D" w:rsidRDefault="001B13FB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48</w:t>
            </w:r>
          </w:p>
        </w:tc>
      </w:tr>
      <w:tr w:rsidR="00E0563D" w:rsidRPr="00E0563D" w14:paraId="35C6060F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6E5418CE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2B48850F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8254B6C" w14:textId="390102D4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0 to 5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9CB1FD6" w14:textId="7A3A14A8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0913806" w14:textId="213770F0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-0.36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E1F0B81" w14:textId="66F45D0F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-0.64, -0.09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8093F17" w14:textId="47A2F94B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74*</w:t>
            </w:r>
          </w:p>
        </w:tc>
      </w:tr>
      <w:tr w:rsidR="00E0563D" w:rsidRPr="00E0563D" w14:paraId="69701612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330728F8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34BB85DD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90B4BF9" w14:textId="39D1DBCE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 xml:space="preserve">6 to 12 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16E5D61" w14:textId="5B6FD768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2014ED8" w14:textId="6CA7A54B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-0.27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73A90EE" w14:textId="767D1964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-0.59, 0.06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CD6D9D8" w14:textId="384407F1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87*</w:t>
            </w:r>
          </w:p>
        </w:tc>
      </w:tr>
      <w:tr w:rsidR="00E0563D" w:rsidRPr="00E0563D" w14:paraId="1EC22FF7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51EBBCDF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5BB999B1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A49FD9A" w14:textId="0B7F2555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0 to 5 (without outlier)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3930924" w14:textId="5D7DA685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AD257DC" w14:textId="386A2332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-0.24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2816C16" w14:textId="5AD4F7B3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-0.44, -0.04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A1C67AD" w14:textId="372F7342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46</w:t>
            </w:r>
          </w:p>
        </w:tc>
      </w:tr>
      <w:tr w:rsidR="00E0563D" w:rsidRPr="00E0563D" w14:paraId="6181C7C4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5CA00E1C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034A38DE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1745751" w14:textId="417AD253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6 to 12 (without outlier)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746A0E1" w14:textId="782CDF8E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B96E281" w14:textId="6C8951C1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-0.00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67C57FE" w14:textId="6B124D06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-0.13, 0.13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B4858C1" w14:textId="3821DF62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21</w:t>
            </w:r>
          </w:p>
        </w:tc>
      </w:tr>
      <w:tr w:rsidR="00E0563D" w:rsidRPr="00E0563D" w14:paraId="31E156E0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5877E4B9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0A8E664D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3F74A54" w14:textId="23A59186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Birth Parents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0EB2E64" w14:textId="21CC87E4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95F7CCF" w14:textId="3E85F0DF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-0.06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F43D9CE" w14:textId="337679F2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-0.20, 0.08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9078E0C" w14:textId="63311812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24</w:t>
            </w:r>
          </w:p>
        </w:tc>
      </w:tr>
      <w:tr w:rsidR="00E0563D" w:rsidRPr="00E0563D" w14:paraId="79CF5B45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789FC80D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24CA8C51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975C0FE" w14:textId="1CBB9CE0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Excluding high risk of bias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5798148" w14:textId="647E0C33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16152B1" w14:textId="52A6DDAA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-0.09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DAE183C" w14:textId="204999DF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-0.22, 0.03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AE477AA" w14:textId="42A0B85C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41</w:t>
            </w:r>
          </w:p>
        </w:tc>
      </w:tr>
      <w:tr w:rsidR="00E0563D" w:rsidRPr="00E0563D" w14:paraId="6222786A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546284A0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6286C497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730C638" w14:textId="130C211C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Low risk of bias only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5314BBA" w14:textId="2ACD6BAD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F33024C" w14:textId="25A8A5EA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-0.02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2EC14BF" w14:textId="42B4D1BC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-0.15, 0.11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5E4B5E1" w14:textId="2DDEE8A6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2</w:t>
            </w:r>
          </w:p>
        </w:tc>
      </w:tr>
      <w:tr w:rsidR="00E0563D" w:rsidRPr="00E0563D" w14:paraId="4BDB8261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40FB2CF7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7EF8E69A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DB3B136" w14:textId="0D4640C4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Immediate post-only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1A2237B" w14:textId="5B8FE97E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4380EBC" w14:textId="3AFD61A9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-0.27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59A0F1A" w14:textId="65161B9C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-0.57, 0.03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24212E3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77*</w:t>
            </w:r>
          </w:p>
        </w:tc>
      </w:tr>
      <w:tr w:rsidR="00E0563D" w:rsidRPr="00E0563D" w14:paraId="166F8F21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3F259D01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2104FA12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6FA3BAF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Follow-up (6 months +)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8D09CC9" w14:textId="1C2E2982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61BC0A8" w14:textId="31FB210A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-0.28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1BACD9E" w14:textId="55C489BD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-0.48, -0.07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66EDF0B" w14:textId="6FE50235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78*</w:t>
            </w:r>
          </w:p>
        </w:tc>
      </w:tr>
      <w:tr w:rsidR="00E0563D" w:rsidRPr="00E0563D" w14:paraId="26463340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50D29F35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3B329343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E485778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Immediate Post-Only without outliers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850602C" w14:textId="3F929055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E866010" w14:textId="74B7E810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-0.10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42004C1" w14:textId="4F0A20D8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-0.27, 0.07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B6329C4" w14:textId="529AD78F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27</w:t>
            </w:r>
          </w:p>
        </w:tc>
      </w:tr>
      <w:tr w:rsidR="00E0563D" w:rsidRPr="00E0563D" w14:paraId="05EDD9CA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6E28D937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30221150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5FEE722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Follow-up (6 months +) without outliers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EF5B840" w14:textId="194C61AB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3AA523A" w14:textId="224B92FF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-0.16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821793F" w14:textId="34DE4681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-0.31, -0.01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7356197" w14:textId="4E439D14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54</w:t>
            </w:r>
          </w:p>
        </w:tc>
      </w:tr>
      <w:tr w:rsidR="00E0563D" w:rsidRPr="00E0563D" w14:paraId="12A952E9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62DC2256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321E3308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B988210" w14:textId="1A933779" w:rsidR="00147AD7" w:rsidRPr="00E0563D" w:rsidRDefault="005715F9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Maltreatment-e</w:t>
            </w:r>
            <w:r w:rsidR="00147AD7" w:rsidRPr="00E0563D">
              <w:rPr>
                <w:sz w:val="20"/>
                <w:szCs w:val="20"/>
                <w:lang w:val="en-US"/>
              </w:rPr>
              <w:t>xposed</w:t>
            </w:r>
            <w:r w:rsidRPr="00E0563D">
              <w:rPr>
                <w:sz w:val="20"/>
                <w:szCs w:val="20"/>
                <w:lang w:val="en-US"/>
              </w:rPr>
              <w:t xml:space="preserve"> sample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4C27695" w14:textId="590F0989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34BF2A5" w14:textId="63F2A8DD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-0.16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3A8667B" w14:textId="279808E4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-0.37, 0.04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E703B8C" w14:textId="6E0924F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57</w:t>
            </w:r>
          </w:p>
        </w:tc>
      </w:tr>
      <w:tr w:rsidR="00E0563D" w:rsidRPr="00E0563D" w14:paraId="7A0F5F74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52F7344D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709E444A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2AEAE51" w14:textId="45BCFF5A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2620E67" w14:textId="130F1C4A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6CF4902" w14:textId="1E3C86E1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930960E" w14:textId="4F7D8AA4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7F9827A" w14:textId="23D5788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</w:tr>
      <w:tr w:rsidR="00E0563D" w:rsidRPr="00E0563D" w14:paraId="3C58987A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6269B404" w14:textId="3BB0F37A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Internali</w:t>
            </w:r>
            <w:r w:rsidR="003F4ABD" w:rsidRPr="00E0563D">
              <w:rPr>
                <w:sz w:val="20"/>
                <w:szCs w:val="20"/>
                <w:lang w:val="en-US"/>
              </w:rPr>
              <w:t>z</w:t>
            </w:r>
            <w:r w:rsidRPr="00E0563D">
              <w:rPr>
                <w:sz w:val="20"/>
                <w:szCs w:val="20"/>
                <w:lang w:val="en-US"/>
              </w:rPr>
              <w:t>ing</w:t>
            </w: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0C2BF950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E082F35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B07C01F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362441F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BDC319B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967C0B5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</w:tr>
      <w:tr w:rsidR="00E0563D" w:rsidRPr="00E0563D" w14:paraId="1BE2FA61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2DDE470E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4358A98B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Waitlist Controls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B6D21F2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4BC22B2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08BE214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-0.34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16CE3D2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-0.51, -0.17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96CBEDD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42</w:t>
            </w:r>
          </w:p>
        </w:tc>
      </w:tr>
      <w:tr w:rsidR="00E0563D" w:rsidRPr="00E0563D" w14:paraId="2EFE43A3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6DAC29C3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00CB0578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79D882A" w14:textId="722BBC79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Without outlier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17D763F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52E1CB4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-0.30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50FDE09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-0.44, -0.15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CC5E565" w14:textId="77777777" w:rsidR="00147AD7" w:rsidRPr="00E0563D" w:rsidRDefault="00147AD7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23</w:t>
            </w:r>
          </w:p>
        </w:tc>
      </w:tr>
      <w:tr w:rsidR="00E0563D" w:rsidRPr="00E0563D" w14:paraId="628AE2E1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31798993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1E9F95D6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B43E684" w14:textId="763628AC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0 to 5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6EF4380" w14:textId="16C34998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3FD4E8E" w14:textId="5CEB107A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-0.22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7BB7B3F" w14:textId="40E4045E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-0.48, 0.03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E73FBAD" w14:textId="06886125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27</w:t>
            </w:r>
          </w:p>
        </w:tc>
      </w:tr>
      <w:tr w:rsidR="00E0563D" w:rsidRPr="00E0563D" w14:paraId="2547FA6E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2B19EF9F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1D0A72AB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4DDBDAC" w14:textId="70DC78B3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 xml:space="preserve">Birth Parents 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9C24820" w14:textId="550F66E2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D55C8E4" w14:textId="4AEACFAE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-0.38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F08C7CB" w14:textId="2D2E2F69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-0.57, -0.19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EE57F0D" w14:textId="5FDDA9E2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22</w:t>
            </w:r>
          </w:p>
        </w:tc>
      </w:tr>
      <w:tr w:rsidR="00E0563D" w:rsidRPr="00E0563D" w14:paraId="4E2DD5BF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658E4C72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1F179333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76C093" w14:textId="55CB1BAA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Non-Birth Parents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4C6B851" w14:textId="6BF13D6B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699F15E" w14:textId="20CE2AF5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-0.26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ACD5307" w14:textId="2052C0DD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-0.57, 0.05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1F71002" w14:textId="21BD992E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44</w:t>
            </w:r>
          </w:p>
        </w:tc>
      </w:tr>
      <w:tr w:rsidR="00E0563D" w:rsidRPr="00E0563D" w14:paraId="7ED6C7C1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62C5574B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47B2BF6C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F6670A5" w14:textId="70BC24BF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Excluding high risk of bias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7FC3EB0" w14:textId="3D80443F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2FDAA1F" w14:textId="7CC6FB4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-0.30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8744C58" w14:textId="78A2CAD3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-0.46, -0.15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0A180CA" w14:textId="184C008F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0</w:t>
            </w:r>
          </w:p>
        </w:tc>
      </w:tr>
      <w:tr w:rsidR="00E0563D" w:rsidRPr="00E0563D" w14:paraId="51A4F550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6B7585ED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169FBA67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8BECB14" w14:textId="7BF4FC72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Immediate post only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A816096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063154F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-0.38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4356818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-0.59, -0.15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FE725E1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48</w:t>
            </w:r>
          </w:p>
        </w:tc>
      </w:tr>
      <w:tr w:rsidR="00E0563D" w:rsidRPr="00E0563D" w14:paraId="7A376149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4063F054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5507A06E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0A2749A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Follow-up (6 months +)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3600D37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E7C594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-0.35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493AD5C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-0.56, -0.13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06E8029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19</w:t>
            </w:r>
          </w:p>
        </w:tc>
      </w:tr>
      <w:tr w:rsidR="00E0563D" w:rsidRPr="00E0563D" w14:paraId="05B42959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399C16CB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34234B87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9155575" w14:textId="3FD90486" w:rsidR="00722626" w:rsidRPr="00E0563D" w:rsidRDefault="005715F9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Community sample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27C340F" w14:textId="12EB4388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1E5F307" w14:textId="668A801C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-0.31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DA90345" w14:textId="6A61ABDA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-0.46, -0.15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7EF62F6" w14:textId="400AC9CC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0</w:t>
            </w:r>
          </w:p>
        </w:tc>
      </w:tr>
      <w:tr w:rsidR="00E0563D" w:rsidRPr="00E0563D" w14:paraId="06D6C019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4E8C1C4A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70262AF5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34ADE50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Designed to target child mental health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A3F465A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87AD9BE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-0.49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C001FD8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-0.71, -0.28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BD288CB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23</w:t>
            </w:r>
          </w:p>
        </w:tc>
      </w:tr>
      <w:tr w:rsidR="00E0563D" w:rsidRPr="00E0563D" w14:paraId="0938177D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7794255E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096A8063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5CC058B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Not designed to target child mental health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EFD8C73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001E149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-0.17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32C6843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-0.35, -0.01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9A8BBC3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11</w:t>
            </w:r>
          </w:p>
        </w:tc>
      </w:tr>
      <w:tr w:rsidR="00E0563D" w:rsidRPr="00E0563D" w14:paraId="449EBC47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2773B661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1D286E33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3184E87" w14:textId="60E1A483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Baseline clinically elevated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6896D21" w14:textId="19E2DDCD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12C6DE5" w14:textId="082A97BD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-0.30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080BB0A" w14:textId="6FE63924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-0.56, -0.05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5944819" w14:textId="432965F3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55</w:t>
            </w:r>
          </w:p>
        </w:tc>
      </w:tr>
      <w:tr w:rsidR="00E0563D" w:rsidRPr="00E0563D" w14:paraId="61F962EA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4CB1A612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563CD61B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6EEB447" w14:textId="612CD629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Baseline not elevated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E870C44" w14:textId="10502762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DEE6BEF" w14:textId="432FD8CA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-0.37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EAFAADC" w14:textId="7292330B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-0.61, -0.13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43A7723" w14:textId="15DA5DD2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25</w:t>
            </w:r>
          </w:p>
        </w:tc>
      </w:tr>
      <w:tr w:rsidR="00E0563D" w:rsidRPr="00E0563D" w14:paraId="5995C28D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003AA064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6427D3D9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F71C86" w14:textId="1FE4A04E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10E3019" w14:textId="47D05F4B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8580CBF" w14:textId="67BC8F3F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4EDB0D0" w14:textId="7818BAA0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DA4E299" w14:textId="3135CD7B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</w:tr>
      <w:tr w:rsidR="00E0563D" w:rsidRPr="00E0563D" w14:paraId="5B66B164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47E9BC40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6CE7B2AC" w14:textId="5E3BAFFA" w:rsidR="00722626" w:rsidRPr="00E0563D" w:rsidRDefault="00722626" w:rsidP="00D90A2B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 xml:space="preserve">Active </w:t>
            </w:r>
            <w:r w:rsidR="00D90A2B" w:rsidRPr="00E0563D">
              <w:rPr>
                <w:sz w:val="20"/>
                <w:szCs w:val="20"/>
                <w:lang w:val="en-US"/>
              </w:rPr>
              <w:t>Comparators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FBE5F02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54F8035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5F638BD" w14:textId="503F57B4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-0.1</w:t>
            </w:r>
            <w:r w:rsidR="00D6415C" w:rsidRPr="00E0563D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1EB6913" w14:textId="42DABC96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</w:t>
            </w:r>
            <w:r w:rsidR="00D6415C" w:rsidRPr="00E0563D">
              <w:rPr>
                <w:sz w:val="20"/>
                <w:szCs w:val="20"/>
                <w:lang w:val="en-US"/>
              </w:rPr>
              <w:t>36</w:t>
            </w:r>
            <w:r w:rsidRPr="00E0563D">
              <w:rPr>
                <w:sz w:val="20"/>
                <w:szCs w:val="20"/>
                <w:lang w:val="en-US"/>
              </w:rPr>
              <w:t>, 0.0</w:t>
            </w:r>
            <w:r w:rsidR="00D6415C" w:rsidRPr="00E0563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F2AE381" w14:textId="41C6919B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6</w:t>
            </w:r>
            <w:r w:rsidR="00D6415C" w:rsidRPr="00E0563D">
              <w:rPr>
                <w:sz w:val="20"/>
                <w:szCs w:val="20"/>
                <w:lang w:val="en-US"/>
              </w:rPr>
              <w:t>0</w:t>
            </w:r>
            <w:r w:rsidRPr="00E0563D">
              <w:rPr>
                <w:sz w:val="20"/>
                <w:szCs w:val="20"/>
                <w:lang w:val="en-US"/>
              </w:rPr>
              <w:t>*</w:t>
            </w:r>
          </w:p>
        </w:tc>
      </w:tr>
      <w:tr w:rsidR="00E0563D" w:rsidRPr="00E0563D" w14:paraId="10A89004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0DB027F7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39F9F204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4C661A3" w14:textId="23ABB069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Without outlier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99C906C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65D296B" w14:textId="58DB9591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</w:t>
            </w:r>
            <w:r w:rsidR="00D6415C" w:rsidRPr="00E0563D">
              <w:rPr>
                <w:sz w:val="20"/>
                <w:szCs w:val="20"/>
                <w:lang w:val="en-US"/>
              </w:rPr>
              <w:t>08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F0AD1D3" w14:textId="442CD984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</w:t>
            </w:r>
            <w:r w:rsidR="00D6415C" w:rsidRPr="00E0563D">
              <w:rPr>
                <w:sz w:val="20"/>
                <w:szCs w:val="20"/>
                <w:lang w:val="en-US"/>
              </w:rPr>
              <w:t>20</w:t>
            </w:r>
            <w:r w:rsidRPr="00E0563D">
              <w:rPr>
                <w:sz w:val="20"/>
                <w:szCs w:val="20"/>
                <w:lang w:val="en-US"/>
              </w:rPr>
              <w:t>, 0.05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D207154" w14:textId="1A30E11C" w:rsidR="00722626" w:rsidRPr="00E0563D" w:rsidRDefault="00D6415C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</w:t>
            </w:r>
          </w:p>
        </w:tc>
      </w:tr>
      <w:tr w:rsidR="00E0563D" w:rsidRPr="00E0563D" w14:paraId="3FF7D10C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64C709EF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42D4F31C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E7F587A" w14:textId="3A24412B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Birth parents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6724251" w14:textId="1BE4E338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8672353" w14:textId="36ED9198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-0.15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7C2F168" w14:textId="52F73B2D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-0.39, 0.08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CB3FCD9" w14:textId="71A607B5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49</w:t>
            </w:r>
          </w:p>
        </w:tc>
      </w:tr>
      <w:tr w:rsidR="00E0563D" w:rsidRPr="00E0563D" w14:paraId="0ECDEBBF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4A7852C8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050CB167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2FE81BA" w14:textId="72E0ACE3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Excluding high risk of bias studies and outlier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8C39716" w14:textId="39ED24F3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287EAA7" w14:textId="2ED8949E" w:rsidR="00722626" w:rsidRPr="00E0563D" w:rsidRDefault="00E946E3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-0.11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341E355" w14:textId="3FE71D7C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-0.25, 0.04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1BB057A" w14:textId="3074DF6F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</w:t>
            </w:r>
          </w:p>
        </w:tc>
      </w:tr>
      <w:tr w:rsidR="00E0563D" w:rsidRPr="00E0563D" w14:paraId="5DC4E650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2DA99D88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5F0D2719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6A1C8DF" w14:textId="5D61B6DA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Low risk of bias only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7A3BDDF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FB7E9F4" w14:textId="2A94B5BA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-0.02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D971C98" w14:textId="6FDF8540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-0.24, 0.20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930BCB8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0</w:t>
            </w:r>
          </w:p>
        </w:tc>
      </w:tr>
      <w:tr w:rsidR="00E0563D" w:rsidRPr="00E0563D" w14:paraId="2BB2A741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65C4747C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3CB5A8B1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0155A81" w14:textId="4F2EC564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Immediate post only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E3DD649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5529D0A" w14:textId="093747CE" w:rsidR="00722626" w:rsidRPr="00E0563D" w:rsidRDefault="00E946E3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-0.22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D5F5F79" w14:textId="2D735058" w:rsidR="00722626" w:rsidRPr="00E0563D" w:rsidRDefault="00E946E3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-0.54, 0.09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EDE92CE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73*</w:t>
            </w:r>
          </w:p>
        </w:tc>
      </w:tr>
      <w:tr w:rsidR="00E0563D" w:rsidRPr="00E0563D" w14:paraId="5273E420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7FC727D9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1650BBBA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23E86D8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Follow-up (6 months +)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3C7CFC2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379FD4C" w14:textId="0B6374F3" w:rsidR="00722626" w:rsidRPr="00E0563D" w:rsidRDefault="00E946E3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-0.10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9F732D0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-0.45, 0.09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B65261C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55</w:t>
            </w:r>
          </w:p>
        </w:tc>
      </w:tr>
      <w:tr w:rsidR="00E0563D" w:rsidRPr="00E0563D" w14:paraId="10826E64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4303854E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791DC777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67A2109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Immediate post only without outliers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652130A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5B12605" w14:textId="279F9AEA" w:rsidR="00722626" w:rsidRPr="00E0563D" w:rsidRDefault="00E946E3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-0.05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80C8148" w14:textId="420A60C0" w:rsidR="00722626" w:rsidRPr="00E0563D" w:rsidRDefault="00E946E3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-0.23, 0.12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2C87D79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11</w:t>
            </w:r>
          </w:p>
        </w:tc>
      </w:tr>
      <w:tr w:rsidR="00E0563D" w:rsidRPr="00E0563D" w14:paraId="2ADD581B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2E42BC8F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51487537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3C5B2D1" w14:textId="1185D7FE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Clinical Sample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269F516" w14:textId="56BBF3CE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5EC1BD2" w14:textId="0384F916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-0.14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DF3FE0F" w14:textId="1F546CE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-0.42, 0.14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4667D2F" w14:textId="04E29E55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37</w:t>
            </w:r>
          </w:p>
        </w:tc>
      </w:tr>
      <w:tr w:rsidR="00E0563D" w:rsidRPr="00E0563D" w14:paraId="29ADCCCE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2874A4A8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1DDD7662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4134DAA" w14:textId="78ED302D" w:rsidR="00722626" w:rsidRPr="00E0563D" w:rsidRDefault="005715F9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Maltreatment-e</w:t>
            </w:r>
            <w:r w:rsidR="00722626" w:rsidRPr="00E0563D">
              <w:rPr>
                <w:sz w:val="20"/>
                <w:szCs w:val="20"/>
                <w:lang w:val="en-US"/>
              </w:rPr>
              <w:t>xposed</w:t>
            </w:r>
            <w:r w:rsidRPr="00E0563D">
              <w:rPr>
                <w:sz w:val="20"/>
                <w:szCs w:val="20"/>
                <w:lang w:val="en-US"/>
              </w:rPr>
              <w:t xml:space="preserve"> sample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3975837" w14:textId="3F9D9D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01FE735" w14:textId="70EA4879" w:rsidR="00722626" w:rsidRPr="00E0563D" w:rsidRDefault="00E946E3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-0.29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2F5C30E" w14:textId="6FA11DD3" w:rsidR="00722626" w:rsidRPr="00E0563D" w:rsidRDefault="00E946E3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-0.70, 0.13</w:t>
            </w:r>
            <w:r w:rsidR="00722626" w:rsidRPr="00E0563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948D204" w14:textId="0D6C0F52" w:rsidR="00722626" w:rsidRPr="00E0563D" w:rsidRDefault="00E946E3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78</w:t>
            </w:r>
            <w:r w:rsidR="00722626" w:rsidRPr="00E0563D">
              <w:rPr>
                <w:sz w:val="20"/>
                <w:szCs w:val="20"/>
                <w:lang w:val="en-US"/>
              </w:rPr>
              <w:t>*</w:t>
            </w:r>
          </w:p>
        </w:tc>
      </w:tr>
      <w:tr w:rsidR="00E0563D" w:rsidRPr="00E0563D" w14:paraId="3ECBDAB6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482C60D2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698B4070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E33F4F6" w14:textId="43961538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 xml:space="preserve">Maltreatment-exposed </w:t>
            </w:r>
            <w:r w:rsidR="005715F9" w:rsidRPr="00E0563D">
              <w:rPr>
                <w:sz w:val="20"/>
                <w:szCs w:val="20"/>
                <w:lang w:val="en-US"/>
              </w:rPr>
              <w:t xml:space="preserve">sample </w:t>
            </w:r>
            <w:r w:rsidRPr="00E0563D">
              <w:rPr>
                <w:sz w:val="20"/>
                <w:szCs w:val="20"/>
                <w:lang w:val="en-US"/>
              </w:rPr>
              <w:t>(without outlier)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A4946E6" w14:textId="4D7E9A63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831D4F8" w14:textId="0546D5F6" w:rsidR="00722626" w:rsidRPr="00E0563D" w:rsidRDefault="00E946E3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-0.09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AC4321E" w14:textId="1736B03A" w:rsidR="00722626" w:rsidRPr="00E0563D" w:rsidRDefault="00E946E3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-0.29, 0.11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3C384D6" w14:textId="2F5F0BDB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0</w:t>
            </w:r>
          </w:p>
        </w:tc>
      </w:tr>
      <w:tr w:rsidR="00E0563D" w:rsidRPr="00E0563D" w14:paraId="1E536195" w14:textId="77777777" w:rsidTr="00A70BF4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76D1A74D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640C1EEB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00B1794" w14:textId="083F575B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Designed to target child mental health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4946C6D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D10350A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-0.09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1CF9741" w14:textId="178923D6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-0.35, 0.17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3EA4B31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36</w:t>
            </w:r>
          </w:p>
        </w:tc>
      </w:tr>
      <w:tr w:rsidR="00E0563D" w:rsidRPr="00E0563D" w14:paraId="7B05BB85" w14:textId="77777777" w:rsidTr="00722626">
        <w:tc>
          <w:tcPr>
            <w:tcW w:w="1496" w:type="dxa"/>
            <w:tcBorders>
              <w:top w:val="nil"/>
              <w:left w:val="nil"/>
              <w:bottom w:val="nil"/>
            </w:tcBorders>
          </w:tcPr>
          <w:p w14:paraId="7FD3663E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nil"/>
            </w:tcBorders>
          </w:tcPr>
          <w:p w14:paraId="6C0665E9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C80928E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 xml:space="preserve">Not designed to target child mental health </w:t>
            </w:r>
          </w:p>
        </w:tc>
        <w:tc>
          <w:tcPr>
            <w:tcW w:w="62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B83359D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3ACB4AE" w14:textId="2F31767A" w:rsidR="00722626" w:rsidRPr="00E0563D" w:rsidRDefault="00E946E3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-0.20</w:t>
            </w:r>
          </w:p>
        </w:tc>
        <w:tc>
          <w:tcPr>
            <w:tcW w:w="1466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39C5FBC" w14:textId="797AF56F" w:rsidR="00722626" w:rsidRPr="00E0563D" w:rsidRDefault="00E946E3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-0.47, 0.06</w:t>
            </w:r>
          </w:p>
        </w:tc>
        <w:tc>
          <w:tcPr>
            <w:tcW w:w="57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111981F" w14:textId="7C70923E" w:rsidR="00722626" w:rsidRPr="00E0563D" w:rsidRDefault="00E946E3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68</w:t>
            </w:r>
            <w:r w:rsidR="00722626" w:rsidRPr="00E0563D">
              <w:rPr>
                <w:sz w:val="20"/>
                <w:szCs w:val="20"/>
                <w:lang w:val="en-US"/>
              </w:rPr>
              <w:t>*</w:t>
            </w:r>
          </w:p>
        </w:tc>
      </w:tr>
      <w:tr w:rsidR="00E0563D" w:rsidRPr="00E0563D" w14:paraId="05A89202" w14:textId="77777777" w:rsidTr="00722626">
        <w:tc>
          <w:tcPr>
            <w:tcW w:w="1496" w:type="dxa"/>
            <w:tcBorders>
              <w:top w:val="nil"/>
              <w:left w:val="nil"/>
              <w:bottom w:val="single" w:sz="4" w:space="0" w:color="auto"/>
            </w:tcBorders>
          </w:tcPr>
          <w:p w14:paraId="25F7CA7D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bottom w:val="single" w:sz="4" w:space="0" w:color="auto"/>
            </w:tcBorders>
          </w:tcPr>
          <w:p w14:paraId="2E1FE9EA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6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95D7AF2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Not designed to target child mental health (without outlier)</w:t>
            </w:r>
          </w:p>
        </w:tc>
        <w:tc>
          <w:tcPr>
            <w:tcW w:w="62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2424D96" w14:textId="77777777" w:rsidR="00722626" w:rsidRPr="00E0563D" w:rsidRDefault="00722626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4A74BC2" w14:textId="0A31542C" w:rsidR="00722626" w:rsidRPr="00E0563D" w:rsidRDefault="00E946E3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-0.08</w:t>
            </w:r>
          </w:p>
        </w:tc>
        <w:tc>
          <w:tcPr>
            <w:tcW w:w="1466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1122A45" w14:textId="4CB3741D" w:rsidR="00722626" w:rsidRPr="00E0563D" w:rsidRDefault="00E946E3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-0.23, 0.08</w:t>
            </w:r>
          </w:p>
        </w:tc>
        <w:tc>
          <w:tcPr>
            <w:tcW w:w="576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0EC55EA" w14:textId="561912F2" w:rsidR="00722626" w:rsidRPr="00E0563D" w:rsidRDefault="00E946E3" w:rsidP="002F764F">
            <w:pPr>
              <w:rPr>
                <w:sz w:val="20"/>
                <w:szCs w:val="20"/>
                <w:lang w:val="en-US"/>
              </w:rPr>
            </w:pPr>
            <w:r w:rsidRPr="00E0563D">
              <w:rPr>
                <w:sz w:val="20"/>
                <w:szCs w:val="20"/>
                <w:lang w:val="en-US"/>
              </w:rPr>
              <w:t>0</w:t>
            </w:r>
          </w:p>
        </w:tc>
      </w:tr>
    </w:tbl>
    <w:p w14:paraId="0BF26784" w14:textId="77777777" w:rsidR="001B13FB" w:rsidRPr="00E0563D" w:rsidRDefault="001B13FB" w:rsidP="00733B78">
      <w:pPr>
        <w:spacing w:line="480" w:lineRule="auto"/>
        <w:rPr>
          <w:sz w:val="20"/>
          <w:szCs w:val="20"/>
          <w:lang w:val="en-US"/>
        </w:rPr>
      </w:pPr>
      <w:r w:rsidRPr="00E0563D">
        <w:rPr>
          <w:i/>
          <w:iCs/>
          <w:sz w:val="20"/>
          <w:szCs w:val="20"/>
          <w:lang w:val="en-US"/>
        </w:rPr>
        <w:t xml:space="preserve">Note. </w:t>
      </w:r>
      <w:r w:rsidRPr="00E0563D">
        <w:rPr>
          <w:sz w:val="20"/>
          <w:szCs w:val="20"/>
          <w:lang w:val="en-US"/>
        </w:rPr>
        <w:t xml:space="preserve">If there were less than three studies available to conduct a subgroup analysis/sensitivity analysis it was not carried out and will not appear in this table. </w:t>
      </w:r>
    </w:p>
    <w:p w14:paraId="6C6C0B6F" w14:textId="247D86CC" w:rsidR="001378EC" w:rsidRDefault="001B13FB" w:rsidP="004072DF">
      <w:pPr>
        <w:spacing w:line="480" w:lineRule="auto"/>
        <w:rPr>
          <w:sz w:val="20"/>
          <w:szCs w:val="20"/>
          <w:lang w:val="en-US"/>
        </w:rPr>
      </w:pPr>
      <w:r w:rsidRPr="00E0563D">
        <w:rPr>
          <w:sz w:val="20"/>
          <w:szCs w:val="20"/>
          <w:lang w:val="en-US"/>
        </w:rPr>
        <w:t>*Heterogeneity considered too high, interpret with caution.</w:t>
      </w:r>
    </w:p>
    <w:p w14:paraId="7EA8FCCC" w14:textId="33F72342" w:rsidR="00875F97" w:rsidRDefault="00875F97" w:rsidP="004072DF">
      <w:pPr>
        <w:spacing w:line="480" w:lineRule="auto"/>
        <w:rPr>
          <w:sz w:val="20"/>
          <w:szCs w:val="20"/>
          <w:lang w:val="en-US"/>
        </w:rPr>
      </w:pPr>
    </w:p>
    <w:p w14:paraId="7173E0B8" w14:textId="77777777" w:rsidR="00875F97" w:rsidRDefault="00875F97" w:rsidP="00875F97">
      <w:pPr>
        <w:spacing w:line="360" w:lineRule="auto"/>
        <w:rPr>
          <w:sz w:val="20"/>
          <w:szCs w:val="20"/>
          <w:lang w:val="en-US"/>
        </w:rPr>
      </w:pPr>
    </w:p>
    <w:p w14:paraId="3E29EE6B" w14:textId="77777777" w:rsidR="00875F97" w:rsidRDefault="00875F97" w:rsidP="00875F97">
      <w:pPr>
        <w:spacing w:line="360" w:lineRule="auto"/>
        <w:rPr>
          <w:sz w:val="20"/>
          <w:szCs w:val="20"/>
          <w:lang w:val="en-US"/>
        </w:rPr>
      </w:pPr>
    </w:p>
    <w:p w14:paraId="6D926A6F" w14:textId="77777777" w:rsidR="00875F97" w:rsidRPr="00E0563D" w:rsidRDefault="00875F97" w:rsidP="004072DF">
      <w:pPr>
        <w:spacing w:line="480" w:lineRule="auto"/>
        <w:rPr>
          <w:sz w:val="20"/>
          <w:szCs w:val="20"/>
          <w:lang w:val="en-US"/>
        </w:rPr>
      </w:pPr>
    </w:p>
    <w:sectPr w:rsidR="00875F97" w:rsidRPr="00E0563D" w:rsidSect="004072D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E1847" w14:textId="77777777" w:rsidR="00CA136B" w:rsidRDefault="00CA136B" w:rsidP="00C261C3">
      <w:r>
        <w:separator/>
      </w:r>
    </w:p>
  </w:endnote>
  <w:endnote w:type="continuationSeparator" w:id="0">
    <w:p w14:paraId="5866871A" w14:textId="77777777" w:rsidR="00CA136B" w:rsidRDefault="00CA136B" w:rsidP="00C26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BEE04" w14:textId="77777777" w:rsidR="00CA136B" w:rsidRDefault="00CA136B" w:rsidP="00C261C3">
      <w:r>
        <w:separator/>
      </w:r>
    </w:p>
  </w:footnote>
  <w:footnote w:type="continuationSeparator" w:id="0">
    <w:p w14:paraId="092D78C8" w14:textId="77777777" w:rsidR="00CA136B" w:rsidRDefault="00CA136B" w:rsidP="00C26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45FD"/>
    <w:multiLevelType w:val="multilevel"/>
    <w:tmpl w:val="6CD2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A66855"/>
    <w:multiLevelType w:val="hybridMultilevel"/>
    <w:tmpl w:val="B22AA9BE"/>
    <w:lvl w:ilvl="0" w:tplc="CEBEF35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B6FA5"/>
    <w:multiLevelType w:val="hybridMultilevel"/>
    <w:tmpl w:val="4A2A8EB6"/>
    <w:lvl w:ilvl="0" w:tplc="0DCCBF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95BA8"/>
    <w:multiLevelType w:val="hybridMultilevel"/>
    <w:tmpl w:val="0F94E6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33036"/>
    <w:multiLevelType w:val="hybridMultilevel"/>
    <w:tmpl w:val="6A2EC5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n-AU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en-US" w:vendorID="64" w:dllVersion="131078" w:nlCheck="1" w:checkStyle="1"/>
  <w:activeWritingStyle w:appName="MSWord" w:lang="en-AU" w:vendorID="64" w:dllVersion="131078" w:nlCheck="1" w:checkStyle="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1C3"/>
    <w:rsid w:val="00001D00"/>
    <w:rsid w:val="00002A9C"/>
    <w:rsid w:val="00002B06"/>
    <w:rsid w:val="00003027"/>
    <w:rsid w:val="00011FCF"/>
    <w:rsid w:val="00014226"/>
    <w:rsid w:val="0001643F"/>
    <w:rsid w:val="000166A6"/>
    <w:rsid w:val="0002381D"/>
    <w:rsid w:val="00024122"/>
    <w:rsid w:val="000304C9"/>
    <w:rsid w:val="000338A2"/>
    <w:rsid w:val="00037225"/>
    <w:rsid w:val="00037227"/>
    <w:rsid w:val="00037384"/>
    <w:rsid w:val="00042E93"/>
    <w:rsid w:val="000440EF"/>
    <w:rsid w:val="000458E8"/>
    <w:rsid w:val="00046149"/>
    <w:rsid w:val="000467ED"/>
    <w:rsid w:val="00046BFD"/>
    <w:rsid w:val="00053323"/>
    <w:rsid w:val="00057704"/>
    <w:rsid w:val="00057BAB"/>
    <w:rsid w:val="00061183"/>
    <w:rsid w:val="00061247"/>
    <w:rsid w:val="00061BC6"/>
    <w:rsid w:val="00064A27"/>
    <w:rsid w:val="00071CC7"/>
    <w:rsid w:val="00081EF5"/>
    <w:rsid w:val="000822F4"/>
    <w:rsid w:val="000875B6"/>
    <w:rsid w:val="000877F1"/>
    <w:rsid w:val="00090885"/>
    <w:rsid w:val="00090ACA"/>
    <w:rsid w:val="000928F1"/>
    <w:rsid w:val="000A2909"/>
    <w:rsid w:val="000A36CF"/>
    <w:rsid w:val="000A4C65"/>
    <w:rsid w:val="000A596D"/>
    <w:rsid w:val="000B0ECD"/>
    <w:rsid w:val="000B10DC"/>
    <w:rsid w:val="000B14B5"/>
    <w:rsid w:val="000B5A5A"/>
    <w:rsid w:val="000B645F"/>
    <w:rsid w:val="000B7559"/>
    <w:rsid w:val="000C1639"/>
    <w:rsid w:val="000C20F0"/>
    <w:rsid w:val="000C38B9"/>
    <w:rsid w:val="000C7AEF"/>
    <w:rsid w:val="000D080B"/>
    <w:rsid w:val="000D5BBA"/>
    <w:rsid w:val="000D6B2A"/>
    <w:rsid w:val="000E7B91"/>
    <w:rsid w:val="000F0328"/>
    <w:rsid w:val="000F0443"/>
    <w:rsid w:val="000F6168"/>
    <w:rsid w:val="00100D84"/>
    <w:rsid w:val="00102631"/>
    <w:rsid w:val="00103CD0"/>
    <w:rsid w:val="0010581E"/>
    <w:rsid w:val="00107A8F"/>
    <w:rsid w:val="00111A25"/>
    <w:rsid w:val="0011254B"/>
    <w:rsid w:val="001135F7"/>
    <w:rsid w:val="0011551C"/>
    <w:rsid w:val="001155FA"/>
    <w:rsid w:val="00117936"/>
    <w:rsid w:val="001212E7"/>
    <w:rsid w:val="00122B4F"/>
    <w:rsid w:val="00123015"/>
    <w:rsid w:val="00124854"/>
    <w:rsid w:val="00127CDD"/>
    <w:rsid w:val="00131570"/>
    <w:rsid w:val="001322E4"/>
    <w:rsid w:val="00132300"/>
    <w:rsid w:val="001326D4"/>
    <w:rsid w:val="00134E6C"/>
    <w:rsid w:val="001356D1"/>
    <w:rsid w:val="001378EC"/>
    <w:rsid w:val="00140A29"/>
    <w:rsid w:val="00141916"/>
    <w:rsid w:val="00142DA8"/>
    <w:rsid w:val="001456CC"/>
    <w:rsid w:val="00147AD7"/>
    <w:rsid w:val="00150132"/>
    <w:rsid w:val="001508AD"/>
    <w:rsid w:val="00150C5D"/>
    <w:rsid w:val="0015398C"/>
    <w:rsid w:val="00155E6A"/>
    <w:rsid w:val="0016078A"/>
    <w:rsid w:val="0016079A"/>
    <w:rsid w:val="00161A54"/>
    <w:rsid w:val="001642DF"/>
    <w:rsid w:val="0016559B"/>
    <w:rsid w:val="00167407"/>
    <w:rsid w:val="00171582"/>
    <w:rsid w:val="00172499"/>
    <w:rsid w:val="0017264B"/>
    <w:rsid w:val="001749E5"/>
    <w:rsid w:val="00174FEB"/>
    <w:rsid w:val="0017526F"/>
    <w:rsid w:val="001778A7"/>
    <w:rsid w:val="00183493"/>
    <w:rsid w:val="00186251"/>
    <w:rsid w:val="00187109"/>
    <w:rsid w:val="0018751F"/>
    <w:rsid w:val="001948D7"/>
    <w:rsid w:val="00194E2D"/>
    <w:rsid w:val="001A0535"/>
    <w:rsid w:val="001A120B"/>
    <w:rsid w:val="001A1625"/>
    <w:rsid w:val="001A24C4"/>
    <w:rsid w:val="001A4D25"/>
    <w:rsid w:val="001A6A47"/>
    <w:rsid w:val="001B02F7"/>
    <w:rsid w:val="001B11BC"/>
    <w:rsid w:val="001B13FB"/>
    <w:rsid w:val="001B20EB"/>
    <w:rsid w:val="001B4EC5"/>
    <w:rsid w:val="001B6E08"/>
    <w:rsid w:val="001B7B40"/>
    <w:rsid w:val="001C0608"/>
    <w:rsid w:val="001C0694"/>
    <w:rsid w:val="001C681E"/>
    <w:rsid w:val="001E0EA1"/>
    <w:rsid w:val="001E769A"/>
    <w:rsid w:val="001F00D1"/>
    <w:rsid w:val="001F036E"/>
    <w:rsid w:val="001F1280"/>
    <w:rsid w:val="001F1ED1"/>
    <w:rsid w:val="001F3837"/>
    <w:rsid w:val="001F553C"/>
    <w:rsid w:val="001F5C2D"/>
    <w:rsid w:val="001F6954"/>
    <w:rsid w:val="00200FE3"/>
    <w:rsid w:val="002017E5"/>
    <w:rsid w:val="00205FE7"/>
    <w:rsid w:val="002111D2"/>
    <w:rsid w:val="00212687"/>
    <w:rsid w:val="00216336"/>
    <w:rsid w:val="002213DE"/>
    <w:rsid w:val="00221C11"/>
    <w:rsid w:val="00221D76"/>
    <w:rsid w:val="002258F7"/>
    <w:rsid w:val="002269C0"/>
    <w:rsid w:val="00226E7B"/>
    <w:rsid w:val="00231393"/>
    <w:rsid w:val="002317E8"/>
    <w:rsid w:val="0023227B"/>
    <w:rsid w:val="00234E74"/>
    <w:rsid w:val="00241030"/>
    <w:rsid w:val="00243278"/>
    <w:rsid w:val="00246156"/>
    <w:rsid w:val="002518A4"/>
    <w:rsid w:val="00251CF9"/>
    <w:rsid w:val="00252E11"/>
    <w:rsid w:val="00260B4B"/>
    <w:rsid w:val="0026192F"/>
    <w:rsid w:val="0026288C"/>
    <w:rsid w:val="00262ED3"/>
    <w:rsid w:val="00264BB9"/>
    <w:rsid w:val="0027129B"/>
    <w:rsid w:val="0027296A"/>
    <w:rsid w:val="00281225"/>
    <w:rsid w:val="00283F10"/>
    <w:rsid w:val="00286BB4"/>
    <w:rsid w:val="00287373"/>
    <w:rsid w:val="00287597"/>
    <w:rsid w:val="0029012F"/>
    <w:rsid w:val="002948E7"/>
    <w:rsid w:val="002978FC"/>
    <w:rsid w:val="00297E67"/>
    <w:rsid w:val="002A0E4B"/>
    <w:rsid w:val="002A49DE"/>
    <w:rsid w:val="002B0624"/>
    <w:rsid w:val="002C2DEE"/>
    <w:rsid w:val="002D1940"/>
    <w:rsid w:val="002D1BDD"/>
    <w:rsid w:val="002D717D"/>
    <w:rsid w:val="002D7A85"/>
    <w:rsid w:val="002E3040"/>
    <w:rsid w:val="002E5905"/>
    <w:rsid w:val="002F03A5"/>
    <w:rsid w:val="002F4EBB"/>
    <w:rsid w:val="002F6259"/>
    <w:rsid w:val="002F6E4A"/>
    <w:rsid w:val="002F764F"/>
    <w:rsid w:val="00300023"/>
    <w:rsid w:val="00303771"/>
    <w:rsid w:val="00304BD8"/>
    <w:rsid w:val="00306CEC"/>
    <w:rsid w:val="00310BA4"/>
    <w:rsid w:val="00311FC0"/>
    <w:rsid w:val="003122EE"/>
    <w:rsid w:val="003126E1"/>
    <w:rsid w:val="003149A8"/>
    <w:rsid w:val="003156A8"/>
    <w:rsid w:val="00317B29"/>
    <w:rsid w:val="003243C9"/>
    <w:rsid w:val="00326281"/>
    <w:rsid w:val="00332668"/>
    <w:rsid w:val="003352BD"/>
    <w:rsid w:val="00335A01"/>
    <w:rsid w:val="003363DB"/>
    <w:rsid w:val="00336CB3"/>
    <w:rsid w:val="003409C9"/>
    <w:rsid w:val="00341097"/>
    <w:rsid w:val="00347EF8"/>
    <w:rsid w:val="00350D21"/>
    <w:rsid w:val="003551D6"/>
    <w:rsid w:val="00361EA0"/>
    <w:rsid w:val="003673E2"/>
    <w:rsid w:val="00381D90"/>
    <w:rsid w:val="00382689"/>
    <w:rsid w:val="00382691"/>
    <w:rsid w:val="00386965"/>
    <w:rsid w:val="00387529"/>
    <w:rsid w:val="00391A1A"/>
    <w:rsid w:val="00392202"/>
    <w:rsid w:val="0039265D"/>
    <w:rsid w:val="00396054"/>
    <w:rsid w:val="003979DF"/>
    <w:rsid w:val="003A05A9"/>
    <w:rsid w:val="003A3D49"/>
    <w:rsid w:val="003A6E55"/>
    <w:rsid w:val="003A7881"/>
    <w:rsid w:val="003B23CC"/>
    <w:rsid w:val="003B3413"/>
    <w:rsid w:val="003B599F"/>
    <w:rsid w:val="003B7A64"/>
    <w:rsid w:val="003C28AC"/>
    <w:rsid w:val="003C2979"/>
    <w:rsid w:val="003C36A2"/>
    <w:rsid w:val="003C4B86"/>
    <w:rsid w:val="003C7A05"/>
    <w:rsid w:val="003C7D7E"/>
    <w:rsid w:val="003D1255"/>
    <w:rsid w:val="003D1593"/>
    <w:rsid w:val="003D263B"/>
    <w:rsid w:val="003D6684"/>
    <w:rsid w:val="003E2982"/>
    <w:rsid w:val="003E58E4"/>
    <w:rsid w:val="003F1601"/>
    <w:rsid w:val="003F206E"/>
    <w:rsid w:val="003F4ABD"/>
    <w:rsid w:val="004072DF"/>
    <w:rsid w:val="00414D3F"/>
    <w:rsid w:val="004202AE"/>
    <w:rsid w:val="00421B54"/>
    <w:rsid w:val="00423A1B"/>
    <w:rsid w:val="00435279"/>
    <w:rsid w:val="00436A60"/>
    <w:rsid w:val="00436C8E"/>
    <w:rsid w:val="00436E47"/>
    <w:rsid w:val="00440091"/>
    <w:rsid w:val="004432FB"/>
    <w:rsid w:val="004440F8"/>
    <w:rsid w:val="00452D45"/>
    <w:rsid w:val="00456B69"/>
    <w:rsid w:val="00456B9E"/>
    <w:rsid w:val="00465E0E"/>
    <w:rsid w:val="004667EA"/>
    <w:rsid w:val="004668B6"/>
    <w:rsid w:val="00470EE9"/>
    <w:rsid w:val="00475517"/>
    <w:rsid w:val="00475F7B"/>
    <w:rsid w:val="00481FFC"/>
    <w:rsid w:val="004831F3"/>
    <w:rsid w:val="00483CD1"/>
    <w:rsid w:val="00485E24"/>
    <w:rsid w:val="00485FAF"/>
    <w:rsid w:val="00492B8A"/>
    <w:rsid w:val="004A0517"/>
    <w:rsid w:val="004A3A16"/>
    <w:rsid w:val="004A4F8E"/>
    <w:rsid w:val="004B115D"/>
    <w:rsid w:val="004B4FF9"/>
    <w:rsid w:val="004B77BB"/>
    <w:rsid w:val="004C06DD"/>
    <w:rsid w:val="004C085B"/>
    <w:rsid w:val="004C0A12"/>
    <w:rsid w:val="004C14FA"/>
    <w:rsid w:val="004C3480"/>
    <w:rsid w:val="004C47DB"/>
    <w:rsid w:val="004C66C3"/>
    <w:rsid w:val="004D188E"/>
    <w:rsid w:val="004D313E"/>
    <w:rsid w:val="004D73CD"/>
    <w:rsid w:val="004E1D1D"/>
    <w:rsid w:val="004E2362"/>
    <w:rsid w:val="004E2FDE"/>
    <w:rsid w:val="004E4455"/>
    <w:rsid w:val="004E4FC4"/>
    <w:rsid w:val="004F0B69"/>
    <w:rsid w:val="004F17E8"/>
    <w:rsid w:val="004F29F6"/>
    <w:rsid w:val="004F2F81"/>
    <w:rsid w:val="004F329C"/>
    <w:rsid w:val="004F50A9"/>
    <w:rsid w:val="00500963"/>
    <w:rsid w:val="0050603E"/>
    <w:rsid w:val="00507132"/>
    <w:rsid w:val="005073E2"/>
    <w:rsid w:val="00512995"/>
    <w:rsid w:val="00513485"/>
    <w:rsid w:val="0051394C"/>
    <w:rsid w:val="00514C3C"/>
    <w:rsid w:val="00516CDD"/>
    <w:rsid w:val="0051727E"/>
    <w:rsid w:val="00517499"/>
    <w:rsid w:val="00522C6C"/>
    <w:rsid w:val="0052463D"/>
    <w:rsid w:val="00524EE3"/>
    <w:rsid w:val="00524F31"/>
    <w:rsid w:val="005256B5"/>
    <w:rsid w:val="005264A3"/>
    <w:rsid w:val="00531653"/>
    <w:rsid w:val="0053561A"/>
    <w:rsid w:val="00535C59"/>
    <w:rsid w:val="00537CD9"/>
    <w:rsid w:val="005406B8"/>
    <w:rsid w:val="00543246"/>
    <w:rsid w:val="00547845"/>
    <w:rsid w:val="0055491D"/>
    <w:rsid w:val="00556C13"/>
    <w:rsid w:val="00557ED2"/>
    <w:rsid w:val="005605C5"/>
    <w:rsid w:val="00563949"/>
    <w:rsid w:val="005715F9"/>
    <w:rsid w:val="005722E0"/>
    <w:rsid w:val="00574538"/>
    <w:rsid w:val="00574A28"/>
    <w:rsid w:val="005762D0"/>
    <w:rsid w:val="005813F4"/>
    <w:rsid w:val="00582711"/>
    <w:rsid w:val="0058433F"/>
    <w:rsid w:val="00584B62"/>
    <w:rsid w:val="005856C2"/>
    <w:rsid w:val="00591A1F"/>
    <w:rsid w:val="00591C3B"/>
    <w:rsid w:val="00593A0D"/>
    <w:rsid w:val="00595C11"/>
    <w:rsid w:val="005A0031"/>
    <w:rsid w:val="005A1317"/>
    <w:rsid w:val="005A14CC"/>
    <w:rsid w:val="005A1957"/>
    <w:rsid w:val="005A44FE"/>
    <w:rsid w:val="005A7894"/>
    <w:rsid w:val="005A79C9"/>
    <w:rsid w:val="005B255D"/>
    <w:rsid w:val="005B3813"/>
    <w:rsid w:val="005B581F"/>
    <w:rsid w:val="005D409E"/>
    <w:rsid w:val="005D4765"/>
    <w:rsid w:val="005D48DD"/>
    <w:rsid w:val="005D5152"/>
    <w:rsid w:val="005D7FDB"/>
    <w:rsid w:val="005E4B73"/>
    <w:rsid w:val="005E57EE"/>
    <w:rsid w:val="005F038F"/>
    <w:rsid w:val="005F03D4"/>
    <w:rsid w:val="005F0538"/>
    <w:rsid w:val="005F4E5B"/>
    <w:rsid w:val="005F75CD"/>
    <w:rsid w:val="00600B0C"/>
    <w:rsid w:val="00600B5B"/>
    <w:rsid w:val="006029B8"/>
    <w:rsid w:val="00604589"/>
    <w:rsid w:val="00604F05"/>
    <w:rsid w:val="00611C16"/>
    <w:rsid w:val="00611E00"/>
    <w:rsid w:val="00613F48"/>
    <w:rsid w:val="00623B18"/>
    <w:rsid w:val="006244F7"/>
    <w:rsid w:val="00625C6C"/>
    <w:rsid w:val="0063022D"/>
    <w:rsid w:val="00632B24"/>
    <w:rsid w:val="00633175"/>
    <w:rsid w:val="0063434F"/>
    <w:rsid w:val="00636103"/>
    <w:rsid w:val="0063684A"/>
    <w:rsid w:val="006404D1"/>
    <w:rsid w:val="0064193E"/>
    <w:rsid w:val="00645AFF"/>
    <w:rsid w:val="00645EB7"/>
    <w:rsid w:val="0065174C"/>
    <w:rsid w:val="006519B9"/>
    <w:rsid w:val="006551AC"/>
    <w:rsid w:val="006636DD"/>
    <w:rsid w:val="00666328"/>
    <w:rsid w:val="006718E2"/>
    <w:rsid w:val="00673DDF"/>
    <w:rsid w:val="0067440E"/>
    <w:rsid w:val="00675E51"/>
    <w:rsid w:val="00676016"/>
    <w:rsid w:val="00681A30"/>
    <w:rsid w:val="00682BAD"/>
    <w:rsid w:val="0068330A"/>
    <w:rsid w:val="006845EA"/>
    <w:rsid w:val="0069248B"/>
    <w:rsid w:val="00695AD8"/>
    <w:rsid w:val="00696ADD"/>
    <w:rsid w:val="006A3A7F"/>
    <w:rsid w:val="006A74F9"/>
    <w:rsid w:val="006B11B0"/>
    <w:rsid w:val="006B4512"/>
    <w:rsid w:val="006B482D"/>
    <w:rsid w:val="006C0E8F"/>
    <w:rsid w:val="006C2BE1"/>
    <w:rsid w:val="006C4231"/>
    <w:rsid w:val="006C4258"/>
    <w:rsid w:val="006D111A"/>
    <w:rsid w:val="006D2F73"/>
    <w:rsid w:val="006D2FA9"/>
    <w:rsid w:val="006D3A93"/>
    <w:rsid w:val="006D657A"/>
    <w:rsid w:val="006D7EBC"/>
    <w:rsid w:val="006E015C"/>
    <w:rsid w:val="006E40D8"/>
    <w:rsid w:val="006E6BE1"/>
    <w:rsid w:val="006F4747"/>
    <w:rsid w:val="00701171"/>
    <w:rsid w:val="00703CB5"/>
    <w:rsid w:val="00705FDF"/>
    <w:rsid w:val="0071131D"/>
    <w:rsid w:val="00711FD9"/>
    <w:rsid w:val="00715341"/>
    <w:rsid w:val="00715A55"/>
    <w:rsid w:val="0071777A"/>
    <w:rsid w:val="00720807"/>
    <w:rsid w:val="00721596"/>
    <w:rsid w:val="00722626"/>
    <w:rsid w:val="00722A18"/>
    <w:rsid w:val="00722D0C"/>
    <w:rsid w:val="00726A1E"/>
    <w:rsid w:val="00733B78"/>
    <w:rsid w:val="007347E3"/>
    <w:rsid w:val="007402FC"/>
    <w:rsid w:val="007428CE"/>
    <w:rsid w:val="00743281"/>
    <w:rsid w:val="0075047A"/>
    <w:rsid w:val="00751EBA"/>
    <w:rsid w:val="00753C49"/>
    <w:rsid w:val="00754C7D"/>
    <w:rsid w:val="00755037"/>
    <w:rsid w:val="007553B9"/>
    <w:rsid w:val="007745E2"/>
    <w:rsid w:val="007813D2"/>
    <w:rsid w:val="00782EDE"/>
    <w:rsid w:val="00783DB0"/>
    <w:rsid w:val="00784117"/>
    <w:rsid w:val="00786B6C"/>
    <w:rsid w:val="00786C49"/>
    <w:rsid w:val="0078799F"/>
    <w:rsid w:val="007954A5"/>
    <w:rsid w:val="007A1078"/>
    <w:rsid w:val="007A6483"/>
    <w:rsid w:val="007B70A6"/>
    <w:rsid w:val="007C164C"/>
    <w:rsid w:val="007C1B60"/>
    <w:rsid w:val="007C5906"/>
    <w:rsid w:val="007C6E93"/>
    <w:rsid w:val="007C79B6"/>
    <w:rsid w:val="007D5A60"/>
    <w:rsid w:val="007E13FF"/>
    <w:rsid w:val="007E1C56"/>
    <w:rsid w:val="007E5927"/>
    <w:rsid w:val="007E715D"/>
    <w:rsid w:val="007E795E"/>
    <w:rsid w:val="007E7EE9"/>
    <w:rsid w:val="007F3CA2"/>
    <w:rsid w:val="007F42C8"/>
    <w:rsid w:val="007F5AAA"/>
    <w:rsid w:val="007F6F9E"/>
    <w:rsid w:val="007F7E80"/>
    <w:rsid w:val="00800762"/>
    <w:rsid w:val="00801D32"/>
    <w:rsid w:val="00802527"/>
    <w:rsid w:val="00805E97"/>
    <w:rsid w:val="008108FB"/>
    <w:rsid w:val="00811C80"/>
    <w:rsid w:val="00813B1E"/>
    <w:rsid w:val="0081554E"/>
    <w:rsid w:val="00817913"/>
    <w:rsid w:val="0082045D"/>
    <w:rsid w:val="0082240F"/>
    <w:rsid w:val="008235B4"/>
    <w:rsid w:val="00823670"/>
    <w:rsid w:val="008277D6"/>
    <w:rsid w:val="00832F1A"/>
    <w:rsid w:val="00833547"/>
    <w:rsid w:val="00835754"/>
    <w:rsid w:val="00841685"/>
    <w:rsid w:val="00841692"/>
    <w:rsid w:val="008451BA"/>
    <w:rsid w:val="00846350"/>
    <w:rsid w:val="0085194C"/>
    <w:rsid w:val="00857476"/>
    <w:rsid w:val="00861E69"/>
    <w:rsid w:val="008620A1"/>
    <w:rsid w:val="008620DF"/>
    <w:rsid w:val="00863732"/>
    <w:rsid w:val="008651E2"/>
    <w:rsid w:val="0086585A"/>
    <w:rsid w:val="00873E65"/>
    <w:rsid w:val="00874513"/>
    <w:rsid w:val="00875F97"/>
    <w:rsid w:val="0087635F"/>
    <w:rsid w:val="008845B8"/>
    <w:rsid w:val="008851C3"/>
    <w:rsid w:val="00890112"/>
    <w:rsid w:val="00891661"/>
    <w:rsid w:val="0089677D"/>
    <w:rsid w:val="00897D39"/>
    <w:rsid w:val="00897DE3"/>
    <w:rsid w:val="008A0078"/>
    <w:rsid w:val="008A215D"/>
    <w:rsid w:val="008A3426"/>
    <w:rsid w:val="008A60B0"/>
    <w:rsid w:val="008B1561"/>
    <w:rsid w:val="008B2DC4"/>
    <w:rsid w:val="008B41DF"/>
    <w:rsid w:val="008B7CC4"/>
    <w:rsid w:val="008C1AA9"/>
    <w:rsid w:val="008D1423"/>
    <w:rsid w:val="008D7975"/>
    <w:rsid w:val="008E00FA"/>
    <w:rsid w:val="008E0A14"/>
    <w:rsid w:val="008E1554"/>
    <w:rsid w:val="008E417D"/>
    <w:rsid w:val="008E4560"/>
    <w:rsid w:val="008E4916"/>
    <w:rsid w:val="008E6982"/>
    <w:rsid w:val="008F0663"/>
    <w:rsid w:val="008F1190"/>
    <w:rsid w:val="008F40A5"/>
    <w:rsid w:val="009010A1"/>
    <w:rsid w:val="009018EC"/>
    <w:rsid w:val="00903FFD"/>
    <w:rsid w:val="009077A9"/>
    <w:rsid w:val="009133E4"/>
    <w:rsid w:val="00913B5F"/>
    <w:rsid w:val="00916B83"/>
    <w:rsid w:val="00920A1E"/>
    <w:rsid w:val="00923024"/>
    <w:rsid w:val="00924D29"/>
    <w:rsid w:val="00933FE2"/>
    <w:rsid w:val="00937527"/>
    <w:rsid w:val="00937EB0"/>
    <w:rsid w:val="00940046"/>
    <w:rsid w:val="00941C20"/>
    <w:rsid w:val="00944749"/>
    <w:rsid w:val="00951592"/>
    <w:rsid w:val="00953F5D"/>
    <w:rsid w:val="0095403C"/>
    <w:rsid w:val="00956843"/>
    <w:rsid w:val="00956CB8"/>
    <w:rsid w:val="009574B5"/>
    <w:rsid w:val="00960C05"/>
    <w:rsid w:val="00965DDC"/>
    <w:rsid w:val="0096677E"/>
    <w:rsid w:val="0097180E"/>
    <w:rsid w:val="00971A32"/>
    <w:rsid w:val="0097284D"/>
    <w:rsid w:val="00972A38"/>
    <w:rsid w:val="00973540"/>
    <w:rsid w:val="00974643"/>
    <w:rsid w:val="0097635B"/>
    <w:rsid w:val="009767BD"/>
    <w:rsid w:val="00977364"/>
    <w:rsid w:val="00986142"/>
    <w:rsid w:val="00986EE8"/>
    <w:rsid w:val="0099230D"/>
    <w:rsid w:val="009A0E5A"/>
    <w:rsid w:val="009A3496"/>
    <w:rsid w:val="009A3594"/>
    <w:rsid w:val="009A580C"/>
    <w:rsid w:val="009A73AE"/>
    <w:rsid w:val="009B1BC9"/>
    <w:rsid w:val="009B4183"/>
    <w:rsid w:val="009B4F53"/>
    <w:rsid w:val="009B6261"/>
    <w:rsid w:val="009C29A6"/>
    <w:rsid w:val="009C399C"/>
    <w:rsid w:val="009C3D27"/>
    <w:rsid w:val="009C60FE"/>
    <w:rsid w:val="009D398E"/>
    <w:rsid w:val="009D5855"/>
    <w:rsid w:val="009E088B"/>
    <w:rsid w:val="009E1823"/>
    <w:rsid w:val="009F1B5D"/>
    <w:rsid w:val="009F1F7F"/>
    <w:rsid w:val="009F45EB"/>
    <w:rsid w:val="009F53DD"/>
    <w:rsid w:val="00A00189"/>
    <w:rsid w:val="00A03608"/>
    <w:rsid w:val="00A06E1D"/>
    <w:rsid w:val="00A07EAE"/>
    <w:rsid w:val="00A07ED5"/>
    <w:rsid w:val="00A11A1B"/>
    <w:rsid w:val="00A12ABC"/>
    <w:rsid w:val="00A13244"/>
    <w:rsid w:val="00A1555F"/>
    <w:rsid w:val="00A2180C"/>
    <w:rsid w:val="00A228B1"/>
    <w:rsid w:val="00A23BB8"/>
    <w:rsid w:val="00A25199"/>
    <w:rsid w:val="00A26015"/>
    <w:rsid w:val="00A263E4"/>
    <w:rsid w:val="00A30271"/>
    <w:rsid w:val="00A331F6"/>
    <w:rsid w:val="00A34BFA"/>
    <w:rsid w:val="00A41ACD"/>
    <w:rsid w:val="00A41F9B"/>
    <w:rsid w:val="00A54DAF"/>
    <w:rsid w:val="00A652C2"/>
    <w:rsid w:val="00A67E3F"/>
    <w:rsid w:val="00A70BF4"/>
    <w:rsid w:val="00A70FE3"/>
    <w:rsid w:val="00A8014B"/>
    <w:rsid w:val="00A81830"/>
    <w:rsid w:val="00A832A0"/>
    <w:rsid w:val="00A83639"/>
    <w:rsid w:val="00A87BA2"/>
    <w:rsid w:val="00A90BAD"/>
    <w:rsid w:val="00A92909"/>
    <w:rsid w:val="00A93738"/>
    <w:rsid w:val="00A95881"/>
    <w:rsid w:val="00A95912"/>
    <w:rsid w:val="00A977F9"/>
    <w:rsid w:val="00AA0476"/>
    <w:rsid w:val="00AA29B1"/>
    <w:rsid w:val="00AA3234"/>
    <w:rsid w:val="00AA35E0"/>
    <w:rsid w:val="00AA525F"/>
    <w:rsid w:val="00AA528C"/>
    <w:rsid w:val="00AA6552"/>
    <w:rsid w:val="00AA6686"/>
    <w:rsid w:val="00AB2C88"/>
    <w:rsid w:val="00AB3714"/>
    <w:rsid w:val="00AB3B5F"/>
    <w:rsid w:val="00AB3EB9"/>
    <w:rsid w:val="00AB4AC3"/>
    <w:rsid w:val="00AB7700"/>
    <w:rsid w:val="00AC0935"/>
    <w:rsid w:val="00AC2634"/>
    <w:rsid w:val="00AD01CD"/>
    <w:rsid w:val="00AD257E"/>
    <w:rsid w:val="00AD625F"/>
    <w:rsid w:val="00AD7902"/>
    <w:rsid w:val="00AD7A41"/>
    <w:rsid w:val="00AE3F12"/>
    <w:rsid w:val="00AF012B"/>
    <w:rsid w:val="00AF1114"/>
    <w:rsid w:val="00AF1162"/>
    <w:rsid w:val="00AF2ECE"/>
    <w:rsid w:val="00AF506B"/>
    <w:rsid w:val="00AF54B2"/>
    <w:rsid w:val="00AF6546"/>
    <w:rsid w:val="00AF7C96"/>
    <w:rsid w:val="00B01DFC"/>
    <w:rsid w:val="00B035C6"/>
    <w:rsid w:val="00B03D7F"/>
    <w:rsid w:val="00B07868"/>
    <w:rsid w:val="00B12B71"/>
    <w:rsid w:val="00B13293"/>
    <w:rsid w:val="00B2030C"/>
    <w:rsid w:val="00B2550C"/>
    <w:rsid w:val="00B278EE"/>
    <w:rsid w:val="00B310E9"/>
    <w:rsid w:val="00B31367"/>
    <w:rsid w:val="00B31857"/>
    <w:rsid w:val="00B321E3"/>
    <w:rsid w:val="00B33B72"/>
    <w:rsid w:val="00B33F04"/>
    <w:rsid w:val="00B36395"/>
    <w:rsid w:val="00B37C66"/>
    <w:rsid w:val="00B439EE"/>
    <w:rsid w:val="00B445E3"/>
    <w:rsid w:val="00B605F3"/>
    <w:rsid w:val="00B60845"/>
    <w:rsid w:val="00B6100C"/>
    <w:rsid w:val="00B61CCA"/>
    <w:rsid w:val="00B6408F"/>
    <w:rsid w:val="00B66B7F"/>
    <w:rsid w:val="00B67B63"/>
    <w:rsid w:val="00B70663"/>
    <w:rsid w:val="00B70A5B"/>
    <w:rsid w:val="00B72089"/>
    <w:rsid w:val="00B7455A"/>
    <w:rsid w:val="00B75EAF"/>
    <w:rsid w:val="00B82B9E"/>
    <w:rsid w:val="00B83BCC"/>
    <w:rsid w:val="00B865C8"/>
    <w:rsid w:val="00B86BCF"/>
    <w:rsid w:val="00B87E0F"/>
    <w:rsid w:val="00B90F8A"/>
    <w:rsid w:val="00B91F1E"/>
    <w:rsid w:val="00B93774"/>
    <w:rsid w:val="00B96784"/>
    <w:rsid w:val="00BA04CB"/>
    <w:rsid w:val="00BA28DA"/>
    <w:rsid w:val="00BA42BC"/>
    <w:rsid w:val="00BA4BD9"/>
    <w:rsid w:val="00BB2EA1"/>
    <w:rsid w:val="00BC3975"/>
    <w:rsid w:val="00BC4B52"/>
    <w:rsid w:val="00BC7F50"/>
    <w:rsid w:val="00BD0735"/>
    <w:rsid w:val="00BD1E7C"/>
    <w:rsid w:val="00BD56EA"/>
    <w:rsid w:val="00BD5E91"/>
    <w:rsid w:val="00BD6BDD"/>
    <w:rsid w:val="00BD6BE3"/>
    <w:rsid w:val="00BD79FE"/>
    <w:rsid w:val="00BE0F80"/>
    <w:rsid w:val="00BE117A"/>
    <w:rsid w:val="00BE4479"/>
    <w:rsid w:val="00BE5059"/>
    <w:rsid w:val="00BF3410"/>
    <w:rsid w:val="00BF597F"/>
    <w:rsid w:val="00C00585"/>
    <w:rsid w:val="00C00B85"/>
    <w:rsid w:val="00C03388"/>
    <w:rsid w:val="00C040C4"/>
    <w:rsid w:val="00C06FB8"/>
    <w:rsid w:val="00C12889"/>
    <w:rsid w:val="00C12974"/>
    <w:rsid w:val="00C12DFA"/>
    <w:rsid w:val="00C13AD3"/>
    <w:rsid w:val="00C155E7"/>
    <w:rsid w:val="00C171EC"/>
    <w:rsid w:val="00C17DE0"/>
    <w:rsid w:val="00C225D6"/>
    <w:rsid w:val="00C233C1"/>
    <w:rsid w:val="00C2360E"/>
    <w:rsid w:val="00C2582D"/>
    <w:rsid w:val="00C261C3"/>
    <w:rsid w:val="00C266A7"/>
    <w:rsid w:val="00C268EC"/>
    <w:rsid w:val="00C2728B"/>
    <w:rsid w:val="00C30A3A"/>
    <w:rsid w:val="00C33174"/>
    <w:rsid w:val="00C354DF"/>
    <w:rsid w:val="00C36692"/>
    <w:rsid w:val="00C37C98"/>
    <w:rsid w:val="00C40547"/>
    <w:rsid w:val="00C43FA1"/>
    <w:rsid w:val="00C44B04"/>
    <w:rsid w:val="00C471EF"/>
    <w:rsid w:val="00C56850"/>
    <w:rsid w:val="00C63A76"/>
    <w:rsid w:val="00C663C7"/>
    <w:rsid w:val="00C72E38"/>
    <w:rsid w:val="00C769C3"/>
    <w:rsid w:val="00C82E82"/>
    <w:rsid w:val="00C839F7"/>
    <w:rsid w:val="00C859A3"/>
    <w:rsid w:val="00C925D9"/>
    <w:rsid w:val="00C92938"/>
    <w:rsid w:val="00CA0C21"/>
    <w:rsid w:val="00CA1352"/>
    <w:rsid w:val="00CA136B"/>
    <w:rsid w:val="00CA6922"/>
    <w:rsid w:val="00CB0F62"/>
    <w:rsid w:val="00CB1E46"/>
    <w:rsid w:val="00CB2072"/>
    <w:rsid w:val="00CB2EC0"/>
    <w:rsid w:val="00CB5B57"/>
    <w:rsid w:val="00CC3038"/>
    <w:rsid w:val="00CC5F68"/>
    <w:rsid w:val="00CC7188"/>
    <w:rsid w:val="00CC7DFE"/>
    <w:rsid w:val="00CD0DA4"/>
    <w:rsid w:val="00CD2252"/>
    <w:rsid w:val="00CD2527"/>
    <w:rsid w:val="00CD3997"/>
    <w:rsid w:val="00CD4C06"/>
    <w:rsid w:val="00CD56F5"/>
    <w:rsid w:val="00CD67CB"/>
    <w:rsid w:val="00CD79F6"/>
    <w:rsid w:val="00CE04FE"/>
    <w:rsid w:val="00CE3F2A"/>
    <w:rsid w:val="00CF287E"/>
    <w:rsid w:val="00D026DF"/>
    <w:rsid w:val="00D03262"/>
    <w:rsid w:val="00D05DE8"/>
    <w:rsid w:val="00D1131B"/>
    <w:rsid w:val="00D11EEB"/>
    <w:rsid w:val="00D1366D"/>
    <w:rsid w:val="00D140E7"/>
    <w:rsid w:val="00D14B65"/>
    <w:rsid w:val="00D22C69"/>
    <w:rsid w:val="00D2539D"/>
    <w:rsid w:val="00D26A0B"/>
    <w:rsid w:val="00D32B9C"/>
    <w:rsid w:val="00D34480"/>
    <w:rsid w:val="00D34EF2"/>
    <w:rsid w:val="00D36BFC"/>
    <w:rsid w:val="00D36E2F"/>
    <w:rsid w:val="00D47E89"/>
    <w:rsid w:val="00D6415C"/>
    <w:rsid w:val="00D65B1C"/>
    <w:rsid w:val="00D71171"/>
    <w:rsid w:val="00D73276"/>
    <w:rsid w:val="00D753BB"/>
    <w:rsid w:val="00D75633"/>
    <w:rsid w:val="00D80BF1"/>
    <w:rsid w:val="00D83112"/>
    <w:rsid w:val="00D83798"/>
    <w:rsid w:val="00D85EAF"/>
    <w:rsid w:val="00D874F5"/>
    <w:rsid w:val="00D90A2B"/>
    <w:rsid w:val="00D94168"/>
    <w:rsid w:val="00D94FF5"/>
    <w:rsid w:val="00D96367"/>
    <w:rsid w:val="00D97658"/>
    <w:rsid w:val="00D97CBD"/>
    <w:rsid w:val="00DA1175"/>
    <w:rsid w:val="00DA1F38"/>
    <w:rsid w:val="00DA2DD9"/>
    <w:rsid w:val="00DB21DC"/>
    <w:rsid w:val="00DB457A"/>
    <w:rsid w:val="00DB63A9"/>
    <w:rsid w:val="00DB6ECC"/>
    <w:rsid w:val="00DC10E2"/>
    <w:rsid w:val="00DC298F"/>
    <w:rsid w:val="00DC4E37"/>
    <w:rsid w:val="00DC63CA"/>
    <w:rsid w:val="00DD236D"/>
    <w:rsid w:val="00DD2C45"/>
    <w:rsid w:val="00DD5FAC"/>
    <w:rsid w:val="00DD6000"/>
    <w:rsid w:val="00DD66F4"/>
    <w:rsid w:val="00DE7929"/>
    <w:rsid w:val="00DF1E2A"/>
    <w:rsid w:val="00DF37F0"/>
    <w:rsid w:val="00DF631B"/>
    <w:rsid w:val="00E00382"/>
    <w:rsid w:val="00E0563D"/>
    <w:rsid w:val="00E11938"/>
    <w:rsid w:val="00E12684"/>
    <w:rsid w:val="00E12AAC"/>
    <w:rsid w:val="00E16334"/>
    <w:rsid w:val="00E221A7"/>
    <w:rsid w:val="00E23F81"/>
    <w:rsid w:val="00E252D0"/>
    <w:rsid w:val="00E25A62"/>
    <w:rsid w:val="00E26188"/>
    <w:rsid w:val="00E3128E"/>
    <w:rsid w:val="00E33608"/>
    <w:rsid w:val="00E34A06"/>
    <w:rsid w:val="00E37F2E"/>
    <w:rsid w:val="00E40723"/>
    <w:rsid w:val="00E47C40"/>
    <w:rsid w:val="00E53428"/>
    <w:rsid w:val="00E66854"/>
    <w:rsid w:val="00E70C98"/>
    <w:rsid w:val="00E72281"/>
    <w:rsid w:val="00E7659E"/>
    <w:rsid w:val="00E82321"/>
    <w:rsid w:val="00E83337"/>
    <w:rsid w:val="00E84838"/>
    <w:rsid w:val="00E84EEC"/>
    <w:rsid w:val="00E946E3"/>
    <w:rsid w:val="00E96664"/>
    <w:rsid w:val="00E97C06"/>
    <w:rsid w:val="00EB2A8D"/>
    <w:rsid w:val="00EB5169"/>
    <w:rsid w:val="00EB63DE"/>
    <w:rsid w:val="00EB6F63"/>
    <w:rsid w:val="00EC4DE0"/>
    <w:rsid w:val="00EC60D0"/>
    <w:rsid w:val="00ED079A"/>
    <w:rsid w:val="00ED0F40"/>
    <w:rsid w:val="00ED1CD2"/>
    <w:rsid w:val="00ED41DB"/>
    <w:rsid w:val="00ED443A"/>
    <w:rsid w:val="00ED5A10"/>
    <w:rsid w:val="00EE14D1"/>
    <w:rsid w:val="00EE1DE8"/>
    <w:rsid w:val="00EE31A0"/>
    <w:rsid w:val="00EE381C"/>
    <w:rsid w:val="00EF0085"/>
    <w:rsid w:val="00EF4105"/>
    <w:rsid w:val="00EF42B0"/>
    <w:rsid w:val="00EF4BD8"/>
    <w:rsid w:val="00EF774D"/>
    <w:rsid w:val="00EF795F"/>
    <w:rsid w:val="00F01810"/>
    <w:rsid w:val="00F02F78"/>
    <w:rsid w:val="00F04669"/>
    <w:rsid w:val="00F12741"/>
    <w:rsid w:val="00F14702"/>
    <w:rsid w:val="00F14A8E"/>
    <w:rsid w:val="00F1572E"/>
    <w:rsid w:val="00F177B8"/>
    <w:rsid w:val="00F20BA0"/>
    <w:rsid w:val="00F23F86"/>
    <w:rsid w:val="00F2517D"/>
    <w:rsid w:val="00F27F30"/>
    <w:rsid w:val="00F3083D"/>
    <w:rsid w:val="00F31330"/>
    <w:rsid w:val="00F32553"/>
    <w:rsid w:val="00F32A80"/>
    <w:rsid w:val="00F3340E"/>
    <w:rsid w:val="00F341DB"/>
    <w:rsid w:val="00F34E84"/>
    <w:rsid w:val="00F406B9"/>
    <w:rsid w:val="00F445BE"/>
    <w:rsid w:val="00F451AE"/>
    <w:rsid w:val="00F50ACD"/>
    <w:rsid w:val="00F53BBD"/>
    <w:rsid w:val="00F55805"/>
    <w:rsid w:val="00F55BD7"/>
    <w:rsid w:val="00F57F8F"/>
    <w:rsid w:val="00F64324"/>
    <w:rsid w:val="00F664BD"/>
    <w:rsid w:val="00F6750C"/>
    <w:rsid w:val="00F71511"/>
    <w:rsid w:val="00F7226B"/>
    <w:rsid w:val="00F72707"/>
    <w:rsid w:val="00F732DA"/>
    <w:rsid w:val="00F736EE"/>
    <w:rsid w:val="00F75057"/>
    <w:rsid w:val="00F84184"/>
    <w:rsid w:val="00F919FE"/>
    <w:rsid w:val="00F923E7"/>
    <w:rsid w:val="00F932D4"/>
    <w:rsid w:val="00F96FD8"/>
    <w:rsid w:val="00F9704E"/>
    <w:rsid w:val="00FB150F"/>
    <w:rsid w:val="00FB2EB8"/>
    <w:rsid w:val="00FB317F"/>
    <w:rsid w:val="00FB47E0"/>
    <w:rsid w:val="00FB4CBB"/>
    <w:rsid w:val="00FB51BE"/>
    <w:rsid w:val="00FB5D51"/>
    <w:rsid w:val="00FB7450"/>
    <w:rsid w:val="00FC0486"/>
    <w:rsid w:val="00FC073B"/>
    <w:rsid w:val="00FC28D1"/>
    <w:rsid w:val="00FC4F42"/>
    <w:rsid w:val="00FC5DA3"/>
    <w:rsid w:val="00FC7B65"/>
    <w:rsid w:val="00FD23F4"/>
    <w:rsid w:val="00FD33B6"/>
    <w:rsid w:val="00FD50CB"/>
    <w:rsid w:val="00FE6F70"/>
    <w:rsid w:val="00FF213D"/>
    <w:rsid w:val="00FF28C0"/>
    <w:rsid w:val="00FF3B58"/>
    <w:rsid w:val="00FF4CE5"/>
    <w:rsid w:val="00FF53FA"/>
    <w:rsid w:val="00FF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C37C2"/>
  <w15:chartTrackingRefBased/>
  <w15:docId w15:val="{5584DD6E-DB87-4E84-864A-039FA0130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61C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261C3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61C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61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61C3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28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28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28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28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28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8A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24D2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D79F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D79F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A35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3594"/>
  </w:style>
  <w:style w:type="paragraph" w:styleId="Footer">
    <w:name w:val="footer"/>
    <w:basedOn w:val="Normal"/>
    <w:link w:val="FooterChar"/>
    <w:uiPriority w:val="99"/>
    <w:unhideWhenUsed/>
    <w:rsid w:val="009A35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3594"/>
  </w:style>
  <w:style w:type="paragraph" w:styleId="Revision">
    <w:name w:val="Revision"/>
    <w:hidden/>
    <w:uiPriority w:val="99"/>
    <w:semiHidden/>
    <w:rsid w:val="00D65B1C"/>
    <w:pPr>
      <w:spacing w:after="0" w:line="240" w:lineRule="auto"/>
    </w:pPr>
  </w:style>
  <w:style w:type="table" w:styleId="TableGrid">
    <w:name w:val="Table Grid"/>
    <w:basedOn w:val="TableNormal"/>
    <w:uiPriority w:val="39"/>
    <w:rsid w:val="003C4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635B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F038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F038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F038F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B70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70A6"/>
    <w:rPr>
      <w:color w:val="954F72" w:themeColor="followedHyperlink"/>
      <w:u w:val="single"/>
    </w:rPr>
  </w:style>
  <w:style w:type="character" w:customStyle="1" w:styleId="markxszcj1atw">
    <w:name w:val="markxszcj1atw"/>
    <w:basedOn w:val="DefaultParagraphFont"/>
    <w:rsid w:val="007C1B60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F7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0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4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55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3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5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3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3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9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87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9016">
          <w:marLeft w:val="1197"/>
          <w:marRight w:val="119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4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3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3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16/j.beth.2012.10.004" TargetMode="External"/><Relationship Id="rId18" Type="http://schemas.openxmlformats.org/officeDocument/2006/relationships/hyperlink" Target="https://doi.org/10.1023/A:1021843613840" TargetMode="External"/><Relationship Id="rId26" Type="http://schemas.openxmlformats.org/officeDocument/2006/relationships/hyperlink" Target="https://doi.org/10.1017/S0954579417000244" TargetMode="External"/><Relationship Id="rId39" Type="http://schemas.openxmlformats.org/officeDocument/2006/relationships/hyperlink" Target="https://doi.org/10.1111/j.1469-7610.2010.02303.x" TargetMode="External"/><Relationship Id="rId21" Type="http://schemas.openxmlformats.org/officeDocument/2006/relationships/hyperlink" Target="https://doi.org/10.1017/S095457942000214X" TargetMode="External"/><Relationship Id="rId34" Type="http://schemas.openxmlformats.org/officeDocument/2006/relationships/hyperlink" Target="https://doi.org/10.1007/s10802-020-00681-0" TargetMode="External"/><Relationship Id="rId42" Type="http://schemas.openxmlformats.org/officeDocument/2006/relationships/hyperlink" Target="https://doi.org/10.1037/dev0000800" TargetMode="External"/><Relationship Id="rId47" Type="http://schemas.openxmlformats.org/officeDocument/2006/relationships/hyperlink" Target="https://doi.org/10.1016/j.chiabu.2014.04.004" TargetMode="External"/><Relationship Id="rId50" Type="http://schemas.openxmlformats.org/officeDocument/2006/relationships/hyperlink" Target="https://doi.org/10.1007/s11121-021-01251-6" TargetMode="External"/><Relationship Id="rId55" Type="http://schemas.openxmlformats.org/officeDocument/2006/relationships/hyperlink" Target="https://doi.org/10.1016/j.pedn.2013.04.006" TargetMode="External"/><Relationship Id="rId63" Type="http://schemas.openxmlformats.org/officeDocument/2006/relationships/hyperlink" Target="https://doi.org/10.1177/1077559512458176" TargetMode="External"/><Relationship Id="rId68" Type="http://schemas.openxmlformats.org/officeDocument/2006/relationships/hyperlink" Target="https://doi.org/10.1111/j.1467-8624.2008.01142.x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doi.org/10.1007/s10389-013-0605-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x.doi.org/10.1016/j.brat.2014.05.004" TargetMode="External"/><Relationship Id="rId29" Type="http://schemas.openxmlformats.org/officeDocument/2006/relationships/hyperlink" Target="https://doi.org/10.1016/j.jaac.2009.11.002" TargetMode="External"/><Relationship Id="rId11" Type="http://schemas.openxmlformats.org/officeDocument/2006/relationships/hyperlink" Target="https://doi.org/10.1016/j.adolescence.2015.04.005" TargetMode="External"/><Relationship Id="rId24" Type="http://schemas.openxmlformats.org/officeDocument/2006/relationships/hyperlink" Target="https://doi.org/10.1007/s10896-019-00041-7" TargetMode="External"/><Relationship Id="rId32" Type="http://schemas.openxmlformats.org/officeDocument/2006/relationships/hyperlink" Target="https://doi.org/10.1017/S0954579420000280" TargetMode="External"/><Relationship Id="rId37" Type="http://schemas.openxmlformats.org/officeDocument/2006/relationships/hyperlink" Target="https://doi.org/10.1007/s10578-012-0322-1" TargetMode="External"/><Relationship Id="rId40" Type="http://schemas.openxmlformats.org/officeDocument/2006/relationships/hyperlink" Target="https://doi.org/10.1007/s10802-016-0178-0" TargetMode="External"/><Relationship Id="rId45" Type="http://schemas.openxmlformats.org/officeDocument/2006/relationships/hyperlink" Target="https://doi.org/10.1097/01.chi.0000222784.03735.92" TargetMode="External"/><Relationship Id="rId53" Type="http://schemas.openxmlformats.org/officeDocument/2006/relationships/hyperlink" Target="https://doi.org/10.1017/S0954579410000738" TargetMode="External"/><Relationship Id="rId58" Type="http://schemas.openxmlformats.org/officeDocument/2006/relationships/hyperlink" Target="https://doi.org/10.1177/1077559516656398" TargetMode="External"/><Relationship Id="rId66" Type="http://schemas.openxmlformats.org/officeDocument/2006/relationships/hyperlink" Target="http://dx.doi.org/10.1037/a0039328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37/0022-006X.74.6.1017" TargetMode="External"/><Relationship Id="rId23" Type="http://schemas.openxmlformats.org/officeDocument/2006/relationships/hyperlink" Target="https://doi.org/10.1007/s10560-005-0039-0" TargetMode="External"/><Relationship Id="rId28" Type="http://schemas.openxmlformats.org/officeDocument/2006/relationships/hyperlink" Target="https://doi.org/10.1097/00004583-200210000-00008" TargetMode="External"/><Relationship Id="rId36" Type="http://schemas.openxmlformats.org/officeDocument/2006/relationships/hyperlink" Target="https://doi.org/10.1111/sode.12375" TargetMode="External"/><Relationship Id="rId49" Type="http://schemas.openxmlformats.org/officeDocument/2006/relationships/hyperlink" Target="https://doi.org/10.1017/S0954579420000255" TargetMode="External"/><Relationship Id="rId57" Type="http://schemas.openxmlformats.org/officeDocument/2006/relationships/hyperlink" Target="https://www.ijpsy.com/volumen19/num1/509.html" TargetMode="External"/><Relationship Id="rId61" Type="http://schemas.openxmlformats.org/officeDocument/2006/relationships/hyperlink" Target="https://www.ncbi.nlm.nih.gov/pmc/articles/PMC3570916/" TargetMode="External"/><Relationship Id="rId10" Type="http://schemas.openxmlformats.org/officeDocument/2006/relationships/hyperlink" Target="https://www.ncbi.nlm.nih.gov/pmc/articles/PMC3517191/" TargetMode="External"/><Relationship Id="rId19" Type="http://schemas.openxmlformats.org/officeDocument/2006/relationships/hyperlink" Target="https://pubmed.ncbi.nlm.nih.gov/22449647/" TargetMode="External"/><Relationship Id="rId31" Type="http://schemas.openxmlformats.org/officeDocument/2006/relationships/hyperlink" Target="https://doi.org/10.1080/15374416.2014.963855" TargetMode="External"/><Relationship Id="rId44" Type="http://schemas.openxmlformats.org/officeDocument/2006/relationships/hyperlink" Target="http://dx.doi.org/10.1037/dev0000875" TargetMode="External"/><Relationship Id="rId52" Type="http://schemas.openxmlformats.org/officeDocument/2006/relationships/hyperlink" Target="https://doi.org/10.1111/fare.12387" TargetMode="External"/><Relationship Id="rId60" Type="http://schemas.openxmlformats.org/officeDocument/2006/relationships/hyperlink" Target="https://doi.org/10.1080/23761407.2015.1014123" TargetMode="External"/><Relationship Id="rId65" Type="http://schemas.openxmlformats.org/officeDocument/2006/relationships/hyperlink" Target="https://doi.org/10.1348/026151001166010" TargetMode="External"/><Relationship Id="rId73" Type="http://schemas.openxmlformats.org/officeDocument/2006/relationships/hyperlink" Target="https://doi.org/10.1111/fare.122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?term=Sourander%20A%5BAuthor%5D&amp;cauthor=true&amp;cauthor_uid=26913614" TargetMode="External"/><Relationship Id="rId14" Type="http://schemas.openxmlformats.org/officeDocument/2006/relationships/hyperlink" Target="https://doi.org/10.1016/S1077-7229(02)80034-7" TargetMode="External"/><Relationship Id="rId22" Type="http://schemas.openxmlformats.org/officeDocument/2006/relationships/hyperlink" Target="https://doi.org/10.1002/imhj.21498" TargetMode="External"/><Relationship Id="rId27" Type="http://schemas.openxmlformats.org/officeDocument/2006/relationships/hyperlink" Target="https://pubmed.ncbi.nlm.nih.gov/30768418/" TargetMode="External"/><Relationship Id="rId30" Type="http://schemas.openxmlformats.org/officeDocument/2006/relationships/hyperlink" Target="https://doi.org/10.1111/j.1540-4560.2006.00486.x" TargetMode="External"/><Relationship Id="rId35" Type="http://schemas.openxmlformats.org/officeDocument/2006/relationships/hyperlink" Target="https://doi.org/10.1016/j.adolescence.2015.04.005" TargetMode="External"/><Relationship Id="rId43" Type="http://schemas.openxmlformats.org/officeDocument/2006/relationships/hyperlink" Target="https://doi.org/10.1111/sode.12060" TargetMode="External"/><Relationship Id="rId48" Type="http://schemas.openxmlformats.org/officeDocument/2006/relationships/hyperlink" Target="https://doi.org/10.1111/cdev.13207" TargetMode="External"/><Relationship Id="rId56" Type="http://schemas.openxmlformats.org/officeDocument/2006/relationships/hyperlink" Target="https://doi.org/10.1016/j.childyouth.2015.12.004" TargetMode="External"/><Relationship Id="rId64" Type="http://schemas.openxmlformats.org/officeDocument/2006/relationships/hyperlink" Target="https://doi.org/10.1111/j.1475-3588.2008.00499.x" TargetMode="External"/><Relationship Id="rId69" Type="http://schemas.openxmlformats.org/officeDocument/2006/relationships/hyperlink" Target="https://doi.org/10.1002/imhj.20104" TargetMode="External"/><Relationship Id="rId8" Type="http://schemas.openxmlformats.org/officeDocument/2006/relationships/hyperlink" Target="mailto:samantha.jugovac@anu.edu.au" TargetMode="External"/><Relationship Id="rId51" Type="http://schemas.openxmlformats.org/officeDocument/2006/relationships/hyperlink" Target="http://irj.uswr.ac.ir/article-1-733-en.html" TargetMode="External"/><Relationship Id="rId72" Type="http://schemas.openxmlformats.org/officeDocument/2006/relationships/hyperlink" Target="https://doi.org/10.1037/a0026480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1111/j.1469-7610.2010.02303.x" TargetMode="External"/><Relationship Id="rId17" Type="http://schemas.openxmlformats.org/officeDocument/2006/relationships/hyperlink" Target="https://doi.org/10.1007/s10578-009-0139-8" TargetMode="External"/><Relationship Id="rId25" Type="http://schemas.openxmlformats.org/officeDocument/2006/relationships/hyperlink" Target="https://doi.org/10.1002/j.1556-6676.2014.00160.x" TargetMode="External"/><Relationship Id="rId33" Type="http://schemas.openxmlformats.org/officeDocument/2006/relationships/hyperlink" Target="https://doi.org/10.1007/s10566-012-9189-3" TargetMode="External"/><Relationship Id="rId38" Type="http://schemas.openxmlformats.org/officeDocument/2006/relationships/hyperlink" Target="https://doi.org/10.1002/jcop.20345" TargetMode="External"/><Relationship Id="rId46" Type="http://schemas.openxmlformats.org/officeDocument/2006/relationships/hyperlink" Target="https://doi.org/10.1097/01.chi.0000181047.59702.58" TargetMode="External"/><Relationship Id="rId59" Type="http://schemas.openxmlformats.org/officeDocument/2006/relationships/hyperlink" Target="https://doi.org/10.1007/s40653-015-0055-y" TargetMode="External"/><Relationship Id="rId67" Type="http://schemas.openxmlformats.org/officeDocument/2006/relationships/hyperlink" Target="https://doi.org/10.1017/S0954579420000905" TargetMode="External"/><Relationship Id="rId20" Type="http://schemas.openxmlformats.org/officeDocument/2006/relationships/hyperlink" Target="https://doi.org/10.1001/jamapsychiatry.2015.3411" TargetMode="External"/><Relationship Id="rId41" Type="http://schemas.openxmlformats.org/officeDocument/2006/relationships/hyperlink" Target="https://doi.org/10.1177/1359104512455811" TargetMode="External"/><Relationship Id="rId54" Type="http://schemas.openxmlformats.org/officeDocument/2006/relationships/hyperlink" Target="https://doi.org/10.1002/jcad.12189" TargetMode="External"/><Relationship Id="rId62" Type="http://schemas.openxmlformats.org/officeDocument/2006/relationships/hyperlink" Target="https://doi.org/10.1080/15548732.2020.1846660" TargetMode="External"/><Relationship Id="rId70" Type="http://schemas.openxmlformats.org/officeDocument/2006/relationships/hyperlink" Target="https://doi.org/10.1186/s13034-021-00361-x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742E6-55CE-42C8-B374-6605E8797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28</Pages>
  <Words>7796</Words>
  <Characters>44439</Characters>
  <Application>Microsoft Office Word</Application>
  <DocSecurity>0</DocSecurity>
  <Lines>370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52131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Jugovac</dc:creator>
  <cp:keywords/>
  <dc:description/>
  <cp:lastModifiedBy>Samantha Jugovac</cp:lastModifiedBy>
  <cp:revision>5</cp:revision>
  <cp:lastPrinted>2022-05-13T04:37:00Z</cp:lastPrinted>
  <dcterms:created xsi:type="dcterms:W3CDTF">2022-06-08T01:32:00Z</dcterms:created>
  <dcterms:modified xsi:type="dcterms:W3CDTF">2022-06-08T06:54:00Z</dcterms:modified>
</cp:coreProperties>
</file>