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9901F" w14:textId="45A109A7" w:rsidR="00500403" w:rsidRDefault="00500403" w:rsidP="00500403">
      <w:pPr>
        <w:spacing w:line="480" w:lineRule="auto"/>
        <w:ind w:hanging="480"/>
        <w:jc w:val="center"/>
        <w:rPr>
          <w:rFonts w:eastAsia="Times New Roman"/>
        </w:rPr>
      </w:pPr>
      <w:r>
        <w:rPr>
          <w:rFonts w:eastAsia="Times New Roman"/>
        </w:rPr>
        <w:t>Excluded References</w:t>
      </w:r>
    </w:p>
    <w:p w14:paraId="4951800F" w14:textId="73F02DCA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Adamson, L. B., </w:t>
      </w:r>
      <w:proofErr w:type="spellStart"/>
      <w:r w:rsidRPr="00500403">
        <w:rPr>
          <w:rFonts w:eastAsia="Times New Roman"/>
        </w:rPr>
        <w:t>Bakeman</w:t>
      </w:r>
      <w:proofErr w:type="spellEnd"/>
      <w:r w:rsidRPr="00500403">
        <w:rPr>
          <w:rFonts w:eastAsia="Times New Roman"/>
        </w:rPr>
        <w:t xml:space="preserve">, R., Suma, K., &amp; Robins, D. L. (2019). An expanded view of joint attention: Skill, engagement, and language in typical development and autism. </w:t>
      </w:r>
      <w:r w:rsidRPr="00500403">
        <w:rPr>
          <w:rFonts w:eastAsia="Times New Roman"/>
          <w:i/>
          <w:iCs/>
        </w:rPr>
        <w:t>Child Development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90</w:t>
      </w:r>
      <w:r w:rsidRPr="00500403">
        <w:rPr>
          <w:rFonts w:eastAsia="Times New Roman"/>
        </w:rPr>
        <w:t xml:space="preserve">(1), e1–e18. APA PsycInfo®. </w:t>
      </w:r>
      <w:hyperlink r:id="rId4" w:history="1">
        <w:r w:rsidRPr="00500403">
          <w:rPr>
            <w:rFonts w:eastAsia="Times New Roman"/>
            <w:color w:val="0000FF"/>
            <w:u w:val="single"/>
          </w:rPr>
          <w:t>https://doi.org/10.1111/cdev.12973</w:t>
        </w:r>
      </w:hyperlink>
    </w:p>
    <w:p w14:paraId="56AA9D7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Allam, H., </w:t>
      </w:r>
      <w:proofErr w:type="spellStart"/>
      <w:r w:rsidRPr="00500403">
        <w:rPr>
          <w:rFonts w:eastAsia="Times New Roman"/>
        </w:rPr>
        <w:t>ElDine</w:t>
      </w:r>
      <w:proofErr w:type="spellEnd"/>
      <w:r w:rsidRPr="00500403">
        <w:rPr>
          <w:rFonts w:eastAsia="Times New Roman"/>
        </w:rPr>
        <w:t xml:space="preserve">, N. G., &amp; Helmy, G. (2008). Scalp acupuncture effect on language development in children with autism: A pilot study. </w:t>
      </w:r>
      <w:r w:rsidRPr="00500403">
        <w:rPr>
          <w:rFonts w:eastAsia="Times New Roman"/>
          <w:i/>
          <w:iCs/>
        </w:rPr>
        <w:t>Journal of Alternative and Complementary Medicine (New York, N.Y.)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14</w:t>
      </w:r>
      <w:r w:rsidRPr="00500403">
        <w:rPr>
          <w:rFonts w:eastAsia="Times New Roman"/>
        </w:rPr>
        <w:t xml:space="preserve">(2), 109–114. </w:t>
      </w:r>
      <w:hyperlink r:id="rId5" w:history="1">
        <w:r w:rsidRPr="00500403">
          <w:rPr>
            <w:rFonts w:eastAsia="Times New Roman"/>
            <w:color w:val="0000FF"/>
            <w:u w:val="single"/>
          </w:rPr>
          <w:t>https://doi.org/10.1089/acm.2007.0508</w:t>
        </w:r>
      </w:hyperlink>
    </w:p>
    <w:p w14:paraId="6A68764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Alolaby</w:t>
      </w:r>
      <w:proofErr w:type="spellEnd"/>
      <w:r w:rsidRPr="00500403">
        <w:rPr>
          <w:rFonts w:eastAsia="Times New Roman"/>
        </w:rPr>
        <w:t xml:space="preserve">, R. R., </w:t>
      </w:r>
      <w:proofErr w:type="spellStart"/>
      <w:r w:rsidRPr="00500403">
        <w:rPr>
          <w:rFonts w:eastAsia="Times New Roman"/>
        </w:rPr>
        <w:t>Jiraanont</w:t>
      </w:r>
      <w:proofErr w:type="spellEnd"/>
      <w:r w:rsidRPr="00500403">
        <w:rPr>
          <w:rFonts w:eastAsia="Times New Roman"/>
        </w:rPr>
        <w:t xml:space="preserve">, P., Durbin-Johnson, B., </w:t>
      </w:r>
      <w:proofErr w:type="spellStart"/>
      <w:r w:rsidRPr="00500403">
        <w:rPr>
          <w:rFonts w:eastAsia="Times New Roman"/>
        </w:rPr>
        <w:t>Jasoliya</w:t>
      </w:r>
      <w:proofErr w:type="spellEnd"/>
      <w:r w:rsidRPr="00500403">
        <w:rPr>
          <w:rFonts w:eastAsia="Times New Roman"/>
        </w:rPr>
        <w:t xml:space="preserve">, M., Tang, H.-T., Hagerman, R., &amp; </w:t>
      </w:r>
      <w:proofErr w:type="spellStart"/>
      <w:r w:rsidRPr="00500403">
        <w:rPr>
          <w:rFonts w:eastAsia="Times New Roman"/>
        </w:rPr>
        <w:t>Tassone</w:t>
      </w:r>
      <w:proofErr w:type="spellEnd"/>
      <w:r w:rsidRPr="00500403">
        <w:rPr>
          <w:rFonts w:eastAsia="Times New Roman"/>
        </w:rPr>
        <w:t xml:space="preserve">, F. (2020). Molecular Biomarkers Predictive of Sertraline Treatment Response in Young Children </w:t>
      </w:r>
      <w:proofErr w:type="gramStart"/>
      <w:r w:rsidRPr="00500403">
        <w:rPr>
          <w:rFonts w:eastAsia="Times New Roman"/>
        </w:rPr>
        <w:t>With</w:t>
      </w:r>
      <w:proofErr w:type="gramEnd"/>
      <w:r w:rsidRPr="00500403">
        <w:rPr>
          <w:rFonts w:eastAsia="Times New Roman"/>
        </w:rPr>
        <w:t xml:space="preserve"> Autism Spectrum Disorder. </w:t>
      </w:r>
      <w:r w:rsidRPr="00500403">
        <w:rPr>
          <w:rFonts w:eastAsia="Times New Roman"/>
          <w:i/>
          <w:iCs/>
        </w:rPr>
        <w:t>Frontiers in Genetics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11</w:t>
      </w:r>
      <w:r w:rsidRPr="00500403">
        <w:rPr>
          <w:rFonts w:eastAsia="Times New Roman"/>
        </w:rPr>
        <w:t xml:space="preserve">, 308. </w:t>
      </w:r>
      <w:hyperlink r:id="rId6" w:history="1">
        <w:r w:rsidRPr="00500403">
          <w:rPr>
            <w:rFonts w:eastAsia="Times New Roman"/>
            <w:color w:val="0000FF"/>
            <w:u w:val="single"/>
          </w:rPr>
          <w:t>https://doi.org/10.3389/fgene.2020.00308</w:t>
        </w:r>
      </w:hyperlink>
    </w:p>
    <w:p w14:paraId="448FB3D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Armstrong, R., Whitehouse, A. J. O., Scott, J. G., Copland, D. A., McMahon, K. L., Fleming, S., &amp; Arnott, W. (2017). A Relationship between Early Language Skills and Adult Autistic-Like Traits: Evidence from a Longitudinal Population-Based Study.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47</w:t>
      </w:r>
      <w:r w:rsidRPr="00500403">
        <w:rPr>
          <w:rFonts w:eastAsia="Times New Roman"/>
        </w:rPr>
        <w:t xml:space="preserve">(5), 1478–1489. ERIC. </w:t>
      </w:r>
      <w:hyperlink r:id="rId7" w:history="1">
        <w:r w:rsidRPr="00500403">
          <w:rPr>
            <w:rFonts w:eastAsia="Times New Roman"/>
            <w:color w:val="0000FF"/>
            <w:u w:val="single"/>
          </w:rPr>
          <w:t>https://doi.org/10.1007/s10803-016-3014-z</w:t>
        </w:r>
      </w:hyperlink>
    </w:p>
    <w:p w14:paraId="57F39566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Arutiunian</w:t>
      </w:r>
      <w:proofErr w:type="spellEnd"/>
      <w:r w:rsidRPr="00500403">
        <w:rPr>
          <w:rFonts w:eastAsia="Times New Roman"/>
        </w:rPr>
        <w:t xml:space="preserve">, V., </w:t>
      </w:r>
      <w:proofErr w:type="spellStart"/>
      <w:r w:rsidRPr="00500403">
        <w:rPr>
          <w:rFonts w:eastAsia="Times New Roman"/>
        </w:rPr>
        <w:t>Lopukhina</w:t>
      </w:r>
      <w:proofErr w:type="spellEnd"/>
      <w:r w:rsidRPr="00500403">
        <w:rPr>
          <w:rFonts w:eastAsia="Times New Roman"/>
        </w:rPr>
        <w:t xml:space="preserve">, A., </w:t>
      </w:r>
      <w:proofErr w:type="spellStart"/>
      <w:r w:rsidRPr="00500403">
        <w:rPr>
          <w:rFonts w:eastAsia="Times New Roman"/>
        </w:rPr>
        <w:t>Minnigulova</w:t>
      </w:r>
      <w:proofErr w:type="spellEnd"/>
      <w:r w:rsidRPr="00500403">
        <w:rPr>
          <w:rFonts w:eastAsia="Times New Roman"/>
        </w:rPr>
        <w:t xml:space="preserve">, A., </w:t>
      </w:r>
      <w:proofErr w:type="spellStart"/>
      <w:r w:rsidRPr="00500403">
        <w:rPr>
          <w:rFonts w:eastAsia="Times New Roman"/>
        </w:rPr>
        <w:t>Shlyakhova</w:t>
      </w:r>
      <w:proofErr w:type="spellEnd"/>
      <w:r w:rsidRPr="00500403">
        <w:rPr>
          <w:rFonts w:eastAsia="Times New Roman"/>
        </w:rPr>
        <w:t xml:space="preserve">, A., Davydova, E., </w:t>
      </w:r>
      <w:proofErr w:type="spellStart"/>
      <w:r w:rsidRPr="00500403">
        <w:rPr>
          <w:rFonts w:eastAsia="Times New Roman"/>
        </w:rPr>
        <w:t>Pereverzeva</w:t>
      </w:r>
      <w:proofErr w:type="spellEnd"/>
      <w:r w:rsidRPr="00500403">
        <w:rPr>
          <w:rFonts w:eastAsia="Times New Roman"/>
        </w:rPr>
        <w:t xml:space="preserve">, D., Sorokin, A., </w:t>
      </w:r>
      <w:proofErr w:type="spellStart"/>
      <w:r w:rsidRPr="00500403">
        <w:rPr>
          <w:rFonts w:eastAsia="Times New Roman"/>
        </w:rPr>
        <w:t>Tyushkevich</w:t>
      </w:r>
      <w:proofErr w:type="spellEnd"/>
      <w:r w:rsidRPr="00500403">
        <w:rPr>
          <w:rFonts w:eastAsia="Times New Roman"/>
        </w:rPr>
        <w:t xml:space="preserve">, S., </w:t>
      </w:r>
      <w:proofErr w:type="spellStart"/>
      <w:r w:rsidRPr="00500403">
        <w:rPr>
          <w:rFonts w:eastAsia="Times New Roman"/>
        </w:rPr>
        <w:t>Mamokhina</w:t>
      </w:r>
      <w:proofErr w:type="spellEnd"/>
      <w:r w:rsidRPr="00500403">
        <w:rPr>
          <w:rFonts w:eastAsia="Times New Roman"/>
        </w:rPr>
        <w:t xml:space="preserve">, U., </w:t>
      </w:r>
      <w:proofErr w:type="spellStart"/>
      <w:r w:rsidRPr="00500403">
        <w:rPr>
          <w:rFonts w:eastAsia="Times New Roman"/>
        </w:rPr>
        <w:t>Danilina</w:t>
      </w:r>
      <w:proofErr w:type="spellEnd"/>
      <w:r w:rsidRPr="00500403">
        <w:rPr>
          <w:rFonts w:eastAsia="Times New Roman"/>
        </w:rPr>
        <w:t xml:space="preserve">, K., &amp; </w:t>
      </w:r>
      <w:proofErr w:type="spellStart"/>
      <w:r w:rsidRPr="00500403">
        <w:rPr>
          <w:rFonts w:eastAsia="Times New Roman"/>
        </w:rPr>
        <w:t>Dragoy</w:t>
      </w:r>
      <w:proofErr w:type="spellEnd"/>
      <w:r w:rsidRPr="00500403">
        <w:rPr>
          <w:rFonts w:eastAsia="Times New Roman"/>
        </w:rPr>
        <w:t xml:space="preserve">, O. (2021). Expressive and Receptive Language in Russian Primary-School-Aged Children with Autism Spectrum Disorder. </w:t>
      </w:r>
      <w:r w:rsidRPr="00500403">
        <w:rPr>
          <w:rFonts w:eastAsia="Times New Roman"/>
          <w:i/>
          <w:iCs/>
        </w:rPr>
        <w:t>Research in Developmental Disabilities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117</w:t>
      </w:r>
      <w:r w:rsidRPr="00500403">
        <w:rPr>
          <w:rFonts w:eastAsia="Times New Roman"/>
        </w:rPr>
        <w:t xml:space="preserve">, 104042. </w:t>
      </w:r>
      <w:hyperlink r:id="rId8" w:history="1">
        <w:r w:rsidRPr="00500403">
          <w:rPr>
            <w:rFonts w:eastAsia="Times New Roman"/>
            <w:color w:val="0000FF"/>
            <w:u w:val="single"/>
          </w:rPr>
          <w:t>https://doi.org/10.1016/j.ridd.2021.104042</w:t>
        </w:r>
      </w:hyperlink>
    </w:p>
    <w:p w14:paraId="36B756C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Bacon, E. C., Osuna, S., Courchesne, E., &amp; Pierce, K. (2019). Naturalistic language sampling to characterize the language abilities of 3-year-olds with autism spectrum disorder. </w:t>
      </w:r>
      <w:proofErr w:type="gramStart"/>
      <w:r w:rsidRPr="00500403">
        <w:rPr>
          <w:rFonts w:eastAsia="Times New Roman"/>
          <w:i/>
          <w:iCs/>
        </w:rPr>
        <w:t>Autism :</w:t>
      </w:r>
      <w:proofErr w:type="gramEnd"/>
      <w:r w:rsidRPr="00500403">
        <w:rPr>
          <w:rFonts w:eastAsia="Times New Roman"/>
          <w:i/>
          <w:iCs/>
        </w:rPr>
        <w:t xml:space="preserve"> The </w:t>
      </w:r>
      <w:r w:rsidRPr="00500403">
        <w:rPr>
          <w:rFonts w:eastAsia="Times New Roman"/>
          <w:i/>
          <w:iCs/>
        </w:rPr>
        <w:lastRenderedPageBreak/>
        <w:t>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23</w:t>
      </w:r>
      <w:r w:rsidRPr="00500403">
        <w:rPr>
          <w:rFonts w:eastAsia="Times New Roman"/>
        </w:rPr>
        <w:t xml:space="preserve">(3), 699–712. </w:t>
      </w:r>
      <w:hyperlink r:id="rId9" w:history="1">
        <w:r w:rsidRPr="00500403">
          <w:rPr>
            <w:rFonts w:eastAsia="Times New Roman"/>
            <w:color w:val="0000FF"/>
            <w:u w:val="single"/>
          </w:rPr>
          <w:t>https://doi.org/10.1177/1362361318766241</w:t>
        </w:r>
      </w:hyperlink>
    </w:p>
    <w:p w14:paraId="3288D946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Bang, J., &amp; </w:t>
      </w:r>
      <w:proofErr w:type="spellStart"/>
      <w:r w:rsidRPr="00500403">
        <w:rPr>
          <w:rFonts w:eastAsia="Times New Roman"/>
        </w:rPr>
        <w:t>Nadig</w:t>
      </w:r>
      <w:proofErr w:type="spellEnd"/>
      <w:r w:rsidRPr="00500403">
        <w:rPr>
          <w:rFonts w:eastAsia="Times New Roman"/>
        </w:rPr>
        <w:t xml:space="preserve">, A. (2015). Learning language in autism: Maternal linguistic input contributes to later vocabulary. </w:t>
      </w:r>
      <w:r w:rsidRPr="00500403">
        <w:rPr>
          <w:rFonts w:eastAsia="Times New Roman"/>
          <w:i/>
          <w:iCs/>
        </w:rPr>
        <w:t>Autism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8</w:t>
      </w:r>
      <w:r w:rsidRPr="00500403">
        <w:rPr>
          <w:rFonts w:eastAsia="Times New Roman"/>
        </w:rPr>
        <w:t xml:space="preserve">(2), 214–223. APA PsycInfo®. </w:t>
      </w:r>
      <w:hyperlink r:id="rId10" w:history="1">
        <w:r w:rsidRPr="00500403">
          <w:rPr>
            <w:rFonts w:eastAsia="Times New Roman"/>
            <w:color w:val="0000FF"/>
            <w:u w:val="single"/>
          </w:rPr>
          <w:t>https://doi.org/10.1002/aur.1440</w:t>
        </w:r>
      </w:hyperlink>
    </w:p>
    <w:p w14:paraId="4704291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>Becerra-</w:t>
      </w:r>
      <w:proofErr w:type="spellStart"/>
      <w:r w:rsidRPr="00500403">
        <w:rPr>
          <w:rFonts w:eastAsia="Times New Roman"/>
        </w:rPr>
        <w:t>Culqui</w:t>
      </w:r>
      <w:proofErr w:type="spellEnd"/>
      <w:r w:rsidRPr="00500403">
        <w:rPr>
          <w:rFonts w:eastAsia="Times New Roman"/>
        </w:rPr>
        <w:t xml:space="preserve">, T. A., Lynch, F. L., Owen-Smith, A. A., Spitzer, J., &amp; </w:t>
      </w:r>
      <w:proofErr w:type="spellStart"/>
      <w:r w:rsidRPr="00500403">
        <w:rPr>
          <w:rFonts w:eastAsia="Times New Roman"/>
        </w:rPr>
        <w:t>Croen</w:t>
      </w:r>
      <w:proofErr w:type="spellEnd"/>
      <w:r w:rsidRPr="00500403">
        <w:rPr>
          <w:rFonts w:eastAsia="Times New Roman"/>
        </w:rPr>
        <w:t xml:space="preserve">, L. A. (2018). Parental First Concerns and Timing of Autism Spectrum Disorder Diagnosis.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48</w:t>
      </w:r>
      <w:r w:rsidRPr="00500403">
        <w:rPr>
          <w:rFonts w:eastAsia="Times New Roman"/>
        </w:rPr>
        <w:t xml:space="preserve">(10), 3367–3376. ERIC. </w:t>
      </w:r>
      <w:hyperlink r:id="rId11" w:history="1">
        <w:r w:rsidRPr="00500403">
          <w:rPr>
            <w:rFonts w:eastAsia="Times New Roman"/>
            <w:color w:val="0000FF"/>
            <w:u w:val="single"/>
          </w:rPr>
          <w:t>https://doi.org/10.1007/s10803-018-3598-6</w:t>
        </w:r>
      </w:hyperlink>
    </w:p>
    <w:p w14:paraId="05AA6A2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Bedford, R., </w:t>
      </w:r>
      <w:proofErr w:type="spellStart"/>
      <w:r w:rsidRPr="00500403">
        <w:rPr>
          <w:rFonts w:eastAsia="Times New Roman"/>
        </w:rPr>
        <w:t>Gliga</w:t>
      </w:r>
      <w:proofErr w:type="spellEnd"/>
      <w:r w:rsidRPr="00500403">
        <w:rPr>
          <w:rFonts w:eastAsia="Times New Roman"/>
        </w:rPr>
        <w:t xml:space="preserve">, T., Frame, K., </w:t>
      </w:r>
      <w:proofErr w:type="spellStart"/>
      <w:r w:rsidRPr="00500403">
        <w:rPr>
          <w:rFonts w:eastAsia="Times New Roman"/>
        </w:rPr>
        <w:t>Hudry</w:t>
      </w:r>
      <w:proofErr w:type="spellEnd"/>
      <w:r w:rsidRPr="00500403">
        <w:rPr>
          <w:rFonts w:eastAsia="Times New Roman"/>
        </w:rPr>
        <w:t xml:space="preserve">, K., Chandler, S., Johnson, M. H., &amp; </w:t>
      </w:r>
      <w:proofErr w:type="spellStart"/>
      <w:r w:rsidRPr="00500403">
        <w:rPr>
          <w:rFonts w:eastAsia="Times New Roman"/>
        </w:rPr>
        <w:t>Charman</w:t>
      </w:r>
      <w:proofErr w:type="spellEnd"/>
      <w:r w:rsidRPr="00500403">
        <w:rPr>
          <w:rFonts w:eastAsia="Times New Roman"/>
        </w:rPr>
        <w:t xml:space="preserve">, T. (2013). Failure to Learn from Feedback underlies Word Learning Difficulties in Toddlers at Risk for Autism. </w:t>
      </w:r>
      <w:r w:rsidRPr="00500403">
        <w:rPr>
          <w:rFonts w:eastAsia="Times New Roman"/>
          <w:i/>
          <w:iCs/>
        </w:rPr>
        <w:t>Journal of Child Language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40</w:t>
      </w:r>
      <w:r w:rsidRPr="00500403">
        <w:rPr>
          <w:rFonts w:eastAsia="Times New Roman"/>
        </w:rPr>
        <w:t xml:space="preserve">, 29–46. ERIC. </w:t>
      </w:r>
      <w:hyperlink r:id="rId12" w:history="1">
        <w:r w:rsidRPr="00500403">
          <w:rPr>
            <w:rFonts w:eastAsia="Times New Roman"/>
            <w:color w:val="0000FF"/>
            <w:u w:val="single"/>
          </w:rPr>
          <w:t>https://doi.org/10.1017/S0305000912000086</w:t>
        </w:r>
      </w:hyperlink>
    </w:p>
    <w:p w14:paraId="75B7E0A4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Bedford, R., Pickles, A., &amp; Lord, C. (2016). Early gross motor skills predict the subsequent development of language in children with autism spectrum disorder. </w:t>
      </w:r>
      <w:r w:rsidRPr="00500403">
        <w:rPr>
          <w:rFonts w:eastAsia="Times New Roman"/>
          <w:i/>
          <w:iCs/>
        </w:rPr>
        <w:t xml:space="preserve">Autism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Official Journal of the International Society for Autism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9</w:t>
      </w:r>
      <w:r w:rsidRPr="00500403">
        <w:rPr>
          <w:rFonts w:eastAsia="Times New Roman"/>
        </w:rPr>
        <w:t xml:space="preserve">(9), 993–1001. </w:t>
      </w:r>
      <w:hyperlink r:id="rId13" w:history="1">
        <w:r w:rsidRPr="00500403">
          <w:rPr>
            <w:rFonts w:eastAsia="Times New Roman"/>
            <w:color w:val="0000FF"/>
            <w:u w:val="single"/>
          </w:rPr>
          <w:t>https://doi.org/10.1002/aur.1587</w:t>
        </w:r>
      </w:hyperlink>
    </w:p>
    <w:p w14:paraId="2A31D86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Bennett, T. A., </w:t>
      </w:r>
      <w:proofErr w:type="spellStart"/>
      <w:r w:rsidRPr="00500403">
        <w:rPr>
          <w:rFonts w:eastAsia="Times New Roman"/>
        </w:rPr>
        <w:t>Szatmari</w:t>
      </w:r>
      <w:proofErr w:type="spellEnd"/>
      <w:r w:rsidRPr="00500403">
        <w:rPr>
          <w:rFonts w:eastAsia="Times New Roman"/>
        </w:rPr>
        <w:t xml:space="preserve">, P., Bryson, S., </w:t>
      </w:r>
      <w:proofErr w:type="spellStart"/>
      <w:r w:rsidRPr="00500403">
        <w:rPr>
          <w:rFonts w:eastAsia="Times New Roman"/>
        </w:rPr>
        <w:t>Duku</w:t>
      </w:r>
      <w:proofErr w:type="spellEnd"/>
      <w:r w:rsidRPr="00500403">
        <w:rPr>
          <w:rFonts w:eastAsia="Times New Roman"/>
        </w:rPr>
        <w:t xml:space="preserve">, E., </w:t>
      </w:r>
      <w:proofErr w:type="spellStart"/>
      <w:r w:rsidRPr="00500403">
        <w:rPr>
          <w:rFonts w:eastAsia="Times New Roman"/>
        </w:rPr>
        <w:t>Vaccarella</w:t>
      </w:r>
      <w:proofErr w:type="spellEnd"/>
      <w:r w:rsidRPr="00500403">
        <w:rPr>
          <w:rFonts w:eastAsia="Times New Roman"/>
        </w:rPr>
        <w:t xml:space="preserve">, L., &amp; Tuff, L. (2013). Theory of mind, </w:t>
      </w:r>
      <w:proofErr w:type="gramStart"/>
      <w:r w:rsidRPr="00500403">
        <w:rPr>
          <w:rFonts w:eastAsia="Times New Roman"/>
        </w:rPr>
        <w:t>language</w:t>
      </w:r>
      <w:proofErr w:type="gramEnd"/>
      <w:r w:rsidRPr="00500403">
        <w:rPr>
          <w:rFonts w:eastAsia="Times New Roman"/>
        </w:rPr>
        <w:t xml:space="preserve"> and adaptive functioning in ASD: A </w:t>
      </w:r>
      <w:proofErr w:type="spellStart"/>
      <w:r w:rsidRPr="00500403">
        <w:rPr>
          <w:rFonts w:eastAsia="Times New Roman"/>
        </w:rPr>
        <w:t>neuroconstructivist</w:t>
      </w:r>
      <w:proofErr w:type="spellEnd"/>
      <w:r w:rsidRPr="00500403">
        <w:rPr>
          <w:rFonts w:eastAsia="Times New Roman"/>
        </w:rPr>
        <w:t xml:space="preserve"> perspective. </w:t>
      </w:r>
      <w:r w:rsidRPr="00500403">
        <w:rPr>
          <w:rFonts w:eastAsia="Times New Roman"/>
          <w:i/>
          <w:iCs/>
        </w:rPr>
        <w:t xml:space="preserve">Journal of the Canadian Academy of Child and Adolescent Psychiatry / Journal de </w:t>
      </w:r>
      <w:proofErr w:type="spellStart"/>
      <w:r w:rsidRPr="00500403">
        <w:rPr>
          <w:rFonts w:eastAsia="Times New Roman"/>
          <w:i/>
          <w:iCs/>
        </w:rPr>
        <w:t>l’Académie</w:t>
      </w:r>
      <w:proofErr w:type="spellEnd"/>
      <w:r w:rsidRPr="00500403">
        <w:rPr>
          <w:rFonts w:eastAsia="Times New Roman"/>
          <w:i/>
          <w:iCs/>
        </w:rPr>
        <w:t xml:space="preserve"> Canadienne de </w:t>
      </w:r>
      <w:proofErr w:type="spellStart"/>
      <w:r w:rsidRPr="00500403">
        <w:rPr>
          <w:rFonts w:eastAsia="Times New Roman"/>
          <w:i/>
          <w:iCs/>
        </w:rPr>
        <w:t>Psychiatrie</w:t>
      </w:r>
      <w:proofErr w:type="spellEnd"/>
      <w:r w:rsidRPr="00500403">
        <w:rPr>
          <w:rFonts w:eastAsia="Times New Roman"/>
          <w:i/>
          <w:iCs/>
        </w:rPr>
        <w:t xml:space="preserve"> de </w:t>
      </w:r>
      <w:proofErr w:type="spellStart"/>
      <w:r w:rsidRPr="00500403">
        <w:rPr>
          <w:rFonts w:eastAsia="Times New Roman"/>
          <w:i/>
          <w:iCs/>
        </w:rPr>
        <w:t>l’enfant</w:t>
      </w:r>
      <w:proofErr w:type="spellEnd"/>
      <w:r w:rsidRPr="00500403">
        <w:rPr>
          <w:rFonts w:eastAsia="Times New Roman"/>
          <w:i/>
          <w:iCs/>
        </w:rPr>
        <w:t xml:space="preserve"> et de </w:t>
      </w:r>
      <w:proofErr w:type="spellStart"/>
      <w:r w:rsidRPr="00500403">
        <w:rPr>
          <w:rFonts w:eastAsia="Times New Roman"/>
          <w:i/>
          <w:iCs/>
        </w:rPr>
        <w:t>l’adolescent</w:t>
      </w:r>
      <w:proofErr w:type="spellEnd"/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22</w:t>
      </w:r>
      <w:r w:rsidRPr="00500403">
        <w:rPr>
          <w:rFonts w:eastAsia="Times New Roman"/>
        </w:rPr>
        <w:t>(1), 13–19. APA PsycInfo®.</w:t>
      </w:r>
    </w:p>
    <w:p w14:paraId="5548E08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Bennett, T. A., </w:t>
      </w:r>
      <w:proofErr w:type="spellStart"/>
      <w:r w:rsidRPr="00500403">
        <w:rPr>
          <w:rFonts w:eastAsia="Times New Roman"/>
        </w:rPr>
        <w:t>Szatmari</w:t>
      </w:r>
      <w:proofErr w:type="spellEnd"/>
      <w:r w:rsidRPr="00500403">
        <w:rPr>
          <w:rFonts w:eastAsia="Times New Roman"/>
        </w:rPr>
        <w:t xml:space="preserve">, P., Georgiades, K., Hanna, S., Janus, M., Georgiades, S., </w:t>
      </w:r>
      <w:proofErr w:type="spellStart"/>
      <w:r w:rsidRPr="00500403">
        <w:rPr>
          <w:rFonts w:eastAsia="Times New Roman"/>
        </w:rPr>
        <w:t>Duku</w:t>
      </w:r>
      <w:proofErr w:type="spellEnd"/>
      <w:r w:rsidRPr="00500403">
        <w:rPr>
          <w:rFonts w:eastAsia="Times New Roman"/>
        </w:rPr>
        <w:t xml:space="preserve">, E., Bryson, S., </w:t>
      </w:r>
      <w:proofErr w:type="spellStart"/>
      <w:r w:rsidRPr="00500403">
        <w:rPr>
          <w:rFonts w:eastAsia="Times New Roman"/>
        </w:rPr>
        <w:t>Fombonne</w:t>
      </w:r>
      <w:proofErr w:type="spellEnd"/>
      <w:r w:rsidRPr="00500403">
        <w:rPr>
          <w:rFonts w:eastAsia="Times New Roman"/>
        </w:rPr>
        <w:t xml:space="preserve">, E., Smith, I. M., </w:t>
      </w:r>
      <w:proofErr w:type="spellStart"/>
      <w:r w:rsidRPr="00500403">
        <w:rPr>
          <w:rFonts w:eastAsia="Times New Roman"/>
        </w:rPr>
        <w:t>Mirenda</w:t>
      </w:r>
      <w:proofErr w:type="spellEnd"/>
      <w:r w:rsidRPr="00500403">
        <w:rPr>
          <w:rFonts w:eastAsia="Times New Roman"/>
        </w:rPr>
        <w:t xml:space="preserve">, P., </w:t>
      </w:r>
      <w:proofErr w:type="spellStart"/>
      <w:r w:rsidRPr="00500403">
        <w:rPr>
          <w:rFonts w:eastAsia="Times New Roman"/>
        </w:rPr>
        <w:t>Volden</w:t>
      </w:r>
      <w:proofErr w:type="spellEnd"/>
      <w:r w:rsidRPr="00500403">
        <w:rPr>
          <w:rFonts w:eastAsia="Times New Roman"/>
        </w:rPr>
        <w:t xml:space="preserve">, J., Waddell, C., Roberts, W., Vaillancourt, </w:t>
      </w:r>
      <w:r w:rsidRPr="00500403">
        <w:rPr>
          <w:rFonts w:eastAsia="Times New Roman"/>
        </w:rPr>
        <w:lastRenderedPageBreak/>
        <w:t xml:space="preserve">T., </w:t>
      </w:r>
      <w:proofErr w:type="spellStart"/>
      <w:r w:rsidRPr="00500403">
        <w:rPr>
          <w:rFonts w:eastAsia="Times New Roman"/>
        </w:rPr>
        <w:t>Zwaigenbaum</w:t>
      </w:r>
      <w:proofErr w:type="spellEnd"/>
      <w:r w:rsidRPr="00500403">
        <w:rPr>
          <w:rFonts w:eastAsia="Times New Roman"/>
        </w:rPr>
        <w:t xml:space="preserve">, L., </w:t>
      </w:r>
      <w:proofErr w:type="spellStart"/>
      <w:r w:rsidRPr="00500403">
        <w:rPr>
          <w:rFonts w:eastAsia="Times New Roman"/>
        </w:rPr>
        <w:t>Elsabbagh</w:t>
      </w:r>
      <w:proofErr w:type="spellEnd"/>
      <w:r w:rsidRPr="00500403">
        <w:rPr>
          <w:rFonts w:eastAsia="Times New Roman"/>
        </w:rPr>
        <w:t xml:space="preserve">, M., &amp; Thompson, A. (2015). Do Reciprocal Associations Exist between Social and Language Pathways in Preschoolers with Autism Spectrum Disorders? </w:t>
      </w:r>
      <w:r w:rsidRPr="00500403">
        <w:rPr>
          <w:rFonts w:eastAsia="Times New Roman"/>
          <w:i/>
          <w:iCs/>
        </w:rPr>
        <w:t>Journal of Child Psychology and Psychiatry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56</w:t>
      </w:r>
      <w:r w:rsidRPr="00500403">
        <w:rPr>
          <w:rFonts w:eastAsia="Times New Roman"/>
        </w:rPr>
        <w:t xml:space="preserve">(8), 874–883. ERIC. </w:t>
      </w:r>
      <w:hyperlink r:id="rId14" w:history="1">
        <w:r w:rsidRPr="00500403">
          <w:rPr>
            <w:rFonts w:eastAsia="Times New Roman"/>
            <w:color w:val="0000FF"/>
            <w:u w:val="single"/>
          </w:rPr>
          <w:t>https://doi.org/10.1111/jcpp.12356</w:t>
        </w:r>
      </w:hyperlink>
    </w:p>
    <w:p w14:paraId="67DAA2D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Bennett, T., </w:t>
      </w:r>
      <w:proofErr w:type="spellStart"/>
      <w:r w:rsidRPr="00500403">
        <w:rPr>
          <w:rFonts w:eastAsia="Times New Roman"/>
        </w:rPr>
        <w:t>Szatmari</w:t>
      </w:r>
      <w:proofErr w:type="spellEnd"/>
      <w:r w:rsidRPr="00500403">
        <w:rPr>
          <w:rFonts w:eastAsia="Times New Roman"/>
        </w:rPr>
        <w:t xml:space="preserve">, P., Bryson, S., </w:t>
      </w:r>
      <w:proofErr w:type="spellStart"/>
      <w:r w:rsidRPr="00500403">
        <w:rPr>
          <w:rFonts w:eastAsia="Times New Roman"/>
        </w:rPr>
        <w:t>Volden</w:t>
      </w:r>
      <w:proofErr w:type="spellEnd"/>
      <w:r w:rsidRPr="00500403">
        <w:rPr>
          <w:rFonts w:eastAsia="Times New Roman"/>
        </w:rPr>
        <w:t xml:space="preserve">, J., </w:t>
      </w:r>
      <w:proofErr w:type="spellStart"/>
      <w:r w:rsidRPr="00500403">
        <w:rPr>
          <w:rFonts w:eastAsia="Times New Roman"/>
        </w:rPr>
        <w:t>Zwaigenbaum</w:t>
      </w:r>
      <w:proofErr w:type="spellEnd"/>
      <w:r w:rsidRPr="00500403">
        <w:rPr>
          <w:rFonts w:eastAsia="Times New Roman"/>
        </w:rPr>
        <w:t xml:space="preserve">, L., </w:t>
      </w:r>
      <w:proofErr w:type="spellStart"/>
      <w:r w:rsidRPr="00500403">
        <w:rPr>
          <w:rFonts w:eastAsia="Times New Roman"/>
        </w:rPr>
        <w:t>Vaccarella</w:t>
      </w:r>
      <w:proofErr w:type="spellEnd"/>
      <w:r w:rsidRPr="00500403">
        <w:rPr>
          <w:rFonts w:eastAsia="Times New Roman"/>
        </w:rPr>
        <w:t xml:space="preserve">, L., </w:t>
      </w:r>
      <w:proofErr w:type="spellStart"/>
      <w:r w:rsidRPr="00500403">
        <w:rPr>
          <w:rFonts w:eastAsia="Times New Roman"/>
        </w:rPr>
        <w:t>Duku</w:t>
      </w:r>
      <w:proofErr w:type="spellEnd"/>
      <w:r w:rsidRPr="00500403">
        <w:rPr>
          <w:rFonts w:eastAsia="Times New Roman"/>
        </w:rPr>
        <w:t xml:space="preserve">, E., &amp; Boyle, M. (2008). Differentiating autism and Asperger syndrome </w:t>
      </w:r>
      <w:proofErr w:type="gramStart"/>
      <w:r w:rsidRPr="00500403">
        <w:rPr>
          <w:rFonts w:eastAsia="Times New Roman"/>
        </w:rPr>
        <w:t>on the basis of</w:t>
      </w:r>
      <w:proofErr w:type="gramEnd"/>
      <w:r w:rsidRPr="00500403">
        <w:rPr>
          <w:rFonts w:eastAsia="Times New Roman"/>
        </w:rPr>
        <w:t xml:space="preserve"> language delay or impairment.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38</w:t>
      </w:r>
      <w:r w:rsidRPr="00500403">
        <w:rPr>
          <w:rFonts w:eastAsia="Times New Roman"/>
        </w:rPr>
        <w:t xml:space="preserve">(4), 616–625. APA PsycInfo®. </w:t>
      </w:r>
      <w:hyperlink r:id="rId15" w:history="1">
        <w:r w:rsidRPr="00500403">
          <w:rPr>
            <w:rFonts w:eastAsia="Times New Roman"/>
            <w:color w:val="0000FF"/>
            <w:u w:val="single"/>
          </w:rPr>
          <w:t>https://doi.org/10.1007/s10803-007-0428-7</w:t>
        </w:r>
      </w:hyperlink>
    </w:p>
    <w:p w14:paraId="49A4E47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Bloch, J., </w:t>
      </w:r>
      <w:proofErr w:type="spellStart"/>
      <w:r w:rsidRPr="00500403">
        <w:rPr>
          <w:rFonts w:eastAsia="Times New Roman"/>
        </w:rPr>
        <w:t>Gersten</w:t>
      </w:r>
      <w:proofErr w:type="spellEnd"/>
      <w:r w:rsidRPr="00500403">
        <w:rPr>
          <w:rFonts w:eastAsia="Times New Roman"/>
        </w:rPr>
        <w:t xml:space="preserve">, E., &amp; Kornblum, S. (1980). Evaluation of a language program for young autistic children. </w:t>
      </w:r>
      <w:r w:rsidRPr="00500403">
        <w:rPr>
          <w:rFonts w:eastAsia="Times New Roman"/>
          <w:i/>
          <w:iCs/>
        </w:rPr>
        <w:t>The Journal of Speech and Hearing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45</w:t>
      </w:r>
      <w:r w:rsidRPr="00500403">
        <w:rPr>
          <w:rFonts w:eastAsia="Times New Roman"/>
        </w:rPr>
        <w:t xml:space="preserve">(1), 76–89. </w:t>
      </w:r>
      <w:hyperlink r:id="rId16" w:history="1">
        <w:r w:rsidRPr="00500403">
          <w:rPr>
            <w:rFonts w:eastAsia="Times New Roman"/>
            <w:color w:val="0000FF"/>
            <w:u w:val="single"/>
          </w:rPr>
          <w:t>https://doi.org/10.1044/jshd.4501.76</w:t>
        </w:r>
      </w:hyperlink>
    </w:p>
    <w:p w14:paraId="55DEBB4B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Blume, J., </w:t>
      </w:r>
      <w:proofErr w:type="spellStart"/>
      <w:r w:rsidRPr="00500403">
        <w:rPr>
          <w:rFonts w:eastAsia="Times New Roman"/>
        </w:rPr>
        <w:t>Wittke</w:t>
      </w:r>
      <w:proofErr w:type="spellEnd"/>
      <w:r w:rsidRPr="00500403">
        <w:rPr>
          <w:rFonts w:eastAsia="Times New Roman"/>
        </w:rPr>
        <w:t xml:space="preserve">, K., </w:t>
      </w:r>
      <w:proofErr w:type="spellStart"/>
      <w:r w:rsidRPr="00500403">
        <w:rPr>
          <w:rFonts w:eastAsia="Times New Roman"/>
        </w:rPr>
        <w:t>Naigles</w:t>
      </w:r>
      <w:proofErr w:type="spellEnd"/>
      <w:r w:rsidRPr="00500403">
        <w:rPr>
          <w:rFonts w:eastAsia="Times New Roman"/>
        </w:rPr>
        <w:t xml:space="preserve">, L., &amp; </w:t>
      </w:r>
      <w:proofErr w:type="spellStart"/>
      <w:r w:rsidRPr="00500403">
        <w:rPr>
          <w:rFonts w:eastAsia="Times New Roman"/>
        </w:rPr>
        <w:t>Mastergeorge</w:t>
      </w:r>
      <w:proofErr w:type="spellEnd"/>
      <w:r w:rsidRPr="00500403">
        <w:rPr>
          <w:rFonts w:eastAsia="Times New Roman"/>
        </w:rPr>
        <w:t xml:space="preserve">, A. M. (2021). Language growth in young children with autism: Interactions between language production and social communication.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51</w:t>
      </w:r>
      <w:r w:rsidRPr="00500403">
        <w:rPr>
          <w:rFonts w:eastAsia="Times New Roman"/>
        </w:rPr>
        <w:t xml:space="preserve">(2), 644–665. APA PsycInfo®. </w:t>
      </w:r>
      <w:hyperlink r:id="rId17" w:history="1">
        <w:r w:rsidRPr="00500403">
          <w:rPr>
            <w:rFonts w:eastAsia="Times New Roman"/>
            <w:color w:val="0000FF"/>
            <w:u w:val="single"/>
          </w:rPr>
          <w:t>https://doi.org/10.1007/s10803-020-04576-3</w:t>
        </w:r>
      </w:hyperlink>
    </w:p>
    <w:p w14:paraId="5CC4204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Bono, M. A., Daley, T., &amp; </w:t>
      </w:r>
      <w:proofErr w:type="spellStart"/>
      <w:r w:rsidRPr="00500403">
        <w:rPr>
          <w:rFonts w:eastAsia="Times New Roman"/>
        </w:rPr>
        <w:t>Sigman</w:t>
      </w:r>
      <w:proofErr w:type="spellEnd"/>
      <w:r w:rsidRPr="00500403">
        <w:rPr>
          <w:rFonts w:eastAsia="Times New Roman"/>
        </w:rPr>
        <w:t xml:space="preserve">, M. (2004). Relations among Joint Attention, Amount of Intervention and Language Gain in Autism.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34</w:t>
      </w:r>
      <w:r w:rsidRPr="00500403">
        <w:rPr>
          <w:rFonts w:eastAsia="Times New Roman"/>
        </w:rPr>
        <w:t xml:space="preserve">(5), 495–505. ERIC. </w:t>
      </w:r>
      <w:hyperlink r:id="rId18" w:history="1">
        <w:r w:rsidRPr="00500403">
          <w:rPr>
            <w:rFonts w:eastAsia="Times New Roman"/>
            <w:color w:val="0000FF"/>
            <w:u w:val="single"/>
          </w:rPr>
          <w:t>https://doi.org/10.1007/s10803-004-2545-x</w:t>
        </w:r>
      </w:hyperlink>
    </w:p>
    <w:p w14:paraId="6E92791D" w14:textId="6F2BEDF5" w:rsidR="006A22ED" w:rsidRDefault="00500403" w:rsidP="006A22ED">
      <w:pPr>
        <w:spacing w:line="480" w:lineRule="auto"/>
        <w:ind w:hanging="480"/>
        <w:rPr>
          <w:rFonts w:eastAsia="Times New Roman"/>
          <w:color w:val="0000FF"/>
          <w:u w:val="single"/>
        </w:rPr>
      </w:pPr>
      <w:r w:rsidRPr="00500403">
        <w:rPr>
          <w:rFonts w:eastAsia="Times New Roman"/>
        </w:rPr>
        <w:t xml:space="preserve">Bopp, K. D., &amp; </w:t>
      </w:r>
      <w:proofErr w:type="spellStart"/>
      <w:r w:rsidRPr="00500403">
        <w:rPr>
          <w:rFonts w:eastAsia="Times New Roman"/>
        </w:rPr>
        <w:t>Mirenda</w:t>
      </w:r>
      <w:proofErr w:type="spellEnd"/>
      <w:r w:rsidRPr="00500403">
        <w:rPr>
          <w:rFonts w:eastAsia="Times New Roman"/>
        </w:rPr>
        <w:t xml:space="preserve">, P. (2011). Prelinguistic predictors of language development in children with autism spectrum disorders over four-five years. </w:t>
      </w:r>
      <w:r w:rsidRPr="00500403">
        <w:rPr>
          <w:rFonts w:eastAsia="Times New Roman"/>
          <w:i/>
          <w:iCs/>
        </w:rPr>
        <w:t>Journal of Child Language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38</w:t>
      </w:r>
      <w:r w:rsidRPr="00500403">
        <w:rPr>
          <w:rFonts w:eastAsia="Times New Roman"/>
        </w:rPr>
        <w:t xml:space="preserve">(3), 485–503. </w:t>
      </w:r>
      <w:hyperlink r:id="rId19" w:history="1">
        <w:r w:rsidRPr="00500403">
          <w:rPr>
            <w:rFonts w:eastAsia="Times New Roman"/>
            <w:color w:val="0000FF"/>
            <w:u w:val="single"/>
          </w:rPr>
          <w:t>https://doi.org/10.1017/S0305000910000140</w:t>
        </w:r>
      </w:hyperlink>
    </w:p>
    <w:p w14:paraId="02B37B2C" w14:textId="4ED3C4CB" w:rsidR="006A22ED" w:rsidRPr="006A22ED" w:rsidRDefault="006A22ED" w:rsidP="006A22ED">
      <w:pPr>
        <w:spacing w:line="480" w:lineRule="auto"/>
        <w:ind w:hanging="480"/>
      </w:pPr>
      <w:r>
        <w:t xml:space="preserve">Bopp, K. D., </w:t>
      </w:r>
      <w:proofErr w:type="spellStart"/>
      <w:r>
        <w:t>Mirenda</w:t>
      </w:r>
      <w:proofErr w:type="spellEnd"/>
      <w:r>
        <w:t xml:space="preserve">, P., &amp; </w:t>
      </w:r>
      <w:proofErr w:type="spellStart"/>
      <w:r>
        <w:t>Zumbo</w:t>
      </w:r>
      <w:proofErr w:type="spellEnd"/>
      <w:r>
        <w:t xml:space="preserve">, B. D. (2009). Behavior predictors of language development over 2 years in children with autism spectrum disorders. </w:t>
      </w:r>
      <w:r>
        <w:rPr>
          <w:i/>
          <w:iCs/>
        </w:rPr>
        <w:t xml:space="preserve">Journal of Speech, Language, and Hearing </w:t>
      </w:r>
      <w:r>
        <w:rPr>
          <w:i/>
          <w:iCs/>
        </w:rPr>
        <w:lastRenderedPageBreak/>
        <w:t>Research</w:t>
      </w:r>
      <w:r>
        <w:t xml:space="preserve">, </w:t>
      </w:r>
      <w:r>
        <w:rPr>
          <w:i/>
          <w:iCs/>
        </w:rPr>
        <w:t>52</w:t>
      </w:r>
      <w:r>
        <w:t xml:space="preserve">(5), 1106–1120. APA PsycInfo®. </w:t>
      </w:r>
      <w:hyperlink r:id="rId20" w:history="1">
        <w:r>
          <w:rPr>
            <w:rStyle w:val="Hyperlink"/>
          </w:rPr>
          <w:t>https://doi.org/10.1044/1092-4388(2009/07-0262)</w:t>
        </w:r>
      </w:hyperlink>
    </w:p>
    <w:p w14:paraId="20EA57E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Bornstein, M. H., Hahn, C.-S., </w:t>
      </w:r>
      <w:proofErr w:type="spellStart"/>
      <w:r w:rsidRPr="00500403">
        <w:rPr>
          <w:rFonts w:eastAsia="Times New Roman"/>
        </w:rPr>
        <w:t>Putnick</w:t>
      </w:r>
      <w:proofErr w:type="spellEnd"/>
      <w:r w:rsidRPr="00500403">
        <w:rPr>
          <w:rFonts w:eastAsia="Times New Roman"/>
        </w:rPr>
        <w:t xml:space="preserve">, D. L., &amp; Pearson, R. M. (2018). Stability of core language skill from infancy to adolescence in typical and atypical development. </w:t>
      </w:r>
      <w:r w:rsidRPr="00500403">
        <w:rPr>
          <w:rFonts w:eastAsia="Times New Roman"/>
          <w:i/>
          <w:iCs/>
        </w:rPr>
        <w:t>Science Advances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</w:t>
      </w:r>
      <w:r w:rsidRPr="00500403">
        <w:rPr>
          <w:rFonts w:eastAsia="Times New Roman"/>
        </w:rPr>
        <w:t xml:space="preserve">(11), eaat7422. </w:t>
      </w:r>
      <w:hyperlink r:id="rId21" w:history="1">
        <w:r w:rsidRPr="00500403">
          <w:rPr>
            <w:rFonts w:eastAsia="Times New Roman"/>
            <w:color w:val="0000FF"/>
            <w:u w:val="single"/>
          </w:rPr>
          <w:t>https://doi.org/10.1126/sciadv.aat7422</w:t>
        </w:r>
      </w:hyperlink>
    </w:p>
    <w:p w14:paraId="593A311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Bottema-Beutel</w:t>
      </w:r>
      <w:proofErr w:type="spellEnd"/>
      <w:r w:rsidRPr="00500403">
        <w:rPr>
          <w:rFonts w:eastAsia="Times New Roman"/>
        </w:rPr>
        <w:t xml:space="preserve">, K., Kim, S. Y., Crowley, S., &amp; Yoder, P. J. (2021). Developmental associations between joint engagement and autistic children’s vocabulary: A cross-lagged panel analysis. </w:t>
      </w:r>
      <w:r w:rsidRPr="00500403">
        <w:rPr>
          <w:rFonts w:eastAsia="Times New Roman"/>
          <w:i/>
          <w:iCs/>
        </w:rPr>
        <w:t>Autism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25</w:t>
      </w:r>
      <w:r w:rsidRPr="00500403">
        <w:rPr>
          <w:rFonts w:eastAsia="Times New Roman"/>
        </w:rPr>
        <w:t xml:space="preserve">(2), 566–575. APA PsycInfo®. </w:t>
      </w:r>
      <w:hyperlink r:id="rId22" w:history="1">
        <w:r w:rsidRPr="00500403">
          <w:rPr>
            <w:rFonts w:eastAsia="Times New Roman"/>
            <w:color w:val="0000FF"/>
            <w:u w:val="single"/>
          </w:rPr>
          <w:t>https://doi.org/10.1177/1362361320968641</w:t>
        </w:r>
      </w:hyperlink>
    </w:p>
    <w:p w14:paraId="287973A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Bottema-Beutel</w:t>
      </w:r>
      <w:proofErr w:type="spellEnd"/>
      <w:r w:rsidRPr="00500403">
        <w:rPr>
          <w:rFonts w:eastAsia="Times New Roman"/>
        </w:rPr>
        <w:t xml:space="preserve">, K., </w:t>
      </w:r>
      <w:proofErr w:type="spellStart"/>
      <w:r w:rsidRPr="00500403">
        <w:rPr>
          <w:rFonts w:eastAsia="Times New Roman"/>
        </w:rPr>
        <w:t>Woynaroski</w:t>
      </w:r>
      <w:proofErr w:type="spellEnd"/>
      <w:r w:rsidRPr="00500403">
        <w:rPr>
          <w:rFonts w:eastAsia="Times New Roman"/>
        </w:rPr>
        <w:t xml:space="preserve">, T., </w:t>
      </w:r>
      <w:proofErr w:type="spellStart"/>
      <w:r w:rsidRPr="00500403">
        <w:rPr>
          <w:rFonts w:eastAsia="Times New Roman"/>
        </w:rPr>
        <w:t>Louick</w:t>
      </w:r>
      <w:proofErr w:type="spellEnd"/>
      <w:r w:rsidRPr="00500403">
        <w:rPr>
          <w:rFonts w:eastAsia="Times New Roman"/>
        </w:rPr>
        <w:t xml:space="preserve">, R., Stringer Keefe, E., Watson, L. R., &amp; Yoder, P. J. (2019). Longitudinal associations across vocabulary modalities in children with autism and typical development. </w:t>
      </w:r>
      <w:proofErr w:type="gramStart"/>
      <w:r w:rsidRPr="00500403">
        <w:rPr>
          <w:rFonts w:eastAsia="Times New Roman"/>
          <w:i/>
          <w:iCs/>
        </w:rPr>
        <w:t>Autism :</w:t>
      </w:r>
      <w:proofErr w:type="gramEnd"/>
      <w:r w:rsidRPr="00500403">
        <w:rPr>
          <w:rFonts w:eastAsia="Times New Roman"/>
          <w:i/>
          <w:iCs/>
        </w:rPr>
        <w:t xml:space="preserve"> The 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23</w:t>
      </w:r>
      <w:r w:rsidRPr="00500403">
        <w:rPr>
          <w:rFonts w:eastAsia="Times New Roman"/>
        </w:rPr>
        <w:t xml:space="preserve">(2), 424–435. </w:t>
      </w:r>
      <w:hyperlink r:id="rId23" w:history="1">
        <w:r w:rsidRPr="00500403">
          <w:rPr>
            <w:rFonts w:eastAsia="Times New Roman"/>
            <w:color w:val="0000FF"/>
            <w:u w:val="single"/>
          </w:rPr>
          <w:t>https://doi.org/10.1177/1362361317745856</w:t>
        </w:r>
      </w:hyperlink>
    </w:p>
    <w:p w14:paraId="5657A284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Bottema-Beutel</w:t>
      </w:r>
      <w:proofErr w:type="spellEnd"/>
      <w:r w:rsidRPr="00500403">
        <w:rPr>
          <w:rFonts w:eastAsia="Times New Roman"/>
        </w:rPr>
        <w:t xml:space="preserve">, K., Yoder, P. J., Hochman, J. M., &amp; Watson, L. R. (2014). The role of supported joint engagement and parent utterances in language and social communication development in children with autism spectrum disorder.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44</w:t>
      </w:r>
      <w:r w:rsidRPr="00500403">
        <w:rPr>
          <w:rFonts w:eastAsia="Times New Roman"/>
        </w:rPr>
        <w:t xml:space="preserve">(9), 2162–2174. APA PsycInfo®. </w:t>
      </w:r>
      <w:hyperlink r:id="rId24" w:history="1">
        <w:r w:rsidRPr="00500403">
          <w:rPr>
            <w:rFonts w:eastAsia="Times New Roman"/>
            <w:color w:val="0000FF"/>
            <w:u w:val="single"/>
          </w:rPr>
          <w:t>https://doi.org/10.1007/s10803-014-2092-z</w:t>
        </w:r>
      </w:hyperlink>
    </w:p>
    <w:p w14:paraId="7B0286A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Brignell, A., May, T., Morgan, A. T., &amp; Williams, K. (2019). Predictors and growth in receptive vocabulary from 4 to 8 years in children with and without autism spectrum disorder: A population-based study. </w:t>
      </w:r>
      <w:r w:rsidRPr="00500403">
        <w:rPr>
          <w:rFonts w:eastAsia="Times New Roman"/>
          <w:i/>
          <w:iCs/>
        </w:rPr>
        <w:t>Autism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23</w:t>
      </w:r>
      <w:r w:rsidRPr="00500403">
        <w:rPr>
          <w:rFonts w:eastAsia="Times New Roman"/>
        </w:rPr>
        <w:t xml:space="preserve">(5), 1322–1334. APA PsycInfo®. </w:t>
      </w:r>
      <w:hyperlink r:id="rId25" w:history="1">
        <w:r w:rsidRPr="00500403">
          <w:rPr>
            <w:rFonts w:eastAsia="Times New Roman"/>
            <w:color w:val="0000FF"/>
            <w:u w:val="single"/>
          </w:rPr>
          <w:t>https://doi.org/10.1177/1362361318801617</w:t>
        </w:r>
      </w:hyperlink>
    </w:p>
    <w:p w14:paraId="2AF4B9AB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Brignell, A., Williams, K., </w:t>
      </w:r>
      <w:proofErr w:type="spellStart"/>
      <w:r w:rsidRPr="00500403">
        <w:rPr>
          <w:rFonts w:eastAsia="Times New Roman"/>
        </w:rPr>
        <w:t>Jachno</w:t>
      </w:r>
      <w:proofErr w:type="spellEnd"/>
      <w:r w:rsidRPr="00500403">
        <w:rPr>
          <w:rFonts w:eastAsia="Times New Roman"/>
        </w:rPr>
        <w:t xml:space="preserve">, K., Prior, M., Reilly, S., &amp; Morgan, A. T. (2018). Patterns and predictors of language development from 4 to 7 years in verbal children with and without autism </w:t>
      </w:r>
      <w:r w:rsidRPr="00500403">
        <w:rPr>
          <w:rFonts w:eastAsia="Times New Roman"/>
        </w:rPr>
        <w:lastRenderedPageBreak/>
        <w:t xml:space="preserve">spectrum disorder.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48</w:t>
      </w:r>
      <w:r w:rsidRPr="00500403">
        <w:rPr>
          <w:rFonts w:eastAsia="Times New Roman"/>
        </w:rPr>
        <w:t xml:space="preserve">(10), 3282–3295. APA PsycInfo®. </w:t>
      </w:r>
      <w:hyperlink r:id="rId26" w:history="1">
        <w:r w:rsidRPr="00500403">
          <w:rPr>
            <w:rFonts w:eastAsia="Times New Roman"/>
            <w:color w:val="0000FF"/>
            <w:u w:val="single"/>
          </w:rPr>
          <w:t>https://doi.org/10.1007/s10803-018-3565-2</w:t>
        </w:r>
      </w:hyperlink>
    </w:p>
    <w:p w14:paraId="0983987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Brignell, A., Williams, K., Prior, M., Donath, S., Reilly, S., </w:t>
      </w:r>
      <w:proofErr w:type="spellStart"/>
      <w:r w:rsidRPr="00500403">
        <w:rPr>
          <w:rFonts w:eastAsia="Times New Roman"/>
        </w:rPr>
        <w:t>Bavin</w:t>
      </w:r>
      <w:proofErr w:type="spellEnd"/>
      <w:r w:rsidRPr="00500403">
        <w:rPr>
          <w:rFonts w:eastAsia="Times New Roman"/>
        </w:rPr>
        <w:t xml:space="preserve">, E. L., Eadie, P., &amp; Morgan, A. T. (2017). Parent-Reported Patterns of Loss and Gain in Communication in 1- to 2-Year-Old Children Are Not Unique to Autism Spectrum Disorder. </w:t>
      </w:r>
      <w:r w:rsidRPr="00500403">
        <w:rPr>
          <w:rFonts w:eastAsia="Times New Roman"/>
          <w:i/>
          <w:iCs/>
        </w:rPr>
        <w:t>Autism: The 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21</w:t>
      </w:r>
      <w:r w:rsidRPr="00500403">
        <w:rPr>
          <w:rFonts w:eastAsia="Times New Roman"/>
        </w:rPr>
        <w:t xml:space="preserve">(3), 344–356. ERIC. </w:t>
      </w:r>
      <w:hyperlink r:id="rId27" w:history="1">
        <w:r w:rsidRPr="00500403">
          <w:rPr>
            <w:rFonts w:eastAsia="Times New Roman"/>
            <w:color w:val="0000FF"/>
            <w:u w:val="single"/>
          </w:rPr>
          <w:t>https://doi.org/10.1177/1362361316644729</w:t>
        </w:r>
      </w:hyperlink>
    </w:p>
    <w:p w14:paraId="187D8BD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Brito, A. R., </w:t>
      </w:r>
      <w:proofErr w:type="spellStart"/>
      <w:r w:rsidRPr="00500403">
        <w:rPr>
          <w:rFonts w:eastAsia="Times New Roman"/>
        </w:rPr>
        <w:t>Vairo</w:t>
      </w:r>
      <w:proofErr w:type="spellEnd"/>
      <w:r w:rsidRPr="00500403">
        <w:rPr>
          <w:rFonts w:eastAsia="Times New Roman"/>
        </w:rPr>
        <w:t xml:space="preserve">, G. de P. T., Dias, A. P. B. H., </w:t>
      </w:r>
      <w:proofErr w:type="spellStart"/>
      <w:r w:rsidRPr="00500403">
        <w:rPr>
          <w:rFonts w:eastAsia="Times New Roman"/>
        </w:rPr>
        <w:t>Olej</w:t>
      </w:r>
      <w:proofErr w:type="spellEnd"/>
      <w:r w:rsidRPr="00500403">
        <w:rPr>
          <w:rFonts w:eastAsia="Times New Roman"/>
        </w:rPr>
        <w:t xml:space="preserve">, B., Nascimento, O. J. M., &amp; Vasconcelos, M. M. (2021). Effect of prednisolone on language function in children with autistic spectrum disorder: A randomized clinical trial. </w:t>
      </w:r>
      <w:proofErr w:type="spellStart"/>
      <w:r w:rsidRPr="00500403">
        <w:rPr>
          <w:rFonts w:eastAsia="Times New Roman"/>
          <w:i/>
          <w:iCs/>
        </w:rPr>
        <w:t>Jornal</w:t>
      </w:r>
      <w:proofErr w:type="spellEnd"/>
      <w:r w:rsidRPr="00500403">
        <w:rPr>
          <w:rFonts w:eastAsia="Times New Roman"/>
          <w:i/>
          <w:iCs/>
        </w:rPr>
        <w:t xml:space="preserve"> de </w:t>
      </w:r>
      <w:proofErr w:type="spellStart"/>
      <w:r w:rsidRPr="00500403">
        <w:rPr>
          <w:rFonts w:eastAsia="Times New Roman"/>
          <w:i/>
          <w:iCs/>
        </w:rPr>
        <w:t>Pediatria</w:t>
      </w:r>
      <w:proofErr w:type="spellEnd"/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97</w:t>
      </w:r>
      <w:r w:rsidRPr="00500403">
        <w:rPr>
          <w:rFonts w:eastAsia="Times New Roman"/>
        </w:rPr>
        <w:t xml:space="preserve">(1), 22–29. </w:t>
      </w:r>
      <w:hyperlink r:id="rId28" w:history="1">
        <w:r w:rsidRPr="00500403">
          <w:rPr>
            <w:rFonts w:eastAsia="Times New Roman"/>
            <w:color w:val="0000FF"/>
            <w:u w:val="single"/>
          </w:rPr>
          <w:t>https://doi.org/10.1016/j.jped.2019.10.012</w:t>
        </w:r>
      </w:hyperlink>
    </w:p>
    <w:p w14:paraId="236A72D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Bruyneel, E., </w:t>
      </w:r>
      <w:proofErr w:type="spellStart"/>
      <w:r w:rsidRPr="00500403">
        <w:rPr>
          <w:rFonts w:eastAsia="Times New Roman"/>
        </w:rPr>
        <w:t>Demurie</w:t>
      </w:r>
      <w:proofErr w:type="spellEnd"/>
      <w:r w:rsidRPr="00500403">
        <w:rPr>
          <w:rFonts w:eastAsia="Times New Roman"/>
        </w:rPr>
        <w:t xml:space="preserve">, E., </w:t>
      </w:r>
      <w:proofErr w:type="spellStart"/>
      <w:r w:rsidRPr="00500403">
        <w:rPr>
          <w:rFonts w:eastAsia="Times New Roman"/>
        </w:rPr>
        <w:t>Warreyn</w:t>
      </w:r>
      <w:proofErr w:type="spellEnd"/>
      <w:r w:rsidRPr="00500403">
        <w:rPr>
          <w:rFonts w:eastAsia="Times New Roman"/>
        </w:rPr>
        <w:t xml:space="preserve">, P., Beyers, W., </w:t>
      </w:r>
      <w:proofErr w:type="spellStart"/>
      <w:r w:rsidRPr="00500403">
        <w:rPr>
          <w:rFonts w:eastAsia="Times New Roman"/>
        </w:rPr>
        <w:t>Boterberg</w:t>
      </w:r>
      <w:proofErr w:type="spellEnd"/>
      <w:r w:rsidRPr="00500403">
        <w:rPr>
          <w:rFonts w:eastAsia="Times New Roman"/>
        </w:rPr>
        <w:t xml:space="preserve">, S., </w:t>
      </w:r>
      <w:proofErr w:type="spellStart"/>
      <w:r w:rsidRPr="00500403">
        <w:rPr>
          <w:rFonts w:eastAsia="Times New Roman"/>
        </w:rPr>
        <w:t>Bontinck</w:t>
      </w:r>
      <w:proofErr w:type="spellEnd"/>
      <w:r w:rsidRPr="00500403">
        <w:rPr>
          <w:rFonts w:eastAsia="Times New Roman"/>
        </w:rPr>
        <w:t xml:space="preserve">, C., </w:t>
      </w:r>
      <w:proofErr w:type="spellStart"/>
      <w:r w:rsidRPr="00500403">
        <w:rPr>
          <w:rFonts w:eastAsia="Times New Roman"/>
        </w:rPr>
        <w:t>Dewaele</w:t>
      </w:r>
      <w:proofErr w:type="spellEnd"/>
      <w:r w:rsidRPr="00500403">
        <w:rPr>
          <w:rFonts w:eastAsia="Times New Roman"/>
        </w:rPr>
        <w:t xml:space="preserve">, N., &amp; </w:t>
      </w:r>
      <w:proofErr w:type="spellStart"/>
      <w:r w:rsidRPr="00500403">
        <w:rPr>
          <w:rFonts w:eastAsia="Times New Roman"/>
        </w:rPr>
        <w:t>Roeyers</w:t>
      </w:r>
      <w:proofErr w:type="spellEnd"/>
      <w:r w:rsidRPr="00500403">
        <w:rPr>
          <w:rFonts w:eastAsia="Times New Roman"/>
        </w:rPr>
        <w:t xml:space="preserve">, H. (2019). Language growth in very young siblings at risk for autism spectrum disorder. </w:t>
      </w:r>
      <w:r w:rsidRPr="00500403">
        <w:rPr>
          <w:rFonts w:eastAsia="Times New Roman"/>
          <w:i/>
          <w:iCs/>
        </w:rPr>
        <w:t>International Journal of Language &amp; Communication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54</w:t>
      </w:r>
      <w:r w:rsidRPr="00500403">
        <w:rPr>
          <w:rFonts w:eastAsia="Times New Roman"/>
        </w:rPr>
        <w:t xml:space="preserve">(6), 940–953. </w:t>
      </w:r>
      <w:hyperlink r:id="rId29" w:history="1">
        <w:r w:rsidRPr="00500403">
          <w:rPr>
            <w:rFonts w:eastAsia="Times New Roman"/>
            <w:color w:val="0000FF"/>
            <w:u w:val="single"/>
          </w:rPr>
          <w:t>https://doi.org/10.1111/1460-6984.12497</w:t>
        </w:r>
      </w:hyperlink>
    </w:p>
    <w:p w14:paraId="45C3D99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Bruyneel, E., </w:t>
      </w:r>
      <w:proofErr w:type="spellStart"/>
      <w:r w:rsidRPr="00500403">
        <w:rPr>
          <w:rFonts w:eastAsia="Times New Roman"/>
        </w:rPr>
        <w:t>Demurie</w:t>
      </w:r>
      <w:proofErr w:type="spellEnd"/>
      <w:r w:rsidRPr="00500403">
        <w:rPr>
          <w:rFonts w:eastAsia="Times New Roman"/>
        </w:rPr>
        <w:t xml:space="preserve">, E., </w:t>
      </w:r>
      <w:proofErr w:type="spellStart"/>
      <w:r w:rsidRPr="00500403">
        <w:rPr>
          <w:rFonts w:eastAsia="Times New Roman"/>
        </w:rPr>
        <w:t>Warreyn</w:t>
      </w:r>
      <w:proofErr w:type="spellEnd"/>
      <w:r w:rsidRPr="00500403">
        <w:rPr>
          <w:rFonts w:eastAsia="Times New Roman"/>
        </w:rPr>
        <w:t xml:space="preserve">, P., &amp; </w:t>
      </w:r>
      <w:proofErr w:type="spellStart"/>
      <w:r w:rsidRPr="00500403">
        <w:rPr>
          <w:rFonts w:eastAsia="Times New Roman"/>
        </w:rPr>
        <w:t>Roeyers</w:t>
      </w:r>
      <w:proofErr w:type="spellEnd"/>
      <w:r w:rsidRPr="00500403">
        <w:rPr>
          <w:rFonts w:eastAsia="Times New Roman"/>
        </w:rPr>
        <w:t xml:space="preserve">, H. (2019). The mediating role of joint attention in the relationship between motor skills and receptive and expressive language in siblings at risk for autism </w:t>
      </w:r>
      <w:proofErr w:type="gramStart"/>
      <w:r w:rsidRPr="00500403">
        <w:rPr>
          <w:rFonts w:eastAsia="Times New Roman"/>
        </w:rPr>
        <w:t>spectrum  disorder</w:t>
      </w:r>
      <w:proofErr w:type="gramEnd"/>
      <w:r w:rsidRPr="00500403">
        <w:rPr>
          <w:rFonts w:eastAsia="Times New Roman"/>
        </w:rPr>
        <w:t xml:space="preserve">. </w:t>
      </w:r>
      <w:r w:rsidRPr="00500403">
        <w:rPr>
          <w:rFonts w:eastAsia="Times New Roman"/>
          <w:i/>
          <w:iCs/>
        </w:rPr>
        <w:t>Infant Behavior &amp; Development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57</w:t>
      </w:r>
      <w:r w:rsidRPr="00500403">
        <w:rPr>
          <w:rFonts w:eastAsia="Times New Roman"/>
        </w:rPr>
        <w:t xml:space="preserve">, 101377. </w:t>
      </w:r>
      <w:hyperlink r:id="rId30" w:history="1">
        <w:r w:rsidRPr="00500403">
          <w:rPr>
            <w:rFonts w:eastAsia="Times New Roman"/>
            <w:color w:val="0000FF"/>
            <w:u w:val="single"/>
          </w:rPr>
          <w:t>https://doi.org/10.1016/j.infbeh.2019.101377</w:t>
        </w:r>
      </w:hyperlink>
    </w:p>
    <w:p w14:paraId="057EBCD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Buzhardt</w:t>
      </w:r>
      <w:proofErr w:type="spellEnd"/>
      <w:r w:rsidRPr="00500403">
        <w:rPr>
          <w:rFonts w:eastAsia="Times New Roman"/>
        </w:rPr>
        <w:t xml:space="preserve">, J., </w:t>
      </w:r>
      <w:proofErr w:type="spellStart"/>
      <w:r w:rsidRPr="00500403">
        <w:rPr>
          <w:rFonts w:eastAsia="Times New Roman"/>
        </w:rPr>
        <w:t>Wallisch</w:t>
      </w:r>
      <w:proofErr w:type="spellEnd"/>
      <w:r w:rsidRPr="00500403">
        <w:rPr>
          <w:rFonts w:eastAsia="Times New Roman"/>
        </w:rPr>
        <w:t xml:space="preserve">, A., Irvin, D., Boyd, B., Salley, B., &amp; Jia, F. (2022). Exploring Growth in Expressive Communication of Infants and Toddlers </w:t>
      </w:r>
      <w:proofErr w:type="gramStart"/>
      <w:r w:rsidRPr="00500403">
        <w:rPr>
          <w:rFonts w:eastAsia="Times New Roman"/>
        </w:rPr>
        <w:t>With</w:t>
      </w:r>
      <w:proofErr w:type="gramEnd"/>
      <w:r w:rsidRPr="00500403">
        <w:rPr>
          <w:rFonts w:eastAsia="Times New Roman"/>
        </w:rPr>
        <w:t xml:space="preserve"> Autism Spectrum Disorder. </w:t>
      </w:r>
      <w:r w:rsidRPr="00500403">
        <w:rPr>
          <w:rFonts w:eastAsia="Times New Roman"/>
          <w:i/>
          <w:iCs/>
        </w:rPr>
        <w:t>Journal of Early Intervention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44</w:t>
      </w:r>
      <w:r w:rsidRPr="00500403">
        <w:rPr>
          <w:rFonts w:eastAsia="Times New Roman"/>
        </w:rPr>
        <w:t xml:space="preserve">(1), 3–22. </w:t>
      </w:r>
      <w:hyperlink r:id="rId31" w:history="1">
        <w:r w:rsidRPr="00500403">
          <w:rPr>
            <w:rFonts w:eastAsia="Times New Roman"/>
            <w:color w:val="0000FF"/>
            <w:u w:val="single"/>
          </w:rPr>
          <w:t>https://doi.org/10.1177/1053815121995578</w:t>
        </w:r>
      </w:hyperlink>
    </w:p>
    <w:p w14:paraId="6A1F2ED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lastRenderedPageBreak/>
        <w:t>Cadigan</w:t>
      </w:r>
      <w:proofErr w:type="spellEnd"/>
      <w:r w:rsidRPr="00500403">
        <w:rPr>
          <w:rFonts w:eastAsia="Times New Roman"/>
        </w:rPr>
        <w:t xml:space="preserve">, K., &amp; </w:t>
      </w:r>
      <w:proofErr w:type="spellStart"/>
      <w:r w:rsidRPr="00500403">
        <w:rPr>
          <w:rFonts w:eastAsia="Times New Roman"/>
        </w:rPr>
        <w:t>Missall</w:t>
      </w:r>
      <w:proofErr w:type="spellEnd"/>
      <w:r w:rsidRPr="00500403">
        <w:rPr>
          <w:rFonts w:eastAsia="Times New Roman"/>
        </w:rPr>
        <w:t xml:space="preserve">, K. N. (2007). Measuring Expressive Language Growth in Young Children with Autism Spectrum Disorders. </w:t>
      </w:r>
      <w:r w:rsidRPr="00500403">
        <w:rPr>
          <w:rFonts w:eastAsia="Times New Roman"/>
          <w:i/>
          <w:iCs/>
        </w:rPr>
        <w:t>Topics in Early Childhood Special Education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27</w:t>
      </w:r>
      <w:r w:rsidRPr="00500403">
        <w:rPr>
          <w:rFonts w:eastAsia="Times New Roman"/>
        </w:rPr>
        <w:t>(2), 110–118. ERIC.</w:t>
      </w:r>
    </w:p>
    <w:p w14:paraId="4953CFE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Cantwell, D. P., Baker, L., Rutter, M., &amp; </w:t>
      </w:r>
      <w:proofErr w:type="spellStart"/>
      <w:r w:rsidRPr="00500403">
        <w:rPr>
          <w:rFonts w:eastAsia="Times New Roman"/>
        </w:rPr>
        <w:t>Mawhood</w:t>
      </w:r>
      <w:proofErr w:type="spellEnd"/>
      <w:r w:rsidRPr="00500403">
        <w:rPr>
          <w:rFonts w:eastAsia="Times New Roman"/>
        </w:rPr>
        <w:t xml:space="preserve">, L. (1989). Infantile autism and developmental receptive dysphasia: A comparative follow-up into middle childhood.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19</w:t>
      </w:r>
      <w:r w:rsidRPr="00500403">
        <w:rPr>
          <w:rFonts w:eastAsia="Times New Roman"/>
        </w:rPr>
        <w:t xml:space="preserve">(1), 19–31. APA PsycInfo®. </w:t>
      </w:r>
      <w:hyperlink r:id="rId32" w:history="1">
        <w:r w:rsidRPr="00500403">
          <w:rPr>
            <w:rFonts w:eastAsia="Times New Roman"/>
            <w:color w:val="0000FF"/>
            <w:u w:val="single"/>
          </w:rPr>
          <w:t>https://doi.org/10.1007/BF02212715</w:t>
        </w:r>
      </w:hyperlink>
    </w:p>
    <w:p w14:paraId="2F5CCCA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Cantwell, D. P., </w:t>
      </w:r>
      <w:proofErr w:type="spellStart"/>
      <w:r w:rsidRPr="00500403">
        <w:rPr>
          <w:rFonts w:eastAsia="Times New Roman"/>
        </w:rPr>
        <w:t>Howlin</w:t>
      </w:r>
      <w:proofErr w:type="spellEnd"/>
      <w:r w:rsidRPr="00500403">
        <w:rPr>
          <w:rFonts w:eastAsia="Times New Roman"/>
        </w:rPr>
        <w:t xml:space="preserve">, P., &amp; Rutter, M. (1977). The analysis of language level and language function: A methodological study. </w:t>
      </w:r>
      <w:r w:rsidRPr="00500403">
        <w:rPr>
          <w:rFonts w:eastAsia="Times New Roman"/>
          <w:i/>
          <w:iCs/>
        </w:rPr>
        <w:t>British Journal of Disorders of Communication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12</w:t>
      </w:r>
      <w:r w:rsidRPr="00500403">
        <w:rPr>
          <w:rFonts w:eastAsia="Times New Roman"/>
        </w:rPr>
        <w:t xml:space="preserve">(2), 119–135. APA PsycInfo®. </w:t>
      </w:r>
      <w:hyperlink r:id="rId33" w:history="1">
        <w:r w:rsidRPr="00500403">
          <w:rPr>
            <w:rFonts w:eastAsia="Times New Roman"/>
            <w:color w:val="0000FF"/>
            <w:u w:val="single"/>
          </w:rPr>
          <w:t>https://doi.org/10.3109/13682827709011316</w:t>
        </w:r>
      </w:hyperlink>
    </w:p>
    <w:p w14:paraId="162411C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Casenhiser</w:t>
      </w:r>
      <w:proofErr w:type="spellEnd"/>
      <w:r w:rsidRPr="00500403">
        <w:rPr>
          <w:rFonts w:eastAsia="Times New Roman"/>
        </w:rPr>
        <w:t xml:space="preserve">, D. M., </w:t>
      </w:r>
      <w:proofErr w:type="spellStart"/>
      <w:r w:rsidRPr="00500403">
        <w:rPr>
          <w:rFonts w:eastAsia="Times New Roman"/>
        </w:rPr>
        <w:t>Binns</w:t>
      </w:r>
      <w:proofErr w:type="spellEnd"/>
      <w:r w:rsidRPr="00500403">
        <w:rPr>
          <w:rFonts w:eastAsia="Times New Roman"/>
        </w:rPr>
        <w:t xml:space="preserve">, A., McGill, F., </w:t>
      </w:r>
      <w:proofErr w:type="spellStart"/>
      <w:r w:rsidRPr="00500403">
        <w:rPr>
          <w:rFonts w:eastAsia="Times New Roman"/>
        </w:rPr>
        <w:t>Morderer</w:t>
      </w:r>
      <w:proofErr w:type="spellEnd"/>
      <w:r w:rsidRPr="00500403">
        <w:rPr>
          <w:rFonts w:eastAsia="Times New Roman"/>
        </w:rPr>
        <w:t xml:space="preserve">, O., &amp; Shanker, S. G. (2015). Measuring and Supporting Language Function for Children with Autism: Evidence from a Randomized Control Trial of a Social-Interaction-Based Therapy.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45</w:t>
      </w:r>
      <w:r w:rsidRPr="00500403">
        <w:rPr>
          <w:rFonts w:eastAsia="Times New Roman"/>
        </w:rPr>
        <w:t xml:space="preserve">(3), 846–857. ERIC. </w:t>
      </w:r>
      <w:hyperlink r:id="rId34" w:history="1">
        <w:r w:rsidRPr="00500403">
          <w:rPr>
            <w:rFonts w:eastAsia="Times New Roman"/>
            <w:color w:val="0000FF"/>
            <w:u w:val="single"/>
          </w:rPr>
          <w:t>https://doi.org/10.1007/s10803-014-2242-3</w:t>
        </w:r>
      </w:hyperlink>
    </w:p>
    <w:p w14:paraId="00CB342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Casenhiser</w:t>
      </w:r>
      <w:proofErr w:type="spellEnd"/>
      <w:r w:rsidRPr="00500403">
        <w:rPr>
          <w:rFonts w:eastAsia="Times New Roman"/>
        </w:rPr>
        <w:t xml:space="preserve">, D. M., Shanker, S. G., &amp; </w:t>
      </w:r>
      <w:proofErr w:type="spellStart"/>
      <w:r w:rsidRPr="00500403">
        <w:rPr>
          <w:rFonts w:eastAsia="Times New Roman"/>
        </w:rPr>
        <w:t>Stieben</w:t>
      </w:r>
      <w:proofErr w:type="spellEnd"/>
      <w:r w:rsidRPr="00500403">
        <w:rPr>
          <w:rFonts w:eastAsia="Times New Roman"/>
        </w:rPr>
        <w:t xml:space="preserve">, J. (2013). Learning through interaction in children with autism: Preliminary data from asocial-communication-based intervention. </w:t>
      </w:r>
      <w:proofErr w:type="gramStart"/>
      <w:r w:rsidRPr="00500403">
        <w:rPr>
          <w:rFonts w:eastAsia="Times New Roman"/>
          <w:i/>
          <w:iCs/>
        </w:rPr>
        <w:t>Autism :</w:t>
      </w:r>
      <w:proofErr w:type="gramEnd"/>
      <w:r w:rsidRPr="00500403">
        <w:rPr>
          <w:rFonts w:eastAsia="Times New Roman"/>
          <w:i/>
          <w:iCs/>
        </w:rPr>
        <w:t xml:space="preserve"> The 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17</w:t>
      </w:r>
      <w:r w:rsidRPr="00500403">
        <w:rPr>
          <w:rFonts w:eastAsia="Times New Roman"/>
        </w:rPr>
        <w:t xml:space="preserve">(2), 220–241. </w:t>
      </w:r>
      <w:hyperlink r:id="rId35" w:history="1">
        <w:r w:rsidRPr="00500403">
          <w:rPr>
            <w:rFonts w:eastAsia="Times New Roman"/>
            <w:color w:val="0000FF"/>
            <w:u w:val="single"/>
          </w:rPr>
          <w:t>https://doi.org/10.1177/1362361311422052</w:t>
        </w:r>
      </w:hyperlink>
    </w:p>
    <w:p w14:paraId="0E9D41E5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Charman</w:t>
      </w:r>
      <w:proofErr w:type="spellEnd"/>
      <w:r w:rsidRPr="00500403">
        <w:rPr>
          <w:rFonts w:eastAsia="Times New Roman"/>
        </w:rPr>
        <w:t xml:space="preserve">, T., Baron-Cohen, S., Swettenham, J., Baird, G., Drew, A., &amp; Cox, A. (2003). Predicting Language Outcome in Infants with Autism and Pervasive Developmental Disorder. </w:t>
      </w:r>
      <w:r w:rsidRPr="00500403">
        <w:rPr>
          <w:rFonts w:eastAsia="Times New Roman"/>
          <w:i/>
          <w:iCs/>
        </w:rPr>
        <w:t>International Journal of Language &amp; Communication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38</w:t>
      </w:r>
      <w:r w:rsidRPr="00500403">
        <w:rPr>
          <w:rFonts w:eastAsia="Times New Roman"/>
        </w:rPr>
        <w:t>(3), 265–285. ERIC.</w:t>
      </w:r>
    </w:p>
    <w:p w14:paraId="41F5B3B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Charman</w:t>
      </w:r>
      <w:proofErr w:type="spellEnd"/>
      <w:r w:rsidRPr="00500403">
        <w:rPr>
          <w:rFonts w:eastAsia="Times New Roman"/>
        </w:rPr>
        <w:t xml:space="preserve">, T., Drew, A., Baird, C., &amp; Baird, G. (2003). Measuring early language development in preschool children with autism spectrum disorder using the MacArthur Communicative </w:t>
      </w:r>
      <w:r w:rsidRPr="00500403">
        <w:rPr>
          <w:rFonts w:eastAsia="Times New Roman"/>
        </w:rPr>
        <w:lastRenderedPageBreak/>
        <w:t xml:space="preserve">Development Inventory (Infant Form). </w:t>
      </w:r>
      <w:r w:rsidRPr="00500403">
        <w:rPr>
          <w:rFonts w:eastAsia="Times New Roman"/>
          <w:i/>
          <w:iCs/>
        </w:rPr>
        <w:t>Journal of Child Language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30</w:t>
      </w:r>
      <w:r w:rsidRPr="00500403">
        <w:rPr>
          <w:rFonts w:eastAsia="Times New Roman"/>
        </w:rPr>
        <w:t xml:space="preserve">(1), 213–236. APA PsycInfo®. </w:t>
      </w:r>
      <w:hyperlink r:id="rId36" w:history="1">
        <w:r w:rsidRPr="00500403">
          <w:rPr>
            <w:rFonts w:eastAsia="Times New Roman"/>
            <w:color w:val="0000FF"/>
            <w:u w:val="single"/>
          </w:rPr>
          <w:t>https://doi.org/10.1017/S0305000902005482</w:t>
        </w:r>
      </w:hyperlink>
    </w:p>
    <w:p w14:paraId="09FCBB21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Chawarska</w:t>
      </w:r>
      <w:proofErr w:type="spellEnd"/>
      <w:r w:rsidRPr="00500403">
        <w:rPr>
          <w:rFonts w:eastAsia="Times New Roman"/>
        </w:rPr>
        <w:t xml:space="preserve">, K., </w:t>
      </w:r>
      <w:proofErr w:type="spellStart"/>
      <w:r w:rsidRPr="00500403">
        <w:rPr>
          <w:rFonts w:eastAsia="Times New Roman"/>
        </w:rPr>
        <w:t>Klin</w:t>
      </w:r>
      <w:proofErr w:type="spellEnd"/>
      <w:r w:rsidRPr="00500403">
        <w:rPr>
          <w:rFonts w:eastAsia="Times New Roman"/>
        </w:rPr>
        <w:t xml:space="preserve">, A., Paul, R., &amp; </w:t>
      </w:r>
      <w:proofErr w:type="spellStart"/>
      <w:r w:rsidRPr="00500403">
        <w:rPr>
          <w:rFonts w:eastAsia="Times New Roman"/>
        </w:rPr>
        <w:t>Volkmar</w:t>
      </w:r>
      <w:proofErr w:type="spellEnd"/>
      <w:r w:rsidRPr="00500403">
        <w:rPr>
          <w:rFonts w:eastAsia="Times New Roman"/>
        </w:rPr>
        <w:t xml:space="preserve">, F. (2007). Autism Spectrum Disorder in the Second Year: Stability and Change in Syndrome Expression. </w:t>
      </w:r>
      <w:r w:rsidRPr="00500403">
        <w:rPr>
          <w:rFonts w:eastAsia="Times New Roman"/>
          <w:i/>
          <w:iCs/>
        </w:rPr>
        <w:t>Journal of Child Psychology and Psychiatry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48</w:t>
      </w:r>
      <w:r w:rsidRPr="00500403">
        <w:rPr>
          <w:rFonts w:eastAsia="Times New Roman"/>
        </w:rPr>
        <w:t xml:space="preserve">(2), 128–138. ERIC. </w:t>
      </w:r>
      <w:hyperlink r:id="rId37" w:history="1">
        <w:r w:rsidRPr="00500403">
          <w:rPr>
            <w:rFonts w:eastAsia="Times New Roman"/>
            <w:color w:val="0000FF"/>
            <w:u w:val="single"/>
          </w:rPr>
          <w:t>https://doi.org/10.1111/j.1469-7610.2006.01685.x</w:t>
        </w:r>
      </w:hyperlink>
    </w:p>
    <w:p w14:paraId="3FA3A6F9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Chenausky</w:t>
      </w:r>
      <w:proofErr w:type="spellEnd"/>
      <w:r w:rsidRPr="00500403">
        <w:rPr>
          <w:rFonts w:eastAsia="Times New Roman"/>
        </w:rPr>
        <w:t xml:space="preserve">, K., Nelson, C. 3rd, &amp; Tager-Flusberg, H. (2017). Vocalization Rate and Consonant Production in Toddlers at High and Low Risk for Autism. </w:t>
      </w:r>
      <w:r w:rsidRPr="00500403">
        <w:rPr>
          <w:rFonts w:eastAsia="Times New Roman"/>
          <w:i/>
          <w:iCs/>
        </w:rPr>
        <w:t xml:space="preserve">Journal of Speech, Language, and Hearing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JSLHR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60</w:t>
      </w:r>
      <w:r w:rsidRPr="00500403">
        <w:rPr>
          <w:rFonts w:eastAsia="Times New Roman"/>
        </w:rPr>
        <w:t xml:space="preserve">(4), 865–876. </w:t>
      </w:r>
      <w:hyperlink r:id="rId38" w:history="1">
        <w:r w:rsidRPr="00500403">
          <w:rPr>
            <w:rFonts w:eastAsia="Times New Roman"/>
            <w:color w:val="0000FF"/>
            <w:u w:val="single"/>
          </w:rPr>
          <w:t>https://doi.org/10.1044/2016_JSLHR-S-15-0400</w:t>
        </w:r>
      </w:hyperlink>
    </w:p>
    <w:p w14:paraId="04496AF6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Chenausky</w:t>
      </w:r>
      <w:proofErr w:type="spellEnd"/>
      <w:r w:rsidRPr="00500403">
        <w:rPr>
          <w:rFonts w:eastAsia="Times New Roman"/>
        </w:rPr>
        <w:t xml:space="preserve">, K., Norton, A., Tager-Flusberg, H., &amp; </w:t>
      </w:r>
      <w:proofErr w:type="spellStart"/>
      <w:r w:rsidRPr="00500403">
        <w:rPr>
          <w:rFonts w:eastAsia="Times New Roman"/>
        </w:rPr>
        <w:t>Schlaug</w:t>
      </w:r>
      <w:proofErr w:type="spellEnd"/>
      <w:r w:rsidRPr="00500403">
        <w:rPr>
          <w:rFonts w:eastAsia="Times New Roman"/>
        </w:rPr>
        <w:t xml:space="preserve">, G. (2018). Behavioral predictors of improved speech output in minimally verbal children with autism. </w:t>
      </w:r>
      <w:r w:rsidRPr="00500403">
        <w:rPr>
          <w:rFonts w:eastAsia="Times New Roman"/>
          <w:i/>
          <w:iCs/>
        </w:rPr>
        <w:t xml:space="preserve">Autism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Official Journal of the International Society for Autism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11</w:t>
      </w:r>
      <w:r w:rsidRPr="00500403">
        <w:rPr>
          <w:rFonts w:eastAsia="Times New Roman"/>
        </w:rPr>
        <w:t xml:space="preserve">(10), 1356–1365. </w:t>
      </w:r>
      <w:hyperlink r:id="rId39" w:history="1">
        <w:r w:rsidRPr="00500403">
          <w:rPr>
            <w:rFonts w:eastAsia="Times New Roman"/>
            <w:color w:val="0000FF"/>
            <w:u w:val="single"/>
          </w:rPr>
          <w:t>https://doi.org/10.1002/aur.2006</w:t>
        </w:r>
      </w:hyperlink>
    </w:p>
    <w:p w14:paraId="0F99244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Chericoni</w:t>
      </w:r>
      <w:proofErr w:type="spellEnd"/>
      <w:r w:rsidRPr="00500403">
        <w:rPr>
          <w:rFonts w:eastAsia="Times New Roman"/>
        </w:rPr>
        <w:t xml:space="preserve">, N., de Brito Wanderley, D., Costanzo, V., </w:t>
      </w:r>
      <w:proofErr w:type="spellStart"/>
      <w:r w:rsidRPr="00500403">
        <w:rPr>
          <w:rFonts w:eastAsia="Times New Roman"/>
        </w:rPr>
        <w:t>Diniz</w:t>
      </w:r>
      <w:proofErr w:type="spellEnd"/>
      <w:r w:rsidRPr="00500403">
        <w:rPr>
          <w:rFonts w:eastAsia="Times New Roman"/>
        </w:rPr>
        <w:t xml:space="preserve">-Gonçalves, A., </w:t>
      </w:r>
      <w:proofErr w:type="spellStart"/>
      <w:r w:rsidRPr="00500403">
        <w:rPr>
          <w:rFonts w:eastAsia="Times New Roman"/>
        </w:rPr>
        <w:t>Gille</w:t>
      </w:r>
      <w:proofErr w:type="spellEnd"/>
      <w:r w:rsidRPr="00500403">
        <w:rPr>
          <w:rFonts w:eastAsia="Times New Roman"/>
        </w:rPr>
        <w:t xml:space="preserve">, M. L., </w:t>
      </w:r>
      <w:proofErr w:type="spellStart"/>
      <w:r w:rsidRPr="00500403">
        <w:rPr>
          <w:rFonts w:eastAsia="Times New Roman"/>
        </w:rPr>
        <w:t>Parlato</w:t>
      </w:r>
      <w:proofErr w:type="spellEnd"/>
      <w:r w:rsidRPr="00500403">
        <w:rPr>
          <w:rFonts w:eastAsia="Times New Roman"/>
        </w:rPr>
        <w:t xml:space="preserve">, E., Cohen, D., </w:t>
      </w:r>
      <w:proofErr w:type="spellStart"/>
      <w:r w:rsidRPr="00500403">
        <w:rPr>
          <w:rFonts w:eastAsia="Times New Roman"/>
        </w:rPr>
        <w:t>Apicella</w:t>
      </w:r>
      <w:proofErr w:type="spellEnd"/>
      <w:r w:rsidRPr="00500403">
        <w:rPr>
          <w:rFonts w:eastAsia="Times New Roman"/>
        </w:rPr>
        <w:t xml:space="preserve">, F., </w:t>
      </w:r>
      <w:proofErr w:type="spellStart"/>
      <w:r w:rsidRPr="00500403">
        <w:rPr>
          <w:rFonts w:eastAsia="Times New Roman"/>
        </w:rPr>
        <w:t>Calderoni</w:t>
      </w:r>
      <w:proofErr w:type="spellEnd"/>
      <w:r w:rsidRPr="00500403">
        <w:rPr>
          <w:rFonts w:eastAsia="Times New Roman"/>
        </w:rPr>
        <w:t xml:space="preserve">, S., &amp; </w:t>
      </w:r>
      <w:proofErr w:type="spellStart"/>
      <w:r w:rsidRPr="00500403">
        <w:rPr>
          <w:rFonts w:eastAsia="Times New Roman"/>
        </w:rPr>
        <w:t>Muratori</w:t>
      </w:r>
      <w:proofErr w:type="spellEnd"/>
      <w:r w:rsidRPr="00500403">
        <w:rPr>
          <w:rFonts w:eastAsia="Times New Roman"/>
        </w:rPr>
        <w:t xml:space="preserve">, F. (2016). Pre-linguistic vocal trajectories at 6–18 months of age as early markers of autism. </w:t>
      </w:r>
      <w:r w:rsidRPr="00500403">
        <w:rPr>
          <w:rFonts w:eastAsia="Times New Roman"/>
          <w:i/>
          <w:iCs/>
        </w:rPr>
        <w:t>Frontiers in Psychology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7</w:t>
      </w:r>
      <w:r w:rsidRPr="00500403">
        <w:rPr>
          <w:rFonts w:eastAsia="Times New Roman"/>
        </w:rPr>
        <w:t>, 11. APA PsycInfo®.</w:t>
      </w:r>
    </w:p>
    <w:p w14:paraId="01127C0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Chiat, S., &amp; Roy, P. (2013). Early predictors of language and social communication impairments at ages 9-11 years: A follow-up study of early-referred children. </w:t>
      </w:r>
      <w:r w:rsidRPr="00500403">
        <w:rPr>
          <w:rFonts w:eastAsia="Times New Roman"/>
          <w:i/>
          <w:iCs/>
        </w:rPr>
        <w:t xml:space="preserve">Journal of Speech, Language, and Hearing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JSLHR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56</w:t>
      </w:r>
      <w:r w:rsidRPr="00500403">
        <w:rPr>
          <w:rFonts w:eastAsia="Times New Roman"/>
        </w:rPr>
        <w:t xml:space="preserve">(6), 1824–1836. </w:t>
      </w:r>
      <w:hyperlink r:id="rId40" w:history="1">
        <w:r w:rsidRPr="00500403">
          <w:rPr>
            <w:rFonts w:eastAsia="Times New Roman"/>
            <w:color w:val="0000FF"/>
            <w:u w:val="single"/>
          </w:rPr>
          <w:t>https://doi.org/10.1044/1092-4388(2013/12-0249)</w:t>
        </w:r>
      </w:hyperlink>
    </w:p>
    <w:p w14:paraId="3D2C30F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>Chita-</w:t>
      </w:r>
      <w:proofErr w:type="spellStart"/>
      <w:r w:rsidRPr="00500403">
        <w:rPr>
          <w:rFonts w:eastAsia="Times New Roman"/>
        </w:rPr>
        <w:t>Tegmark</w:t>
      </w:r>
      <w:proofErr w:type="spellEnd"/>
      <w:r w:rsidRPr="00500403">
        <w:rPr>
          <w:rFonts w:eastAsia="Times New Roman"/>
        </w:rPr>
        <w:t xml:space="preserve">, M., Arunachalam, S., Nelson, C. A., &amp; Tager-Flusberg, H. (2015). Eye-tracking measurements of language processing: Developmental differences in children at high risk for ASD.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45</w:t>
      </w:r>
      <w:r w:rsidRPr="00500403">
        <w:rPr>
          <w:rFonts w:eastAsia="Times New Roman"/>
        </w:rPr>
        <w:t xml:space="preserve">(10), 3327–3338. </w:t>
      </w:r>
      <w:hyperlink r:id="rId41" w:history="1">
        <w:r w:rsidRPr="00500403">
          <w:rPr>
            <w:rFonts w:eastAsia="Times New Roman"/>
            <w:color w:val="0000FF"/>
            <w:u w:val="single"/>
          </w:rPr>
          <w:t>https://doi.org/10.1007/s10803-015-2495-5</w:t>
        </w:r>
      </w:hyperlink>
    </w:p>
    <w:p w14:paraId="6360591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lastRenderedPageBreak/>
        <w:t xml:space="preserve">Choi, B., Leech, K. A., Tager-Flusberg, H., &amp; Nelson, C. A. (2018). Development of fine motor skills is associated with expressive language outcomes in infants at high and low risk for autism spectrum disorder. </w:t>
      </w:r>
      <w:r w:rsidRPr="00500403">
        <w:rPr>
          <w:rFonts w:eastAsia="Times New Roman"/>
          <w:i/>
          <w:iCs/>
        </w:rPr>
        <w:t>Journal of Neurodevelopmental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10</w:t>
      </w:r>
      <w:r w:rsidRPr="00500403">
        <w:rPr>
          <w:rFonts w:eastAsia="Times New Roman"/>
        </w:rPr>
        <w:t xml:space="preserve">(1), 14. </w:t>
      </w:r>
      <w:hyperlink r:id="rId42" w:history="1">
        <w:r w:rsidRPr="00500403">
          <w:rPr>
            <w:rFonts w:eastAsia="Times New Roman"/>
            <w:color w:val="0000FF"/>
            <w:u w:val="single"/>
          </w:rPr>
          <w:t>https://doi.org/10.1186/s11689-018-9231-3</w:t>
        </w:r>
      </w:hyperlink>
    </w:p>
    <w:p w14:paraId="0245A97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Choi, B., Shah, P., Rowe, M. L., Nelson, C. A., &amp; Tager-Flusberg, H. (2021). A longitudinal study of parent gestures, infant responsiveness, and vocabulary development in infants at risk for autism spectrum disorder.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51</w:t>
      </w:r>
      <w:r w:rsidRPr="00500403">
        <w:rPr>
          <w:rFonts w:eastAsia="Times New Roman"/>
        </w:rPr>
        <w:t xml:space="preserve">(11), 3946–3958. APA PsycInfo®. </w:t>
      </w:r>
      <w:hyperlink r:id="rId43" w:history="1">
        <w:r w:rsidRPr="00500403">
          <w:rPr>
            <w:rFonts w:eastAsia="Times New Roman"/>
            <w:color w:val="0000FF"/>
            <w:u w:val="single"/>
          </w:rPr>
          <w:t>https://doi.org/10.1007/s10803-020-04855-z</w:t>
        </w:r>
      </w:hyperlink>
    </w:p>
    <w:p w14:paraId="4583B86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Clark-Whitney, E., Klein, C. B., Hadley, P. A., Lord, C., &amp; Kim, S. H. (2022). Caregiver Language Input Supports Sentence Diversity in Young Children </w:t>
      </w:r>
      <w:proofErr w:type="gramStart"/>
      <w:r w:rsidRPr="00500403">
        <w:rPr>
          <w:rFonts w:eastAsia="Times New Roman"/>
        </w:rPr>
        <w:t>With</w:t>
      </w:r>
      <w:proofErr w:type="gramEnd"/>
      <w:r w:rsidRPr="00500403">
        <w:rPr>
          <w:rFonts w:eastAsia="Times New Roman"/>
        </w:rPr>
        <w:t xml:space="preserve"> Autism Spectrum Disorder. </w:t>
      </w:r>
      <w:r w:rsidRPr="00500403">
        <w:rPr>
          <w:rFonts w:eastAsia="Times New Roman"/>
          <w:i/>
          <w:iCs/>
        </w:rPr>
        <w:t xml:space="preserve">Journal of Speech, Language, and Hearing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JSLHR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65</w:t>
      </w:r>
      <w:r w:rsidRPr="00500403">
        <w:rPr>
          <w:rFonts w:eastAsia="Times New Roman"/>
        </w:rPr>
        <w:t xml:space="preserve">(4), 1465–1477. </w:t>
      </w:r>
      <w:hyperlink r:id="rId44" w:history="1">
        <w:r w:rsidRPr="00500403">
          <w:rPr>
            <w:rFonts w:eastAsia="Times New Roman"/>
            <w:color w:val="0000FF"/>
            <w:u w:val="single"/>
          </w:rPr>
          <w:t>https://doi.org/10.1044/2021_JSLHR-21-00458</w:t>
        </w:r>
      </w:hyperlink>
    </w:p>
    <w:p w14:paraId="69458C99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Crandall, M. C., </w:t>
      </w:r>
      <w:proofErr w:type="spellStart"/>
      <w:r w:rsidRPr="00500403">
        <w:rPr>
          <w:rFonts w:eastAsia="Times New Roman"/>
        </w:rPr>
        <w:t>Bottema-Beutel</w:t>
      </w:r>
      <w:proofErr w:type="spellEnd"/>
      <w:r w:rsidRPr="00500403">
        <w:rPr>
          <w:rFonts w:eastAsia="Times New Roman"/>
        </w:rPr>
        <w:t xml:space="preserve">, K., McDaniel, J., Watson, L. R., &amp; Yoder, P. J. (2019). Children with Autism Spectrum Disorder May Learn from Caregiver Verb Input Better in Certain Engagement States.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49</w:t>
      </w:r>
      <w:r w:rsidRPr="00500403">
        <w:rPr>
          <w:rFonts w:eastAsia="Times New Roman"/>
        </w:rPr>
        <w:t xml:space="preserve">(8), 3102–3112. </w:t>
      </w:r>
      <w:hyperlink r:id="rId45" w:history="1">
        <w:r w:rsidRPr="00500403">
          <w:rPr>
            <w:rFonts w:eastAsia="Times New Roman"/>
            <w:color w:val="0000FF"/>
            <w:u w:val="single"/>
          </w:rPr>
          <w:t>https://doi.org/10.1007/s10803-019-04041-w</w:t>
        </w:r>
      </w:hyperlink>
    </w:p>
    <w:p w14:paraId="2C2FCA3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Crandall, M. C., McDaniel, J., Watson, L. R., &amp; Yoder, P. J. (2019). The Relation Between Early Parent Verb Input and Later Expressive Verb Vocabulary in Children </w:t>
      </w:r>
      <w:proofErr w:type="gramStart"/>
      <w:r w:rsidRPr="00500403">
        <w:rPr>
          <w:rFonts w:eastAsia="Times New Roman"/>
        </w:rPr>
        <w:t>With</w:t>
      </w:r>
      <w:proofErr w:type="gramEnd"/>
      <w:r w:rsidRPr="00500403">
        <w:rPr>
          <w:rFonts w:eastAsia="Times New Roman"/>
        </w:rPr>
        <w:t xml:space="preserve"> Autism Spectrum Disorder. </w:t>
      </w:r>
      <w:r w:rsidRPr="00500403">
        <w:rPr>
          <w:rFonts w:eastAsia="Times New Roman"/>
          <w:i/>
          <w:iCs/>
        </w:rPr>
        <w:t xml:space="preserve">Journal of Speech, Language, and Hearing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JSLHR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62</w:t>
      </w:r>
      <w:r w:rsidRPr="00500403">
        <w:rPr>
          <w:rFonts w:eastAsia="Times New Roman"/>
        </w:rPr>
        <w:t xml:space="preserve">(6), 1787–1797. </w:t>
      </w:r>
      <w:hyperlink r:id="rId46" w:history="1">
        <w:r w:rsidRPr="00500403">
          <w:rPr>
            <w:rFonts w:eastAsia="Times New Roman"/>
            <w:color w:val="0000FF"/>
            <w:u w:val="single"/>
          </w:rPr>
          <w:t>https://doi.org/10.1044/2019_JSLHR-L-18-0081</w:t>
        </w:r>
      </w:hyperlink>
    </w:p>
    <w:p w14:paraId="406E34E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Cupples</w:t>
      </w:r>
      <w:proofErr w:type="spellEnd"/>
      <w:r w:rsidRPr="00500403">
        <w:rPr>
          <w:rFonts w:eastAsia="Times New Roman"/>
        </w:rPr>
        <w:t xml:space="preserve">, L., Ching, T. Y. C., Crowe, K., </w:t>
      </w:r>
      <w:proofErr w:type="spellStart"/>
      <w:r w:rsidRPr="00500403">
        <w:rPr>
          <w:rFonts w:eastAsia="Times New Roman"/>
        </w:rPr>
        <w:t>Seeto</w:t>
      </w:r>
      <w:proofErr w:type="spellEnd"/>
      <w:r w:rsidRPr="00500403">
        <w:rPr>
          <w:rFonts w:eastAsia="Times New Roman"/>
        </w:rPr>
        <w:t xml:space="preserve">, M., Leigh, G., Street, L., Day, J., </w:t>
      </w:r>
      <w:proofErr w:type="spellStart"/>
      <w:r w:rsidRPr="00500403">
        <w:rPr>
          <w:rFonts w:eastAsia="Times New Roman"/>
        </w:rPr>
        <w:t>Marnane</w:t>
      </w:r>
      <w:proofErr w:type="spellEnd"/>
      <w:r w:rsidRPr="00500403">
        <w:rPr>
          <w:rFonts w:eastAsia="Times New Roman"/>
        </w:rPr>
        <w:t xml:space="preserve">, V., &amp; Thomson, J. (2014). Outcomes of 3-year-old children with hearing loss and different types of </w:t>
      </w:r>
      <w:r w:rsidRPr="00500403">
        <w:rPr>
          <w:rFonts w:eastAsia="Times New Roman"/>
        </w:rPr>
        <w:lastRenderedPageBreak/>
        <w:t xml:space="preserve">additional disabilities. </w:t>
      </w:r>
      <w:r w:rsidRPr="00500403">
        <w:rPr>
          <w:rFonts w:eastAsia="Times New Roman"/>
          <w:i/>
          <w:iCs/>
        </w:rPr>
        <w:t>Journal of Deaf Studies and Deaf Education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19</w:t>
      </w:r>
      <w:r w:rsidRPr="00500403">
        <w:rPr>
          <w:rFonts w:eastAsia="Times New Roman"/>
        </w:rPr>
        <w:t xml:space="preserve">(1), 20–39. </w:t>
      </w:r>
      <w:hyperlink r:id="rId47" w:history="1">
        <w:r w:rsidRPr="00500403">
          <w:rPr>
            <w:rFonts w:eastAsia="Times New Roman"/>
            <w:color w:val="0000FF"/>
            <w:u w:val="single"/>
          </w:rPr>
          <w:t>https://doi.org/10.1093/deafed/ent039</w:t>
        </w:r>
      </w:hyperlink>
    </w:p>
    <w:p w14:paraId="5EF0DC0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D’Elia</w:t>
      </w:r>
      <w:proofErr w:type="spellEnd"/>
      <w:r w:rsidRPr="00500403">
        <w:rPr>
          <w:rFonts w:eastAsia="Times New Roman"/>
        </w:rPr>
        <w:t xml:space="preserve">, L., Valeri, G., </w:t>
      </w:r>
      <w:proofErr w:type="spellStart"/>
      <w:r w:rsidRPr="00500403">
        <w:rPr>
          <w:rFonts w:eastAsia="Times New Roman"/>
        </w:rPr>
        <w:t>Sonnino</w:t>
      </w:r>
      <w:proofErr w:type="spellEnd"/>
      <w:r w:rsidRPr="00500403">
        <w:rPr>
          <w:rFonts w:eastAsia="Times New Roman"/>
        </w:rPr>
        <w:t xml:space="preserve">, F., Fontana, I., </w:t>
      </w:r>
      <w:proofErr w:type="spellStart"/>
      <w:r w:rsidRPr="00500403">
        <w:rPr>
          <w:rFonts w:eastAsia="Times New Roman"/>
        </w:rPr>
        <w:t>Mammone</w:t>
      </w:r>
      <w:proofErr w:type="spellEnd"/>
      <w:r w:rsidRPr="00500403">
        <w:rPr>
          <w:rFonts w:eastAsia="Times New Roman"/>
        </w:rPr>
        <w:t xml:space="preserve">, A., &amp; </w:t>
      </w:r>
      <w:proofErr w:type="spellStart"/>
      <w:r w:rsidRPr="00500403">
        <w:rPr>
          <w:rFonts w:eastAsia="Times New Roman"/>
        </w:rPr>
        <w:t>Vicari</w:t>
      </w:r>
      <w:proofErr w:type="spellEnd"/>
      <w:r w:rsidRPr="00500403">
        <w:rPr>
          <w:rFonts w:eastAsia="Times New Roman"/>
        </w:rPr>
        <w:t xml:space="preserve">, S. (2014). A longitudinal study of the </w:t>
      </w:r>
      <w:proofErr w:type="spellStart"/>
      <w:r w:rsidRPr="00500403">
        <w:rPr>
          <w:rFonts w:eastAsia="Times New Roman"/>
        </w:rPr>
        <w:t>teacch</w:t>
      </w:r>
      <w:proofErr w:type="spellEnd"/>
      <w:r w:rsidRPr="00500403">
        <w:rPr>
          <w:rFonts w:eastAsia="Times New Roman"/>
        </w:rPr>
        <w:t xml:space="preserve"> program in different settings: The potential benefits of low intensity intervention in preschool children with autism </w:t>
      </w:r>
      <w:proofErr w:type="gramStart"/>
      <w:r w:rsidRPr="00500403">
        <w:rPr>
          <w:rFonts w:eastAsia="Times New Roman"/>
        </w:rPr>
        <w:t>spectrum  disorder</w:t>
      </w:r>
      <w:proofErr w:type="gramEnd"/>
      <w:r w:rsidRPr="00500403">
        <w:rPr>
          <w:rFonts w:eastAsia="Times New Roman"/>
        </w:rPr>
        <w:t xml:space="preserve">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44</w:t>
      </w:r>
      <w:r w:rsidRPr="00500403">
        <w:rPr>
          <w:rFonts w:eastAsia="Times New Roman"/>
        </w:rPr>
        <w:t xml:space="preserve">(3), 615–626. </w:t>
      </w:r>
      <w:hyperlink r:id="rId48" w:history="1">
        <w:r w:rsidRPr="00500403">
          <w:rPr>
            <w:rFonts w:eastAsia="Times New Roman"/>
            <w:color w:val="0000FF"/>
            <w:u w:val="single"/>
          </w:rPr>
          <w:t>https://doi.org/10.1007/s10803-013-1911-y</w:t>
        </w:r>
      </w:hyperlink>
    </w:p>
    <w:p w14:paraId="593615B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DeLong, G. R., Teague, L. A., &amp; McSwain Kamran, M. (1998). Effects of fluoxetine treatment in young children with idiopathic autism. </w:t>
      </w:r>
      <w:r w:rsidRPr="00500403">
        <w:rPr>
          <w:rFonts w:eastAsia="Times New Roman"/>
          <w:i/>
          <w:iCs/>
        </w:rPr>
        <w:t>Developmental Medicine and Child Neurology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40</w:t>
      </w:r>
      <w:r w:rsidRPr="00500403">
        <w:rPr>
          <w:rFonts w:eastAsia="Times New Roman"/>
        </w:rPr>
        <w:t xml:space="preserve">(8), 551–562. </w:t>
      </w:r>
      <w:hyperlink r:id="rId49" w:history="1">
        <w:r w:rsidRPr="00500403">
          <w:rPr>
            <w:rFonts w:eastAsia="Times New Roman"/>
            <w:color w:val="0000FF"/>
            <w:u w:val="single"/>
          </w:rPr>
          <w:t>https://doi.org/10.1111/j.1469-8749.1998.tb15414.x</w:t>
        </w:r>
      </w:hyperlink>
    </w:p>
    <w:p w14:paraId="0AECF70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Dewrang</w:t>
      </w:r>
      <w:proofErr w:type="spellEnd"/>
      <w:r w:rsidRPr="00500403">
        <w:rPr>
          <w:rFonts w:eastAsia="Times New Roman"/>
        </w:rPr>
        <w:t xml:space="preserve">, P., &amp; Sandberg, A. D. (2010). Parental Retrospective Assessment of Development and Behavior in Asperger Syndrome during the First 2 Years of Life. </w:t>
      </w:r>
      <w:r w:rsidRPr="00500403">
        <w:rPr>
          <w:rFonts w:eastAsia="Times New Roman"/>
          <w:i/>
          <w:iCs/>
        </w:rPr>
        <w:t>Research in Autism Spectrum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</w:t>
      </w:r>
      <w:r w:rsidRPr="00500403">
        <w:rPr>
          <w:rFonts w:eastAsia="Times New Roman"/>
        </w:rPr>
        <w:t xml:space="preserve">(3), 461–473. ERIC. </w:t>
      </w:r>
      <w:hyperlink r:id="rId50" w:history="1">
        <w:r w:rsidRPr="00500403">
          <w:rPr>
            <w:rFonts w:eastAsia="Times New Roman"/>
            <w:color w:val="0000FF"/>
            <w:u w:val="single"/>
          </w:rPr>
          <w:t>https://doi.org/10.1016/j.rasd.2009.11.003</w:t>
        </w:r>
      </w:hyperlink>
    </w:p>
    <w:p w14:paraId="3FCCF18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Dimitrova, N., </w:t>
      </w:r>
      <w:proofErr w:type="spellStart"/>
      <w:r w:rsidRPr="00500403">
        <w:rPr>
          <w:rFonts w:eastAsia="Times New Roman"/>
        </w:rPr>
        <w:t>Özçalışkan</w:t>
      </w:r>
      <w:proofErr w:type="spellEnd"/>
      <w:r w:rsidRPr="00500403">
        <w:rPr>
          <w:rFonts w:eastAsia="Times New Roman"/>
        </w:rPr>
        <w:t xml:space="preserve">, Ş., &amp; Adamson, L. B. (2016). Parents’ Translations of Child Gesture Facilitate Word Learning in Children with Autism, Down Syndrome and Typical Development.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46</w:t>
      </w:r>
      <w:r w:rsidRPr="00500403">
        <w:rPr>
          <w:rFonts w:eastAsia="Times New Roman"/>
        </w:rPr>
        <w:t xml:space="preserve">(1), 221–231. </w:t>
      </w:r>
      <w:hyperlink r:id="rId51" w:history="1">
        <w:r w:rsidRPr="00500403">
          <w:rPr>
            <w:rFonts w:eastAsia="Times New Roman"/>
            <w:color w:val="0000FF"/>
            <w:u w:val="single"/>
          </w:rPr>
          <w:t>https://doi.org/10.1007/s10803-015-2566-7</w:t>
        </w:r>
      </w:hyperlink>
    </w:p>
    <w:p w14:paraId="345A8DC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Dimitrova, N., </w:t>
      </w:r>
      <w:proofErr w:type="spellStart"/>
      <w:r w:rsidRPr="00500403">
        <w:rPr>
          <w:rFonts w:eastAsia="Times New Roman"/>
        </w:rPr>
        <w:t>Özçalışkan</w:t>
      </w:r>
      <w:proofErr w:type="spellEnd"/>
      <w:r w:rsidRPr="00500403">
        <w:rPr>
          <w:rFonts w:eastAsia="Times New Roman"/>
        </w:rPr>
        <w:t xml:space="preserve">, Ş., &amp; Adamson, L. B. (2018). "Parents’ translations of child gesture facilitate word learning in children with autism, Down syndrome and typical development": Correction.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48</w:t>
      </w:r>
      <w:r w:rsidRPr="00500403">
        <w:rPr>
          <w:rFonts w:eastAsia="Times New Roman"/>
        </w:rPr>
        <w:t xml:space="preserve">(2), 637. APA PsycInfo®. </w:t>
      </w:r>
      <w:hyperlink r:id="rId52" w:history="1">
        <w:r w:rsidRPr="00500403">
          <w:rPr>
            <w:rFonts w:eastAsia="Times New Roman"/>
            <w:color w:val="0000FF"/>
            <w:u w:val="single"/>
          </w:rPr>
          <w:t>https://doi.org/10.1007/s10803-017-3346-3</w:t>
        </w:r>
      </w:hyperlink>
    </w:p>
    <w:p w14:paraId="10FECF7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DiStefano, C., Shih, W., Kaiser, A., </w:t>
      </w:r>
      <w:proofErr w:type="spellStart"/>
      <w:r w:rsidRPr="00500403">
        <w:rPr>
          <w:rFonts w:eastAsia="Times New Roman"/>
        </w:rPr>
        <w:t>Landa</w:t>
      </w:r>
      <w:proofErr w:type="spellEnd"/>
      <w:r w:rsidRPr="00500403">
        <w:rPr>
          <w:rFonts w:eastAsia="Times New Roman"/>
        </w:rPr>
        <w:t xml:space="preserve">, R., &amp; </w:t>
      </w:r>
      <w:proofErr w:type="spellStart"/>
      <w:r w:rsidRPr="00500403">
        <w:rPr>
          <w:rFonts w:eastAsia="Times New Roman"/>
        </w:rPr>
        <w:t>Kasari</w:t>
      </w:r>
      <w:proofErr w:type="spellEnd"/>
      <w:r w:rsidRPr="00500403">
        <w:rPr>
          <w:rFonts w:eastAsia="Times New Roman"/>
        </w:rPr>
        <w:t xml:space="preserve">, C. (2016). Communication growth in minimally verbal children with ASD: The importance of interaction. </w:t>
      </w:r>
      <w:r w:rsidRPr="00500403">
        <w:rPr>
          <w:rFonts w:eastAsia="Times New Roman"/>
          <w:i/>
          <w:iCs/>
        </w:rPr>
        <w:t xml:space="preserve">Autism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Official </w:t>
      </w:r>
      <w:r w:rsidRPr="00500403">
        <w:rPr>
          <w:rFonts w:eastAsia="Times New Roman"/>
          <w:i/>
          <w:iCs/>
        </w:rPr>
        <w:lastRenderedPageBreak/>
        <w:t>Journal of the International Society for Autism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9</w:t>
      </w:r>
      <w:r w:rsidRPr="00500403">
        <w:rPr>
          <w:rFonts w:eastAsia="Times New Roman"/>
        </w:rPr>
        <w:t xml:space="preserve">(10), 1093–1102. </w:t>
      </w:r>
      <w:hyperlink r:id="rId53" w:history="1">
        <w:r w:rsidRPr="00500403">
          <w:rPr>
            <w:rFonts w:eastAsia="Times New Roman"/>
            <w:color w:val="0000FF"/>
            <w:u w:val="single"/>
          </w:rPr>
          <w:t>https://doi.org/10.1002/aur.1594</w:t>
        </w:r>
      </w:hyperlink>
    </w:p>
    <w:p w14:paraId="1A68A6A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Drew, A., Baird, G., Baron-Cohen, S., Cox, A., </w:t>
      </w:r>
      <w:proofErr w:type="spellStart"/>
      <w:r w:rsidRPr="00500403">
        <w:rPr>
          <w:rFonts w:eastAsia="Times New Roman"/>
        </w:rPr>
        <w:t>Slonims</w:t>
      </w:r>
      <w:proofErr w:type="spellEnd"/>
      <w:r w:rsidRPr="00500403">
        <w:rPr>
          <w:rFonts w:eastAsia="Times New Roman"/>
        </w:rPr>
        <w:t xml:space="preserve">, V., Wheelwright, S., Swettenham, J., Berry, B., &amp; </w:t>
      </w:r>
      <w:proofErr w:type="spellStart"/>
      <w:r w:rsidRPr="00500403">
        <w:rPr>
          <w:rFonts w:eastAsia="Times New Roman"/>
        </w:rPr>
        <w:t>Charman</w:t>
      </w:r>
      <w:proofErr w:type="spellEnd"/>
      <w:r w:rsidRPr="00500403">
        <w:rPr>
          <w:rFonts w:eastAsia="Times New Roman"/>
        </w:rPr>
        <w:t xml:space="preserve">, T. (2002). A pilot </w:t>
      </w:r>
      <w:proofErr w:type="spellStart"/>
      <w:r w:rsidRPr="00500403">
        <w:rPr>
          <w:rFonts w:eastAsia="Times New Roman"/>
        </w:rPr>
        <w:t>randomised</w:t>
      </w:r>
      <w:proofErr w:type="spellEnd"/>
      <w:r w:rsidRPr="00500403">
        <w:rPr>
          <w:rFonts w:eastAsia="Times New Roman"/>
        </w:rPr>
        <w:t xml:space="preserve"> control trial of a parent training intervention for pre-school children with autism. Preliminary findings and methodological challenges. </w:t>
      </w:r>
      <w:r w:rsidRPr="00500403">
        <w:rPr>
          <w:rFonts w:eastAsia="Times New Roman"/>
          <w:i/>
          <w:iCs/>
        </w:rPr>
        <w:t>European Child &amp; Adolescent Psychiatry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11</w:t>
      </w:r>
      <w:r w:rsidRPr="00500403">
        <w:rPr>
          <w:rFonts w:eastAsia="Times New Roman"/>
        </w:rPr>
        <w:t xml:space="preserve">(6), 266–272. </w:t>
      </w:r>
      <w:hyperlink r:id="rId54" w:history="1">
        <w:r w:rsidRPr="00500403">
          <w:rPr>
            <w:rFonts w:eastAsia="Times New Roman"/>
            <w:color w:val="0000FF"/>
            <w:u w:val="single"/>
          </w:rPr>
          <w:t>https://doi.org/10.1007/s00787-002-0299-6</w:t>
        </w:r>
      </w:hyperlink>
    </w:p>
    <w:p w14:paraId="3BCCFEA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Droucker</w:t>
      </w:r>
      <w:proofErr w:type="spellEnd"/>
      <w:r w:rsidRPr="00500403">
        <w:rPr>
          <w:rFonts w:eastAsia="Times New Roman"/>
        </w:rPr>
        <w:t xml:space="preserve">, D., Curtin, S., &amp; </w:t>
      </w:r>
      <w:proofErr w:type="spellStart"/>
      <w:r w:rsidRPr="00500403">
        <w:rPr>
          <w:rFonts w:eastAsia="Times New Roman"/>
        </w:rPr>
        <w:t>Vouloumanos</w:t>
      </w:r>
      <w:proofErr w:type="spellEnd"/>
      <w:r w:rsidRPr="00500403">
        <w:rPr>
          <w:rFonts w:eastAsia="Times New Roman"/>
        </w:rPr>
        <w:t xml:space="preserve">, A. (2013). Linking Infant-Directed Speech and Face Preferences to Language Outcomes in Infants at Risk for Autism Spectrum Disorder. </w:t>
      </w:r>
      <w:r w:rsidRPr="00500403">
        <w:rPr>
          <w:rFonts w:eastAsia="Times New Roman"/>
          <w:i/>
          <w:iCs/>
        </w:rPr>
        <w:t>Journal of Speech, Language, and Hearing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56</w:t>
      </w:r>
      <w:r w:rsidRPr="00500403">
        <w:rPr>
          <w:rFonts w:eastAsia="Times New Roman"/>
        </w:rPr>
        <w:t xml:space="preserve">(2), 567–576. </w:t>
      </w:r>
      <w:hyperlink r:id="rId55" w:history="1">
        <w:r w:rsidRPr="00500403">
          <w:rPr>
            <w:rFonts w:eastAsia="Times New Roman"/>
            <w:color w:val="0000FF"/>
            <w:u w:val="single"/>
          </w:rPr>
          <w:t>https://doi.org/10.1044/1092-4388(2012/11-0266)</w:t>
        </w:r>
      </w:hyperlink>
    </w:p>
    <w:p w14:paraId="4252EF51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Durrleman</w:t>
      </w:r>
      <w:proofErr w:type="spellEnd"/>
      <w:r w:rsidRPr="00500403">
        <w:rPr>
          <w:rFonts w:eastAsia="Times New Roman"/>
        </w:rPr>
        <w:t xml:space="preserve">, S., </w:t>
      </w:r>
      <w:proofErr w:type="spellStart"/>
      <w:r w:rsidRPr="00500403">
        <w:rPr>
          <w:rFonts w:eastAsia="Times New Roman"/>
        </w:rPr>
        <w:t>Burnel</w:t>
      </w:r>
      <w:proofErr w:type="spellEnd"/>
      <w:r w:rsidRPr="00500403">
        <w:rPr>
          <w:rFonts w:eastAsia="Times New Roman"/>
        </w:rPr>
        <w:t xml:space="preserve">, M., &amp; Reboul, A. (2017). Theory of mind in SLI revisited: Links with syntax, comparisons with ASD. </w:t>
      </w:r>
      <w:r w:rsidRPr="00500403">
        <w:rPr>
          <w:rFonts w:eastAsia="Times New Roman"/>
          <w:i/>
          <w:iCs/>
        </w:rPr>
        <w:t>International Journal of Language &amp; Communication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52</w:t>
      </w:r>
      <w:r w:rsidRPr="00500403">
        <w:rPr>
          <w:rFonts w:eastAsia="Times New Roman"/>
        </w:rPr>
        <w:t xml:space="preserve">(6), 816–830. </w:t>
      </w:r>
      <w:hyperlink r:id="rId56" w:history="1">
        <w:r w:rsidRPr="00500403">
          <w:rPr>
            <w:rFonts w:eastAsia="Times New Roman"/>
            <w:color w:val="0000FF"/>
            <w:u w:val="single"/>
          </w:rPr>
          <w:t>https://doi.org/10.1111/1460-6984.12317</w:t>
        </w:r>
      </w:hyperlink>
    </w:p>
    <w:p w14:paraId="02B3C04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Dworzynski</w:t>
      </w:r>
      <w:proofErr w:type="spellEnd"/>
      <w:r w:rsidRPr="00500403">
        <w:rPr>
          <w:rFonts w:eastAsia="Times New Roman"/>
        </w:rPr>
        <w:t xml:space="preserve">, K., Ronald, A., </w:t>
      </w:r>
      <w:proofErr w:type="spellStart"/>
      <w:r w:rsidRPr="00500403">
        <w:rPr>
          <w:rFonts w:eastAsia="Times New Roman"/>
        </w:rPr>
        <w:t>Hayiou</w:t>
      </w:r>
      <w:proofErr w:type="spellEnd"/>
      <w:r w:rsidRPr="00500403">
        <w:rPr>
          <w:rFonts w:eastAsia="Times New Roman"/>
        </w:rPr>
        <w:t xml:space="preserve">-Thomas, M. E., McEwan, F., </w:t>
      </w:r>
      <w:proofErr w:type="spellStart"/>
      <w:r w:rsidRPr="00500403">
        <w:rPr>
          <w:rFonts w:eastAsia="Times New Roman"/>
        </w:rPr>
        <w:t>Happe</w:t>
      </w:r>
      <w:proofErr w:type="spellEnd"/>
      <w:r w:rsidRPr="00500403">
        <w:rPr>
          <w:rFonts w:eastAsia="Times New Roman"/>
        </w:rPr>
        <w:t xml:space="preserve">, F., Bolton, P., &amp; Plomin, R. (2008). Developmental Path between Language and Autistic-Like Impairments: A Twin Study. </w:t>
      </w:r>
      <w:r w:rsidRPr="00500403">
        <w:rPr>
          <w:rFonts w:eastAsia="Times New Roman"/>
          <w:i/>
          <w:iCs/>
        </w:rPr>
        <w:t>Infant and Child Development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17</w:t>
      </w:r>
      <w:r w:rsidRPr="00500403">
        <w:rPr>
          <w:rFonts w:eastAsia="Times New Roman"/>
        </w:rPr>
        <w:t xml:space="preserve">(2), 121–136. ERIC. </w:t>
      </w:r>
      <w:hyperlink r:id="rId57" w:history="1">
        <w:r w:rsidRPr="00500403">
          <w:rPr>
            <w:rFonts w:eastAsia="Times New Roman"/>
            <w:color w:val="0000FF"/>
            <w:u w:val="single"/>
          </w:rPr>
          <w:t>https://doi.org/10.1002/icd.536</w:t>
        </w:r>
      </w:hyperlink>
    </w:p>
    <w:p w14:paraId="44E54DE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Dworzynski</w:t>
      </w:r>
      <w:proofErr w:type="spellEnd"/>
      <w:r w:rsidRPr="00500403">
        <w:rPr>
          <w:rFonts w:eastAsia="Times New Roman"/>
        </w:rPr>
        <w:t xml:space="preserve">, K., Ronald, A., </w:t>
      </w:r>
      <w:proofErr w:type="spellStart"/>
      <w:r w:rsidRPr="00500403">
        <w:rPr>
          <w:rFonts w:eastAsia="Times New Roman"/>
        </w:rPr>
        <w:t>Hayiou</w:t>
      </w:r>
      <w:proofErr w:type="spellEnd"/>
      <w:r w:rsidRPr="00500403">
        <w:rPr>
          <w:rFonts w:eastAsia="Times New Roman"/>
        </w:rPr>
        <w:t xml:space="preserve">-Thomas, M., </w:t>
      </w:r>
      <w:proofErr w:type="spellStart"/>
      <w:r w:rsidRPr="00500403">
        <w:rPr>
          <w:rFonts w:eastAsia="Times New Roman"/>
        </w:rPr>
        <w:t>Rijsdijk</w:t>
      </w:r>
      <w:proofErr w:type="spellEnd"/>
      <w:r w:rsidRPr="00500403">
        <w:rPr>
          <w:rFonts w:eastAsia="Times New Roman"/>
        </w:rPr>
        <w:t xml:space="preserve">, F., </w:t>
      </w:r>
      <w:proofErr w:type="spellStart"/>
      <w:r w:rsidRPr="00500403">
        <w:rPr>
          <w:rFonts w:eastAsia="Times New Roman"/>
        </w:rPr>
        <w:t>Happé</w:t>
      </w:r>
      <w:proofErr w:type="spellEnd"/>
      <w:r w:rsidRPr="00500403">
        <w:rPr>
          <w:rFonts w:eastAsia="Times New Roman"/>
        </w:rPr>
        <w:t xml:space="preserve">, F., Bolton, P. F., &amp; Plomin, R. (2007). </w:t>
      </w:r>
      <w:proofErr w:type="spellStart"/>
      <w:r w:rsidRPr="00500403">
        <w:rPr>
          <w:rFonts w:eastAsia="Times New Roman"/>
        </w:rPr>
        <w:t>Aetiological</w:t>
      </w:r>
      <w:proofErr w:type="spellEnd"/>
      <w:r w:rsidRPr="00500403">
        <w:rPr>
          <w:rFonts w:eastAsia="Times New Roman"/>
        </w:rPr>
        <w:t xml:space="preserve"> relationship between language performance and autistic-like traits in childhood: A twin study. </w:t>
      </w:r>
      <w:r w:rsidRPr="00500403">
        <w:rPr>
          <w:rFonts w:eastAsia="Times New Roman"/>
          <w:i/>
          <w:iCs/>
        </w:rPr>
        <w:t>International Journal of Language &amp; Communication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42</w:t>
      </w:r>
      <w:r w:rsidRPr="00500403">
        <w:rPr>
          <w:rFonts w:eastAsia="Times New Roman"/>
        </w:rPr>
        <w:t xml:space="preserve">(3), 273–292. </w:t>
      </w:r>
      <w:hyperlink r:id="rId58" w:history="1">
        <w:r w:rsidRPr="00500403">
          <w:rPr>
            <w:rFonts w:eastAsia="Times New Roman"/>
            <w:color w:val="0000FF"/>
            <w:u w:val="single"/>
          </w:rPr>
          <w:t>https://doi.org/10.1080/13682820600939002</w:t>
        </w:r>
      </w:hyperlink>
    </w:p>
    <w:p w14:paraId="2BEB2B8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Dykstra, J. R., </w:t>
      </w:r>
      <w:proofErr w:type="spellStart"/>
      <w:r w:rsidRPr="00500403">
        <w:rPr>
          <w:rFonts w:eastAsia="Times New Roman"/>
        </w:rPr>
        <w:t>Sabatos</w:t>
      </w:r>
      <w:proofErr w:type="spellEnd"/>
      <w:r w:rsidRPr="00500403">
        <w:rPr>
          <w:rFonts w:eastAsia="Times New Roman"/>
        </w:rPr>
        <w:t xml:space="preserve">-DeVito, M. G., Irvin, D. W., Boyd, B. A., Hume, K. A., &amp; Odom, S. L. (2013). Using the Language Environment Analysis (LENA) System in Preschool Classrooms </w:t>
      </w:r>
      <w:r w:rsidRPr="00500403">
        <w:rPr>
          <w:rFonts w:eastAsia="Times New Roman"/>
        </w:rPr>
        <w:lastRenderedPageBreak/>
        <w:t xml:space="preserve">with Children with Autism Spectrum Disorders. </w:t>
      </w:r>
      <w:r w:rsidRPr="00500403">
        <w:rPr>
          <w:rFonts w:eastAsia="Times New Roman"/>
          <w:i/>
          <w:iCs/>
        </w:rPr>
        <w:t>Autism: The 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17</w:t>
      </w:r>
      <w:r w:rsidRPr="00500403">
        <w:rPr>
          <w:rFonts w:eastAsia="Times New Roman"/>
        </w:rPr>
        <w:t xml:space="preserve">(5), 582–594. ERIC. </w:t>
      </w:r>
      <w:hyperlink r:id="rId59" w:history="1">
        <w:r w:rsidRPr="00500403">
          <w:rPr>
            <w:rFonts w:eastAsia="Times New Roman"/>
            <w:color w:val="0000FF"/>
            <w:u w:val="single"/>
          </w:rPr>
          <w:t>https://doi.org/10.1177/1362361312446206</w:t>
        </w:r>
      </w:hyperlink>
    </w:p>
    <w:p w14:paraId="77F2C8B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Edmunds, S. R., </w:t>
      </w:r>
      <w:proofErr w:type="spellStart"/>
      <w:r w:rsidRPr="00500403">
        <w:rPr>
          <w:rFonts w:eastAsia="Times New Roman"/>
        </w:rPr>
        <w:t>Ibañez</w:t>
      </w:r>
      <w:proofErr w:type="spellEnd"/>
      <w:r w:rsidRPr="00500403">
        <w:rPr>
          <w:rFonts w:eastAsia="Times New Roman"/>
        </w:rPr>
        <w:t xml:space="preserve">, L. V., Warren, Z., </w:t>
      </w:r>
      <w:proofErr w:type="spellStart"/>
      <w:r w:rsidRPr="00500403">
        <w:rPr>
          <w:rFonts w:eastAsia="Times New Roman"/>
        </w:rPr>
        <w:t>Messinger</w:t>
      </w:r>
      <w:proofErr w:type="spellEnd"/>
      <w:r w:rsidRPr="00500403">
        <w:rPr>
          <w:rFonts w:eastAsia="Times New Roman"/>
        </w:rPr>
        <w:t xml:space="preserve">, D. S., &amp; Stone, W. L. (2017). Longitudinal prediction of language emergence in infants at high and low risk for autism spectrum disorder. </w:t>
      </w:r>
      <w:r w:rsidRPr="00500403">
        <w:rPr>
          <w:rFonts w:eastAsia="Times New Roman"/>
          <w:i/>
          <w:iCs/>
        </w:rPr>
        <w:t>Development and Psychopathology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29</w:t>
      </w:r>
      <w:r w:rsidRPr="00500403">
        <w:rPr>
          <w:rFonts w:eastAsia="Times New Roman"/>
        </w:rPr>
        <w:t xml:space="preserve">(1), 319–329. </w:t>
      </w:r>
      <w:hyperlink r:id="rId60" w:history="1">
        <w:r w:rsidRPr="00500403">
          <w:rPr>
            <w:rFonts w:eastAsia="Times New Roman"/>
            <w:color w:val="0000FF"/>
            <w:u w:val="single"/>
          </w:rPr>
          <w:t>https://doi.org/10.1017/S0954579416000146</w:t>
        </w:r>
      </w:hyperlink>
    </w:p>
    <w:p w14:paraId="380BF8E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Elsabbagh</w:t>
      </w:r>
      <w:proofErr w:type="spellEnd"/>
      <w:r w:rsidRPr="00500403">
        <w:rPr>
          <w:rFonts w:eastAsia="Times New Roman"/>
        </w:rPr>
        <w:t xml:space="preserve">, M., Bedford, R., Senju, A., </w:t>
      </w:r>
      <w:proofErr w:type="spellStart"/>
      <w:r w:rsidRPr="00500403">
        <w:rPr>
          <w:rFonts w:eastAsia="Times New Roman"/>
        </w:rPr>
        <w:t>Charman</w:t>
      </w:r>
      <w:proofErr w:type="spellEnd"/>
      <w:r w:rsidRPr="00500403">
        <w:rPr>
          <w:rFonts w:eastAsia="Times New Roman"/>
        </w:rPr>
        <w:t xml:space="preserve">, T., Pickles, A., &amp; Johnson, M. H. (2014). What you see is what you get: Contextual modulation of face scanning in typical and atypical development. </w:t>
      </w:r>
      <w:r w:rsidRPr="00500403">
        <w:rPr>
          <w:rFonts w:eastAsia="Times New Roman"/>
          <w:i/>
          <w:iCs/>
        </w:rPr>
        <w:t>Social Cognitive and Affective Neuroscience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9</w:t>
      </w:r>
      <w:r w:rsidRPr="00500403">
        <w:rPr>
          <w:rFonts w:eastAsia="Times New Roman"/>
        </w:rPr>
        <w:t xml:space="preserve">(4), 538–543. </w:t>
      </w:r>
      <w:hyperlink r:id="rId61" w:history="1">
        <w:r w:rsidRPr="00500403">
          <w:rPr>
            <w:rFonts w:eastAsia="Times New Roman"/>
            <w:color w:val="0000FF"/>
            <w:u w:val="single"/>
          </w:rPr>
          <w:t>https://doi.org/10.1093/scan/nst012</w:t>
        </w:r>
      </w:hyperlink>
    </w:p>
    <w:p w14:paraId="3E590565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Fasano, R. M., Perry, L. K., Zhang, Y., Vitale, L., Wang, J., Song, C., &amp; </w:t>
      </w:r>
      <w:proofErr w:type="spellStart"/>
      <w:r w:rsidRPr="00500403">
        <w:rPr>
          <w:rFonts w:eastAsia="Times New Roman"/>
        </w:rPr>
        <w:t>Messinger</w:t>
      </w:r>
      <w:proofErr w:type="spellEnd"/>
      <w:r w:rsidRPr="00500403">
        <w:rPr>
          <w:rFonts w:eastAsia="Times New Roman"/>
        </w:rPr>
        <w:t xml:space="preserve">, D. S. (2021). A granular perspective on inclusion: Objectively measured interactions of preschoolers with and without autism. </w:t>
      </w:r>
      <w:r w:rsidRPr="00500403">
        <w:rPr>
          <w:rFonts w:eastAsia="Times New Roman"/>
          <w:i/>
          <w:iCs/>
        </w:rPr>
        <w:t xml:space="preserve">Autism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Official Journal of the International Society for Autism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14</w:t>
      </w:r>
      <w:r w:rsidRPr="00500403">
        <w:rPr>
          <w:rFonts w:eastAsia="Times New Roman"/>
        </w:rPr>
        <w:t xml:space="preserve">(8), 1658–1669. </w:t>
      </w:r>
      <w:hyperlink r:id="rId62" w:history="1">
        <w:r w:rsidRPr="00500403">
          <w:rPr>
            <w:rFonts w:eastAsia="Times New Roman"/>
            <w:color w:val="0000FF"/>
            <w:u w:val="single"/>
          </w:rPr>
          <w:t>https://doi.org/10.1002/aur.2526</w:t>
        </w:r>
      </w:hyperlink>
    </w:p>
    <w:p w14:paraId="7830CC1B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Ference</w:t>
      </w:r>
      <w:proofErr w:type="spellEnd"/>
      <w:r w:rsidRPr="00500403">
        <w:rPr>
          <w:rFonts w:eastAsia="Times New Roman"/>
        </w:rPr>
        <w:t xml:space="preserve">, J., &amp; Curtin, S. (2015). The ability to map differentially stressed labels to objects predicts language development at 24 months in 12‐month‐olds at high risk for autism. </w:t>
      </w:r>
      <w:r w:rsidRPr="00500403">
        <w:rPr>
          <w:rFonts w:eastAsia="Times New Roman"/>
          <w:i/>
          <w:iCs/>
        </w:rPr>
        <w:t>Infancy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20</w:t>
      </w:r>
      <w:r w:rsidRPr="00500403">
        <w:rPr>
          <w:rFonts w:eastAsia="Times New Roman"/>
        </w:rPr>
        <w:t xml:space="preserve">(3), 242–262. APA PsycInfo®. </w:t>
      </w:r>
      <w:hyperlink r:id="rId63" w:history="1">
        <w:r w:rsidRPr="00500403">
          <w:rPr>
            <w:rFonts w:eastAsia="Times New Roman"/>
            <w:color w:val="0000FF"/>
            <w:u w:val="single"/>
          </w:rPr>
          <w:t>https://doi.org/10.1111/infa.12074</w:t>
        </w:r>
      </w:hyperlink>
    </w:p>
    <w:p w14:paraId="03130E8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Flippin, M., &amp; Watson, L. R. (2015). Fathers’ and mothers’ verbal responsiveness and the language skills of young children with autism spectrum disorder. </w:t>
      </w:r>
      <w:r w:rsidRPr="00500403">
        <w:rPr>
          <w:rFonts w:eastAsia="Times New Roman"/>
          <w:i/>
          <w:iCs/>
        </w:rPr>
        <w:t>American Journal of Speech-Language Pathology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24</w:t>
      </w:r>
      <w:r w:rsidRPr="00500403">
        <w:rPr>
          <w:rFonts w:eastAsia="Times New Roman"/>
        </w:rPr>
        <w:t xml:space="preserve">(3), 400–410. APA PsycInfo®. </w:t>
      </w:r>
      <w:hyperlink r:id="rId64" w:history="1">
        <w:r w:rsidRPr="00500403">
          <w:rPr>
            <w:rFonts w:eastAsia="Times New Roman"/>
            <w:color w:val="0000FF"/>
            <w:u w:val="single"/>
          </w:rPr>
          <w:t>https://doi.org/10.1044/2015_AJSLP-13-0138</w:t>
        </w:r>
      </w:hyperlink>
    </w:p>
    <w:p w14:paraId="0D2178D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Franchini</w:t>
      </w:r>
      <w:proofErr w:type="spellEnd"/>
      <w:r w:rsidRPr="00500403">
        <w:rPr>
          <w:rFonts w:eastAsia="Times New Roman"/>
        </w:rPr>
        <w:t xml:space="preserve">, M., </w:t>
      </w:r>
      <w:proofErr w:type="spellStart"/>
      <w:r w:rsidRPr="00500403">
        <w:rPr>
          <w:rFonts w:eastAsia="Times New Roman"/>
        </w:rPr>
        <w:t>Duku</w:t>
      </w:r>
      <w:proofErr w:type="spellEnd"/>
      <w:r w:rsidRPr="00500403">
        <w:rPr>
          <w:rFonts w:eastAsia="Times New Roman"/>
        </w:rPr>
        <w:t xml:space="preserve">, E., Armstrong, V., Brian, J., Bryson, S. E., </w:t>
      </w:r>
      <w:proofErr w:type="spellStart"/>
      <w:r w:rsidRPr="00500403">
        <w:rPr>
          <w:rFonts w:eastAsia="Times New Roman"/>
        </w:rPr>
        <w:t>Garon</w:t>
      </w:r>
      <w:proofErr w:type="spellEnd"/>
      <w:r w:rsidRPr="00500403">
        <w:rPr>
          <w:rFonts w:eastAsia="Times New Roman"/>
        </w:rPr>
        <w:t xml:space="preserve">, N., Roberts, W., </w:t>
      </w:r>
      <w:proofErr w:type="spellStart"/>
      <w:r w:rsidRPr="00500403">
        <w:rPr>
          <w:rFonts w:eastAsia="Times New Roman"/>
        </w:rPr>
        <w:t>Roncadin</w:t>
      </w:r>
      <w:proofErr w:type="spellEnd"/>
      <w:r w:rsidRPr="00500403">
        <w:rPr>
          <w:rFonts w:eastAsia="Times New Roman"/>
        </w:rPr>
        <w:t xml:space="preserve">, C., </w:t>
      </w:r>
      <w:proofErr w:type="spellStart"/>
      <w:r w:rsidRPr="00500403">
        <w:rPr>
          <w:rFonts w:eastAsia="Times New Roman"/>
        </w:rPr>
        <w:t>Zwaigenbaum</w:t>
      </w:r>
      <w:proofErr w:type="spellEnd"/>
      <w:r w:rsidRPr="00500403">
        <w:rPr>
          <w:rFonts w:eastAsia="Times New Roman"/>
        </w:rPr>
        <w:t xml:space="preserve">, L., &amp; Smith, I. M. (2018). Variability in Verbal and Nonverbal Communication in Infants at Risk for Autism Spectrum Disorder: Predictors and Outcomes. </w:t>
      </w:r>
      <w:r w:rsidRPr="00500403">
        <w:rPr>
          <w:rFonts w:eastAsia="Times New Roman"/>
          <w:i/>
          <w:iCs/>
        </w:rPr>
        <w:lastRenderedPageBreak/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48</w:t>
      </w:r>
      <w:r w:rsidRPr="00500403">
        <w:rPr>
          <w:rFonts w:eastAsia="Times New Roman"/>
        </w:rPr>
        <w:t xml:space="preserve">(10), 3417–3431. </w:t>
      </w:r>
      <w:hyperlink r:id="rId65" w:history="1">
        <w:r w:rsidRPr="00500403">
          <w:rPr>
            <w:rFonts w:eastAsia="Times New Roman"/>
            <w:color w:val="0000FF"/>
            <w:u w:val="single"/>
          </w:rPr>
          <w:t>https://doi.org/10.1007/s10803-018-3607-9</w:t>
        </w:r>
      </w:hyperlink>
    </w:p>
    <w:p w14:paraId="58246B4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Frazier, T. W., </w:t>
      </w:r>
      <w:proofErr w:type="spellStart"/>
      <w:r w:rsidRPr="00500403">
        <w:rPr>
          <w:rFonts w:eastAsia="Times New Roman"/>
        </w:rPr>
        <w:t>Klingemier</w:t>
      </w:r>
      <w:proofErr w:type="spellEnd"/>
      <w:r w:rsidRPr="00500403">
        <w:rPr>
          <w:rFonts w:eastAsia="Times New Roman"/>
        </w:rPr>
        <w:t xml:space="preserve">, E. W., Anderson, C. J., </w:t>
      </w:r>
      <w:proofErr w:type="spellStart"/>
      <w:r w:rsidRPr="00500403">
        <w:rPr>
          <w:rFonts w:eastAsia="Times New Roman"/>
        </w:rPr>
        <w:t>Gengoux</w:t>
      </w:r>
      <w:proofErr w:type="spellEnd"/>
      <w:r w:rsidRPr="00500403">
        <w:rPr>
          <w:rFonts w:eastAsia="Times New Roman"/>
        </w:rPr>
        <w:t xml:space="preserve">, G. W., </w:t>
      </w:r>
      <w:proofErr w:type="spellStart"/>
      <w:r w:rsidRPr="00500403">
        <w:rPr>
          <w:rFonts w:eastAsia="Times New Roman"/>
        </w:rPr>
        <w:t>Youngstrom</w:t>
      </w:r>
      <w:proofErr w:type="spellEnd"/>
      <w:r w:rsidRPr="00500403">
        <w:rPr>
          <w:rFonts w:eastAsia="Times New Roman"/>
        </w:rPr>
        <w:t xml:space="preserve">, E. A., &amp; </w:t>
      </w:r>
      <w:proofErr w:type="spellStart"/>
      <w:r w:rsidRPr="00500403">
        <w:rPr>
          <w:rFonts w:eastAsia="Times New Roman"/>
        </w:rPr>
        <w:t>Hardan</w:t>
      </w:r>
      <w:proofErr w:type="spellEnd"/>
      <w:r w:rsidRPr="00500403">
        <w:rPr>
          <w:rFonts w:eastAsia="Times New Roman"/>
        </w:rPr>
        <w:t xml:space="preserve">, A. Y. (2021). A longitudinal study of language trajectories and treatment outcomes of early intensive behavioral intervention for autism.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51</w:t>
      </w:r>
      <w:r w:rsidRPr="00500403">
        <w:rPr>
          <w:rFonts w:eastAsia="Times New Roman"/>
        </w:rPr>
        <w:t xml:space="preserve">(12), 4534–4550. APA PsycInfo®. </w:t>
      </w:r>
      <w:hyperlink r:id="rId66" w:history="1">
        <w:r w:rsidRPr="00500403">
          <w:rPr>
            <w:rFonts w:eastAsia="Times New Roman"/>
            <w:color w:val="0000FF"/>
            <w:u w:val="single"/>
          </w:rPr>
          <w:t>https://doi.org/10.1007/s10803-021-04900-5</w:t>
        </w:r>
      </w:hyperlink>
    </w:p>
    <w:p w14:paraId="0834579B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Frost, K. M., </w:t>
      </w:r>
      <w:proofErr w:type="spellStart"/>
      <w:r w:rsidRPr="00500403">
        <w:rPr>
          <w:rFonts w:eastAsia="Times New Roman"/>
        </w:rPr>
        <w:t>Pomales</w:t>
      </w:r>
      <w:proofErr w:type="spellEnd"/>
      <w:r w:rsidRPr="00500403">
        <w:rPr>
          <w:rFonts w:eastAsia="Times New Roman"/>
        </w:rPr>
        <w:t xml:space="preserve">-Ramos, A., &amp; Ingersoll, B. (2022). Brief Report: Response to Joint Attention and Object Imitation as Predictors of Expressive and Receptive Language Growth Rate in Young Children on the </w:t>
      </w:r>
      <w:proofErr w:type="gramStart"/>
      <w:r w:rsidRPr="00500403">
        <w:rPr>
          <w:rFonts w:eastAsia="Times New Roman"/>
        </w:rPr>
        <w:t>Autism  Spectrum</w:t>
      </w:r>
      <w:proofErr w:type="gramEnd"/>
      <w:r w:rsidRPr="00500403">
        <w:rPr>
          <w:rFonts w:eastAsia="Times New Roman"/>
        </w:rPr>
        <w:t xml:space="preserve">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. </w:t>
      </w:r>
      <w:hyperlink r:id="rId67" w:history="1">
        <w:r w:rsidRPr="00500403">
          <w:rPr>
            <w:rFonts w:eastAsia="Times New Roman"/>
            <w:color w:val="0000FF"/>
            <w:u w:val="single"/>
          </w:rPr>
          <w:t>https://doi.org/10.1007/s10803-022-05567-2</w:t>
        </w:r>
      </w:hyperlink>
    </w:p>
    <w:p w14:paraId="5B11912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Fusaroli</w:t>
      </w:r>
      <w:proofErr w:type="spellEnd"/>
      <w:r w:rsidRPr="00500403">
        <w:rPr>
          <w:rFonts w:eastAsia="Times New Roman"/>
        </w:rPr>
        <w:t xml:space="preserve">, R., Weed, E., Fein, D., &amp; </w:t>
      </w:r>
      <w:proofErr w:type="spellStart"/>
      <w:r w:rsidRPr="00500403">
        <w:rPr>
          <w:rFonts w:eastAsia="Times New Roman"/>
        </w:rPr>
        <w:t>Naigles</w:t>
      </w:r>
      <w:proofErr w:type="spellEnd"/>
      <w:r w:rsidRPr="00500403">
        <w:rPr>
          <w:rFonts w:eastAsia="Times New Roman"/>
        </w:rPr>
        <w:t xml:space="preserve">, L. (2019). Hearing me hearing you: Reciprocal effects between child and parent language in autism and typical development. </w:t>
      </w:r>
      <w:r w:rsidRPr="00500403">
        <w:rPr>
          <w:rFonts w:eastAsia="Times New Roman"/>
          <w:i/>
          <w:iCs/>
        </w:rPr>
        <w:t>Cognition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183</w:t>
      </w:r>
      <w:r w:rsidRPr="00500403">
        <w:rPr>
          <w:rFonts w:eastAsia="Times New Roman"/>
        </w:rPr>
        <w:t xml:space="preserve">, 1–18. </w:t>
      </w:r>
      <w:hyperlink r:id="rId68" w:history="1">
        <w:r w:rsidRPr="00500403">
          <w:rPr>
            <w:rFonts w:eastAsia="Times New Roman"/>
            <w:color w:val="0000FF"/>
            <w:u w:val="single"/>
          </w:rPr>
          <w:t>https://doi.org/10.1016/j.cognition.2018.10.022</w:t>
        </w:r>
      </w:hyperlink>
    </w:p>
    <w:p w14:paraId="4BFB4A35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Gagnon, D., </w:t>
      </w:r>
      <w:proofErr w:type="spellStart"/>
      <w:r w:rsidRPr="00500403">
        <w:rPr>
          <w:rFonts w:eastAsia="Times New Roman"/>
        </w:rPr>
        <w:t>Zeribi</w:t>
      </w:r>
      <w:proofErr w:type="spellEnd"/>
      <w:r w:rsidRPr="00500403">
        <w:rPr>
          <w:rFonts w:eastAsia="Times New Roman"/>
        </w:rPr>
        <w:t xml:space="preserve">, A., </w:t>
      </w:r>
      <w:proofErr w:type="spellStart"/>
      <w:r w:rsidRPr="00500403">
        <w:rPr>
          <w:rFonts w:eastAsia="Times New Roman"/>
        </w:rPr>
        <w:t>Douard</w:t>
      </w:r>
      <w:proofErr w:type="spellEnd"/>
      <w:r w:rsidRPr="00500403">
        <w:rPr>
          <w:rFonts w:eastAsia="Times New Roman"/>
        </w:rPr>
        <w:t xml:space="preserve">, É., Courchesne, V., Rodríguez-Herreros, B., </w:t>
      </w:r>
      <w:proofErr w:type="spellStart"/>
      <w:r w:rsidRPr="00500403">
        <w:rPr>
          <w:rFonts w:eastAsia="Times New Roman"/>
        </w:rPr>
        <w:t>Huguet</w:t>
      </w:r>
      <w:proofErr w:type="spellEnd"/>
      <w:r w:rsidRPr="00500403">
        <w:rPr>
          <w:rFonts w:eastAsia="Times New Roman"/>
        </w:rPr>
        <w:t xml:space="preserve">, G., </w:t>
      </w:r>
      <w:proofErr w:type="spellStart"/>
      <w:r w:rsidRPr="00500403">
        <w:rPr>
          <w:rFonts w:eastAsia="Times New Roman"/>
        </w:rPr>
        <w:t>Jacquemont</w:t>
      </w:r>
      <w:proofErr w:type="spellEnd"/>
      <w:r w:rsidRPr="00500403">
        <w:rPr>
          <w:rFonts w:eastAsia="Times New Roman"/>
        </w:rPr>
        <w:t xml:space="preserve">, S., </w:t>
      </w:r>
      <w:proofErr w:type="spellStart"/>
      <w:r w:rsidRPr="00500403">
        <w:rPr>
          <w:rFonts w:eastAsia="Times New Roman"/>
        </w:rPr>
        <w:t>Loum</w:t>
      </w:r>
      <w:proofErr w:type="spellEnd"/>
      <w:r w:rsidRPr="00500403">
        <w:rPr>
          <w:rFonts w:eastAsia="Times New Roman"/>
        </w:rPr>
        <w:t xml:space="preserve">, M. A., &amp; </w:t>
      </w:r>
      <w:proofErr w:type="spellStart"/>
      <w:r w:rsidRPr="00500403">
        <w:rPr>
          <w:rFonts w:eastAsia="Times New Roman"/>
        </w:rPr>
        <w:t>Mottron</w:t>
      </w:r>
      <w:proofErr w:type="spellEnd"/>
      <w:r w:rsidRPr="00500403">
        <w:rPr>
          <w:rFonts w:eastAsia="Times New Roman"/>
        </w:rPr>
        <w:t xml:space="preserve">, L. (2021). Bayonet-shaped language development in autism with regression: A retrospective study. </w:t>
      </w:r>
      <w:r w:rsidRPr="00500403">
        <w:rPr>
          <w:rFonts w:eastAsia="Times New Roman"/>
          <w:i/>
          <w:iCs/>
        </w:rPr>
        <w:t>Molecular Autism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12</w:t>
      </w:r>
      <w:r w:rsidRPr="00500403">
        <w:rPr>
          <w:rFonts w:eastAsia="Times New Roman"/>
        </w:rPr>
        <w:t xml:space="preserve">(1), 35. </w:t>
      </w:r>
      <w:hyperlink r:id="rId69" w:history="1">
        <w:r w:rsidRPr="00500403">
          <w:rPr>
            <w:rFonts w:eastAsia="Times New Roman"/>
            <w:color w:val="0000FF"/>
            <w:u w:val="single"/>
          </w:rPr>
          <w:t>https://doi.org/10.1186/s13229-021-00444-8</w:t>
        </w:r>
      </w:hyperlink>
    </w:p>
    <w:p w14:paraId="025AAB7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Gamliel, I., </w:t>
      </w:r>
      <w:proofErr w:type="spellStart"/>
      <w:r w:rsidRPr="00500403">
        <w:rPr>
          <w:rFonts w:eastAsia="Times New Roman"/>
        </w:rPr>
        <w:t>Yirmiya</w:t>
      </w:r>
      <w:proofErr w:type="spellEnd"/>
      <w:r w:rsidRPr="00500403">
        <w:rPr>
          <w:rFonts w:eastAsia="Times New Roman"/>
        </w:rPr>
        <w:t xml:space="preserve">, N., &amp; </w:t>
      </w:r>
      <w:proofErr w:type="spellStart"/>
      <w:r w:rsidRPr="00500403">
        <w:rPr>
          <w:rFonts w:eastAsia="Times New Roman"/>
        </w:rPr>
        <w:t>Sigman</w:t>
      </w:r>
      <w:proofErr w:type="spellEnd"/>
      <w:r w:rsidRPr="00500403">
        <w:rPr>
          <w:rFonts w:eastAsia="Times New Roman"/>
        </w:rPr>
        <w:t xml:space="preserve">, M. (2007). The Development of Young Siblings of Children with Autism from 4 to 54 Months.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37</w:t>
      </w:r>
      <w:r w:rsidRPr="00500403">
        <w:rPr>
          <w:rFonts w:eastAsia="Times New Roman"/>
        </w:rPr>
        <w:t xml:space="preserve">(1), 171–183. ERIC. </w:t>
      </w:r>
      <w:hyperlink r:id="rId70" w:history="1">
        <w:r w:rsidRPr="00500403">
          <w:rPr>
            <w:rFonts w:eastAsia="Times New Roman"/>
            <w:color w:val="0000FF"/>
            <w:u w:val="single"/>
          </w:rPr>
          <w:t>https://doi.org/10.1007/s10803-006-0341-5</w:t>
        </w:r>
      </w:hyperlink>
    </w:p>
    <w:p w14:paraId="6B70063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Gengoux</w:t>
      </w:r>
      <w:proofErr w:type="spellEnd"/>
      <w:r w:rsidRPr="00500403">
        <w:rPr>
          <w:rFonts w:eastAsia="Times New Roman"/>
        </w:rPr>
        <w:t xml:space="preserve">, G. W., </w:t>
      </w:r>
      <w:proofErr w:type="spellStart"/>
      <w:r w:rsidRPr="00500403">
        <w:rPr>
          <w:rFonts w:eastAsia="Times New Roman"/>
        </w:rPr>
        <w:t>Schapp</w:t>
      </w:r>
      <w:proofErr w:type="spellEnd"/>
      <w:r w:rsidRPr="00500403">
        <w:rPr>
          <w:rFonts w:eastAsia="Times New Roman"/>
        </w:rPr>
        <w:t xml:space="preserve">, S., Burton, S., </w:t>
      </w:r>
      <w:proofErr w:type="spellStart"/>
      <w:r w:rsidRPr="00500403">
        <w:rPr>
          <w:rFonts w:eastAsia="Times New Roman"/>
        </w:rPr>
        <w:t>Ardel</w:t>
      </w:r>
      <w:proofErr w:type="spellEnd"/>
      <w:r w:rsidRPr="00500403">
        <w:rPr>
          <w:rFonts w:eastAsia="Times New Roman"/>
        </w:rPr>
        <w:t xml:space="preserve">, C. M., </w:t>
      </w:r>
      <w:proofErr w:type="spellStart"/>
      <w:r w:rsidRPr="00500403">
        <w:rPr>
          <w:rFonts w:eastAsia="Times New Roman"/>
        </w:rPr>
        <w:t>Libove</w:t>
      </w:r>
      <w:proofErr w:type="spellEnd"/>
      <w:r w:rsidRPr="00500403">
        <w:rPr>
          <w:rFonts w:eastAsia="Times New Roman"/>
        </w:rPr>
        <w:t xml:space="preserve">, R. A., </w:t>
      </w:r>
      <w:proofErr w:type="spellStart"/>
      <w:r w:rsidRPr="00500403">
        <w:rPr>
          <w:rFonts w:eastAsia="Times New Roman"/>
        </w:rPr>
        <w:t>Baldi</w:t>
      </w:r>
      <w:proofErr w:type="spellEnd"/>
      <w:r w:rsidRPr="00500403">
        <w:rPr>
          <w:rFonts w:eastAsia="Times New Roman"/>
        </w:rPr>
        <w:t xml:space="preserve">, G., </w:t>
      </w:r>
      <w:proofErr w:type="spellStart"/>
      <w:r w:rsidRPr="00500403">
        <w:rPr>
          <w:rFonts w:eastAsia="Times New Roman"/>
        </w:rPr>
        <w:t>Berquist</w:t>
      </w:r>
      <w:proofErr w:type="spellEnd"/>
      <w:r w:rsidRPr="00500403">
        <w:rPr>
          <w:rFonts w:eastAsia="Times New Roman"/>
        </w:rPr>
        <w:t xml:space="preserve">, K. L., Phillips, J. M., &amp; </w:t>
      </w:r>
      <w:proofErr w:type="spellStart"/>
      <w:r w:rsidRPr="00500403">
        <w:rPr>
          <w:rFonts w:eastAsia="Times New Roman"/>
        </w:rPr>
        <w:t>Hardan</w:t>
      </w:r>
      <w:proofErr w:type="spellEnd"/>
      <w:r w:rsidRPr="00500403">
        <w:rPr>
          <w:rFonts w:eastAsia="Times New Roman"/>
        </w:rPr>
        <w:t xml:space="preserve">, A. Y. (2019). Effects of a parent-implemented Developmental Reciprocity Treatment Program for children with autism spectrum disorder. </w:t>
      </w:r>
      <w:proofErr w:type="gramStart"/>
      <w:r w:rsidRPr="00500403">
        <w:rPr>
          <w:rFonts w:eastAsia="Times New Roman"/>
          <w:i/>
          <w:iCs/>
        </w:rPr>
        <w:t>Autism :</w:t>
      </w:r>
      <w:proofErr w:type="gramEnd"/>
      <w:r w:rsidRPr="00500403">
        <w:rPr>
          <w:rFonts w:eastAsia="Times New Roman"/>
          <w:i/>
          <w:iCs/>
        </w:rPr>
        <w:t xml:space="preserve"> The </w:t>
      </w:r>
      <w:r w:rsidRPr="00500403">
        <w:rPr>
          <w:rFonts w:eastAsia="Times New Roman"/>
          <w:i/>
          <w:iCs/>
        </w:rPr>
        <w:lastRenderedPageBreak/>
        <w:t>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23</w:t>
      </w:r>
      <w:r w:rsidRPr="00500403">
        <w:rPr>
          <w:rFonts w:eastAsia="Times New Roman"/>
        </w:rPr>
        <w:t xml:space="preserve">(3), 713–725. </w:t>
      </w:r>
      <w:hyperlink r:id="rId71" w:history="1">
        <w:r w:rsidRPr="00500403">
          <w:rPr>
            <w:rFonts w:eastAsia="Times New Roman"/>
            <w:color w:val="0000FF"/>
            <w:u w:val="single"/>
          </w:rPr>
          <w:t>https://doi.org/10.1177/1362361318775538</w:t>
        </w:r>
      </w:hyperlink>
    </w:p>
    <w:p w14:paraId="43AC132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Geoffray</w:t>
      </w:r>
      <w:proofErr w:type="spellEnd"/>
      <w:r w:rsidRPr="00500403">
        <w:rPr>
          <w:rFonts w:eastAsia="Times New Roman"/>
        </w:rPr>
        <w:t xml:space="preserve">, M.-M., Denis, A., </w:t>
      </w:r>
      <w:proofErr w:type="spellStart"/>
      <w:r w:rsidRPr="00500403">
        <w:rPr>
          <w:rFonts w:eastAsia="Times New Roman"/>
        </w:rPr>
        <w:t>Mengarelli</w:t>
      </w:r>
      <w:proofErr w:type="spellEnd"/>
      <w:r w:rsidRPr="00500403">
        <w:rPr>
          <w:rFonts w:eastAsia="Times New Roman"/>
        </w:rPr>
        <w:t xml:space="preserve">, F., Peter, C., </w:t>
      </w:r>
      <w:proofErr w:type="spellStart"/>
      <w:r w:rsidRPr="00500403">
        <w:rPr>
          <w:rFonts w:eastAsia="Times New Roman"/>
        </w:rPr>
        <w:t>Gallifet</w:t>
      </w:r>
      <w:proofErr w:type="spellEnd"/>
      <w:r w:rsidRPr="00500403">
        <w:rPr>
          <w:rFonts w:eastAsia="Times New Roman"/>
        </w:rPr>
        <w:t xml:space="preserve">, N., </w:t>
      </w:r>
      <w:proofErr w:type="spellStart"/>
      <w:r w:rsidRPr="00500403">
        <w:rPr>
          <w:rFonts w:eastAsia="Times New Roman"/>
        </w:rPr>
        <w:t>Beaujeard</w:t>
      </w:r>
      <w:proofErr w:type="spellEnd"/>
      <w:r w:rsidRPr="00500403">
        <w:rPr>
          <w:rFonts w:eastAsia="Times New Roman"/>
        </w:rPr>
        <w:t xml:space="preserve">, V., </w:t>
      </w:r>
      <w:proofErr w:type="spellStart"/>
      <w:r w:rsidRPr="00500403">
        <w:rPr>
          <w:rFonts w:eastAsia="Times New Roman"/>
        </w:rPr>
        <w:t>Grosmaitre</w:t>
      </w:r>
      <w:proofErr w:type="spellEnd"/>
      <w:r w:rsidRPr="00500403">
        <w:rPr>
          <w:rFonts w:eastAsia="Times New Roman"/>
        </w:rPr>
        <w:t xml:space="preserve">, C. J., Malo, V., </w:t>
      </w:r>
      <w:proofErr w:type="spellStart"/>
      <w:r w:rsidRPr="00500403">
        <w:rPr>
          <w:rFonts w:eastAsia="Times New Roman"/>
        </w:rPr>
        <w:t>Grisi</w:t>
      </w:r>
      <w:proofErr w:type="spellEnd"/>
      <w:r w:rsidRPr="00500403">
        <w:rPr>
          <w:rFonts w:eastAsia="Times New Roman"/>
        </w:rPr>
        <w:t xml:space="preserve">, S., Georgieff, N., Magnificat, S., &amp; </w:t>
      </w:r>
      <w:proofErr w:type="spellStart"/>
      <w:r w:rsidRPr="00500403">
        <w:rPr>
          <w:rFonts w:eastAsia="Times New Roman"/>
        </w:rPr>
        <w:t>Touzet</w:t>
      </w:r>
      <w:proofErr w:type="spellEnd"/>
      <w:r w:rsidRPr="00500403">
        <w:rPr>
          <w:rFonts w:eastAsia="Times New Roman"/>
        </w:rPr>
        <w:t xml:space="preserve">, S. (2019). Using ESDM 12 hours per week in children with autism spectrum disorder: Feasibility and results of an observational study. </w:t>
      </w:r>
      <w:proofErr w:type="spellStart"/>
      <w:r w:rsidRPr="00500403">
        <w:rPr>
          <w:rFonts w:eastAsia="Times New Roman"/>
          <w:i/>
          <w:iCs/>
        </w:rPr>
        <w:t>Psychiatria</w:t>
      </w:r>
      <w:proofErr w:type="spellEnd"/>
      <w:r w:rsidRPr="00500403">
        <w:rPr>
          <w:rFonts w:eastAsia="Times New Roman"/>
          <w:i/>
          <w:iCs/>
        </w:rPr>
        <w:t xml:space="preserve"> </w:t>
      </w:r>
      <w:proofErr w:type="spellStart"/>
      <w:r w:rsidRPr="00500403">
        <w:rPr>
          <w:rFonts w:eastAsia="Times New Roman"/>
          <w:i/>
          <w:iCs/>
        </w:rPr>
        <w:t>Danubina</w:t>
      </w:r>
      <w:proofErr w:type="spellEnd"/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31</w:t>
      </w:r>
      <w:r w:rsidRPr="00500403">
        <w:rPr>
          <w:rFonts w:eastAsia="Times New Roman"/>
        </w:rPr>
        <w:t xml:space="preserve">(3), 333–339. </w:t>
      </w:r>
      <w:hyperlink r:id="rId72" w:history="1">
        <w:r w:rsidRPr="00500403">
          <w:rPr>
            <w:rFonts w:eastAsia="Times New Roman"/>
            <w:color w:val="0000FF"/>
            <w:u w:val="single"/>
          </w:rPr>
          <w:t>https://doi.org/10.24869/psyd.2019.333</w:t>
        </w:r>
      </w:hyperlink>
    </w:p>
    <w:p w14:paraId="3B668F9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Glauser</w:t>
      </w:r>
      <w:proofErr w:type="spellEnd"/>
      <w:r w:rsidRPr="00500403">
        <w:rPr>
          <w:rFonts w:eastAsia="Times New Roman"/>
        </w:rPr>
        <w:t xml:space="preserve">, J., Wilkinson, C. L., </w:t>
      </w:r>
      <w:proofErr w:type="spellStart"/>
      <w:r w:rsidRPr="00500403">
        <w:rPr>
          <w:rFonts w:eastAsia="Times New Roman"/>
        </w:rPr>
        <w:t>Gabard-Durnam</w:t>
      </w:r>
      <w:proofErr w:type="spellEnd"/>
      <w:r w:rsidRPr="00500403">
        <w:rPr>
          <w:rFonts w:eastAsia="Times New Roman"/>
        </w:rPr>
        <w:t xml:space="preserve">, L. J., Choi, B., Tager-Flusberg, H., &amp; Nelson, C. A. (2022). Neural correlates of face processing associated with development of social communication in 12-month infants with familial risk of autism spectrum disorder. </w:t>
      </w:r>
      <w:r w:rsidRPr="00500403">
        <w:rPr>
          <w:rFonts w:eastAsia="Times New Roman"/>
          <w:i/>
          <w:iCs/>
        </w:rPr>
        <w:t>Journal of Neurodevelopmental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14</w:t>
      </w:r>
      <w:r w:rsidRPr="00500403">
        <w:rPr>
          <w:rFonts w:eastAsia="Times New Roman"/>
        </w:rPr>
        <w:t xml:space="preserve">, 14. APA PsycInfo®. </w:t>
      </w:r>
      <w:hyperlink r:id="rId73" w:history="1">
        <w:r w:rsidRPr="00500403">
          <w:rPr>
            <w:rFonts w:eastAsia="Times New Roman"/>
            <w:color w:val="0000FF"/>
            <w:u w:val="single"/>
          </w:rPr>
          <w:t>https://doi.org/10.1186/s11689-021-09413-x</w:t>
        </w:r>
      </w:hyperlink>
    </w:p>
    <w:p w14:paraId="68A03D7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Goldberg, W. A., </w:t>
      </w:r>
      <w:proofErr w:type="spellStart"/>
      <w:r w:rsidRPr="00500403">
        <w:rPr>
          <w:rFonts w:eastAsia="Times New Roman"/>
        </w:rPr>
        <w:t>Osann</w:t>
      </w:r>
      <w:proofErr w:type="spellEnd"/>
      <w:r w:rsidRPr="00500403">
        <w:rPr>
          <w:rFonts w:eastAsia="Times New Roman"/>
        </w:rPr>
        <w:t xml:space="preserve">, K., Filipek, P. A., </w:t>
      </w:r>
      <w:proofErr w:type="spellStart"/>
      <w:r w:rsidRPr="00500403">
        <w:rPr>
          <w:rFonts w:eastAsia="Times New Roman"/>
        </w:rPr>
        <w:t>Laulhere</w:t>
      </w:r>
      <w:proofErr w:type="spellEnd"/>
      <w:r w:rsidRPr="00500403">
        <w:rPr>
          <w:rFonts w:eastAsia="Times New Roman"/>
        </w:rPr>
        <w:t xml:space="preserve">, T., Jarvis, K., </w:t>
      </w:r>
      <w:proofErr w:type="spellStart"/>
      <w:r w:rsidRPr="00500403">
        <w:rPr>
          <w:rFonts w:eastAsia="Times New Roman"/>
        </w:rPr>
        <w:t>Modahl</w:t>
      </w:r>
      <w:proofErr w:type="spellEnd"/>
      <w:r w:rsidRPr="00500403">
        <w:rPr>
          <w:rFonts w:eastAsia="Times New Roman"/>
        </w:rPr>
        <w:t xml:space="preserve">, C., </w:t>
      </w:r>
      <w:proofErr w:type="spellStart"/>
      <w:r w:rsidRPr="00500403">
        <w:rPr>
          <w:rFonts w:eastAsia="Times New Roman"/>
        </w:rPr>
        <w:t>Flodman</w:t>
      </w:r>
      <w:proofErr w:type="spellEnd"/>
      <w:r w:rsidRPr="00500403">
        <w:rPr>
          <w:rFonts w:eastAsia="Times New Roman"/>
        </w:rPr>
        <w:t xml:space="preserve">, P., &amp; Spence, M. A. (2003). Language and other regression: Assessment and timing.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33</w:t>
      </w:r>
      <w:r w:rsidRPr="00500403">
        <w:rPr>
          <w:rFonts w:eastAsia="Times New Roman"/>
        </w:rPr>
        <w:t xml:space="preserve">(6), 607–616. APA PsycInfo®. </w:t>
      </w:r>
      <w:hyperlink r:id="rId74" w:history="1">
        <w:r w:rsidRPr="00500403">
          <w:rPr>
            <w:rFonts w:eastAsia="Times New Roman"/>
            <w:color w:val="0000FF"/>
            <w:u w:val="single"/>
          </w:rPr>
          <w:t>https://doi.org/10.1023/B:JADD.0000005998.47370.ef</w:t>
        </w:r>
      </w:hyperlink>
    </w:p>
    <w:p w14:paraId="666310B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Goldberg, W. A., Thorsen, K. L., </w:t>
      </w:r>
      <w:proofErr w:type="spellStart"/>
      <w:r w:rsidRPr="00500403">
        <w:rPr>
          <w:rFonts w:eastAsia="Times New Roman"/>
        </w:rPr>
        <w:t>Osann</w:t>
      </w:r>
      <w:proofErr w:type="spellEnd"/>
      <w:r w:rsidRPr="00500403">
        <w:rPr>
          <w:rFonts w:eastAsia="Times New Roman"/>
        </w:rPr>
        <w:t xml:space="preserve">, K., &amp; Spence, M. A. (2008). Use of home videotapes to confirm parental reports of regression in autism.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38</w:t>
      </w:r>
      <w:r w:rsidRPr="00500403">
        <w:rPr>
          <w:rFonts w:eastAsia="Times New Roman"/>
        </w:rPr>
        <w:t xml:space="preserve">(6), 1136–1146. </w:t>
      </w:r>
      <w:hyperlink r:id="rId75" w:history="1">
        <w:r w:rsidRPr="00500403">
          <w:rPr>
            <w:rFonts w:eastAsia="Times New Roman"/>
            <w:color w:val="0000FF"/>
            <w:u w:val="single"/>
          </w:rPr>
          <w:t>https://doi.org/10.1007/s10803-007-0498-6</w:t>
        </w:r>
      </w:hyperlink>
    </w:p>
    <w:p w14:paraId="01851A7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Goodwin, A., Fein, D., &amp; </w:t>
      </w:r>
      <w:proofErr w:type="spellStart"/>
      <w:r w:rsidRPr="00500403">
        <w:rPr>
          <w:rFonts w:eastAsia="Times New Roman"/>
        </w:rPr>
        <w:t>Naigles</w:t>
      </w:r>
      <w:proofErr w:type="spellEnd"/>
      <w:r w:rsidRPr="00500403">
        <w:rPr>
          <w:rFonts w:eastAsia="Times New Roman"/>
        </w:rPr>
        <w:t xml:space="preserve">, L. (2015). The role of maternal input in the development of </w:t>
      </w:r>
      <w:proofErr w:type="spellStart"/>
      <w:r w:rsidRPr="00500403">
        <w:rPr>
          <w:rFonts w:eastAsia="Times New Roman"/>
        </w:rPr>
        <w:t>wh</w:t>
      </w:r>
      <w:proofErr w:type="spellEnd"/>
      <w:r w:rsidRPr="00500403">
        <w:rPr>
          <w:rFonts w:eastAsia="Times New Roman"/>
        </w:rPr>
        <w:t xml:space="preserve">-question comprehension in autism and typical development. </w:t>
      </w:r>
      <w:r w:rsidRPr="00500403">
        <w:rPr>
          <w:rFonts w:eastAsia="Times New Roman"/>
          <w:i/>
          <w:iCs/>
        </w:rPr>
        <w:t>Journal of Child Language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42</w:t>
      </w:r>
      <w:r w:rsidRPr="00500403">
        <w:rPr>
          <w:rFonts w:eastAsia="Times New Roman"/>
        </w:rPr>
        <w:t xml:space="preserve">(1), 32–63. APA PsycInfo®. </w:t>
      </w:r>
      <w:hyperlink r:id="rId76" w:history="1">
        <w:r w:rsidRPr="00500403">
          <w:rPr>
            <w:rFonts w:eastAsia="Times New Roman"/>
            <w:color w:val="0000FF"/>
            <w:u w:val="single"/>
          </w:rPr>
          <w:t>https://doi.org/10.1017/S0305000913000524</w:t>
        </w:r>
      </w:hyperlink>
    </w:p>
    <w:p w14:paraId="6A543259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Goodwin, A., Matthews, N. L., &amp; Smith, C. J. (2017). The Effects of Early Language on Age at Diagnosis and Functioning at School Age in Children with Autism Spectrum Disorder. </w:t>
      </w:r>
      <w:r w:rsidRPr="00500403">
        <w:rPr>
          <w:rFonts w:eastAsia="Times New Roman"/>
          <w:i/>
          <w:iCs/>
        </w:rPr>
        <w:t xml:space="preserve">Journal </w:t>
      </w:r>
      <w:r w:rsidRPr="00500403">
        <w:rPr>
          <w:rFonts w:eastAsia="Times New Roman"/>
          <w:i/>
          <w:iCs/>
        </w:rPr>
        <w:lastRenderedPageBreak/>
        <w:t>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47</w:t>
      </w:r>
      <w:r w:rsidRPr="00500403">
        <w:rPr>
          <w:rFonts w:eastAsia="Times New Roman"/>
        </w:rPr>
        <w:t xml:space="preserve">(7), 2176–2188. </w:t>
      </w:r>
      <w:hyperlink r:id="rId77" w:history="1">
        <w:r w:rsidRPr="00500403">
          <w:rPr>
            <w:rFonts w:eastAsia="Times New Roman"/>
            <w:color w:val="0000FF"/>
            <w:u w:val="single"/>
          </w:rPr>
          <w:t>https://doi.org/10.1007/s10803-017-3133-1</w:t>
        </w:r>
      </w:hyperlink>
    </w:p>
    <w:p w14:paraId="3B1C5D3F" w14:textId="77777777" w:rsidR="00500403" w:rsidRDefault="00500403" w:rsidP="00500403">
      <w:pPr>
        <w:spacing w:line="480" w:lineRule="auto"/>
        <w:ind w:hanging="480"/>
        <w:rPr>
          <w:rFonts w:eastAsia="Times New Roman"/>
          <w:color w:val="0000FF"/>
          <w:u w:val="single"/>
        </w:rPr>
      </w:pPr>
      <w:proofErr w:type="spellStart"/>
      <w:r w:rsidRPr="00500403">
        <w:rPr>
          <w:rFonts w:eastAsia="Times New Roman"/>
        </w:rPr>
        <w:t>Grandgeorge</w:t>
      </w:r>
      <w:proofErr w:type="spellEnd"/>
      <w:r w:rsidRPr="00500403">
        <w:rPr>
          <w:rFonts w:eastAsia="Times New Roman"/>
        </w:rPr>
        <w:t xml:space="preserve">, M., </w:t>
      </w:r>
      <w:proofErr w:type="spellStart"/>
      <w:r w:rsidRPr="00500403">
        <w:rPr>
          <w:rFonts w:eastAsia="Times New Roman"/>
        </w:rPr>
        <w:t>Hausberger</w:t>
      </w:r>
      <w:proofErr w:type="spellEnd"/>
      <w:r w:rsidRPr="00500403">
        <w:rPr>
          <w:rFonts w:eastAsia="Times New Roman"/>
        </w:rPr>
        <w:t xml:space="preserve">, M., </w:t>
      </w:r>
      <w:proofErr w:type="spellStart"/>
      <w:r w:rsidRPr="00500403">
        <w:rPr>
          <w:rFonts w:eastAsia="Times New Roman"/>
        </w:rPr>
        <w:t>Tordjman</w:t>
      </w:r>
      <w:proofErr w:type="spellEnd"/>
      <w:r w:rsidRPr="00500403">
        <w:rPr>
          <w:rFonts w:eastAsia="Times New Roman"/>
        </w:rPr>
        <w:t xml:space="preserve">, S., </w:t>
      </w:r>
      <w:proofErr w:type="spellStart"/>
      <w:r w:rsidRPr="00500403">
        <w:rPr>
          <w:rFonts w:eastAsia="Times New Roman"/>
        </w:rPr>
        <w:t>Deleau</w:t>
      </w:r>
      <w:proofErr w:type="spellEnd"/>
      <w:r w:rsidRPr="00500403">
        <w:rPr>
          <w:rFonts w:eastAsia="Times New Roman"/>
        </w:rPr>
        <w:t xml:space="preserve">, M., </w:t>
      </w:r>
      <w:proofErr w:type="spellStart"/>
      <w:r w:rsidRPr="00500403">
        <w:rPr>
          <w:rFonts w:eastAsia="Times New Roman"/>
        </w:rPr>
        <w:t>Lazartigues</w:t>
      </w:r>
      <w:proofErr w:type="spellEnd"/>
      <w:r w:rsidRPr="00500403">
        <w:rPr>
          <w:rFonts w:eastAsia="Times New Roman"/>
        </w:rPr>
        <w:t xml:space="preserve">, A., &amp; </w:t>
      </w:r>
      <w:proofErr w:type="spellStart"/>
      <w:r w:rsidRPr="00500403">
        <w:rPr>
          <w:rFonts w:eastAsia="Times New Roman"/>
        </w:rPr>
        <w:t>Lemonnier</w:t>
      </w:r>
      <w:proofErr w:type="spellEnd"/>
      <w:r w:rsidRPr="00500403">
        <w:rPr>
          <w:rFonts w:eastAsia="Times New Roman"/>
        </w:rPr>
        <w:t xml:space="preserve">, E. (2009). Environmental factors influence language development in children with autism spectrum disorders. </w:t>
      </w:r>
      <w:proofErr w:type="spellStart"/>
      <w:r w:rsidRPr="00500403">
        <w:rPr>
          <w:rFonts w:eastAsia="Times New Roman"/>
          <w:i/>
          <w:iCs/>
        </w:rPr>
        <w:t>PloS</w:t>
      </w:r>
      <w:proofErr w:type="spellEnd"/>
      <w:r w:rsidRPr="00500403">
        <w:rPr>
          <w:rFonts w:eastAsia="Times New Roman"/>
          <w:i/>
          <w:iCs/>
        </w:rPr>
        <w:t xml:space="preserve"> One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</w:t>
      </w:r>
      <w:r w:rsidRPr="00500403">
        <w:rPr>
          <w:rFonts w:eastAsia="Times New Roman"/>
        </w:rPr>
        <w:t xml:space="preserve">(4), e4683. </w:t>
      </w:r>
      <w:hyperlink r:id="rId78" w:history="1">
        <w:r w:rsidRPr="00500403">
          <w:rPr>
            <w:rFonts w:eastAsia="Times New Roman"/>
            <w:color w:val="0000FF"/>
            <w:u w:val="single"/>
          </w:rPr>
          <w:t>https://doi.org/10.1371/journal.pone.0004683</w:t>
        </w:r>
      </w:hyperlink>
    </w:p>
    <w:p w14:paraId="3AA72CC9" w14:textId="31604123" w:rsidR="006A22ED" w:rsidRPr="006A22ED" w:rsidRDefault="006A22ED" w:rsidP="006A22ED">
      <w:pPr>
        <w:spacing w:line="480" w:lineRule="auto"/>
        <w:ind w:hanging="480"/>
      </w:pPr>
      <w:r>
        <w:t xml:space="preserve">Green, J., </w:t>
      </w:r>
      <w:proofErr w:type="spellStart"/>
      <w:r>
        <w:t>Charman</w:t>
      </w:r>
      <w:proofErr w:type="spellEnd"/>
      <w:r>
        <w:t xml:space="preserve">, T., McConachie, H., </w:t>
      </w:r>
      <w:proofErr w:type="spellStart"/>
      <w:r>
        <w:t>Aldred</w:t>
      </w:r>
      <w:proofErr w:type="spellEnd"/>
      <w:r>
        <w:t xml:space="preserve">, C., </w:t>
      </w:r>
      <w:proofErr w:type="spellStart"/>
      <w:r>
        <w:t>Slonims</w:t>
      </w:r>
      <w:proofErr w:type="spellEnd"/>
      <w:r>
        <w:t xml:space="preserve">, V., </w:t>
      </w:r>
      <w:proofErr w:type="spellStart"/>
      <w:r>
        <w:t>Howlin</w:t>
      </w:r>
      <w:proofErr w:type="spellEnd"/>
      <w:r>
        <w:t xml:space="preserve">, P., Le </w:t>
      </w:r>
      <w:proofErr w:type="spellStart"/>
      <w:r>
        <w:t>Couteur</w:t>
      </w:r>
      <w:proofErr w:type="spellEnd"/>
      <w:r>
        <w:t xml:space="preserve">, A., Leadbitter, K., </w:t>
      </w:r>
      <w:proofErr w:type="spellStart"/>
      <w:r>
        <w:t>Hudry</w:t>
      </w:r>
      <w:proofErr w:type="spellEnd"/>
      <w:r>
        <w:t xml:space="preserve">, K., Byford, S., Barrett, B., Temple, K., Macdonald, W., &amp; Pickles, A. (2010). Parent-mediated communication-focused treatment in children with autism (PACT): A </w:t>
      </w:r>
      <w:proofErr w:type="spellStart"/>
      <w:r>
        <w:t>randomised</w:t>
      </w:r>
      <w:proofErr w:type="spellEnd"/>
      <w:r>
        <w:t xml:space="preserve"> controlled trial. </w:t>
      </w:r>
      <w:r>
        <w:rPr>
          <w:i/>
          <w:iCs/>
        </w:rPr>
        <w:t>Lancet (London, England)</w:t>
      </w:r>
      <w:r>
        <w:t xml:space="preserve">, </w:t>
      </w:r>
      <w:r>
        <w:rPr>
          <w:i/>
          <w:iCs/>
        </w:rPr>
        <w:t>375</w:t>
      </w:r>
      <w:r>
        <w:t xml:space="preserve">(9732), 2152–2160. </w:t>
      </w:r>
      <w:hyperlink r:id="rId79" w:history="1">
        <w:r>
          <w:rPr>
            <w:rStyle w:val="Hyperlink"/>
          </w:rPr>
          <w:t>https://doi.org/10.1016/S0140-6736(10)60587-9</w:t>
        </w:r>
      </w:hyperlink>
    </w:p>
    <w:p w14:paraId="4A3201D1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Green, J., Pickles, A., Pasco, G., Bedford, R., Wan, M. W., </w:t>
      </w:r>
      <w:proofErr w:type="spellStart"/>
      <w:r w:rsidRPr="00500403">
        <w:rPr>
          <w:rFonts w:eastAsia="Times New Roman"/>
        </w:rPr>
        <w:t>Elsabbagh</w:t>
      </w:r>
      <w:proofErr w:type="spellEnd"/>
      <w:r w:rsidRPr="00500403">
        <w:rPr>
          <w:rFonts w:eastAsia="Times New Roman"/>
        </w:rPr>
        <w:t xml:space="preserve">, M., </w:t>
      </w:r>
      <w:proofErr w:type="spellStart"/>
      <w:r w:rsidRPr="00500403">
        <w:rPr>
          <w:rFonts w:eastAsia="Times New Roman"/>
        </w:rPr>
        <w:t>Slonims</w:t>
      </w:r>
      <w:proofErr w:type="spellEnd"/>
      <w:r w:rsidRPr="00500403">
        <w:rPr>
          <w:rFonts w:eastAsia="Times New Roman"/>
        </w:rPr>
        <w:t xml:space="preserve">, V., </w:t>
      </w:r>
      <w:proofErr w:type="spellStart"/>
      <w:r w:rsidRPr="00500403">
        <w:rPr>
          <w:rFonts w:eastAsia="Times New Roman"/>
        </w:rPr>
        <w:t>Gliga</w:t>
      </w:r>
      <w:proofErr w:type="spellEnd"/>
      <w:r w:rsidRPr="00500403">
        <w:rPr>
          <w:rFonts w:eastAsia="Times New Roman"/>
        </w:rPr>
        <w:t xml:space="preserve">, T., Jones, E., Cheung, C., </w:t>
      </w:r>
      <w:proofErr w:type="spellStart"/>
      <w:r w:rsidRPr="00500403">
        <w:rPr>
          <w:rFonts w:eastAsia="Times New Roman"/>
        </w:rPr>
        <w:t>Charman</w:t>
      </w:r>
      <w:proofErr w:type="spellEnd"/>
      <w:r w:rsidRPr="00500403">
        <w:rPr>
          <w:rFonts w:eastAsia="Times New Roman"/>
        </w:rPr>
        <w:t xml:space="preserve">, T., &amp; Johnson, M. (2017). </w:t>
      </w:r>
      <w:proofErr w:type="spellStart"/>
      <w:r w:rsidRPr="00500403">
        <w:rPr>
          <w:rFonts w:eastAsia="Times New Roman"/>
        </w:rPr>
        <w:t>Randomised</w:t>
      </w:r>
      <w:proofErr w:type="spellEnd"/>
      <w:r w:rsidRPr="00500403">
        <w:rPr>
          <w:rFonts w:eastAsia="Times New Roman"/>
        </w:rPr>
        <w:t xml:space="preserve"> trial of a parent-mediated intervention for infants at high risk for autism: Longitudinal outcomes to age 3 years. </w:t>
      </w:r>
      <w:r w:rsidRPr="00500403">
        <w:rPr>
          <w:rFonts w:eastAsia="Times New Roman"/>
          <w:i/>
          <w:iCs/>
        </w:rPr>
        <w:t>Journal of Child Psychology and Psychiatry, and Allied Disciplines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58</w:t>
      </w:r>
      <w:r w:rsidRPr="00500403">
        <w:rPr>
          <w:rFonts w:eastAsia="Times New Roman"/>
        </w:rPr>
        <w:t xml:space="preserve">(12), 1330–1340. </w:t>
      </w:r>
      <w:hyperlink r:id="rId80" w:history="1">
        <w:r w:rsidRPr="00500403">
          <w:rPr>
            <w:rFonts w:eastAsia="Times New Roman"/>
            <w:color w:val="0000FF"/>
            <w:u w:val="single"/>
          </w:rPr>
          <w:t>https://doi.org/10.1111/jcpp.12728</w:t>
        </w:r>
      </w:hyperlink>
    </w:p>
    <w:p w14:paraId="7B7C9726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Gulsrud</w:t>
      </w:r>
      <w:proofErr w:type="spellEnd"/>
      <w:r w:rsidRPr="00500403">
        <w:rPr>
          <w:rFonts w:eastAsia="Times New Roman"/>
        </w:rPr>
        <w:t xml:space="preserve">, A. C., </w:t>
      </w:r>
      <w:proofErr w:type="spellStart"/>
      <w:r w:rsidRPr="00500403">
        <w:rPr>
          <w:rFonts w:eastAsia="Times New Roman"/>
        </w:rPr>
        <w:t>Hellemann</w:t>
      </w:r>
      <w:proofErr w:type="spellEnd"/>
      <w:r w:rsidRPr="00500403">
        <w:rPr>
          <w:rFonts w:eastAsia="Times New Roman"/>
        </w:rPr>
        <w:t xml:space="preserve">, G. S., Freeman, S. F. N., &amp; </w:t>
      </w:r>
      <w:proofErr w:type="spellStart"/>
      <w:r w:rsidRPr="00500403">
        <w:rPr>
          <w:rFonts w:eastAsia="Times New Roman"/>
        </w:rPr>
        <w:t>Kasari</w:t>
      </w:r>
      <w:proofErr w:type="spellEnd"/>
      <w:r w:rsidRPr="00500403">
        <w:rPr>
          <w:rFonts w:eastAsia="Times New Roman"/>
        </w:rPr>
        <w:t xml:space="preserve">, C. (2014). Two to ten years: Developmental trajectories of joint attention in children with ASD who received targeted social communication interventions. </w:t>
      </w:r>
      <w:r w:rsidRPr="00500403">
        <w:rPr>
          <w:rFonts w:eastAsia="Times New Roman"/>
          <w:i/>
          <w:iCs/>
        </w:rPr>
        <w:t xml:space="preserve">Autism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Official Journal of the International Society for Autism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7</w:t>
      </w:r>
      <w:r w:rsidRPr="00500403">
        <w:rPr>
          <w:rFonts w:eastAsia="Times New Roman"/>
        </w:rPr>
        <w:t xml:space="preserve">(2), 207–215. </w:t>
      </w:r>
      <w:hyperlink r:id="rId81" w:history="1">
        <w:r w:rsidRPr="00500403">
          <w:rPr>
            <w:rFonts w:eastAsia="Times New Roman"/>
            <w:color w:val="0000FF"/>
            <w:u w:val="single"/>
          </w:rPr>
          <w:t>https://doi.org/10.1002/aur.1360</w:t>
        </w:r>
      </w:hyperlink>
    </w:p>
    <w:p w14:paraId="75BF800B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Haebig</w:t>
      </w:r>
      <w:proofErr w:type="spellEnd"/>
      <w:r w:rsidRPr="00500403">
        <w:rPr>
          <w:rFonts w:eastAsia="Times New Roman"/>
        </w:rPr>
        <w:t xml:space="preserve">, E., McDuffie, A., &amp; </w:t>
      </w:r>
      <w:proofErr w:type="spellStart"/>
      <w:r w:rsidRPr="00500403">
        <w:rPr>
          <w:rFonts w:eastAsia="Times New Roman"/>
        </w:rPr>
        <w:t>Weismer</w:t>
      </w:r>
      <w:proofErr w:type="spellEnd"/>
      <w:r w:rsidRPr="00500403">
        <w:rPr>
          <w:rFonts w:eastAsia="Times New Roman"/>
        </w:rPr>
        <w:t xml:space="preserve">, S. E. (2013). The Contribution of Two Categories of Parent Verbal Responsiveness to Later Language for Toddlers and Preschoolers on the Autism Spectrum. </w:t>
      </w:r>
      <w:r w:rsidRPr="00500403">
        <w:rPr>
          <w:rFonts w:eastAsia="Times New Roman"/>
          <w:i/>
          <w:iCs/>
        </w:rPr>
        <w:t>American Journal of Speech-Language Pathology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22</w:t>
      </w:r>
      <w:r w:rsidRPr="00500403">
        <w:rPr>
          <w:rFonts w:eastAsia="Times New Roman"/>
        </w:rPr>
        <w:t xml:space="preserve">(1), 57–70. ERIC. </w:t>
      </w:r>
      <w:hyperlink r:id="rId82" w:history="1">
        <w:r w:rsidRPr="00500403">
          <w:rPr>
            <w:rFonts w:eastAsia="Times New Roman"/>
            <w:color w:val="0000FF"/>
            <w:u w:val="single"/>
          </w:rPr>
          <w:t>https://doi.org/10.1044/1058-0360(2012/11-0004)</w:t>
        </w:r>
      </w:hyperlink>
    </w:p>
    <w:p w14:paraId="4EA00DC5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lastRenderedPageBreak/>
        <w:t xml:space="preserve">Hagberg, B. S., </w:t>
      </w:r>
      <w:proofErr w:type="spellStart"/>
      <w:r w:rsidRPr="00500403">
        <w:rPr>
          <w:rFonts w:eastAsia="Times New Roman"/>
        </w:rPr>
        <w:t>Miniscalco</w:t>
      </w:r>
      <w:proofErr w:type="spellEnd"/>
      <w:r w:rsidRPr="00500403">
        <w:rPr>
          <w:rFonts w:eastAsia="Times New Roman"/>
        </w:rPr>
        <w:t xml:space="preserve">, C., &amp; </w:t>
      </w:r>
      <w:proofErr w:type="spellStart"/>
      <w:r w:rsidRPr="00500403">
        <w:rPr>
          <w:rFonts w:eastAsia="Times New Roman"/>
        </w:rPr>
        <w:t>Gillberg</w:t>
      </w:r>
      <w:proofErr w:type="spellEnd"/>
      <w:r w:rsidRPr="00500403">
        <w:rPr>
          <w:rFonts w:eastAsia="Times New Roman"/>
        </w:rPr>
        <w:t xml:space="preserve">, C. (2010). Clinic Attenders with Autism or Attention-Deficit/Hyperactivity Disorder: Cognitive Profile at School Age and Its Relationship to Preschool Indicators of Language Delay. </w:t>
      </w:r>
      <w:r w:rsidRPr="00500403">
        <w:rPr>
          <w:rFonts w:eastAsia="Times New Roman"/>
          <w:i/>
          <w:iCs/>
        </w:rPr>
        <w:t>Research in Developmental Disabilities: A Multidisciplinary Journal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31</w:t>
      </w:r>
      <w:r w:rsidRPr="00500403">
        <w:rPr>
          <w:rFonts w:eastAsia="Times New Roman"/>
        </w:rPr>
        <w:t xml:space="preserve">(1), 1–8. ERIC. </w:t>
      </w:r>
      <w:hyperlink r:id="rId83" w:history="1">
        <w:r w:rsidRPr="00500403">
          <w:rPr>
            <w:rFonts w:eastAsia="Times New Roman"/>
            <w:color w:val="0000FF"/>
            <w:u w:val="single"/>
          </w:rPr>
          <w:t>https://doi.org/10.1016/j.ridd.2009.07.012</w:t>
        </w:r>
      </w:hyperlink>
    </w:p>
    <w:p w14:paraId="6D3D2E6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Hale, C. M., &amp; Tager-Flusberg, H. (2005). Social communication in children with autism: The relationship between theory of mind and discourse development. </w:t>
      </w:r>
      <w:proofErr w:type="gramStart"/>
      <w:r w:rsidRPr="00500403">
        <w:rPr>
          <w:rFonts w:eastAsia="Times New Roman"/>
          <w:i/>
          <w:iCs/>
        </w:rPr>
        <w:t>Autism :</w:t>
      </w:r>
      <w:proofErr w:type="gramEnd"/>
      <w:r w:rsidRPr="00500403">
        <w:rPr>
          <w:rFonts w:eastAsia="Times New Roman"/>
          <w:i/>
          <w:iCs/>
        </w:rPr>
        <w:t xml:space="preserve"> The 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9</w:t>
      </w:r>
      <w:r w:rsidRPr="00500403">
        <w:rPr>
          <w:rFonts w:eastAsia="Times New Roman"/>
        </w:rPr>
        <w:t xml:space="preserve">(2), 157–178. </w:t>
      </w:r>
      <w:hyperlink r:id="rId84" w:history="1">
        <w:r w:rsidRPr="00500403">
          <w:rPr>
            <w:rFonts w:eastAsia="Times New Roman"/>
            <w:color w:val="0000FF"/>
            <w:u w:val="single"/>
          </w:rPr>
          <w:t>https://doi.org/10.1177/1362361305051395</w:t>
        </w:r>
      </w:hyperlink>
    </w:p>
    <w:p w14:paraId="5F2B396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Hansén</w:t>
      </w:r>
      <w:proofErr w:type="spellEnd"/>
      <w:r w:rsidRPr="00500403">
        <w:rPr>
          <w:rFonts w:eastAsia="Times New Roman"/>
        </w:rPr>
        <w:t xml:space="preserve">-Larson, J., </w:t>
      </w:r>
      <w:proofErr w:type="spellStart"/>
      <w:r w:rsidRPr="00500403">
        <w:rPr>
          <w:rFonts w:eastAsia="Times New Roman"/>
        </w:rPr>
        <w:t>Bejnö</w:t>
      </w:r>
      <w:proofErr w:type="spellEnd"/>
      <w:r w:rsidRPr="00500403">
        <w:rPr>
          <w:rFonts w:eastAsia="Times New Roman"/>
        </w:rPr>
        <w:t xml:space="preserve">, H., </w:t>
      </w:r>
      <w:proofErr w:type="spellStart"/>
      <w:r w:rsidRPr="00500403">
        <w:rPr>
          <w:rFonts w:eastAsia="Times New Roman"/>
        </w:rPr>
        <w:t>Jägerskogh</w:t>
      </w:r>
      <w:proofErr w:type="spellEnd"/>
      <w:r w:rsidRPr="00500403">
        <w:rPr>
          <w:rFonts w:eastAsia="Times New Roman"/>
        </w:rPr>
        <w:t xml:space="preserve">, E., </w:t>
      </w:r>
      <w:proofErr w:type="spellStart"/>
      <w:r w:rsidRPr="00500403">
        <w:rPr>
          <w:rFonts w:eastAsia="Times New Roman"/>
        </w:rPr>
        <w:t>Eikeseth</w:t>
      </w:r>
      <w:proofErr w:type="spellEnd"/>
      <w:r w:rsidRPr="00500403">
        <w:rPr>
          <w:rFonts w:eastAsia="Times New Roman"/>
        </w:rPr>
        <w:t xml:space="preserve">, S., &amp; </w:t>
      </w:r>
      <w:proofErr w:type="spellStart"/>
      <w:r w:rsidRPr="00500403">
        <w:rPr>
          <w:rFonts w:eastAsia="Times New Roman"/>
        </w:rPr>
        <w:t>Klintwall</w:t>
      </w:r>
      <w:proofErr w:type="spellEnd"/>
      <w:r w:rsidRPr="00500403">
        <w:rPr>
          <w:rFonts w:eastAsia="Times New Roman"/>
        </w:rPr>
        <w:t xml:space="preserve">, L. (2021). TRAS: Validity and sensitivity of a language assessment tool for children with ASD. </w:t>
      </w:r>
      <w:r w:rsidRPr="00500403">
        <w:rPr>
          <w:rFonts w:eastAsia="Times New Roman"/>
          <w:i/>
          <w:iCs/>
        </w:rPr>
        <w:t>Scandinavian Journal of Psychology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62</w:t>
      </w:r>
      <w:r w:rsidRPr="00500403">
        <w:rPr>
          <w:rFonts w:eastAsia="Times New Roman"/>
        </w:rPr>
        <w:t xml:space="preserve">(4), 522–528. </w:t>
      </w:r>
      <w:hyperlink r:id="rId85" w:history="1">
        <w:r w:rsidRPr="00500403">
          <w:rPr>
            <w:rFonts w:eastAsia="Times New Roman"/>
            <w:color w:val="0000FF"/>
            <w:u w:val="single"/>
          </w:rPr>
          <w:t>https://doi.org/10.1111/sjop.12736</w:t>
        </w:r>
      </w:hyperlink>
    </w:p>
    <w:p w14:paraId="18471A63" w14:textId="77777777" w:rsidR="00500403" w:rsidRDefault="00500403" w:rsidP="00500403">
      <w:pPr>
        <w:spacing w:line="480" w:lineRule="auto"/>
        <w:ind w:hanging="480"/>
        <w:rPr>
          <w:rFonts w:eastAsia="Times New Roman"/>
          <w:color w:val="0000FF"/>
          <w:u w:val="single"/>
        </w:rPr>
      </w:pPr>
      <w:r w:rsidRPr="00500403">
        <w:rPr>
          <w:rFonts w:eastAsia="Times New Roman"/>
        </w:rPr>
        <w:t xml:space="preserve">Hao, Y., Franco, J. H., </w:t>
      </w:r>
      <w:proofErr w:type="spellStart"/>
      <w:r w:rsidRPr="00500403">
        <w:rPr>
          <w:rFonts w:eastAsia="Times New Roman"/>
        </w:rPr>
        <w:t>Sundarrajan</w:t>
      </w:r>
      <w:proofErr w:type="spellEnd"/>
      <w:r w:rsidRPr="00500403">
        <w:rPr>
          <w:rFonts w:eastAsia="Times New Roman"/>
        </w:rPr>
        <w:t xml:space="preserve">, M., &amp; Chen, Y. (2021). A Pilot Study Comparing Tele-Therapy and In-Person Therapy: Perspectives from Parent-Mediated Intervention for Children with Autism Spectrum Disorders.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51</w:t>
      </w:r>
      <w:r w:rsidRPr="00500403">
        <w:rPr>
          <w:rFonts w:eastAsia="Times New Roman"/>
        </w:rPr>
        <w:t xml:space="preserve">(1), 129–143. ERIC. </w:t>
      </w:r>
      <w:hyperlink r:id="rId86" w:history="1">
        <w:r w:rsidRPr="00500403">
          <w:rPr>
            <w:rFonts w:eastAsia="Times New Roman"/>
            <w:color w:val="0000FF"/>
            <w:u w:val="single"/>
          </w:rPr>
          <w:t>https://doi.org/10.1007/s10803-020-04439-x</w:t>
        </w:r>
      </w:hyperlink>
    </w:p>
    <w:p w14:paraId="6F6B2D15" w14:textId="3A72906C" w:rsidR="006A22ED" w:rsidRPr="006A22ED" w:rsidRDefault="006A22ED" w:rsidP="006A22ED">
      <w:pPr>
        <w:spacing w:line="480" w:lineRule="auto"/>
        <w:ind w:hanging="480"/>
      </w:pPr>
      <w:proofErr w:type="spellStart"/>
      <w:r>
        <w:t>Hardan</w:t>
      </w:r>
      <w:proofErr w:type="spellEnd"/>
      <w:r>
        <w:t xml:space="preserve">, A. Y., </w:t>
      </w:r>
      <w:proofErr w:type="spellStart"/>
      <w:r>
        <w:t>Gengoux</w:t>
      </w:r>
      <w:proofErr w:type="spellEnd"/>
      <w:r>
        <w:t xml:space="preserve">, G. W., </w:t>
      </w:r>
      <w:proofErr w:type="spellStart"/>
      <w:r>
        <w:t>Berquist</w:t>
      </w:r>
      <w:proofErr w:type="spellEnd"/>
      <w:r>
        <w:t xml:space="preserve">, K. L., </w:t>
      </w:r>
      <w:proofErr w:type="spellStart"/>
      <w:r>
        <w:t>Libove</w:t>
      </w:r>
      <w:proofErr w:type="spellEnd"/>
      <w:r>
        <w:t xml:space="preserve">, R. A., </w:t>
      </w:r>
      <w:proofErr w:type="spellStart"/>
      <w:r>
        <w:t>Ardel</w:t>
      </w:r>
      <w:proofErr w:type="spellEnd"/>
      <w:r>
        <w:t xml:space="preserve">, C. M., Phillips, J., Frazier, T. W., &amp; </w:t>
      </w:r>
      <w:proofErr w:type="spellStart"/>
      <w:r>
        <w:t>Minjarez</w:t>
      </w:r>
      <w:proofErr w:type="spellEnd"/>
      <w:r>
        <w:t xml:space="preserve">, M. B. (2015). A randomized controlled trial of pivotal response treatment group for parents of children with autism. </w:t>
      </w:r>
      <w:r>
        <w:rPr>
          <w:i/>
          <w:iCs/>
        </w:rPr>
        <w:t>Journal of Child Psychology and Psychiatry</w:t>
      </w:r>
      <w:r>
        <w:t xml:space="preserve">, </w:t>
      </w:r>
      <w:r>
        <w:rPr>
          <w:i/>
          <w:iCs/>
        </w:rPr>
        <w:t>56</w:t>
      </w:r>
      <w:r>
        <w:t xml:space="preserve">(8), 884–892. APA PsycInfo®. </w:t>
      </w:r>
      <w:hyperlink r:id="rId87" w:history="1">
        <w:r>
          <w:rPr>
            <w:rStyle w:val="Hyperlink"/>
          </w:rPr>
          <w:t>https://doi.org/10.1111/jcpp.12354</w:t>
        </w:r>
      </w:hyperlink>
    </w:p>
    <w:p w14:paraId="7ACC113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Harper, J. (1975). Age and type of onset as critical variables in early infantile autism. </w:t>
      </w:r>
      <w:r w:rsidRPr="00500403">
        <w:rPr>
          <w:rFonts w:eastAsia="Times New Roman"/>
          <w:i/>
          <w:iCs/>
        </w:rPr>
        <w:t>Journal of Autism and Childhood Schizophrenia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</w:t>
      </w:r>
      <w:r w:rsidRPr="00500403">
        <w:rPr>
          <w:rFonts w:eastAsia="Times New Roman"/>
        </w:rPr>
        <w:t xml:space="preserve">(1), 25–36. </w:t>
      </w:r>
      <w:hyperlink r:id="rId88" w:history="1">
        <w:r w:rsidRPr="00500403">
          <w:rPr>
            <w:rFonts w:eastAsia="Times New Roman"/>
            <w:color w:val="0000FF"/>
            <w:u w:val="single"/>
          </w:rPr>
          <w:t>https://doi.org/10.1007/BF01537970</w:t>
        </w:r>
      </w:hyperlink>
    </w:p>
    <w:p w14:paraId="01BE6A1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Harris, S. L. &amp; And Others. (1981). The Acquisition of Language Skills by Autistic Children: Can Parents Do the Job?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11</w:t>
      </w:r>
      <w:r w:rsidRPr="00500403">
        <w:rPr>
          <w:rFonts w:eastAsia="Times New Roman"/>
        </w:rPr>
        <w:t>(4), 373–384. ERIC.</w:t>
      </w:r>
    </w:p>
    <w:p w14:paraId="00F8C3D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lastRenderedPageBreak/>
        <w:t xml:space="preserve">Harris, S. L., </w:t>
      </w:r>
      <w:proofErr w:type="spellStart"/>
      <w:r w:rsidRPr="00500403">
        <w:rPr>
          <w:rFonts w:eastAsia="Times New Roman"/>
        </w:rPr>
        <w:t>Handleman</w:t>
      </w:r>
      <w:proofErr w:type="spellEnd"/>
      <w:r w:rsidRPr="00500403">
        <w:rPr>
          <w:rFonts w:eastAsia="Times New Roman"/>
        </w:rPr>
        <w:t xml:space="preserve">, J. S., Kristoff, B., Bass, L., &amp; Gordon, R. (1990). Changes in language development among autistic and peer children in segregated and integrated preschool settings.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20</w:t>
      </w:r>
      <w:r w:rsidRPr="00500403">
        <w:rPr>
          <w:rFonts w:eastAsia="Times New Roman"/>
        </w:rPr>
        <w:t xml:space="preserve">(1), 23–31. </w:t>
      </w:r>
      <w:hyperlink r:id="rId89" w:history="1">
        <w:r w:rsidRPr="00500403">
          <w:rPr>
            <w:rFonts w:eastAsia="Times New Roman"/>
            <w:color w:val="0000FF"/>
            <w:u w:val="single"/>
          </w:rPr>
          <w:t>https://doi.org/10.1007/BF02206854</w:t>
        </w:r>
      </w:hyperlink>
    </w:p>
    <w:p w14:paraId="627E77A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Henry, A. R., &amp; </w:t>
      </w:r>
      <w:proofErr w:type="spellStart"/>
      <w:r w:rsidRPr="00500403">
        <w:rPr>
          <w:rFonts w:eastAsia="Times New Roman"/>
        </w:rPr>
        <w:t>Solari</w:t>
      </w:r>
      <w:proofErr w:type="spellEnd"/>
      <w:r w:rsidRPr="00500403">
        <w:rPr>
          <w:rFonts w:eastAsia="Times New Roman"/>
        </w:rPr>
        <w:t xml:space="preserve">, E. J. (2020). Targeting oral language and listening comprehension development for students with autism spectrum disorder: A school-based pilot study.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50</w:t>
      </w:r>
      <w:r w:rsidRPr="00500403">
        <w:rPr>
          <w:rFonts w:eastAsia="Times New Roman"/>
        </w:rPr>
        <w:t xml:space="preserve">(10), 3763–3776. APA PsycInfo®. </w:t>
      </w:r>
      <w:hyperlink r:id="rId90" w:history="1">
        <w:r w:rsidRPr="00500403">
          <w:rPr>
            <w:rFonts w:eastAsia="Times New Roman"/>
            <w:color w:val="0000FF"/>
            <w:u w:val="single"/>
          </w:rPr>
          <w:t>https://doi.org/10.1007/s10803-020-04434-2</w:t>
        </w:r>
      </w:hyperlink>
    </w:p>
    <w:p w14:paraId="28C25E3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Howe, Y. J., O’Rourke, J. A., </w:t>
      </w:r>
      <w:proofErr w:type="spellStart"/>
      <w:r w:rsidRPr="00500403">
        <w:rPr>
          <w:rFonts w:eastAsia="Times New Roman"/>
        </w:rPr>
        <w:t>Yatchmink</w:t>
      </w:r>
      <w:proofErr w:type="spellEnd"/>
      <w:r w:rsidRPr="00500403">
        <w:rPr>
          <w:rFonts w:eastAsia="Times New Roman"/>
        </w:rPr>
        <w:t xml:space="preserve">, Y., </w:t>
      </w:r>
      <w:proofErr w:type="spellStart"/>
      <w:r w:rsidRPr="00500403">
        <w:rPr>
          <w:rFonts w:eastAsia="Times New Roman"/>
        </w:rPr>
        <w:t>Viscidi</w:t>
      </w:r>
      <w:proofErr w:type="spellEnd"/>
      <w:r w:rsidRPr="00500403">
        <w:rPr>
          <w:rFonts w:eastAsia="Times New Roman"/>
        </w:rPr>
        <w:t xml:space="preserve">, E. W., Jones, R. N., &amp; Morrow, E. M. (2015). Female Autism Phenotypes Investigated at Different Levels of Language and Developmental Abilities.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45</w:t>
      </w:r>
      <w:r w:rsidRPr="00500403">
        <w:rPr>
          <w:rFonts w:eastAsia="Times New Roman"/>
        </w:rPr>
        <w:t xml:space="preserve">(11), 3537–3549. </w:t>
      </w:r>
      <w:hyperlink r:id="rId91" w:history="1">
        <w:r w:rsidRPr="00500403">
          <w:rPr>
            <w:rFonts w:eastAsia="Times New Roman"/>
            <w:color w:val="0000FF"/>
            <w:u w:val="single"/>
          </w:rPr>
          <w:t>https://doi.org/10.1007/s10803-015-2501-y</w:t>
        </w:r>
      </w:hyperlink>
    </w:p>
    <w:p w14:paraId="43A5556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Howlin</w:t>
      </w:r>
      <w:proofErr w:type="spellEnd"/>
      <w:r w:rsidRPr="00500403">
        <w:rPr>
          <w:rFonts w:eastAsia="Times New Roman"/>
        </w:rPr>
        <w:t xml:space="preserve">, P. (1981). The results of a home-based language training </w:t>
      </w:r>
      <w:proofErr w:type="spellStart"/>
      <w:r w:rsidRPr="00500403">
        <w:rPr>
          <w:rFonts w:eastAsia="Times New Roman"/>
        </w:rPr>
        <w:t>programme</w:t>
      </w:r>
      <w:proofErr w:type="spellEnd"/>
      <w:r w:rsidRPr="00500403">
        <w:rPr>
          <w:rFonts w:eastAsia="Times New Roman"/>
        </w:rPr>
        <w:t xml:space="preserve"> with autistic children. </w:t>
      </w:r>
      <w:r w:rsidRPr="00500403">
        <w:rPr>
          <w:rFonts w:eastAsia="Times New Roman"/>
          <w:i/>
          <w:iCs/>
        </w:rPr>
        <w:t>The British Journal of Disorders of Communication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16</w:t>
      </w:r>
      <w:r w:rsidRPr="00500403">
        <w:rPr>
          <w:rFonts w:eastAsia="Times New Roman"/>
        </w:rPr>
        <w:t xml:space="preserve">(2), 73–88. </w:t>
      </w:r>
      <w:hyperlink r:id="rId92" w:history="1">
        <w:r w:rsidRPr="00500403">
          <w:rPr>
            <w:rFonts w:eastAsia="Times New Roman"/>
            <w:color w:val="0000FF"/>
            <w:u w:val="single"/>
          </w:rPr>
          <w:t>https://doi.org/10.3109/13682828109011388</w:t>
        </w:r>
      </w:hyperlink>
    </w:p>
    <w:p w14:paraId="38CAEA39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Howlin</w:t>
      </w:r>
      <w:proofErr w:type="spellEnd"/>
      <w:r w:rsidRPr="00500403">
        <w:rPr>
          <w:rFonts w:eastAsia="Times New Roman"/>
        </w:rPr>
        <w:t xml:space="preserve">, P. (1982). Echolalic and spontaneous phrase speech in autistic children. </w:t>
      </w:r>
      <w:r w:rsidRPr="00500403">
        <w:rPr>
          <w:rFonts w:eastAsia="Times New Roman"/>
          <w:i/>
          <w:iCs/>
        </w:rPr>
        <w:t>Journal of Child Psychology and Psychiatry, and Allied Disciplines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23</w:t>
      </w:r>
      <w:r w:rsidRPr="00500403">
        <w:rPr>
          <w:rFonts w:eastAsia="Times New Roman"/>
        </w:rPr>
        <w:t xml:space="preserve">(3), 281–293. </w:t>
      </w:r>
      <w:hyperlink r:id="rId93" w:history="1">
        <w:r w:rsidRPr="00500403">
          <w:rPr>
            <w:rFonts w:eastAsia="Times New Roman"/>
            <w:color w:val="0000FF"/>
            <w:u w:val="single"/>
          </w:rPr>
          <w:t>https://doi.org/10.1111/j.1469-7610.1982.tb00073.x</w:t>
        </w:r>
      </w:hyperlink>
    </w:p>
    <w:p w14:paraId="5B886C5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Hus, V., Taylor, A., &amp; Lord, C. (2011). Telescoping of caregiver report on the Autism Diagnostic Interview—Revised. </w:t>
      </w:r>
      <w:r w:rsidRPr="00500403">
        <w:rPr>
          <w:rFonts w:eastAsia="Times New Roman"/>
          <w:i/>
          <w:iCs/>
        </w:rPr>
        <w:t>Journal of Child Psychology and Psychiatry, and Allied Disciplines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52</w:t>
      </w:r>
      <w:r w:rsidRPr="00500403">
        <w:rPr>
          <w:rFonts w:eastAsia="Times New Roman"/>
        </w:rPr>
        <w:t xml:space="preserve">(7), 753–760. </w:t>
      </w:r>
      <w:hyperlink r:id="rId94" w:history="1">
        <w:r w:rsidRPr="00500403">
          <w:rPr>
            <w:rFonts w:eastAsia="Times New Roman"/>
            <w:color w:val="0000FF"/>
            <w:u w:val="single"/>
          </w:rPr>
          <w:t>https://doi.org/10.1111/j.1469-7610.2011.02398.x</w:t>
        </w:r>
      </w:hyperlink>
    </w:p>
    <w:p w14:paraId="1BB0309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lastRenderedPageBreak/>
        <w:t xml:space="preserve">Ingersoll, B. R., &amp; </w:t>
      </w:r>
      <w:proofErr w:type="spellStart"/>
      <w:r w:rsidRPr="00500403">
        <w:rPr>
          <w:rFonts w:eastAsia="Times New Roman"/>
        </w:rPr>
        <w:t>Wainer</w:t>
      </w:r>
      <w:proofErr w:type="spellEnd"/>
      <w:r w:rsidRPr="00500403">
        <w:rPr>
          <w:rFonts w:eastAsia="Times New Roman"/>
        </w:rPr>
        <w:t xml:space="preserve">, A. L. (2013). Pilot study of a school-based parent training program for preschoolers with ASD. </w:t>
      </w:r>
      <w:proofErr w:type="gramStart"/>
      <w:r w:rsidRPr="00500403">
        <w:rPr>
          <w:rFonts w:eastAsia="Times New Roman"/>
          <w:i/>
          <w:iCs/>
        </w:rPr>
        <w:t>Autism :</w:t>
      </w:r>
      <w:proofErr w:type="gramEnd"/>
      <w:r w:rsidRPr="00500403">
        <w:rPr>
          <w:rFonts w:eastAsia="Times New Roman"/>
          <w:i/>
          <w:iCs/>
        </w:rPr>
        <w:t xml:space="preserve"> The 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17</w:t>
      </w:r>
      <w:r w:rsidRPr="00500403">
        <w:rPr>
          <w:rFonts w:eastAsia="Times New Roman"/>
        </w:rPr>
        <w:t xml:space="preserve">(4), 434–448. </w:t>
      </w:r>
      <w:hyperlink r:id="rId95" w:history="1">
        <w:r w:rsidRPr="00500403">
          <w:rPr>
            <w:rFonts w:eastAsia="Times New Roman"/>
            <w:color w:val="0000FF"/>
            <w:u w:val="single"/>
          </w:rPr>
          <w:t>https://doi.org/10.1177/1362361311427155</w:t>
        </w:r>
      </w:hyperlink>
    </w:p>
    <w:p w14:paraId="5144466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Iverson, J. M. (2018). Early Motor and Communicative Development in Infants </w:t>
      </w:r>
      <w:proofErr w:type="gramStart"/>
      <w:r w:rsidRPr="00500403">
        <w:rPr>
          <w:rFonts w:eastAsia="Times New Roman"/>
        </w:rPr>
        <w:t>With</w:t>
      </w:r>
      <w:proofErr w:type="gramEnd"/>
      <w:r w:rsidRPr="00500403">
        <w:rPr>
          <w:rFonts w:eastAsia="Times New Roman"/>
        </w:rPr>
        <w:t xml:space="preserve"> an Older Sibling With Autism Spectrum Disorder. </w:t>
      </w:r>
      <w:r w:rsidRPr="00500403">
        <w:rPr>
          <w:rFonts w:eastAsia="Times New Roman"/>
          <w:i/>
          <w:iCs/>
        </w:rPr>
        <w:t xml:space="preserve">Journal of Speech, Language, and Hearing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JSLHR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61</w:t>
      </w:r>
      <w:r w:rsidRPr="00500403">
        <w:rPr>
          <w:rFonts w:eastAsia="Times New Roman"/>
        </w:rPr>
        <w:t xml:space="preserve">(11), 2673–2684. </w:t>
      </w:r>
      <w:hyperlink r:id="rId96" w:history="1">
        <w:r w:rsidRPr="00500403">
          <w:rPr>
            <w:rFonts w:eastAsia="Times New Roman"/>
            <w:color w:val="0000FF"/>
            <w:u w:val="single"/>
          </w:rPr>
          <w:t>https://doi.org/10.1044/2018_JSLHR-L-RSAUT-18-0035</w:t>
        </w:r>
      </w:hyperlink>
    </w:p>
    <w:p w14:paraId="434CBBF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Iverson, J. M., &amp; Wozniak, R. H. (2007). Variation in Vocal-Motor Development in Infant Siblings of Children with Autism.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37</w:t>
      </w:r>
      <w:r w:rsidRPr="00500403">
        <w:rPr>
          <w:rFonts w:eastAsia="Times New Roman"/>
        </w:rPr>
        <w:t xml:space="preserve">(1), 158–170. ERIC. </w:t>
      </w:r>
      <w:hyperlink r:id="rId97" w:history="1">
        <w:r w:rsidRPr="00500403">
          <w:rPr>
            <w:rFonts w:eastAsia="Times New Roman"/>
            <w:color w:val="0000FF"/>
            <w:u w:val="single"/>
          </w:rPr>
          <w:t>https://doi.org/10.1007/s10803-006-0339-z</w:t>
        </w:r>
      </w:hyperlink>
    </w:p>
    <w:p w14:paraId="71D3226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Kasari</w:t>
      </w:r>
      <w:proofErr w:type="spellEnd"/>
      <w:r w:rsidRPr="00500403">
        <w:rPr>
          <w:rFonts w:eastAsia="Times New Roman"/>
        </w:rPr>
        <w:t xml:space="preserve">, C., </w:t>
      </w:r>
      <w:proofErr w:type="spellStart"/>
      <w:r w:rsidRPr="00500403">
        <w:rPr>
          <w:rFonts w:eastAsia="Times New Roman"/>
        </w:rPr>
        <w:t>Paparella</w:t>
      </w:r>
      <w:proofErr w:type="spellEnd"/>
      <w:r w:rsidRPr="00500403">
        <w:rPr>
          <w:rFonts w:eastAsia="Times New Roman"/>
        </w:rPr>
        <w:t xml:space="preserve">, T., Freeman, S., &amp; </w:t>
      </w:r>
      <w:proofErr w:type="spellStart"/>
      <w:r w:rsidRPr="00500403">
        <w:rPr>
          <w:rFonts w:eastAsia="Times New Roman"/>
        </w:rPr>
        <w:t>Jahromi</w:t>
      </w:r>
      <w:proofErr w:type="spellEnd"/>
      <w:r w:rsidRPr="00500403">
        <w:rPr>
          <w:rFonts w:eastAsia="Times New Roman"/>
        </w:rPr>
        <w:t xml:space="preserve">, L. B. (2008). Language outcome in autism: Randomized comparison of joint attention and play interventions. </w:t>
      </w:r>
      <w:r w:rsidRPr="00500403">
        <w:rPr>
          <w:rFonts w:eastAsia="Times New Roman"/>
          <w:i/>
          <w:iCs/>
        </w:rPr>
        <w:t>Journal of Consulting and Clinical Psychology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76</w:t>
      </w:r>
      <w:r w:rsidRPr="00500403">
        <w:rPr>
          <w:rFonts w:eastAsia="Times New Roman"/>
        </w:rPr>
        <w:t xml:space="preserve">(1), 125–137. </w:t>
      </w:r>
      <w:hyperlink r:id="rId98" w:history="1">
        <w:r w:rsidRPr="00500403">
          <w:rPr>
            <w:rFonts w:eastAsia="Times New Roman"/>
            <w:color w:val="0000FF"/>
            <w:u w:val="single"/>
          </w:rPr>
          <w:t>https://doi.org/10.1037/0022-006X.76.1.125</w:t>
        </w:r>
      </w:hyperlink>
    </w:p>
    <w:p w14:paraId="4BDBD469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Kasari</w:t>
      </w:r>
      <w:proofErr w:type="spellEnd"/>
      <w:r w:rsidRPr="00500403">
        <w:rPr>
          <w:rFonts w:eastAsia="Times New Roman"/>
        </w:rPr>
        <w:t xml:space="preserve">, C., </w:t>
      </w:r>
      <w:proofErr w:type="spellStart"/>
      <w:r w:rsidRPr="00500403">
        <w:rPr>
          <w:rFonts w:eastAsia="Times New Roman"/>
        </w:rPr>
        <w:t>Siller</w:t>
      </w:r>
      <w:proofErr w:type="spellEnd"/>
      <w:r w:rsidRPr="00500403">
        <w:rPr>
          <w:rFonts w:eastAsia="Times New Roman"/>
        </w:rPr>
        <w:t xml:space="preserve">, M., Huynh, L. N., Shih, W., Swanson, M., </w:t>
      </w:r>
      <w:proofErr w:type="spellStart"/>
      <w:r w:rsidRPr="00500403">
        <w:rPr>
          <w:rFonts w:eastAsia="Times New Roman"/>
        </w:rPr>
        <w:t>Hellemann</w:t>
      </w:r>
      <w:proofErr w:type="spellEnd"/>
      <w:r w:rsidRPr="00500403">
        <w:rPr>
          <w:rFonts w:eastAsia="Times New Roman"/>
        </w:rPr>
        <w:t xml:space="preserve">, G. S., &amp; Sugar, C. A. (2014). Randomized controlled trial of parental responsiveness intervention for toddlers at high risk for autism. </w:t>
      </w:r>
      <w:r w:rsidRPr="00500403">
        <w:rPr>
          <w:rFonts w:eastAsia="Times New Roman"/>
          <w:i/>
          <w:iCs/>
        </w:rPr>
        <w:t>Infant Behavior &amp; Development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37</w:t>
      </w:r>
      <w:r w:rsidRPr="00500403">
        <w:rPr>
          <w:rFonts w:eastAsia="Times New Roman"/>
        </w:rPr>
        <w:t xml:space="preserve">(4), 711–721. </w:t>
      </w:r>
      <w:hyperlink r:id="rId99" w:history="1">
        <w:r w:rsidRPr="00500403">
          <w:rPr>
            <w:rFonts w:eastAsia="Times New Roman"/>
            <w:color w:val="0000FF"/>
            <w:u w:val="single"/>
          </w:rPr>
          <w:t>https://doi.org/10.1016/j.infbeh.2014.08.007</w:t>
        </w:r>
      </w:hyperlink>
    </w:p>
    <w:p w14:paraId="4B7097E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Kim, H., </w:t>
      </w:r>
      <w:proofErr w:type="spellStart"/>
      <w:r w:rsidRPr="00500403">
        <w:rPr>
          <w:rFonts w:eastAsia="Times New Roman"/>
        </w:rPr>
        <w:t>Ahn</w:t>
      </w:r>
      <w:proofErr w:type="spellEnd"/>
      <w:r w:rsidRPr="00500403">
        <w:rPr>
          <w:rFonts w:eastAsia="Times New Roman"/>
        </w:rPr>
        <w:t xml:space="preserve">, J., Lee, H., Ha, S., &amp; </w:t>
      </w:r>
      <w:proofErr w:type="spellStart"/>
      <w:r w:rsidRPr="00500403">
        <w:rPr>
          <w:rFonts w:eastAsia="Times New Roman"/>
        </w:rPr>
        <w:t>Cheon</w:t>
      </w:r>
      <w:proofErr w:type="spellEnd"/>
      <w:r w:rsidRPr="00500403">
        <w:rPr>
          <w:rFonts w:eastAsia="Times New Roman"/>
        </w:rPr>
        <w:t xml:space="preserve">, K. A. (2020). Differences in Language Ability and Emotional-Behavioral Problems according to Symptom Severity in Children with Autism Spectrum Disorder. </w:t>
      </w:r>
      <w:r w:rsidRPr="00500403">
        <w:rPr>
          <w:rFonts w:eastAsia="Times New Roman"/>
          <w:i/>
          <w:iCs/>
        </w:rPr>
        <w:t>Yonsei Medical Journal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61</w:t>
      </w:r>
      <w:r w:rsidRPr="00500403">
        <w:rPr>
          <w:rFonts w:eastAsia="Times New Roman"/>
        </w:rPr>
        <w:t xml:space="preserve">(10), 880–890. </w:t>
      </w:r>
      <w:hyperlink r:id="rId100" w:history="1">
        <w:r w:rsidRPr="00500403">
          <w:rPr>
            <w:rFonts w:eastAsia="Times New Roman"/>
            <w:color w:val="0000FF"/>
            <w:u w:val="single"/>
          </w:rPr>
          <w:t>https://doi.org/10.3349/ymj.2020.61.10.880</w:t>
        </w:r>
      </w:hyperlink>
    </w:p>
    <w:p w14:paraId="397FADD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Kim, H. U. (2008). Development of early language and motor skills in preschool children with autism. </w:t>
      </w:r>
      <w:r w:rsidRPr="00500403">
        <w:rPr>
          <w:rFonts w:eastAsia="Times New Roman"/>
          <w:i/>
          <w:iCs/>
        </w:rPr>
        <w:t>Perceptual and Motor Skills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107</w:t>
      </w:r>
      <w:r w:rsidRPr="00500403">
        <w:rPr>
          <w:rFonts w:eastAsia="Times New Roman"/>
        </w:rPr>
        <w:t xml:space="preserve">(2), 403–406. APA PsycInfo®. </w:t>
      </w:r>
      <w:hyperlink r:id="rId101" w:history="1">
        <w:r w:rsidRPr="00500403">
          <w:rPr>
            <w:rFonts w:eastAsia="Times New Roman"/>
            <w:color w:val="0000FF"/>
            <w:u w:val="single"/>
          </w:rPr>
          <w:t>https://doi.org/10.2466/PMS.107.6.403-406</w:t>
        </w:r>
      </w:hyperlink>
    </w:p>
    <w:p w14:paraId="723CEACB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lastRenderedPageBreak/>
        <w:t>Kjellmer</w:t>
      </w:r>
      <w:proofErr w:type="spellEnd"/>
      <w:r w:rsidRPr="00500403">
        <w:rPr>
          <w:rFonts w:eastAsia="Times New Roman"/>
        </w:rPr>
        <w:t xml:space="preserve">, L., </w:t>
      </w:r>
      <w:proofErr w:type="spellStart"/>
      <w:r w:rsidRPr="00500403">
        <w:rPr>
          <w:rFonts w:eastAsia="Times New Roman"/>
        </w:rPr>
        <w:t>Fernell</w:t>
      </w:r>
      <w:proofErr w:type="spellEnd"/>
      <w:r w:rsidRPr="00500403">
        <w:rPr>
          <w:rFonts w:eastAsia="Times New Roman"/>
        </w:rPr>
        <w:t xml:space="preserve">, E., </w:t>
      </w:r>
      <w:proofErr w:type="spellStart"/>
      <w:r w:rsidRPr="00500403">
        <w:rPr>
          <w:rFonts w:eastAsia="Times New Roman"/>
        </w:rPr>
        <w:t>Gillberg</w:t>
      </w:r>
      <w:proofErr w:type="spellEnd"/>
      <w:r w:rsidRPr="00500403">
        <w:rPr>
          <w:rFonts w:eastAsia="Times New Roman"/>
        </w:rPr>
        <w:t xml:space="preserve">, C., &amp; </w:t>
      </w:r>
      <w:proofErr w:type="spellStart"/>
      <w:r w:rsidRPr="00500403">
        <w:rPr>
          <w:rFonts w:eastAsia="Times New Roman"/>
        </w:rPr>
        <w:t>Norrelgen</w:t>
      </w:r>
      <w:proofErr w:type="spellEnd"/>
      <w:r w:rsidRPr="00500403">
        <w:rPr>
          <w:rFonts w:eastAsia="Times New Roman"/>
        </w:rPr>
        <w:t xml:space="preserve">, F. (2018). Speech and language profiles in 4- to 6-year-old children with early diagnosis of autism spectrum disorder without intellectual disability. </w:t>
      </w:r>
      <w:r w:rsidRPr="00500403">
        <w:rPr>
          <w:rFonts w:eastAsia="Times New Roman"/>
          <w:i/>
          <w:iCs/>
        </w:rPr>
        <w:t>Neuropsychiatric Disease and Treatment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14</w:t>
      </w:r>
      <w:r w:rsidRPr="00500403">
        <w:rPr>
          <w:rFonts w:eastAsia="Times New Roman"/>
        </w:rPr>
        <w:t xml:space="preserve">, 13. APA PsycInfo®. </w:t>
      </w:r>
      <w:hyperlink r:id="rId102" w:history="1">
        <w:r w:rsidRPr="00500403">
          <w:rPr>
            <w:rFonts w:eastAsia="Times New Roman"/>
            <w:color w:val="0000FF"/>
            <w:u w:val="single"/>
          </w:rPr>
          <w:t>https://doi.org/10.2147/NDT.S171971</w:t>
        </w:r>
      </w:hyperlink>
    </w:p>
    <w:p w14:paraId="260857D9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Klein, S. K., Tuchman, R. F., &amp; </w:t>
      </w:r>
      <w:proofErr w:type="spellStart"/>
      <w:r w:rsidRPr="00500403">
        <w:rPr>
          <w:rFonts w:eastAsia="Times New Roman"/>
        </w:rPr>
        <w:t>Rapin</w:t>
      </w:r>
      <w:proofErr w:type="spellEnd"/>
      <w:r w:rsidRPr="00500403">
        <w:rPr>
          <w:rFonts w:eastAsia="Times New Roman"/>
        </w:rPr>
        <w:t xml:space="preserve">, I. (2000). The influence of premorbid language skills and behavior on language recovery in children with verbal auditory agnosia. </w:t>
      </w:r>
      <w:r w:rsidRPr="00500403">
        <w:rPr>
          <w:rFonts w:eastAsia="Times New Roman"/>
          <w:i/>
          <w:iCs/>
        </w:rPr>
        <w:t>Journal of Child Neurology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15</w:t>
      </w:r>
      <w:r w:rsidRPr="00500403">
        <w:rPr>
          <w:rFonts w:eastAsia="Times New Roman"/>
        </w:rPr>
        <w:t xml:space="preserve">(1), 36–43. APA PsycInfo®. </w:t>
      </w:r>
      <w:hyperlink r:id="rId103" w:history="1">
        <w:r w:rsidRPr="00500403">
          <w:rPr>
            <w:rFonts w:eastAsia="Times New Roman"/>
            <w:color w:val="0000FF"/>
            <w:u w:val="single"/>
          </w:rPr>
          <w:t>https://doi.org/10.1177/088307380001500109</w:t>
        </w:r>
      </w:hyperlink>
    </w:p>
    <w:p w14:paraId="291EDB1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Koegel, R. L., </w:t>
      </w:r>
      <w:proofErr w:type="spellStart"/>
      <w:r w:rsidRPr="00500403">
        <w:rPr>
          <w:rFonts w:eastAsia="Times New Roman"/>
        </w:rPr>
        <w:t>Shirotova</w:t>
      </w:r>
      <w:proofErr w:type="spellEnd"/>
      <w:r w:rsidRPr="00500403">
        <w:rPr>
          <w:rFonts w:eastAsia="Times New Roman"/>
        </w:rPr>
        <w:t xml:space="preserve">, L., &amp; Koegel, L. K. (2009). Antecedent Stimulus Control: Using Orienting Cues to Facilitate First-Word Acquisition for Nonresponders with Autism. </w:t>
      </w:r>
      <w:r w:rsidRPr="00500403">
        <w:rPr>
          <w:rFonts w:eastAsia="Times New Roman"/>
          <w:i/>
          <w:iCs/>
        </w:rPr>
        <w:t>Behavior Analyst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32</w:t>
      </w:r>
      <w:r w:rsidRPr="00500403">
        <w:rPr>
          <w:rFonts w:eastAsia="Times New Roman"/>
        </w:rPr>
        <w:t>(2), 281–284. ERIC.</w:t>
      </w:r>
    </w:p>
    <w:p w14:paraId="1FC841E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Konstantareas</w:t>
      </w:r>
      <w:proofErr w:type="spellEnd"/>
      <w:r w:rsidRPr="00500403">
        <w:rPr>
          <w:rFonts w:eastAsia="Times New Roman"/>
        </w:rPr>
        <w:t xml:space="preserve">, M. M., &amp; Leibovitz, S. F. (1981). Early Communication Acquisition by Autistic Children: Signing &amp; Mouthing vs. Signing &amp; Speaking. In </w:t>
      </w:r>
      <w:r w:rsidRPr="00500403">
        <w:rPr>
          <w:rFonts w:eastAsia="Times New Roman"/>
          <w:i/>
          <w:iCs/>
        </w:rPr>
        <w:t>Sign Language Studies</w:t>
      </w:r>
      <w:r w:rsidRPr="00500403">
        <w:rPr>
          <w:rFonts w:eastAsia="Times New Roman"/>
        </w:rPr>
        <w:t xml:space="preserve"> (63656390; EJ247264; pp. 135–154). ERIC. </w:t>
      </w:r>
      <w:hyperlink r:id="rId104" w:history="1">
        <w:r w:rsidRPr="00500403">
          <w:rPr>
            <w:rFonts w:eastAsia="Times New Roman"/>
            <w:color w:val="0000FF"/>
            <w:u w:val="single"/>
          </w:rPr>
          <w:t>https://www.proquest.com/reports/early-communication-acquisition-autistic-children/docview/63656390/se-2?accountid=14512</w:t>
        </w:r>
      </w:hyperlink>
    </w:p>
    <w:p w14:paraId="6095CD8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Kover</w:t>
      </w:r>
      <w:proofErr w:type="spellEnd"/>
      <w:r w:rsidRPr="00500403">
        <w:rPr>
          <w:rFonts w:eastAsia="Times New Roman"/>
        </w:rPr>
        <w:t xml:space="preserve">, S. T., Edmunds, S. R., &amp; Ellis </w:t>
      </w:r>
      <w:proofErr w:type="spellStart"/>
      <w:r w:rsidRPr="00500403">
        <w:rPr>
          <w:rFonts w:eastAsia="Times New Roman"/>
        </w:rPr>
        <w:t>Weismer</w:t>
      </w:r>
      <w:proofErr w:type="spellEnd"/>
      <w:r w:rsidRPr="00500403">
        <w:rPr>
          <w:rFonts w:eastAsia="Times New Roman"/>
        </w:rPr>
        <w:t xml:space="preserve">, S. (2016). Brief Report: Ages of Language Milestones as Predictors of Developmental Trajectories in Young Children with Autism Spectrum Disorder.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46</w:t>
      </w:r>
      <w:r w:rsidRPr="00500403">
        <w:rPr>
          <w:rFonts w:eastAsia="Times New Roman"/>
        </w:rPr>
        <w:t xml:space="preserve">(7), 2501–2507. </w:t>
      </w:r>
      <w:hyperlink r:id="rId105" w:history="1">
        <w:r w:rsidRPr="00500403">
          <w:rPr>
            <w:rFonts w:eastAsia="Times New Roman"/>
            <w:color w:val="0000FF"/>
            <w:u w:val="single"/>
          </w:rPr>
          <w:t>https://doi.org/10.1007/s10803-016-2756-y</w:t>
        </w:r>
      </w:hyperlink>
    </w:p>
    <w:p w14:paraId="6DFAA93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LeBarton</w:t>
      </w:r>
      <w:proofErr w:type="spellEnd"/>
      <w:r w:rsidRPr="00500403">
        <w:rPr>
          <w:rFonts w:eastAsia="Times New Roman"/>
        </w:rPr>
        <w:t xml:space="preserve">, E. S., &amp; Iverson, J. M. (2013). Fine motor skill predicts expressive language in infant siblings of children with autism. </w:t>
      </w:r>
      <w:r w:rsidRPr="00500403">
        <w:rPr>
          <w:rFonts w:eastAsia="Times New Roman"/>
          <w:i/>
          <w:iCs/>
        </w:rPr>
        <w:t>Developmental Science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16</w:t>
      </w:r>
      <w:r w:rsidRPr="00500403">
        <w:rPr>
          <w:rFonts w:eastAsia="Times New Roman"/>
        </w:rPr>
        <w:t>(6), 815–827. APA PsycInfo®.</w:t>
      </w:r>
    </w:p>
    <w:p w14:paraId="443B199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LeBarton</w:t>
      </w:r>
      <w:proofErr w:type="spellEnd"/>
      <w:r w:rsidRPr="00500403">
        <w:rPr>
          <w:rFonts w:eastAsia="Times New Roman"/>
        </w:rPr>
        <w:t xml:space="preserve">, E. S., &amp; </w:t>
      </w:r>
      <w:proofErr w:type="spellStart"/>
      <w:r w:rsidRPr="00500403">
        <w:rPr>
          <w:rFonts w:eastAsia="Times New Roman"/>
        </w:rPr>
        <w:t>Landa</w:t>
      </w:r>
      <w:proofErr w:type="spellEnd"/>
      <w:r w:rsidRPr="00500403">
        <w:rPr>
          <w:rFonts w:eastAsia="Times New Roman"/>
        </w:rPr>
        <w:t xml:space="preserve">, R. J. (2019). Infant motor skill predicts later expressive language and autism spectrum disorder diagnosis. </w:t>
      </w:r>
      <w:r w:rsidRPr="00500403">
        <w:rPr>
          <w:rFonts w:eastAsia="Times New Roman"/>
          <w:i/>
          <w:iCs/>
        </w:rPr>
        <w:t>Infant Behavior &amp; Development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54</w:t>
      </w:r>
      <w:r w:rsidRPr="00500403">
        <w:rPr>
          <w:rFonts w:eastAsia="Times New Roman"/>
        </w:rPr>
        <w:t xml:space="preserve">, 37–47. </w:t>
      </w:r>
      <w:hyperlink r:id="rId106" w:history="1">
        <w:r w:rsidRPr="00500403">
          <w:rPr>
            <w:rFonts w:eastAsia="Times New Roman"/>
            <w:color w:val="0000FF"/>
            <w:u w:val="single"/>
          </w:rPr>
          <w:t>https://doi.org/10.1016/j.infbeh.2018.11.003</w:t>
        </w:r>
      </w:hyperlink>
    </w:p>
    <w:p w14:paraId="2A50C77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lastRenderedPageBreak/>
        <w:t xml:space="preserve">Lim, H. A. (2010). Effect of “Developmental speech and language training through music” on speech production in children with autism spectrum disorder. </w:t>
      </w:r>
      <w:r w:rsidRPr="00500403">
        <w:rPr>
          <w:rFonts w:eastAsia="Times New Roman"/>
          <w:i/>
          <w:iCs/>
        </w:rPr>
        <w:t>Journal of Music Therapy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47</w:t>
      </w:r>
      <w:r w:rsidRPr="00500403">
        <w:rPr>
          <w:rFonts w:eastAsia="Times New Roman"/>
        </w:rPr>
        <w:t xml:space="preserve">(1), 2–26. APA PsycInfo®. </w:t>
      </w:r>
      <w:hyperlink r:id="rId107" w:history="1">
        <w:r w:rsidRPr="00500403">
          <w:rPr>
            <w:rFonts w:eastAsia="Times New Roman"/>
            <w:color w:val="0000FF"/>
            <w:u w:val="single"/>
          </w:rPr>
          <w:t>https://doi.org/10.1093/jmt/47.1.2</w:t>
        </w:r>
      </w:hyperlink>
    </w:p>
    <w:p w14:paraId="7801CAE4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Lim, H. A., &amp; Draper, E. (2011). The effects of music therapy incorporated with applied behavior analysis verbal behavior approach for children with autism spectrum disorders. </w:t>
      </w:r>
      <w:r w:rsidRPr="00500403">
        <w:rPr>
          <w:rFonts w:eastAsia="Times New Roman"/>
          <w:i/>
          <w:iCs/>
        </w:rPr>
        <w:t>Journal of Music Therapy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48</w:t>
      </w:r>
      <w:r w:rsidRPr="00500403">
        <w:rPr>
          <w:rFonts w:eastAsia="Times New Roman"/>
        </w:rPr>
        <w:t xml:space="preserve">(4), 532–550. </w:t>
      </w:r>
      <w:hyperlink r:id="rId108" w:history="1">
        <w:r w:rsidRPr="00500403">
          <w:rPr>
            <w:rFonts w:eastAsia="Times New Roman"/>
            <w:color w:val="0000FF"/>
            <w:u w:val="single"/>
          </w:rPr>
          <w:t>https://doi.org/10.1093/jmt/48.4.532</w:t>
        </w:r>
      </w:hyperlink>
    </w:p>
    <w:p w14:paraId="77D18DC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Lin, P.-I., </w:t>
      </w:r>
      <w:proofErr w:type="spellStart"/>
      <w:r w:rsidRPr="00500403">
        <w:rPr>
          <w:rFonts w:eastAsia="Times New Roman"/>
        </w:rPr>
        <w:t>Chien</w:t>
      </w:r>
      <w:proofErr w:type="spellEnd"/>
      <w:r w:rsidRPr="00500403">
        <w:rPr>
          <w:rFonts w:eastAsia="Times New Roman"/>
        </w:rPr>
        <w:t xml:space="preserve">, Y.-L., Wu, Y.-Y., Chen, C.-H., </w:t>
      </w:r>
      <w:proofErr w:type="spellStart"/>
      <w:r w:rsidRPr="00500403">
        <w:rPr>
          <w:rFonts w:eastAsia="Times New Roman"/>
        </w:rPr>
        <w:t>Gau</w:t>
      </w:r>
      <w:proofErr w:type="spellEnd"/>
      <w:r w:rsidRPr="00500403">
        <w:rPr>
          <w:rFonts w:eastAsia="Times New Roman"/>
        </w:rPr>
        <w:t xml:space="preserve">, S. S.-F., Huang, Y.-S., Liu, S.-K., Tsai, W.-C., &amp; Chiu, Y.-N. (2012). The WNT2 Gene Polymorphism Associated with Speech Delay Inherent to Autism. </w:t>
      </w:r>
      <w:r w:rsidRPr="00500403">
        <w:rPr>
          <w:rFonts w:eastAsia="Times New Roman"/>
          <w:i/>
          <w:iCs/>
        </w:rPr>
        <w:t>Research in Developmental Disabilities: A Multidisciplinary Journal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33</w:t>
      </w:r>
      <w:r w:rsidRPr="00500403">
        <w:rPr>
          <w:rFonts w:eastAsia="Times New Roman"/>
        </w:rPr>
        <w:t xml:space="preserve">(5), 1533–1540. ERIC. </w:t>
      </w:r>
      <w:hyperlink r:id="rId109" w:history="1">
        <w:r w:rsidRPr="00500403">
          <w:rPr>
            <w:rFonts w:eastAsia="Times New Roman"/>
            <w:color w:val="0000FF"/>
            <w:u w:val="single"/>
          </w:rPr>
          <w:t>https://doi.org/10.1016/j.ridd.2012.03.004</w:t>
        </w:r>
      </w:hyperlink>
    </w:p>
    <w:p w14:paraId="3D38FC5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Lombardo, M. V., </w:t>
      </w:r>
      <w:proofErr w:type="spellStart"/>
      <w:r w:rsidRPr="00500403">
        <w:rPr>
          <w:rFonts w:eastAsia="Times New Roman"/>
        </w:rPr>
        <w:t>Busuoli</w:t>
      </w:r>
      <w:proofErr w:type="spellEnd"/>
      <w:r w:rsidRPr="00500403">
        <w:rPr>
          <w:rFonts w:eastAsia="Times New Roman"/>
        </w:rPr>
        <w:t xml:space="preserve">, E. M., Schreibman, L., </w:t>
      </w:r>
      <w:proofErr w:type="spellStart"/>
      <w:r w:rsidRPr="00500403">
        <w:rPr>
          <w:rFonts w:eastAsia="Times New Roman"/>
        </w:rPr>
        <w:t>Stahmer</w:t>
      </w:r>
      <w:proofErr w:type="spellEnd"/>
      <w:r w:rsidRPr="00500403">
        <w:rPr>
          <w:rFonts w:eastAsia="Times New Roman"/>
        </w:rPr>
        <w:t xml:space="preserve">, A. C., </w:t>
      </w:r>
      <w:proofErr w:type="spellStart"/>
      <w:r w:rsidRPr="00500403">
        <w:rPr>
          <w:rFonts w:eastAsia="Times New Roman"/>
        </w:rPr>
        <w:t>Pramparo</w:t>
      </w:r>
      <w:proofErr w:type="spellEnd"/>
      <w:r w:rsidRPr="00500403">
        <w:rPr>
          <w:rFonts w:eastAsia="Times New Roman"/>
        </w:rPr>
        <w:t xml:space="preserve">, T., </w:t>
      </w:r>
      <w:proofErr w:type="spellStart"/>
      <w:r w:rsidRPr="00500403">
        <w:rPr>
          <w:rFonts w:eastAsia="Times New Roman"/>
        </w:rPr>
        <w:t>Landi</w:t>
      </w:r>
      <w:proofErr w:type="spellEnd"/>
      <w:r w:rsidRPr="00500403">
        <w:rPr>
          <w:rFonts w:eastAsia="Times New Roman"/>
        </w:rPr>
        <w:t xml:space="preserve">, I., </w:t>
      </w:r>
      <w:proofErr w:type="spellStart"/>
      <w:r w:rsidRPr="00500403">
        <w:rPr>
          <w:rFonts w:eastAsia="Times New Roman"/>
        </w:rPr>
        <w:t>Mandelli</w:t>
      </w:r>
      <w:proofErr w:type="spellEnd"/>
      <w:r w:rsidRPr="00500403">
        <w:rPr>
          <w:rFonts w:eastAsia="Times New Roman"/>
        </w:rPr>
        <w:t xml:space="preserve">, V., </w:t>
      </w:r>
      <w:proofErr w:type="spellStart"/>
      <w:r w:rsidRPr="00500403">
        <w:rPr>
          <w:rFonts w:eastAsia="Times New Roman"/>
        </w:rPr>
        <w:t>Bertelsen</w:t>
      </w:r>
      <w:proofErr w:type="spellEnd"/>
      <w:r w:rsidRPr="00500403">
        <w:rPr>
          <w:rFonts w:eastAsia="Times New Roman"/>
        </w:rPr>
        <w:t xml:space="preserve">, N., Barnes, C. C., </w:t>
      </w:r>
      <w:proofErr w:type="spellStart"/>
      <w:r w:rsidRPr="00500403">
        <w:rPr>
          <w:rFonts w:eastAsia="Times New Roman"/>
        </w:rPr>
        <w:t>Gazestani</w:t>
      </w:r>
      <w:proofErr w:type="spellEnd"/>
      <w:r w:rsidRPr="00500403">
        <w:rPr>
          <w:rFonts w:eastAsia="Times New Roman"/>
        </w:rPr>
        <w:t xml:space="preserve">, V., Lopez, L., Bacon, E. C., Courchesne, E., &amp; Pierce, K. (2021). Pre-treatment clinical and gene expression patterns predict developmental change in early intervention in autism. </w:t>
      </w:r>
      <w:r w:rsidRPr="00500403">
        <w:rPr>
          <w:rFonts w:eastAsia="Times New Roman"/>
          <w:i/>
          <w:iCs/>
        </w:rPr>
        <w:t>Molecular Psychiatry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26</w:t>
      </w:r>
      <w:r w:rsidRPr="00500403">
        <w:rPr>
          <w:rFonts w:eastAsia="Times New Roman"/>
        </w:rPr>
        <w:t xml:space="preserve">(12), 7641–7651. </w:t>
      </w:r>
      <w:hyperlink r:id="rId110" w:history="1">
        <w:r w:rsidRPr="00500403">
          <w:rPr>
            <w:rFonts w:eastAsia="Times New Roman"/>
            <w:color w:val="0000FF"/>
            <w:u w:val="single"/>
          </w:rPr>
          <w:t>https://doi.org/10.1038/s41380-021-01239-2</w:t>
        </w:r>
      </w:hyperlink>
    </w:p>
    <w:p w14:paraId="4E36330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Lung, F.-W., &amp; Shu, B.-C. (2021). Two-stage window screening and development trajectories in early identification of autism spectrum disorder among Han Chinese children. </w:t>
      </w:r>
      <w:r w:rsidRPr="00500403">
        <w:rPr>
          <w:rFonts w:eastAsia="Times New Roman"/>
          <w:i/>
          <w:iCs/>
        </w:rPr>
        <w:t>BMC Research Notes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14</w:t>
      </w:r>
      <w:r w:rsidRPr="00500403">
        <w:rPr>
          <w:rFonts w:eastAsia="Times New Roman"/>
        </w:rPr>
        <w:t xml:space="preserve">(1), 130. </w:t>
      </w:r>
      <w:hyperlink r:id="rId111" w:history="1">
        <w:r w:rsidRPr="00500403">
          <w:rPr>
            <w:rFonts w:eastAsia="Times New Roman"/>
            <w:color w:val="0000FF"/>
            <w:u w:val="single"/>
          </w:rPr>
          <w:t>https://doi.org/10.1186/s13104-021-05548-1</w:t>
        </w:r>
      </w:hyperlink>
    </w:p>
    <w:p w14:paraId="104FA88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Malesa</w:t>
      </w:r>
      <w:proofErr w:type="spellEnd"/>
      <w:r w:rsidRPr="00500403">
        <w:rPr>
          <w:rFonts w:eastAsia="Times New Roman"/>
        </w:rPr>
        <w:t xml:space="preserve">, E., Foss-Feig, J., Yoder, P., Warren, Z., Walden, T., &amp; Stone, W. L. (2013). Predicting language and social outcomes at age 5 for later-born siblings of children with autism spectrum disorders. </w:t>
      </w:r>
      <w:proofErr w:type="gramStart"/>
      <w:r w:rsidRPr="00500403">
        <w:rPr>
          <w:rFonts w:eastAsia="Times New Roman"/>
          <w:i/>
          <w:iCs/>
        </w:rPr>
        <w:t>Autism :</w:t>
      </w:r>
      <w:proofErr w:type="gramEnd"/>
      <w:r w:rsidRPr="00500403">
        <w:rPr>
          <w:rFonts w:eastAsia="Times New Roman"/>
          <w:i/>
          <w:iCs/>
        </w:rPr>
        <w:t xml:space="preserve"> The 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17</w:t>
      </w:r>
      <w:r w:rsidRPr="00500403">
        <w:rPr>
          <w:rFonts w:eastAsia="Times New Roman"/>
        </w:rPr>
        <w:t xml:space="preserve">(5), 558–570. </w:t>
      </w:r>
      <w:hyperlink r:id="rId112" w:history="1">
        <w:r w:rsidRPr="00500403">
          <w:rPr>
            <w:rFonts w:eastAsia="Times New Roman"/>
            <w:color w:val="0000FF"/>
            <w:u w:val="single"/>
          </w:rPr>
          <w:t>https://doi.org/10.1177/1362361312444628</w:t>
        </w:r>
      </w:hyperlink>
    </w:p>
    <w:p w14:paraId="5B01CE0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lastRenderedPageBreak/>
        <w:t xml:space="preserve">Manwaring, S. S., Mead, D. L., </w:t>
      </w:r>
      <w:proofErr w:type="spellStart"/>
      <w:r w:rsidRPr="00500403">
        <w:rPr>
          <w:rFonts w:eastAsia="Times New Roman"/>
        </w:rPr>
        <w:t>Swineford</w:t>
      </w:r>
      <w:proofErr w:type="spellEnd"/>
      <w:r w:rsidRPr="00500403">
        <w:rPr>
          <w:rFonts w:eastAsia="Times New Roman"/>
        </w:rPr>
        <w:t xml:space="preserve">, L., &amp; Thurm, A. (2017). Modelling gesture use and early language development in autism spectrum disorder. </w:t>
      </w:r>
      <w:r w:rsidRPr="00500403">
        <w:rPr>
          <w:rFonts w:eastAsia="Times New Roman"/>
          <w:i/>
          <w:iCs/>
        </w:rPr>
        <w:t>International Journal of Language &amp; Communication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52</w:t>
      </w:r>
      <w:r w:rsidRPr="00500403">
        <w:rPr>
          <w:rFonts w:eastAsia="Times New Roman"/>
        </w:rPr>
        <w:t xml:space="preserve">(5), 637–651. APA PsycInfo®. </w:t>
      </w:r>
      <w:hyperlink r:id="rId113" w:history="1">
        <w:r w:rsidRPr="00500403">
          <w:rPr>
            <w:rFonts w:eastAsia="Times New Roman"/>
            <w:color w:val="0000FF"/>
            <w:u w:val="single"/>
          </w:rPr>
          <w:t>https://doi.org/10.1111/1460-6984.12308</w:t>
        </w:r>
      </w:hyperlink>
    </w:p>
    <w:p w14:paraId="6F492A0B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Manwaring, S. S., </w:t>
      </w:r>
      <w:proofErr w:type="spellStart"/>
      <w:r w:rsidRPr="00500403">
        <w:rPr>
          <w:rFonts w:eastAsia="Times New Roman"/>
        </w:rPr>
        <w:t>Swineford</w:t>
      </w:r>
      <w:proofErr w:type="spellEnd"/>
      <w:r w:rsidRPr="00500403">
        <w:rPr>
          <w:rFonts w:eastAsia="Times New Roman"/>
        </w:rPr>
        <w:t xml:space="preserve">, L., Mead, D. L., Yeh, C.-C., &amp; Thurm, A. (2019). The gesture–language association over time in toddlers with and without language delays. </w:t>
      </w:r>
      <w:r w:rsidRPr="00500403">
        <w:rPr>
          <w:rFonts w:eastAsia="Times New Roman"/>
          <w:i/>
          <w:iCs/>
        </w:rPr>
        <w:t>Autism &amp; Developmental Language Impairments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</w:t>
      </w:r>
      <w:r w:rsidRPr="00500403">
        <w:rPr>
          <w:rFonts w:eastAsia="Times New Roman"/>
        </w:rPr>
        <w:t xml:space="preserve">, 15. APA PsycInfo®. </w:t>
      </w:r>
      <w:hyperlink r:id="rId114" w:history="1">
        <w:r w:rsidRPr="00500403">
          <w:rPr>
            <w:rFonts w:eastAsia="Times New Roman"/>
            <w:color w:val="0000FF"/>
            <w:u w:val="single"/>
          </w:rPr>
          <w:t>https://doi.org/10.1177/2396941519845545</w:t>
        </w:r>
      </w:hyperlink>
    </w:p>
    <w:p w14:paraId="64DEE9D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Mason, L. L., &amp; Andrews, A. (2021). Referent-based instruction to strengthen the verbal behavior of early learners with autism and related language disorders. </w:t>
      </w:r>
      <w:r w:rsidRPr="00500403">
        <w:rPr>
          <w:rFonts w:eastAsia="Times New Roman"/>
          <w:i/>
          <w:iCs/>
        </w:rPr>
        <w:t>Behavior Analysis in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14</w:t>
      </w:r>
      <w:r w:rsidRPr="00500403">
        <w:rPr>
          <w:rFonts w:eastAsia="Times New Roman"/>
        </w:rPr>
        <w:t xml:space="preserve">(3), 660–672. APA PsycInfo®. </w:t>
      </w:r>
      <w:hyperlink r:id="rId115" w:history="1">
        <w:r w:rsidRPr="00500403">
          <w:rPr>
            <w:rFonts w:eastAsia="Times New Roman"/>
            <w:color w:val="0000FF"/>
            <w:u w:val="single"/>
          </w:rPr>
          <w:t>https://doi.org/10.1007/s40617-020-00491-2</w:t>
        </w:r>
      </w:hyperlink>
    </w:p>
    <w:p w14:paraId="56BDFB6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Mawhood</w:t>
      </w:r>
      <w:proofErr w:type="spellEnd"/>
      <w:r w:rsidRPr="00500403">
        <w:rPr>
          <w:rFonts w:eastAsia="Times New Roman"/>
        </w:rPr>
        <w:t xml:space="preserve">, L., </w:t>
      </w:r>
      <w:proofErr w:type="spellStart"/>
      <w:r w:rsidRPr="00500403">
        <w:rPr>
          <w:rFonts w:eastAsia="Times New Roman"/>
        </w:rPr>
        <w:t>Howlin</w:t>
      </w:r>
      <w:proofErr w:type="spellEnd"/>
      <w:r w:rsidRPr="00500403">
        <w:rPr>
          <w:rFonts w:eastAsia="Times New Roman"/>
        </w:rPr>
        <w:t xml:space="preserve">, P., &amp; Rutter, M. (2000). Autism and developmental receptive language disorder—A comparative follow-up in early adult life. I: Cognitive and language outcomes. </w:t>
      </w:r>
      <w:r w:rsidRPr="00500403">
        <w:rPr>
          <w:rFonts w:eastAsia="Times New Roman"/>
          <w:i/>
          <w:iCs/>
        </w:rPr>
        <w:t>Journal of Child Psychology and Psychiatry, and Allied Disciplines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41</w:t>
      </w:r>
      <w:r w:rsidRPr="00500403">
        <w:rPr>
          <w:rFonts w:eastAsia="Times New Roman"/>
        </w:rPr>
        <w:t xml:space="preserve">(5), 547–559. </w:t>
      </w:r>
      <w:hyperlink r:id="rId116" w:history="1">
        <w:r w:rsidRPr="00500403">
          <w:rPr>
            <w:rFonts w:eastAsia="Times New Roman"/>
            <w:color w:val="0000FF"/>
            <w:u w:val="single"/>
          </w:rPr>
          <w:t>https://doi.org/10.1111/1469-7610.00642</w:t>
        </w:r>
      </w:hyperlink>
    </w:p>
    <w:p w14:paraId="51637D6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Mayo, J., </w:t>
      </w:r>
      <w:proofErr w:type="spellStart"/>
      <w:r w:rsidRPr="00500403">
        <w:rPr>
          <w:rFonts w:eastAsia="Times New Roman"/>
        </w:rPr>
        <w:t>Chlebowski</w:t>
      </w:r>
      <w:proofErr w:type="spellEnd"/>
      <w:r w:rsidRPr="00500403">
        <w:rPr>
          <w:rFonts w:eastAsia="Times New Roman"/>
        </w:rPr>
        <w:t xml:space="preserve">, C., Fein, D. A., &amp; </w:t>
      </w:r>
      <w:proofErr w:type="spellStart"/>
      <w:r w:rsidRPr="00500403">
        <w:rPr>
          <w:rFonts w:eastAsia="Times New Roman"/>
        </w:rPr>
        <w:t>Eigsti</w:t>
      </w:r>
      <w:proofErr w:type="spellEnd"/>
      <w:r w:rsidRPr="00500403">
        <w:rPr>
          <w:rFonts w:eastAsia="Times New Roman"/>
        </w:rPr>
        <w:t xml:space="preserve">, I.-M. (2013). Age of First Words Predicts Cognitive Ability and Adaptive Skills in Children with ASD.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43</w:t>
      </w:r>
      <w:r w:rsidRPr="00500403">
        <w:rPr>
          <w:rFonts w:eastAsia="Times New Roman"/>
        </w:rPr>
        <w:t xml:space="preserve">(2), 253–264. ERIC. </w:t>
      </w:r>
      <w:hyperlink r:id="rId117" w:history="1">
        <w:r w:rsidRPr="00500403">
          <w:rPr>
            <w:rFonts w:eastAsia="Times New Roman"/>
            <w:color w:val="0000FF"/>
            <w:u w:val="single"/>
          </w:rPr>
          <w:t>https://doi.org/10.1007/s10803-012-1558-0</w:t>
        </w:r>
      </w:hyperlink>
    </w:p>
    <w:p w14:paraId="70CDEAF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McDaniel, J., </w:t>
      </w:r>
      <w:proofErr w:type="spellStart"/>
      <w:r w:rsidRPr="00500403">
        <w:rPr>
          <w:rFonts w:eastAsia="Times New Roman"/>
        </w:rPr>
        <w:t>Woynaroski</w:t>
      </w:r>
      <w:proofErr w:type="spellEnd"/>
      <w:r w:rsidRPr="00500403">
        <w:rPr>
          <w:rFonts w:eastAsia="Times New Roman"/>
        </w:rPr>
        <w:t xml:space="preserve">, T., </w:t>
      </w:r>
      <w:proofErr w:type="spellStart"/>
      <w:r w:rsidRPr="00500403">
        <w:rPr>
          <w:rFonts w:eastAsia="Times New Roman"/>
        </w:rPr>
        <w:t>Keceli-Kaysili</w:t>
      </w:r>
      <w:proofErr w:type="spellEnd"/>
      <w:r w:rsidRPr="00500403">
        <w:rPr>
          <w:rFonts w:eastAsia="Times New Roman"/>
        </w:rPr>
        <w:t xml:space="preserve">, B., Watson, L. R., &amp; Yoder, P. (2019). Vocal Communication </w:t>
      </w:r>
      <w:proofErr w:type="gramStart"/>
      <w:r w:rsidRPr="00500403">
        <w:rPr>
          <w:rFonts w:eastAsia="Times New Roman"/>
        </w:rPr>
        <w:t>With</w:t>
      </w:r>
      <w:proofErr w:type="gramEnd"/>
      <w:r w:rsidRPr="00500403">
        <w:rPr>
          <w:rFonts w:eastAsia="Times New Roman"/>
        </w:rPr>
        <w:t xml:space="preserve"> Canonical Syllables Predicts Later Expressive Language Skills in Preschool-Aged Children With Autism Spectrum Disorder. </w:t>
      </w:r>
      <w:r w:rsidRPr="00500403">
        <w:rPr>
          <w:rFonts w:eastAsia="Times New Roman"/>
          <w:i/>
          <w:iCs/>
        </w:rPr>
        <w:t xml:space="preserve">Journal of Speech, Language, and Hearing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JSLHR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62</w:t>
      </w:r>
      <w:r w:rsidRPr="00500403">
        <w:rPr>
          <w:rFonts w:eastAsia="Times New Roman"/>
        </w:rPr>
        <w:t xml:space="preserve">(10), 3826–3833. </w:t>
      </w:r>
      <w:hyperlink r:id="rId118" w:history="1">
        <w:r w:rsidRPr="00500403">
          <w:rPr>
            <w:rFonts w:eastAsia="Times New Roman"/>
            <w:color w:val="0000FF"/>
            <w:u w:val="single"/>
          </w:rPr>
          <w:t>https://doi.org/10.1044/2019_JSLHR-L-19-0162</w:t>
        </w:r>
      </w:hyperlink>
    </w:p>
    <w:p w14:paraId="26BB37A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lastRenderedPageBreak/>
        <w:t xml:space="preserve">McDaniel, J., Yoder, P., Crandall, M., Millan, M. E., </w:t>
      </w:r>
      <w:proofErr w:type="spellStart"/>
      <w:r w:rsidRPr="00500403">
        <w:rPr>
          <w:rFonts w:eastAsia="Times New Roman"/>
        </w:rPr>
        <w:t>Ardel</w:t>
      </w:r>
      <w:proofErr w:type="spellEnd"/>
      <w:r w:rsidRPr="00500403">
        <w:rPr>
          <w:rFonts w:eastAsia="Times New Roman"/>
        </w:rPr>
        <w:t xml:space="preserve">, C. M., </w:t>
      </w:r>
      <w:proofErr w:type="spellStart"/>
      <w:r w:rsidRPr="00500403">
        <w:rPr>
          <w:rFonts w:eastAsia="Times New Roman"/>
        </w:rPr>
        <w:t>Gengoux</w:t>
      </w:r>
      <w:proofErr w:type="spellEnd"/>
      <w:r w:rsidRPr="00500403">
        <w:rPr>
          <w:rFonts w:eastAsia="Times New Roman"/>
        </w:rPr>
        <w:t xml:space="preserve">, G. W., &amp; </w:t>
      </w:r>
      <w:proofErr w:type="spellStart"/>
      <w:r w:rsidRPr="00500403">
        <w:rPr>
          <w:rFonts w:eastAsia="Times New Roman"/>
        </w:rPr>
        <w:t>Hardan</w:t>
      </w:r>
      <w:proofErr w:type="spellEnd"/>
      <w:r w:rsidRPr="00500403">
        <w:rPr>
          <w:rFonts w:eastAsia="Times New Roman"/>
        </w:rPr>
        <w:t xml:space="preserve">, A. Y. (2020). Effects of pivotal response treatment on reciprocal vocal contingency in a randomized controlled trial of children with autism spectrum disorder. </w:t>
      </w:r>
      <w:proofErr w:type="gramStart"/>
      <w:r w:rsidRPr="00500403">
        <w:rPr>
          <w:rFonts w:eastAsia="Times New Roman"/>
          <w:i/>
          <w:iCs/>
        </w:rPr>
        <w:t>Autism :</w:t>
      </w:r>
      <w:proofErr w:type="gramEnd"/>
      <w:r w:rsidRPr="00500403">
        <w:rPr>
          <w:rFonts w:eastAsia="Times New Roman"/>
          <w:i/>
          <w:iCs/>
        </w:rPr>
        <w:t xml:space="preserve"> The 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24</w:t>
      </w:r>
      <w:r w:rsidRPr="00500403">
        <w:rPr>
          <w:rFonts w:eastAsia="Times New Roman"/>
        </w:rPr>
        <w:t xml:space="preserve">(6), 1566–1571. </w:t>
      </w:r>
      <w:hyperlink r:id="rId119" w:history="1">
        <w:r w:rsidRPr="00500403">
          <w:rPr>
            <w:rFonts w:eastAsia="Times New Roman"/>
            <w:color w:val="0000FF"/>
            <w:u w:val="single"/>
          </w:rPr>
          <w:t>https://doi.org/10.1177/1362361320903138</w:t>
        </w:r>
      </w:hyperlink>
    </w:p>
    <w:p w14:paraId="7752F78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McDaniel, J., Yoder, P., Estes, A., &amp; Rogers, S. J. (2020a). Predicting expressive language from early vocalizations in young children with autism spectrum disorder: Which vocal measure is best? </w:t>
      </w:r>
      <w:r w:rsidRPr="00500403">
        <w:rPr>
          <w:rFonts w:eastAsia="Times New Roman"/>
          <w:i/>
          <w:iCs/>
        </w:rPr>
        <w:t>Journal of Speech, Language, and Hearing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63</w:t>
      </w:r>
      <w:r w:rsidRPr="00500403">
        <w:rPr>
          <w:rFonts w:eastAsia="Times New Roman"/>
        </w:rPr>
        <w:t xml:space="preserve">(5), 1509–1520. APA PsycInfo®. </w:t>
      </w:r>
      <w:hyperlink r:id="rId120" w:history="1">
        <w:r w:rsidRPr="00500403">
          <w:rPr>
            <w:rFonts w:eastAsia="Times New Roman"/>
            <w:color w:val="0000FF"/>
            <w:u w:val="single"/>
          </w:rPr>
          <w:t>https://doi.org/10.1044/2020_JSLHR-19-00281</w:t>
        </w:r>
      </w:hyperlink>
    </w:p>
    <w:p w14:paraId="44EEEB8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McDaniel, J., Yoder, P., Estes, A., &amp; Rogers, S. J. (2020b). Validity of Vocal Communication and Vocal Complexity in Young Children with Autism Spectrum Disorder.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50</w:t>
      </w:r>
      <w:r w:rsidRPr="00500403">
        <w:rPr>
          <w:rFonts w:eastAsia="Times New Roman"/>
        </w:rPr>
        <w:t xml:space="preserve">(1), 224–237. </w:t>
      </w:r>
      <w:hyperlink r:id="rId121" w:history="1">
        <w:r w:rsidRPr="00500403">
          <w:rPr>
            <w:rFonts w:eastAsia="Times New Roman"/>
            <w:color w:val="0000FF"/>
            <w:u w:val="single"/>
          </w:rPr>
          <w:t>https://doi.org/10.1007/s10803-019-04248-x</w:t>
        </w:r>
      </w:hyperlink>
    </w:p>
    <w:p w14:paraId="1CCE930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McDaniel, J., Yoder, P., &amp; Watson, L. R. (2017). A path model of expressive vocabulary skills in initially preverbal preschool children with autism spectrum disorder.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47</w:t>
      </w:r>
      <w:r w:rsidRPr="00500403">
        <w:rPr>
          <w:rFonts w:eastAsia="Times New Roman"/>
        </w:rPr>
        <w:t xml:space="preserve">(4), 947–960. APA PsycInfo®. </w:t>
      </w:r>
      <w:hyperlink r:id="rId122" w:history="1">
        <w:r w:rsidRPr="00500403">
          <w:rPr>
            <w:rFonts w:eastAsia="Times New Roman"/>
            <w:color w:val="0000FF"/>
            <w:u w:val="single"/>
          </w:rPr>
          <w:t>https://doi.org/10.1007/s10803-016-3016-x</w:t>
        </w:r>
      </w:hyperlink>
    </w:p>
    <w:p w14:paraId="3BEC40F9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McDuffie, A., &amp; Yoder, P. (2010). Types of parent verbal responsiveness that predict language in young children with autism spectrum disorder. </w:t>
      </w:r>
      <w:r w:rsidRPr="00500403">
        <w:rPr>
          <w:rFonts w:eastAsia="Times New Roman"/>
          <w:i/>
          <w:iCs/>
        </w:rPr>
        <w:t xml:space="preserve">Journal of Speech, Language, and Hearing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JSLHR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53</w:t>
      </w:r>
      <w:r w:rsidRPr="00500403">
        <w:rPr>
          <w:rFonts w:eastAsia="Times New Roman"/>
        </w:rPr>
        <w:t xml:space="preserve">(4), 1026–1039. </w:t>
      </w:r>
      <w:hyperlink r:id="rId123" w:history="1">
        <w:r w:rsidRPr="00500403">
          <w:rPr>
            <w:rFonts w:eastAsia="Times New Roman"/>
            <w:color w:val="0000FF"/>
            <w:u w:val="single"/>
          </w:rPr>
          <w:t>https://doi.org/10.1044/1092-4388(2009/09-0023)</w:t>
        </w:r>
      </w:hyperlink>
    </w:p>
    <w:p w14:paraId="718575D5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McDuffie, A., Yoder, P., &amp; Stone, W. (2005). Prelinguistic predictors of vocabulary in young children with </w:t>
      </w:r>
      <w:proofErr w:type="gramStart"/>
      <w:r w:rsidRPr="00500403">
        <w:rPr>
          <w:rFonts w:eastAsia="Times New Roman"/>
        </w:rPr>
        <w:t>Autism spectrum disorders</w:t>
      </w:r>
      <w:proofErr w:type="gramEnd"/>
      <w:r w:rsidRPr="00500403">
        <w:rPr>
          <w:rFonts w:eastAsia="Times New Roman"/>
        </w:rPr>
        <w:t xml:space="preserve">. </w:t>
      </w:r>
      <w:r w:rsidRPr="00500403">
        <w:rPr>
          <w:rFonts w:eastAsia="Times New Roman"/>
          <w:i/>
          <w:iCs/>
        </w:rPr>
        <w:t>Journal of Speech, Language, and Hearing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48</w:t>
      </w:r>
      <w:r w:rsidRPr="00500403">
        <w:rPr>
          <w:rFonts w:eastAsia="Times New Roman"/>
        </w:rPr>
        <w:t xml:space="preserve">(5), 1080–1097. APA PsycInfo®. </w:t>
      </w:r>
      <w:hyperlink r:id="rId124" w:history="1">
        <w:r w:rsidRPr="00500403">
          <w:rPr>
            <w:rFonts w:eastAsia="Times New Roman"/>
            <w:color w:val="0000FF"/>
            <w:u w:val="single"/>
          </w:rPr>
          <w:t>https://doi.org/10.1044/1092-4388(2005/075)</w:t>
        </w:r>
      </w:hyperlink>
    </w:p>
    <w:p w14:paraId="2806635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lastRenderedPageBreak/>
        <w:t>Miilher</w:t>
      </w:r>
      <w:proofErr w:type="spellEnd"/>
      <w:r w:rsidRPr="00500403">
        <w:rPr>
          <w:rFonts w:eastAsia="Times New Roman"/>
        </w:rPr>
        <w:t xml:space="preserve">, L. P., &amp; Fernandes, F. D. M. (2009). Pragmatic, </w:t>
      </w:r>
      <w:proofErr w:type="gramStart"/>
      <w:r w:rsidRPr="00500403">
        <w:rPr>
          <w:rFonts w:eastAsia="Times New Roman"/>
        </w:rPr>
        <w:t>lexical</w:t>
      </w:r>
      <w:proofErr w:type="gramEnd"/>
      <w:r w:rsidRPr="00500403">
        <w:rPr>
          <w:rFonts w:eastAsia="Times New Roman"/>
        </w:rPr>
        <w:t xml:space="preserve"> and grammatical abilities of autistic spectrum children. </w:t>
      </w:r>
      <w:r w:rsidRPr="00500403">
        <w:rPr>
          <w:rFonts w:eastAsia="Times New Roman"/>
          <w:i/>
          <w:iCs/>
        </w:rPr>
        <w:t>Pro-</w:t>
      </w:r>
      <w:proofErr w:type="spellStart"/>
      <w:proofErr w:type="gramStart"/>
      <w:r w:rsidRPr="00500403">
        <w:rPr>
          <w:rFonts w:eastAsia="Times New Roman"/>
          <w:i/>
          <w:iCs/>
        </w:rPr>
        <w:t>Fono</w:t>
      </w:r>
      <w:proofErr w:type="spellEnd"/>
      <w:r w:rsidRPr="00500403">
        <w:rPr>
          <w:rFonts w:eastAsia="Times New Roman"/>
          <w:i/>
          <w:iCs/>
        </w:rPr>
        <w:t> :</w:t>
      </w:r>
      <w:proofErr w:type="gramEnd"/>
      <w:r w:rsidRPr="00500403">
        <w:rPr>
          <w:rFonts w:eastAsia="Times New Roman"/>
          <w:i/>
          <w:iCs/>
        </w:rPr>
        <w:t xml:space="preserve"> </w:t>
      </w:r>
      <w:proofErr w:type="spellStart"/>
      <w:r w:rsidRPr="00500403">
        <w:rPr>
          <w:rFonts w:eastAsia="Times New Roman"/>
          <w:i/>
          <w:iCs/>
        </w:rPr>
        <w:t>Revista</w:t>
      </w:r>
      <w:proofErr w:type="spellEnd"/>
      <w:r w:rsidRPr="00500403">
        <w:rPr>
          <w:rFonts w:eastAsia="Times New Roman"/>
          <w:i/>
          <w:iCs/>
        </w:rPr>
        <w:t xml:space="preserve"> de </w:t>
      </w:r>
      <w:proofErr w:type="spellStart"/>
      <w:r w:rsidRPr="00500403">
        <w:rPr>
          <w:rFonts w:eastAsia="Times New Roman"/>
          <w:i/>
          <w:iCs/>
        </w:rPr>
        <w:t>Atualizacao</w:t>
      </w:r>
      <w:proofErr w:type="spellEnd"/>
      <w:r w:rsidRPr="00500403">
        <w:rPr>
          <w:rFonts w:eastAsia="Times New Roman"/>
          <w:i/>
          <w:iCs/>
        </w:rPr>
        <w:t xml:space="preserve"> </w:t>
      </w:r>
      <w:proofErr w:type="spellStart"/>
      <w:r w:rsidRPr="00500403">
        <w:rPr>
          <w:rFonts w:eastAsia="Times New Roman"/>
          <w:i/>
          <w:iCs/>
        </w:rPr>
        <w:t>Cientifica</w:t>
      </w:r>
      <w:proofErr w:type="spellEnd"/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21</w:t>
      </w:r>
      <w:r w:rsidRPr="00500403">
        <w:rPr>
          <w:rFonts w:eastAsia="Times New Roman"/>
        </w:rPr>
        <w:t xml:space="preserve">(4), 309–314. </w:t>
      </w:r>
      <w:hyperlink r:id="rId125" w:history="1">
        <w:r w:rsidRPr="00500403">
          <w:rPr>
            <w:rFonts w:eastAsia="Times New Roman"/>
            <w:color w:val="0000FF"/>
            <w:u w:val="single"/>
          </w:rPr>
          <w:t>https://doi.org/10.1590/s0104-56872009000400008</w:t>
        </w:r>
      </w:hyperlink>
    </w:p>
    <w:p w14:paraId="181ED1B6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Miniscalco</w:t>
      </w:r>
      <w:proofErr w:type="spellEnd"/>
      <w:r w:rsidRPr="00500403">
        <w:rPr>
          <w:rFonts w:eastAsia="Times New Roman"/>
        </w:rPr>
        <w:t xml:space="preserve">, C., </w:t>
      </w:r>
      <w:proofErr w:type="spellStart"/>
      <w:r w:rsidRPr="00500403">
        <w:rPr>
          <w:rFonts w:eastAsia="Times New Roman"/>
        </w:rPr>
        <w:t>Rudling</w:t>
      </w:r>
      <w:proofErr w:type="spellEnd"/>
      <w:r w:rsidRPr="00500403">
        <w:rPr>
          <w:rFonts w:eastAsia="Times New Roman"/>
        </w:rPr>
        <w:t xml:space="preserve">, M., </w:t>
      </w:r>
      <w:proofErr w:type="spellStart"/>
      <w:r w:rsidRPr="00500403">
        <w:rPr>
          <w:rFonts w:eastAsia="Times New Roman"/>
        </w:rPr>
        <w:t>Råstam</w:t>
      </w:r>
      <w:proofErr w:type="spellEnd"/>
      <w:r w:rsidRPr="00500403">
        <w:rPr>
          <w:rFonts w:eastAsia="Times New Roman"/>
        </w:rPr>
        <w:t xml:space="preserve">, M., </w:t>
      </w:r>
      <w:proofErr w:type="spellStart"/>
      <w:r w:rsidRPr="00500403">
        <w:rPr>
          <w:rFonts w:eastAsia="Times New Roman"/>
        </w:rPr>
        <w:t>Gillberg</w:t>
      </w:r>
      <w:proofErr w:type="spellEnd"/>
      <w:r w:rsidRPr="00500403">
        <w:rPr>
          <w:rFonts w:eastAsia="Times New Roman"/>
        </w:rPr>
        <w:t xml:space="preserve">, C., &amp; </w:t>
      </w:r>
      <w:proofErr w:type="spellStart"/>
      <w:r w:rsidRPr="00500403">
        <w:rPr>
          <w:rFonts w:eastAsia="Times New Roman"/>
        </w:rPr>
        <w:t>Johnels</w:t>
      </w:r>
      <w:proofErr w:type="spellEnd"/>
      <w:r w:rsidRPr="00500403">
        <w:rPr>
          <w:rFonts w:eastAsia="Times New Roman"/>
        </w:rPr>
        <w:t xml:space="preserve">, J. Å. (2014). Imitation (rather than core language) predicts pragmatic development in young children with ASD: A preliminary longitudinal study using CDI parental reports. </w:t>
      </w:r>
      <w:r w:rsidRPr="00500403">
        <w:rPr>
          <w:rFonts w:eastAsia="Times New Roman"/>
          <w:i/>
          <w:iCs/>
        </w:rPr>
        <w:t>International Journal of Language &amp; Communication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49</w:t>
      </w:r>
      <w:r w:rsidRPr="00500403">
        <w:rPr>
          <w:rFonts w:eastAsia="Times New Roman"/>
        </w:rPr>
        <w:t xml:space="preserve">(3), 369–375. APA PsycInfo®. </w:t>
      </w:r>
      <w:hyperlink r:id="rId126" w:history="1">
        <w:r w:rsidRPr="00500403">
          <w:rPr>
            <w:rFonts w:eastAsia="Times New Roman"/>
            <w:color w:val="0000FF"/>
            <w:u w:val="single"/>
          </w:rPr>
          <w:t>https://doi.org/10.1111/1460-6984.12085</w:t>
        </w:r>
      </w:hyperlink>
    </w:p>
    <w:p w14:paraId="715FEE4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Minjarez</w:t>
      </w:r>
      <w:proofErr w:type="spellEnd"/>
      <w:r w:rsidRPr="00500403">
        <w:rPr>
          <w:rFonts w:eastAsia="Times New Roman"/>
        </w:rPr>
        <w:t xml:space="preserve">, M. B., Williams, S. E., Mercier, E. M., &amp; </w:t>
      </w:r>
      <w:proofErr w:type="spellStart"/>
      <w:r w:rsidRPr="00500403">
        <w:rPr>
          <w:rFonts w:eastAsia="Times New Roman"/>
        </w:rPr>
        <w:t>Hardan</w:t>
      </w:r>
      <w:proofErr w:type="spellEnd"/>
      <w:r w:rsidRPr="00500403">
        <w:rPr>
          <w:rFonts w:eastAsia="Times New Roman"/>
        </w:rPr>
        <w:t xml:space="preserve">, A. Y. (2011). Pivotal Response Group Treatment Program for Parents of Children with Autism.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41</w:t>
      </w:r>
      <w:r w:rsidRPr="00500403">
        <w:rPr>
          <w:rFonts w:eastAsia="Times New Roman"/>
        </w:rPr>
        <w:t xml:space="preserve">(1), 92–101. ERIC. </w:t>
      </w:r>
      <w:hyperlink r:id="rId127" w:history="1">
        <w:r w:rsidRPr="00500403">
          <w:rPr>
            <w:rFonts w:eastAsia="Times New Roman"/>
            <w:color w:val="0000FF"/>
            <w:u w:val="single"/>
          </w:rPr>
          <w:t>https://doi.org/10.1007/s10803-010-1027-6</w:t>
        </w:r>
      </w:hyperlink>
    </w:p>
    <w:p w14:paraId="0846399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Mitchell, S., Brian, J., </w:t>
      </w:r>
      <w:proofErr w:type="spellStart"/>
      <w:r w:rsidRPr="00500403">
        <w:rPr>
          <w:rFonts w:eastAsia="Times New Roman"/>
        </w:rPr>
        <w:t>Zwaigenbaum</w:t>
      </w:r>
      <w:proofErr w:type="spellEnd"/>
      <w:r w:rsidRPr="00500403">
        <w:rPr>
          <w:rFonts w:eastAsia="Times New Roman"/>
        </w:rPr>
        <w:t xml:space="preserve">, L., Roberts, W., </w:t>
      </w:r>
      <w:proofErr w:type="spellStart"/>
      <w:r w:rsidRPr="00500403">
        <w:rPr>
          <w:rFonts w:eastAsia="Times New Roman"/>
        </w:rPr>
        <w:t>Szatmari</w:t>
      </w:r>
      <w:proofErr w:type="spellEnd"/>
      <w:r w:rsidRPr="00500403">
        <w:rPr>
          <w:rFonts w:eastAsia="Times New Roman"/>
        </w:rPr>
        <w:t xml:space="preserve">, P., Smith, I., &amp; Bryson, S. (2006). Early Language and Communication Development of Infants Later Diagnosed with Autism Spectrum Disorder. </w:t>
      </w:r>
      <w:r w:rsidRPr="00500403">
        <w:rPr>
          <w:rFonts w:eastAsia="Times New Roman"/>
          <w:i/>
          <w:iCs/>
        </w:rPr>
        <w:t>Journal of Developmental and Behavioral Pediatrics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27</w:t>
      </w:r>
      <w:r w:rsidRPr="00500403">
        <w:rPr>
          <w:rFonts w:eastAsia="Times New Roman"/>
        </w:rPr>
        <w:t xml:space="preserve">(Suppl2), S69–S78. APA PsycInfo®. </w:t>
      </w:r>
      <w:hyperlink r:id="rId128" w:history="1">
        <w:r w:rsidRPr="00500403">
          <w:rPr>
            <w:rFonts w:eastAsia="Times New Roman"/>
            <w:color w:val="0000FF"/>
            <w:u w:val="single"/>
          </w:rPr>
          <w:t>https://doi.org/10.1097/00004703-200604002-00004</w:t>
        </w:r>
      </w:hyperlink>
    </w:p>
    <w:p w14:paraId="091B6D09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Mukaddes</w:t>
      </w:r>
      <w:proofErr w:type="spellEnd"/>
      <w:r w:rsidRPr="00500403">
        <w:rPr>
          <w:rFonts w:eastAsia="Times New Roman"/>
        </w:rPr>
        <w:t xml:space="preserve">, N. M., Kaynak, F. N., </w:t>
      </w:r>
      <w:proofErr w:type="spellStart"/>
      <w:r w:rsidRPr="00500403">
        <w:rPr>
          <w:rFonts w:eastAsia="Times New Roman"/>
        </w:rPr>
        <w:t>Kinali</w:t>
      </w:r>
      <w:proofErr w:type="spellEnd"/>
      <w:r w:rsidRPr="00500403">
        <w:rPr>
          <w:rFonts w:eastAsia="Times New Roman"/>
        </w:rPr>
        <w:t xml:space="preserve">, G., </w:t>
      </w:r>
      <w:proofErr w:type="spellStart"/>
      <w:r w:rsidRPr="00500403">
        <w:rPr>
          <w:rFonts w:eastAsia="Times New Roman"/>
        </w:rPr>
        <w:t>Beşikci</w:t>
      </w:r>
      <w:proofErr w:type="spellEnd"/>
      <w:r w:rsidRPr="00500403">
        <w:rPr>
          <w:rFonts w:eastAsia="Times New Roman"/>
        </w:rPr>
        <w:t xml:space="preserve">, H., &amp; </w:t>
      </w:r>
      <w:proofErr w:type="spellStart"/>
      <w:r w:rsidRPr="00500403">
        <w:rPr>
          <w:rFonts w:eastAsia="Times New Roman"/>
        </w:rPr>
        <w:t>Issever</w:t>
      </w:r>
      <w:proofErr w:type="spellEnd"/>
      <w:r w:rsidRPr="00500403">
        <w:rPr>
          <w:rFonts w:eastAsia="Times New Roman"/>
        </w:rPr>
        <w:t xml:space="preserve">, H. (2004). Psychoeducational treatment of children with autism and reactive attachment disorder. </w:t>
      </w:r>
      <w:proofErr w:type="gramStart"/>
      <w:r w:rsidRPr="00500403">
        <w:rPr>
          <w:rFonts w:eastAsia="Times New Roman"/>
          <w:i/>
          <w:iCs/>
        </w:rPr>
        <w:t>Autism :</w:t>
      </w:r>
      <w:proofErr w:type="gramEnd"/>
      <w:r w:rsidRPr="00500403">
        <w:rPr>
          <w:rFonts w:eastAsia="Times New Roman"/>
          <w:i/>
          <w:iCs/>
        </w:rPr>
        <w:t xml:space="preserve"> The 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8</w:t>
      </w:r>
      <w:r w:rsidRPr="00500403">
        <w:rPr>
          <w:rFonts w:eastAsia="Times New Roman"/>
        </w:rPr>
        <w:t xml:space="preserve">(1), 101–109. </w:t>
      </w:r>
      <w:hyperlink r:id="rId129" w:history="1">
        <w:r w:rsidRPr="00500403">
          <w:rPr>
            <w:rFonts w:eastAsia="Times New Roman"/>
            <w:color w:val="0000FF"/>
            <w:u w:val="single"/>
          </w:rPr>
          <w:t>https://doi.org/10.1177/1362361304040642</w:t>
        </w:r>
      </w:hyperlink>
    </w:p>
    <w:p w14:paraId="7C32A15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Mundy, P., </w:t>
      </w:r>
      <w:proofErr w:type="spellStart"/>
      <w:r w:rsidRPr="00500403">
        <w:rPr>
          <w:rFonts w:eastAsia="Times New Roman"/>
        </w:rPr>
        <w:t>Sigman</w:t>
      </w:r>
      <w:proofErr w:type="spellEnd"/>
      <w:r w:rsidRPr="00500403">
        <w:rPr>
          <w:rFonts w:eastAsia="Times New Roman"/>
        </w:rPr>
        <w:t xml:space="preserve">, M., &amp; </w:t>
      </w:r>
      <w:proofErr w:type="spellStart"/>
      <w:r w:rsidRPr="00500403">
        <w:rPr>
          <w:rFonts w:eastAsia="Times New Roman"/>
        </w:rPr>
        <w:t>Kasari</w:t>
      </w:r>
      <w:proofErr w:type="spellEnd"/>
      <w:r w:rsidRPr="00500403">
        <w:rPr>
          <w:rFonts w:eastAsia="Times New Roman"/>
        </w:rPr>
        <w:t xml:space="preserve">, C. (1990). A longitudinal study of joint attention and language development in autistic children.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20</w:t>
      </w:r>
      <w:r w:rsidRPr="00500403">
        <w:rPr>
          <w:rFonts w:eastAsia="Times New Roman"/>
        </w:rPr>
        <w:t xml:space="preserve">(1), 115–128. APA PsycInfo®. </w:t>
      </w:r>
      <w:hyperlink r:id="rId130" w:history="1">
        <w:r w:rsidRPr="00500403">
          <w:rPr>
            <w:rFonts w:eastAsia="Times New Roman"/>
            <w:color w:val="0000FF"/>
            <w:u w:val="single"/>
          </w:rPr>
          <w:t>https://doi.org/10.1007/BF02206861</w:t>
        </w:r>
      </w:hyperlink>
    </w:p>
    <w:p w14:paraId="3D63C9B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lastRenderedPageBreak/>
        <w:t xml:space="preserve">Mundy, P., </w:t>
      </w:r>
      <w:proofErr w:type="spellStart"/>
      <w:r w:rsidRPr="00500403">
        <w:rPr>
          <w:rFonts w:eastAsia="Times New Roman"/>
        </w:rPr>
        <w:t>Sigman</w:t>
      </w:r>
      <w:proofErr w:type="spellEnd"/>
      <w:r w:rsidRPr="00500403">
        <w:rPr>
          <w:rFonts w:eastAsia="Times New Roman"/>
        </w:rPr>
        <w:t xml:space="preserve">, M., </w:t>
      </w:r>
      <w:proofErr w:type="spellStart"/>
      <w:r w:rsidRPr="00500403">
        <w:rPr>
          <w:rFonts w:eastAsia="Times New Roman"/>
        </w:rPr>
        <w:t>Ungerer</w:t>
      </w:r>
      <w:proofErr w:type="spellEnd"/>
      <w:r w:rsidRPr="00500403">
        <w:rPr>
          <w:rFonts w:eastAsia="Times New Roman"/>
        </w:rPr>
        <w:t xml:space="preserve">, J., &amp; Sherman, T. (1987). Nonverbal communication and play correlates of language development in autistic children.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17</w:t>
      </w:r>
      <w:r w:rsidRPr="00500403">
        <w:rPr>
          <w:rFonts w:eastAsia="Times New Roman"/>
        </w:rPr>
        <w:t xml:space="preserve">(3), 349–364. APA PsycInfo®. </w:t>
      </w:r>
      <w:hyperlink r:id="rId131" w:history="1">
        <w:r w:rsidRPr="00500403">
          <w:rPr>
            <w:rFonts w:eastAsia="Times New Roman"/>
            <w:color w:val="0000FF"/>
            <w:u w:val="single"/>
          </w:rPr>
          <w:t>https://doi.org/10.1007/BF01487065</w:t>
        </w:r>
      </w:hyperlink>
    </w:p>
    <w:p w14:paraId="383D4B5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Naigles</w:t>
      </w:r>
      <w:proofErr w:type="spellEnd"/>
      <w:r w:rsidRPr="00500403">
        <w:rPr>
          <w:rFonts w:eastAsia="Times New Roman"/>
        </w:rPr>
        <w:t xml:space="preserve">, L. R., </w:t>
      </w:r>
      <w:proofErr w:type="spellStart"/>
      <w:r w:rsidRPr="00500403">
        <w:rPr>
          <w:rFonts w:eastAsia="Times New Roman"/>
        </w:rPr>
        <w:t>Kelty</w:t>
      </w:r>
      <w:proofErr w:type="spellEnd"/>
      <w:r w:rsidRPr="00500403">
        <w:rPr>
          <w:rFonts w:eastAsia="Times New Roman"/>
        </w:rPr>
        <w:t xml:space="preserve">, E., </w:t>
      </w:r>
      <w:proofErr w:type="spellStart"/>
      <w:r w:rsidRPr="00500403">
        <w:rPr>
          <w:rFonts w:eastAsia="Times New Roman"/>
        </w:rPr>
        <w:t>Jaffery</w:t>
      </w:r>
      <w:proofErr w:type="spellEnd"/>
      <w:r w:rsidRPr="00500403">
        <w:rPr>
          <w:rFonts w:eastAsia="Times New Roman"/>
        </w:rPr>
        <w:t xml:space="preserve">, R., &amp; Fein, D. (2011). Abstractness and continuity in the syntactic development of young children with autism. </w:t>
      </w:r>
      <w:r w:rsidRPr="00500403">
        <w:rPr>
          <w:rFonts w:eastAsia="Times New Roman"/>
          <w:i/>
          <w:iCs/>
        </w:rPr>
        <w:t xml:space="preserve">Autism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Official Journal of the International Society for Autism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</w:t>
      </w:r>
      <w:r w:rsidRPr="00500403">
        <w:rPr>
          <w:rFonts w:eastAsia="Times New Roman"/>
        </w:rPr>
        <w:t xml:space="preserve">(6), 422–437. </w:t>
      </w:r>
      <w:hyperlink r:id="rId132" w:history="1">
        <w:r w:rsidRPr="00500403">
          <w:rPr>
            <w:rFonts w:eastAsia="Times New Roman"/>
            <w:color w:val="0000FF"/>
            <w:u w:val="single"/>
          </w:rPr>
          <w:t>https://doi.org/10.1002/aur.223</w:t>
        </w:r>
      </w:hyperlink>
    </w:p>
    <w:p w14:paraId="2281143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Norrelgen</w:t>
      </w:r>
      <w:proofErr w:type="spellEnd"/>
      <w:r w:rsidRPr="00500403">
        <w:rPr>
          <w:rFonts w:eastAsia="Times New Roman"/>
        </w:rPr>
        <w:t xml:space="preserve">, F., </w:t>
      </w:r>
      <w:proofErr w:type="spellStart"/>
      <w:r w:rsidRPr="00500403">
        <w:rPr>
          <w:rFonts w:eastAsia="Times New Roman"/>
        </w:rPr>
        <w:t>Fernell</w:t>
      </w:r>
      <w:proofErr w:type="spellEnd"/>
      <w:r w:rsidRPr="00500403">
        <w:rPr>
          <w:rFonts w:eastAsia="Times New Roman"/>
        </w:rPr>
        <w:t xml:space="preserve">, E., Eriksson, M., </w:t>
      </w:r>
      <w:proofErr w:type="spellStart"/>
      <w:r w:rsidRPr="00500403">
        <w:rPr>
          <w:rFonts w:eastAsia="Times New Roman"/>
        </w:rPr>
        <w:t>Hedvall</w:t>
      </w:r>
      <w:proofErr w:type="spellEnd"/>
      <w:r w:rsidRPr="00500403">
        <w:rPr>
          <w:rFonts w:eastAsia="Times New Roman"/>
        </w:rPr>
        <w:t xml:space="preserve">, Å., Persson, C., </w:t>
      </w:r>
      <w:proofErr w:type="spellStart"/>
      <w:r w:rsidRPr="00500403">
        <w:rPr>
          <w:rFonts w:eastAsia="Times New Roman"/>
        </w:rPr>
        <w:t>Sjölin</w:t>
      </w:r>
      <w:proofErr w:type="spellEnd"/>
      <w:r w:rsidRPr="00500403">
        <w:rPr>
          <w:rFonts w:eastAsia="Times New Roman"/>
        </w:rPr>
        <w:t xml:space="preserve">, M., </w:t>
      </w:r>
      <w:proofErr w:type="spellStart"/>
      <w:r w:rsidRPr="00500403">
        <w:rPr>
          <w:rFonts w:eastAsia="Times New Roman"/>
        </w:rPr>
        <w:t>Gillberg</w:t>
      </w:r>
      <w:proofErr w:type="spellEnd"/>
      <w:r w:rsidRPr="00500403">
        <w:rPr>
          <w:rFonts w:eastAsia="Times New Roman"/>
        </w:rPr>
        <w:t xml:space="preserve">, C., &amp; </w:t>
      </w:r>
      <w:proofErr w:type="spellStart"/>
      <w:r w:rsidRPr="00500403">
        <w:rPr>
          <w:rFonts w:eastAsia="Times New Roman"/>
        </w:rPr>
        <w:t>Kjellmer</w:t>
      </w:r>
      <w:proofErr w:type="spellEnd"/>
      <w:r w:rsidRPr="00500403">
        <w:rPr>
          <w:rFonts w:eastAsia="Times New Roman"/>
        </w:rPr>
        <w:t xml:space="preserve">, L. (2015). Children with autism spectrum disorders who do not develop phrase speech in the preschool years. </w:t>
      </w:r>
      <w:proofErr w:type="gramStart"/>
      <w:r w:rsidRPr="00500403">
        <w:rPr>
          <w:rFonts w:eastAsia="Times New Roman"/>
          <w:i/>
          <w:iCs/>
        </w:rPr>
        <w:t>Autism :</w:t>
      </w:r>
      <w:proofErr w:type="gramEnd"/>
      <w:r w:rsidRPr="00500403">
        <w:rPr>
          <w:rFonts w:eastAsia="Times New Roman"/>
          <w:i/>
          <w:iCs/>
        </w:rPr>
        <w:t xml:space="preserve"> The 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19</w:t>
      </w:r>
      <w:r w:rsidRPr="00500403">
        <w:rPr>
          <w:rFonts w:eastAsia="Times New Roman"/>
        </w:rPr>
        <w:t xml:space="preserve">(8), 934–943. </w:t>
      </w:r>
      <w:hyperlink r:id="rId133" w:history="1">
        <w:r w:rsidRPr="00500403">
          <w:rPr>
            <w:rFonts w:eastAsia="Times New Roman"/>
            <w:color w:val="0000FF"/>
            <w:u w:val="single"/>
          </w:rPr>
          <w:t>https://doi.org/10.1177/1362361314556782</w:t>
        </w:r>
      </w:hyperlink>
    </w:p>
    <w:p w14:paraId="4CF23FC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Northrup, J. B., &amp; Iverson, J. M. (2015). Vocal Coordination During Early Parent-Infant Interactions Predicts Language Outcome in Infant Siblings of Children with Autism Spectrum Disorder. </w:t>
      </w:r>
      <w:proofErr w:type="gramStart"/>
      <w:r w:rsidRPr="00500403">
        <w:rPr>
          <w:rFonts w:eastAsia="Times New Roman"/>
          <w:i/>
          <w:iCs/>
        </w:rPr>
        <w:t>Infancy :</w:t>
      </w:r>
      <w:proofErr w:type="gramEnd"/>
      <w:r w:rsidRPr="00500403">
        <w:rPr>
          <w:rFonts w:eastAsia="Times New Roman"/>
          <w:i/>
          <w:iCs/>
        </w:rPr>
        <w:t xml:space="preserve"> The Official Journal of the International Society on Infant Studies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20</w:t>
      </w:r>
      <w:r w:rsidRPr="00500403">
        <w:rPr>
          <w:rFonts w:eastAsia="Times New Roman"/>
        </w:rPr>
        <w:t xml:space="preserve">(5), 523–547. </w:t>
      </w:r>
      <w:hyperlink r:id="rId134" w:history="1">
        <w:r w:rsidRPr="00500403">
          <w:rPr>
            <w:rFonts w:eastAsia="Times New Roman"/>
            <w:color w:val="0000FF"/>
            <w:u w:val="single"/>
          </w:rPr>
          <w:t>https://doi.org/10.1111/infa.12090</w:t>
        </w:r>
      </w:hyperlink>
    </w:p>
    <w:p w14:paraId="04848F8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Nowell, S. W., Watson, L. R., </w:t>
      </w:r>
      <w:proofErr w:type="spellStart"/>
      <w:r w:rsidRPr="00500403">
        <w:rPr>
          <w:rFonts w:eastAsia="Times New Roman"/>
        </w:rPr>
        <w:t>Crais</w:t>
      </w:r>
      <w:proofErr w:type="spellEnd"/>
      <w:r w:rsidRPr="00500403">
        <w:rPr>
          <w:rFonts w:eastAsia="Times New Roman"/>
        </w:rPr>
        <w:t xml:space="preserve">, E. R., </w:t>
      </w:r>
      <w:proofErr w:type="spellStart"/>
      <w:r w:rsidRPr="00500403">
        <w:rPr>
          <w:rFonts w:eastAsia="Times New Roman"/>
        </w:rPr>
        <w:t>Baranek</w:t>
      </w:r>
      <w:proofErr w:type="spellEnd"/>
      <w:r w:rsidRPr="00500403">
        <w:rPr>
          <w:rFonts w:eastAsia="Times New Roman"/>
        </w:rPr>
        <w:t xml:space="preserve">, G. T., </w:t>
      </w:r>
      <w:proofErr w:type="spellStart"/>
      <w:r w:rsidRPr="00500403">
        <w:rPr>
          <w:rFonts w:eastAsia="Times New Roman"/>
        </w:rPr>
        <w:t>Faldowski</w:t>
      </w:r>
      <w:proofErr w:type="spellEnd"/>
      <w:r w:rsidRPr="00500403">
        <w:rPr>
          <w:rFonts w:eastAsia="Times New Roman"/>
        </w:rPr>
        <w:t xml:space="preserve">, R. A., &amp; Turner-Brown, L. (2020). Joint attention and sensory-regulatory features at 13 and 22 months as predictors of preschool language and social-communication outcomes. </w:t>
      </w:r>
      <w:r w:rsidRPr="00500403">
        <w:rPr>
          <w:rFonts w:eastAsia="Times New Roman"/>
          <w:i/>
          <w:iCs/>
        </w:rPr>
        <w:t>Journal of Speech, Language, and Hearing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63</w:t>
      </w:r>
      <w:r w:rsidRPr="00500403">
        <w:rPr>
          <w:rFonts w:eastAsia="Times New Roman"/>
        </w:rPr>
        <w:t xml:space="preserve">(9), 3100–3116. APA PsycInfo®. </w:t>
      </w:r>
      <w:hyperlink r:id="rId135" w:history="1">
        <w:r w:rsidRPr="00500403">
          <w:rPr>
            <w:rFonts w:eastAsia="Times New Roman"/>
            <w:color w:val="0000FF"/>
            <w:u w:val="single"/>
          </w:rPr>
          <w:t>https://doi.org/10.1044/2020_JSLHR-20-00036</w:t>
        </w:r>
      </w:hyperlink>
    </w:p>
    <w:p w14:paraId="6C83F62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Noyan </w:t>
      </w:r>
      <w:proofErr w:type="spellStart"/>
      <w:r w:rsidRPr="00500403">
        <w:rPr>
          <w:rFonts w:eastAsia="Times New Roman"/>
        </w:rPr>
        <w:t>Erbaş</w:t>
      </w:r>
      <w:proofErr w:type="spellEnd"/>
      <w:r w:rsidRPr="00500403">
        <w:rPr>
          <w:rFonts w:eastAsia="Times New Roman"/>
        </w:rPr>
        <w:t xml:space="preserve">, A., </w:t>
      </w:r>
      <w:proofErr w:type="spellStart"/>
      <w:r w:rsidRPr="00500403">
        <w:rPr>
          <w:rFonts w:eastAsia="Times New Roman"/>
        </w:rPr>
        <w:t>Özcebe</w:t>
      </w:r>
      <w:proofErr w:type="spellEnd"/>
      <w:r w:rsidRPr="00500403">
        <w:rPr>
          <w:rFonts w:eastAsia="Times New Roman"/>
        </w:rPr>
        <w:t xml:space="preserve">, E., &amp; </w:t>
      </w:r>
      <w:proofErr w:type="spellStart"/>
      <w:r w:rsidRPr="00500403">
        <w:rPr>
          <w:rFonts w:eastAsia="Times New Roman"/>
        </w:rPr>
        <w:t>Cak</w:t>
      </w:r>
      <w:proofErr w:type="spellEnd"/>
      <w:r w:rsidRPr="00500403">
        <w:rPr>
          <w:rFonts w:eastAsia="Times New Roman"/>
        </w:rPr>
        <w:t xml:space="preserve"> </w:t>
      </w:r>
      <w:proofErr w:type="spellStart"/>
      <w:r w:rsidRPr="00500403">
        <w:rPr>
          <w:rFonts w:eastAsia="Times New Roman"/>
        </w:rPr>
        <w:t>Esen</w:t>
      </w:r>
      <w:proofErr w:type="spellEnd"/>
      <w:r w:rsidRPr="00500403">
        <w:rPr>
          <w:rFonts w:eastAsia="Times New Roman"/>
        </w:rPr>
        <w:t xml:space="preserve">, T. (2021). Investigation of the effect of Hanen’s “More Than Words” on parental self-efficacy, emotional states, perceived social support, and on </w:t>
      </w:r>
      <w:proofErr w:type="gramStart"/>
      <w:r w:rsidRPr="00500403">
        <w:rPr>
          <w:rFonts w:eastAsia="Times New Roman"/>
        </w:rPr>
        <w:t>communication  skills</w:t>
      </w:r>
      <w:proofErr w:type="gramEnd"/>
      <w:r w:rsidRPr="00500403">
        <w:rPr>
          <w:rFonts w:eastAsia="Times New Roman"/>
        </w:rPr>
        <w:t xml:space="preserve"> of children with ASD. </w:t>
      </w:r>
      <w:r w:rsidRPr="00500403">
        <w:rPr>
          <w:rFonts w:eastAsia="Times New Roman"/>
          <w:i/>
          <w:iCs/>
        </w:rPr>
        <w:t>Logopedics, Phoniatrics, Vocology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46</w:t>
      </w:r>
      <w:r w:rsidRPr="00500403">
        <w:rPr>
          <w:rFonts w:eastAsia="Times New Roman"/>
        </w:rPr>
        <w:t xml:space="preserve">(1), 17–27. </w:t>
      </w:r>
      <w:hyperlink r:id="rId136" w:history="1">
        <w:r w:rsidRPr="00500403">
          <w:rPr>
            <w:rFonts w:eastAsia="Times New Roman"/>
            <w:color w:val="0000FF"/>
            <w:u w:val="single"/>
          </w:rPr>
          <w:t>https://doi.org/10.1080/14015439.2020.1717601</w:t>
        </w:r>
      </w:hyperlink>
    </w:p>
    <w:p w14:paraId="1D871F85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lastRenderedPageBreak/>
        <w:t xml:space="preserve">Ohashi, J. K., </w:t>
      </w:r>
      <w:proofErr w:type="spellStart"/>
      <w:r w:rsidRPr="00500403">
        <w:rPr>
          <w:rFonts w:eastAsia="Times New Roman"/>
        </w:rPr>
        <w:t>Mirenda</w:t>
      </w:r>
      <w:proofErr w:type="spellEnd"/>
      <w:r w:rsidRPr="00500403">
        <w:rPr>
          <w:rFonts w:eastAsia="Times New Roman"/>
        </w:rPr>
        <w:t xml:space="preserve">, P., </w:t>
      </w:r>
      <w:proofErr w:type="spellStart"/>
      <w:r w:rsidRPr="00500403">
        <w:rPr>
          <w:rFonts w:eastAsia="Times New Roman"/>
        </w:rPr>
        <w:t>Marinova</w:t>
      </w:r>
      <w:proofErr w:type="spellEnd"/>
      <w:r w:rsidRPr="00500403">
        <w:rPr>
          <w:rFonts w:eastAsia="Times New Roman"/>
        </w:rPr>
        <w:t xml:space="preserve">-Todd, S., </w:t>
      </w:r>
      <w:proofErr w:type="spellStart"/>
      <w:r w:rsidRPr="00500403">
        <w:rPr>
          <w:rFonts w:eastAsia="Times New Roman"/>
        </w:rPr>
        <w:t>Hambly</w:t>
      </w:r>
      <w:proofErr w:type="spellEnd"/>
      <w:r w:rsidRPr="00500403">
        <w:rPr>
          <w:rFonts w:eastAsia="Times New Roman"/>
        </w:rPr>
        <w:t xml:space="preserve">, C., </w:t>
      </w:r>
      <w:proofErr w:type="spellStart"/>
      <w:r w:rsidRPr="00500403">
        <w:rPr>
          <w:rFonts w:eastAsia="Times New Roman"/>
        </w:rPr>
        <w:t>Fombonne</w:t>
      </w:r>
      <w:proofErr w:type="spellEnd"/>
      <w:r w:rsidRPr="00500403">
        <w:rPr>
          <w:rFonts w:eastAsia="Times New Roman"/>
        </w:rPr>
        <w:t xml:space="preserve">, E., </w:t>
      </w:r>
      <w:proofErr w:type="spellStart"/>
      <w:r w:rsidRPr="00500403">
        <w:rPr>
          <w:rFonts w:eastAsia="Times New Roman"/>
        </w:rPr>
        <w:t>Szatmari</w:t>
      </w:r>
      <w:proofErr w:type="spellEnd"/>
      <w:r w:rsidRPr="00500403">
        <w:rPr>
          <w:rFonts w:eastAsia="Times New Roman"/>
        </w:rPr>
        <w:t xml:space="preserve">, P., Bryson, S., Roberts, W., Smith, I., Vaillancourt, T., </w:t>
      </w:r>
      <w:proofErr w:type="spellStart"/>
      <w:r w:rsidRPr="00500403">
        <w:rPr>
          <w:rFonts w:eastAsia="Times New Roman"/>
        </w:rPr>
        <w:t>Volden</w:t>
      </w:r>
      <w:proofErr w:type="spellEnd"/>
      <w:r w:rsidRPr="00500403">
        <w:rPr>
          <w:rFonts w:eastAsia="Times New Roman"/>
        </w:rPr>
        <w:t xml:space="preserve">, J., Waddell, C., </w:t>
      </w:r>
      <w:proofErr w:type="spellStart"/>
      <w:r w:rsidRPr="00500403">
        <w:rPr>
          <w:rFonts w:eastAsia="Times New Roman"/>
        </w:rPr>
        <w:t>Zwaigenbaum</w:t>
      </w:r>
      <w:proofErr w:type="spellEnd"/>
      <w:r w:rsidRPr="00500403">
        <w:rPr>
          <w:rFonts w:eastAsia="Times New Roman"/>
        </w:rPr>
        <w:t xml:space="preserve">, L., Georgiades, S., </w:t>
      </w:r>
      <w:proofErr w:type="spellStart"/>
      <w:r w:rsidRPr="00500403">
        <w:rPr>
          <w:rFonts w:eastAsia="Times New Roman"/>
        </w:rPr>
        <w:t>Duku</w:t>
      </w:r>
      <w:proofErr w:type="spellEnd"/>
      <w:r w:rsidRPr="00500403">
        <w:rPr>
          <w:rFonts w:eastAsia="Times New Roman"/>
        </w:rPr>
        <w:t xml:space="preserve">, E., &amp; Thompson, A. (2012). Comparing early language development in monolingual- and bilingual- exposed young children with autism spectrum disorders. </w:t>
      </w:r>
      <w:r w:rsidRPr="00500403">
        <w:rPr>
          <w:rFonts w:eastAsia="Times New Roman"/>
          <w:i/>
          <w:iCs/>
        </w:rPr>
        <w:t>Research in Autism Spectrum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6</w:t>
      </w:r>
      <w:r w:rsidRPr="00500403">
        <w:rPr>
          <w:rFonts w:eastAsia="Times New Roman"/>
        </w:rPr>
        <w:t xml:space="preserve">(2), 890–897. APA PsycInfo®. </w:t>
      </w:r>
      <w:hyperlink r:id="rId137" w:history="1">
        <w:r w:rsidRPr="00500403">
          <w:rPr>
            <w:rFonts w:eastAsia="Times New Roman"/>
            <w:color w:val="0000FF"/>
            <w:u w:val="single"/>
          </w:rPr>
          <w:t>https://doi.org/10.1016/j.rasd.2011.12.002</w:t>
        </w:r>
      </w:hyperlink>
    </w:p>
    <w:p w14:paraId="63D0F3A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Ökcün-Akçamuş</w:t>
      </w:r>
      <w:proofErr w:type="spellEnd"/>
      <w:r w:rsidRPr="00500403">
        <w:rPr>
          <w:rFonts w:eastAsia="Times New Roman"/>
        </w:rPr>
        <w:t xml:space="preserve">, M. Ç., </w:t>
      </w:r>
      <w:proofErr w:type="spellStart"/>
      <w:r w:rsidRPr="00500403">
        <w:rPr>
          <w:rFonts w:eastAsia="Times New Roman"/>
        </w:rPr>
        <w:t>Acarlar</w:t>
      </w:r>
      <w:proofErr w:type="spellEnd"/>
      <w:r w:rsidRPr="00500403">
        <w:rPr>
          <w:rFonts w:eastAsia="Times New Roman"/>
        </w:rPr>
        <w:t xml:space="preserve">, F., </w:t>
      </w:r>
      <w:proofErr w:type="spellStart"/>
      <w:r w:rsidRPr="00500403">
        <w:rPr>
          <w:rFonts w:eastAsia="Times New Roman"/>
        </w:rPr>
        <w:t>Keçeli</w:t>
      </w:r>
      <w:proofErr w:type="spellEnd"/>
      <w:r w:rsidRPr="00500403">
        <w:rPr>
          <w:rFonts w:eastAsia="Times New Roman"/>
        </w:rPr>
        <w:t xml:space="preserve"> </w:t>
      </w:r>
      <w:proofErr w:type="spellStart"/>
      <w:r w:rsidRPr="00500403">
        <w:rPr>
          <w:rFonts w:eastAsia="Times New Roman"/>
        </w:rPr>
        <w:t>Kaysili</w:t>
      </w:r>
      <w:proofErr w:type="spellEnd"/>
      <w:r w:rsidRPr="00500403">
        <w:rPr>
          <w:rFonts w:eastAsia="Times New Roman"/>
        </w:rPr>
        <w:t xml:space="preserve">, B., &amp; </w:t>
      </w:r>
      <w:proofErr w:type="spellStart"/>
      <w:r w:rsidRPr="00500403">
        <w:rPr>
          <w:rFonts w:eastAsia="Times New Roman"/>
        </w:rPr>
        <w:t>Alak</w:t>
      </w:r>
      <w:proofErr w:type="spellEnd"/>
      <w:r w:rsidRPr="00500403">
        <w:rPr>
          <w:rFonts w:eastAsia="Times New Roman"/>
        </w:rPr>
        <w:t xml:space="preserve">, G. (2019). Examination of the relationship between gestures and vocabulary in children with autism spectrum disorder at different language stages. </w:t>
      </w:r>
      <w:r w:rsidRPr="00500403">
        <w:rPr>
          <w:rFonts w:eastAsia="Times New Roman"/>
          <w:i/>
          <w:iCs/>
        </w:rPr>
        <w:t>Early Child Development and Care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189</w:t>
      </w:r>
      <w:r w:rsidRPr="00500403">
        <w:rPr>
          <w:rFonts w:eastAsia="Times New Roman"/>
        </w:rPr>
        <w:t xml:space="preserve">(5), 777–791. APA PsycInfo®. </w:t>
      </w:r>
      <w:hyperlink r:id="rId138" w:history="1">
        <w:r w:rsidRPr="00500403">
          <w:rPr>
            <w:rFonts w:eastAsia="Times New Roman"/>
            <w:color w:val="0000FF"/>
            <w:u w:val="single"/>
          </w:rPr>
          <w:t>https://doi.org/10.1080/03004430.2017.1344233</w:t>
        </w:r>
      </w:hyperlink>
    </w:p>
    <w:p w14:paraId="621F37C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Oki, J., &amp; Cho, K. (1996). [A longitudinal study of three-year-old children with delayed development of language]. </w:t>
      </w:r>
      <w:r w:rsidRPr="00500403">
        <w:rPr>
          <w:rFonts w:eastAsia="Times New Roman"/>
          <w:i/>
          <w:iCs/>
        </w:rPr>
        <w:t xml:space="preserve">[Hokkaido </w:t>
      </w:r>
      <w:proofErr w:type="spellStart"/>
      <w:r w:rsidRPr="00500403">
        <w:rPr>
          <w:rFonts w:eastAsia="Times New Roman"/>
          <w:i/>
          <w:iCs/>
        </w:rPr>
        <w:t>igaku</w:t>
      </w:r>
      <w:proofErr w:type="spellEnd"/>
      <w:r w:rsidRPr="00500403">
        <w:rPr>
          <w:rFonts w:eastAsia="Times New Roman"/>
          <w:i/>
          <w:iCs/>
        </w:rPr>
        <w:t xml:space="preserve"> </w:t>
      </w:r>
      <w:proofErr w:type="spellStart"/>
      <w:r w:rsidRPr="00500403">
        <w:rPr>
          <w:rFonts w:eastAsia="Times New Roman"/>
          <w:i/>
          <w:iCs/>
        </w:rPr>
        <w:t>zasshi</w:t>
      </w:r>
      <w:proofErr w:type="spellEnd"/>
      <w:r w:rsidRPr="00500403">
        <w:rPr>
          <w:rFonts w:eastAsia="Times New Roman"/>
          <w:i/>
          <w:iCs/>
        </w:rPr>
        <w:t>] The Hokkaido journal of medical science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71</w:t>
      </w:r>
      <w:r w:rsidRPr="00500403">
        <w:rPr>
          <w:rFonts w:eastAsia="Times New Roman"/>
        </w:rPr>
        <w:t>(5), 637–650.</w:t>
      </w:r>
    </w:p>
    <w:p w14:paraId="62ACF59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Ornitz</w:t>
      </w:r>
      <w:proofErr w:type="spellEnd"/>
      <w:r w:rsidRPr="00500403">
        <w:rPr>
          <w:rFonts w:eastAsia="Times New Roman"/>
        </w:rPr>
        <w:t xml:space="preserve">, E. M., Guthrie, D., &amp; Farley, A. H. (1977). The early development of autistic children. </w:t>
      </w:r>
      <w:r w:rsidRPr="00500403">
        <w:rPr>
          <w:rFonts w:eastAsia="Times New Roman"/>
          <w:i/>
          <w:iCs/>
        </w:rPr>
        <w:t>Journal of Autism and Childhood Schizophrenia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7</w:t>
      </w:r>
      <w:r w:rsidRPr="00500403">
        <w:rPr>
          <w:rFonts w:eastAsia="Times New Roman"/>
        </w:rPr>
        <w:t xml:space="preserve">(3), 207–229. </w:t>
      </w:r>
      <w:hyperlink r:id="rId139" w:history="1">
        <w:r w:rsidRPr="00500403">
          <w:rPr>
            <w:rFonts w:eastAsia="Times New Roman"/>
            <w:color w:val="0000FF"/>
            <w:u w:val="single"/>
          </w:rPr>
          <w:t>https://doi.org/10.1007/BF01538999</w:t>
        </w:r>
      </w:hyperlink>
    </w:p>
    <w:p w14:paraId="205753B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Özçalışkan</w:t>
      </w:r>
      <w:proofErr w:type="spellEnd"/>
      <w:r w:rsidRPr="00500403">
        <w:rPr>
          <w:rFonts w:eastAsia="Times New Roman"/>
        </w:rPr>
        <w:t xml:space="preserve">, Ş., Adamson, L. B., &amp; Dimitrova, N. (2016). Early deictic but </w:t>
      </w:r>
      <w:proofErr w:type="spellStart"/>
      <w:r w:rsidRPr="00500403">
        <w:rPr>
          <w:rFonts w:eastAsia="Times New Roman"/>
        </w:rPr>
        <w:t>not</w:t>
      </w:r>
      <w:proofErr w:type="spellEnd"/>
      <w:r w:rsidRPr="00500403">
        <w:rPr>
          <w:rFonts w:eastAsia="Times New Roman"/>
        </w:rPr>
        <w:t xml:space="preserve"> other gestures predict later vocabulary in both typical development and autism. </w:t>
      </w:r>
      <w:r w:rsidRPr="00500403">
        <w:rPr>
          <w:rFonts w:eastAsia="Times New Roman"/>
          <w:i/>
          <w:iCs/>
        </w:rPr>
        <w:t>Autism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20</w:t>
      </w:r>
      <w:r w:rsidRPr="00500403">
        <w:rPr>
          <w:rFonts w:eastAsia="Times New Roman"/>
        </w:rPr>
        <w:t xml:space="preserve">(6), 754–763. APA PsycInfo®. </w:t>
      </w:r>
      <w:hyperlink r:id="rId140" w:history="1">
        <w:r w:rsidRPr="00500403">
          <w:rPr>
            <w:rFonts w:eastAsia="Times New Roman"/>
            <w:color w:val="0000FF"/>
            <w:u w:val="single"/>
          </w:rPr>
          <w:t>https://doi.org/10.1177/1362361315605921</w:t>
        </w:r>
      </w:hyperlink>
    </w:p>
    <w:p w14:paraId="5133587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Paparella</w:t>
      </w:r>
      <w:proofErr w:type="spellEnd"/>
      <w:r w:rsidRPr="00500403">
        <w:rPr>
          <w:rFonts w:eastAsia="Times New Roman"/>
        </w:rPr>
        <w:t xml:space="preserve">, T., Goods, K. S., Freeman, S., &amp; </w:t>
      </w:r>
      <w:proofErr w:type="spellStart"/>
      <w:r w:rsidRPr="00500403">
        <w:rPr>
          <w:rFonts w:eastAsia="Times New Roman"/>
        </w:rPr>
        <w:t>Kasari</w:t>
      </w:r>
      <w:proofErr w:type="spellEnd"/>
      <w:r w:rsidRPr="00500403">
        <w:rPr>
          <w:rFonts w:eastAsia="Times New Roman"/>
        </w:rPr>
        <w:t xml:space="preserve">, C. (2011). The emergence of nonverbal joint attention and requesting skills in young children with autism. </w:t>
      </w:r>
      <w:r w:rsidRPr="00500403">
        <w:rPr>
          <w:rFonts w:eastAsia="Times New Roman"/>
          <w:i/>
          <w:iCs/>
        </w:rPr>
        <w:t>Journal of Communication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44</w:t>
      </w:r>
      <w:r w:rsidRPr="00500403">
        <w:rPr>
          <w:rFonts w:eastAsia="Times New Roman"/>
        </w:rPr>
        <w:t xml:space="preserve">(6), 569–583. </w:t>
      </w:r>
      <w:hyperlink r:id="rId141" w:history="1">
        <w:r w:rsidRPr="00500403">
          <w:rPr>
            <w:rFonts w:eastAsia="Times New Roman"/>
            <w:color w:val="0000FF"/>
            <w:u w:val="single"/>
          </w:rPr>
          <w:t>https://doi.org/10.1016/j.jcomdis.2011.08.002</w:t>
        </w:r>
      </w:hyperlink>
    </w:p>
    <w:p w14:paraId="39D6986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Parsons, D., Cordier, R., Lee, H., </w:t>
      </w:r>
      <w:proofErr w:type="spellStart"/>
      <w:r w:rsidRPr="00500403">
        <w:rPr>
          <w:rFonts w:eastAsia="Times New Roman"/>
        </w:rPr>
        <w:t>Falkmer</w:t>
      </w:r>
      <w:proofErr w:type="spellEnd"/>
      <w:r w:rsidRPr="00500403">
        <w:rPr>
          <w:rFonts w:eastAsia="Times New Roman"/>
        </w:rPr>
        <w:t xml:space="preserve">, T., &amp; </w:t>
      </w:r>
      <w:proofErr w:type="spellStart"/>
      <w:r w:rsidRPr="00500403">
        <w:rPr>
          <w:rFonts w:eastAsia="Times New Roman"/>
        </w:rPr>
        <w:t>Vaz</w:t>
      </w:r>
      <w:proofErr w:type="spellEnd"/>
      <w:r w:rsidRPr="00500403">
        <w:rPr>
          <w:rFonts w:eastAsia="Times New Roman"/>
        </w:rPr>
        <w:t xml:space="preserve">, S. (2019). A </w:t>
      </w:r>
      <w:proofErr w:type="spellStart"/>
      <w:r w:rsidRPr="00500403">
        <w:rPr>
          <w:rFonts w:eastAsia="Times New Roman"/>
        </w:rPr>
        <w:t>randomised</w:t>
      </w:r>
      <w:proofErr w:type="spellEnd"/>
      <w:r w:rsidRPr="00500403">
        <w:rPr>
          <w:rFonts w:eastAsia="Times New Roman"/>
        </w:rPr>
        <w:t xml:space="preserve"> controlled trial of an information communication technology delivered intervention for children with autism spectrum </w:t>
      </w:r>
      <w:r w:rsidRPr="00500403">
        <w:rPr>
          <w:rFonts w:eastAsia="Times New Roman"/>
        </w:rPr>
        <w:lastRenderedPageBreak/>
        <w:t xml:space="preserve">disorder living in regional Australia.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49</w:t>
      </w:r>
      <w:r w:rsidRPr="00500403">
        <w:rPr>
          <w:rFonts w:eastAsia="Times New Roman"/>
        </w:rPr>
        <w:t xml:space="preserve">(2), 569–581. APA PsycInfo®. </w:t>
      </w:r>
      <w:hyperlink r:id="rId142" w:history="1">
        <w:r w:rsidRPr="00500403">
          <w:rPr>
            <w:rFonts w:eastAsia="Times New Roman"/>
            <w:color w:val="0000FF"/>
            <w:u w:val="single"/>
          </w:rPr>
          <w:t>https://doi.org/10.1007/s10803-018-3734-3</w:t>
        </w:r>
      </w:hyperlink>
    </w:p>
    <w:p w14:paraId="78A1EEA6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Parsons, L., Cordier, R., Munro, N., &amp; Joosten, A. (2019). A randomized controlled trial of a play-based, peer-mediated pragmatic language intervention for children with autism. </w:t>
      </w:r>
      <w:r w:rsidRPr="00500403">
        <w:rPr>
          <w:rFonts w:eastAsia="Times New Roman"/>
          <w:i/>
          <w:iCs/>
        </w:rPr>
        <w:t>Frontiers in Psychology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10</w:t>
      </w:r>
      <w:r w:rsidRPr="00500403">
        <w:rPr>
          <w:rFonts w:eastAsia="Times New Roman"/>
        </w:rPr>
        <w:t xml:space="preserve">, 15. APA PsycInfo®. </w:t>
      </w:r>
      <w:hyperlink r:id="rId143" w:history="1">
        <w:r w:rsidRPr="00500403">
          <w:rPr>
            <w:rFonts w:eastAsia="Times New Roman"/>
            <w:color w:val="0000FF"/>
            <w:u w:val="single"/>
          </w:rPr>
          <w:t>https://doi.org/10.3389/fpsyg.2019.01960</w:t>
        </w:r>
      </w:hyperlink>
    </w:p>
    <w:p w14:paraId="774D55D4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Parsons, L., Cordier, R., Munro, N., &amp; Joosten, A. (2020). Peer’s pragmatic language outcomes following a peer-mediated intervention for children with autism: A </w:t>
      </w:r>
      <w:proofErr w:type="spellStart"/>
      <w:r w:rsidRPr="00500403">
        <w:rPr>
          <w:rFonts w:eastAsia="Times New Roman"/>
        </w:rPr>
        <w:t>randomised</w:t>
      </w:r>
      <w:proofErr w:type="spellEnd"/>
      <w:r w:rsidRPr="00500403">
        <w:rPr>
          <w:rFonts w:eastAsia="Times New Roman"/>
        </w:rPr>
        <w:t xml:space="preserve"> controlled trial. </w:t>
      </w:r>
      <w:r w:rsidRPr="00500403">
        <w:rPr>
          <w:rFonts w:eastAsia="Times New Roman"/>
          <w:i/>
          <w:iCs/>
        </w:rPr>
        <w:t>Research in Developmental Disabilities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99</w:t>
      </w:r>
      <w:r w:rsidRPr="00500403">
        <w:rPr>
          <w:rFonts w:eastAsia="Times New Roman"/>
        </w:rPr>
        <w:t xml:space="preserve">, 13. APA PsycInfo®. </w:t>
      </w:r>
      <w:hyperlink r:id="rId144" w:history="1">
        <w:r w:rsidRPr="00500403">
          <w:rPr>
            <w:rFonts w:eastAsia="Times New Roman"/>
            <w:color w:val="0000FF"/>
            <w:u w:val="single"/>
          </w:rPr>
          <w:t>https://doi.org/10.1016/j.ridd.2020.103591</w:t>
        </w:r>
      </w:hyperlink>
    </w:p>
    <w:p w14:paraId="6CE2AC0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Patten, E., </w:t>
      </w:r>
      <w:proofErr w:type="spellStart"/>
      <w:r w:rsidRPr="00500403">
        <w:rPr>
          <w:rFonts w:eastAsia="Times New Roman"/>
        </w:rPr>
        <w:t>Belardi</w:t>
      </w:r>
      <w:proofErr w:type="spellEnd"/>
      <w:r w:rsidRPr="00500403">
        <w:rPr>
          <w:rFonts w:eastAsia="Times New Roman"/>
        </w:rPr>
        <w:t xml:space="preserve">, K., </w:t>
      </w:r>
      <w:proofErr w:type="spellStart"/>
      <w:r w:rsidRPr="00500403">
        <w:rPr>
          <w:rFonts w:eastAsia="Times New Roman"/>
        </w:rPr>
        <w:t>Baranek</w:t>
      </w:r>
      <w:proofErr w:type="spellEnd"/>
      <w:r w:rsidRPr="00500403">
        <w:rPr>
          <w:rFonts w:eastAsia="Times New Roman"/>
        </w:rPr>
        <w:t xml:space="preserve">, G. T., Watson, L. R., </w:t>
      </w:r>
      <w:proofErr w:type="spellStart"/>
      <w:r w:rsidRPr="00500403">
        <w:rPr>
          <w:rFonts w:eastAsia="Times New Roman"/>
        </w:rPr>
        <w:t>Labban</w:t>
      </w:r>
      <w:proofErr w:type="spellEnd"/>
      <w:r w:rsidRPr="00500403">
        <w:rPr>
          <w:rFonts w:eastAsia="Times New Roman"/>
        </w:rPr>
        <w:t xml:space="preserve">, J. D., &amp; </w:t>
      </w:r>
      <w:proofErr w:type="spellStart"/>
      <w:r w:rsidRPr="00500403">
        <w:rPr>
          <w:rFonts w:eastAsia="Times New Roman"/>
        </w:rPr>
        <w:t>Oller</w:t>
      </w:r>
      <w:proofErr w:type="spellEnd"/>
      <w:r w:rsidRPr="00500403">
        <w:rPr>
          <w:rFonts w:eastAsia="Times New Roman"/>
        </w:rPr>
        <w:t xml:space="preserve">, D. K. (2014). Vocal Patterns in Infants with Autism Spectrum Disorder: Canonical Babbling Status and Vocalization Frequency.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44</w:t>
      </w:r>
      <w:r w:rsidRPr="00500403">
        <w:rPr>
          <w:rFonts w:eastAsia="Times New Roman"/>
        </w:rPr>
        <w:t xml:space="preserve">(10), 2413–2428. ERIC. </w:t>
      </w:r>
      <w:hyperlink r:id="rId145" w:history="1">
        <w:r w:rsidRPr="00500403">
          <w:rPr>
            <w:rFonts w:eastAsia="Times New Roman"/>
            <w:color w:val="0000FF"/>
            <w:u w:val="single"/>
          </w:rPr>
          <w:t>https://doi.org/10.1007/s10803-014-2047-4</w:t>
        </w:r>
      </w:hyperlink>
    </w:p>
    <w:p w14:paraId="4EEFBA01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Pecukonis</w:t>
      </w:r>
      <w:proofErr w:type="spellEnd"/>
      <w:r w:rsidRPr="00500403">
        <w:rPr>
          <w:rFonts w:eastAsia="Times New Roman"/>
        </w:rPr>
        <w:t xml:space="preserve">, M., </w:t>
      </w:r>
      <w:proofErr w:type="spellStart"/>
      <w:r w:rsidRPr="00500403">
        <w:rPr>
          <w:rFonts w:eastAsia="Times New Roman"/>
        </w:rPr>
        <w:t>Plesa</w:t>
      </w:r>
      <w:proofErr w:type="spellEnd"/>
      <w:r w:rsidRPr="00500403">
        <w:rPr>
          <w:rFonts w:eastAsia="Times New Roman"/>
        </w:rPr>
        <w:t xml:space="preserve"> </w:t>
      </w:r>
      <w:proofErr w:type="spellStart"/>
      <w:r w:rsidRPr="00500403">
        <w:rPr>
          <w:rFonts w:eastAsia="Times New Roman"/>
        </w:rPr>
        <w:t>Skwerer</w:t>
      </w:r>
      <w:proofErr w:type="spellEnd"/>
      <w:r w:rsidRPr="00500403">
        <w:rPr>
          <w:rFonts w:eastAsia="Times New Roman"/>
        </w:rPr>
        <w:t xml:space="preserve">, D., Eggleston, B., Meyer, S., &amp; Tager-Flusberg, H. (2019). Concurrent Social Communication Predictors of Expressive Language in Minimally Verbal Children and Adolescents with Autism Spectrum Disorder.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49</w:t>
      </w:r>
      <w:r w:rsidRPr="00500403">
        <w:rPr>
          <w:rFonts w:eastAsia="Times New Roman"/>
        </w:rPr>
        <w:t xml:space="preserve">(9), 3767–3785. </w:t>
      </w:r>
      <w:hyperlink r:id="rId146" w:history="1">
        <w:r w:rsidRPr="00500403">
          <w:rPr>
            <w:rFonts w:eastAsia="Times New Roman"/>
            <w:color w:val="0000FF"/>
            <w:u w:val="single"/>
          </w:rPr>
          <w:t>https://doi.org/10.1007/s10803-019-04089-8</w:t>
        </w:r>
      </w:hyperlink>
    </w:p>
    <w:p w14:paraId="5DBF8A4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Pecukonis</w:t>
      </w:r>
      <w:proofErr w:type="spellEnd"/>
      <w:r w:rsidRPr="00500403">
        <w:rPr>
          <w:rFonts w:eastAsia="Times New Roman"/>
        </w:rPr>
        <w:t xml:space="preserve">, M., Young, G. S., Brian, J., </w:t>
      </w:r>
      <w:proofErr w:type="spellStart"/>
      <w:r w:rsidRPr="00500403">
        <w:rPr>
          <w:rFonts w:eastAsia="Times New Roman"/>
        </w:rPr>
        <w:t>Charman</w:t>
      </w:r>
      <w:proofErr w:type="spellEnd"/>
      <w:r w:rsidRPr="00500403">
        <w:rPr>
          <w:rFonts w:eastAsia="Times New Roman"/>
        </w:rPr>
        <w:t xml:space="preserve">, T., </w:t>
      </w:r>
      <w:proofErr w:type="spellStart"/>
      <w:r w:rsidRPr="00500403">
        <w:rPr>
          <w:rFonts w:eastAsia="Times New Roman"/>
        </w:rPr>
        <w:t>Chawarska</w:t>
      </w:r>
      <w:proofErr w:type="spellEnd"/>
      <w:r w:rsidRPr="00500403">
        <w:rPr>
          <w:rFonts w:eastAsia="Times New Roman"/>
        </w:rPr>
        <w:t xml:space="preserve">, K., </w:t>
      </w:r>
      <w:proofErr w:type="spellStart"/>
      <w:r w:rsidRPr="00500403">
        <w:rPr>
          <w:rFonts w:eastAsia="Times New Roman"/>
        </w:rPr>
        <w:t>Elsabbagh</w:t>
      </w:r>
      <w:proofErr w:type="spellEnd"/>
      <w:r w:rsidRPr="00500403">
        <w:rPr>
          <w:rFonts w:eastAsia="Times New Roman"/>
        </w:rPr>
        <w:t xml:space="preserve">, M., Iverson, J. M., </w:t>
      </w:r>
      <w:proofErr w:type="spellStart"/>
      <w:r w:rsidRPr="00500403">
        <w:rPr>
          <w:rFonts w:eastAsia="Times New Roman"/>
        </w:rPr>
        <w:t>Jeste</w:t>
      </w:r>
      <w:proofErr w:type="spellEnd"/>
      <w:r w:rsidRPr="00500403">
        <w:rPr>
          <w:rFonts w:eastAsia="Times New Roman"/>
        </w:rPr>
        <w:t xml:space="preserve">, S., </w:t>
      </w:r>
      <w:proofErr w:type="spellStart"/>
      <w:r w:rsidRPr="00500403">
        <w:rPr>
          <w:rFonts w:eastAsia="Times New Roman"/>
        </w:rPr>
        <w:t>Landa</w:t>
      </w:r>
      <w:proofErr w:type="spellEnd"/>
      <w:r w:rsidRPr="00500403">
        <w:rPr>
          <w:rFonts w:eastAsia="Times New Roman"/>
        </w:rPr>
        <w:t xml:space="preserve">, R., </w:t>
      </w:r>
      <w:proofErr w:type="spellStart"/>
      <w:r w:rsidRPr="00500403">
        <w:rPr>
          <w:rFonts w:eastAsia="Times New Roman"/>
        </w:rPr>
        <w:t>Messinger</w:t>
      </w:r>
      <w:proofErr w:type="spellEnd"/>
      <w:r w:rsidRPr="00500403">
        <w:rPr>
          <w:rFonts w:eastAsia="Times New Roman"/>
        </w:rPr>
        <w:t xml:space="preserve">, D. S., Schwichtenberg, A. J., Webb, S. J., </w:t>
      </w:r>
      <w:proofErr w:type="spellStart"/>
      <w:r w:rsidRPr="00500403">
        <w:rPr>
          <w:rFonts w:eastAsia="Times New Roman"/>
        </w:rPr>
        <w:t>Zwaigenbaum</w:t>
      </w:r>
      <w:proofErr w:type="spellEnd"/>
      <w:r w:rsidRPr="00500403">
        <w:rPr>
          <w:rFonts w:eastAsia="Times New Roman"/>
        </w:rPr>
        <w:t xml:space="preserve">, L., &amp; Tager-Flusberg, H. (2022). Early predictors of language skills at 3 years of age vary based on diagnostic outcome: A baby siblings research consortium study. </w:t>
      </w:r>
      <w:r w:rsidRPr="00500403">
        <w:rPr>
          <w:rFonts w:eastAsia="Times New Roman"/>
          <w:i/>
          <w:iCs/>
        </w:rPr>
        <w:t xml:space="preserve">Autism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Official Journal of the International Society for Autism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15</w:t>
      </w:r>
      <w:r w:rsidRPr="00500403">
        <w:rPr>
          <w:rFonts w:eastAsia="Times New Roman"/>
        </w:rPr>
        <w:t xml:space="preserve">(7), 1324–1335. </w:t>
      </w:r>
      <w:hyperlink r:id="rId147" w:history="1">
        <w:r w:rsidRPr="00500403">
          <w:rPr>
            <w:rFonts w:eastAsia="Times New Roman"/>
            <w:color w:val="0000FF"/>
            <w:u w:val="single"/>
          </w:rPr>
          <w:t>https://doi.org/10.1002/aur.2760</w:t>
        </w:r>
      </w:hyperlink>
    </w:p>
    <w:p w14:paraId="1827F446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lastRenderedPageBreak/>
        <w:t>Perera</w:t>
      </w:r>
      <w:proofErr w:type="spellEnd"/>
      <w:r w:rsidRPr="00500403">
        <w:rPr>
          <w:rFonts w:eastAsia="Times New Roman"/>
        </w:rPr>
        <w:t xml:space="preserve">, H., </w:t>
      </w:r>
      <w:proofErr w:type="spellStart"/>
      <w:r w:rsidRPr="00500403">
        <w:rPr>
          <w:rFonts w:eastAsia="Times New Roman"/>
        </w:rPr>
        <w:t>Jeewandara</w:t>
      </w:r>
      <w:proofErr w:type="spellEnd"/>
      <w:r w:rsidRPr="00500403">
        <w:rPr>
          <w:rFonts w:eastAsia="Times New Roman"/>
        </w:rPr>
        <w:t xml:space="preserve">, K. C., Seneviratne, S., &amp; Guruge, C. (2016). Outcome of Home-Based Early Intervention for Autism in Sri Lanka: Follow-Up of a Cohort and Comparison with a Nonintervention Group. </w:t>
      </w:r>
      <w:r w:rsidRPr="00500403">
        <w:rPr>
          <w:rFonts w:eastAsia="Times New Roman"/>
          <w:i/>
          <w:iCs/>
        </w:rPr>
        <w:t>BioMed Research International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2016</w:t>
      </w:r>
      <w:r w:rsidRPr="00500403">
        <w:rPr>
          <w:rFonts w:eastAsia="Times New Roman"/>
        </w:rPr>
        <w:t xml:space="preserve">, 3284087. </w:t>
      </w:r>
      <w:hyperlink r:id="rId148" w:history="1">
        <w:r w:rsidRPr="00500403">
          <w:rPr>
            <w:rFonts w:eastAsia="Times New Roman"/>
            <w:color w:val="0000FF"/>
            <w:u w:val="single"/>
          </w:rPr>
          <w:t>https://doi.org/10.1155/2016/3284087</w:t>
        </w:r>
      </w:hyperlink>
    </w:p>
    <w:p w14:paraId="4FD2E34B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Pickles, A., Anderson, D. K., &amp; Lord, C. (2014). Heterogeneity and plasticity in the development of language: A 17-year follow-up of children referred early for possible autism. </w:t>
      </w:r>
      <w:r w:rsidRPr="00500403">
        <w:rPr>
          <w:rFonts w:eastAsia="Times New Roman"/>
          <w:i/>
          <w:iCs/>
        </w:rPr>
        <w:t>Journal of Child Psychology and Psychiatry, and Allied Disciplines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55</w:t>
      </w:r>
      <w:r w:rsidRPr="00500403">
        <w:rPr>
          <w:rFonts w:eastAsia="Times New Roman"/>
        </w:rPr>
        <w:t xml:space="preserve">(12), 1354–1362. </w:t>
      </w:r>
      <w:hyperlink r:id="rId149" w:history="1">
        <w:r w:rsidRPr="00500403">
          <w:rPr>
            <w:rFonts w:eastAsia="Times New Roman"/>
            <w:color w:val="0000FF"/>
            <w:u w:val="single"/>
          </w:rPr>
          <w:t>https://doi.org/10.1111/jcpp.12269</w:t>
        </w:r>
      </w:hyperlink>
    </w:p>
    <w:p w14:paraId="6866811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Pickles, A., </w:t>
      </w:r>
      <w:proofErr w:type="spellStart"/>
      <w:r w:rsidRPr="00500403">
        <w:rPr>
          <w:rFonts w:eastAsia="Times New Roman"/>
        </w:rPr>
        <w:t>Simonoff</w:t>
      </w:r>
      <w:proofErr w:type="spellEnd"/>
      <w:r w:rsidRPr="00500403">
        <w:rPr>
          <w:rFonts w:eastAsia="Times New Roman"/>
        </w:rPr>
        <w:t xml:space="preserve">, E., Conti-Ramsden, G., </w:t>
      </w:r>
      <w:proofErr w:type="spellStart"/>
      <w:r w:rsidRPr="00500403">
        <w:rPr>
          <w:rFonts w:eastAsia="Times New Roman"/>
        </w:rPr>
        <w:t>Falcaro</w:t>
      </w:r>
      <w:proofErr w:type="spellEnd"/>
      <w:r w:rsidRPr="00500403">
        <w:rPr>
          <w:rFonts w:eastAsia="Times New Roman"/>
        </w:rPr>
        <w:t xml:space="preserve">, M., Simkin, Z., </w:t>
      </w:r>
      <w:proofErr w:type="spellStart"/>
      <w:r w:rsidRPr="00500403">
        <w:rPr>
          <w:rFonts w:eastAsia="Times New Roman"/>
        </w:rPr>
        <w:t>Charman</w:t>
      </w:r>
      <w:proofErr w:type="spellEnd"/>
      <w:r w:rsidRPr="00500403">
        <w:rPr>
          <w:rFonts w:eastAsia="Times New Roman"/>
        </w:rPr>
        <w:t xml:space="preserve">, T., Chandler, S., </w:t>
      </w:r>
      <w:proofErr w:type="spellStart"/>
      <w:r w:rsidRPr="00500403">
        <w:rPr>
          <w:rFonts w:eastAsia="Times New Roman"/>
        </w:rPr>
        <w:t>Loucas</w:t>
      </w:r>
      <w:proofErr w:type="spellEnd"/>
      <w:r w:rsidRPr="00500403">
        <w:rPr>
          <w:rFonts w:eastAsia="Times New Roman"/>
        </w:rPr>
        <w:t xml:space="preserve">, T., &amp; Baird, G. (2009). Loss of Language in Early Development of Autism and Specific Language Impairment. </w:t>
      </w:r>
      <w:r w:rsidRPr="00500403">
        <w:rPr>
          <w:rFonts w:eastAsia="Times New Roman"/>
          <w:i/>
          <w:iCs/>
        </w:rPr>
        <w:t>Journal of Child Psychology and Psychiatry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50</w:t>
      </w:r>
      <w:r w:rsidRPr="00500403">
        <w:rPr>
          <w:rFonts w:eastAsia="Times New Roman"/>
        </w:rPr>
        <w:t xml:space="preserve">(7), 843–852. ERIC. </w:t>
      </w:r>
      <w:hyperlink r:id="rId150" w:history="1">
        <w:r w:rsidRPr="00500403">
          <w:rPr>
            <w:rFonts w:eastAsia="Times New Roman"/>
            <w:color w:val="0000FF"/>
            <w:u w:val="single"/>
          </w:rPr>
          <w:t>https://doi.org/10.1111/j.1469-7610.2008.02032.x</w:t>
        </w:r>
      </w:hyperlink>
    </w:p>
    <w:p w14:paraId="3F746A0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Pickles, A., Wright, N., Bedford, R., </w:t>
      </w:r>
      <w:proofErr w:type="spellStart"/>
      <w:r w:rsidRPr="00500403">
        <w:rPr>
          <w:rFonts w:eastAsia="Times New Roman"/>
        </w:rPr>
        <w:t>Steiman</w:t>
      </w:r>
      <w:proofErr w:type="spellEnd"/>
      <w:r w:rsidRPr="00500403">
        <w:rPr>
          <w:rFonts w:eastAsia="Times New Roman"/>
        </w:rPr>
        <w:t xml:space="preserve">, M., </w:t>
      </w:r>
      <w:proofErr w:type="spellStart"/>
      <w:r w:rsidRPr="00500403">
        <w:rPr>
          <w:rFonts w:eastAsia="Times New Roman"/>
        </w:rPr>
        <w:t>Duku</w:t>
      </w:r>
      <w:proofErr w:type="spellEnd"/>
      <w:r w:rsidRPr="00500403">
        <w:rPr>
          <w:rFonts w:eastAsia="Times New Roman"/>
        </w:rPr>
        <w:t xml:space="preserve">, E., Bennett, T., Georgiades, S., Kerns, C. M., </w:t>
      </w:r>
      <w:proofErr w:type="spellStart"/>
      <w:r w:rsidRPr="00500403">
        <w:rPr>
          <w:rFonts w:eastAsia="Times New Roman"/>
        </w:rPr>
        <w:t>Mirenda</w:t>
      </w:r>
      <w:proofErr w:type="spellEnd"/>
      <w:r w:rsidRPr="00500403">
        <w:rPr>
          <w:rFonts w:eastAsia="Times New Roman"/>
        </w:rPr>
        <w:t xml:space="preserve">, P., Smith, I. M., Ungar, W. J., Vaillancourt, T., Waddell, C., </w:t>
      </w:r>
      <w:proofErr w:type="spellStart"/>
      <w:r w:rsidRPr="00500403">
        <w:rPr>
          <w:rFonts w:eastAsia="Times New Roman"/>
        </w:rPr>
        <w:t>Zaidman-Zait</w:t>
      </w:r>
      <w:proofErr w:type="spellEnd"/>
      <w:r w:rsidRPr="00500403">
        <w:rPr>
          <w:rFonts w:eastAsia="Times New Roman"/>
        </w:rPr>
        <w:t xml:space="preserve">, A., </w:t>
      </w:r>
      <w:proofErr w:type="spellStart"/>
      <w:r w:rsidRPr="00500403">
        <w:rPr>
          <w:rFonts w:eastAsia="Times New Roman"/>
        </w:rPr>
        <w:t>Zwaigenbaum</w:t>
      </w:r>
      <w:proofErr w:type="spellEnd"/>
      <w:r w:rsidRPr="00500403">
        <w:rPr>
          <w:rFonts w:eastAsia="Times New Roman"/>
        </w:rPr>
        <w:t xml:space="preserve">, L., </w:t>
      </w:r>
      <w:proofErr w:type="spellStart"/>
      <w:r w:rsidRPr="00500403">
        <w:rPr>
          <w:rFonts w:eastAsia="Times New Roman"/>
        </w:rPr>
        <w:t>Szatmari</w:t>
      </w:r>
      <w:proofErr w:type="spellEnd"/>
      <w:r w:rsidRPr="00500403">
        <w:rPr>
          <w:rFonts w:eastAsia="Times New Roman"/>
        </w:rPr>
        <w:t xml:space="preserve">, P., &amp; </w:t>
      </w:r>
      <w:proofErr w:type="spellStart"/>
      <w:r w:rsidRPr="00500403">
        <w:rPr>
          <w:rFonts w:eastAsia="Times New Roman"/>
        </w:rPr>
        <w:t>Elsabbagh</w:t>
      </w:r>
      <w:proofErr w:type="spellEnd"/>
      <w:r w:rsidRPr="00500403">
        <w:rPr>
          <w:rFonts w:eastAsia="Times New Roman"/>
        </w:rPr>
        <w:t xml:space="preserve">, M. (2022). Predictors of language regression and its association with subsequent communication development in children with autism. </w:t>
      </w:r>
      <w:r w:rsidRPr="00500403">
        <w:rPr>
          <w:rFonts w:eastAsia="Times New Roman"/>
          <w:i/>
          <w:iCs/>
        </w:rPr>
        <w:t>Journal of Child Psychology and Psychiatry, and Allied Disciplines</w:t>
      </w:r>
      <w:r w:rsidRPr="00500403">
        <w:rPr>
          <w:rFonts w:eastAsia="Times New Roman"/>
        </w:rPr>
        <w:t xml:space="preserve">. </w:t>
      </w:r>
      <w:hyperlink r:id="rId151" w:history="1">
        <w:r w:rsidRPr="00500403">
          <w:rPr>
            <w:rFonts w:eastAsia="Times New Roman"/>
            <w:color w:val="0000FF"/>
            <w:u w:val="single"/>
          </w:rPr>
          <w:t>https://doi.org/10.1111/jcpp.13565</w:t>
        </w:r>
      </w:hyperlink>
    </w:p>
    <w:p w14:paraId="7014CB0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Plate, S., </w:t>
      </w:r>
      <w:proofErr w:type="spellStart"/>
      <w:r w:rsidRPr="00500403">
        <w:rPr>
          <w:rFonts w:eastAsia="Times New Roman"/>
        </w:rPr>
        <w:t>Yankowitz</w:t>
      </w:r>
      <w:proofErr w:type="spellEnd"/>
      <w:r w:rsidRPr="00500403">
        <w:rPr>
          <w:rFonts w:eastAsia="Times New Roman"/>
        </w:rPr>
        <w:t xml:space="preserve">, L., </w:t>
      </w:r>
      <w:proofErr w:type="spellStart"/>
      <w:r w:rsidRPr="00500403">
        <w:rPr>
          <w:rFonts w:eastAsia="Times New Roman"/>
        </w:rPr>
        <w:t>Resorla</w:t>
      </w:r>
      <w:proofErr w:type="spellEnd"/>
      <w:r w:rsidRPr="00500403">
        <w:rPr>
          <w:rFonts w:eastAsia="Times New Roman"/>
        </w:rPr>
        <w:t xml:space="preserve">, L., Swanson, M. R., Meera, S. S., Estes, A., </w:t>
      </w:r>
      <w:proofErr w:type="spellStart"/>
      <w:r w:rsidRPr="00500403">
        <w:rPr>
          <w:rFonts w:eastAsia="Times New Roman"/>
        </w:rPr>
        <w:t>Marrus</w:t>
      </w:r>
      <w:proofErr w:type="spellEnd"/>
      <w:r w:rsidRPr="00500403">
        <w:rPr>
          <w:rFonts w:eastAsia="Times New Roman"/>
        </w:rPr>
        <w:t xml:space="preserve">, N., Cola, M., </w:t>
      </w:r>
      <w:proofErr w:type="spellStart"/>
      <w:r w:rsidRPr="00500403">
        <w:rPr>
          <w:rFonts w:eastAsia="Times New Roman"/>
        </w:rPr>
        <w:t>Petrulla</w:t>
      </w:r>
      <w:proofErr w:type="spellEnd"/>
      <w:r w:rsidRPr="00500403">
        <w:rPr>
          <w:rFonts w:eastAsia="Times New Roman"/>
        </w:rPr>
        <w:t xml:space="preserve">, V., </w:t>
      </w:r>
      <w:proofErr w:type="spellStart"/>
      <w:r w:rsidRPr="00500403">
        <w:rPr>
          <w:rFonts w:eastAsia="Times New Roman"/>
        </w:rPr>
        <w:t>Faggen</w:t>
      </w:r>
      <w:proofErr w:type="spellEnd"/>
      <w:r w:rsidRPr="00500403">
        <w:rPr>
          <w:rFonts w:eastAsia="Times New Roman"/>
        </w:rPr>
        <w:t xml:space="preserve">, A., Pandey, J., Paterson, S., Pruett, J. R., Jr., Hazlett, H., </w:t>
      </w:r>
      <w:proofErr w:type="spellStart"/>
      <w:r w:rsidRPr="00500403">
        <w:rPr>
          <w:rFonts w:eastAsia="Times New Roman"/>
        </w:rPr>
        <w:t>Dager</w:t>
      </w:r>
      <w:proofErr w:type="spellEnd"/>
      <w:r w:rsidRPr="00500403">
        <w:rPr>
          <w:rFonts w:eastAsia="Times New Roman"/>
        </w:rPr>
        <w:t xml:space="preserve">, S., St. John, T., </w:t>
      </w:r>
      <w:proofErr w:type="spellStart"/>
      <w:r w:rsidRPr="00500403">
        <w:rPr>
          <w:rFonts w:eastAsia="Times New Roman"/>
        </w:rPr>
        <w:t>Botteron</w:t>
      </w:r>
      <w:proofErr w:type="spellEnd"/>
      <w:r w:rsidRPr="00500403">
        <w:rPr>
          <w:rFonts w:eastAsia="Times New Roman"/>
        </w:rPr>
        <w:t xml:space="preserve">, K., </w:t>
      </w:r>
      <w:proofErr w:type="spellStart"/>
      <w:r w:rsidRPr="00500403">
        <w:rPr>
          <w:rFonts w:eastAsia="Times New Roman"/>
        </w:rPr>
        <w:t>Zwaigenbaum</w:t>
      </w:r>
      <w:proofErr w:type="spellEnd"/>
      <w:r w:rsidRPr="00500403">
        <w:rPr>
          <w:rFonts w:eastAsia="Times New Roman"/>
        </w:rPr>
        <w:t xml:space="preserve">, L., </w:t>
      </w:r>
      <w:proofErr w:type="spellStart"/>
      <w:r w:rsidRPr="00500403">
        <w:rPr>
          <w:rFonts w:eastAsia="Times New Roman"/>
        </w:rPr>
        <w:t>Piven</w:t>
      </w:r>
      <w:proofErr w:type="spellEnd"/>
      <w:r w:rsidRPr="00500403">
        <w:rPr>
          <w:rFonts w:eastAsia="Times New Roman"/>
        </w:rPr>
        <w:t xml:space="preserve">, J., … Parish-Morris, J. (2022). Infant Vocalizing and Phenotypic Outcomes in Autism: Evidence from the First 2 Years. </w:t>
      </w:r>
      <w:r w:rsidRPr="00500403">
        <w:rPr>
          <w:rFonts w:eastAsia="Times New Roman"/>
          <w:i/>
          <w:iCs/>
        </w:rPr>
        <w:t>Child Development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93</w:t>
      </w:r>
      <w:r w:rsidRPr="00500403">
        <w:rPr>
          <w:rFonts w:eastAsia="Times New Roman"/>
        </w:rPr>
        <w:t xml:space="preserve">(2), 468–483. ERIC. </w:t>
      </w:r>
      <w:hyperlink r:id="rId152" w:history="1">
        <w:r w:rsidRPr="00500403">
          <w:rPr>
            <w:rFonts w:eastAsia="Times New Roman"/>
            <w:color w:val="0000FF"/>
            <w:u w:val="single"/>
          </w:rPr>
          <w:t>https://doi.org/10.1111/cdev.13697</w:t>
        </w:r>
      </w:hyperlink>
    </w:p>
    <w:p w14:paraId="68BEFEF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lastRenderedPageBreak/>
        <w:t xml:space="preserve">Plumb, A. M., &amp; </w:t>
      </w:r>
      <w:proofErr w:type="spellStart"/>
      <w:r w:rsidRPr="00500403">
        <w:rPr>
          <w:rFonts w:eastAsia="Times New Roman"/>
        </w:rPr>
        <w:t>Wetherby</w:t>
      </w:r>
      <w:proofErr w:type="spellEnd"/>
      <w:r w:rsidRPr="00500403">
        <w:rPr>
          <w:rFonts w:eastAsia="Times New Roman"/>
        </w:rPr>
        <w:t xml:space="preserve">, A. M. (2013). Vocalization Development in Toddlers with Autism Spectrum Disorder. </w:t>
      </w:r>
      <w:r w:rsidRPr="00500403">
        <w:rPr>
          <w:rFonts w:eastAsia="Times New Roman"/>
          <w:i/>
          <w:iCs/>
        </w:rPr>
        <w:t>Journal of Speech, Language, and Hearing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56</w:t>
      </w:r>
      <w:r w:rsidRPr="00500403">
        <w:rPr>
          <w:rFonts w:eastAsia="Times New Roman"/>
        </w:rPr>
        <w:t xml:space="preserve">(2), 721–734. ERIC. </w:t>
      </w:r>
      <w:hyperlink r:id="rId153" w:history="1">
        <w:r w:rsidRPr="00500403">
          <w:rPr>
            <w:rFonts w:eastAsia="Times New Roman"/>
            <w:color w:val="0000FF"/>
            <w:u w:val="single"/>
          </w:rPr>
          <w:t>https://doi.org/10.1044/1092-4388(2012/11-0104)</w:t>
        </w:r>
      </w:hyperlink>
    </w:p>
    <w:p w14:paraId="02479DE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Prathanee</w:t>
      </w:r>
      <w:proofErr w:type="spellEnd"/>
      <w:r w:rsidRPr="00500403">
        <w:rPr>
          <w:rFonts w:eastAsia="Times New Roman"/>
        </w:rPr>
        <w:t xml:space="preserve">, B., </w:t>
      </w:r>
      <w:proofErr w:type="spellStart"/>
      <w:r w:rsidRPr="00500403">
        <w:rPr>
          <w:rFonts w:eastAsia="Times New Roman"/>
        </w:rPr>
        <w:t>Lorwatanapongsa</w:t>
      </w:r>
      <w:proofErr w:type="spellEnd"/>
      <w:r w:rsidRPr="00500403">
        <w:rPr>
          <w:rFonts w:eastAsia="Times New Roman"/>
        </w:rPr>
        <w:t xml:space="preserve">, P., </w:t>
      </w:r>
      <w:proofErr w:type="spellStart"/>
      <w:r w:rsidRPr="00500403">
        <w:rPr>
          <w:rFonts w:eastAsia="Times New Roman"/>
        </w:rPr>
        <w:t>Makarabhirom</w:t>
      </w:r>
      <w:proofErr w:type="spellEnd"/>
      <w:r w:rsidRPr="00500403">
        <w:rPr>
          <w:rFonts w:eastAsia="Times New Roman"/>
        </w:rPr>
        <w:t xml:space="preserve">, K., &amp; </w:t>
      </w:r>
      <w:proofErr w:type="spellStart"/>
      <w:r w:rsidRPr="00500403">
        <w:rPr>
          <w:rFonts w:eastAsia="Times New Roman"/>
        </w:rPr>
        <w:t>Wattanawongsawang</w:t>
      </w:r>
      <w:proofErr w:type="spellEnd"/>
      <w:r w:rsidRPr="00500403">
        <w:rPr>
          <w:rFonts w:eastAsia="Times New Roman"/>
        </w:rPr>
        <w:t xml:space="preserve">, W. (2010). Thai speech and language norms for children 2 1/2 to 4 years of age. </w:t>
      </w:r>
      <w:r w:rsidRPr="00500403">
        <w:rPr>
          <w:rFonts w:eastAsia="Times New Roman"/>
          <w:i/>
          <w:iCs/>
        </w:rPr>
        <w:t xml:space="preserve">Journal of the Medical Association of Thailand = </w:t>
      </w:r>
      <w:proofErr w:type="spellStart"/>
      <w:r w:rsidRPr="00500403">
        <w:rPr>
          <w:rFonts w:eastAsia="Times New Roman"/>
          <w:i/>
          <w:iCs/>
        </w:rPr>
        <w:t>Chotmaihet</w:t>
      </w:r>
      <w:proofErr w:type="spellEnd"/>
      <w:r w:rsidRPr="00500403">
        <w:rPr>
          <w:rFonts w:eastAsia="Times New Roman"/>
          <w:i/>
          <w:iCs/>
        </w:rPr>
        <w:t xml:space="preserve"> </w:t>
      </w:r>
      <w:proofErr w:type="spellStart"/>
      <w:r w:rsidRPr="00500403">
        <w:rPr>
          <w:rFonts w:eastAsia="Times New Roman"/>
          <w:i/>
          <w:iCs/>
        </w:rPr>
        <w:t>Thangphaet</w:t>
      </w:r>
      <w:proofErr w:type="spellEnd"/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93 Suppl 4</w:t>
      </w:r>
      <w:r w:rsidRPr="00500403">
        <w:rPr>
          <w:rFonts w:eastAsia="Times New Roman"/>
        </w:rPr>
        <w:t>, S7-15.</w:t>
      </w:r>
    </w:p>
    <w:p w14:paraId="1081506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Prescott, K. E., &amp; Ellis </w:t>
      </w:r>
      <w:proofErr w:type="spellStart"/>
      <w:r w:rsidRPr="00500403">
        <w:rPr>
          <w:rFonts w:eastAsia="Times New Roman"/>
        </w:rPr>
        <w:t>Weismer</w:t>
      </w:r>
      <w:proofErr w:type="spellEnd"/>
      <w:r w:rsidRPr="00500403">
        <w:rPr>
          <w:rFonts w:eastAsia="Times New Roman"/>
        </w:rPr>
        <w:t xml:space="preserve">, S. (2022). Children with ASD and Communication Regression: Examining Pre-Loss Skills and Later Language Outcomes Through the Preschool Years.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52</w:t>
      </w:r>
      <w:r w:rsidRPr="00500403">
        <w:rPr>
          <w:rFonts w:eastAsia="Times New Roman"/>
        </w:rPr>
        <w:t xml:space="preserve">(5), 1956–1970. </w:t>
      </w:r>
      <w:hyperlink r:id="rId154" w:history="1">
        <w:r w:rsidRPr="00500403">
          <w:rPr>
            <w:rFonts w:eastAsia="Times New Roman"/>
            <w:color w:val="0000FF"/>
            <w:u w:val="single"/>
          </w:rPr>
          <w:t>https://doi.org/10.1007/s10803-021-05098-2</w:t>
        </w:r>
      </w:hyperlink>
    </w:p>
    <w:p w14:paraId="4BF75791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Pry, R., Petersen, A., &amp; </w:t>
      </w:r>
      <w:proofErr w:type="spellStart"/>
      <w:r w:rsidRPr="00500403">
        <w:rPr>
          <w:rFonts w:eastAsia="Times New Roman"/>
        </w:rPr>
        <w:t>Baghdadli</w:t>
      </w:r>
      <w:proofErr w:type="spellEnd"/>
      <w:r w:rsidRPr="00500403">
        <w:rPr>
          <w:rFonts w:eastAsia="Times New Roman"/>
        </w:rPr>
        <w:t xml:space="preserve">, A. (2005). The relationship between expressive language level and psychological development in children with autism 5 years of age. </w:t>
      </w:r>
      <w:proofErr w:type="gramStart"/>
      <w:r w:rsidRPr="00500403">
        <w:rPr>
          <w:rFonts w:eastAsia="Times New Roman"/>
          <w:i/>
          <w:iCs/>
        </w:rPr>
        <w:t>Autism :</w:t>
      </w:r>
      <w:proofErr w:type="gramEnd"/>
      <w:r w:rsidRPr="00500403">
        <w:rPr>
          <w:rFonts w:eastAsia="Times New Roman"/>
          <w:i/>
          <w:iCs/>
        </w:rPr>
        <w:t xml:space="preserve"> The 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9</w:t>
      </w:r>
      <w:r w:rsidRPr="00500403">
        <w:rPr>
          <w:rFonts w:eastAsia="Times New Roman"/>
        </w:rPr>
        <w:t xml:space="preserve">(2), 179–189. </w:t>
      </w:r>
      <w:hyperlink r:id="rId155" w:history="1">
        <w:r w:rsidRPr="00500403">
          <w:rPr>
            <w:rFonts w:eastAsia="Times New Roman"/>
            <w:color w:val="0000FF"/>
            <w:u w:val="single"/>
          </w:rPr>
          <w:t>https://doi.org/10.1177/1362361305047222</w:t>
        </w:r>
      </w:hyperlink>
    </w:p>
    <w:p w14:paraId="6AE72AB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Reynolds, L. C., </w:t>
      </w:r>
      <w:proofErr w:type="spellStart"/>
      <w:r w:rsidRPr="00500403">
        <w:rPr>
          <w:rFonts w:eastAsia="Times New Roman"/>
        </w:rPr>
        <w:t>Inder</w:t>
      </w:r>
      <w:proofErr w:type="spellEnd"/>
      <w:r w:rsidRPr="00500403">
        <w:rPr>
          <w:rFonts w:eastAsia="Times New Roman"/>
        </w:rPr>
        <w:t xml:space="preserve">, T. E., Neil, J. J., Pineda, R. G., &amp; Rogers, C. E. (2014). Maternal obesity and increased risk for autism and developmental delay among very preterm infants. </w:t>
      </w:r>
      <w:r w:rsidRPr="00500403">
        <w:rPr>
          <w:rFonts w:eastAsia="Times New Roman"/>
          <w:i/>
          <w:iCs/>
        </w:rPr>
        <w:t xml:space="preserve">Journal of </w:t>
      </w:r>
      <w:proofErr w:type="gramStart"/>
      <w:r w:rsidRPr="00500403">
        <w:rPr>
          <w:rFonts w:eastAsia="Times New Roman"/>
          <w:i/>
          <w:iCs/>
        </w:rPr>
        <w:t>Perinatology :</w:t>
      </w:r>
      <w:proofErr w:type="gramEnd"/>
      <w:r w:rsidRPr="00500403">
        <w:rPr>
          <w:rFonts w:eastAsia="Times New Roman"/>
          <w:i/>
          <w:iCs/>
        </w:rPr>
        <w:t xml:space="preserve"> Official Journal of the California Perinatal Association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34</w:t>
      </w:r>
      <w:r w:rsidRPr="00500403">
        <w:rPr>
          <w:rFonts w:eastAsia="Times New Roman"/>
        </w:rPr>
        <w:t xml:space="preserve">(9), 688–692. </w:t>
      </w:r>
      <w:hyperlink r:id="rId156" w:history="1">
        <w:r w:rsidRPr="00500403">
          <w:rPr>
            <w:rFonts w:eastAsia="Times New Roman"/>
            <w:color w:val="0000FF"/>
            <w:u w:val="single"/>
          </w:rPr>
          <w:t>https://doi.org/10.1038/jp.2014.80</w:t>
        </w:r>
      </w:hyperlink>
    </w:p>
    <w:p w14:paraId="415EB4E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Ringman</w:t>
      </w:r>
      <w:proofErr w:type="spellEnd"/>
      <w:r w:rsidRPr="00500403">
        <w:rPr>
          <w:rFonts w:eastAsia="Times New Roman"/>
        </w:rPr>
        <w:t xml:space="preserve">, J. M., &amp; Jankovic, J. (2000). Occurrence of tics in Asperger’s syndrome and autistic disorder. </w:t>
      </w:r>
      <w:r w:rsidRPr="00500403">
        <w:rPr>
          <w:rFonts w:eastAsia="Times New Roman"/>
          <w:i/>
          <w:iCs/>
        </w:rPr>
        <w:t>Journal of Child Neurology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15</w:t>
      </w:r>
      <w:r w:rsidRPr="00500403">
        <w:rPr>
          <w:rFonts w:eastAsia="Times New Roman"/>
        </w:rPr>
        <w:t xml:space="preserve">(6), 394–400. </w:t>
      </w:r>
      <w:hyperlink r:id="rId157" w:history="1">
        <w:r w:rsidRPr="00500403">
          <w:rPr>
            <w:rFonts w:eastAsia="Times New Roman"/>
            <w:color w:val="0000FF"/>
            <w:u w:val="single"/>
          </w:rPr>
          <w:t>https://doi.org/10.1177/088307380001500608</w:t>
        </w:r>
      </w:hyperlink>
    </w:p>
    <w:p w14:paraId="694ED68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Riva, V., Caruso, A., </w:t>
      </w:r>
      <w:proofErr w:type="spellStart"/>
      <w:r w:rsidRPr="00500403">
        <w:rPr>
          <w:rFonts w:eastAsia="Times New Roman"/>
        </w:rPr>
        <w:t>Apicella</w:t>
      </w:r>
      <w:proofErr w:type="spellEnd"/>
      <w:r w:rsidRPr="00500403">
        <w:rPr>
          <w:rFonts w:eastAsia="Times New Roman"/>
        </w:rPr>
        <w:t xml:space="preserve">, F., Valeri, G., </w:t>
      </w:r>
      <w:proofErr w:type="spellStart"/>
      <w:r w:rsidRPr="00500403">
        <w:rPr>
          <w:rFonts w:eastAsia="Times New Roman"/>
        </w:rPr>
        <w:t>Vicari</w:t>
      </w:r>
      <w:proofErr w:type="spellEnd"/>
      <w:r w:rsidRPr="00500403">
        <w:rPr>
          <w:rFonts w:eastAsia="Times New Roman"/>
        </w:rPr>
        <w:t xml:space="preserve">, S., </w:t>
      </w:r>
      <w:proofErr w:type="spellStart"/>
      <w:r w:rsidRPr="00500403">
        <w:rPr>
          <w:rFonts w:eastAsia="Times New Roman"/>
        </w:rPr>
        <w:t>Molteni</w:t>
      </w:r>
      <w:proofErr w:type="spellEnd"/>
      <w:r w:rsidRPr="00500403">
        <w:rPr>
          <w:rFonts w:eastAsia="Times New Roman"/>
        </w:rPr>
        <w:t xml:space="preserve">, M., &amp; </w:t>
      </w:r>
      <w:proofErr w:type="spellStart"/>
      <w:r w:rsidRPr="00500403">
        <w:rPr>
          <w:rFonts w:eastAsia="Times New Roman"/>
        </w:rPr>
        <w:t>Scattoni</w:t>
      </w:r>
      <w:proofErr w:type="spellEnd"/>
      <w:r w:rsidRPr="00500403">
        <w:rPr>
          <w:rFonts w:eastAsia="Times New Roman"/>
        </w:rPr>
        <w:t xml:space="preserve">, M. L. (2021). Early developmental trajectories of expressive vocabulary and gesture production in a longitudinal </w:t>
      </w:r>
      <w:r w:rsidRPr="00500403">
        <w:rPr>
          <w:rFonts w:eastAsia="Times New Roman"/>
        </w:rPr>
        <w:lastRenderedPageBreak/>
        <w:t xml:space="preserve">cohort of Italian infants at high‐risk for autism spectrum disorder. </w:t>
      </w:r>
      <w:r w:rsidRPr="00500403">
        <w:rPr>
          <w:rFonts w:eastAsia="Times New Roman"/>
          <w:i/>
          <w:iCs/>
        </w:rPr>
        <w:t>Autism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14</w:t>
      </w:r>
      <w:r w:rsidRPr="00500403">
        <w:rPr>
          <w:rFonts w:eastAsia="Times New Roman"/>
        </w:rPr>
        <w:t xml:space="preserve">(7), 1421–1433. APA PsycInfo®. </w:t>
      </w:r>
      <w:hyperlink r:id="rId158" w:history="1">
        <w:r w:rsidRPr="00500403">
          <w:rPr>
            <w:rFonts w:eastAsia="Times New Roman"/>
            <w:color w:val="0000FF"/>
            <w:u w:val="single"/>
          </w:rPr>
          <w:t>https://doi.org/10.1002/aur.2493</w:t>
        </w:r>
      </w:hyperlink>
    </w:p>
    <w:p w14:paraId="10883C34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Roemer, E. J., Kushner, E. H., &amp; Iverson, J. M. (2022). Joint Engagement, Parent Labels, and Language Development: Examining Everyday Interactions in Infant Siblings of Children with Autism.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52</w:t>
      </w:r>
      <w:r w:rsidRPr="00500403">
        <w:rPr>
          <w:rFonts w:eastAsia="Times New Roman"/>
        </w:rPr>
        <w:t xml:space="preserve">(5), 1984–2003. </w:t>
      </w:r>
      <w:hyperlink r:id="rId159" w:history="1">
        <w:r w:rsidRPr="00500403">
          <w:rPr>
            <w:rFonts w:eastAsia="Times New Roman"/>
            <w:color w:val="0000FF"/>
            <w:u w:val="single"/>
          </w:rPr>
          <w:t>https://doi.org/10.1007/s10803-021-05099-1</w:t>
        </w:r>
      </w:hyperlink>
    </w:p>
    <w:p w14:paraId="557A5DD9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Roemer, E. J., West, K. L., Northrup, J. B., &amp; Iverson, J. M. (2019). Word comprehension mediates the link between gesture and word production: Examining language development in infant siblings of children with autism spectrum disorder. </w:t>
      </w:r>
      <w:r w:rsidRPr="00500403">
        <w:rPr>
          <w:rFonts w:eastAsia="Times New Roman"/>
          <w:i/>
          <w:iCs/>
        </w:rPr>
        <w:t>Developmental Science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22</w:t>
      </w:r>
      <w:r w:rsidRPr="00500403">
        <w:rPr>
          <w:rFonts w:eastAsia="Times New Roman"/>
        </w:rPr>
        <w:t xml:space="preserve">(3), 1–10. APA PsycInfo®. </w:t>
      </w:r>
      <w:hyperlink r:id="rId160" w:history="1">
        <w:r w:rsidRPr="00500403">
          <w:rPr>
            <w:rFonts w:eastAsia="Times New Roman"/>
            <w:color w:val="0000FF"/>
            <w:u w:val="single"/>
          </w:rPr>
          <w:t>https://doi.org/10.1111/desc.12767</w:t>
        </w:r>
      </w:hyperlink>
    </w:p>
    <w:p w14:paraId="526F283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Romeo, R. R., Choi, B., </w:t>
      </w:r>
      <w:proofErr w:type="spellStart"/>
      <w:r w:rsidRPr="00500403">
        <w:rPr>
          <w:rFonts w:eastAsia="Times New Roman"/>
        </w:rPr>
        <w:t>Gabard-Durnam</w:t>
      </w:r>
      <w:proofErr w:type="spellEnd"/>
      <w:r w:rsidRPr="00500403">
        <w:rPr>
          <w:rFonts w:eastAsia="Times New Roman"/>
        </w:rPr>
        <w:t xml:space="preserve">, L. J., Wilkinson, C. L., Levin, A. R., Rowe, M. L., Tager-Flusberg, H., &amp; Nelson, C. A. 3rd. (2022). Parental Language Input Predicts </w:t>
      </w:r>
      <w:proofErr w:type="spellStart"/>
      <w:r w:rsidRPr="00500403">
        <w:rPr>
          <w:rFonts w:eastAsia="Times New Roman"/>
        </w:rPr>
        <w:t>Neuroscillatory</w:t>
      </w:r>
      <w:proofErr w:type="spellEnd"/>
      <w:r w:rsidRPr="00500403">
        <w:rPr>
          <w:rFonts w:eastAsia="Times New Roman"/>
        </w:rPr>
        <w:t xml:space="preserve"> Patterns Associated with Language Development in Toddlers at Risk of Autism.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52</w:t>
      </w:r>
      <w:r w:rsidRPr="00500403">
        <w:rPr>
          <w:rFonts w:eastAsia="Times New Roman"/>
        </w:rPr>
        <w:t xml:space="preserve">(6), 2717–2731. </w:t>
      </w:r>
      <w:hyperlink r:id="rId161" w:history="1">
        <w:r w:rsidRPr="00500403">
          <w:rPr>
            <w:rFonts w:eastAsia="Times New Roman"/>
            <w:color w:val="0000FF"/>
            <w:u w:val="single"/>
          </w:rPr>
          <w:t>https://doi.org/10.1007/s10803-021-05024-6</w:t>
        </w:r>
      </w:hyperlink>
    </w:p>
    <w:p w14:paraId="0D65E241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Sansavini</w:t>
      </w:r>
      <w:proofErr w:type="spellEnd"/>
      <w:r w:rsidRPr="00500403">
        <w:rPr>
          <w:rFonts w:eastAsia="Times New Roman"/>
        </w:rPr>
        <w:t xml:space="preserve">, A., Guarini, A., Zuccarini, M., Lee, J. Z., </w:t>
      </w:r>
      <w:proofErr w:type="spellStart"/>
      <w:r w:rsidRPr="00500403">
        <w:rPr>
          <w:rFonts w:eastAsia="Times New Roman"/>
        </w:rPr>
        <w:t>Faldella</w:t>
      </w:r>
      <w:proofErr w:type="spellEnd"/>
      <w:r w:rsidRPr="00500403">
        <w:rPr>
          <w:rFonts w:eastAsia="Times New Roman"/>
        </w:rPr>
        <w:t xml:space="preserve">, G., &amp; Iverson, J. M. (2019). Low rates of pointing in 18-month-olds at risk for autism spectrum disorder and extremely preterm infants: A common index of language delay? </w:t>
      </w:r>
      <w:r w:rsidRPr="00500403">
        <w:rPr>
          <w:rFonts w:eastAsia="Times New Roman"/>
          <w:i/>
          <w:iCs/>
        </w:rPr>
        <w:t>Frontiers in Psychology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10</w:t>
      </w:r>
      <w:r w:rsidRPr="00500403">
        <w:rPr>
          <w:rFonts w:eastAsia="Times New Roman"/>
        </w:rPr>
        <w:t xml:space="preserve">, 12. APA PsycInfo®. </w:t>
      </w:r>
      <w:hyperlink r:id="rId162" w:history="1">
        <w:r w:rsidRPr="00500403">
          <w:rPr>
            <w:rFonts w:eastAsia="Times New Roman"/>
            <w:color w:val="0000FF"/>
            <w:u w:val="single"/>
          </w:rPr>
          <w:t>https://doi.org/10.3389/fpsyg.2019.02131</w:t>
        </w:r>
      </w:hyperlink>
    </w:p>
    <w:p w14:paraId="18A5942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Saul, J., &amp; Norbury, C. (2020). Does phonetic repertoire in minimally verbal autistic preschoolers predict the severity of later expressive language impairment? </w:t>
      </w:r>
      <w:r w:rsidRPr="00500403">
        <w:rPr>
          <w:rFonts w:eastAsia="Times New Roman"/>
          <w:i/>
          <w:iCs/>
        </w:rPr>
        <w:t>Autism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24</w:t>
      </w:r>
      <w:r w:rsidRPr="00500403">
        <w:rPr>
          <w:rFonts w:eastAsia="Times New Roman"/>
        </w:rPr>
        <w:t xml:space="preserve">(5), 1217–1231. APA PsycInfo®. </w:t>
      </w:r>
      <w:hyperlink r:id="rId163" w:history="1">
        <w:r w:rsidRPr="00500403">
          <w:rPr>
            <w:rFonts w:eastAsia="Times New Roman"/>
            <w:color w:val="0000FF"/>
            <w:u w:val="single"/>
          </w:rPr>
          <w:t>https://doi.org/10.1177/1362361319898560</w:t>
        </w:r>
      </w:hyperlink>
    </w:p>
    <w:p w14:paraId="2331936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lastRenderedPageBreak/>
        <w:t xml:space="preserve">Schneider, H. D., &amp; </w:t>
      </w:r>
      <w:proofErr w:type="spellStart"/>
      <w:r w:rsidRPr="00500403">
        <w:rPr>
          <w:rFonts w:eastAsia="Times New Roman"/>
        </w:rPr>
        <w:t>Hopp</w:t>
      </w:r>
      <w:proofErr w:type="spellEnd"/>
      <w:r w:rsidRPr="00500403">
        <w:rPr>
          <w:rFonts w:eastAsia="Times New Roman"/>
        </w:rPr>
        <w:t xml:space="preserve">, J. P. (2011). The use of the Bilingual Aphasia Test for assessment and transcranial direct current stimulation to modulate language acquisition in minimally verbal children with autism. </w:t>
      </w:r>
      <w:r w:rsidRPr="00500403">
        <w:rPr>
          <w:rFonts w:eastAsia="Times New Roman"/>
          <w:i/>
          <w:iCs/>
        </w:rPr>
        <w:t>Clinical Linguistics &amp; Phonetics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25</w:t>
      </w:r>
      <w:r w:rsidRPr="00500403">
        <w:rPr>
          <w:rFonts w:eastAsia="Times New Roman"/>
        </w:rPr>
        <w:t xml:space="preserve">(6–7), 640–654. APA PsycInfo®. </w:t>
      </w:r>
      <w:hyperlink r:id="rId164" w:history="1">
        <w:r w:rsidRPr="00500403">
          <w:rPr>
            <w:rFonts w:eastAsia="Times New Roman"/>
            <w:color w:val="0000FF"/>
            <w:u w:val="single"/>
          </w:rPr>
          <w:t>https://doi.org/10.3109/02699206.2011.570852</w:t>
        </w:r>
      </w:hyperlink>
    </w:p>
    <w:p w14:paraId="3FEFC9B4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Sheppard, K. W., Boone, K. M., Gracious, B., </w:t>
      </w:r>
      <w:proofErr w:type="spellStart"/>
      <w:r w:rsidRPr="00500403">
        <w:rPr>
          <w:rFonts w:eastAsia="Times New Roman"/>
        </w:rPr>
        <w:t>Klebanoff</w:t>
      </w:r>
      <w:proofErr w:type="spellEnd"/>
      <w:r w:rsidRPr="00500403">
        <w:rPr>
          <w:rFonts w:eastAsia="Times New Roman"/>
        </w:rPr>
        <w:t xml:space="preserve">, M. A., Rogers, L. K., Rausch, J., Bartlett, C., </w:t>
      </w:r>
      <w:proofErr w:type="spellStart"/>
      <w:r w:rsidRPr="00500403">
        <w:rPr>
          <w:rFonts w:eastAsia="Times New Roman"/>
        </w:rPr>
        <w:t>Coury</w:t>
      </w:r>
      <w:proofErr w:type="spellEnd"/>
      <w:r w:rsidRPr="00500403">
        <w:rPr>
          <w:rFonts w:eastAsia="Times New Roman"/>
        </w:rPr>
        <w:t xml:space="preserve">, D. L., &amp; </w:t>
      </w:r>
      <w:proofErr w:type="spellStart"/>
      <w:r w:rsidRPr="00500403">
        <w:rPr>
          <w:rFonts w:eastAsia="Times New Roman"/>
        </w:rPr>
        <w:t>Keim</w:t>
      </w:r>
      <w:proofErr w:type="spellEnd"/>
      <w:r w:rsidRPr="00500403">
        <w:rPr>
          <w:rFonts w:eastAsia="Times New Roman"/>
        </w:rPr>
        <w:t xml:space="preserve">, S. A. (2017). Effect of Omega-3 and -6 Supplementation on Language in Preterm Toddlers Exhibiting Autism Spectrum Disorder Symptoms.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47</w:t>
      </w:r>
      <w:r w:rsidRPr="00500403">
        <w:rPr>
          <w:rFonts w:eastAsia="Times New Roman"/>
        </w:rPr>
        <w:t xml:space="preserve">(11), 3358–3369. ERIC. </w:t>
      </w:r>
      <w:hyperlink r:id="rId165" w:history="1">
        <w:r w:rsidRPr="00500403">
          <w:rPr>
            <w:rFonts w:eastAsia="Times New Roman"/>
            <w:color w:val="0000FF"/>
            <w:u w:val="single"/>
          </w:rPr>
          <w:t>https://doi.org/10.1007/s10803-017-3249-3</w:t>
        </w:r>
      </w:hyperlink>
    </w:p>
    <w:p w14:paraId="6D19D395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Shire, S. Y., Shih, W., &amp; </w:t>
      </w:r>
      <w:proofErr w:type="spellStart"/>
      <w:r w:rsidRPr="00500403">
        <w:rPr>
          <w:rFonts w:eastAsia="Times New Roman"/>
        </w:rPr>
        <w:t>Kasari</w:t>
      </w:r>
      <w:proofErr w:type="spellEnd"/>
      <w:r w:rsidRPr="00500403">
        <w:rPr>
          <w:rFonts w:eastAsia="Times New Roman"/>
        </w:rPr>
        <w:t xml:space="preserve">, C. (2018). Brief Report: Caregiver Strategy Implementation-Advancing Spoken Communication in Children Who are Minimally Verbal.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48</w:t>
      </w:r>
      <w:r w:rsidRPr="00500403">
        <w:rPr>
          <w:rFonts w:eastAsia="Times New Roman"/>
        </w:rPr>
        <w:t xml:space="preserve">(4), 1228–1234. </w:t>
      </w:r>
      <w:hyperlink r:id="rId166" w:history="1">
        <w:r w:rsidRPr="00500403">
          <w:rPr>
            <w:rFonts w:eastAsia="Times New Roman"/>
            <w:color w:val="0000FF"/>
            <w:u w:val="single"/>
          </w:rPr>
          <w:t>https://doi.org/10.1007/s10803-017-3454-0</w:t>
        </w:r>
      </w:hyperlink>
    </w:p>
    <w:p w14:paraId="12D6E92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Shumway, S., &amp; </w:t>
      </w:r>
      <w:proofErr w:type="spellStart"/>
      <w:r w:rsidRPr="00500403">
        <w:rPr>
          <w:rFonts w:eastAsia="Times New Roman"/>
        </w:rPr>
        <w:t>Wetherby</w:t>
      </w:r>
      <w:proofErr w:type="spellEnd"/>
      <w:r w:rsidRPr="00500403">
        <w:rPr>
          <w:rFonts w:eastAsia="Times New Roman"/>
        </w:rPr>
        <w:t xml:space="preserve">, A. M. (2009). Communicative acts of children with autism spectrum disorders in the second year of life. </w:t>
      </w:r>
      <w:r w:rsidRPr="00500403">
        <w:rPr>
          <w:rFonts w:eastAsia="Times New Roman"/>
          <w:i/>
          <w:iCs/>
        </w:rPr>
        <w:t xml:space="preserve">Journal of Speech, Language, and Hearing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JSLHR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52</w:t>
      </w:r>
      <w:r w:rsidRPr="00500403">
        <w:rPr>
          <w:rFonts w:eastAsia="Times New Roman"/>
        </w:rPr>
        <w:t xml:space="preserve">(5), 1139–1156. </w:t>
      </w:r>
      <w:hyperlink r:id="rId167" w:history="1">
        <w:r w:rsidRPr="00500403">
          <w:rPr>
            <w:rFonts w:eastAsia="Times New Roman"/>
            <w:color w:val="0000FF"/>
            <w:u w:val="single"/>
          </w:rPr>
          <w:t>https://doi.org/10.1044/1092-4388(2009/07-0280)</w:t>
        </w:r>
      </w:hyperlink>
    </w:p>
    <w:p w14:paraId="59BA3CF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Sigman</w:t>
      </w:r>
      <w:proofErr w:type="spellEnd"/>
      <w:r w:rsidRPr="00500403">
        <w:rPr>
          <w:rFonts w:eastAsia="Times New Roman"/>
        </w:rPr>
        <w:t xml:space="preserve">, M., Ruskin, E., </w:t>
      </w:r>
      <w:proofErr w:type="spellStart"/>
      <w:r w:rsidRPr="00500403">
        <w:rPr>
          <w:rFonts w:eastAsia="Times New Roman"/>
        </w:rPr>
        <w:t>Arbeile</w:t>
      </w:r>
      <w:proofErr w:type="spellEnd"/>
      <w:r w:rsidRPr="00500403">
        <w:rPr>
          <w:rFonts w:eastAsia="Times New Roman"/>
        </w:rPr>
        <w:t xml:space="preserve">, S., Corona, R., Dissanayake, C., Espinosa, M., Kim, N., López, A., &amp; </w:t>
      </w:r>
      <w:proofErr w:type="spellStart"/>
      <w:r w:rsidRPr="00500403">
        <w:rPr>
          <w:rFonts w:eastAsia="Times New Roman"/>
        </w:rPr>
        <w:t>Zierhut</w:t>
      </w:r>
      <w:proofErr w:type="spellEnd"/>
      <w:r w:rsidRPr="00500403">
        <w:rPr>
          <w:rFonts w:eastAsia="Times New Roman"/>
        </w:rPr>
        <w:t xml:space="preserve">, C. (1999). Continuity and change in the social competence of children with autism, Down syndrome, and developmental delays. </w:t>
      </w:r>
      <w:r w:rsidRPr="00500403">
        <w:rPr>
          <w:rFonts w:eastAsia="Times New Roman"/>
          <w:i/>
          <w:iCs/>
        </w:rPr>
        <w:t>Monographs of the Society for Research in Child Development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64</w:t>
      </w:r>
      <w:r w:rsidRPr="00500403">
        <w:rPr>
          <w:rFonts w:eastAsia="Times New Roman"/>
        </w:rPr>
        <w:t xml:space="preserve">(1), 1–114. </w:t>
      </w:r>
      <w:hyperlink r:id="rId168" w:history="1">
        <w:r w:rsidRPr="00500403">
          <w:rPr>
            <w:rFonts w:eastAsia="Times New Roman"/>
            <w:color w:val="0000FF"/>
            <w:u w:val="single"/>
          </w:rPr>
          <w:t>https://doi.org/10.1111/1540-5834.00002</w:t>
        </w:r>
      </w:hyperlink>
    </w:p>
    <w:p w14:paraId="58C2202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Siller</w:t>
      </w:r>
      <w:proofErr w:type="spellEnd"/>
      <w:r w:rsidRPr="00500403">
        <w:rPr>
          <w:rFonts w:eastAsia="Times New Roman"/>
        </w:rPr>
        <w:t xml:space="preserve">, M., </w:t>
      </w:r>
      <w:proofErr w:type="spellStart"/>
      <w:r w:rsidRPr="00500403">
        <w:rPr>
          <w:rFonts w:eastAsia="Times New Roman"/>
        </w:rPr>
        <w:t>Hutman</w:t>
      </w:r>
      <w:proofErr w:type="spellEnd"/>
      <w:r w:rsidRPr="00500403">
        <w:rPr>
          <w:rFonts w:eastAsia="Times New Roman"/>
        </w:rPr>
        <w:t xml:space="preserve">, T., &amp; </w:t>
      </w:r>
      <w:proofErr w:type="spellStart"/>
      <w:r w:rsidRPr="00500403">
        <w:rPr>
          <w:rFonts w:eastAsia="Times New Roman"/>
        </w:rPr>
        <w:t>Sigman</w:t>
      </w:r>
      <w:proofErr w:type="spellEnd"/>
      <w:r w:rsidRPr="00500403">
        <w:rPr>
          <w:rFonts w:eastAsia="Times New Roman"/>
        </w:rPr>
        <w:t xml:space="preserve">, M. (2013). A parent-mediated intervention to increase responsive parental behaviors and child communication in children with ASD: a randomized clinical trial.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43</w:t>
      </w:r>
      <w:r w:rsidRPr="00500403">
        <w:rPr>
          <w:rFonts w:eastAsia="Times New Roman"/>
        </w:rPr>
        <w:t xml:space="preserve">(3), 540–555. </w:t>
      </w:r>
      <w:hyperlink r:id="rId169" w:history="1">
        <w:r w:rsidRPr="00500403">
          <w:rPr>
            <w:rFonts w:eastAsia="Times New Roman"/>
            <w:color w:val="0000FF"/>
            <w:u w:val="single"/>
          </w:rPr>
          <w:t>https://doi.org/10.1007/s10803-012-1584-y</w:t>
        </w:r>
      </w:hyperlink>
    </w:p>
    <w:p w14:paraId="2A596AF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lastRenderedPageBreak/>
        <w:t>Siller</w:t>
      </w:r>
      <w:proofErr w:type="spellEnd"/>
      <w:r w:rsidRPr="00500403">
        <w:rPr>
          <w:rFonts w:eastAsia="Times New Roman"/>
        </w:rPr>
        <w:t xml:space="preserve">, M., &amp; </w:t>
      </w:r>
      <w:proofErr w:type="spellStart"/>
      <w:r w:rsidRPr="00500403">
        <w:rPr>
          <w:rFonts w:eastAsia="Times New Roman"/>
        </w:rPr>
        <w:t>Sigman</w:t>
      </w:r>
      <w:proofErr w:type="spellEnd"/>
      <w:r w:rsidRPr="00500403">
        <w:rPr>
          <w:rFonts w:eastAsia="Times New Roman"/>
        </w:rPr>
        <w:t xml:space="preserve">, M. (2002). The behaviors of parents of children with autism predict the subsequent development of their children’s communication.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32</w:t>
      </w:r>
      <w:r w:rsidRPr="00500403">
        <w:rPr>
          <w:rFonts w:eastAsia="Times New Roman"/>
        </w:rPr>
        <w:t xml:space="preserve">(2), 77–89. APA PsycInfo®. </w:t>
      </w:r>
      <w:hyperlink r:id="rId170" w:history="1">
        <w:r w:rsidRPr="00500403">
          <w:rPr>
            <w:rFonts w:eastAsia="Times New Roman"/>
            <w:color w:val="0000FF"/>
            <w:u w:val="single"/>
          </w:rPr>
          <w:t>https://doi.org/10.1023/A:1014884404276</w:t>
        </w:r>
      </w:hyperlink>
    </w:p>
    <w:p w14:paraId="436A436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Siller</w:t>
      </w:r>
      <w:proofErr w:type="spellEnd"/>
      <w:r w:rsidRPr="00500403">
        <w:rPr>
          <w:rFonts w:eastAsia="Times New Roman"/>
        </w:rPr>
        <w:t xml:space="preserve">, M., &amp; </w:t>
      </w:r>
      <w:proofErr w:type="spellStart"/>
      <w:r w:rsidRPr="00500403">
        <w:rPr>
          <w:rFonts w:eastAsia="Times New Roman"/>
        </w:rPr>
        <w:t>Sigman</w:t>
      </w:r>
      <w:proofErr w:type="spellEnd"/>
      <w:r w:rsidRPr="00500403">
        <w:rPr>
          <w:rFonts w:eastAsia="Times New Roman"/>
        </w:rPr>
        <w:t xml:space="preserve">, M. (2008). Modeling Longitudinal Change in the Language Abilities of Children with Autism: Parent Behaviors and Child Characteristics as Predictors of Change. </w:t>
      </w:r>
      <w:r w:rsidRPr="00500403">
        <w:rPr>
          <w:rFonts w:eastAsia="Times New Roman"/>
          <w:i/>
          <w:iCs/>
        </w:rPr>
        <w:t>Developmental Psychology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44</w:t>
      </w:r>
      <w:r w:rsidRPr="00500403">
        <w:rPr>
          <w:rFonts w:eastAsia="Times New Roman"/>
        </w:rPr>
        <w:t>(6), 1691–1704. ERIC.</w:t>
      </w:r>
    </w:p>
    <w:p w14:paraId="5EA98C6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Silverman, J. M., Smith, C. J., </w:t>
      </w:r>
      <w:proofErr w:type="spellStart"/>
      <w:r w:rsidRPr="00500403">
        <w:rPr>
          <w:rFonts w:eastAsia="Times New Roman"/>
        </w:rPr>
        <w:t>Schmeidler</w:t>
      </w:r>
      <w:proofErr w:type="spellEnd"/>
      <w:r w:rsidRPr="00500403">
        <w:rPr>
          <w:rFonts w:eastAsia="Times New Roman"/>
        </w:rPr>
        <w:t xml:space="preserve">, J., Hollander, E., Lawlor, B. A., Fitzgerald, M., Buxbaum, J. D., Delaney, K., &amp; Galvin, P. (2002). Symptom domains in autism and related conditions: Evidence for </w:t>
      </w:r>
      <w:proofErr w:type="spellStart"/>
      <w:r w:rsidRPr="00500403">
        <w:rPr>
          <w:rFonts w:eastAsia="Times New Roman"/>
        </w:rPr>
        <w:t>familiality</w:t>
      </w:r>
      <w:proofErr w:type="spellEnd"/>
      <w:r w:rsidRPr="00500403">
        <w:rPr>
          <w:rFonts w:eastAsia="Times New Roman"/>
        </w:rPr>
        <w:t xml:space="preserve">. </w:t>
      </w:r>
      <w:r w:rsidRPr="00500403">
        <w:rPr>
          <w:rFonts w:eastAsia="Times New Roman"/>
          <w:i/>
          <w:iCs/>
        </w:rPr>
        <w:t>American Journal of Medical Genetics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114</w:t>
      </w:r>
      <w:r w:rsidRPr="00500403">
        <w:rPr>
          <w:rFonts w:eastAsia="Times New Roman"/>
        </w:rPr>
        <w:t xml:space="preserve">(1), 64–73. </w:t>
      </w:r>
      <w:hyperlink r:id="rId171" w:history="1">
        <w:r w:rsidRPr="00500403">
          <w:rPr>
            <w:rFonts w:eastAsia="Times New Roman"/>
            <w:color w:val="0000FF"/>
            <w:u w:val="single"/>
          </w:rPr>
          <w:t>https://doi.org/10.1002/ajmg.10048</w:t>
        </w:r>
      </w:hyperlink>
    </w:p>
    <w:p w14:paraId="297D3E04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Simpson, K., Keen, D., &amp; Lamb, J. (2015). Teaching Receptive Labelling to Children with Autism Spectrum Disorder: A Comparative Study Using Infant-Directed Song and Infant-Directed Speech. </w:t>
      </w:r>
      <w:r w:rsidRPr="00500403">
        <w:rPr>
          <w:rFonts w:eastAsia="Times New Roman"/>
          <w:i/>
          <w:iCs/>
        </w:rPr>
        <w:t>Journal of Intellectual &amp; Developmental Disability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40</w:t>
      </w:r>
      <w:r w:rsidRPr="00500403">
        <w:rPr>
          <w:rFonts w:eastAsia="Times New Roman"/>
        </w:rPr>
        <w:t xml:space="preserve">(2), 126–136. ERIC. </w:t>
      </w:r>
      <w:hyperlink r:id="rId172" w:history="1">
        <w:r w:rsidRPr="00500403">
          <w:rPr>
            <w:rFonts w:eastAsia="Times New Roman"/>
            <w:color w:val="0000FF"/>
            <w:u w:val="single"/>
          </w:rPr>
          <w:t>https://doi.org/10.3109/13668250.2015.1014026</w:t>
        </w:r>
      </w:hyperlink>
    </w:p>
    <w:p w14:paraId="44C0E21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Smith, V., </w:t>
      </w:r>
      <w:proofErr w:type="spellStart"/>
      <w:r w:rsidRPr="00500403">
        <w:rPr>
          <w:rFonts w:eastAsia="Times New Roman"/>
        </w:rPr>
        <w:t>Mirenda</w:t>
      </w:r>
      <w:proofErr w:type="spellEnd"/>
      <w:r w:rsidRPr="00500403">
        <w:rPr>
          <w:rFonts w:eastAsia="Times New Roman"/>
        </w:rPr>
        <w:t xml:space="preserve">, P., &amp; </w:t>
      </w:r>
      <w:proofErr w:type="spellStart"/>
      <w:r w:rsidRPr="00500403">
        <w:rPr>
          <w:rFonts w:eastAsia="Times New Roman"/>
        </w:rPr>
        <w:t>Zaidman-Zait</w:t>
      </w:r>
      <w:proofErr w:type="spellEnd"/>
      <w:r w:rsidRPr="00500403">
        <w:rPr>
          <w:rFonts w:eastAsia="Times New Roman"/>
        </w:rPr>
        <w:t xml:space="preserve">, A. (2007). Predictors of expressive vocabulary growth in children with autism. </w:t>
      </w:r>
      <w:r w:rsidRPr="00500403">
        <w:rPr>
          <w:rFonts w:eastAsia="Times New Roman"/>
          <w:i/>
          <w:iCs/>
        </w:rPr>
        <w:t>Journal of Speech, Language, and Hearing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50</w:t>
      </w:r>
      <w:r w:rsidRPr="00500403">
        <w:rPr>
          <w:rFonts w:eastAsia="Times New Roman"/>
        </w:rPr>
        <w:t xml:space="preserve">(1), 149–160. APA PsycInfo®. </w:t>
      </w:r>
      <w:hyperlink r:id="rId173" w:history="1">
        <w:r w:rsidRPr="00500403">
          <w:rPr>
            <w:rFonts w:eastAsia="Times New Roman"/>
            <w:color w:val="0000FF"/>
            <w:u w:val="single"/>
          </w:rPr>
          <w:t>https://doi.org/10.1044/1092-4388(2007/013)</w:t>
        </w:r>
      </w:hyperlink>
    </w:p>
    <w:p w14:paraId="36AD6C0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Song, X.-K., &amp; So, W.-C. (2022). The influence of child-based factors and parental inputs on expressive language abilities in children with autism spectrum disorder. </w:t>
      </w:r>
      <w:proofErr w:type="gramStart"/>
      <w:r w:rsidRPr="00500403">
        <w:rPr>
          <w:rFonts w:eastAsia="Times New Roman"/>
          <w:i/>
          <w:iCs/>
        </w:rPr>
        <w:t>Autism :</w:t>
      </w:r>
      <w:proofErr w:type="gramEnd"/>
      <w:r w:rsidRPr="00500403">
        <w:rPr>
          <w:rFonts w:eastAsia="Times New Roman"/>
          <w:i/>
          <w:iCs/>
        </w:rPr>
        <w:t xml:space="preserve"> The 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26</w:t>
      </w:r>
      <w:r w:rsidRPr="00500403">
        <w:rPr>
          <w:rFonts w:eastAsia="Times New Roman"/>
        </w:rPr>
        <w:t xml:space="preserve">(6), 1477–1490. </w:t>
      </w:r>
      <w:hyperlink r:id="rId174" w:history="1">
        <w:r w:rsidRPr="00500403">
          <w:rPr>
            <w:rFonts w:eastAsia="Times New Roman"/>
            <w:color w:val="0000FF"/>
            <w:u w:val="single"/>
          </w:rPr>
          <w:t>https://doi.org/10.1177/13623613211054597</w:t>
        </w:r>
      </w:hyperlink>
    </w:p>
    <w:p w14:paraId="36156DA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lastRenderedPageBreak/>
        <w:t>Sparaci</w:t>
      </w:r>
      <w:proofErr w:type="spellEnd"/>
      <w:r w:rsidRPr="00500403">
        <w:rPr>
          <w:rFonts w:eastAsia="Times New Roman"/>
        </w:rPr>
        <w:t xml:space="preserve">, L., Northrup, J. B., </w:t>
      </w:r>
      <w:proofErr w:type="spellStart"/>
      <w:r w:rsidRPr="00500403">
        <w:rPr>
          <w:rFonts w:eastAsia="Times New Roman"/>
        </w:rPr>
        <w:t>Capirci</w:t>
      </w:r>
      <w:proofErr w:type="spellEnd"/>
      <w:r w:rsidRPr="00500403">
        <w:rPr>
          <w:rFonts w:eastAsia="Times New Roman"/>
        </w:rPr>
        <w:t xml:space="preserve">, O., &amp; Iverson, J. M. (2018). From Using Tools to Using Language in Infant Siblings of Children with Autism.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48</w:t>
      </w:r>
      <w:r w:rsidRPr="00500403">
        <w:rPr>
          <w:rFonts w:eastAsia="Times New Roman"/>
        </w:rPr>
        <w:t xml:space="preserve">(7), 2319–2334. </w:t>
      </w:r>
      <w:hyperlink r:id="rId175" w:history="1">
        <w:r w:rsidRPr="00500403">
          <w:rPr>
            <w:rFonts w:eastAsia="Times New Roman"/>
            <w:color w:val="0000FF"/>
            <w:u w:val="single"/>
          </w:rPr>
          <w:t>https://doi.org/10.1007/s10803-018-3477-1</w:t>
        </w:r>
      </w:hyperlink>
    </w:p>
    <w:p w14:paraId="6F1C9334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Stagnitti</w:t>
      </w:r>
      <w:proofErr w:type="spellEnd"/>
      <w:r w:rsidRPr="00500403">
        <w:rPr>
          <w:rFonts w:eastAsia="Times New Roman"/>
        </w:rPr>
        <w:t xml:space="preserve">, K., O’Connor, C., &amp; Sheppard, L. (2012). Impact of the Learn to Play program on play, social competence and language for children aged 5-8 years who attend a specialist school. </w:t>
      </w:r>
      <w:r w:rsidRPr="00500403">
        <w:rPr>
          <w:rFonts w:eastAsia="Times New Roman"/>
          <w:i/>
          <w:iCs/>
        </w:rPr>
        <w:t>Australian Occupational Therapy Journal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59</w:t>
      </w:r>
      <w:r w:rsidRPr="00500403">
        <w:rPr>
          <w:rFonts w:eastAsia="Times New Roman"/>
        </w:rPr>
        <w:t xml:space="preserve">(4), 302–311. </w:t>
      </w:r>
      <w:hyperlink r:id="rId176" w:history="1">
        <w:r w:rsidRPr="00500403">
          <w:rPr>
            <w:rFonts w:eastAsia="Times New Roman"/>
            <w:color w:val="0000FF"/>
            <w:u w:val="single"/>
          </w:rPr>
          <w:t>https://doi.org/10.1111/j.1440-1630.2012.01018.x</w:t>
        </w:r>
      </w:hyperlink>
    </w:p>
    <w:p w14:paraId="3648358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Stone, W. L., McMahon, C. R., Yoder, P. J., &amp; Walden, T. A. (2007). Early social-communicative and cognitive development of younger siblings of children with autism spectrum disorders. </w:t>
      </w:r>
      <w:r w:rsidRPr="00500403">
        <w:rPr>
          <w:rFonts w:eastAsia="Times New Roman"/>
          <w:i/>
          <w:iCs/>
        </w:rPr>
        <w:t>Archives of Pediatrics &amp; Adolescent Medicine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161</w:t>
      </w:r>
      <w:r w:rsidRPr="00500403">
        <w:rPr>
          <w:rFonts w:eastAsia="Times New Roman"/>
        </w:rPr>
        <w:t xml:space="preserve">(4), 384–390. </w:t>
      </w:r>
      <w:hyperlink r:id="rId177" w:history="1">
        <w:r w:rsidRPr="00500403">
          <w:rPr>
            <w:rFonts w:eastAsia="Times New Roman"/>
            <w:color w:val="0000FF"/>
            <w:u w:val="single"/>
          </w:rPr>
          <w:t>https://doi.org/10.1001/archpedi.161.4.384</w:t>
        </w:r>
      </w:hyperlink>
    </w:p>
    <w:p w14:paraId="0B3ACE85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Stone, W. L., Ousley, O. Y., &amp; </w:t>
      </w:r>
      <w:proofErr w:type="spellStart"/>
      <w:r w:rsidRPr="00500403">
        <w:rPr>
          <w:rFonts w:eastAsia="Times New Roman"/>
        </w:rPr>
        <w:t>Littleford</w:t>
      </w:r>
      <w:proofErr w:type="spellEnd"/>
      <w:r w:rsidRPr="00500403">
        <w:rPr>
          <w:rFonts w:eastAsia="Times New Roman"/>
        </w:rPr>
        <w:t xml:space="preserve">, C. D. (1997). Motor imitation in young children with autism: What’s the object? </w:t>
      </w:r>
      <w:r w:rsidRPr="00500403">
        <w:rPr>
          <w:rFonts w:eastAsia="Times New Roman"/>
          <w:i/>
          <w:iCs/>
        </w:rPr>
        <w:t>Journal of Abnormal Child Psychology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25</w:t>
      </w:r>
      <w:r w:rsidRPr="00500403">
        <w:rPr>
          <w:rFonts w:eastAsia="Times New Roman"/>
        </w:rPr>
        <w:t xml:space="preserve">(6), 475–485. </w:t>
      </w:r>
      <w:hyperlink r:id="rId178" w:history="1">
        <w:r w:rsidRPr="00500403">
          <w:rPr>
            <w:rFonts w:eastAsia="Times New Roman"/>
            <w:color w:val="0000FF"/>
            <w:u w:val="single"/>
          </w:rPr>
          <w:t>https://doi.org/10.1023/a:1022685731726</w:t>
        </w:r>
      </w:hyperlink>
    </w:p>
    <w:p w14:paraId="6A11808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Stone, W. L., &amp; Yoder, P. J. (2001). Predicting spoken language level in children with autism spectrum disorders. </w:t>
      </w:r>
      <w:r w:rsidRPr="00500403">
        <w:rPr>
          <w:rFonts w:eastAsia="Times New Roman"/>
          <w:i/>
          <w:iCs/>
        </w:rPr>
        <w:t>Autism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</w:t>
      </w:r>
      <w:r w:rsidRPr="00500403">
        <w:rPr>
          <w:rFonts w:eastAsia="Times New Roman"/>
        </w:rPr>
        <w:t xml:space="preserve">(4), 341–361. APA PsycInfo®. </w:t>
      </w:r>
      <w:hyperlink r:id="rId179" w:history="1">
        <w:r w:rsidRPr="00500403">
          <w:rPr>
            <w:rFonts w:eastAsia="Times New Roman"/>
            <w:color w:val="0000FF"/>
            <w:u w:val="single"/>
          </w:rPr>
          <w:t>https://doi.org/10.1177/1362361301005004002</w:t>
        </w:r>
      </w:hyperlink>
    </w:p>
    <w:p w14:paraId="409FDF7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Sulek</w:t>
      </w:r>
      <w:proofErr w:type="spellEnd"/>
      <w:r w:rsidRPr="00500403">
        <w:rPr>
          <w:rFonts w:eastAsia="Times New Roman"/>
        </w:rPr>
        <w:t xml:space="preserve">, R., Smith, J., Bent, C. A., </w:t>
      </w:r>
      <w:proofErr w:type="spellStart"/>
      <w:r w:rsidRPr="00500403">
        <w:rPr>
          <w:rFonts w:eastAsia="Times New Roman"/>
        </w:rPr>
        <w:t>Hudry</w:t>
      </w:r>
      <w:proofErr w:type="spellEnd"/>
      <w:r w:rsidRPr="00500403">
        <w:rPr>
          <w:rFonts w:eastAsia="Times New Roman"/>
        </w:rPr>
        <w:t xml:space="preserve">, K., </w:t>
      </w:r>
      <w:proofErr w:type="spellStart"/>
      <w:r w:rsidRPr="00500403">
        <w:rPr>
          <w:rFonts w:eastAsia="Times New Roman"/>
        </w:rPr>
        <w:t>Trembath</w:t>
      </w:r>
      <w:proofErr w:type="spellEnd"/>
      <w:r w:rsidRPr="00500403">
        <w:rPr>
          <w:rFonts w:eastAsia="Times New Roman"/>
        </w:rPr>
        <w:t xml:space="preserve">, D., </w:t>
      </w:r>
      <w:proofErr w:type="spellStart"/>
      <w:r w:rsidRPr="00500403">
        <w:rPr>
          <w:rFonts w:eastAsia="Times New Roman"/>
        </w:rPr>
        <w:t>Vivanti</w:t>
      </w:r>
      <w:proofErr w:type="spellEnd"/>
      <w:r w:rsidRPr="00500403">
        <w:rPr>
          <w:rFonts w:eastAsia="Times New Roman"/>
        </w:rPr>
        <w:t xml:space="preserve">, G., &amp; Dissanayake, C. (2022). The utility of LENA as an indicator of developmental outcomes for young children with autism. </w:t>
      </w:r>
      <w:r w:rsidRPr="00500403">
        <w:rPr>
          <w:rFonts w:eastAsia="Times New Roman"/>
          <w:i/>
          <w:iCs/>
        </w:rPr>
        <w:t>International Journal of Language &amp; Communication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57</w:t>
      </w:r>
      <w:r w:rsidRPr="00500403">
        <w:rPr>
          <w:rFonts w:eastAsia="Times New Roman"/>
        </w:rPr>
        <w:t xml:space="preserve">(1), 103–111. </w:t>
      </w:r>
      <w:hyperlink r:id="rId180" w:history="1">
        <w:r w:rsidRPr="00500403">
          <w:rPr>
            <w:rFonts w:eastAsia="Times New Roman"/>
            <w:color w:val="0000FF"/>
            <w:u w:val="single"/>
          </w:rPr>
          <w:t>https://doi.org/10.1111/1460-6984.12678</w:t>
        </w:r>
      </w:hyperlink>
    </w:p>
    <w:p w14:paraId="504CD24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Swanson, M. R., Donovan, K., Paterson, S., Wolff, J. J., Parish‐Morris, J., Meera, S. S., Watson, L. R., Estes, A. M., </w:t>
      </w:r>
      <w:proofErr w:type="spellStart"/>
      <w:r w:rsidRPr="00500403">
        <w:rPr>
          <w:rFonts w:eastAsia="Times New Roman"/>
        </w:rPr>
        <w:t>Marrus</w:t>
      </w:r>
      <w:proofErr w:type="spellEnd"/>
      <w:r w:rsidRPr="00500403">
        <w:rPr>
          <w:rFonts w:eastAsia="Times New Roman"/>
        </w:rPr>
        <w:t xml:space="preserve">, N., </w:t>
      </w:r>
      <w:proofErr w:type="spellStart"/>
      <w:r w:rsidRPr="00500403">
        <w:rPr>
          <w:rFonts w:eastAsia="Times New Roman"/>
        </w:rPr>
        <w:t>Elison</w:t>
      </w:r>
      <w:proofErr w:type="spellEnd"/>
      <w:r w:rsidRPr="00500403">
        <w:rPr>
          <w:rFonts w:eastAsia="Times New Roman"/>
        </w:rPr>
        <w:t xml:space="preserve">, J. T., Shen, M. D., McNeilly, H. B., </w:t>
      </w:r>
      <w:proofErr w:type="spellStart"/>
      <w:r w:rsidRPr="00500403">
        <w:rPr>
          <w:rFonts w:eastAsia="Times New Roman"/>
        </w:rPr>
        <w:t>MacIntyre</w:t>
      </w:r>
      <w:proofErr w:type="spellEnd"/>
      <w:r w:rsidRPr="00500403">
        <w:rPr>
          <w:rFonts w:eastAsia="Times New Roman"/>
        </w:rPr>
        <w:t xml:space="preserve">, L., </w:t>
      </w:r>
      <w:proofErr w:type="spellStart"/>
      <w:r w:rsidRPr="00500403">
        <w:rPr>
          <w:rFonts w:eastAsia="Times New Roman"/>
        </w:rPr>
        <w:lastRenderedPageBreak/>
        <w:t>Zwaigenbaum</w:t>
      </w:r>
      <w:proofErr w:type="spellEnd"/>
      <w:r w:rsidRPr="00500403">
        <w:rPr>
          <w:rFonts w:eastAsia="Times New Roman"/>
        </w:rPr>
        <w:t xml:space="preserve">, L., St. John, T., </w:t>
      </w:r>
      <w:proofErr w:type="spellStart"/>
      <w:r w:rsidRPr="00500403">
        <w:rPr>
          <w:rFonts w:eastAsia="Times New Roman"/>
        </w:rPr>
        <w:t>Botteron</w:t>
      </w:r>
      <w:proofErr w:type="spellEnd"/>
      <w:r w:rsidRPr="00500403">
        <w:rPr>
          <w:rFonts w:eastAsia="Times New Roman"/>
        </w:rPr>
        <w:t xml:space="preserve">, K., </w:t>
      </w:r>
      <w:proofErr w:type="spellStart"/>
      <w:r w:rsidRPr="00500403">
        <w:rPr>
          <w:rFonts w:eastAsia="Times New Roman"/>
        </w:rPr>
        <w:t>Dager</w:t>
      </w:r>
      <w:proofErr w:type="spellEnd"/>
      <w:r w:rsidRPr="00500403">
        <w:rPr>
          <w:rFonts w:eastAsia="Times New Roman"/>
        </w:rPr>
        <w:t xml:space="preserve">, S., &amp; </w:t>
      </w:r>
      <w:proofErr w:type="spellStart"/>
      <w:r w:rsidRPr="00500403">
        <w:rPr>
          <w:rFonts w:eastAsia="Times New Roman"/>
        </w:rPr>
        <w:t>Piven</w:t>
      </w:r>
      <w:proofErr w:type="spellEnd"/>
      <w:r w:rsidRPr="00500403">
        <w:rPr>
          <w:rFonts w:eastAsia="Times New Roman"/>
        </w:rPr>
        <w:t xml:space="preserve">, J. (2019). Early language exposure supports later language skills in infants with and without autism. </w:t>
      </w:r>
      <w:r w:rsidRPr="00500403">
        <w:rPr>
          <w:rFonts w:eastAsia="Times New Roman"/>
          <w:i/>
          <w:iCs/>
        </w:rPr>
        <w:t>Autism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12</w:t>
      </w:r>
      <w:r w:rsidRPr="00500403">
        <w:rPr>
          <w:rFonts w:eastAsia="Times New Roman"/>
        </w:rPr>
        <w:t xml:space="preserve">(12), 1784–1795. APA PsycInfo®. </w:t>
      </w:r>
      <w:hyperlink r:id="rId181" w:history="1">
        <w:r w:rsidRPr="00500403">
          <w:rPr>
            <w:rFonts w:eastAsia="Times New Roman"/>
            <w:color w:val="0000FF"/>
            <w:u w:val="single"/>
          </w:rPr>
          <w:t>https://doi.org/10.1002/aur.2163</w:t>
        </w:r>
      </w:hyperlink>
    </w:p>
    <w:p w14:paraId="2E2C369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Swanson, M. R., Shen, M. D., Wolff, J. J., Boyd, B., Clements, M., </w:t>
      </w:r>
      <w:proofErr w:type="spellStart"/>
      <w:r w:rsidRPr="00500403">
        <w:rPr>
          <w:rFonts w:eastAsia="Times New Roman"/>
        </w:rPr>
        <w:t>Rehg</w:t>
      </w:r>
      <w:proofErr w:type="spellEnd"/>
      <w:r w:rsidRPr="00500403">
        <w:rPr>
          <w:rFonts w:eastAsia="Times New Roman"/>
        </w:rPr>
        <w:t xml:space="preserve">, J., </w:t>
      </w:r>
      <w:proofErr w:type="spellStart"/>
      <w:r w:rsidRPr="00500403">
        <w:rPr>
          <w:rFonts w:eastAsia="Times New Roman"/>
        </w:rPr>
        <w:t>Elison</w:t>
      </w:r>
      <w:proofErr w:type="spellEnd"/>
      <w:r w:rsidRPr="00500403">
        <w:rPr>
          <w:rFonts w:eastAsia="Times New Roman"/>
        </w:rPr>
        <w:t xml:space="preserve">, J. T., Paterson, S., Parish‐Morris, J., Chappell, J. C., Hazlett, H. C., Emerson, R. W., </w:t>
      </w:r>
      <w:proofErr w:type="spellStart"/>
      <w:r w:rsidRPr="00500403">
        <w:rPr>
          <w:rFonts w:eastAsia="Times New Roman"/>
        </w:rPr>
        <w:t>Botteron</w:t>
      </w:r>
      <w:proofErr w:type="spellEnd"/>
      <w:r w:rsidRPr="00500403">
        <w:rPr>
          <w:rFonts w:eastAsia="Times New Roman"/>
        </w:rPr>
        <w:t xml:space="preserve">, K., Pandey, J., Schultz, R. T., </w:t>
      </w:r>
      <w:proofErr w:type="spellStart"/>
      <w:r w:rsidRPr="00500403">
        <w:rPr>
          <w:rFonts w:eastAsia="Times New Roman"/>
        </w:rPr>
        <w:t>Dager</w:t>
      </w:r>
      <w:proofErr w:type="spellEnd"/>
      <w:r w:rsidRPr="00500403">
        <w:rPr>
          <w:rFonts w:eastAsia="Times New Roman"/>
        </w:rPr>
        <w:t xml:space="preserve">, S. R., </w:t>
      </w:r>
      <w:proofErr w:type="spellStart"/>
      <w:r w:rsidRPr="00500403">
        <w:rPr>
          <w:rFonts w:eastAsia="Times New Roman"/>
        </w:rPr>
        <w:t>Zwaigenbaum</w:t>
      </w:r>
      <w:proofErr w:type="spellEnd"/>
      <w:r w:rsidRPr="00500403">
        <w:rPr>
          <w:rFonts w:eastAsia="Times New Roman"/>
        </w:rPr>
        <w:t xml:space="preserve">, L., Estes, A. M., &amp; </w:t>
      </w:r>
      <w:proofErr w:type="spellStart"/>
      <w:r w:rsidRPr="00500403">
        <w:rPr>
          <w:rFonts w:eastAsia="Times New Roman"/>
        </w:rPr>
        <w:t>Piven</w:t>
      </w:r>
      <w:proofErr w:type="spellEnd"/>
      <w:r w:rsidRPr="00500403">
        <w:rPr>
          <w:rFonts w:eastAsia="Times New Roman"/>
        </w:rPr>
        <w:t>, J. (2018). Naturalistic language recordings reveal “</w:t>
      </w:r>
      <w:proofErr w:type="spellStart"/>
      <w:r w:rsidRPr="00500403">
        <w:rPr>
          <w:rFonts w:eastAsia="Times New Roman"/>
        </w:rPr>
        <w:t>hypervocal</w:t>
      </w:r>
      <w:proofErr w:type="spellEnd"/>
      <w:r w:rsidRPr="00500403">
        <w:rPr>
          <w:rFonts w:eastAsia="Times New Roman"/>
        </w:rPr>
        <w:t xml:space="preserve">” infants at high familial risk for autism. </w:t>
      </w:r>
      <w:r w:rsidRPr="00500403">
        <w:rPr>
          <w:rFonts w:eastAsia="Times New Roman"/>
          <w:i/>
          <w:iCs/>
        </w:rPr>
        <w:t>Child Development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89</w:t>
      </w:r>
      <w:r w:rsidRPr="00500403">
        <w:rPr>
          <w:rFonts w:eastAsia="Times New Roman"/>
        </w:rPr>
        <w:t xml:space="preserve">(2), e60–e73. APA PsycInfo®. </w:t>
      </w:r>
      <w:hyperlink r:id="rId182" w:history="1">
        <w:r w:rsidRPr="00500403">
          <w:rPr>
            <w:rFonts w:eastAsia="Times New Roman"/>
            <w:color w:val="0000FF"/>
            <w:u w:val="single"/>
          </w:rPr>
          <w:t>https://doi.org/10.1111/cdev.12777</w:t>
        </w:r>
      </w:hyperlink>
    </w:p>
    <w:p w14:paraId="713783F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Swanson, M. R., Shen, M. D., Wolff, J. J., </w:t>
      </w:r>
      <w:proofErr w:type="spellStart"/>
      <w:r w:rsidRPr="00500403">
        <w:rPr>
          <w:rFonts w:eastAsia="Times New Roman"/>
        </w:rPr>
        <w:t>Elison</w:t>
      </w:r>
      <w:proofErr w:type="spellEnd"/>
      <w:r w:rsidRPr="00500403">
        <w:rPr>
          <w:rFonts w:eastAsia="Times New Roman"/>
        </w:rPr>
        <w:t xml:space="preserve">, J. T., Emerson, R. W., </w:t>
      </w:r>
      <w:proofErr w:type="spellStart"/>
      <w:r w:rsidRPr="00500403">
        <w:rPr>
          <w:rFonts w:eastAsia="Times New Roman"/>
        </w:rPr>
        <w:t>Styner</w:t>
      </w:r>
      <w:proofErr w:type="spellEnd"/>
      <w:r w:rsidRPr="00500403">
        <w:rPr>
          <w:rFonts w:eastAsia="Times New Roman"/>
        </w:rPr>
        <w:t xml:space="preserve">, M. A., Hazlett, H. C., Truong, K., Watson, L. R., Paterson, S., </w:t>
      </w:r>
      <w:proofErr w:type="spellStart"/>
      <w:r w:rsidRPr="00500403">
        <w:rPr>
          <w:rFonts w:eastAsia="Times New Roman"/>
        </w:rPr>
        <w:t>Marrus</w:t>
      </w:r>
      <w:proofErr w:type="spellEnd"/>
      <w:r w:rsidRPr="00500403">
        <w:rPr>
          <w:rFonts w:eastAsia="Times New Roman"/>
        </w:rPr>
        <w:t xml:space="preserve">, N., </w:t>
      </w:r>
      <w:proofErr w:type="spellStart"/>
      <w:r w:rsidRPr="00500403">
        <w:rPr>
          <w:rFonts w:eastAsia="Times New Roman"/>
        </w:rPr>
        <w:t>Botteron</w:t>
      </w:r>
      <w:proofErr w:type="spellEnd"/>
      <w:r w:rsidRPr="00500403">
        <w:rPr>
          <w:rFonts w:eastAsia="Times New Roman"/>
        </w:rPr>
        <w:t xml:space="preserve">, K. N., Pandey, J., Schultz, R. T., </w:t>
      </w:r>
      <w:proofErr w:type="spellStart"/>
      <w:r w:rsidRPr="00500403">
        <w:rPr>
          <w:rFonts w:eastAsia="Times New Roman"/>
        </w:rPr>
        <w:t>Dager</w:t>
      </w:r>
      <w:proofErr w:type="spellEnd"/>
      <w:r w:rsidRPr="00500403">
        <w:rPr>
          <w:rFonts w:eastAsia="Times New Roman"/>
        </w:rPr>
        <w:t xml:space="preserve">, S. R., </w:t>
      </w:r>
      <w:proofErr w:type="spellStart"/>
      <w:r w:rsidRPr="00500403">
        <w:rPr>
          <w:rFonts w:eastAsia="Times New Roman"/>
        </w:rPr>
        <w:t>Zwaigenbaum</w:t>
      </w:r>
      <w:proofErr w:type="spellEnd"/>
      <w:r w:rsidRPr="00500403">
        <w:rPr>
          <w:rFonts w:eastAsia="Times New Roman"/>
        </w:rPr>
        <w:t xml:space="preserve">, L., Estes, A. M., &amp; </w:t>
      </w:r>
      <w:proofErr w:type="spellStart"/>
      <w:r w:rsidRPr="00500403">
        <w:rPr>
          <w:rFonts w:eastAsia="Times New Roman"/>
        </w:rPr>
        <w:t>Piven</w:t>
      </w:r>
      <w:proofErr w:type="spellEnd"/>
      <w:r w:rsidRPr="00500403">
        <w:rPr>
          <w:rFonts w:eastAsia="Times New Roman"/>
        </w:rPr>
        <w:t xml:space="preserve">, J. (2017). Subcortical Brain and Behavior Phenotypes Differentiate Infants </w:t>
      </w:r>
      <w:proofErr w:type="gramStart"/>
      <w:r w:rsidRPr="00500403">
        <w:rPr>
          <w:rFonts w:eastAsia="Times New Roman"/>
        </w:rPr>
        <w:t>With</w:t>
      </w:r>
      <w:proofErr w:type="gramEnd"/>
      <w:r w:rsidRPr="00500403">
        <w:rPr>
          <w:rFonts w:eastAsia="Times New Roman"/>
        </w:rPr>
        <w:t xml:space="preserve"> Autism Versus Language Delay. </w:t>
      </w:r>
      <w:r w:rsidRPr="00500403">
        <w:rPr>
          <w:rFonts w:eastAsia="Times New Roman"/>
          <w:i/>
          <w:iCs/>
        </w:rPr>
        <w:t>Biological Psychiatry. Cognitive Neuroscience and Neuroimaging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</w:t>
      </w:r>
      <w:r w:rsidRPr="00500403">
        <w:rPr>
          <w:rFonts w:eastAsia="Times New Roman"/>
        </w:rPr>
        <w:t xml:space="preserve">(8), 664–672. </w:t>
      </w:r>
      <w:hyperlink r:id="rId183" w:history="1">
        <w:r w:rsidRPr="00500403">
          <w:rPr>
            <w:rFonts w:eastAsia="Times New Roman"/>
            <w:color w:val="0000FF"/>
            <w:u w:val="single"/>
          </w:rPr>
          <w:t>https://doi.org/10.1016/j.bpsc.2017.07.007</w:t>
        </w:r>
      </w:hyperlink>
    </w:p>
    <w:p w14:paraId="79CF7D2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Szatmari</w:t>
      </w:r>
      <w:proofErr w:type="spellEnd"/>
      <w:r w:rsidRPr="00500403">
        <w:rPr>
          <w:rFonts w:eastAsia="Times New Roman"/>
        </w:rPr>
        <w:t xml:space="preserve">, P., Bryson, S., </w:t>
      </w:r>
      <w:proofErr w:type="spellStart"/>
      <w:r w:rsidRPr="00500403">
        <w:rPr>
          <w:rFonts w:eastAsia="Times New Roman"/>
        </w:rPr>
        <w:t>Duku</w:t>
      </w:r>
      <w:proofErr w:type="spellEnd"/>
      <w:r w:rsidRPr="00500403">
        <w:rPr>
          <w:rFonts w:eastAsia="Times New Roman"/>
        </w:rPr>
        <w:t xml:space="preserve">, E., </w:t>
      </w:r>
      <w:proofErr w:type="spellStart"/>
      <w:r w:rsidRPr="00500403">
        <w:rPr>
          <w:rFonts w:eastAsia="Times New Roman"/>
        </w:rPr>
        <w:t>Vaccarella</w:t>
      </w:r>
      <w:proofErr w:type="spellEnd"/>
      <w:r w:rsidRPr="00500403">
        <w:rPr>
          <w:rFonts w:eastAsia="Times New Roman"/>
        </w:rPr>
        <w:t xml:space="preserve">, L., </w:t>
      </w:r>
      <w:proofErr w:type="spellStart"/>
      <w:r w:rsidRPr="00500403">
        <w:rPr>
          <w:rFonts w:eastAsia="Times New Roman"/>
        </w:rPr>
        <w:t>Zwaigenbaum</w:t>
      </w:r>
      <w:proofErr w:type="spellEnd"/>
      <w:r w:rsidRPr="00500403">
        <w:rPr>
          <w:rFonts w:eastAsia="Times New Roman"/>
        </w:rPr>
        <w:t xml:space="preserve">, L., Bennett, T., &amp; Boyle, M. H. (2009). Similar Developmental Trajectories in Autism and Asperger Syndrome: From Early Childhood to Adolescence. </w:t>
      </w:r>
      <w:r w:rsidRPr="00500403">
        <w:rPr>
          <w:rFonts w:eastAsia="Times New Roman"/>
          <w:i/>
          <w:iCs/>
        </w:rPr>
        <w:t>Journal of Child Psychology and Psychiatry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50</w:t>
      </w:r>
      <w:r w:rsidRPr="00500403">
        <w:rPr>
          <w:rFonts w:eastAsia="Times New Roman"/>
        </w:rPr>
        <w:t xml:space="preserve">(12), 1459–1467. ERIC. </w:t>
      </w:r>
      <w:hyperlink r:id="rId184" w:history="1">
        <w:r w:rsidRPr="00500403">
          <w:rPr>
            <w:rFonts w:eastAsia="Times New Roman"/>
            <w:color w:val="0000FF"/>
            <w:u w:val="single"/>
          </w:rPr>
          <w:t>https://doi.org/10.1111/j.1469-7610.2009.02123.x</w:t>
        </w:r>
      </w:hyperlink>
    </w:p>
    <w:p w14:paraId="2800AE10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Szatmari</w:t>
      </w:r>
      <w:proofErr w:type="spellEnd"/>
      <w:r w:rsidRPr="00500403">
        <w:rPr>
          <w:rFonts w:eastAsia="Times New Roman"/>
        </w:rPr>
        <w:t xml:space="preserve">, P., Bryson, S. E., </w:t>
      </w:r>
      <w:proofErr w:type="spellStart"/>
      <w:r w:rsidRPr="00500403">
        <w:rPr>
          <w:rFonts w:eastAsia="Times New Roman"/>
        </w:rPr>
        <w:t>Streiner</w:t>
      </w:r>
      <w:proofErr w:type="spellEnd"/>
      <w:r w:rsidRPr="00500403">
        <w:rPr>
          <w:rFonts w:eastAsia="Times New Roman"/>
        </w:rPr>
        <w:t xml:space="preserve">, D. L., Wilson, F., Archer, L., &amp; </w:t>
      </w:r>
      <w:proofErr w:type="spellStart"/>
      <w:r w:rsidRPr="00500403">
        <w:rPr>
          <w:rFonts w:eastAsia="Times New Roman"/>
        </w:rPr>
        <w:t>Ryerse</w:t>
      </w:r>
      <w:proofErr w:type="spellEnd"/>
      <w:r w:rsidRPr="00500403">
        <w:rPr>
          <w:rFonts w:eastAsia="Times New Roman"/>
        </w:rPr>
        <w:t xml:space="preserve">, C. (2000). Two-year outcome of preschool children with autism or Asperger’s syndrome. </w:t>
      </w:r>
      <w:r w:rsidRPr="00500403">
        <w:rPr>
          <w:rFonts w:eastAsia="Times New Roman"/>
          <w:i/>
          <w:iCs/>
        </w:rPr>
        <w:t>The American Journal of Psychiatry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157</w:t>
      </w:r>
      <w:r w:rsidRPr="00500403">
        <w:rPr>
          <w:rFonts w:eastAsia="Times New Roman"/>
        </w:rPr>
        <w:t xml:space="preserve">(12), 1980–1987. </w:t>
      </w:r>
      <w:hyperlink r:id="rId185" w:history="1">
        <w:r w:rsidRPr="00500403">
          <w:rPr>
            <w:rFonts w:eastAsia="Times New Roman"/>
            <w:color w:val="0000FF"/>
            <w:u w:val="single"/>
          </w:rPr>
          <w:t>https://doi.org/10.1176/appi.ajp.157.12.1980</w:t>
        </w:r>
      </w:hyperlink>
    </w:p>
    <w:p w14:paraId="3D226983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Tager-Flusberg, H., Calkins, S., Nolin, T., </w:t>
      </w:r>
      <w:proofErr w:type="spellStart"/>
      <w:r w:rsidRPr="00500403">
        <w:rPr>
          <w:rFonts w:eastAsia="Times New Roman"/>
        </w:rPr>
        <w:t>Baumberger</w:t>
      </w:r>
      <w:proofErr w:type="spellEnd"/>
      <w:r w:rsidRPr="00500403">
        <w:rPr>
          <w:rFonts w:eastAsia="Times New Roman"/>
        </w:rPr>
        <w:t xml:space="preserve">, T., Anderson, M., &amp; Chadwick-Dias, A. (1990). A longitudinal study of language acquisition in autistic and Down syndrome children. </w:t>
      </w:r>
      <w:r w:rsidRPr="00500403">
        <w:rPr>
          <w:rFonts w:eastAsia="Times New Roman"/>
          <w:i/>
          <w:iCs/>
        </w:rPr>
        <w:lastRenderedPageBreak/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20</w:t>
      </w:r>
      <w:r w:rsidRPr="00500403">
        <w:rPr>
          <w:rFonts w:eastAsia="Times New Roman"/>
        </w:rPr>
        <w:t xml:space="preserve">(1), 1–21. </w:t>
      </w:r>
      <w:hyperlink r:id="rId186" w:history="1">
        <w:r w:rsidRPr="00500403">
          <w:rPr>
            <w:rFonts w:eastAsia="Times New Roman"/>
            <w:color w:val="0000FF"/>
            <w:u w:val="single"/>
          </w:rPr>
          <w:t>https://doi.org/10.1007/BF02206853</w:t>
        </w:r>
      </w:hyperlink>
    </w:p>
    <w:p w14:paraId="6C36AE4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Talbott, M. R., Nelson, C. A., &amp; Tager-Flusberg, H. (2015). Maternal gesture use and language development in infant siblings of children with autism spectrum disorder.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45</w:t>
      </w:r>
      <w:r w:rsidRPr="00500403">
        <w:rPr>
          <w:rFonts w:eastAsia="Times New Roman"/>
        </w:rPr>
        <w:t xml:space="preserve">(1), 4–14. APA PsycInfo®. </w:t>
      </w:r>
      <w:hyperlink r:id="rId187" w:history="1">
        <w:r w:rsidRPr="00500403">
          <w:rPr>
            <w:rFonts w:eastAsia="Times New Roman"/>
            <w:color w:val="0000FF"/>
            <w:u w:val="single"/>
          </w:rPr>
          <w:t>https://doi.org/10.1007/s10803-013-1820-0</w:t>
        </w:r>
      </w:hyperlink>
    </w:p>
    <w:p w14:paraId="08C935B6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Talbott, M. R., Young, G. S., Munson, J., Estes, A., Vismara, L. A., &amp; Rogers, S. J. (2020). The developmental sequence and relations between gesture and spoken language in toddlers with autism spectrum disorder. </w:t>
      </w:r>
      <w:r w:rsidRPr="00500403">
        <w:rPr>
          <w:rFonts w:eastAsia="Times New Roman"/>
          <w:i/>
          <w:iCs/>
        </w:rPr>
        <w:t>Child Development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91</w:t>
      </w:r>
      <w:r w:rsidRPr="00500403">
        <w:rPr>
          <w:rFonts w:eastAsia="Times New Roman"/>
        </w:rPr>
        <w:t xml:space="preserve">(3), 743–753. APA PsycInfo®. </w:t>
      </w:r>
      <w:hyperlink r:id="rId188" w:history="1">
        <w:r w:rsidRPr="00500403">
          <w:rPr>
            <w:rFonts w:eastAsia="Times New Roman"/>
            <w:color w:val="0000FF"/>
            <w:u w:val="single"/>
          </w:rPr>
          <w:t>https://doi.org/10.1111/cdev.13203</w:t>
        </w:r>
      </w:hyperlink>
    </w:p>
    <w:p w14:paraId="2A1E3F1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Tecoulesco</w:t>
      </w:r>
      <w:proofErr w:type="spellEnd"/>
      <w:r w:rsidRPr="00500403">
        <w:rPr>
          <w:rFonts w:eastAsia="Times New Roman"/>
        </w:rPr>
        <w:t xml:space="preserve">, L., Fein, D., &amp; </w:t>
      </w:r>
      <w:proofErr w:type="spellStart"/>
      <w:r w:rsidRPr="00500403">
        <w:rPr>
          <w:rFonts w:eastAsia="Times New Roman"/>
        </w:rPr>
        <w:t>Naigles</w:t>
      </w:r>
      <w:proofErr w:type="spellEnd"/>
      <w:r w:rsidRPr="00500403">
        <w:rPr>
          <w:rFonts w:eastAsia="Times New Roman"/>
        </w:rPr>
        <w:t xml:space="preserve">, L. R. (2021). What categorical induction variability reveals about typical and atypical development. </w:t>
      </w:r>
      <w:r w:rsidRPr="00500403">
        <w:rPr>
          <w:rFonts w:eastAsia="Times New Roman"/>
          <w:i/>
          <w:iCs/>
        </w:rPr>
        <w:t>Journal of Child Language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48</w:t>
      </w:r>
      <w:r w:rsidRPr="00500403">
        <w:rPr>
          <w:rFonts w:eastAsia="Times New Roman"/>
        </w:rPr>
        <w:t xml:space="preserve">(3), 515–540. APA PsycInfo®. </w:t>
      </w:r>
      <w:hyperlink r:id="rId189" w:history="1">
        <w:r w:rsidRPr="00500403">
          <w:rPr>
            <w:rFonts w:eastAsia="Times New Roman"/>
            <w:color w:val="0000FF"/>
            <w:u w:val="single"/>
          </w:rPr>
          <w:t>https://doi.org/10.1017/S0305000920000392</w:t>
        </w:r>
      </w:hyperlink>
    </w:p>
    <w:p w14:paraId="65672321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Tek, S., </w:t>
      </w:r>
      <w:proofErr w:type="spellStart"/>
      <w:r w:rsidRPr="00500403">
        <w:rPr>
          <w:rFonts w:eastAsia="Times New Roman"/>
        </w:rPr>
        <w:t>Mesite</w:t>
      </w:r>
      <w:proofErr w:type="spellEnd"/>
      <w:r w:rsidRPr="00500403">
        <w:rPr>
          <w:rFonts w:eastAsia="Times New Roman"/>
        </w:rPr>
        <w:t xml:space="preserve">, L., Fein, D., &amp; </w:t>
      </w:r>
      <w:proofErr w:type="spellStart"/>
      <w:r w:rsidRPr="00500403">
        <w:rPr>
          <w:rFonts w:eastAsia="Times New Roman"/>
        </w:rPr>
        <w:t>Naigles</w:t>
      </w:r>
      <w:proofErr w:type="spellEnd"/>
      <w:r w:rsidRPr="00500403">
        <w:rPr>
          <w:rFonts w:eastAsia="Times New Roman"/>
        </w:rPr>
        <w:t xml:space="preserve">, L. (2014). Longitudinal analyses of expressive language development reveal two distinct language profiles among young children with autism spectrum disorders.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44</w:t>
      </w:r>
      <w:r w:rsidRPr="00500403">
        <w:rPr>
          <w:rFonts w:eastAsia="Times New Roman"/>
        </w:rPr>
        <w:t xml:space="preserve">(1), 75–89. APA PsycInfo®. </w:t>
      </w:r>
      <w:hyperlink r:id="rId190" w:history="1">
        <w:r w:rsidRPr="00500403">
          <w:rPr>
            <w:rFonts w:eastAsia="Times New Roman"/>
            <w:color w:val="0000FF"/>
            <w:u w:val="single"/>
          </w:rPr>
          <w:t>https://doi.org/10.1007/s10803-013-1853-4</w:t>
        </w:r>
      </w:hyperlink>
    </w:p>
    <w:p w14:paraId="40BB97A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Thurm, A., Lord, C., Lee, L.-C., &amp; </w:t>
      </w:r>
      <w:proofErr w:type="spellStart"/>
      <w:r w:rsidRPr="00500403">
        <w:rPr>
          <w:rFonts w:eastAsia="Times New Roman"/>
        </w:rPr>
        <w:t>Newschaffer</w:t>
      </w:r>
      <w:proofErr w:type="spellEnd"/>
      <w:r w:rsidRPr="00500403">
        <w:rPr>
          <w:rFonts w:eastAsia="Times New Roman"/>
        </w:rPr>
        <w:t xml:space="preserve">, C. (2007). Predictors of language acquisition in preschool children with autism spectrum disorders.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37</w:t>
      </w:r>
      <w:r w:rsidRPr="00500403">
        <w:rPr>
          <w:rFonts w:eastAsia="Times New Roman"/>
        </w:rPr>
        <w:t xml:space="preserve">(9), 1721–1734. APA PsycInfo®. </w:t>
      </w:r>
      <w:hyperlink r:id="rId191" w:history="1">
        <w:r w:rsidRPr="00500403">
          <w:rPr>
            <w:rFonts w:eastAsia="Times New Roman"/>
            <w:color w:val="0000FF"/>
            <w:u w:val="single"/>
          </w:rPr>
          <w:t>https://doi.org/10.1007/s10803-006-0300-1</w:t>
        </w:r>
      </w:hyperlink>
    </w:p>
    <w:p w14:paraId="77B5ECBB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Tjus</w:t>
      </w:r>
      <w:proofErr w:type="spellEnd"/>
      <w:r w:rsidRPr="00500403">
        <w:rPr>
          <w:rFonts w:eastAsia="Times New Roman"/>
        </w:rPr>
        <w:t xml:space="preserve">, T., </w:t>
      </w:r>
      <w:proofErr w:type="spellStart"/>
      <w:r w:rsidRPr="00500403">
        <w:rPr>
          <w:rFonts w:eastAsia="Times New Roman"/>
        </w:rPr>
        <w:t>Heimann</w:t>
      </w:r>
      <w:proofErr w:type="spellEnd"/>
      <w:r w:rsidRPr="00500403">
        <w:rPr>
          <w:rFonts w:eastAsia="Times New Roman"/>
        </w:rPr>
        <w:t xml:space="preserve">, M., &amp; Nelson, K. E. (2001). Interaction patterns between children and their teachers when using a specific multimedia and communication strategy: Observations from </w:t>
      </w:r>
      <w:r w:rsidRPr="00500403">
        <w:rPr>
          <w:rFonts w:eastAsia="Times New Roman"/>
        </w:rPr>
        <w:lastRenderedPageBreak/>
        <w:t xml:space="preserve">children with autism and mixed intellectual disabilities. </w:t>
      </w:r>
      <w:r w:rsidRPr="00500403">
        <w:rPr>
          <w:rFonts w:eastAsia="Times New Roman"/>
          <w:i/>
          <w:iCs/>
        </w:rPr>
        <w:t>Autism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</w:t>
      </w:r>
      <w:r w:rsidRPr="00500403">
        <w:rPr>
          <w:rFonts w:eastAsia="Times New Roman"/>
        </w:rPr>
        <w:t xml:space="preserve">(2), 175–187. APA PsycInfo®. </w:t>
      </w:r>
      <w:hyperlink r:id="rId192" w:history="1">
        <w:r w:rsidRPr="00500403">
          <w:rPr>
            <w:rFonts w:eastAsia="Times New Roman"/>
            <w:color w:val="0000FF"/>
            <w:u w:val="single"/>
          </w:rPr>
          <w:t>https://doi.org/10.1177/1362361301005002007</w:t>
        </w:r>
      </w:hyperlink>
    </w:p>
    <w:p w14:paraId="1947C6EF" w14:textId="77777777" w:rsidR="00500403" w:rsidRDefault="00500403" w:rsidP="00500403">
      <w:pPr>
        <w:spacing w:line="480" w:lineRule="auto"/>
        <w:ind w:hanging="480"/>
        <w:rPr>
          <w:rFonts w:eastAsia="Times New Roman"/>
          <w:color w:val="0000FF"/>
          <w:u w:val="single"/>
        </w:rPr>
      </w:pPr>
      <w:r w:rsidRPr="00500403">
        <w:rPr>
          <w:rFonts w:eastAsia="Times New Roman"/>
        </w:rPr>
        <w:t xml:space="preserve">Toth, K., Munson, J., Meltzoff, A. N., &amp; Dawson, G. (2006). Early Predictors of Communication Development in Young Children with Autism Spectrum Disorder: Joint Attention, Imitation, and Toy Play.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36</w:t>
      </w:r>
      <w:r w:rsidRPr="00500403">
        <w:rPr>
          <w:rFonts w:eastAsia="Times New Roman"/>
        </w:rPr>
        <w:t xml:space="preserve">(8), 993–1005. ERIC. </w:t>
      </w:r>
      <w:hyperlink r:id="rId193" w:history="1">
        <w:r w:rsidRPr="00500403">
          <w:rPr>
            <w:rFonts w:eastAsia="Times New Roman"/>
            <w:color w:val="0000FF"/>
            <w:u w:val="single"/>
          </w:rPr>
          <w:t>https://doi.org/10.1007/s10803-006-0137-7</w:t>
        </w:r>
      </w:hyperlink>
    </w:p>
    <w:p w14:paraId="2B0A0D07" w14:textId="4FF7724C" w:rsidR="006A22ED" w:rsidRPr="006A22ED" w:rsidRDefault="006A22ED" w:rsidP="006A22ED">
      <w:pPr>
        <w:spacing w:line="480" w:lineRule="auto"/>
        <w:ind w:hanging="480"/>
      </w:pPr>
      <w:r>
        <w:t xml:space="preserve">Turner, L. M., Stone, W. L., </w:t>
      </w:r>
      <w:proofErr w:type="spellStart"/>
      <w:r>
        <w:t>Pozdol</w:t>
      </w:r>
      <w:proofErr w:type="spellEnd"/>
      <w:r>
        <w:t xml:space="preserve">, S. L., &amp; </w:t>
      </w:r>
      <w:proofErr w:type="spellStart"/>
      <w:r>
        <w:t>Coonrod</w:t>
      </w:r>
      <w:proofErr w:type="spellEnd"/>
      <w:r>
        <w:t xml:space="preserve">, E. E. (2006). Follow-Up of Children with Autism Spectrum Disorders from Age 2 to Age 9. </w:t>
      </w:r>
      <w:r>
        <w:rPr>
          <w:i/>
          <w:iCs/>
        </w:rPr>
        <w:t>Autism: The International Journal of Research &amp; Practice</w:t>
      </w:r>
      <w:r>
        <w:t xml:space="preserve">, </w:t>
      </w:r>
      <w:r>
        <w:rPr>
          <w:i/>
          <w:iCs/>
        </w:rPr>
        <w:t>10</w:t>
      </w:r>
      <w:r>
        <w:t xml:space="preserve">(3), 243–265. ERIC. </w:t>
      </w:r>
      <w:hyperlink r:id="rId194" w:history="1">
        <w:r>
          <w:rPr>
            <w:rStyle w:val="Hyperlink"/>
          </w:rPr>
          <w:t>https://doi.org/10.1177/1362361306063296</w:t>
        </w:r>
      </w:hyperlink>
    </w:p>
    <w:p w14:paraId="71A7822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Van der </w:t>
      </w:r>
      <w:proofErr w:type="spellStart"/>
      <w:r w:rsidRPr="00500403">
        <w:rPr>
          <w:rFonts w:eastAsia="Times New Roman"/>
        </w:rPr>
        <w:t>Paelt</w:t>
      </w:r>
      <w:proofErr w:type="spellEnd"/>
      <w:r w:rsidRPr="00500403">
        <w:rPr>
          <w:rFonts w:eastAsia="Times New Roman"/>
        </w:rPr>
        <w:t xml:space="preserve">, S., </w:t>
      </w:r>
      <w:proofErr w:type="spellStart"/>
      <w:r w:rsidRPr="00500403">
        <w:rPr>
          <w:rFonts w:eastAsia="Times New Roman"/>
        </w:rPr>
        <w:t>Warreyn</w:t>
      </w:r>
      <w:proofErr w:type="spellEnd"/>
      <w:r w:rsidRPr="00500403">
        <w:rPr>
          <w:rFonts w:eastAsia="Times New Roman"/>
        </w:rPr>
        <w:t xml:space="preserve">, P., &amp; </w:t>
      </w:r>
      <w:proofErr w:type="spellStart"/>
      <w:r w:rsidRPr="00500403">
        <w:rPr>
          <w:rFonts w:eastAsia="Times New Roman"/>
        </w:rPr>
        <w:t>Roeyers</w:t>
      </w:r>
      <w:proofErr w:type="spellEnd"/>
      <w:r w:rsidRPr="00500403">
        <w:rPr>
          <w:rFonts w:eastAsia="Times New Roman"/>
        </w:rPr>
        <w:t xml:space="preserve">, H. (2016). Effect of community interventions on social-communicative abilities of preschoolers with autism spectrum disorder. </w:t>
      </w:r>
      <w:r w:rsidRPr="00500403">
        <w:rPr>
          <w:rFonts w:eastAsia="Times New Roman"/>
          <w:i/>
          <w:iCs/>
        </w:rPr>
        <w:t>Developmental Neurorehabilitation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19</w:t>
      </w:r>
      <w:r w:rsidRPr="00500403">
        <w:rPr>
          <w:rFonts w:eastAsia="Times New Roman"/>
        </w:rPr>
        <w:t xml:space="preserve">(3), 162–174. </w:t>
      </w:r>
      <w:hyperlink r:id="rId195" w:history="1">
        <w:r w:rsidRPr="00500403">
          <w:rPr>
            <w:rFonts w:eastAsia="Times New Roman"/>
            <w:color w:val="0000FF"/>
            <w:u w:val="single"/>
          </w:rPr>
          <w:t>https://doi.org/10.3109/17518423.2014.933983</w:t>
        </w:r>
      </w:hyperlink>
    </w:p>
    <w:p w14:paraId="423A2A3A" w14:textId="2CB9EE1A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>V</w:t>
      </w:r>
      <w:r>
        <w:rPr>
          <w:rFonts w:eastAsia="Times New Roman"/>
        </w:rPr>
        <w:t>an</w:t>
      </w:r>
      <w:r w:rsidRPr="00500403">
        <w:rPr>
          <w:rFonts w:eastAsia="Times New Roman"/>
        </w:rPr>
        <w:t xml:space="preserve"> </w:t>
      </w:r>
      <w:proofErr w:type="spellStart"/>
      <w:r w:rsidRPr="00500403">
        <w:rPr>
          <w:rFonts w:eastAsia="Times New Roman"/>
        </w:rPr>
        <w:t>Rooijen</w:t>
      </w:r>
      <w:proofErr w:type="spellEnd"/>
      <w:r w:rsidRPr="00500403">
        <w:rPr>
          <w:rFonts w:eastAsia="Times New Roman"/>
        </w:rPr>
        <w:t xml:space="preserve">, R., Ward, E. K., DE </w:t>
      </w:r>
      <w:proofErr w:type="spellStart"/>
      <w:r w:rsidRPr="00500403">
        <w:rPr>
          <w:rFonts w:eastAsia="Times New Roman"/>
        </w:rPr>
        <w:t>Jonge</w:t>
      </w:r>
      <w:proofErr w:type="spellEnd"/>
      <w:r w:rsidRPr="00500403">
        <w:rPr>
          <w:rFonts w:eastAsia="Times New Roman"/>
        </w:rPr>
        <w:t xml:space="preserve">, M., </w:t>
      </w:r>
      <w:proofErr w:type="spellStart"/>
      <w:r w:rsidRPr="00500403">
        <w:rPr>
          <w:rFonts w:eastAsia="Times New Roman"/>
        </w:rPr>
        <w:t>Kemner</w:t>
      </w:r>
      <w:proofErr w:type="spellEnd"/>
      <w:r w:rsidRPr="00500403">
        <w:rPr>
          <w:rFonts w:eastAsia="Times New Roman"/>
        </w:rPr>
        <w:t xml:space="preserve">, C., &amp; </w:t>
      </w:r>
      <w:proofErr w:type="spellStart"/>
      <w:r w:rsidRPr="00500403">
        <w:rPr>
          <w:rFonts w:eastAsia="Times New Roman"/>
        </w:rPr>
        <w:t>Junge</w:t>
      </w:r>
      <w:proofErr w:type="spellEnd"/>
      <w:r w:rsidRPr="00500403">
        <w:rPr>
          <w:rFonts w:eastAsia="Times New Roman"/>
        </w:rPr>
        <w:t>, C. (2022). Two-year-</w:t>
      </w:r>
      <w:proofErr w:type="spellStart"/>
      <w:r w:rsidRPr="00500403">
        <w:rPr>
          <w:rFonts w:eastAsia="Times New Roman"/>
        </w:rPr>
        <w:t>olds</w:t>
      </w:r>
      <w:proofErr w:type="spellEnd"/>
      <w:r w:rsidRPr="00500403">
        <w:rPr>
          <w:rFonts w:eastAsia="Times New Roman"/>
        </w:rPr>
        <w:t xml:space="preserve"> at elevated risk for ASD can learn novel words from their parents. </w:t>
      </w:r>
      <w:r w:rsidRPr="00500403">
        <w:rPr>
          <w:rFonts w:eastAsia="Times New Roman"/>
          <w:i/>
          <w:iCs/>
        </w:rPr>
        <w:t>Journal of Child Language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49</w:t>
      </w:r>
      <w:r w:rsidRPr="00500403">
        <w:rPr>
          <w:rFonts w:eastAsia="Times New Roman"/>
        </w:rPr>
        <w:t xml:space="preserve">(5), 1052–1063. </w:t>
      </w:r>
      <w:hyperlink r:id="rId196" w:history="1">
        <w:r w:rsidRPr="00500403">
          <w:rPr>
            <w:rFonts w:eastAsia="Times New Roman"/>
            <w:color w:val="0000FF"/>
            <w:u w:val="single"/>
          </w:rPr>
          <w:t>https://doi.org/10.1017/S0305000921000428</w:t>
        </w:r>
      </w:hyperlink>
    </w:p>
    <w:p w14:paraId="4C72D52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VanMeter, L., Fein, D., Morris, R., Waterhouse, L., &amp; Allen, D. (1997). Delay versus deviance in autistic social behavior.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27</w:t>
      </w:r>
      <w:r w:rsidRPr="00500403">
        <w:rPr>
          <w:rFonts w:eastAsia="Times New Roman"/>
        </w:rPr>
        <w:t xml:space="preserve">(5), 557–569. </w:t>
      </w:r>
      <w:hyperlink r:id="rId197" w:history="1">
        <w:r w:rsidRPr="00500403">
          <w:rPr>
            <w:rFonts w:eastAsia="Times New Roman"/>
            <w:color w:val="0000FF"/>
            <w:u w:val="single"/>
          </w:rPr>
          <w:t>https://doi.org/10.1023/a:1025830110640</w:t>
        </w:r>
      </w:hyperlink>
    </w:p>
    <w:p w14:paraId="6C680A1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Veness</w:t>
      </w:r>
      <w:proofErr w:type="spellEnd"/>
      <w:r w:rsidRPr="00500403">
        <w:rPr>
          <w:rFonts w:eastAsia="Times New Roman"/>
        </w:rPr>
        <w:t xml:space="preserve">, C., Prior, M., </w:t>
      </w:r>
      <w:proofErr w:type="spellStart"/>
      <w:r w:rsidRPr="00500403">
        <w:rPr>
          <w:rFonts w:eastAsia="Times New Roman"/>
        </w:rPr>
        <w:t>Bavin</w:t>
      </w:r>
      <w:proofErr w:type="spellEnd"/>
      <w:r w:rsidRPr="00500403">
        <w:rPr>
          <w:rFonts w:eastAsia="Times New Roman"/>
        </w:rPr>
        <w:t xml:space="preserve">, E., Eadie, P., </w:t>
      </w:r>
      <w:proofErr w:type="spellStart"/>
      <w:r w:rsidRPr="00500403">
        <w:rPr>
          <w:rFonts w:eastAsia="Times New Roman"/>
        </w:rPr>
        <w:t>Cini</w:t>
      </w:r>
      <w:proofErr w:type="spellEnd"/>
      <w:r w:rsidRPr="00500403">
        <w:rPr>
          <w:rFonts w:eastAsia="Times New Roman"/>
        </w:rPr>
        <w:t xml:space="preserve">, E., &amp; Reilly, S. (2012). Early Indicators of Autism Spectrum Disorders at 12 and 24 Months of Age: A Prospective, Longitudinal Comparative Study. </w:t>
      </w:r>
      <w:r w:rsidRPr="00500403">
        <w:rPr>
          <w:rFonts w:eastAsia="Times New Roman"/>
          <w:i/>
          <w:iCs/>
        </w:rPr>
        <w:t>Autism: The 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16</w:t>
      </w:r>
      <w:r w:rsidRPr="00500403">
        <w:rPr>
          <w:rFonts w:eastAsia="Times New Roman"/>
        </w:rPr>
        <w:t xml:space="preserve">(2), 163–177. ERIC. </w:t>
      </w:r>
      <w:hyperlink r:id="rId198" w:history="1">
        <w:r w:rsidRPr="00500403">
          <w:rPr>
            <w:rFonts w:eastAsia="Times New Roman"/>
            <w:color w:val="0000FF"/>
            <w:u w:val="single"/>
          </w:rPr>
          <w:t>https://doi.org/10.1177/1362361311399936</w:t>
        </w:r>
      </w:hyperlink>
    </w:p>
    <w:p w14:paraId="6E57F4C9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lastRenderedPageBreak/>
        <w:t>Venker</w:t>
      </w:r>
      <w:proofErr w:type="spellEnd"/>
      <w:r w:rsidRPr="00500403">
        <w:rPr>
          <w:rFonts w:eastAsia="Times New Roman"/>
        </w:rPr>
        <w:t xml:space="preserve">, C. E., Bolt, D. M., Meyer, A., </w:t>
      </w:r>
      <w:proofErr w:type="spellStart"/>
      <w:r w:rsidRPr="00500403">
        <w:rPr>
          <w:rFonts w:eastAsia="Times New Roman"/>
        </w:rPr>
        <w:t>Sindberg</w:t>
      </w:r>
      <w:proofErr w:type="spellEnd"/>
      <w:r w:rsidRPr="00500403">
        <w:rPr>
          <w:rFonts w:eastAsia="Times New Roman"/>
        </w:rPr>
        <w:t xml:space="preserve">, H., </w:t>
      </w:r>
      <w:proofErr w:type="spellStart"/>
      <w:r w:rsidRPr="00500403">
        <w:rPr>
          <w:rFonts w:eastAsia="Times New Roman"/>
        </w:rPr>
        <w:t>Weismer</w:t>
      </w:r>
      <w:proofErr w:type="spellEnd"/>
      <w:r w:rsidRPr="00500403">
        <w:rPr>
          <w:rFonts w:eastAsia="Times New Roman"/>
        </w:rPr>
        <w:t xml:space="preserve">, S. E., &amp; Tager-Flusberg, H. (2015). Parent Telegraphic Speech Use and Spoken Language in Preschoolers with ASD. </w:t>
      </w:r>
      <w:r w:rsidRPr="00500403">
        <w:rPr>
          <w:rFonts w:eastAsia="Times New Roman"/>
          <w:i/>
          <w:iCs/>
        </w:rPr>
        <w:t>Journal of Speech, Language, and Hearing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58</w:t>
      </w:r>
      <w:r w:rsidRPr="00500403">
        <w:rPr>
          <w:rFonts w:eastAsia="Times New Roman"/>
        </w:rPr>
        <w:t xml:space="preserve">(6), 1733–1746. ERIC. </w:t>
      </w:r>
      <w:hyperlink r:id="rId199" w:history="1">
        <w:r w:rsidRPr="00500403">
          <w:rPr>
            <w:rFonts w:eastAsia="Times New Roman"/>
            <w:color w:val="0000FF"/>
            <w:u w:val="single"/>
          </w:rPr>
          <w:t>https://doi.org/10.1044/2015_JSLHR-L-14-0291</w:t>
        </w:r>
      </w:hyperlink>
    </w:p>
    <w:p w14:paraId="3F56BA88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Venker</w:t>
      </w:r>
      <w:proofErr w:type="spellEnd"/>
      <w:r w:rsidRPr="00500403">
        <w:rPr>
          <w:rFonts w:eastAsia="Times New Roman"/>
        </w:rPr>
        <w:t xml:space="preserve">, C. E., Edwards, J., </w:t>
      </w:r>
      <w:proofErr w:type="spellStart"/>
      <w:r w:rsidRPr="00500403">
        <w:rPr>
          <w:rFonts w:eastAsia="Times New Roman"/>
        </w:rPr>
        <w:t>Saffran</w:t>
      </w:r>
      <w:proofErr w:type="spellEnd"/>
      <w:r w:rsidRPr="00500403">
        <w:rPr>
          <w:rFonts w:eastAsia="Times New Roman"/>
        </w:rPr>
        <w:t xml:space="preserve">, J. R., &amp; </w:t>
      </w:r>
      <w:proofErr w:type="spellStart"/>
      <w:r w:rsidRPr="00500403">
        <w:rPr>
          <w:rFonts w:eastAsia="Times New Roman"/>
        </w:rPr>
        <w:t>Weismer</w:t>
      </w:r>
      <w:proofErr w:type="spellEnd"/>
      <w:r w:rsidRPr="00500403">
        <w:rPr>
          <w:rFonts w:eastAsia="Times New Roman"/>
        </w:rPr>
        <w:t xml:space="preserve">, S. E. (2019). Thinking ahead: Incremental language processing is associated with receptive language abilities in preschoolers with </w:t>
      </w:r>
      <w:proofErr w:type="gramStart"/>
      <w:r w:rsidRPr="00500403">
        <w:rPr>
          <w:rFonts w:eastAsia="Times New Roman"/>
        </w:rPr>
        <w:t>Autism Spectrum Disorder</w:t>
      </w:r>
      <w:proofErr w:type="gramEnd"/>
      <w:r w:rsidRPr="00500403">
        <w:rPr>
          <w:rFonts w:eastAsia="Times New Roman"/>
        </w:rPr>
        <w:t xml:space="preserve">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49</w:t>
      </w:r>
      <w:r w:rsidRPr="00500403">
        <w:rPr>
          <w:rFonts w:eastAsia="Times New Roman"/>
        </w:rPr>
        <w:t xml:space="preserve">(3), 1011–1023. APA PsycInfo®. </w:t>
      </w:r>
      <w:hyperlink r:id="rId200" w:history="1">
        <w:r w:rsidRPr="00500403">
          <w:rPr>
            <w:rFonts w:eastAsia="Times New Roman"/>
            <w:color w:val="0000FF"/>
            <w:u w:val="single"/>
          </w:rPr>
          <w:t>https://doi.org/10.1007/s10803-018-3778-4</w:t>
        </w:r>
      </w:hyperlink>
    </w:p>
    <w:p w14:paraId="7D3EC274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Venker</w:t>
      </w:r>
      <w:proofErr w:type="spellEnd"/>
      <w:r w:rsidRPr="00500403">
        <w:rPr>
          <w:rFonts w:eastAsia="Times New Roman"/>
        </w:rPr>
        <w:t xml:space="preserve">, C. E., </w:t>
      </w:r>
      <w:proofErr w:type="spellStart"/>
      <w:r w:rsidRPr="00500403">
        <w:rPr>
          <w:rFonts w:eastAsia="Times New Roman"/>
        </w:rPr>
        <w:t>Kover</w:t>
      </w:r>
      <w:proofErr w:type="spellEnd"/>
      <w:r w:rsidRPr="00500403">
        <w:rPr>
          <w:rFonts w:eastAsia="Times New Roman"/>
        </w:rPr>
        <w:t xml:space="preserve">, S. T., &amp; </w:t>
      </w:r>
      <w:proofErr w:type="spellStart"/>
      <w:r w:rsidRPr="00500403">
        <w:rPr>
          <w:rFonts w:eastAsia="Times New Roman"/>
        </w:rPr>
        <w:t>Weismer</w:t>
      </w:r>
      <w:proofErr w:type="spellEnd"/>
      <w:r w:rsidRPr="00500403">
        <w:rPr>
          <w:rFonts w:eastAsia="Times New Roman"/>
        </w:rPr>
        <w:t xml:space="preserve">, S. E. (2016). Brief Report: Fast Mapping Predicts Differences in Concurrent and Later Language Abilities among Children with ASD.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46</w:t>
      </w:r>
      <w:r w:rsidRPr="00500403">
        <w:rPr>
          <w:rFonts w:eastAsia="Times New Roman"/>
        </w:rPr>
        <w:t xml:space="preserve">(3), 1118–1123. ERIC. </w:t>
      </w:r>
      <w:hyperlink r:id="rId201" w:history="1">
        <w:r w:rsidRPr="00500403">
          <w:rPr>
            <w:rFonts w:eastAsia="Times New Roman"/>
            <w:color w:val="0000FF"/>
            <w:u w:val="single"/>
          </w:rPr>
          <w:t>https://doi.org/10.1007/s10803-015-2644-x</w:t>
        </w:r>
      </w:hyperlink>
    </w:p>
    <w:p w14:paraId="6BB6CE2E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Venker</w:t>
      </w:r>
      <w:proofErr w:type="spellEnd"/>
      <w:r w:rsidRPr="00500403">
        <w:rPr>
          <w:rFonts w:eastAsia="Times New Roman"/>
        </w:rPr>
        <w:t xml:space="preserve">, C. E., McDuffie, A., </w:t>
      </w:r>
      <w:proofErr w:type="spellStart"/>
      <w:r w:rsidRPr="00500403">
        <w:rPr>
          <w:rFonts w:eastAsia="Times New Roman"/>
        </w:rPr>
        <w:t>Weismer</w:t>
      </w:r>
      <w:proofErr w:type="spellEnd"/>
      <w:r w:rsidRPr="00500403">
        <w:rPr>
          <w:rFonts w:eastAsia="Times New Roman"/>
        </w:rPr>
        <w:t xml:space="preserve">, S. E., &amp; </w:t>
      </w:r>
      <w:proofErr w:type="spellStart"/>
      <w:r w:rsidRPr="00500403">
        <w:rPr>
          <w:rFonts w:eastAsia="Times New Roman"/>
        </w:rPr>
        <w:t>Abbeduto</w:t>
      </w:r>
      <w:proofErr w:type="spellEnd"/>
      <w:r w:rsidRPr="00500403">
        <w:rPr>
          <w:rFonts w:eastAsia="Times New Roman"/>
        </w:rPr>
        <w:t xml:space="preserve">, L. (2012). Increasing verbal responsiveness in parents of children with </w:t>
      </w:r>
      <w:proofErr w:type="spellStart"/>
      <w:proofErr w:type="gramStart"/>
      <w:r w:rsidRPr="00500403">
        <w:rPr>
          <w:rFonts w:eastAsia="Times New Roman"/>
        </w:rPr>
        <w:t>autism:A</w:t>
      </w:r>
      <w:proofErr w:type="spellEnd"/>
      <w:proofErr w:type="gramEnd"/>
      <w:r w:rsidRPr="00500403">
        <w:rPr>
          <w:rFonts w:eastAsia="Times New Roman"/>
        </w:rPr>
        <w:t xml:space="preserve"> pilot study. </w:t>
      </w:r>
      <w:r w:rsidRPr="00500403">
        <w:rPr>
          <w:rFonts w:eastAsia="Times New Roman"/>
          <w:i/>
          <w:iCs/>
        </w:rPr>
        <w:t>Autism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16</w:t>
      </w:r>
      <w:r w:rsidRPr="00500403">
        <w:rPr>
          <w:rFonts w:eastAsia="Times New Roman"/>
        </w:rPr>
        <w:t xml:space="preserve">(6), 568–585. APA PsycInfo®. </w:t>
      </w:r>
      <w:hyperlink r:id="rId202" w:history="1">
        <w:r w:rsidRPr="00500403">
          <w:rPr>
            <w:rFonts w:eastAsia="Times New Roman"/>
            <w:color w:val="0000FF"/>
            <w:u w:val="single"/>
          </w:rPr>
          <w:t>https://doi.org/10.1177/1362361311413396</w:t>
        </w:r>
      </w:hyperlink>
    </w:p>
    <w:p w14:paraId="1CC058B6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Wagner, J. B., </w:t>
      </w:r>
      <w:proofErr w:type="spellStart"/>
      <w:r w:rsidRPr="00500403">
        <w:rPr>
          <w:rFonts w:eastAsia="Times New Roman"/>
        </w:rPr>
        <w:t>Luyster</w:t>
      </w:r>
      <w:proofErr w:type="spellEnd"/>
      <w:r w:rsidRPr="00500403">
        <w:rPr>
          <w:rFonts w:eastAsia="Times New Roman"/>
        </w:rPr>
        <w:t xml:space="preserve">, R. J., </w:t>
      </w:r>
      <w:proofErr w:type="spellStart"/>
      <w:r w:rsidRPr="00500403">
        <w:rPr>
          <w:rFonts w:eastAsia="Times New Roman"/>
        </w:rPr>
        <w:t>Moustapha</w:t>
      </w:r>
      <w:proofErr w:type="spellEnd"/>
      <w:r w:rsidRPr="00500403">
        <w:rPr>
          <w:rFonts w:eastAsia="Times New Roman"/>
        </w:rPr>
        <w:t xml:space="preserve">, H., Tager-Flusberg, H., &amp; Nelson, C. A. (2018). Differential Attention to Faces in Infant Siblings of Children with Autism Spectrum Disorder and Associations with Later Social and Language Ability. </w:t>
      </w:r>
      <w:r w:rsidRPr="00500403">
        <w:rPr>
          <w:rFonts w:eastAsia="Times New Roman"/>
          <w:i/>
          <w:iCs/>
        </w:rPr>
        <w:t>International Journal of Behavioral Development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42</w:t>
      </w:r>
      <w:r w:rsidRPr="00500403">
        <w:rPr>
          <w:rFonts w:eastAsia="Times New Roman"/>
        </w:rPr>
        <w:t xml:space="preserve">(1), 83–92. </w:t>
      </w:r>
      <w:hyperlink r:id="rId203" w:history="1">
        <w:r w:rsidRPr="00500403">
          <w:rPr>
            <w:rFonts w:eastAsia="Times New Roman"/>
            <w:color w:val="0000FF"/>
            <w:u w:val="single"/>
          </w:rPr>
          <w:t>https://doi.org/10.1177/0165025416673475</w:t>
        </w:r>
      </w:hyperlink>
    </w:p>
    <w:p w14:paraId="1A17F2DF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Walton, K. M., &amp; Ingersoll, B. R. (2016). The utility of Thin Slice ratings for predicting language growth in children with autism spectrum disorder. </w:t>
      </w:r>
      <w:r w:rsidRPr="00500403">
        <w:rPr>
          <w:rFonts w:eastAsia="Times New Roman"/>
          <w:i/>
          <w:iCs/>
        </w:rPr>
        <w:t>Autism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20</w:t>
      </w:r>
      <w:r w:rsidRPr="00500403">
        <w:rPr>
          <w:rFonts w:eastAsia="Times New Roman"/>
        </w:rPr>
        <w:t xml:space="preserve">(3), 374–380. APA PsycInfo®. </w:t>
      </w:r>
      <w:hyperlink r:id="rId204" w:history="1">
        <w:r w:rsidRPr="00500403">
          <w:rPr>
            <w:rFonts w:eastAsia="Times New Roman"/>
            <w:color w:val="0000FF"/>
            <w:u w:val="single"/>
          </w:rPr>
          <w:t>https://doi.org/10.1177/1362361315584465</w:t>
        </w:r>
      </w:hyperlink>
    </w:p>
    <w:p w14:paraId="23CD03B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lastRenderedPageBreak/>
        <w:t>Weisblatt</w:t>
      </w:r>
      <w:proofErr w:type="spellEnd"/>
      <w:r w:rsidRPr="00500403">
        <w:rPr>
          <w:rFonts w:eastAsia="Times New Roman"/>
        </w:rPr>
        <w:t xml:space="preserve">, E. J., </w:t>
      </w:r>
      <w:proofErr w:type="spellStart"/>
      <w:r w:rsidRPr="00500403">
        <w:rPr>
          <w:rFonts w:eastAsia="Times New Roman"/>
        </w:rPr>
        <w:t>Langensiepen</w:t>
      </w:r>
      <w:proofErr w:type="spellEnd"/>
      <w:r w:rsidRPr="00500403">
        <w:rPr>
          <w:rFonts w:eastAsia="Times New Roman"/>
        </w:rPr>
        <w:t xml:space="preserve">, C. S., Cook, B., Dias, C., </w:t>
      </w:r>
      <w:proofErr w:type="spellStart"/>
      <w:r w:rsidRPr="00500403">
        <w:rPr>
          <w:rFonts w:eastAsia="Times New Roman"/>
        </w:rPr>
        <w:t>Plaisted</w:t>
      </w:r>
      <w:proofErr w:type="spellEnd"/>
      <w:r w:rsidRPr="00500403">
        <w:rPr>
          <w:rFonts w:eastAsia="Times New Roman"/>
        </w:rPr>
        <w:t xml:space="preserve"> Grant, K., </w:t>
      </w:r>
      <w:proofErr w:type="spellStart"/>
      <w:r w:rsidRPr="00500403">
        <w:rPr>
          <w:rFonts w:eastAsia="Times New Roman"/>
        </w:rPr>
        <w:t>Dhariwal</w:t>
      </w:r>
      <w:proofErr w:type="spellEnd"/>
      <w:r w:rsidRPr="00500403">
        <w:rPr>
          <w:rFonts w:eastAsia="Times New Roman"/>
        </w:rPr>
        <w:t xml:space="preserve">, M., Fairclough, M. S., Friend, S. E., Malone, A. E., </w:t>
      </w:r>
      <w:proofErr w:type="spellStart"/>
      <w:r w:rsidRPr="00500403">
        <w:rPr>
          <w:rFonts w:eastAsia="Times New Roman"/>
        </w:rPr>
        <w:t>Varga-Elmiyeh</w:t>
      </w:r>
      <w:proofErr w:type="spellEnd"/>
      <w:r w:rsidRPr="00500403">
        <w:rPr>
          <w:rFonts w:eastAsia="Times New Roman"/>
        </w:rPr>
        <w:t xml:space="preserve">, B., Rybicki, A., </w:t>
      </w:r>
      <w:proofErr w:type="spellStart"/>
      <w:r w:rsidRPr="00500403">
        <w:rPr>
          <w:rFonts w:eastAsia="Times New Roman"/>
        </w:rPr>
        <w:t>Karanth</w:t>
      </w:r>
      <w:proofErr w:type="spellEnd"/>
      <w:r w:rsidRPr="00500403">
        <w:rPr>
          <w:rFonts w:eastAsia="Times New Roman"/>
        </w:rPr>
        <w:t xml:space="preserve">, P., &amp; Belmonte, M. K. (2019). A tablet computer-assisted motor and language skills training program to promote communication development in children with autism: Development and pilot study. </w:t>
      </w:r>
      <w:r w:rsidRPr="00500403">
        <w:rPr>
          <w:rFonts w:eastAsia="Times New Roman"/>
          <w:i/>
          <w:iCs/>
        </w:rPr>
        <w:t>International Journal of Human-Computer Interaction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35</w:t>
      </w:r>
      <w:r w:rsidRPr="00500403">
        <w:rPr>
          <w:rFonts w:eastAsia="Times New Roman"/>
        </w:rPr>
        <w:t xml:space="preserve">(8), 643–665. APA PsycInfo®. </w:t>
      </w:r>
      <w:hyperlink r:id="rId205" w:history="1">
        <w:r w:rsidRPr="00500403">
          <w:rPr>
            <w:rFonts w:eastAsia="Times New Roman"/>
            <w:color w:val="0000FF"/>
            <w:u w:val="single"/>
          </w:rPr>
          <w:t>https://doi.org/10.1080/10447318.2018.1550176</w:t>
        </w:r>
      </w:hyperlink>
    </w:p>
    <w:p w14:paraId="0B137D5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West, K. L., </w:t>
      </w:r>
      <w:proofErr w:type="spellStart"/>
      <w:r w:rsidRPr="00500403">
        <w:rPr>
          <w:rFonts w:eastAsia="Times New Roman"/>
        </w:rPr>
        <w:t>Leezenbaum</w:t>
      </w:r>
      <w:proofErr w:type="spellEnd"/>
      <w:r w:rsidRPr="00500403">
        <w:rPr>
          <w:rFonts w:eastAsia="Times New Roman"/>
        </w:rPr>
        <w:t xml:space="preserve">, N. B., Northrup, J. B., &amp; Iverson, J. M. (2019). The Relation Between Walking and Language in Infant Siblings of Children </w:t>
      </w:r>
      <w:proofErr w:type="gramStart"/>
      <w:r w:rsidRPr="00500403">
        <w:rPr>
          <w:rFonts w:eastAsia="Times New Roman"/>
        </w:rPr>
        <w:t>With</w:t>
      </w:r>
      <w:proofErr w:type="gramEnd"/>
      <w:r w:rsidRPr="00500403">
        <w:rPr>
          <w:rFonts w:eastAsia="Times New Roman"/>
        </w:rPr>
        <w:t xml:space="preserve"> Autism Spectrum Disorder. </w:t>
      </w:r>
      <w:r w:rsidRPr="00500403">
        <w:rPr>
          <w:rFonts w:eastAsia="Times New Roman"/>
          <w:i/>
          <w:iCs/>
        </w:rPr>
        <w:t>Child Development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90</w:t>
      </w:r>
      <w:r w:rsidRPr="00500403">
        <w:rPr>
          <w:rFonts w:eastAsia="Times New Roman"/>
        </w:rPr>
        <w:t xml:space="preserve">(3), e356–e372. </w:t>
      </w:r>
      <w:hyperlink r:id="rId206" w:history="1">
        <w:r w:rsidRPr="00500403">
          <w:rPr>
            <w:rFonts w:eastAsia="Times New Roman"/>
            <w:color w:val="0000FF"/>
            <w:u w:val="single"/>
          </w:rPr>
          <w:t>https://doi.org/10.1111/cdev.12980</w:t>
        </w:r>
      </w:hyperlink>
    </w:p>
    <w:p w14:paraId="05BD0705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Wetherby</w:t>
      </w:r>
      <w:proofErr w:type="spellEnd"/>
      <w:r w:rsidRPr="00500403">
        <w:rPr>
          <w:rFonts w:eastAsia="Times New Roman"/>
        </w:rPr>
        <w:t xml:space="preserve">, A. M., &amp; </w:t>
      </w:r>
      <w:proofErr w:type="spellStart"/>
      <w:r w:rsidRPr="00500403">
        <w:rPr>
          <w:rFonts w:eastAsia="Times New Roman"/>
        </w:rPr>
        <w:t>Prutting</w:t>
      </w:r>
      <w:proofErr w:type="spellEnd"/>
      <w:r w:rsidRPr="00500403">
        <w:rPr>
          <w:rFonts w:eastAsia="Times New Roman"/>
        </w:rPr>
        <w:t xml:space="preserve">, C. A. (1984). Profiles of Communicative and Cognitive-Social Abilities in Autistic Children. </w:t>
      </w:r>
      <w:r w:rsidRPr="00500403">
        <w:rPr>
          <w:rFonts w:eastAsia="Times New Roman"/>
          <w:i/>
          <w:iCs/>
        </w:rPr>
        <w:t>Journal of Speech, Language, and Hearing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27</w:t>
      </w:r>
      <w:r w:rsidRPr="00500403">
        <w:rPr>
          <w:rFonts w:eastAsia="Times New Roman"/>
        </w:rPr>
        <w:t xml:space="preserve">(3), 364–377. </w:t>
      </w:r>
      <w:hyperlink r:id="rId207" w:history="1">
        <w:r w:rsidRPr="00500403">
          <w:rPr>
            <w:rFonts w:eastAsia="Times New Roman"/>
            <w:color w:val="0000FF"/>
            <w:u w:val="single"/>
          </w:rPr>
          <w:t>https://doi.org/10.1044/jshr.2703.364</w:t>
        </w:r>
      </w:hyperlink>
    </w:p>
    <w:p w14:paraId="3FC30111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Whalen, C., Moss, D., </w:t>
      </w:r>
      <w:proofErr w:type="spellStart"/>
      <w:r w:rsidRPr="00500403">
        <w:rPr>
          <w:rFonts w:eastAsia="Times New Roman"/>
        </w:rPr>
        <w:t>Ilan</w:t>
      </w:r>
      <w:proofErr w:type="spellEnd"/>
      <w:r w:rsidRPr="00500403">
        <w:rPr>
          <w:rFonts w:eastAsia="Times New Roman"/>
        </w:rPr>
        <w:t xml:space="preserve">, A. B., </w:t>
      </w:r>
      <w:proofErr w:type="spellStart"/>
      <w:r w:rsidRPr="00500403">
        <w:rPr>
          <w:rFonts w:eastAsia="Times New Roman"/>
        </w:rPr>
        <w:t>Vaupel</w:t>
      </w:r>
      <w:proofErr w:type="spellEnd"/>
      <w:r w:rsidRPr="00500403">
        <w:rPr>
          <w:rFonts w:eastAsia="Times New Roman"/>
        </w:rPr>
        <w:t xml:space="preserve">, M., Fielding, P., Macdonald, K., </w:t>
      </w:r>
      <w:proofErr w:type="spellStart"/>
      <w:r w:rsidRPr="00500403">
        <w:rPr>
          <w:rFonts w:eastAsia="Times New Roman"/>
        </w:rPr>
        <w:t>Cernich</w:t>
      </w:r>
      <w:proofErr w:type="spellEnd"/>
      <w:r w:rsidRPr="00500403">
        <w:rPr>
          <w:rFonts w:eastAsia="Times New Roman"/>
        </w:rPr>
        <w:t xml:space="preserve">, S., &amp; Symon, J. (2010). Efficacy of </w:t>
      </w:r>
      <w:proofErr w:type="spellStart"/>
      <w:r w:rsidRPr="00500403">
        <w:rPr>
          <w:rFonts w:eastAsia="Times New Roman"/>
        </w:rPr>
        <w:t>TeachTown</w:t>
      </w:r>
      <w:proofErr w:type="spellEnd"/>
      <w:r w:rsidRPr="00500403">
        <w:rPr>
          <w:rFonts w:eastAsia="Times New Roman"/>
        </w:rPr>
        <w:t xml:space="preserve">: Basics computer-assisted intervention for the Intensive Comprehensive Autism Program in Los Angeles Unified School District. </w:t>
      </w:r>
      <w:proofErr w:type="gramStart"/>
      <w:r w:rsidRPr="00500403">
        <w:rPr>
          <w:rFonts w:eastAsia="Times New Roman"/>
          <w:i/>
          <w:iCs/>
        </w:rPr>
        <w:t>Autism :</w:t>
      </w:r>
      <w:proofErr w:type="gramEnd"/>
      <w:r w:rsidRPr="00500403">
        <w:rPr>
          <w:rFonts w:eastAsia="Times New Roman"/>
          <w:i/>
          <w:iCs/>
        </w:rPr>
        <w:t xml:space="preserve"> The International Journal of Research and Practice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14</w:t>
      </w:r>
      <w:r w:rsidRPr="00500403">
        <w:rPr>
          <w:rFonts w:eastAsia="Times New Roman"/>
        </w:rPr>
        <w:t xml:space="preserve">(3), 179–197. </w:t>
      </w:r>
      <w:hyperlink r:id="rId208" w:history="1">
        <w:r w:rsidRPr="00500403">
          <w:rPr>
            <w:rFonts w:eastAsia="Times New Roman"/>
            <w:color w:val="0000FF"/>
            <w:u w:val="single"/>
          </w:rPr>
          <w:t>https://doi.org/10.1177/1362361310363282</w:t>
        </w:r>
      </w:hyperlink>
    </w:p>
    <w:p w14:paraId="370CB02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Whitehouse, A. J. O., </w:t>
      </w:r>
      <w:proofErr w:type="spellStart"/>
      <w:r w:rsidRPr="00500403">
        <w:rPr>
          <w:rFonts w:eastAsia="Times New Roman"/>
        </w:rPr>
        <w:t>Varcin</w:t>
      </w:r>
      <w:proofErr w:type="spellEnd"/>
      <w:r w:rsidRPr="00500403">
        <w:rPr>
          <w:rFonts w:eastAsia="Times New Roman"/>
        </w:rPr>
        <w:t xml:space="preserve">, K. J., </w:t>
      </w:r>
      <w:proofErr w:type="spellStart"/>
      <w:r w:rsidRPr="00500403">
        <w:rPr>
          <w:rFonts w:eastAsia="Times New Roman"/>
        </w:rPr>
        <w:t>Alvares</w:t>
      </w:r>
      <w:proofErr w:type="spellEnd"/>
      <w:r w:rsidRPr="00500403">
        <w:rPr>
          <w:rFonts w:eastAsia="Times New Roman"/>
        </w:rPr>
        <w:t xml:space="preserve">, G. A., </w:t>
      </w:r>
      <w:proofErr w:type="spellStart"/>
      <w:r w:rsidRPr="00500403">
        <w:rPr>
          <w:rFonts w:eastAsia="Times New Roman"/>
        </w:rPr>
        <w:t>Barbaro</w:t>
      </w:r>
      <w:proofErr w:type="spellEnd"/>
      <w:r w:rsidRPr="00500403">
        <w:rPr>
          <w:rFonts w:eastAsia="Times New Roman"/>
        </w:rPr>
        <w:t xml:space="preserve">, J., Bent, C., </w:t>
      </w:r>
      <w:proofErr w:type="spellStart"/>
      <w:r w:rsidRPr="00500403">
        <w:rPr>
          <w:rFonts w:eastAsia="Times New Roman"/>
        </w:rPr>
        <w:t>Boutrus</w:t>
      </w:r>
      <w:proofErr w:type="spellEnd"/>
      <w:r w:rsidRPr="00500403">
        <w:rPr>
          <w:rFonts w:eastAsia="Times New Roman"/>
        </w:rPr>
        <w:t xml:space="preserve">, M., </w:t>
      </w:r>
      <w:proofErr w:type="spellStart"/>
      <w:r w:rsidRPr="00500403">
        <w:rPr>
          <w:rFonts w:eastAsia="Times New Roman"/>
        </w:rPr>
        <w:t>Chetcuti</w:t>
      </w:r>
      <w:proofErr w:type="spellEnd"/>
      <w:r w:rsidRPr="00500403">
        <w:rPr>
          <w:rFonts w:eastAsia="Times New Roman"/>
        </w:rPr>
        <w:t xml:space="preserve">, L., Cooper, M. N., Clark, A., Davidson, E., </w:t>
      </w:r>
      <w:proofErr w:type="spellStart"/>
      <w:r w:rsidRPr="00500403">
        <w:rPr>
          <w:rFonts w:eastAsia="Times New Roman"/>
        </w:rPr>
        <w:t>Dimov</w:t>
      </w:r>
      <w:proofErr w:type="spellEnd"/>
      <w:r w:rsidRPr="00500403">
        <w:rPr>
          <w:rFonts w:eastAsia="Times New Roman"/>
        </w:rPr>
        <w:t xml:space="preserve">, S., Dissanayake, C., Doyle, J., Grant, M., </w:t>
      </w:r>
      <w:proofErr w:type="spellStart"/>
      <w:r w:rsidRPr="00500403">
        <w:rPr>
          <w:rFonts w:eastAsia="Times New Roman"/>
        </w:rPr>
        <w:t>Iacono</w:t>
      </w:r>
      <w:proofErr w:type="spellEnd"/>
      <w:r w:rsidRPr="00500403">
        <w:rPr>
          <w:rFonts w:eastAsia="Times New Roman"/>
        </w:rPr>
        <w:t xml:space="preserve">, T., </w:t>
      </w:r>
      <w:proofErr w:type="spellStart"/>
      <w:r w:rsidRPr="00500403">
        <w:rPr>
          <w:rFonts w:eastAsia="Times New Roman"/>
        </w:rPr>
        <w:t>Maybery</w:t>
      </w:r>
      <w:proofErr w:type="spellEnd"/>
      <w:r w:rsidRPr="00500403">
        <w:rPr>
          <w:rFonts w:eastAsia="Times New Roman"/>
        </w:rPr>
        <w:t xml:space="preserve">, M., Pillar, S., Renton, M., </w:t>
      </w:r>
      <w:proofErr w:type="spellStart"/>
      <w:r w:rsidRPr="00500403">
        <w:rPr>
          <w:rFonts w:eastAsia="Times New Roman"/>
        </w:rPr>
        <w:t>Rowbottam</w:t>
      </w:r>
      <w:proofErr w:type="spellEnd"/>
      <w:r w:rsidRPr="00500403">
        <w:rPr>
          <w:rFonts w:eastAsia="Times New Roman"/>
        </w:rPr>
        <w:t xml:space="preserve">, C., … </w:t>
      </w:r>
      <w:proofErr w:type="spellStart"/>
      <w:r w:rsidRPr="00500403">
        <w:rPr>
          <w:rFonts w:eastAsia="Times New Roman"/>
        </w:rPr>
        <w:t>Hudry</w:t>
      </w:r>
      <w:proofErr w:type="spellEnd"/>
      <w:r w:rsidRPr="00500403">
        <w:rPr>
          <w:rFonts w:eastAsia="Times New Roman"/>
        </w:rPr>
        <w:t xml:space="preserve">, K. (2019). Pre-emptive intervention versus treatment as usual for infants showing early </w:t>
      </w:r>
      <w:proofErr w:type="spellStart"/>
      <w:r w:rsidRPr="00500403">
        <w:rPr>
          <w:rFonts w:eastAsia="Times New Roman"/>
        </w:rPr>
        <w:t>behavioural</w:t>
      </w:r>
      <w:proofErr w:type="spellEnd"/>
      <w:r w:rsidRPr="00500403">
        <w:rPr>
          <w:rFonts w:eastAsia="Times New Roman"/>
        </w:rPr>
        <w:t xml:space="preserve"> risk signs of autism spectrum disorder: A single-blind, </w:t>
      </w:r>
      <w:proofErr w:type="spellStart"/>
      <w:proofErr w:type="gramStart"/>
      <w:r w:rsidRPr="00500403">
        <w:rPr>
          <w:rFonts w:eastAsia="Times New Roman"/>
        </w:rPr>
        <w:t>randomised</w:t>
      </w:r>
      <w:proofErr w:type="spellEnd"/>
      <w:r w:rsidRPr="00500403">
        <w:rPr>
          <w:rFonts w:eastAsia="Times New Roman"/>
        </w:rPr>
        <w:t>  controlled</w:t>
      </w:r>
      <w:proofErr w:type="gramEnd"/>
      <w:r w:rsidRPr="00500403">
        <w:rPr>
          <w:rFonts w:eastAsia="Times New Roman"/>
        </w:rPr>
        <w:t xml:space="preserve"> trial. </w:t>
      </w:r>
      <w:r w:rsidRPr="00500403">
        <w:rPr>
          <w:rFonts w:eastAsia="Times New Roman"/>
          <w:i/>
          <w:iCs/>
        </w:rPr>
        <w:t>The Lancet. Child &amp; Adolescent Health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</w:t>
      </w:r>
      <w:r w:rsidRPr="00500403">
        <w:rPr>
          <w:rFonts w:eastAsia="Times New Roman"/>
        </w:rPr>
        <w:t xml:space="preserve">(9), 605–615. </w:t>
      </w:r>
      <w:hyperlink r:id="rId209" w:history="1">
        <w:r w:rsidRPr="00500403">
          <w:rPr>
            <w:rFonts w:eastAsia="Times New Roman"/>
            <w:color w:val="0000FF"/>
            <w:u w:val="single"/>
          </w:rPr>
          <w:t>https://doi.org/10.1016/S2352-4642(19)30184-1</w:t>
        </w:r>
      </w:hyperlink>
    </w:p>
    <w:p w14:paraId="7CCDE2B6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lastRenderedPageBreak/>
        <w:t>Whiteley</w:t>
      </w:r>
      <w:proofErr w:type="spellEnd"/>
      <w:r w:rsidRPr="00500403">
        <w:rPr>
          <w:rFonts w:eastAsia="Times New Roman"/>
        </w:rPr>
        <w:t xml:space="preserve">, P. (2004). Developmental, </w:t>
      </w:r>
      <w:proofErr w:type="spellStart"/>
      <w:proofErr w:type="gramStart"/>
      <w:r w:rsidRPr="00500403">
        <w:rPr>
          <w:rFonts w:eastAsia="Times New Roman"/>
        </w:rPr>
        <w:t>behavioural</w:t>
      </w:r>
      <w:proofErr w:type="spellEnd"/>
      <w:proofErr w:type="gramEnd"/>
      <w:r w:rsidRPr="00500403">
        <w:rPr>
          <w:rFonts w:eastAsia="Times New Roman"/>
        </w:rPr>
        <w:t xml:space="preserve"> and somatic factors in pervasive developmental disorders: Preliminary analysis. </w:t>
      </w:r>
      <w:r w:rsidRPr="00500403">
        <w:rPr>
          <w:rFonts w:eastAsia="Times New Roman"/>
          <w:i/>
          <w:iCs/>
        </w:rPr>
        <w:t xml:space="preserve">Child: Care, </w:t>
      </w:r>
      <w:proofErr w:type="gramStart"/>
      <w:r w:rsidRPr="00500403">
        <w:rPr>
          <w:rFonts w:eastAsia="Times New Roman"/>
          <w:i/>
          <w:iCs/>
        </w:rPr>
        <w:t>Health</w:t>
      </w:r>
      <w:proofErr w:type="gramEnd"/>
      <w:r w:rsidRPr="00500403">
        <w:rPr>
          <w:rFonts w:eastAsia="Times New Roman"/>
          <w:i/>
          <w:iCs/>
        </w:rPr>
        <w:t xml:space="preserve"> and Development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30</w:t>
      </w:r>
      <w:r w:rsidRPr="00500403">
        <w:rPr>
          <w:rFonts w:eastAsia="Times New Roman"/>
        </w:rPr>
        <w:t xml:space="preserve">(1), 5–11. </w:t>
      </w:r>
      <w:hyperlink r:id="rId210" w:history="1">
        <w:r w:rsidRPr="00500403">
          <w:rPr>
            <w:rFonts w:eastAsia="Times New Roman"/>
            <w:color w:val="0000FF"/>
            <w:u w:val="single"/>
          </w:rPr>
          <w:t>https://doi.org/10.1111/j.1365-2214.2004.00380.x</w:t>
        </w:r>
      </w:hyperlink>
    </w:p>
    <w:p w14:paraId="017F629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Wickstrom, J., Farmer, C., Green Snyder, L., </w:t>
      </w:r>
      <w:proofErr w:type="spellStart"/>
      <w:r w:rsidRPr="00500403">
        <w:rPr>
          <w:rFonts w:eastAsia="Times New Roman"/>
        </w:rPr>
        <w:t>Mitz</w:t>
      </w:r>
      <w:proofErr w:type="spellEnd"/>
      <w:r w:rsidRPr="00500403">
        <w:rPr>
          <w:rFonts w:eastAsia="Times New Roman"/>
        </w:rPr>
        <w:t xml:space="preserve">, A. R., Sanders, S. J., Bishop, S., &amp; Thurm, A. (2021). Patterns of delay in early gross motor and expressive language milestone attainment in probands with genetic conditions versus idiopathic ASD from </w:t>
      </w:r>
      <w:proofErr w:type="gramStart"/>
      <w:r w:rsidRPr="00500403">
        <w:rPr>
          <w:rFonts w:eastAsia="Times New Roman"/>
        </w:rPr>
        <w:t>SFARI  registries</w:t>
      </w:r>
      <w:proofErr w:type="gramEnd"/>
      <w:r w:rsidRPr="00500403">
        <w:rPr>
          <w:rFonts w:eastAsia="Times New Roman"/>
        </w:rPr>
        <w:t xml:space="preserve">. </w:t>
      </w:r>
      <w:r w:rsidRPr="00500403">
        <w:rPr>
          <w:rFonts w:eastAsia="Times New Roman"/>
          <w:i/>
          <w:iCs/>
        </w:rPr>
        <w:t>Journal of Child Psychology and Psychiatry, and Allied Disciplines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62</w:t>
      </w:r>
      <w:r w:rsidRPr="00500403">
        <w:rPr>
          <w:rFonts w:eastAsia="Times New Roman"/>
        </w:rPr>
        <w:t xml:space="preserve">(11), 1297–1307. </w:t>
      </w:r>
      <w:hyperlink r:id="rId211" w:history="1">
        <w:r w:rsidRPr="00500403">
          <w:rPr>
            <w:rFonts w:eastAsia="Times New Roman"/>
            <w:color w:val="0000FF"/>
            <w:u w:val="single"/>
          </w:rPr>
          <w:t>https://doi.org/10.1111/jcpp.13492</w:t>
        </w:r>
      </w:hyperlink>
    </w:p>
    <w:p w14:paraId="0EF537A9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Wilkinson, C. L., </w:t>
      </w:r>
      <w:proofErr w:type="spellStart"/>
      <w:r w:rsidRPr="00500403">
        <w:rPr>
          <w:rFonts w:eastAsia="Times New Roman"/>
        </w:rPr>
        <w:t>Gabard-Durnam</w:t>
      </w:r>
      <w:proofErr w:type="spellEnd"/>
      <w:r w:rsidRPr="00500403">
        <w:rPr>
          <w:rFonts w:eastAsia="Times New Roman"/>
        </w:rPr>
        <w:t xml:space="preserve">, L. J., </w:t>
      </w:r>
      <w:proofErr w:type="spellStart"/>
      <w:r w:rsidRPr="00500403">
        <w:rPr>
          <w:rFonts w:eastAsia="Times New Roman"/>
        </w:rPr>
        <w:t>Kapur</w:t>
      </w:r>
      <w:proofErr w:type="spellEnd"/>
      <w:r w:rsidRPr="00500403">
        <w:rPr>
          <w:rFonts w:eastAsia="Times New Roman"/>
        </w:rPr>
        <w:t xml:space="preserve">, K., Tager-Flusberg, H., Levin, A. R., &amp; Nelson, C. A. (2020). Use of longitudinal EEG measures in estimating language development in infants with and without familial risk for autism spectrum disorder. </w:t>
      </w:r>
      <w:r w:rsidRPr="00500403">
        <w:rPr>
          <w:rFonts w:eastAsia="Times New Roman"/>
          <w:i/>
          <w:iCs/>
        </w:rPr>
        <w:t>Neurobiology of Language (Cambridge, Mass.)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</w:t>
      </w:r>
      <w:r w:rsidRPr="00500403">
        <w:rPr>
          <w:rFonts w:eastAsia="Times New Roman"/>
        </w:rPr>
        <w:t xml:space="preserve">(1), 33–53. </w:t>
      </w:r>
      <w:hyperlink r:id="rId212" w:history="1">
        <w:r w:rsidRPr="00500403">
          <w:rPr>
            <w:rFonts w:eastAsia="Times New Roman"/>
            <w:color w:val="0000FF"/>
            <w:u w:val="single"/>
          </w:rPr>
          <w:t>https://doi.org/10.1162/nol_a_00002</w:t>
        </w:r>
      </w:hyperlink>
    </w:p>
    <w:p w14:paraId="7064FFD9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Wolf, L., &amp; Goldberg, B. (1986). Autistic children grow up: An </w:t>
      </w:r>
      <w:proofErr w:type="gramStart"/>
      <w:r w:rsidRPr="00500403">
        <w:rPr>
          <w:rFonts w:eastAsia="Times New Roman"/>
        </w:rPr>
        <w:t>eight to twenty-four year</w:t>
      </w:r>
      <w:proofErr w:type="gramEnd"/>
      <w:r w:rsidRPr="00500403">
        <w:rPr>
          <w:rFonts w:eastAsia="Times New Roman"/>
        </w:rPr>
        <w:t xml:space="preserve"> follow-up study. </w:t>
      </w:r>
      <w:r w:rsidRPr="00500403">
        <w:rPr>
          <w:rFonts w:eastAsia="Times New Roman"/>
          <w:i/>
          <w:iCs/>
        </w:rPr>
        <w:t xml:space="preserve">Canadian Journal of Psychiatry. Revue Canadienne de </w:t>
      </w:r>
      <w:proofErr w:type="spellStart"/>
      <w:r w:rsidRPr="00500403">
        <w:rPr>
          <w:rFonts w:eastAsia="Times New Roman"/>
          <w:i/>
          <w:iCs/>
        </w:rPr>
        <w:t>Psychiatrie</w:t>
      </w:r>
      <w:proofErr w:type="spellEnd"/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31</w:t>
      </w:r>
      <w:r w:rsidRPr="00500403">
        <w:rPr>
          <w:rFonts w:eastAsia="Times New Roman"/>
        </w:rPr>
        <w:t xml:space="preserve">(6), 550–556. </w:t>
      </w:r>
      <w:hyperlink r:id="rId213" w:history="1">
        <w:r w:rsidRPr="00500403">
          <w:rPr>
            <w:rFonts w:eastAsia="Times New Roman"/>
            <w:color w:val="0000FF"/>
            <w:u w:val="single"/>
          </w:rPr>
          <w:t>https://doi.org/10.1177/070674378603100613</w:t>
        </w:r>
      </w:hyperlink>
    </w:p>
    <w:p w14:paraId="6DB808A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Wong, V. C. N., &amp; Kwan, Q. K. (2010). Randomized controlled trial for early intervention for autism: A pilot study of the Autism 1-2-3 Project.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40</w:t>
      </w:r>
      <w:r w:rsidRPr="00500403">
        <w:rPr>
          <w:rFonts w:eastAsia="Times New Roman"/>
        </w:rPr>
        <w:t xml:space="preserve">(6), 677–688. </w:t>
      </w:r>
      <w:hyperlink r:id="rId214" w:history="1">
        <w:r w:rsidRPr="00500403">
          <w:rPr>
            <w:rFonts w:eastAsia="Times New Roman"/>
            <w:color w:val="0000FF"/>
            <w:u w:val="single"/>
          </w:rPr>
          <w:t>https://doi.org/10.1007/s10803-009-0916-z</w:t>
        </w:r>
      </w:hyperlink>
    </w:p>
    <w:p w14:paraId="4831B90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Woynaroski</w:t>
      </w:r>
      <w:proofErr w:type="spellEnd"/>
      <w:r w:rsidRPr="00500403">
        <w:rPr>
          <w:rFonts w:eastAsia="Times New Roman"/>
        </w:rPr>
        <w:t xml:space="preserve">, T., </w:t>
      </w:r>
      <w:proofErr w:type="spellStart"/>
      <w:r w:rsidRPr="00500403">
        <w:rPr>
          <w:rFonts w:eastAsia="Times New Roman"/>
        </w:rPr>
        <w:t>Oller</w:t>
      </w:r>
      <w:proofErr w:type="spellEnd"/>
      <w:r w:rsidRPr="00500403">
        <w:rPr>
          <w:rFonts w:eastAsia="Times New Roman"/>
        </w:rPr>
        <w:t xml:space="preserve">, D. K., </w:t>
      </w:r>
      <w:proofErr w:type="spellStart"/>
      <w:r w:rsidRPr="00500403">
        <w:rPr>
          <w:rFonts w:eastAsia="Times New Roman"/>
        </w:rPr>
        <w:t>Keceli-Kaysili</w:t>
      </w:r>
      <w:proofErr w:type="spellEnd"/>
      <w:r w:rsidRPr="00500403">
        <w:rPr>
          <w:rFonts w:eastAsia="Times New Roman"/>
        </w:rPr>
        <w:t xml:space="preserve">, B., Xu, D., Richards, J. A., </w:t>
      </w:r>
      <w:proofErr w:type="spellStart"/>
      <w:r w:rsidRPr="00500403">
        <w:rPr>
          <w:rFonts w:eastAsia="Times New Roman"/>
        </w:rPr>
        <w:t>Gilkerson</w:t>
      </w:r>
      <w:proofErr w:type="spellEnd"/>
      <w:r w:rsidRPr="00500403">
        <w:rPr>
          <w:rFonts w:eastAsia="Times New Roman"/>
        </w:rPr>
        <w:t xml:space="preserve">, J., Gray, S., &amp; Yoder, P. (2017). The stability and validity of automated vocal analysis in preverbal preschoolers with autism spectrum disorder. </w:t>
      </w:r>
      <w:r w:rsidRPr="00500403">
        <w:rPr>
          <w:rFonts w:eastAsia="Times New Roman"/>
          <w:i/>
          <w:iCs/>
        </w:rPr>
        <w:t xml:space="preserve">Autism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Official Journal of the International Society for Autism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10</w:t>
      </w:r>
      <w:r w:rsidRPr="00500403">
        <w:rPr>
          <w:rFonts w:eastAsia="Times New Roman"/>
        </w:rPr>
        <w:t xml:space="preserve">(3), 508–519. </w:t>
      </w:r>
      <w:hyperlink r:id="rId215" w:history="1">
        <w:r w:rsidRPr="00500403">
          <w:rPr>
            <w:rFonts w:eastAsia="Times New Roman"/>
            <w:color w:val="0000FF"/>
            <w:u w:val="single"/>
          </w:rPr>
          <w:t>https://doi.org/10.1002/aur.1667</w:t>
        </w:r>
      </w:hyperlink>
    </w:p>
    <w:p w14:paraId="369415D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lastRenderedPageBreak/>
        <w:t>Woynaroski</w:t>
      </w:r>
      <w:proofErr w:type="spellEnd"/>
      <w:r w:rsidRPr="00500403">
        <w:rPr>
          <w:rFonts w:eastAsia="Times New Roman"/>
        </w:rPr>
        <w:t xml:space="preserve">, T., Watson, L., Gardner, E., Newsom, C. R., </w:t>
      </w:r>
      <w:proofErr w:type="spellStart"/>
      <w:r w:rsidRPr="00500403">
        <w:rPr>
          <w:rFonts w:eastAsia="Times New Roman"/>
        </w:rPr>
        <w:t>Keceli-Kaysili</w:t>
      </w:r>
      <w:proofErr w:type="spellEnd"/>
      <w:r w:rsidRPr="00500403">
        <w:rPr>
          <w:rFonts w:eastAsia="Times New Roman"/>
        </w:rPr>
        <w:t xml:space="preserve">, B., &amp; Yoder, P. J. (2016). Early Predictors of Growth in Diversity of Key Consonants Used in Communication in Initially Preverbal Children with Autism Spectrum Disorder.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46</w:t>
      </w:r>
      <w:r w:rsidRPr="00500403">
        <w:rPr>
          <w:rFonts w:eastAsia="Times New Roman"/>
        </w:rPr>
        <w:t xml:space="preserve">(3), 1013–1024. </w:t>
      </w:r>
      <w:hyperlink r:id="rId216" w:history="1">
        <w:r w:rsidRPr="00500403">
          <w:rPr>
            <w:rFonts w:eastAsia="Times New Roman"/>
            <w:color w:val="0000FF"/>
            <w:u w:val="single"/>
          </w:rPr>
          <w:t>https://doi.org/10.1007/s10803-015-2647-7</w:t>
        </w:r>
      </w:hyperlink>
    </w:p>
    <w:p w14:paraId="6A1699D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Woynaroski</w:t>
      </w:r>
      <w:proofErr w:type="spellEnd"/>
      <w:r w:rsidRPr="00500403">
        <w:rPr>
          <w:rFonts w:eastAsia="Times New Roman"/>
        </w:rPr>
        <w:t xml:space="preserve">, T., Yoder, P., &amp; Watson, L. R. (2016). Atypical cross‐modal profiles and longitudinal associations between vocabulary scores in initially minimally verbal children with ASD. </w:t>
      </w:r>
      <w:r w:rsidRPr="00500403">
        <w:rPr>
          <w:rFonts w:eastAsia="Times New Roman"/>
          <w:i/>
          <w:iCs/>
        </w:rPr>
        <w:t>Autism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9</w:t>
      </w:r>
      <w:r w:rsidRPr="00500403">
        <w:rPr>
          <w:rFonts w:eastAsia="Times New Roman"/>
        </w:rPr>
        <w:t xml:space="preserve">(2), 301–310. APA PsycInfo®. </w:t>
      </w:r>
      <w:hyperlink r:id="rId217" w:history="1">
        <w:r w:rsidRPr="00500403">
          <w:rPr>
            <w:rFonts w:eastAsia="Times New Roman"/>
            <w:color w:val="0000FF"/>
            <w:u w:val="single"/>
          </w:rPr>
          <w:t>https://doi.org/10.1002/aur.1516</w:t>
        </w:r>
      </w:hyperlink>
    </w:p>
    <w:p w14:paraId="0018CAE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Yoder, P. J. (2006). Predicting lexical density growth rate in young children with autism spectrum disorders. </w:t>
      </w:r>
      <w:r w:rsidRPr="00500403">
        <w:rPr>
          <w:rFonts w:eastAsia="Times New Roman"/>
          <w:i/>
          <w:iCs/>
        </w:rPr>
        <w:t>American Journal of Speech-Language Pathology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15</w:t>
      </w:r>
      <w:r w:rsidRPr="00500403">
        <w:rPr>
          <w:rFonts w:eastAsia="Times New Roman"/>
        </w:rPr>
        <w:t xml:space="preserve">(4), 378–388. APA PsycInfo®. </w:t>
      </w:r>
      <w:hyperlink r:id="rId218" w:history="1">
        <w:r w:rsidRPr="00500403">
          <w:rPr>
            <w:rFonts w:eastAsia="Times New Roman"/>
            <w:color w:val="0000FF"/>
            <w:u w:val="single"/>
          </w:rPr>
          <w:t>https://doi.org/10.1044/1058-0360(2006/035)</w:t>
        </w:r>
      </w:hyperlink>
    </w:p>
    <w:p w14:paraId="522D258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Yoder, P. J., &amp; Layton, T. L. (1988). Speech following sign language training in autistic children with minimal verbal language.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18</w:t>
      </w:r>
      <w:r w:rsidRPr="00500403">
        <w:rPr>
          <w:rFonts w:eastAsia="Times New Roman"/>
        </w:rPr>
        <w:t xml:space="preserve">(2), 217–229. APA PsycInfo®. </w:t>
      </w:r>
      <w:hyperlink r:id="rId219" w:history="1">
        <w:r w:rsidRPr="00500403">
          <w:rPr>
            <w:rFonts w:eastAsia="Times New Roman"/>
            <w:color w:val="0000FF"/>
            <w:u w:val="single"/>
          </w:rPr>
          <w:t>https://doi.org/10.1007/BF02211948</w:t>
        </w:r>
      </w:hyperlink>
    </w:p>
    <w:p w14:paraId="2904D667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Yoder, P., &amp; Stone, W. L. (2006). A randomized comparison of the effect of two prelinguistic communication interventions on the acquisition of spoken communication in preschoolers with ASD. </w:t>
      </w:r>
      <w:r w:rsidRPr="00500403">
        <w:rPr>
          <w:rFonts w:eastAsia="Times New Roman"/>
          <w:i/>
          <w:iCs/>
        </w:rPr>
        <w:t>Journal of Speech, Language, and Hearing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49</w:t>
      </w:r>
      <w:r w:rsidRPr="00500403">
        <w:rPr>
          <w:rFonts w:eastAsia="Times New Roman"/>
        </w:rPr>
        <w:t xml:space="preserve">(4), 698–711. APA PsycInfo®. </w:t>
      </w:r>
      <w:hyperlink r:id="rId220" w:history="1">
        <w:r w:rsidRPr="00500403">
          <w:rPr>
            <w:rFonts w:eastAsia="Times New Roman"/>
            <w:color w:val="0000FF"/>
            <w:u w:val="single"/>
          </w:rPr>
          <w:t>https://doi.org/10.1044/1092-4388(2006/051)</w:t>
        </w:r>
      </w:hyperlink>
    </w:p>
    <w:p w14:paraId="39A1FD4B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Yoder, P., Watson, L. R., &amp; Lambert, W. (2015). Value-added predictors of expressive and receptive language growth in initially nonverbal preschoolers with autism spectrum disorders.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45</w:t>
      </w:r>
      <w:r w:rsidRPr="00500403">
        <w:rPr>
          <w:rFonts w:eastAsia="Times New Roman"/>
        </w:rPr>
        <w:t xml:space="preserve">(5), 1254–1270. APA PsycInfo®. </w:t>
      </w:r>
      <w:hyperlink r:id="rId221" w:history="1">
        <w:r w:rsidRPr="00500403">
          <w:rPr>
            <w:rFonts w:eastAsia="Times New Roman"/>
            <w:color w:val="0000FF"/>
            <w:u w:val="single"/>
          </w:rPr>
          <w:t>https://doi.org/10.1007/s10803-014-2286-4</w:t>
        </w:r>
      </w:hyperlink>
    </w:p>
    <w:p w14:paraId="167EF1DA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Yoshioka, M., &amp; </w:t>
      </w:r>
      <w:proofErr w:type="spellStart"/>
      <w:r w:rsidRPr="00500403">
        <w:rPr>
          <w:rFonts w:eastAsia="Times New Roman"/>
        </w:rPr>
        <w:t>Isaka</w:t>
      </w:r>
      <w:proofErr w:type="spellEnd"/>
      <w:r w:rsidRPr="00500403">
        <w:rPr>
          <w:rFonts w:eastAsia="Times New Roman"/>
        </w:rPr>
        <w:t xml:space="preserve">, M. (2012). [Developmental course of patients with Asperger’s disorder followed objectively from infancy]. </w:t>
      </w:r>
      <w:r w:rsidRPr="00500403">
        <w:rPr>
          <w:rFonts w:eastAsia="Times New Roman"/>
          <w:i/>
          <w:iCs/>
        </w:rPr>
        <w:t xml:space="preserve">No to </w:t>
      </w:r>
      <w:proofErr w:type="spellStart"/>
      <w:r w:rsidRPr="00500403">
        <w:rPr>
          <w:rFonts w:eastAsia="Times New Roman"/>
          <w:i/>
          <w:iCs/>
        </w:rPr>
        <w:t>hattatsu</w:t>
      </w:r>
      <w:proofErr w:type="spellEnd"/>
      <w:r w:rsidRPr="00500403">
        <w:rPr>
          <w:rFonts w:eastAsia="Times New Roman"/>
          <w:i/>
          <w:iCs/>
        </w:rPr>
        <w:t xml:space="preserve"> = Brain and development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44</w:t>
      </w:r>
      <w:r w:rsidRPr="00500403">
        <w:rPr>
          <w:rFonts w:eastAsia="Times New Roman"/>
        </w:rPr>
        <w:t>(1), 60–65.</w:t>
      </w:r>
    </w:p>
    <w:p w14:paraId="1F10F63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lastRenderedPageBreak/>
        <w:t xml:space="preserve">Young, G. S., Merin, N., Rogers, S. J., &amp; </w:t>
      </w:r>
      <w:proofErr w:type="spellStart"/>
      <w:r w:rsidRPr="00500403">
        <w:rPr>
          <w:rFonts w:eastAsia="Times New Roman"/>
        </w:rPr>
        <w:t>Ozonoff</w:t>
      </w:r>
      <w:proofErr w:type="spellEnd"/>
      <w:r w:rsidRPr="00500403">
        <w:rPr>
          <w:rFonts w:eastAsia="Times New Roman"/>
        </w:rPr>
        <w:t xml:space="preserve">, S. (2009). Gaze behavior and affect at 6 months: Predicting clinical outcomes and language development in typically developing infants and infants at risk for autism. </w:t>
      </w:r>
      <w:r w:rsidRPr="00500403">
        <w:rPr>
          <w:rFonts w:eastAsia="Times New Roman"/>
          <w:i/>
          <w:iCs/>
        </w:rPr>
        <w:t>Developmental Science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12</w:t>
      </w:r>
      <w:r w:rsidRPr="00500403">
        <w:rPr>
          <w:rFonts w:eastAsia="Times New Roman"/>
        </w:rPr>
        <w:t xml:space="preserve">(5), 798–814. </w:t>
      </w:r>
      <w:hyperlink r:id="rId222" w:history="1">
        <w:r w:rsidRPr="00500403">
          <w:rPr>
            <w:rFonts w:eastAsia="Times New Roman"/>
            <w:color w:val="0000FF"/>
            <w:u w:val="single"/>
          </w:rPr>
          <w:t>https://doi.org/10.1111/j.1467-7687.2009.00833.x</w:t>
        </w:r>
      </w:hyperlink>
    </w:p>
    <w:p w14:paraId="68C344EB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Zelazo</w:t>
      </w:r>
      <w:proofErr w:type="spellEnd"/>
      <w:r w:rsidRPr="00500403">
        <w:rPr>
          <w:rFonts w:eastAsia="Times New Roman"/>
        </w:rPr>
        <w:t xml:space="preserve">, P. R. (1997). Infant-Toddler Information Processing Treatment of Children with Pervasive Developmental Disorder and Autism: Part II. </w:t>
      </w:r>
      <w:r w:rsidRPr="00500403">
        <w:rPr>
          <w:rFonts w:eastAsia="Times New Roman"/>
          <w:i/>
          <w:iCs/>
        </w:rPr>
        <w:t>Infants and Young Children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10</w:t>
      </w:r>
      <w:r w:rsidRPr="00500403">
        <w:rPr>
          <w:rFonts w:eastAsia="Times New Roman"/>
        </w:rPr>
        <w:t>(2), 1–13. ERIC.</w:t>
      </w:r>
    </w:p>
    <w:p w14:paraId="2637E582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r w:rsidRPr="00500403">
        <w:rPr>
          <w:rFonts w:eastAsia="Times New Roman"/>
        </w:rPr>
        <w:t xml:space="preserve">Zhang, L., Liu, Y., Zhou, Z., Wei, Y., Wang, J., Yang, J., Wu, Y., &amp; Sun, Y. (2019). A follow-up study on the long-term effects of rehabilitation in children with autism spectrum disorders. </w:t>
      </w:r>
      <w:proofErr w:type="spellStart"/>
      <w:r w:rsidRPr="00500403">
        <w:rPr>
          <w:rFonts w:eastAsia="Times New Roman"/>
          <w:i/>
          <w:iCs/>
        </w:rPr>
        <w:t>NeuroRehabilitation</w:t>
      </w:r>
      <w:proofErr w:type="spellEnd"/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44</w:t>
      </w:r>
      <w:r w:rsidRPr="00500403">
        <w:rPr>
          <w:rFonts w:eastAsia="Times New Roman"/>
        </w:rPr>
        <w:t xml:space="preserve">(1), 1–7. </w:t>
      </w:r>
      <w:hyperlink r:id="rId223" w:history="1">
        <w:r w:rsidRPr="00500403">
          <w:rPr>
            <w:rFonts w:eastAsia="Times New Roman"/>
            <w:color w:val="0000FF"/>
            <w:u w:val="single"/>
          </w:rPr>
          <w:t>https://doi.org/10.3233/NRE-182502</w:t>
        </w:r>
      </w:hyperlink>
    </w:p>
    <w:p w14:paraId="496C628D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Zwaigenbaum</w:t>
      </w:r>
      <w:proofErr w:type="spellEnd"/>
      <w:r w:rsidRPr="00500403">
        <w:rPr>
          <w:rFonts w:eastAsia="Times New Roman"/>
        </w:rPr>
        <w:t xml:space="preserve">, L., Bryson, S. E., Brian, J., Smith, I. M., Roberts, W., </w:t>
      </w:r>
      <w:proofErr w:type="spellStart"/>
      <w:r w:rsidRPr="00500403">
        <w:rPr>
          <w:rFonts w:eastAsia="Times New Roman"/>
        </w:rPr>
        <w:t>Szatmari</w:t>
      </w:r>
      <w:proofErr w:type="spellEnd"/>
      <w:r w:rsidRPr="00500403">
        <w:rPr>
          <w:rFonts w:eastAsia="Times New Roman"/>
        </w:rPr>
        <w:t xml:space="preserve">, P., </w:t>
      </w:r>
      <w:proofErr w:type="spellStart"/>
      <w:r w:rsidRPr="00500403">
        <w:rPr>
          <w:rFonts w:eastAsia="Times New Roman"/>
        </w:rPr>
        <w:t>Roncadin</w:t>
      </w:r>
      <w:proofErr w:type="spellEnd"/>
      <w:r w:rsidRPr="00500403">
        <w:rPr>
          <w:rFonts w:eastAsia="Times New Roman"/>
        </w:rPr>
        <w:t xml:space="preserve">, C., </w:t>
      </w:r>
      <w:proofErr w:type="spellStart"/>
      <w:r w:rsidRPr="00500403">
        <w:rPr>
          <w:rFonts w:eastAsia="Times New Roman"/>
        </w:rPr>
        <w:t>Garon</w:t>
      </w:r>
      <w:proofErr w:type="spellEnd"/>
      <w:r w:rsidRPr="00500403">
        <w:rPr>
          <w:rFonts w:eastAsia="Times New Roman"/>
        </w:rPr>
        <w:t xml:space="preserve">, N., &amp; Vaillancourt, T. (2016). Stability of diagnostic assessment for autism spectrum disorder between 18 and 36 months in a high-risk cohort. </w:t>
      </w:r>
      <w:r w:rsidRPr="00500403">
        <w:rPr>
          <w:rFonts w:eastAsia="Times New Roman"/>
          <w:i/>
          <w:iCs/>
        </w:rPr>
        <w:t xml:space="preserve">Autism </w:t>
      </w:r>
      <w:proofErr w:type="gramStart"/>
      <w:r w:rsidRPr="00500403">
        <w:rPr>
          <w:rFonts w:eastAsia="Times New Roman"/>
          <w:i/>
          <w:iCs/>
        </w:rPr>
        <w:t>Research :</w:t>
      </w:r>
      <w:proofErr w:type="gramEnd"/>
      <w:r w:rsidRPr="00500403">
        <w:rPr>
          <w:rFonts w:eastAsia="Times New Roman"/>
          <w:i/>
          <w:iCs/>
        </w:rPr>
        <w:t xml:space="preserve"> Official Journal of the International Society for Autism Research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9</w:t>
      </w:r>
      <w:r w:rsidRPr="00500403">
        <w:rPr>
          <w:rFonts w:eastAsia="Times New Roman"/>
        </w:rPr>
        <w:t xml:space="preserve">(7), 790–800. </w:t>
      </w:r>
      <w:hyperlink r:id="rId224" w:history="1">
        <w:r w:rsidRPr="00500403">
          <w:rPr>
            <w:rFonts w:eastAsia="Times New Roman"/>
            <w:color w:val="0000FF"/>
            <w:u w:val="single"/>
          </w:rPr>
          <w:t>https://doi.org/10.1002/aur.1585</w:t>
        </w:r>
      </w:hyperlink>
    </w:p>
    <w:p w14:paraId="5E0D8926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Zwaigenbaum</w:t>
      </w:r>
      <w:proofErr w:type="spellEnd"/>
      <w:r w:rsidRPr="00500403">
        <w:rPr>
          <w:rFonts w:eastAsia="Times New Roman"/>
        </w:rPr>
        <w:t xml:space="preserve">, L., Bryson, S., Rogers, T., Roberts, W., Brian, J., &amp; </w:t>
      </w:r>
      <w:proofErr w:type="spellStart"/>
      <w:r w:rsidRPr="00500403">
        <w:rPr>
          <w:rFonts w:eastAsia="Times New Roman"/>
        </w:rPr>
        <w:t>Szatmari</w:t>
      </w:r>
      <w:proofErr w:type="spellEnd"/>
      <w:r w:rsidRPr="00500403">
        <w:rPr>
          <w:rFonts w:eastAsia="Times New Roman"/>
        </w:rPr>
        <w:t xml:space="preserve">, P. (2005). Behavioral manifestations of autism in the first year of life. </w:t>
      </w:r>
      <w:r w:rsidRPr="00500403">
        <w:rPr>
          <w:rFonts w:eastAsia="Times New Roman"/>
          <w:i/>
          <w:iCs/>
        </w:rPr>
        <w:t xml:space="preserve">International Journal of Developmental </w:t>
      </w:r>
      <w:proofErr w:type="gramStart"/>
      <w:r w:rsidRPr="00500403">
        <w:rPr>
          <w:rFonts w:eastAsia="Times New Roman"/>
          <w:i/>
          <w:iCs/>
        </w:rPr>
        <w:t>Neuroscience :</w:t>
      </w:r>
      <w:proofErr w:type="gramEnd"/>
      <w:r w:rsidRPr="00500403">
        <w:rPr>
          <w:rFonts w:eastAsia="Times New Roman"/>
          <w:i/>
          <w:iCs/>
        </w:rPr>
        <w:t xml:space="preserve"> The Official Journal of the International Society for Developmental Neuroscience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23</w:t>
      </w:r>
      <w:r w:rsidRPr="00500403">
        <w:rPr>
          <w:rFonts w:eastAsia="Times New Roman"/>
        </w:rPr>
        <w:t xml:space="preserve">(2–3), 143–152. </w:t>
      </w:r>
      <w:hyperlink r:id="rId225" w:history="1">
        <w:r w:rsidRPr="00500403">
          <w:rPr>
            <w:rFonts w:eastAsia="Times New Roman"/>
            <w:color w:val="0000FF"/>
            <w:u w:val="single"/>
          </w:rPr>
          <w:t>https://doi.org/10.1016/j.ijdevneu.2004.05.001</w:t>
        </w:r>
      </w:hyperlink>
    </w:p>
    <w:p w14:paraId="48534D0C" w14:textId="77777777" w:rsidR="00500403" w:rsidRPr="00500403" w:rsidRDefault="00500403" w:rsidP="00500403">
      <w:pPr>
        <w:spacing w:line="480" w:lineRule="auto"/>
        <w:ind w:hanging="480"/>
        <w:rPr>
          <w:rFonts w:eastAsia="Times New Roman"/>
        </w:rPr>
      </w:pPr>
      <w:proofErr w:type="spellStart"/>
      <w:r w:rsidRPr="00500403">
        <w:rPr>
          <w:rFonts w:eastAsia="Times New Roman"/>
        </w:rPr>
        <w:t>Zwaigenbaum</w:t>
      </w:r>
      <w:proofErr w:type="spellEnd"/>
      <w:r w:rsidRPr="00500403">
        <w:rPr>
          <w:rFonts w:eastAsia="Times New Roman"/>
        </w:rPr>
        <w:t xml:space="preserve">, L., Thurm, A., Stone, W., </w:t>
      </w:r>
      <w:proofErr w:type="spellStart"/>
      <w:r w:rsidRPr="00500403">
        <w:rPr>
          <w:rFonts w:eastAsia="Times New Roman"/>
        </w:rPr>
        <w:t>Baranek</w:t>
      </w:r>
      <w:proofErr w:type="spellEnd"/>
      <w:r w:rsidRPr="00500403">
        <w:rPr>
          <w:rFonts w:eastAsia="Times New Roman"/>
        </w:rPr>
        <w:t xml:space="preserve">, G., Bryson, S., Iverson, J., Kau, A., </w:t>
      </w:r>
      <w:proofErr w:type="spellStart"/>
      <w:r w:rsidRPr="00500403">
        <w:rPr>
          <w:rFonts w:eastAsia="Times New Roman"/>
        </w:rPr>
        <w:t>Klin</w:t>
      </w:r>
      <w:proofErr w:type="spellEnd"/>
      <w:r w:rsidRPr="00500403">
        <w:rPr>
          <w:rFonts w:eastAsia="Times New Roman"/>
        </w:rPr>
        <w:t xml:space="preserve">, A., Lord, C., </w:t>
      </w:r>
      <w:proofErr w:type="spellStart"/>
      <w:r w:rsidRPr="00500403">
        <w:rPr>
          <w:rFonts w:eastAsia="Times New Roman"/>
        </w:rPr>
        <w:t>Landa</w:t>
      </w:r>
      <w:proofErr w:type="spellEnd"/>
      <w:r w:rsidRPr="00500403">
        <w:rPr>
          <w:rFonts w:eastAsia="Times New Roman"/>
        </w:rPr>
        <w:t xml:space="preserve">, R., Rogers, S., &amp; </w:t>
      </w:r>
      <w:proofErr w:type="spellStart"/>
      <w:r w:rsidRPr="00500403">
        <w:rPr>
          <w:rFonts w:eastAsia="Times New Roman"/>
        </w:rPr>
        <w:t>Sigman</w:t>
      </w:r>
      <w:proofErr w:type="spellEnd"/>
      <w:r w:rsidRPr="00500403">
        <w:rPr>
          <w:rFonts w:eastAsia="Times New Roman"/>
        </w:rPr>
        <w:t xml:space="preserve">, M. (2007). Studying the Emergence of Autism Spectrum Disorders in High-risk Infants: Methodological and Practical Issues. </w:t>
      </w:r>
      <w:r w:rsidRPr="00500403">
        <w:rPr>
          <w:rFonts w:eastAsia="Times New Roman"/>
          <w:i/>
          <w:iCs/>
        </w:rPr>
        <w:t>Journal of Autism and Developmental Disorders</w:t>
      </w:r>
      <w:r w:rsidRPr="00500403">
        <w:rPr>
          <w:rFonts w:eastAsia="Times New Roman"/>
        </w:rPr>
        <w:t xml:space="preserve">, </w:t>
      </w:r>
      <w:r w:rsidRPr="00500403">
        <w:rPr>
          <w:rFonts w:eastAsia="Times New Roman"/>
          <w:i/>
          <w:iCs/>
        </w:rPr>
        <w:t>37</w:t>
      </w:r>
      <w:r w:rsidRPr="00500403">
        <w:rPr>
          <w:rFonts w:eastAsia="Times New Roman"/>
        </w:rPr>
        <w:t xml:space="preserve">(3), 466–480. </w:t>
      </w:r>
      <w:hyperlink r:id="rId226" w:history="1">
        <w:r w:rsidRPr="00500403">
          <w:rPr>
            <w:rFonts w:eastAsia="Times New Roman"/>
            <w:color w:val="0000FF"/>
            <w:u w:val="single"/>
          </w:rPr>
          <w:t>https://doi.org/10.1007/s10803-006-0179-x</w:t>
        </w:r>
      </w:hyperlink>
    </w:p>
    <w:p w14:paraId="4C719972" w14:textId="77777777" w:rsidR="00331B87" w:rsidRDefault="00331B87"/>
    <w:sectPr w:rsidR="00331B87" w:rsidSect="006613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403"/>
    <w:rsid w:val="0005125C"/>
    <w:rsid w:val="00096A12"/>
    <w:rsid w:val="00267254"/>
    <w:rsid w:val="0029185E"/>
    <w:rsid w:val="00331B87"/>
    <w:rsid w:val="003962B5"/>
    <w:rsid w:val="004E68F2"/>
    <w:rsid w:val="00500403"/>
    <w:rsid w:val="0051183C"/>
    <w:rsid w:val="005C6759"/>
    <w:rsid w:val="006613B9"/>
    <w:rsid w:val="006A22ED"/>
    <w:rsid w:val="008E292D"/>
    <w:rsid w:val="00931729"/>
    <w:rsid w:val="00B5618E"/>
    <w:rsid w:val="00DC615F"/>
    <w:rsid w:val="00E576FE"/>
    <w:rsid w:val="00E647D3"/>
    <w:rsid w:val="00F3127E"/>
    <w:rsid w:val="00FF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F182A6"/>
  <w15:chartTrackingRefBased/>
  <w15:docId w15:val="{72D8DC44-BB55-5044-8975-38D39B30C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0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4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4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4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40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40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40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40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4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4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40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40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4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4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4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4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4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4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40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4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4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4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4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4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4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4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403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00403"/>
    <w:pPr>
      <w:spacing w:before="100" w:beforeAutospacing="1" w:after="100" w:afterAutospacing="1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unhideWhenUsed/>
    <w:rsid w:val="0050040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00403"/>
    <w:rPr>
      <w:color w:val="800080"/>
      <w:u w:val="single"/>
    </w:rPr>
  </w:style>
  <w:style w:type="character" w:customStyle="1" w:styleId="z3988">
    <w:name w:val="z3988"/>
    <w:basedOn w:val="DefaultParagraphFont"/>
    <w:rsid w:val="00500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9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1076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0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8408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9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3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3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9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4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6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0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1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1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12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1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6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0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8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4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8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9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7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2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9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3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4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8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2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2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07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6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2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3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1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8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2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0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2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8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1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03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0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4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3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90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53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8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9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37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93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3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6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44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37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29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5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1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1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85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2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8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5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3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7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4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25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9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0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1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9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1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2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7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8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7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2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263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5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6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944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3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906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3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8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948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1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14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4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94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9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3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1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4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0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6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94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2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56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8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0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7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0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4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8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1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1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7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3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3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9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0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55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7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57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6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4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8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9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6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9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8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7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36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5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5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3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3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0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0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4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3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49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5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80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2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1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5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2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2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4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00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5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5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8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87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5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9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8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9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6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4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2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0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9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1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8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5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74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7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3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5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7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2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0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0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8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3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49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3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8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49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2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0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8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i.org/10.1007/s10803-012-1558-0" TargetMode="External"/><Relationship Id="rId21" Type="http://schemas.openxmlformats.org/officeDocument/2006/relationships/hyperlink" Target="https://doi.org/10.1126/sciadv.aat7422" TargetMode="External"/><Relationship Id="rId42" Type="http://schemas.openxmlformats.org/officeDocument/2006/relationships/hyperlink" Target="https://doi.org/10.1186/s11689-018-9231-3" TargetMode="External"/><Relationship Id="rId63" Type="http://schemas.openxmlformats.org/officeDocument/2006/relationships/hyperlink" Target="https://doi.org/10.1111/infa.12074" TargetMode="External"/><Relationship Id="rId84" Type="http://schemas.openxmlformats.org/officeDocument/2006/relationships/hyperlink" Target="https://doi.org/10.1177/1362361305051395" TargetMode="External"/><Relationship Id="rId138" Type="http://schemas.openxmlformats.org/officeDocument/2006/relationships/hyperlink" Target="https://doi.org/10.1080/03004430.2017.1344233" TargetMode="External"/><Relationship Id="rId159" Type="http://schemas.openxmlformats.org/officeDocument/2006/relationships/hyperlink" Target="https://doi.org/10.1007/s10803-021-05099-1" TargetMode="External"/><Relationship Id="rId170" Type="http://schemas.openxmlformats.org/officeDocument/2006/relationships/hyperlink" Target="https://doi.org/10.1023/A:1014884404276" TargetMode="External"/><Relationship Id="rId191" Type="http://schemas.openxmlformats.org/officeDocument/2006/relationships/hyperlink" Target="https://doi.org/10.1007/s10803-006-0300-1" TargetMode="External"/><Relationship Id="rId205" Type="http://schemas.openxmlformats.org/officeDocument/2006/relationships/hyperlink" Target="https://doi.org/10.1080/10447318.2018.1550176" TargetMode="External"/><Relationship Id="rId226" Type="http://schemas.openxmlformats.org/officeDocument/2006/relationships/hyperlink" Target="https://doi.org/10.1007/s10803-006-0179-x" TargetMode="External"/><Relationship Id="rId107" Type="http://schemas.openxmlformats.org/officeDocument/2006/relationships/hyperlink" Target="https://doi.org/10.1093/jmt/47.1.2" TargetMode="External"/><Relationship Id="rId11" Type="http://schemas.openxmlformats.org/officeDocument/2006/relationships/hyperlink" Target="https://doi.org/10.1007/s10803-018-3598-6" TargetMode="External"/><Relationship Id="rId32" Type="http://schemas.openxmlformats.org/officeDocument/2006/relationships/hyperlink" Target="https://doi.org/10.1007/BF02212715" TargetMode="External"/><Relationship Id="rId53" Type="http://schemas.openxmlformats.org/officeDocument/2006/relationships/hyperlink" Target="https://doi.org/10.1002/aur.1594" TargetMode="External"/><Relationship Id="rId74" Type="http://schemas.openxmlformats.org/officeDocument/2006/relationships/hyperlink" Target="https://doi.org/10.1023/B:JADD.0000005998.47370.ef" TargetMode="External"/><Relationship Id="rId128" Type="http://schemas.openxmlformats.org/officeDocument/2006/relationships/hyperlink" Target="https://doi.org/10.1097/00004703-200604002-00004" TargetMode="External"/><Relationship Id="rId149" Type="http://schemas.openxmlformats.org/officeDocument/2006/relationships/hyperlink" Target="https://doi.org/10.1111/jcpp.12269" TargetMode="External"/><Relationship Id="rId5" Type="http://schemas.openxmlformats.org/officeDocument/2006/relationships/hyperlink" Target="https://doi.org/10.1089/acm.2007.0508" TargetMode="External"/><Relationship Id="rId95" Type="http://schemas.openxmlformats.org/officeDocument/2006/relationships/hyperlink" Target="https://doi.org/10.1177/1362361311427155" TargetMode="External"/><Relationship Id="rId160" Type="http://schemas.openxmlformats.org/officeDocument/2006/relationships/hyperlink" Target="https://doi.org/10.1111/desc.12767" TargetMode="External"/><Relationship Id="rId181" Type="http://schemas.openxmlformats.org/officeDocument/2006/relationships/hyperlink" Target="https://doi.org/10.1002/aur.2163" TargetMode="External"/><Relationship Id="rId216" Type="http://schemas.openxmlformats.org/officeDocument/2006/relationships/hyperlink" Target="https://doi.org/10.1007/s10803-015-2647-7" TargetMode="External"/><Relationship Id="rId22" Type="http://schemas.openxmlformats.org/officeDocument/2006/relationships/hyperlink" Target="https://doi.org/10.1177/1362361320968641" TargetMode="External"/><Relationship Id="rId43" Type="http://schemas.openxmlformats.org/officeDocument/2006/relationships/hyperlink" Target="https://doi.org/10.1007/s10803-020-04855-z" TargetMode="External"/><Relationship Id="rId64" Type="http://schemas.openxmlformats.org/officeDocument/2006/relationships/hyperlink" Target="https://doi.org/10.1044/2015_AJSLP-13-0138" TargetMode="External"/><Relationship Id="rId118" Type="http://schemas.openxmlformats.org/officeDocument/2006/relationships/hyperlink" Target="https://doi.org/10.1044/2019_JSLHR-L-19-0162" TargetMode="External"/><Relationship Id="rId139" Type="http://schemas.openxmlformats.org/officeDocument/2006/relationships/hyperlink" Target="https://doi.org/10.1007/BF01538999" TargetMode="External"/><Relationship Id="rId85" Type="http://schemas.openxmlformats.org/officeDocument/2006/relationships/hyperlink" Target="https://doi.org/10.1111/sjop.12736" TargetMode="External"/><Relationship Id="rId150" Type="http://schemas.openxmlformats.org/officeDocument/2006/relationships/hyperlink" Target="https://doi.org/10.1111/j.1469-7610.2008.02032.x" TargetMode="External"/><Relationship Id="rId171" Type="http://schemas.openxmlformats.org/officeDocument/2006/relationships/hyperlink" Target="https://doi.org/10.1002/ajmg.10048" TargetMode="External"/><Relationship Id="rId192" Type="http://schemas.openxmlformats.org/officeDocument/2006/relationships/hyperlink" Target="https://doi.org/10.1177/1362361301005002007" TargetMode="External"/><Relationship Id="rId206" Type="http://schemas.openxmlformats.org/officeDocument/2006/relationships/hyperlink" Target="https://doi.org/10.1111/cdev.12980" TargetMode="External"/><Relationship Id="rId227" Type="http://schemas.openxmlformats.org/officeDocument/2006/relationships/fontTable" Target="fontTable.xml"/><Relationship Id="rId12" Type="http://schemas.openxmlformats.org/officeDocument/2006/relationships/hyperlink" Target="https://doi.org/10.1017/S0305000912000086" TargetMode="External"/><Relationship Id="rId33" Type="http://schemas.openxmlformats.org/officeDocument/2006/relationships/hyperlink" Target="https://doi.org/10.3109/13682827709011316" TargetMode="External"/><Relationship Id="rId108" Type="http://schemas.openxmlformats.org/officeDocument/2006/relationships/hyperlink" Target="https://doi.org/10.1093/jmt/48.4.532" TargetMode="External"/><Relationship Id="rId129" Type="http://schemas.openxmlformats.org/officeDocument/2006/relationships/hyperlink" Target="https://doi.org/10.1177/1362361304040642" TargetMode="External"/><Relationship Id="rId54" Type="http://schemas.openxmlformats.org/officeDocument/2006/relationships/hyperlink" Target="https://doi.org/10.1007/s00787-002-0299-6" TargetMode="External"/><Relationship Id="rId75" Type="http://schemas.openxmlformats.org/officeDocument/2006/relationships/hyperlink" Target="https://doi.org/10.1007/s10803-007-0498-6" TargetMode="External"/><Relationship Id="rId96" Type="http://schemas.openxmlformats.org/officeDocument/2006/relationships/hyperlink" Target="https://doi.org/10.1044/2018_JSLHR-L-RSAUT-18-0035" TargetMode="External"/><Relationship Id="rId140" Type="http://schemas.openxmlformats.org/officeDocument/2006/relationships/hyperlink" Target="https://doi.org/10.1177/1362361315605921" TargetMode="External"/><Relationship Id="rId161" Type="http://schemas.openxmlformats.org/officeDocument/2006/relationships/hyperlink" Target="https://doi.org/10.1007/s10803-021-05024-6" TargetMode="External"/><Relationship Id="rId182" Type="http://schemas.openxmlformats.org/officeDocument/2006/relationships/hyperlink" Target="https://doi.org/10.1111/cdev.12777" TargetMode="External"/><Relationship Id="rId217" Type="http://schemas.openxmlformats.org/officeDocument/2006/relationships/hyperlink" Target="https://doi.org/10.1002/aur.1516" TargetMode="External"/><Relationship Id="rId6" Type="http://schemas.openxmlformats.org/officeDocument/2006/relationships/hyperlink" Target="https://doi.org/10.3389/fgene.2020.00308" TargetMode="External"/><Relationship Id="rId23" Type="http://schemas.openxmlformats.org/officeDocument/2006/relationships/hyperlink" Target="https://doi.org/10.1177/1362361317745856" TargetMode="External"/><Relationship Id="rId119" Type="http://schemas.openxmlformats.org/officeDocument/2006/relationships/hyperlink" Target="https://doi.org/10.1177/1362361320903138" TargetMode="External"/><Relationship Id="rId44" Type="http://schemas.openxmlformats.org/officeDocument/2006/relationships/hyperlink" Target="https://doi.org/10.1044/2021_JSLHR-21-00458" TargetMode="External"/><Relationship Id="rId65" Type="http://schemas.openxmlformats.org/officeDocument/2006/relationships/hyperlink" Target="https://doi.org/10.1007/s10803-018-3607-9" TargetMode="External"/><Relationship Id="rId86" Type="http://schemas.openxmlformats.org/officeDocument/2006/relationships/hyperlink" Target="https://doi.org/10.1007/s10803-020-04439-x" TargetMode="External"/><Relationship Id="rId130" Type="http://schemas.openxmlformats.org/officeDocument/2006/relationships/hyperlink" Target="https://doi.org/10.1007/BF02206861" TargetMode="External"/><Relationship Id="rId151" Type="http://schemas.openxmlformats.org/officeDocument/2006/relationships/hyperlink" Target="https://doi.org/10.1111/jcpp.13565" TargetMode="External"/><Relationship Id="rId172" Type="http://schemas.openxmlformats.org/officeDocument/2006/relationships/hyperlink" Target="https://doi.org/10.3109/13668250.2015.1014026" TargetMode="External"/><Relationship Id="rId193" Type="http://schemas.openxmlformats.org/officeDocument/2006/relationships/hyperlink" Target="https://doi.org/10.1007/s10803-006-0137-7" TargetMode="External"/><Relationship Id="rId207" Type="http://schemas.openxmlformats.org/officeDocument/2006/relationships/hyperlink" Target="https://doi.org/10.1044/jshr.2703.364" TargetMode="External"/><Relationship Id="rId228" Type="http://schemas.openxmlformats.org/officeDocument/2006/relationships/theme" Target="theme/theme1.xml"/><Relationship Id="rId13" Type="http://schemas.openxmlformats.org/officeDocument/2006/relationships/hyperlink" Target="https://doi.org/10.1002/aur.1587" TargetMode="External"/><Relationship Id="rId109" Type="http://schemas.openxmlformats.org/officeDocument/2006/relationships/hyperlink" Target="https://doi.org/10.1016/j.ridd.2012.03.004" TargetMode="External"/><Relationship Id="rId34" Type="http://schemas.openxmlformats.org/officeDocument/2006/relationships/hyperlink" Target="https://doi.org/10.1007/s10803-014-2242-3" TargetMode="External"/><Relationship Id="rId55" Type="http://schemas.openxmlformats.org/officeDocument/2006/relationships/hyperlink" Target="https://doi.org/10.1044/1092-4388(2012/11-0266)" TargetMode="External"/><Relationship Id="rId76" Type="http://schemas.openxmlformats.org/officeDocument/2006/relationships/hyperlink" Target="https://doi.org/10.1017/S0305000913000524" TargetMode="External"/><Relationship Id="rId97" Type="http://schemas.openxmlformats.org/officeDocument/2006/relationships/hyperlink" Target="https://doi.org/10.1007/s10803-006-0339-z" TargetMode="External"/><Relationship Id="rId120" Type="http://schemas.openxmlformats.org/officeDocument/2006/relationships/hyperlink" Target="https://doi.org/10.1044/2020_JSLHR-19-00281" TargetMode="External"/><Relationship Id="rId141" Type="http://schemas.openxmlformats.org/officeDocument/2006/relationships/hyperlink" Target="https://doi.org/10.1016/j.jcomdis.2011.08.002" TargetMode="External"/><Relationship Id="rId7" Type="http://schemas.openxmlformats.org/officeDocument/2006/relationships/hyperlink" Target="https://doi.org/10.1007/s10803-016-3014-z" TargetMode="External"/><Relationship Id="rId162" Type="http://schemas.openxmlformats.org/officeDocument/2006/relationships/hyperlink" Target="https://doi.org/10.3389/fpsyg.2019.02131" TargetMode="External"/><Relationship Id="rId183" Type="http://schemas.openxmlformats.org/officeDocument/2006/relationships/hyperlink" Target="https://doi.org/10.1016/j.bpsc.2017.07.007" TargetMode="External"/><Relationship Id="rId218" Type="http://schemas.openxmlformats.org/officeDocument/2006/relationships/hyperlink" Target="https://doi.org/10.1044/1058-0360(2006/035)" TargetMode="External"/><Relationship Id="rId24" Type="http://schemas.openxmlformats.org/officeDocument/2006/relationships/hyperlink" Target="https://doi.org/10.1007/s10803-014-2092-z" TargetMode="External"/><Relationship Id="rId45" Type="http://schemas.openxmlformats.org/officeDocument/2006/relationships/hyperlink" Target="https://doi.org/10.1007/s10803-019-04041-w" TargetMode="External"/><Relationship Id="rId66" Type="http://schemas.openxmlformats.org/officeDocument/2006/relationships/hyperlink" Target="https://doi.org/10.1007/s10803-021-04900-5" TargetMode="External"/><Relationship Id="rId87" Type="http://schemas.openxmlformats.org/officeDocument/2006/relationships/hyperlink" Target="https://doi.org/10.1111/jcpp.12354" TargetMode="External"/><Relationship Id="rId110" Type="http://schemas.openxmlformats.org/officeDocument/2006/relationships/hyperlink" Target="https://doi.org/10.1038/s41380-021-01239-2" TargetMode="External"/><Relationship Id="rId131" Type="http://schemas.openxmlformats.org/officeDocument/2006/relationships/hyperlink" Target="https://doi.org/10.1007/BF01487065" TargetMode="External"/><Relationship Id="rId152" Type="http://schemas.openxmlformats.org/officeDocument/2006/relationships/hyperlink" Target="https://doi.org/10.1111/cdev.13697" TargetMode="External"/><Relationship Id="rId173" Type="http://schemas.openxmlformats.org/officeDocument/2006/relationships/hyperlink" Target="https://doi.org/10.1044/1092-4388(2007/013)" TargetMode="External"/><Relationship Id="rId194" Type="http://schemas.openxmlformats.org/officeDocument/2006/relationships/hyperlink" Target="https://doi.org/10.1177/1362361306063296" TargetMode="External"/><Relationship Id="rId208" Type="http://schemas.openxmlformats.org/officeDocument/2006/relationships/hyperlink" Target="https://doi.org/10.1177/1362361310363282" TargetMode="External"/><Relationship Id="rId14" Type="http://schemas.openxmlformats.org/officeDocument/2006/relationships/hyperlink" Target="https://doi.org/10.1111/jcpp.12356" TargetMode="External"/><Relationship Id="rId35" Type="http://schemas.openxmlformats.org/officeDocument/2006/relationships/hyperlink" Target="https://doi.org/10.1177/1362361311422052" TargetMode="External"/><Relationship Id="rId56" Type="http://schemas.openxmlformats.org/officeDocument/2006/relationships/hyperlink" Target="https://doi.org/10.1111/1460-6984.12317" TargetMode="External"/><Relationship Id="rId77" Type="http://schemas.openxmlformats.org/officeDocument/2006/relationships/hyperlink" Target="https://doi.org/10.1007/s10803-017-3133-1" TargetMode="External"/><Relationship Id="rId100" Type="http://schemas.openxmlformats.org/officeDocument/2006/relationships/hyperlink" Target="https://doi.org/10.3349/ymj.2020.61.10.880" TargetMode="External"/><Relationship Id="rId8" Type="http://schemas.openxmlformats.org/officeDocument/2006/relationships/hyperlink" Target="https://doi.org/10.1016/j.ridd.2021.104042" TargetMode="External"/><Relationship Id="rId98" Type="http://schemas.openxmlformats.org/officeDocument/2006/relationships/hyperlink" Target="https://doi.org/10.1037/0022-006X.76.1.125" TargetMode="External"/><Relationship Id="rId121" Type="http://schemas.openxmlformats.org/officeDocument/2006/relationships/hyperlink" Target="https://doi.org/10.1007/s10803-019-04248-x" TargetMode="External"/><Relationship Id="rId142" Type="http://schemas.openxmlformats.org/officeDocument/2006/relationships/hyperlink" Target="https://doi.org/10.1007/s10803-018-3734-3" TargetMode="External"/><Relationship Id="rId163" Type="http://schemas.openxmlformats.org/officeDocument/2006/relationships/hyperlink" Target="https://doi.org/10.1177/1362361319898560" TargetMode="External"/><Relationship Id="rId184" Type="http://schemas.openxmlformats.org/officeDocument/2006/relationships/hyperlink" Target="https://doi.org/10.1111/j.1469-7610.2009.02123.x" TargetMode="External"/><Relationship Id="rId219" Type="http://schemas.openxmlformats.org/officeDocument/2006/relationships/hyperlink" Target="https://doi.org/10.1007/BF02211948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doi.org/10.1007/s10803-009-0916-z" TargetMode="External"/><Relationship Id="rId25" Type="http://schemas.openxmlformats.org/officeDocument/2006/relationships/hyperlink" Target="https://doi.org/10.1177/1362361318801617" TargetMode="External"/><Relationship Id="rId46" Type="http://schemas.openxmlformats.org/officeDocument/2006/relationships/hyperlink" Target="https://doi.org/10.1044/2019_JSLHR-L-18-0081" TargetMode="External"/><Relationship Id="rId67" Type="http://schemas.openxmlformats.org/officeDocument/2006/relationships/hyperlink" Target="https://doi.org/10.1007/s10803-022-05567-2" TargetMode="External"/><Relationship Id="rId116" Type="http://schemas.openxmlformats.org/officeDocument/2006/relationships/hyperlink" Target="https://doi.org/10.1111/1469-7610.00642" TargetMode="External"/><Relationship Id="rId137" Type="http://schemas.openxmlformats.org/officeDocument/2006/relationships/hyperlink" Target="https://doi.org/10.1016/j.rasd.2011.12.002" TargetMode="External"/><Relationship Id="rId158" Type="http://schemas.openxmlformats.org/officeDocument/2006/relationships/hyperlink" Target="https://doi.org/10.1002/aur.2493" TargetMode="External"/><Relationship Id="rId20" Type="http://schemas.openxmlformats.org/officeDocument/2006/relationships/hyperlink" Target="https://doi.org/10.1044/1092-4388(2009/07-0262)" TargetMode="External"/><Relationship Id="rId41" Type="http://schemas.openxmlformats.org/officeDocument/2006/relationships/hyperlink" Target="https://doi.org/10.1007/s10803-015-2495-5" TargetMode="External"/><Relationship Id="rId62" Type="http://schemas.openxmlformats.org/officeDocument/2006/relationships/hyperlink" Target="https://doi.org/10.1002/aur.2526" TargetMode="External"/><Relationship Id="rId83" Type="http://schemas.openxmlformats.org/officeDocument/2006/relationships/hyperlink" Target="https://doi.org/10.1016/j.ridd.2009.07.012" TargetMode="External"/><Relationship Id="rId88" Type="http://schemas.openxmlformats.org/officeDocument/2006/relationships/hyperlink" Target="https://doi.org/10.1007/BF01537970" TargetMode="External"/><Relationship Id="rId111" Type="http://schemas.openxmlformats.org/officeDocument/2006/relationships/hyperlink" Target="https://doi.org/10.1186/s13104-021-05548-1" TargetMode="External"/><Relationship Id="rId132" Type="http://schemas.openxmlformats.org/officeDocument/2006/relationships/hyperlink" Target="https://doi.org/10.1002/aur.223" TargetMode="External"/><Relationship Id="rId153" Type="http://schemas.openxmlformats.org/officeDocument/2006/relationships/hyperlink" Target="https://doi.org/10.1044/1092-4388(2012/11-0104)" TargetMode="External"/><Relationship Id="rId174" Type="http://schemas.openxmlformats.org/officeDocument/2006/relationships/hyperlink" Target="https://doi.org/10.1177/13623613211054597" TargetMode="External"/><Relationship Id="rId179" Type="http://schemas.openxmlformats.org/officeDocument/2006/relationships/hyperlink" Target="https://doi.org/10.1177/1362361301005004002" TargetMode="External"/><Relationship Id="rId195" Type="http://schemas.openxmlformats.org/officeDocument/2006/relationships/hyperlink" Target="https://doi.org/10.3109/17518423.2014.933983" TargetMode="External"/><Relationship Id="rId209" Type="http://schemas.openxmlformats.org/officeDocument/2006/relationships/hyperlink" Target="https://doi.org/10.1016/S2352-4642(19)30184-1" TargetMode="External"/><Relationship Id="rId190" Type="http://schemas.openxmlformats.org/officeDocument/2006/relationships/hyperlink" Target="https://doi.org/10.1007/s10803-013-1853-4" TargetMode="External"/><Relationship Id="rId204" Type="http://schemas.openxmlformats.org/officeDocument/2006/relationships/hyperlink" Target="https://doi.org/10.1177/1362361315584465" TargetMode="External"/><Relationship Id="rId220" Type="http://schemas.openxmlformats.org/officeDocument/2006/relationships/hyperlink" Target="https://doi.org/10.1044/1092-4388(2006/051)" TargetMode="External"/><Relationship Id="rId225" Type="http://schemas.openxmlformats.org/officeDocument/2006/relationships/hyperlink" Target="https://doi.org/10.1016/j.ijdevneu.2004.05.001" TargetMode="External"/><Relationship Id="rId15" Type="http://schemas.openxmlformats.org/officeDocument/2006/relationships/hyperlink" Target="https://doi.org/10.1007/s10803-007-0428-7" TargetMode="External"/><Relationship Id="rId36" Type="http://schemas.openxmlformats.org/officeDocument/2006/relationships/hyperlink" Target="https://doi.org/10.1017/S0305000902005482" TargetMode="External"/><Relationship Id="rId57" Type="http://schemas.openxmlformats.org/officeDocument/2006/relationships/hyperlink" Target="https://doi.org/10.1002/icd.536" TargetMode="External"/><Relationship Id="rId106" Type="http://schemas.openxmlformats.org/officeDocument/2006/relationships/hyperlink" Target="https://doi.org/10.1016/j.infbeh.2018.11.003" TargetMode="External"/><Relationship Id="rId127" Type="http://schemas.openxmlformats.org/officeDocument/2006/relationships/hyperlink" Target="https://doi.org/10.1007/s10803-010-1027-6" TargetMode="External"/><Relationship Id="rId10" Type="http://schemas.openxmlformats.org/officeDocument/2006/relationships/hyperlink" Target="https://doi.org/10.1002/aur.1440" TargetMode="External"/><Relationship Id="rId31" Type="http://schemas.openxmlformats.org/officeDocument/2006/relationships/hyperlink" Target="https://doi.org/10.1177/1053815121995578" TargetMode="External"/><Relationship Id="rId52" Type="http://schemas.openxmlformats.org/officeDocument/2006/relationships/hyperlink" Target="https://doi.org/10.1007/s10803-017-3346-3" TargetMode="External"/><Relationship Id="rId73" Type="http://schemas.openxmlformats.org/officeDocument/2006/relationships/hyperlink" Target="https://doi.org/10.1186/s11689-021-09413-x" TargetMode="External"/><Relationship Id="rId78" Type="http://schemas.openxmlformats.org/officeDocument/2006/relationships/hyperlink" Target="https://doi.org/10.1371/journal.pone.0004683" TargetMode="External"/><Relationship Id="rId94" Type="http://schemas.openxmlformats.org/officeDocument/2006/relationships/hyperlink" Target="https://doi.org/10.1111/j.1469-7610.2011.02398.x" TargetMode="External"/><Relationship Id="rId99" Type="http://schemas.openxmlformats.org/officeDocument/2006/relationships/hyperlink" Target="https://doi.org/10.1016/j.infbeh.2014.08.007" TargetMode="External"/><Relationship Id="rId101" Type="http://schemas.openxmlformats.org/officeDocument/2006/relationships/hyperlink" Target="https://doi.org/10.2466/PMS.107.6.403-406" TargetMode="External"/><Relationship Id="rId122" Type="http://schemas.openxmlformats.org/officeDocument/2006/relationships/hyperlink" Target="https://doi.org/10.1007/s10803-016-3016-x" TargetMode="External"/><Relationship Id="rId143" Type="http://schemas.openxmlformats.org/officeDocument/2006/relationships/hyperlink" Target="https://doi.org/10.3389/fpsyg.2019.01960" TargetMode="External"/><Relationship Id="rId148" Type="http://schemas.openxmlformats.org/officeDocument/2006/relationships/hyperlink" Target="https://doi.org/10.1155/2016/3284087" TargetMode="External"/><Relationship Id="rId164" Type="http://schemas.openxmlformats.org/officeDocument/2006/relationships/hyperlink" Target="https://doi.org/10.3109/02699206.2011.570852" TargetMode="External"/><Relationship Id="rId169" Type="http://schemas.openxmlformats.org/officeDocument/2006/relationships/hyperlink" Target="https://doi.org/10.1007/s10803-012-1584-y" TargetMode="External"/><Relationship Id="rId185" Type="http://schemas.openxmlformats.org/officeDocument/2006/relationships/hyperlink" Target="https://doi.org/10.1176/appi.ajp.157.12.1980" TargetMode="External"/><Relationship Id="rId4" Type="http://schemas.openxmlformats.org/officeDocument/2006/relationships/hyperlink" Target="https://doi.org/10.1111/cdev.12973" TargetMode="External"/><Relationship Id="rId9" Type="http://schemas.openxmlformats.org/officeDocument/2006/relationships/hyperlink" Target="https://doi.org/10.1177/1362361318766241" TargetMode="External"/><Relationship Id="rId180" Type="http://schemas.openxmlformats.org/officeDocument/2006/relationships/hyperlink" Target="https://doi.org/10.1111/1460-6984.12678" TargetMode="External"/><Relationship Id="rId210" Type="http://schemas.openxmlformats.org/officeDocument/2006/relationships/hyperlink" Target="https://doi.org/10.1111/j.1365-2214.2004.00380.x" TargetMode="External"/><Relationship Id="rId215" Type="http://schemas.openxmlformats.org/officeDocument/2006/relationships/hyperlink" Target="https://doi.org/10.1002/aur.1667" TargetMode="External"/><Relationship Id="rId26" Type="http://schemas.openxmlformats.org/officeDocument/2006/relationships/hyperlink" Target="https://doi.org/10.1007/s10803-018-3565-2" TargetMode="External"/><Relationship Id="rId47" Type="http://schemas.openxmlformats.org/officeDocument/2006/relationships/hyperlink" Target="https://doi.org/10.1093/deafed/ent039" TargetMode="External"/><Relationship Id="rId68" Type="http://schemas.openxmlformats.org/officeDocument/2006/relationships/hyperlink" Target="https://doi.org/10.1016/j.cognition.2018.10.022" TargetMode="External"/><Relationship Id="rId89" Type="http://schemas.openxmlformats.org/officeDocument/2006/relationships/hyperlink" Target="https://doi.org/10.1007/BF02206854" TargetMode="External"/><Relationship Id="rId112" Type="http://schemas.openxmlformats.org/officeDocument/2006/relationships/hyperlink" Target="https://doi.org/10.1177/1362361312444628" TargetMode="External"/><Relationship Id="rId133" Type="http://schemas.openxmlformats.org/officeDocument/2006/relationships/hyperlink" Target="https://doi.org/10.1177/1362361314556782" TargetMode="External"/><Relationship Id="rId154" Type="http://schemas.openxmlformats.org/officeDocument/2006/relationships/hyperlink" Target="https://doi.org/10.1007/s10803-021-05098-2" TargetMode="External"/><Relationship Id="rId175" Type="http://schemas.openxmlformats.org/officeDocument/2006/relationships/hyperlink" Target="https://doi.org/10.1007/s10803-018-3477-1" TargetMode="External"/><Relationship Id="rId196" Type="http://schemas.openxmlformats.org/officeDocument/2006/relationships/hyperlink" Target="https://doi.org/10.1017/S0305000921000428" TargetMode="External"/><Relationship Id="rId200" Type="http://schemas.openxmlformats.org/officeDocument/2006/relationships/hyperlink" Target="https://doi.org/10.1007/s10803-018-3778-4" TargetMode="External"/><Relationship Id="rId16" Type="http://schemas.openxmlformats.org/officeDocument/2006/relationships/hyperlink" Target="https://doi.org/10.1044/jshd.4501.76" TargetMode="External"/><Relationship Id="rId221" Type="http://schemas.openxmlformats.org/officeDocument/2006/relationships/hyperlink" Target="https://doi.org/10.1007/s10803-014-2286-4" TargetMode="External"/><Relationship Id="rId37" Type="http://schemas.openxmlformats.org/officeDocument/2006/relationships/hyperlink" Target="https://doi.org/10.1111/j.1469-7610.2006.01685.x" TargetMode="External"/><Relationship Id="rId58" Type="http://schemas.openxmlformats.org/officeDocument/2006/relationships/hyperlink" Target="https://doi.org/10.1080/13682820600939002" TargetMode="External"/><Relationship Id="rId79" Type="http://schemas.openxmlformats.org/officeDocument/2006/relationships/hyperlink" Target="https://doi.org/10.1016/S0140-6736(10)60587-9" TargetMode="External"/><Relationship Id="rId102" Type="http://schemas.openxmlformats.org/officeDocument/2006/relationships/hyperlink" Target="https://doi.org/10.2147/NDT.S171971" TargetMode="External"/><Relationship Id="rId123" Type="http://schemas.openxmlformats.org/officeDocument/2006/relationships/hyperlink" Target="https://doi.org/10.1044/1092-4388(2009/09-0023)" TargetMode="External"/><Relationship Id="rId144" Type="http://schemas.openxmlformats.org/officeDocument/2006/relationships/hyperlink" Target="https://doi.org/10.1016/j.ridd.2020.103591" TargetMode="External"/><Relationship Id="rId90" Type="http://schemas.openxmlformats.org/officeDocument/2006/relationships/hyperlink" Target="https://doi.org/10.1007/s10803-020-04434-2" TargetMode="External"/><Relationship Id="rId165" Type="http://schemas.openxmlformats.org/officeDocument/2006/relationships/hyperlink" Target="https://doi.org/10.1007/s10803-017-3249-3" TargetMode="External"/><Relationship Id="rId186" Type="http://schemas.openxmlformats.org/officeDocument/2006/relationships/hyperlink" Target="https://doi.org/10.1007/BF02206853" TargetMode="External"/><Relationship Id="rId211" Type="http://schemas.openxmlformats.org/officeDocument/2006/relationships/hyperlink" Target="https://doi.org/10.1111/jcpp.13492" TargetMode="External"/><Relationship Id="rId27" Type="http://schemas.openxmlformats.org/officeDocument/2006/relationships/hyperlink" Target="https://doi.org/10.1177/1362361316644729" TargetMode="External"/><Relationship Id="rId48" Type="http://schemas.openxmlformats.org/officeDocument/2006/relationships/hyperlink" Target="https://doi.org/10.1007/s10803-013-1911-y" TargetMode="External"/><Relationship Id="rId69" Type="http://schemas.openxmlformats.org/officeDocument/2006/relationships/hyperlink" Target="https://doi.org/10.1186/s13229-021-00444-8" TargetMode="External"/><Relationship Id="rId113" Type="http://schemas.openxmlformats.org/officeDocument/2006/relationships/hyperlink" Target="https://doi.org/10.1111/1460-6984.12308" TargetMode="External"/><Relationship Id="rId134" Type="http://schemas.openxmlformats.org/officeDocument/2006/relationships/hyperlink" Target="https://doi.org/10.1111/infa.12090" TargetMode="External"/><Relationship Id="rId80" Type="http://schemas.openxmlformats.org/officeDocument/2006/relationships/hyperlink" Target="https://doi.org/10.1111/jcpp.12728" TargetMode="External"/><Relationship Id="rId155" Type="http://schemas.openxmlformats.org/officeDocument/2006/relationships/hyperlink" Target="https://doi.org/10.1177/1362361305047222" TargetMode="External"/><Relationship Id="rId176" Type="http://schemas.openxmlformats.org/officeDocument/2006/relationships/hyperlink" Target="https://doi.org/10.1111/j.1440-1630.2012.01018.x" TargetMode="External"/><Relationship Id="rId197" Type="http://schemas.openxmlformats.org/officeDocument/2006/relationships/hyperlink" Target="https://doi.org/10.1023/a:1025830110640" TargetMode="External"/><Relationship Id="rId201" Type="http://schemas.openxmlformats.org/officeDocument/2006/relationships/hyperlink" Target="https://doi.org/10.1007/s10803-015-2644-x" TargetMode="External"/><Relationship Id="rId222" Type="http://schemas.openxmlformats.org/officeDocument/2006/relationships/hyperlink" Target="https://doi.org/10.1111/j.1467-7687.2009.00833.x" TargetMode="External"/><Relationship Id="rId17" Type="http://schemas.openxmlformats.org/officeDocument/2006/relationships/hyperlink" Target="https://doi.org/10.1007/s10803-020-04576-3" TargetMode="External"/><Relationship Id="rId38" Type="http://schemas.openxmlformats.org/officeDocument/2006/relationships/hyperlink" Target="https://doi.org/10.1044/2016_JSLHR-S-15-0400" TargetMode="External"/><Relationship Id="rId59" Type="http://schemas.openxmlformats.org/officeDocument/2006/relationships/hyperlink" Target="https://doi.org/10.1177/1362361312446206" TargetMode="External"/><Relationship Id="rId103" Type="http://schemas.openxmlformats.org/officeDocument/2006/relationships/hyperlink" Target="https://doi.org/10.1177/088307380001500109" TargetMode="External"/><Relationship Id="rId124" Type="http://schemas.openxmlformats.org/officeDocument/2006/relationships/hyperlink" Target="https://doi.org/10.1044/1092-4388(2005/075)" TargetMode="External"/><Relationship Id="rId70" Type="http://schemas.openxmlformats.org/officeDocument/2006/relationships/hyperlink" Target="https://doi.org/10.1007/s10803-006-0341-5" TargetMode="External"/><Relationship Id="rId91" Type="http://schemas.openxmlformats.org/officeDocument/2006/relationships/hyperlink" Target="https://doi.org/10.1007/s10803-015-2501-y" TargetMode="External"/><Relationship Id="rId145" Type="http://schemas.openxmlformats.org/officeDocument/2006/relationships/hyperlink" Target="https://doi.org/10.1007/s10803-014-2047-4" TargetMode="External"/><Relationship Id="rId166" Type="http://schemas.openxmlformats.org/officeDocument/2006/relationships/hyperlink" Target="https://doi.org/10.1007/s10803-017-3454-0" TargetMode="External"/><Relationship Id="rId187" Type="http://schemas.openxmlformats.org/officeDocument/2006/relationships/hyperlink" Target="https://doi.org/10.1007/s10803-013-1820-0" TargetMode="External"/><Relationship Id="rId1" Type="http://schemas.openxmlformats.org/officeDocument/2006/relationships/styles" Target="styles.xml"/><Relationship Id="rId212" Type="http://schemas.openxmlformats.org/officeDocument/2006/relationships/hyperlink" Target="https://doi.org/10.1162/nol_a_00002" TargetMode="External"/><Relationship Id="rId28" Type="http://schemas.openxmlformats.org/officeDocument/2006/relationships/hyperlink" Target="https://doi.org/10.1016/j.jped.2019.10.012" TargetMode="External"/><Relationship Id="rId49" Type="http://schemas.openxmlformats.org/officeDocument/2006/relationships/hyperlink" Target="https://doi.org/10.1111/j.1469-8749.1998.tb15414.x" TargetMode="External"/><Relationship Id="rId114" Type="http://schemas.openxmlformats.org/officeDocument/2006/relationships/hyperlink" Target="https://doi.org/10.1177/2396941519845545" TargetMode="External"/><Relationship Id="rId60" Type="http://schemas.openxmlformats.org/officeDocument/2006/relationships/hyperlink" Target="https://doi.org/10.1017/S0954579416000146" TargetMode="External"/><Relationship Id="rId81" Type="http://schemas.openxmlformats.org/officeDocument/2006/relationships/hyperlink" Target="https://doi.org/10.1002/aur.1360" TargetMode="External"/><Relationship Id="rId135" Type="http://schemas.openxmlformats.org/officeDocument/2006/relationships/hyperlink" Target="https://doi.org/10.1044/2020_JSLHR-20-00036" TargetMode="External"/><Relationship Id="rId156" Type="http://schemas.openxmlformats.org/officeDocument/2006/relationships/hyperlink" Target="https://doi.org/10.1038/jp.2014.80" TargetMode="External"/><Relationship Id="rId177" Type="http://schemas.openxmlformats.org/officeDocument/2006/relationships/hyperlink" Target="https://doi.org/10.1001/archpedi.161.4.384" TargetMode="External"/><Relationship Id="rId198" Type="http://schemas.openxmlformats.org/officeDocument/2006/relationships/hyperlink" Target="https://doi.org/10.1177/1362361311399936" TargetMode="External"/><Relationship Id="rId202" Type="http://schemas.openxmlformats.org/officeDocument/2006/relationships/hyperlink" Target="https://doi.org/10.1177/1362361311413396" TargetMode="External"/><Relationship Id="rId223" Type="http://schemas.openxmlformats.org/officeDocument/2006/relationships/hyperlink" Target="https://doi.org/10.3233/NRE-182502" TargetMode="External"/><Relationship Id="rId18" Type="http://schemas.openxmlformats.org/officeDocument/2006/relationships/hyperlink" Target="https://doi.org/10.1007/s10803-004-2545-x" TargetMode="External"/><Relationship Id="rId39" Type="http://schemas.openxmlformats.org/officeDocument/2006/relationships/hyperlink" Target="https://doi.org/10.1002/aur.2006" TargetMode="External"/><Relationship Id="rId50" Type="http://schemas.openxmlformats.org/officeDocument/2006/relationships/hyperlink" Target="https://doi.org/10.1016/j.rasd.2009.11.003" TargetMode="External"/><Relationship Id="rId104" Type="http://schemas.openxmlformats.org/officeDocument/2006/relationships/hyperlink" Target="https://www.proquest.com/reports/early-communication-acquisition-autistic-children/docview/63656390/se-2?accountid=14512" TargetMode="External"/><Relationship Id="rId125" Type="http://schemas.openxmlformats.org/officeDocument/2006/relationships/hyperlink" Target="https://doi.org/10.1590/s0104-56872009000400008" TargetMode="External"/><Relationship Id="rId146" Type="http://schemas.openxmlformats.org/officeDocument/2006/relationships/hyperlink" Target="https://doi.org/10.1007/s10803-019-04089-8" TargetMode="External"/><Relationship Id="rId167" Type="http://schemas.openxmlformats.org/officeDocument/2006/relationships/hyperlink" Target="https://doi.org/10.1044/1092-4388(2009/07-0280)" TargetMode="External"/><Relationship Id="rId188" Type="http://schemas.openxmlformats.org/officeDocument/2006/relationships/hyperlink" Target="https://doi.org/10.1111/cdev.13203" TargetMode="External"/><Relationship Id="rId71" Type="http://schemas.openxmlformats.org/officeDocument/2006/relationships/hyperlink" Target="https://doi.org/10.1177/1362361318775538" TargetMode="External"/><Relationship Id="rId92" Type="http://schemas.openxmlformats.org/officeDocument/2006/relationships/hyperlink" Target="https://doi.org/10.3109/13682828109011388" TargetMode="External"/><Relationship Id="rId213" Type="http://schemas.openxmlformats.org/officeDocument/2006/relationships/hyperlink" Target="https://doi.org/10.1177/07067437860310061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i.org/10.1111/1460-6984.12497" TargetMode="External"/><Relationship Id="rId40" Type="http://schemas.openxmlformats.org/officeDocument/2006/relationships/hyperlink" Target="https://doi.org/10.1044/1092-4388(2013/12-0249)" TargetMode="External"/><Relationship Id="rId115" Type="http://schemas.openxmlformats.org/officeDocument/2006/relationships/hyperlink" Target="https://doi.org/10.1007/s40617-020-00491-2" TargetMode="External"/><Relationship Id="rId136" Type="http://schemas.openxmlformats.org/officeDocument/2006/relationships/hyperlink" Target="https://doi.org/10.1080/14015439.2020.1717601" TargetMode="External"/><Relationship Id="rId157" Type="http://schemas.openxmlformats.org/officeDocument/2006/relationships/hyperlink" Target="https://doi.org/10.1177/088307380001500608" TargetMode="External"/><Relationship Id="rId178" Type="http://schemas.openxmlformats.org/officeDocument/2006/relationships/hyperlink" Target="https://doi.org/10.1023/a:1022685731726" TargetMode="External"/><Relationship Id="rId61" Type="http://schemas.openxmlformats.org/officeDocument/2006/relationships/hyperlink" Target="https://doi.org/10.1093/scan/nst012" TargetMode="External"/><Relationship Id="rId82" Type="http://schemas.openxmlformats.org/officeDocument/2006/relationships/hyperlink" Target="https://doi.org/10.1044/1058-0360(2012/11-0004)" TargetMode="External"/><Relationship Id="rId199" Type="http://schemas.openxmlformats.org/officeDocument/2006/relationships/hyperlink" Target="https://doi.org/10.1044/2015_JSLHR-L-14-0291" TargetMode="External"/><Relationship Id="rId203" Type="http://schemas.openxmlformats.org/officeDocument/2006/relationships/hyperlink" Target="https://doi.org/10.1177/0165025416673475" TargetMode="External"/><Relationship Id="rId19" Type="http://schemas.openxmlformats.org/officeDocument/2006/relationships/hyperlink" Target="https://doi.org/10.1017/S0305000910000140" TargetMode="External"/><Relationship Id="rId224" Type="http://schemas.openxmlformats.org/officeDocument/2006/relationships/hyperlink" Target="https://doi.org/10.1002/aur.1585" TargetMode="External"/><Relationship Id="rId30" Type="http://schemas.openxmlformats.org/officeDocument/2006/relationships/hyperlink" Target="https://doi.org/10.1016/j.infbeh.2019.101377" TargetMode="External"/><Relationship Id="rId105" Type="http://schemas.openxmlformats.org/officeDocument/2006/relationships/hyperlink" Target="https://doi.org/10.1007/s10803-016-2756-y" TargetMode="External"/><Relationship Id="rId126" Type="http://schemas.openxmlformats.org/officeDocument/2006/relationships/hyperlink" Target="https://doi.org/10.1111/1460-6984.12085" TargetMode="External"/><Relationship Id="rId147" Type="http://schemas.openxmlformats.org/officeDocument/2006/relationships/hyperlink" Target="https://doi.org/10.1002/aur.2760" TargetMode="External"/><Relationship Id="rId168" Type="http://schemas.openxmlformats.org/officeDocument/2006/relationships/hyperlink" Target="https://doi.org/10.1111/1540-5834.00002" TargetMode="External"/><Relationship Id="rId51" Type="http://schemas.openxmlformats.org/officeDocument/2006/relationships/hyperlink" Target="https://doi.org/10.1007/s10803-015-2566-7" TargetMode="External"/><Relationship Id="rId72" Type="http://schemas.openxmlformats.org/officeDocument/2006/relationships/hyperlink" Target="https://doi.org/10.24869/psyd.2019.333" TargetMode="External"/><Relationship Id="rId93" Type="http://schemas.openxmlformats.org/officeDocument/2006/relationships/hyperlink" Target="https://doi.org/10.1111/j.1469-7610.1982.tb00073.x" TargetMode="External"/><Relationship Id="rId189" Type="http://schemas.openxmlformats.org/officeDocument/2006/relationships/hyperlink" Target="https://doi.org/10.1017/S03050009200003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39</Pages>
  <Words>12338</Words>
  <Characters>70328</Characters>
  <Application>Microsoft Office Word</Application>
  <DocSecurity>0</DocSecurity>
  <Lines>586</Lines>
  <Paragraphs>165</Paragraphs>
  <ScaleCrop>false</ScaleCrop>
  <Company/>
  <LinksUpToDate>false</LinksUpToDate>
  <CharactersWithSpaces>82501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Byrne, Katherine A. [NPI]</dc:creator>
  <cp:keywords/>
  <dc:description/>
  <cp:lastModifiedBy>Byrne, Katherine A. [NPI]</cp:lastModifiedBy>
  <cp:revision>2</cp:revision>
  <dcterms:created xsi:type="dcterms:W3CDTF">2024-06-11T22:42:00Z</dcterms:created>
  <dcterms:modified xsi:type="dcterms:W3CDTF">2024-06-11T22:53:00Z</dcterms:modified>
</cp:coreProperties>
</file>