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99E" w:rsidRPr="0066621B" w:rsidRDefault="0066621B">
      <w:pPr>
        <w:rPr>
          <w:lang w:val="en-GB"/>
        </w:rPr>
      </w:pPr>
      <w:r>
        <w:rPr>
          <w:lang w:val="en-GB"/>
        </w:rPr>
        <w:t>Supplementary</w:t>
      </w:r>
    </w:p>
    <w:p w:rsidR="0066621B" w:rsidRDefault="0066621B">
      <w:r>
        <w:rPr>
          <w:noProof/>
          <w:lang w:eastAsia="de-AT"/>
        </w:rPr>
        <w:drawing>
          <wp:inline distT="0" distB="0" distL="0" distR="0" wp14:anchorId="69ED3E3F" wp14:editId="4D79D54C">
            <wp:extent cx="5039506" cy="3916680"/>
            <wp:effectExtent l="0" t="0" r="8890" b="762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p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09" t="11565" r="16296" b="48710"/>
                    <a:stretch/>
                  </pic:blipFill>
                  <pic:spPr bwMode="auto">
                    <a:xfrm>
                      <a:off x="0" y="0"/>
                      <a:ext cx="5039995" cy="3917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621B" w:rsidRPr="00845B2F" w:rsidRDefault="0066621B" w:rsidP="0066621B">
      <w:pPr>
        <w:rPr>
          <w:lang w:val="en-GB"/>
        </w:rPr>
      </w:pPr>
      <w:r>
        <w:rPr>
          <w:lang w:val="en-GB"/>
        </w:rPr>
        <w:t xml:space="preserve">Figure 7 </w:t>
      </w:r>
      <w:r w:rsidRPr="00740AA4">
        <w:rPr>
          <w:lang w:val="en-GB"/>
        </w:rPr>
        <w:t xml:space="preserve">– </w:t>
      </w:r>
      <w:r w:rsidRPr="00B018A1">
        <w:rPr>
          <w:lang w:val="en-US"/>
        </w:rPr>
        <w:t xml:space="preserve">AFM height images showed the nano-structure of the different pulp and fine sections (top row). 15 profiles of each AFM height image were extracted with </w:t>
      </w:r>
      <w:proofErr w:type="spellStart"/>
      <w:r w:rsidRPr="00B018A1">
        <w:rPr>
          <w:lang w:val="en-US"/>
        </w:rPr>
        <w:t>Gwyddion</w:t>
      </w:r>
      <w:proofErr w:type="spellEnd"/>
      <w:r w:rsidRPr="00B018A1">
        <w:rPr>
          <w:lang w:val="en-US"/>
        </w:rPr>
        <w:t xml:space="preserve"> software and revealed the size distributions of the fibres/fines (bottom row).</w:t>
      </w:r>
    </w:p>
    <w:p w:rsidR="0066621B" w:rsidRPr="0066621B" w:rsidRDefault="0066621B">
      <w:pPr>
        <w:rPr>
          <w:lang w:val="en-GB"/>
        </w:rPr>
      </w:pPr>
      <w:bookmarkStart w:id="0" w:name="_GoBack"/>
      <w:bookmarkEnd w:id="0"/>
    </w:p>
    <w:sectPr w:rsidR="0066621B" w:rsidRPr="0066621B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21B"/>
    <w:rsid w:val="000A399E"/>
    <w:rsid w:val="0066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65584"/>
  <w15:chartTrackingRefBased/>
  <w15:docId w15:val="{AB4A75B2-8EFD-428A-8A22-6ED1F2E4E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6621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92DA6-C4CA-4885-BB3E-908AF94C9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</dc:creator>
  <cp:keywords/>
  <dc:description/>
  <cp:lastModifiedBy>armin</cp:lastModifiedBy>
  <cp:revision>1</cp:revision>
  <dcterms:created xsi:type="dcterms:W3CDTF">2020-07-09T16:26:00Z</dcterms:created>
  <dcterms:modified xsi:type="dcterms:W3CDTF">2020-07-09T16:28:00Z</dcterms:modified>
</cp:coreProperties>
</file>