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020" w:type="dxa"/>
        <w:tblLook w:val="04A0" w:firstRow="1" w:lastRow="0" w:firstColumn="1" w:lastColumn="0" w:noHBand="0" w:noVBand="1"/>
      </w:tblPr>
      <w:tblGrid>
        <w:gridCol w:w="1655"/>
        <w:gridCol w:w="1186"/>
        <w:gridCol w:w="1186"/>
        <w:gridCol w:w="718"/>
        <w:gridCol w:w="1042"/>
        <w:gridCol w:w="607"/>
        <w:gridCol w:w="1042"/>
        <w:gridCol w:w="718"/>
      </w:tblGrid>
      <w:tr w:rsidR="0076254D" w:rsidRPr="00DD6772" w:rsidTr="0076254D">
        <w:trPr>
          <w:trHeight w:val="660"/>
        </w:trPr>
        <w:tc>
          <w:tcPr>
            <w:tcW w:w="8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54D" w:rsidRPr="0076254D" w:rsidRDefault="0076254D" w:rsidP="00DD67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76254D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Supplementary </w:t>
            </w:r>
            <w:r w:rsidR="00D41D5E">
              <w:rPr>
                <w:rFonts w:ascii="Calibri" w:eastAsia="Times New Roman" w:hAnsi="Calibri" w:cs="Calibri"/>
                <w:b/>
                <w:bCs/>
                <w:lang w:val="en-US"/>
              </w:rPr>
              <w:t>T</w:t>
            </w:r>
            <w:r w:rsidRPr="0076254D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able 5.  Coverage of histone modifications H3K4me2, H3K9me3 and H3K27me3 in the genome of </w:t>
            </w:r>
            <w:r w:rsidRPr="0076254D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L</w:t>
            </w:r>
            <w:r w:rsidR="00DD6772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eptosphaeria</w:t>
            </w:r>
            <w:r w:rsidRPr="0076254D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76254D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maculans</w:t>
            </w:r>
            <w:proofErr w:type="spellEnd"/>
            <w:r w:rsidRPr="0076254D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'</w:t>
            </w:r>
            <w:proofErr w:type="spellStart"/>
            <w:r w:rsidRPr="0076254D">
              <w:rPr>
                <w:rFonts w:ascii="Calibri" w:eastAsia="Times New Roman" w:hAnsi="Calibri" w:cs="Calibri"/>
                <w:b/>
                <w:bCs/>
                <w:lang w:val="en-US"/>
              </w:rPr>
              <w:t>lepidii</w:t>
            </w:r>
            <w:proofErr w:type="spellEnd"/>
            <w:r w:rsidRPr="0076254D">
              <w:rPr>
                <w:rFonts w:ascii="Calibri" w:eastAsia="Times New Roman" w:hAnsi="Calibri" w:cs="Calibri"/>
                <w:b/>
                <w:bCs/>
                <w:lang w:val="en-US"/>
              </w:rPr>
              <w:t>'</w:t>
            </w:r>
          </w:p>
        </w:tc>
      </w:tr>
      <w:tr w:rsidR="0076254D" w:rsidRPr="00DD6772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6254D" w:rsidRPr="0076254D" w:rsidTr="0076254D">
        <w:trPr>
          <w:trHeight w:val="330"/>
        </w:trPr>
        <w:tc>
          <w:tcPr>
            <w:tcW w:w="1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76254D">
              <w:rPr>
                <w:rFonts w:ascii="Calibri" w:eastAsia="Times New Roman" w:hAnsi="Calibri" w:cs="Calibri"/>
                <w:lang w:val="en-US"/>
              </w:rPr>
              <w:t>ID_SC</w:t>
            </w:r>
            <w:r w:rsidRPr="0076254D">
              <w:rPr>
                <w:rFonts w:ascii="Calibri" w:eastAsia="Times New Roman" w:hAnsi="Calibri" w:cs="Calibri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 xml:space="preserve">SC </w:t>
            </w:r>
            <w:proofErr w:type="spellStart"/>
            <w:r w:rsidRPr="0076254D">
              <w:rPr>
                <w:rFonts w:ascii="Calibri" w:eastAsia="Times New Roman" w:hAnsi="Calibri" w:cs="Calibri"/>
                <w:lang w:val="en-US"/>
              </w:rPr>
              <w:t>size</w:t>
            </w:r>
            <w:r w:rsidRPr="0076254D">
              <w:rPr>
                <w:rFonts w:ascii="Calibri" w:eastAsia="Times New Roman" w:hAnsi="Calibri" w:cs="Calibri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H3K4me2</w:t>
            </w:r>
            <w:r w:rsidRPr="0076254D">
              <w:rPr>
                <w:rFonts w:ascii="Calibri" w:eastAsia="Times New Roman" w:hAnsi="Calibri" w:cs="Calibri"/>
                <w:vertAlign w:val="superscript"/>
                <w:lang w:val="en-US"/>
              </w:rPr>
              <w:t>b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H3K9me3</w:t>
            </w:r>
            <w:r w:rsidRPr="0076254D">
              <w:rPr>
                <w:rFonts w:ascii="Calibri" w:eastAsia="Times New Roman" w:hAnsi="Calibri" w:cs="Calibri"/>
                <w:vertAlign w:val="superscript"/>
                <w:lang w:val="en-US"/>
              </w:rPr>
              <w:t>b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H3K27me3</w:t>
            </w:r>
            <w:r w:rsidRPr="0076254D">
              <w:rPr>
                <w:rFonts w:ascii="Calibri" w:eastAsia="Times New Roman" w:hAnsi="Calibri" w:cs="Calibri"/>
                <w:vertAlign w:val="superscript"/>
                <w:lang w:val="en-US"/>
              </w:rPr>
              <w:t>b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bp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%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bp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%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bp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%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2643178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888592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33.62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59684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2.26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313773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11.87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1959821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699265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35.68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58666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2.99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233310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11.90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1983546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608230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30.66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41111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2.07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242118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12.21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1736283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575205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33.13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62432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3.60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172672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9.94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1623222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501923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30.92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65093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4.01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189501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11.67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1544579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536762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34.75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12113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0.78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153263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9.92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1533342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565981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36.91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36346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2.37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120062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7.83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1418419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388288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27.37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18392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1.30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190887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13.46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1356343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424898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31.33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45357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3.34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231893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17.10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1127952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315229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27.95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32413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2.87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165274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14.65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1096957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373438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34.04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17581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1.60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137278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12.51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1109454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444873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40.10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5018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0.45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87649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7.90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1030750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285020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27.65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66076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6.41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138272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13.41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907115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319426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35.21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33535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3.70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97454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10.74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913738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323415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35.39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29781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3.26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74040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8.10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782495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246356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31.48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46437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5.93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105244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13.45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748245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222170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29.69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28898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3.86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92057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12.30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696173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219971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31.60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5438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0.78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92845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13.34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605627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248734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41.07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35469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5.86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219071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36.17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573543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186512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32.52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28680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67433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11.76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530576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206945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39.0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5651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58425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557314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190527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22732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60832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10.9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430142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131892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21508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51223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11.9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370005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131081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3743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30210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8.2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369077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101087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27.4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6618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38616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10.5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389015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142287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19665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35817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9.2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308817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112470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10163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38814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12.6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323956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74864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15969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38215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11.8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scaffold00029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288610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113868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39.5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12140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61832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21.4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252519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80453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4902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29016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237621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87060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29942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113829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47.9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193739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39432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7340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60822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31.4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193013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47841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2271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35016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18.1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185621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36431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16815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26211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14.1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135671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39234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15925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18008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13.3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119096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30821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25.9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6801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25208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21.2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99807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37430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888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94930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10212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13414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24214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25.5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85083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39624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3559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19210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22.6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68790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23816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1892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12605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18.3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73099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14411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11706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16.0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5602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7.7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49367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18852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8408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17.0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lastRenderedPageBreak/>
              <w:t>scaffold00043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76644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8607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29022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12405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16.2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28404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11006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10.6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34494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24328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70.5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5.2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34358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17379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50.6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5.2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10921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3.3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25088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13262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52.9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4606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18.4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scaffold00049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20588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12359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7602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36.9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16141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2203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4156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25.7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18.6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23314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5003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1803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7.7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21669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7839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8.3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22996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6204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27.0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18262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15.3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3.3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21667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4482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22136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3272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14477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3602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21377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12341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7664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62.1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22.7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12539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427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13244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6788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51.3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4604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34.8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12302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6602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53.7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6.5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12607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3204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25.4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14280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13250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6330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47.8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4.5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11487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5979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52.1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3203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27.9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12767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3403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11388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5680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49.9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17.6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12285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4004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11942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11704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3560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10402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26.9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11208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4944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44.1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7.1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11725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4001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10.2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11860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10662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5.6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4133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19.4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scaffold00079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10890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11.0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16.7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3858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77.8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3768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79.6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80.8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3419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87.7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3320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1403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42.3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3304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78.7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1800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54.5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3265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91.9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93.1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3190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62.8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scaffold00089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64.2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96.4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96.4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96.4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lastRenderedPageBreak/>
              <w:t>scaffold00091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2879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401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13.9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2862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69.9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2811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71.1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2747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74.1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2687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74.4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2660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scaffold00099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2567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77.9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54.5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81.4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81.4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2404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83.2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85.7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86.2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60.6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2302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43.4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2261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1400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61.9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2203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2210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90.5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2197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91.0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92.0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92.0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93.0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2137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93.6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37.4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1001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46.9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2111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94.7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2093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95.6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2077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96.3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scaffold00121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97.1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48.5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2041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801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39.2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951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46.6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scaffold00123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2008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951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47.4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0.0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genome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31530973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10147334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32.2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1232561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3.9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3989471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76254D">
              <w:rPr>
                <w:rFonts w:ascii="Calibri" w:eastAsia="Times New Roman" w:hAnsi="Calibri" w:cs="Calibri"/>
                <w:lang w:val="en-US"/>
              </w:rPr>
              <w:t>12.7</w:t>
            </w:r>
          </w:p>
        </w:tc>
      </w:tr>
      <w:tr w:rsidR="0076254D" w:rsidRPr="0076254D" w:rsidTr="0076254D">
        <w:trPr>
          <w:trHeight w:val="290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6254D" w:rsidRPr="0076254D" w:rsidTr="0076254D">
        <w:trPr>
          <w:trHeight w:val="330"/>
        </w:trPr>
        <w:tc>
          <w:tcPr>
            <w:tcW w:w="57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76254D">
              <w:rPr>
                <w:rFonts w:ascii="Calibri" w:eastAsia="Times New Roman" w:hAnsi="Calibri" w:cs="Calibri"/>
                <w:vertAlign w:val="superscript"/>
                <w:lang w:val="en-US"/>
              </w:rPr>
              <w:t>a</w:t>
            </w:r>
            <w:r w:rsidRPr="0076254D">
              <w:rPr>
                <w:rFonts w:ascii="Calibri" w:eastAsia="Times New Roman" w:hAnsi="Calibri" w:cs="Calibri"/>
                <w:lang w:val="en-US"/>
              </w:rPr>
              <w:t>Genome</w:t>
            </w:r>
            <w:proofErr w:type="spellEnd"/>
            <w:r w:rsidRPr="0076254D">
              <w:rPr>
                <w:rFonts w:ascii="Calibri" w:eastAsia="Times New Roman" w:hAnsi="Calibri" w:cs="Calibri"/>
                <w:lang w:val="en-US"/>
              </w:rPr>
              <w:t xml:space="preserve"> as published in </w:t>
            </w:r>
            <w:proofErr w:type="spellStart"/>
            <w:r w:rsidRPr="0076254D">
              <w:rPr>
                <w:rFonts w:ascii="Calibri" w:eastAsia="Times New Roman" w:hAnsi="Calibri" w:cs="Calibri"/>
                <w:lang w:val="en-US"/>
              </w:rPr>
              <w:t>Grandaubert</w:t>
            </w:r>
            <w:proofErr w:type="spellEnd"/>
            <w:r w:rsidRPr="0076254D"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Pr="00D41D5E">
              <w:rPr>
                <w:rFonts w:ascii="Calibri" w:eastAsia="Times New Roman" w:hAnsi="Calibri" w:cs="Calibri"/>
                <w:iCs/>
                <w:lang w:val="en-US"/>
              </w:rPr>
              <w:t>et al</w:t>
            </w:r>
            <w:r w:rsidR="00F91BE0">
              <w:rPr>
                <w:rFonts w:ascii="Calibri" w:eastAsia="Times New Roman" w:hAnsi="Calibri" w:cs="Calibri"/>
                <w:iCs/>
                <w:lang w:val="en-US"/>
              </w:rPr>
              <w:t>.</w:t>
            </w:r>
            <w:r w:rsidRPr="0076254D">
              <w:rPr>
                <w:rFonts w:ascii="Calibri" w:eastAsia="Times New Roman" w:hAnsi="Calibri" w:cs="Calibri"/>
                <w:lang w:val="en-US"/>
              </w:rPr>
              <w:t xml:space="preserve"> (2014)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bookmarkStart w:id="0" w:name="_GoBack"/>
            <w:bookmarkEnd w:id="0"/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6254D" w:rsidRPr="00DD6772" w:rsidTr="0076254D">
        <w:trPr>
          <w:trHeight w:val="960"/>
        </w:trPr>
        <w:tc>
          <w:tcPr>
            <w:tcW w:w="8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254D" w:rsidRPr="0076254D" w:rsidRDefault="0076254D" w:rsidP="0076254D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76254D">
              <w:rPr>
                <w:rFonts w:ascii="Calibri" w:eastAsia="Times New Roman" w:hAnsi="Calibri" w:cs="Calibri"/>
                <w:vertAlign w:val="superscript"/>
                <w:lang w:val="en-US"/>
              </w:rPr>
              <w:t>b</w:t>
            </w:r>
            <w:r w:rsidRPr="0076254D">
              <w:rPr>
                <w:rFonts w:ascii="Calibri" w:eastAsia="Times New Roman" w:hAnsi="Calibri" w:cs="Calibri"/>
                <w:lang w:val="en-US"/>
              </w:rPr>
              <w:t>Location</w:t>
            </w:r>
            <w:proofErr w:type="spellEnd"/>
            <w:r w:rsidRPr="0076254D">
              <w:rPr>
                <w:rFonts w:ascii="Calibri" w:eastAsia="Times New Roman" w:hAnsi="Calibri" w:cs="Calibri"/>
                <w:lang w:val="en-US"/>
              </w:rPr>
              <w:t xml:space="preserve"> of H3K4me2, H3K9me3 and H3K27me3 was determined through </w:t>
            </w:r>
            <w:proofErr w:type="spellStart"/>
            <w:r w:rsidRPr="0076254D">
              <w:rPr>
                <w:rFonts w:ascii="Calibri" w:eastAsia="Times New Roman" w:hAnsi="Calibri" w:cs="Calibri"/>
                <w:lang w:val="en-US"/>
              </w:rPr>
              <w:t>ChIP</w:t>
            </w:r>
            <w:proofErr w:type="spellEnd"/>
            <w:r w:rsidRPr="0076254D">
              <w:rPr>
                <w:rFonts w:ascii="Calibri" w:eastAsia="Times New Roman" w:hAnsi="Calibri" w:cs="Calibri"/>
                <w:lang w:val="en-US"/>
              </w:rPr>
              <w:t>-seq analysis,</w:t>
            </w:r>
            <w:r w:rsidRPr="0076254D">
              <w:rPr>
                <w:rFonts w:ascii="Calibri" w:eastAsia="Times New Roman" w:hAnsi="Calibri" w:cs="Calibri"/>
                <w:i/>
                <w:iCs/>
                <w:lang w:val="en-US"/>
              </w:rPr>
              <w:t xml:space="preserve"> in vitro</w:t>
            </w:r>
            <w:r w:rsidRPr="0076254D">
              <w:rPr>
                <w:rFonts w:ascii="Calibri" w:eastAsia="Times New Roman" w:hAnsi="Calibri" w:cs="Calibri"/>
                <w:lang w:val="en-US"/>
              </w:rPr>
              <w:t>, and regions significantly enriched for any of the modifications was identified using RSEG (Song and Smith 2011).</w:t>
            </w:r>
          </w:p>
        </w:tc>
      </w:tr>
    </w:tbl>
    <w:p w:rsidR="00D9387F" w:rsidRPr="0076254D" w:rsidRDefault="00853B72">
      <w:pPr>
        <w:rPr>
          <w:lang w:val="en-US"/>
        </w:rPr>
      </w:pPr>
    </w:p>
    <w:sectPr w:rsidR="00D9387F" w:rsidRPr="0076254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B72" w:rsidRDefault="00853B72" w:rsidP="0076254D">
      <w:pPr>
        <w:spacing w:after="0" w:line="240" w:lineRule="auto"/>
      </w:pPr>
      <w:r>
        <w:separator/>
      </w:r>
    </w:p>
  </w:endnote>
  <w:endnote w:type="continuationSeparator" w:id="0">
    <w:p w:rsidR="00853B72" w:rsidRDefault="00853B72" w:rsidP="00762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4608315"/>
      <w:docPartObj>
        <w:docPartGallery w:val="Page Numbers (Bottom of Page)"/>
        <w:docPartUnique/>
      </w:docPartObj>
    </w:sdtPr>
    <w:sdtEndPr/>
    <w:sdtContent>
      <w:p w:rsidR="0076254D" w:rsidRDefault="0076254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6772">
          <w:rPr>
            <w:noProof/>
          </w:rPr>
          <w:t>3</w:t>
        </w:r>
        <w:r>
          <w:fldChar w:fldCharType="end"/>
        </w:r>
      </w:p>
    </w:sdtContent>
  </w:sdt>
  <w:p w:rsidR="0076254D" w:rsidRDefault="007625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B72" w:rsidRDefault="00853B72" w:rsidP="0076254D">
      <w:pPr>
        <w:spacing w:after="0" w:line="240" w:lineRule="auto"/>
      </w:pPr>
      <w:r>
        <w:separator/>
      </w:r>
    </w:p>
  </w:footnote>
  <w:footnote w:type="continuationSeparator" w:id="0">
    <w:p w:rsidR="00853B72" w:rsidRDefault="00853B72" w:rsidP="00762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54D" w:rsidRDefault="0076254D">
    <w:pPr>
      <w:pStyle w:val="En-tte"/>
    </w:pPr>
    <w:proofErr w:type="spellStart"/>
    <w:r>
      <w:t>Supplementary</w:t>
    </w:r>
    <w:proofErr w:type="spellEnd"/>
    <w:r>
      <w:t xml:space="preserve"> Table 5</w:t>
    </w:r>
  </w:p>
  <w:p w:rsidR="0076254D" w:rsidRDefault="0076254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A15"/>
    <w:rsid w:val="004344E1"/>
    <w:rsid w:val="0076254D"/>
    <w:rsid w:val="00853B72"/>
    <w:rsid w:val="00BF7A31"/>
    <w:rsid w:val="00CF66ED"/>
    <w:rsid w:val="00D41D5E"/>
    <w:rsid w:val="00DA6A15"/>
    <w:rsid w:val="00DD6772"/>
    <w:rsid w:val="00F6271F"/>
    <w:rsid w:val="00F86E8B"/>
    <w:rsid w:val="00F9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5665"/>
  <w15:chartTrackingRefBased/>
  <w15:docId w15:val="{07FA8121-BF91-4F54-B0E7-8D82C7DB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76254D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6254D"/>
    <w:rPr>
      <w:color w:val="954F72"/>
      <w:u w:val="single"/>
    </w:rPr>
  </w:style>
  <w:style w:type="paragraph" w:customStyle="1" w:styleId="msonormal0">
    <w:name w:val="msonormal"/>
    <w:basedOn w:val="Normal"/>
    <w:rsid w:val="0076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76254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lang w:val="en-US"/>
    </w:rPr>
  </w:style>
  <w:style w:type="paragraph" w:customStyle="1" w:styleId="font6">
    <w:name w:val="font6"/>
    <w:basedOn w:val="Normal"/>
    <w:rsid w:val="0076254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lang w:val="en-US"/>
    </w:rPr>
  </w:style>
  <w:style w:type="paragraph" w:customStyle="1" w:styleId="font7">
    <w:name w:val="font7"/>
    <w:basedOn w:val="Normal"/>
    <w:rsid w:val="0076254D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val="en-US"/>
    </w:rPr>
  </w:style>
  <w:style w:type="paragraph" w:customStyle="1" w:styleId="font8">
    <w:name w:val="font8"/>
    <w:basedOn w:val="Normal"/>
    <w:rsid w:val="0076254D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val="en-US"/>
    </w:rPr>
  </w:style>
  <w:style w:type="paragraph" w:customStyle="1" w:styleId="font9">
    <w:name w:val="font9"/>
    <w:basedOn w:val="Normal"/>
    <w:rsid w:val="0076254D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lang w:val="en-US"/>
    </w:rPr>
  </w:style>
  <w:style w:type="paragraph" w:customStyle="1" w:styleId="xl65">
    <w:name w:val="xl65"/>
    <w:basedOn w:val="Normal"/>
    <w:rsid w:val="0076254D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val="en-US"/>
    </w:rPr>
  </w:style>
  <w:style w:type="paragraph" w:customStyle="1" w:styleId="xl66">
    <w:name w:val="xl66"/>
    <w:basedOn w:val="Normal"/>
    <w:rsid w:val="0076254D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lang w:val="en-US"/>
    </w:rPr>
  </w:style>
  <w:style w:type="paragraph" w:customStyle="1" w:styleId="xl67">
    <w:name w:val="xl67"/>
    <w:basedOn w:val="Normal"/>
    <w:rsid w:val="0076254D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68">
    <w:name w:val="xl68"/>
    <w:basedOn w:val="Normal"/>
    <w:rsid w:val="0076254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69">
    <w:name w:val="xl69"/>
    <w:basedOn w:val="Normal"/>
    <w:rsid w:val="0076254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70">
    <w:name w:val="xl70"/>
    <w:basedOn w:val="Normal"/>
    <w:rsid w:val="0076254D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71">
    <w:name w:val="xl71"/>
    <w:basedOn w:val="Normal"/>
    <w:rsid w:val="0076254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72">
    <w:name w:val="xl72"/>
    <w:basedOn w:val="Normal"/>
    <w:rsid w:val="0076254D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73">
    <w:name w:val="xl73"/>
    <w:basedOn w:val="Normal"/>
    <w:rsid w:val="0076254D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74">
    <w:name w:val="xl74"/>
    <w:basedOn w:val="Normal"/>
    <w:rsid w:val="0076254D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75">
    <w:name w:val="xl75"/>
    <w:basedOn w:val="Normal"/>
    <w:rsid w:val="0076254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val="en-US"/>
    </w:rPr>
  </w:style>
  <w:style w:type="paragraph" w:customStyle="1" w:styleId="xl76">
    <w:name w:val="xl76"/>
    <w:basedOn w:val="Normal"/>
    <w:rsid w:val="0076254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lang w:val="en-US"/>
    </w:rPr>
  </w:style>
  <w:style w:type="paragraph" w:customStyle="1" w:styleId="xl77">
    <w:name w:val="xl77"/>
    <w:basedOn w:val="Normal"/>
    <w:rsid w:val="0076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8">
    <w:name w:val="xl78"/>
    <w:basedOn w:val="Normal"/>
    <w:rsid w:val="0076254D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val="en-US"/>
    </w:rPr>
  </w:style>
  <w:style w:type="paragraph" w:customStyle="1" w:styleId="xl79">
    <w:name w:val="xl79"/>
    <w:basedOn w:val="Normal"/>
    <w:rsid w:val="007625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-tte">
    <w:name w:val="header"/>
    <w:basedOn w:val="Normal"/>
    <w:link w:val="En-tteCar"/>
    <w:uiPriority w:val="99"/>
    <w:unhideWhenUsed/>
    <w:rsid w:val="0076254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254D"/>
  </w:style>
  <w:style w:type="paragraph" w:styleId="Pieddepage">
    <w:name w:val="footer"/>
    <w:basedOn w:val="Normal"/>
    <w:link w:val="PieddepageCar"/>
    <w:uiPriority w:val="99"/>
    <w:unhideWhenUsed/>
    <w:rsid w:val="0076254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2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99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993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3</cp:revision>
  <dcterms:created xsi:type="dcterms:W3CDTF">2021-04-18T15:19:00Z</dcterms:created>
  <dcterms:modified xsi:type="dcterms:W3CDTF">2021-04-18T17:47:00Z</dcterms:modified>
</cp:coreProperties>
</file>