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BBD9FF" w14:textId="77777777" w:rsidR="005F694B" w:rsidRDefault="005F694B" w:rsidP="005F694B">
      <w:pPr>
        <w:rPr>
          <w:rFonts w:eastAsiaTheme="minorEastAsia"/>
          <w:sz w:val="28"/>
          <w:szCs w:val="28"/>
          <w:lang w:val="en-US"/>
        </w:rPr>
      </w:pPr>
      <w:r w:rsidRPr="001C6715">
        <w:rPr>
          <w:rFonts w:eastAsiaTheme="minorEastAsia"/>
          <w:sz w:val="28"/>
          <w:szCs w:val="28"/>
          <w:lang w:val="en-US"/>
        </w:rPr>
        <w:t>Birth Weight and Neurodevelopmental Disorders Across Diagnostic Categories: A Registry-Based Case–Control Study in Clinically Ascertained Samples</w:t>
      </w:r>
    </w:p>
    <w:p w14:paraId="3AA6F9C8" w14:textId="77777777" w:rsidR="005F694B" w:rsidRPr="00686CDC" w:rsidRDefault="005F694B" w:rsidP="005F694B">
      <w:pPr>
        <w:rPr>
          <w:lang w:val="en-US"/>
        </w:rPr>
      </w:pPr>
    </w:p>
    <w:p w14:paraId="32C947F2" w14:textId="77777777" w:rsidR="005F694B" w:rsidRPr="009E30DA" w:rsidRDefault="005F694B" w:rsidP="005F694B">
      <w:pPr>
        <w:pStyle w:val="Ingenmellomrom"/>
        <w:rPr>
          <w:rFonts w:ascii="Times New Roman" w:hAnsi="Times New Roman" w:cs="Times New Roman"/>
          <w:lang w:val="en-US"/>
        </w:rPr>
      </w:pPr>
      <w:r w:rsidRPr="009E30DA">
        <w:rPr>
          <w:rFonts w:ascii="Times New Roman" w:hAnsi="Times New Roman" w:cs="Times New Roman"/>
          <w:lang w:val="en-US"/>
        </w:rPr>
        <w:t>Authors: Eden N. Barak</w:t>
      </w:r>
      <w:r w:rsidRPr="009E30DA">
        <w:rPr>
          <w:rFonts w:ascii="Times New Roman" w:hAnsi="Times New Roman" w:cs="Times New Roman"/>
          <w:vertAlign w:val="superscript"/>
          <w:lang w:val="en-US"/>
        </w:rPr>
        <w:t>1,2,</w:t>
      </w:r>
      <w:proofErr w:type="gramStart"/>
      <w:r w:rsidRPr="009E30DA">
        <w:rPr>
          <w:rFonts w:ascii="Times New Roman" w:hAnsi="Times New Roman" w:cs="Times New Roman"/>
          <w:vertAlign w:val="superscript"/>
          <w:lang w:val="en-US"/>
        </w:rPr>
        <w:t>3,*</w:t>
      </w:r>
      <w:proofErr w:type="gramEnd"/>
      <w:r w:rsidRPr="009E30DA">
        <w:rPr>
          <w:rFonts w:ascii="Times New Roman" w:hAnsi="Times New Roman" w:cs="Times New Roman"/>
          <w:lang w:val="en-US"/>
        </w:rPr>
        <w:t>, Knut K. Kolskår</w:t>
      </w:r>
      <w:r w:rsidRPr="009E30DA">
        <w:rPr>
          <w:rFonts w:ascii="Times New Roman" w:hAnsi="Times New Roman" w:cs="Times New Roman"/>
          <w:vertAlign w:val="superscript"/>
          <w:lang w:val="en-US"/>
        </w:rPr>
        <w:t>4</w:t>
      </w:r>
      <w:r w:rsidRPr="009E30DA">
        <w:rPr>
          <w:rFonts w:ascii="Times New Roman" w:hAnsi="Times New Roman" w:cs="Times New Roman"/>
          <w:lang w:val="en-US"/>
        </w:rPr>
        <w:t>, Christine Dahl</w:t>
      </w:r>
      <w:r w:rsidRPr="009E30DA">
        <w:rPr>
          <w:rFonts w:ascii="Times New Roman" w:hAnsi="Times New Roman" w:cs="Times New Roman"/>
          <w:vertAlign w:val="superscript"/>
          <w:lang w:val="en-US"/>
        </w:rPr>
        <w:t>2,3,</w:t>
      </w:r>
      <w:r>
        <w:rPr>
          <w:rFonts w:ascii="Times New Roman" w:hAnsi="Times New Roman" w:cs="Times New Roman"/>
          <w:vertAlign w:val="superscript"/>
          <w:lang w:val="en-US"/>
        </w:rPr>
        <w:t>5</w:t>
      </w:r>
      <w:r w:rsidRPr="009E30DA">
        <w:rPr>
          <w:rFonts w:ascii="Times New Roman" w:hAnsi="Times New Roman" w:cs="Times New Roman"/>
          <w:lang w:val="en-US"/>
        </w:rPr>
        <w:t>, Dag Alnæs</w:t>
      </w:r>
      <w:r w:rsidRPr="009E30DA">
        <w:rPr>
          <w:rFonts w:ascii="Times New Roman" w:hAnsi="Times New Roman" w:cs="Times New Roman"/>
          <w:vertAlign w:val="superscript"/>
          <w:lang w:val="en-US"/>
        </w:rPr>
        <w:t>1,3</w:t>
      </w:r>
      <w:r w:rsidRPr="009E30DA">
        <w:rPr>
          <w:rFonts w:ascii="Times New Roman" w:hAnsi="Times New Roman" w:cs="Times New Roman"/>
          <w:lang w:val="en-US"/>
        </w:rPr>
        <w:t>, Ole A. Andreassen</w:t>
      </w:r>
      <w:r w:rsidRPr="009E30DA">
        <w:rPr>
          <w:rFonts w:ascii="Times New Roman" w:hAnsi="Times New Roman" w:cs="Times New Roman"/>
          <w:vertAlign w:val="superscript"/>
          <w:lang w:val="en-US"/>
        </w:rPr>
        <w:t>2,3</w:t>
      </w:r>
      <w:r w:rsidRPr="009E30DA">
        <w:rPr>
          <w:rFonts w:ascii="Times New Roman" w:hAnsi="Times New Roman" w:cs="Times New Roman"/>
          <w:lang w:val="en-US"/>
        </w:rPr>
        <w:t>, Terje Nærland</w:t>
      </w:r>
      <w:r w:rsidRPr="009E30DA">
        <w:rPr>
          <w:rFonts w:ascii="Times New Roman" w:hAnsi="Times New Roman" w:cs="Times New Roman"/>
          <w:vertAlign w:val="superscript"/>
          <w:lang w:val="en-US"/>
        </w:rPr>
        <w:t>2,4</w:t>
      </w:r>
      <w:r w:rsidRPr="009E30DA">
        <w:rPr>
          <w:rFonts w:ascii="Times New Roman" w:hAnsi="Times New Roman" w:cs="Times New Roman"/>
          <w:lang w:val="en-US"/>
        </w:rPr>
        <w:t>, Ida E. Sønderby</w:t>
      </w:r>
      <w:r w:rsidRPr="009E30DA">
        <w:rPr>
          <w:rFonts w:ascii="Times New Roman" w:hAnsi="Times New Roman" w:cs="Times New Roman"/>
          <w:vertAlign w:val="superscript"/>
          <w:lang w:val="en-US"/>
        </w:rPr>
        <w:t>2,3,</w:t>
      </w:r>
      <w:r>
        <w:rPr>
          <w:rFonts w:ascii="Times New Roman" w:hAnsi="Times New Roman" w:cs="Times New Roman"/>
          <w:vertAlign w:val="superscript"/>
          <w:lang w:val="en-US"/>
        </w:rPr>
        <w:t>6</w:t>
      </w:r>
      <w:r w:rsidRPr="009E30DA">
        <w:rPr>
          <w:rFonts w:ascii="Times New Roman" w:hAnsi="Times New Roman" w:cs="Times New Roman"/>
          <w:lang w:val="en-US"/>
        </w:rPr>
        <w:t>, Christian K. Tamnes</w:t>
      </w:r>
      <w:r w:rsidRPr="009E30DA">
        <w:rPr>
          <w:rFonts w:ascii="Times New Roman" w:hAnsi="Times New Roman" w:cs="Times New Roman"/>
          <w:vertAlign w:val="superscript"/>
          <w:lang w:val="en-US"/>
        </w:rPr>
        <w:t>7,8</w:t>
      </w:r>
      <w:r w:rsidRPr="009E30DA">
        <w:rPr>
          <w:rFonts w:ascii="Times New Roman" w:hAnsi="Times New Roman" w:cs="Times New Roman"/>
          <w:lang w:val="en-US"/>
        </w:rPr>
        <w:t xml:space="preserve"> &amp; Lars T. Westlye</w:t>
      </w:r>
      <w:r w:rsidRPr="009E30DA">
        <w:rPr>
          <w:rFonts w:ascii="Times New Roman" w:hAnsi="Times New Roman" w:cs="Times New Roman"/>
          <w:vertAlign w:val="superscript"/>
          <w:lang w:val="en-US"/>
        </w:rPr>
        <w:t>1,2,3</w:t>
      </w:r>
      <w:r w:rsidRPr="009E30DA">
        <w:rPr>
          <w:rFonts w:ascii="Times New Roman" w:hAnsi="Times New Roman" w:cs="Times New Roman"/>
          <w:lang w:val="en-US"/>
        </w:rPr>
        <w:t xml:space="preserve"> </w:t>
      </w:r>
    </w:p>
    <w:p w14:paraId="6ED9E408" w14:textId="77777777" w:rsidR="005F694B" w:rsidRPr="009E30DA" w:rsidRDefault="005F694B" w:rsidP="005F694B">
      <w:pPr>
        <w:pStyle w:val="Ingenmellomrom"/>
        <w:rPr>
          <w:rFonts w:ascii="Times New Roman" w:hAnsi="Times New Roman" w:cs="Times New Roman"/>
          <w:lang w:val="en-US"/>
        </w:rPr>
      </w:pPr>
    </w:p>
    <w:p w14:paraId="380DEDEF" w14:textId="77777777" w:rsidR="005F694B" w:rsidRPr="00686CDC" w:rsidRDefault="005F694B" w:rsidP="005F694B">
      <w:pPr>
        <w:pStyle w:val="Ingenmellomrom"/>
        <w:rPr>
          <w:rFonts w:ascii="Times New Roman" w:hAnsi="Times New Roman" w:cs="Times New Roman"/>
          <w:lang w:val="en-US"/>
        </w:rPr>
      </w:pPr>
      <w:r w:rsidRPr="00686CDC">
        <w:rPr>
          <w:rFonts w:ascii="Times New Roman" w:hAnsi="Times New Roman" w:cs="Times New Roman"/>
          <w:lang w:val="en-US"/>
        </w:rPr>
        <w:t xml:space="preserve">Affiliations: </w:t>
      </w:r>
    </w:p>
    <w:p w14:paraId="096DBA60" w14:textId="77777777" w:rsidR="005F694B" w:rsidRPr="00686CDC" w:rsidRDefault="005F694B" w:rsidP="005F694B">
      <w:pPr>
        <w:pStyle w:val="Ingenmellomrom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686CDC">
        <w:rPr>
          <w:rFonts w:ascii="Times New Roman" w:hAnsi="Times New Roman" w:cs="Times New Roman"/>
          <w:lang w:val="en-US"/>
        </w:rPr>
        <w:t>Department of Psychology, University of Oslo, Oslo, Norway</w:t>
      </w:r>
    </w:p>
    <w:p w14:paraId="5193B277" w14:textId="77777777" w:rsidR="005F694B" w:rsidRPr="00686CDC" w:rsidRDefault="005F694B" w:rsidP="005F694B">
      <w:pPr>
        <w:pStyle w:val="Ingenmellomrom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686CDC">
        <w:rPr>
          <w:rFonts w:ascii="Times New Roman" w:hAnsi="Times New Roman" w:cs="Times New Roman"/>
          <w:lang w:val="en-US"/>
        </w:rPr>
        <w:t>K.G. Jebsen Centre for Neurodevelopmental Disorders, University of Oslo, Oslo, Norway</w:t>
      </w:r>
    </w:p>
    <w:p w14:paraId="2A3264E9" w14:textId="77777777" w:rsidR="005F694B" w:rsidRDefault="005F694B" w:rsidP="005F694B">
      <w:pPr>
        <w:pStyle w:val="Ingenmellomrom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686CDC">
        <w:rPr>
          <w:rFonts w:ascii="Times New Roman" w:hAnsi="Times New Roman" w:cs="Times New Roman"/>
          <w:lang w:val="en-US"/>
        </w:rPr>
        <w:t>Centre for Precision Psychiatry, Division of Mental Health and Addiction, University of Oslo and Oslo University Hospital, Oslo, Norway</w:t>
      </w:r>
      <w:r w:rsidRPr="00787541">
        <w:rPr>
          <w:rFonts w:ascii="Times New Roman" w:hAnsi="Times New Roman" w:cs="Times New Roman"/>
          <w:lang w:val="en-US"/>
        </w:rPr>
        <w:t xml:space="preserve"> </w:t>
      </w:r>
    </w:p>
    <w:p w14:paraId="6A5604C6" w14:textId="77777777" w:rsidR="005F694B" w:rsidRPr="00DF0455" w:rsidRDefault="005F694B" w:rsidP="005F694B">
      <w:pPr>
        <w:pStyle w:val="Ingenmellomrom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686CDC">
        <w:rPr>
          <w:rFonts w:ascii="Times New Roman" w:hAnsi="Times New Roman" w:cs="Times New Roman"/>
          <w:lang w:val="en-US"/>
        </w:rPr>
        <w:t>Department of Rare Disorders, National Centre for Rare Disorders, Oslo University Hospital, Oslo, Norway</w:t>
      </w:r>
    </w:p>
    <w:p w14:paraId="010220BC" w14:textId="77777777" w:rsidR="005F694B" w:rsidRPr="00686CDC" w:rsidRDefault="005F694B" w:rsidP="005F694B">
      <w:pPr>
        <w:pStyle w:val="Listeavsnitt"/>
        <w:numPr>
          <w:ilvl w:val="0"/>
          <w:numId w:val="1"/>
        </w:numPr>
        <w:rPr>
          <w:lang w:val="en-US"/>
        </w:rPr>
      </w:pPr>
      <w:r w:rsidRPr="00686CDC">
        <w:rPr>
          <w:lang w:val="en-US"/>
        </w:rPr>
        <w:t xml:space="preserve">Institute of Clinical Medicine, University of Oslo, Oslo, Norway </w:t>
      </w:r>
    </w:p>
    <w:p w14:paraId="49AE88FD" w14:textId="77777777" w:rsidR="005F694B" w:rsidRDefault="005F694B" w:rsidP="005F694B">
      <w:pPr>
        <w:pStyle w:val="Listeavsnitt"/>
        <w:numPr>
          <w:ilvl w:val="0"/>
          <w:numId w:val="1"/>
        </w:numPr>
        <w:rPr>
          <w:lang w:val="en-US"/>
        </w:rPr>
      </w:pPr>
      <w:r w:rsidRPr="00686CDC">
        <w:rPr>
          <w:lang w:val="en-US"/>
        </w:rPr>
        <w:t>Department of Medical Genetics, Oslo University Hospital &amp; University of Oslo, Oslo, Norway</w:t>
      </w:r>
    </w:p>
    <w:p w14:paraId="47CA30B2" w14:textId="77777777" w:rsidR="005F694B" w:rsidRPr="0092279D" w:rsidRDefault="005F694B" w:rsidP="005F694B">
      <w:pPr>
        <w:pStyle w:val="Listeavsnitt"/>
        <w:numPr>
          <w:ilvl w:val="0"/>
          <w:numId w:val="1"/>
        </w:numPr>
        <w:rPr>
          <w:lang w:val="en-US"/>
        </w:rPr>
      </w:pPr>
      <w:r w:rsidRPr="0092279D">
        <w:rPr>
          <w:lang w:val="en-US"/>
        </w:rPr>
        <w:t>PROMENTA Research Center, Department of Psychology, University of Oslo, Oslo, Norway</w:t>
      </w:r>
    </w:p>
    <w:p w14:paraId="32BAF95A" w14:textId="77777777" w:rsidR="005F694B" w:rsidRPr="00776BF9" w:rsidRDefault="005F694B" w:rsidP="005F694B">
      <w:pPr>
        <w:pStyle w:val="Listeavsnitt"/>
        <w:numPr>
          <w:ilvl w:val="0"/>
          <w:numId w:val="1"/>
        </w:numPr>
        <w:rPr>
          <w:lang w:val="en-US"/>
        </w:rPr>
      </w:pPr>
      <w:r w:rsidRPr="0092279D">
        <w:rPr>
          <w:lang w:val="en-US"/>
        </w:rPr>
        <w:t>Division of Mental Health and Substance Abuse, Diakonhjemmet Hospital, Oslo, Norway</w:t>
      </w:r>
    </w:p>
    <w:p w14:paraId="49FCBF9F" w14:textId="77777777" w:rsidR="005F694B" w:rsidRPr="00686CDC" w:rsidRDefault="005F694B" w:rsidP="005F694B">
      <w:pPr>
        <w:spacing w:line="276" w:lineRule="auto"/>
        <w:rPr>
          <w:lang w:val="en-US"/>
        </w:rPr>
      </w:pPr>
    </w:p>
    <w:p w14:paraId="00500D02" w14:textId="77777777" w:rsidR="005F694B" w:rsidRPr="00686CDC" w:rsidRDefault="005F694B" w:rsidP="005F694B">
      <w:pPr>
        <w:spacing w:line="276" w:lineRule="auto"/>
        <w:rPr>
          <w:lang w:val="en-US"/>
        </w:rPr>
      </w:pPr>
      <w:r w:rsidRPr="00686CDC">
        <w:rPr>
          <w:vertAlign w:val="superscript"/>
          <w:lang w:val="en-US"/>
        </w:rPr>
        <w:t>*</w:t>
      </w:r>
      <w:r w:rsidRPr="00686CDC">
        <w:rPr>
          <w:lang w:val="en-US"/>
        </w:rPr>
        <w:t xml:space="preserve"> Corresponding author: Eden Nordvold Barak, </w:t>
      </w:r>
      <w:r w:rsidRPr="00F76EC0">
        <w:rPr>
          <w:lang w:val="en-US"/>
        </w:rPr>
        <w:t>e.n.barak@psykologi.uio.no</w:t>
      </w:r>
      <w:r w:rsidRPr="00686CDC">
        <w:rPr>
          <w:lang w:val="en-US"/>
        </w:rPr>
        <w:t xml:space="preserve">, Department of Psychology, University of Oslo, Po Box 1094 </w:t>
      </w:r>
      <w:proofErr w:type="spellStart"/>
      <w:r w:rsidRPr="00686CDC">
        <w:rPr>
          <w:lang w:val="en-US"/>
        </w:rPr>
        <w:t>Blindern</w:t>
      </w:r>
      <w:proofErr w:type="spellEnd"/>
      <w:r w:rsidRPr="00686CDC">
        <w:rPr>
          <w:lang w:val="en-US"/>
        </w:rPr>
        <w:t>, 0317 Oslo, Norway.</w:t>
      </w:r>
    </w:p>
    <w:p w14:paraId="1A0FBBD4" w14:textId="77777777" w:rsidR="005F694B" w:rsidRPr="00686CDC" w:rsidRDefault="005F694B" w:rsidP="005F694B">
      <w:pPr>
        <w:spacing w:line="276" w:lineRule="auto"/>
        <w:rPr>
          <w:lang w:val="en-US"/>
        </w:rPr>
      </w:pPr>
    </w:p>
    <w:p w14:paraId="6D7B2852" w14:textId="77777777" w:rsidR="00CF1A19" w:rsidRPr="0054257C" w:rsidRDefault="00CF1A19">
      <w:pPr>
        <w:rPr>
          <w:lang w:val="en-US"/>
        </w:rPr>
        <w:sectPr w:rsidR="00CF1A19" w:rsidRPr="0054257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9BA574E" w14:textId="77777777" w:rsidR="00CF1A19" w:rsidRPr="00686CDC" w:rsidRDefault="00CF1A19" w:rsidP="00CF1A19">
      <w:pPr>
        <w:pStyle w:val="Overskrift1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686CDC">
        <w:rPr>
          <w:rFonts w:ascii="Times New Roman" w:hAnsi="Times New Roman" w:cs="Times New Roman"/>
          <w:color w:val="auto"/>
          <w:sz w:val="24"/>
          <w:szCs w:val="24"/>
          <w:lang w:val="en-US"/>
        </w:rPr>
        <w:lastRenderedPageBreak/>
        <w:t xml:space="preserve">Supplementary Materials </w:t>
      </w:r>
    </w:p>
    <w:p w14:paraId="3CB42E77" w14:textId="77777777" w:rsidR="00CF1A19" w:rsidRPr="00686CDC" w:rsidRDefault="00CF1A19" w:rsidP="00CF1A19">
      <w:pPr>
        <w:rPr>
          <w:lang w:val="en-US"/>
        </w:rPr>
      </w:pPr>
    </w:p>
    <w:p w14:paraId="676770FB" w14:textId="23A41ADC" w:rsidR="00CF1A19" w:rsidRPr="00686CDC" w:rsidRDefault="00CF1A19" w:rsidP="00CF1A19">
      <w:pPr>
        <w:spacing w:line="276" w:lineRule="auto"/>
        <w:rPr>
          <w:b/>
          <w:bCs/>
          <w:lang w:val="en-US"/>
        </w:rPr>
      </w:pPr>
      <w:r w:rsidRPr="00686CDC">
        <w:rPr>
          <w:b/>
          <w:bCs/>
          <w:lang w:val="en-US"/>
        </w:rPr>
        <w:t>Table S1</w:t>
      </w:r>
    </w:p>
    <w:p w14:paraId="066640A7" w14:textId="77777777" w:rsidR="00CF1A19" w:rsidRPr="00686CDC" w:rsidRDefault="00CF1A19" w:rsidP="00CF1A19">
      <w:pPr>
        <w:spacing w:line="276" w:lineRule="auto"/>
        <w:rPr>
          <w:i/>
          <w:iCs/>
          <w:lang w:val="en-US"/>
        </w:rPr>
      </w:pPr>
      <w:r w:rsidRPr="00686CDC">
        <w:rPr>
          <w:i/>
          <w:iCs/>
          <w:lang w:val="en-US"/>
        </w:rPr>
        <w:t>Unadjusted and covariate-adjusted logistic regression models examining associations between birth weight (per 100 grams) and diagnostic outcomes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5"/>
        <w:gridCol w:w="1786"/>
        <w:gridCol w:w="1885"/>
        <w:gridCol w:w="803"/>
        <w:gridCol w:w="623"/>
        <w:gridCol w:w="680"/>
        <w:gridCol w:w="1820"/>
        <w:gridCol w:w="1141"/>
        <w:gridCol w:w="1100"/>
        <w:gridCol w:w="800"/>
        <w:gridCol w:w="1174"/>
        <w:gridCol w:w="961"/>
      </w:tblGrid>
      <w:tr w:rsidR="00CF1A19" w:rsidRPr="00817A84" w14:paraId="39EFF738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CAF6A0" w14:textId="77777777" w:rsidR="00CF1A19" w:rsidRPr="00817A84" w:rsidRDefault="00CF1A19" w:rsidP="00693173">
            <w:pPr>
              <w:spacing w:line="27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817A84">
              <w:rPr>
                <w:b/>
                <w:bCs/>
                <w:color w:val="000000"/>
                <w:lang w:val="en-US"/>
              </w:rPr>
              <w:t>Outcome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641531" w14:textId="77777777" w:rsidR="00CF1A19" w:rsidRPr="00817A84" w:rsidRDefault="00CF1A19" w:rsidP="00693173">
            <w:pPr>
              <w:spacing w:line="27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817A84">
              <w:rPr>
                <w:b/>
                <w:bCs/>
                <w:color w:val="000000"/>
                <w:lang w:val="en-US"/>
              </w:rPr>
              <w:t>Model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8DD411" w14:textId="77777777" w:rsidR="00CF1A19" w:rsidRPr="00817A84" w:rsidRDefault="00CF1A19" w:rsidP="00693173">
            <w:pPr>
              <w:spacing w:line="27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817A84">
              <w:rPr>
                <w:b/>
                <w:bCs/>
                <w:color w:val="000000"/>
                <w:lang w:val="en-US"/>
              </w:rPr>
              <w:t>Predictor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0D4CCB" w14:textId="77777777" w:rsidR="00CF1A19" w:rsidRPr="00817A84" w:rsidRDefault="00CF1A19" w:rsidP="00693173">
            <w:pPr>
              <w:spacing w:line="27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817A84">
              <w:rPr>
                <w:b/>
                <w:bCs/>
                <w:color w:val="000000"/>
                <w:lang w:val="en-US"/>
              </w:rPr>
              <w:t>Beta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47DF91" w14:textId="77777777" w:rsidR="00CF1A19" w:rsidRPr="00817A84" w:rsidRDefault="00CF1A19" w:rsidP="00693173">
            <w:pPr>
              <w:spacing w:line="27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817A84">
              <w:rPr>
                <w:b/>
                <w:bCs/>
                <w:color w:val="000000"/>
                <w:lang w:val="en-US"/>
              </w:rPr>
              <w:t>SE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586CA8" w14:textId="77777777" w:rsidR="00CF1A19" w:rsidRPr="00817A84" w:rsidRDefault="00CF1A19" w:rsidP="00693173">
            <w:pPr>
              <w:spacing w:line="27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817A84">
              <w:rPr>
                <w:b/>
                <w:bCs/>
                <w:color w:val="000000"/>
                <w:lang w:val="en-US"/>
              </w:rPr>
              <w:t>z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4D3E9A" w14:textId="77777777" w:rsidR="00CF1A19" w:rsidRPr="00817A84" w:rsidRDefault="00CF1A19" w:rsidP="00693173">
            <w:pPr>
              <w:spacing w:line="27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817A84">
              <w:rPr>
                <w:b/>
                <w:bCs/>
                <w:color w:val="000000"/>
                <w:lang w:val="en-US"/>
              </w:rPr>
              <w:t>OR (95% CI)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675E0D" w14:textId="77777777" w:rsidR="00CF1A19" w:rsidRPr="00B81282" w:rsidRDefault="00CF1A19" w:rsidP="00693173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lang w:val="en-US"/>
              </w:rPr>
            </w:pPr>
            <w:r w:rsidRPr="00B81282">
              <w:rPr>
                <w:b/>
                <w:bCs/>
                <w:i/>
                <w:iCs/>
                <w:color w:val="000000"/>
                <w:lang w:val="en-US"/>
              </w:rPr>
              <w:t>p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901D33" w14:textId="77777777" w:rsidR="00CF1A19" w:rsidRPr="00817A84" w:rsidRDefault="00CF1A19" w:rsidP="00693173">
            <w:pPr>
              <w:spacing w:line="27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B81282">
              <w:rPr>
                <w:b/>
                <w:bCs/>
                <w:i/>
                <w:iCs/>
                <w:color w:val="000000"/>
                <w:lang w:val="en-US"/>
              </w:rPr>
              <w:t>p</w:t>
            </w:r>
            <w:r w:rsidRPr="00817A84">
              <w:rPr>
                <w:b/>
                <w:bCs/>
                <w:color w:val="000000"/>
                <w:lang w:val="en-US"/>
              </w:rPr>
              <w:t xml:space="preserve"> (BH)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BCE666" w14:textId="77777777" w:rsidR="00CF1A19" w:rsidRPr="00817A84" w:rsidRDefault="00CF1A19" w:rsidP="00693173">
            <w:pPr>
              <w:spacing w:line="27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817A84">
              <w:rPr>
                <w:b/>
                <w:bCs/>
                <w:color w:val="000000"/>
                <w:lang w:val="en-US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DFABBA" w14:textId="77777777" w:rsidR="00CF1A19" w:rsidRPr="00817A84" w:rsidRDefault="00CF1A19" w:rsidP="00693173">
            <w:pPr>
              <w:spacing w:line="27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817A84">
              <w:rPr>
                <w:b/>
                <w:bCs/>
                <w:color w:val="000000"/>
                <w:lang w:val="en-US"/>
              </w:rPr>
              <w:t>n BUPgen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CBBBCA" w14:textId="77777777" w:rsidR="00CF1A19" w:rsidRPr="00817A84" w:rsidRDefault="00CF1A19" w:rsidP="00693173">
            <w:pPr>
              <w:spacing w:line="27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817A84">
              <w:rPr>
                <w:b/>
                <w:bCs/>
                <w:color w:val="000000"/>
                <w:lang w:val="en-US"/>
              </w:rPr>
              <w:t>n MoBa</w:t>
            </w:r>
          </w:p>
        </w:tc>
      </w:tr>
      <w:tr w:rsidR="00CF1A19" w:rsidRPr="00817A84" w14:paraId="44DFDB4D" w14:textId="77777777" w:rsidTr="00693173">
        <w:trPr>
          <w:trHeight w:val="300"/>
        </w:trPr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BFA1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ADHD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5D03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1: Birth weight only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0DC7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693F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-0.02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6BF8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D4C6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-1.96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88FB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1.02 (1.00–1.04)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D3A5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0.050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3E88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D7E55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99,035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4482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319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233F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3D7A5AC2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CF3A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ADHD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B85D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2: + Gestational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94EF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Gestational age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7EBE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17B9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E5F8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4004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1.00 (0.94–1.07)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B6A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0.921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CF00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0A5C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421A6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BC828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98,337</w:t>
            </w:r>
          </w:p>
        </w:tc>
      </w:tr>
      <w:tr w:rsidR="00CF1A19" w:rsidRPr="00817A84" w14:paraId="36291B62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88F1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ADHD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6D55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2: + Gestational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3AFA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7020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55DE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0F3F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-1.50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CEEC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1.02 (0.99–1.04)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09A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0.132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9746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395B8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388D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46CA7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98,337</w:t>
            </w:r>
          </w:p>
        </w:tc>
      </w:tr>
      <w:tr w:rsidR="00CF1A19" w:rsidRPr="00817A84" w14:paraId="5902BAF1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C5AD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ADHD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5B49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3: + Sex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DA71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Female (vs male)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0444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-0.86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8E5C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32EA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-6.97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08E9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0.42 (0.33–0.54)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BD26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2E00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951F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B7B3A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346D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411EFA02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A98E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ADHD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8983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3: + Sex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4DFC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8E48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3DAB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AB03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-2.69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712F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1.02 (1.01–1.04)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021B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0.007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95C8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000C8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AF30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9ABC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6CB93FC2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9F1F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ADHD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4AFB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4: + Maternal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65D5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7CC9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08B9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8A67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-2.08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7891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0.97 (0.95–1.00)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3DB8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0.038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89FA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1C7E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F850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FEECE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98,674</w:t>
            </w:r>
          </w:p>
        </w:tc>
      </w:tr>
      <w:tr w:rsidR="00CF1A19" w:rsidRPr="00817A84" w14:paraId="2618FD9F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FD70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ADHD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93AC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4: + Maternal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0BB3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AD51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CCDD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14A5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-1.86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671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1.02 (1.00–1.04)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4C12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0.062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1F38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8EC3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A05B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934B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98,674</w:t>
            </w:r>
          </w:p>
        </w:tc>
      </w:tr>
      <w:tr w:rsidR="00CF1A19" w:rsidRPr="00817A84" w14:paraId="14F93BD8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670D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ADHD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3A4C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5: + Paternal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604E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Paternal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6966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54D6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6592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-1.06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721F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0.99 (0.97–1.01)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F7AE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0.287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B4FF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72187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E027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0B76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98,392</w:t>
            </w:r>
          </w:p>
        </w:tc>
      </w:tr>
      <w:tr w:rsidR="00CF1A19" w:rsidRPr="00817A84" w14:paraId="05F67DB1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99B3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lastRenderedPageBreak/>
              <w:t>ADHD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5883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5: + Paternal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6A48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1C78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F3CC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BE03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-1.86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5006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1.02 (1.00–1.04)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C931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0.063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4550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F567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61557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D5DD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98,392</w:t>
            </w:r>
          </w:p>
        </w:tc>
      </w:tr>
      <w:tr w:rsidR="00CF1A19" w:rsidRPr="00817A84" w14:paraId="25EF32C6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0AEB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ADHD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A896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60AB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Paternal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6B1B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D07D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2595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0.52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AF65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1.01 (0.98–1.04)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8376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0.606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12F5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147A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612CD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C3378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4CCEA8F5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BA7E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ADHD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517D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F910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Female (vs male)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BAD2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-0.87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EBBC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6E93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-6.99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D724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0.42 (0.33–0.54)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576A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5468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041F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EE01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6CF6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4B6F4462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4AE5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ADHD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1630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0BD1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2E20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571F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1172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-1.90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0E1A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0.97 (0.94–1.00)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E3C0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0.057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2C43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F7296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BCC3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55CA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023995CD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F50C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ADHD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A885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DEF6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Gestational age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58B1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6FC2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4407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0.32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A802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1.01 (0.95–1.08)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25CD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0.751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0585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97F8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D832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D06C6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346E72CD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491F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ADHD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0AF4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16C5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64A3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A803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696F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-2.03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9CC9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1.03 (1.00–1.05)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B387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0.042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2052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B529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BA2DA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349AE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5C09F704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6ED1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Any NDD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2D4F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1: Birth weight only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1BFE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B100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1B41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73D0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-4.34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E4CB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1.03 (1.01–1.04)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1709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8B9C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BE33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92366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FFF8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1225A956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637A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Any NDD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214C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2: + Gestational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2F91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Gestational age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AE46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9700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C9D9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0.41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604F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1.01 (0.97–1.05)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A500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0.683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CE88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1173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3D42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D85E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98,337</w:t>
            </w:r>
          </w:p>
        </w:tc>
      </w:tr>
      <w:tr w:rsidR="00CF1A19" w:rsidRPr="00817A84" w14:paraId="01204EED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DFC3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Any NDD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2B29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2: + Gestational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AED9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9179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BBB8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4F2B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-3.38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F5E4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1.03 (1.01–1.05)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1645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2CAE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FFC68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2E37E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E3E1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98,337</w:t>
            </w:r>
          </w:p>
        </w:tc>
      </w:tr>
      <w:tr w:rsidR="00CF1A19" w:rsidRPr="00817A84" w14:paraId="4EDA639A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07C6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Any NDD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1CFB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3: + Sex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98EC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Female (vs male)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7E53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-1.08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2AA7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30F9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-12.55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AFFA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0.34 (0.29–0.40)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DBE8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2D7E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15578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897E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9A6A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0DDB9FD4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BE11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Any NDD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7EB0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3: + Sex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04F0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5619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DBCB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D90A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-5.66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3E84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1.03 (1.02–1.04)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3DFA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842B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53F87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2E2FA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A6ED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18AA5D3F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3A7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lastRenderedPageBreak/>
              <w:t>Any NDD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1E44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4: + Maternal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E7E5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1723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7CB6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2E7F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-0.31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9B56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1.00 (0.98–1.01)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07BD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0.760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B048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87AD8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69DE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3226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98,674</w:t>
            </w:r>
          </w:p>
        </w:tc>
      </w:tr>
      <w:tr w:rsidR="00CF1A19" w:rsidRPr="00817A84" w14:paraId="3F960AAF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7FF5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Any NDD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BBB6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4: + Maternal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1D9A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7B71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76B2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7D0A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-4.33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C63C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1.03 (1.01–1.04)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C52E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48B8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9BBA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17219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3274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98,674</w:t>
            </w:r>
          </w:p>
        </w:tc>
      </w:tr>
      <w:tr w:rsidR="00CF1A19" w:rsidRPr="00817A84" w14:paraId="4CF537EC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4B12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Any NDD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CA80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5: + Paternal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6778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Paternal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5047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8EB1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FFBD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2.79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C63C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1.02 (1.01–1.03)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BD35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827A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5B9C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438FE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B493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98,392</w:t>
            </w:r>
          </w:p>
        </w:tc>
      </w:tr>
      <w:tr w:rsidR="00CF1A19" w:rsidRPr="00817A84" w14:paraId="69199855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F2A4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Any NDD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4F16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5: + Paternal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EDF8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129D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EC5A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108A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-4.21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6EED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1.03 (1.01–1.04)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5045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583B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99BE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DCF45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55D4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98,392</w:t>
            </w:r>
          </w:p>
        </w:tc>
      </w:tr>
      <w:tr w:rsidR="00CF1A19" w:rsidRPr="00817A84" w14:paraId="0EC91DCF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5DFA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Any NDD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1DD4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32EA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Paternal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0D30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C3C4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2863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3.83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35B1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1.03 (1.02–1.05)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B932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7E47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407F6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24FB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825A6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074CF4D8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9532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Any NDD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71D6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F373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Female (vs male)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6AB3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-1.09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38CE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1B35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-12.58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AE62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0.34 (0.28–0.40)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B56A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9313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118C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0E995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DB7B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13C461BB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9B96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Any NDD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A10A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D18D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F42A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CEA3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323B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-2.46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EF3F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0.97 (0.95–0.99)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2DAB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DAC5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899B6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D9F6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811E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0C093475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5F1F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Any NDD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1537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22D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Gestational age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4778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B808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F150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5D6A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1.02 (0.98–1.07)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79D5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0.279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C6EB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1623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0AC3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CBA7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2D6950F2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E10D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Any NDD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90BF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D6A0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9AA9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356F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B832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-4.51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C8D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1.04 (1.02–1.06)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C86C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B02E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BB29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DF2D7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9E23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53154528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3276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ASD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AC1C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1: Birth weight only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8CDB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8472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DCDE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0D5A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-2.42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082F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1.02 (1.00–1.03)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D12C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615F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65F8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AB47A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A7348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0A03808F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AEB9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ASD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DEF4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2: + Gestational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2542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Gestational age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4688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B4B5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59D2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-0.12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A872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1.00 (0.94–1.05)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FE6E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0.902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99F1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9A65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E9DFD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FB29A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98,337</w:t>
            </w:r>
          </w:p>
        </w:tc>
      </w:tr>
      <w:tr w:rsidR="00CF1A19" w:rsidRPr="00817A84" w14:paraId="40359A08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7B3C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lastRenderedPageBreak/>
              <w:t>ASD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E49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2: + Gestational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61BA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04C6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0111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C7AF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-1.69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741B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1.02 (1.00–1.04)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18C8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0.092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82E8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D6F3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18FF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BD20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98,337</w:t>
            </w:r>
          </w:p>
        </w:tc>
      </w:tr>
      <w:tr w:rsidR="00CF1A19" w:rsidRPr="00817A84" w14:paraId="21280FA0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2FAE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ASD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11DA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3: + Sex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B7B6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Female (vs male)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A72F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-1.34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A39D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8BB9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-11.47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1D10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0.26 (0.21–0.33)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C910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35AD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163B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A58DE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FEEC7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20449B5E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C43F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ASD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8489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3: + Sex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5142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40E5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5F89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E977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-3.66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6801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1.03 (1.01–1.04)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BB4A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DAE5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6841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5640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C4BC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44A9D419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918D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ASD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236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4: + Maternal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A402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BE5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EC7B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1064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1.68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ADE9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1.02 (1.00–1.04)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9DF9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0.093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32EB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42FA5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4AEE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58A5D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98,674</w:t>
            </w:r>
          </w:p>
        </w:tc>
      </w:tr>
      <w:tr w:rsidR="00CF1A19" w:rsidRPr="00817A84" w14:paraId="4CB30EA6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A936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ASD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5CBD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4: + Maternal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9760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2E27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6878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95A5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-2.49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CC7A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1.02 (1.00–1.04)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5178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4948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A389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99,124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883D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72E2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98,674</w:t>
            </w:r>
          </w:p>
        </w:tc>
      </w:tr>
      <w:tr w:rsidR="00CF1A19" w:rsidRPr="00817A84" w14:paraId="37B0A635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5C6C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ASD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79D4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5: + Paternal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9969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Paternal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30AF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8F6C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027F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4.79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9988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1.04 (1.02–1.06)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E3C0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2C5F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18F9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4FAE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09F0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98,392</w:t>
            </w:r>
          </w:p>
        </w:tc>
      </w:tr>
      <w:tr w:rsidR="00CF1A19" w:rsidRPr="00817A84" w14:paraId="25D1EE2B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5059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ASD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5210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5: + Paternal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06D2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8045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BCE5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854D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-2.30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BCFD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1.02 (1.00–1.03)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2329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AF5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0661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8679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A6499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98,392</w:t>
            </w:r>
          </w:p>
        </w:tc>
      </w:tr>
      <w:tr w:rsidR="00CF1A19" w:rsidRPr="00817A84" w14:paraId="474848A1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A9E0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ASD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CFAB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AEA3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Paternal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919F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0.05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6E8D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EA3A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4.61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A352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1.05 (1.03–1.07)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53AE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1C32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8617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CDF7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4F00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6C99BA3C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7226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ASD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A21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8EEB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Female (vs male)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AD77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-1.35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8041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27BE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-11.45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7ABD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0.26 (0.21–0.33)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9863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FEF8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43927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1485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1DE4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470A6DF9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A8B9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ASD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9894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5355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B8FA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23C0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4B96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-1.27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9390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0.98 (0.96–1.01)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D732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0.205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735B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4C788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797A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0D28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797AD1B6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9C1D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ASD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F6EB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823B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Gestational age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E581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6C1A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EEB5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0.61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76F1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1.02 (0.96–1.08)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E140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0.543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2693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B50C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5B38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65EA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6F3D0275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C1C2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lastRenderedPageBreak/>
              <w:t>ASD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16A6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C921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E5D7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5877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A87C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-2.88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84CF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1.03 (1.01–1.05)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E627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395C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55EB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E61A5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503B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22A350FA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4476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5034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1: Birth weight only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B9D1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6ADE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-0.07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A97B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B19A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-6.10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4E5A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1.07 (1.05–1.09)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B0F6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AFD8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CB10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F5D76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1598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2E09CD67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6599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8D13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2: + Gestational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F54D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Gestational age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6B3D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0.20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E22F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0FC4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4.05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A3A3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1.22 (1.11–1.34)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8C37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0C5B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DCA8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EAC9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F6B08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98,337</w:t>
            </w:r>
          </w:p>
        </w:tc>
      </w:tr>
      <w:tr w:rsidR="00CF1A19" w:rsidRPr="00817A84" w14:paraId="0290B87E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9A46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6231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2: + Gestational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E2C3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2E64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-0.13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87F9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3A93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-6.92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0337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1.14 (1.10–1.18)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45AA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7093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88A0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4C1C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9F7B5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98,337</w:t>
            </w:r>
          </w:p>
        </w:tc>
      </w:tr>
      <w:tr w:rsidR="00CF1A19" w:rsidRPr="00817A84" w14:paraId="5B947E3A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2762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C128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3: + Sex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E41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Female (vs male)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EF04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-0.94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468B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1689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-5.21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5CF8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0.39 (0.27–0.56)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75F1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892A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0116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951E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6B897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1315BD17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B5D3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3371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3: + Sex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5EEE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A396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-0.07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9146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1D57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-6.60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6383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1.07 (1.05–1.09)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6E8C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DC60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203C9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7ED5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81837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4AED4F4E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3DD4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D5A1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4: + Maternal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6080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E24E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A3BC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54D2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-2.53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D28E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0.96 (0.92–0.99)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81DE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0394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142A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640C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F0846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98,674</w:t>
            </w:r>
          </w:p>
        </w:tc>
      </w:tr>
      <w:tr w:rsidR="00CF1A19" w:rsidRPr="00817A84" w14:paraId="3F0D6B14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301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8AFA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4: + Maternal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76B5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C1F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-0.07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821D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7E70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-5.99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7369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1.07 (1.04–1.09)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6EB1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5CB3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0D79D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C807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86A28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98,674</w:t>
            </w:r>
          </w:p>
        </w:tc>
      </w:tr>
      <w:tr w:rsidR="00CF1A19" w:rsidRPr="00817A84" w14:paraId="7B76F289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1C35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FE21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5: + Paternal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114A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Paternal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2F60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5E74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65C1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-0.65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8D61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0.99 (0.96–1.02)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B3A5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0.514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984E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C6A56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8259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78646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98,392</w:t>
            </w:r>
          </w:p>
        </w:tc>
      </w:tr>
      <w:tr w:rsidR="00CF1A19" w:rsidRPr="00817A84" w14:paraId="14BD940D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35A1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3386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5: + Paternal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6EB4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C0CC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-0.07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32B4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FF55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-5.97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5085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1.07 (1.05–1.09)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EC34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77A4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AC1B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5A39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13D69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98,392</w:t>
            </w:r>
          </w:p>
        </w:tc>
      </w:tr>
      <w:tr w:rsidR="00CF1A19" w:rsidRPr="00817A84" w14:paraId="44FE1EB5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5855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8896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B525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Paternal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2900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B12E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1565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1.39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A8F2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1.03 (0.99–1.07)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226C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0.165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5895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19BC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0FEDA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DAC76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1B763307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CD88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lastRenderedPageBreak/>
              <w:t>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C680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0717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Female (vs male)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EE68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-0.99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DED1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E038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-5.42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9CF9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0.37 (0.26–0.53)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CEE1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7420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CAD35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D999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A908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0DE06712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053A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726A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1E85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A78F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-0.06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F7A2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D8BD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-2.68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9E1E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0.94 (0.90–0.98)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C93B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0.007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AC44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946AA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8C44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F5799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05A4AB19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ED2E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D34E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2F45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Gestational age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5259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0.21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1011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33EA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4.40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72CB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1.24 (1.13–1.36)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C1E9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F195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B1FA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B1539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A22C5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1D52EA72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4952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AE66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643E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7D53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-0.14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AEF0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0AFC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-7.35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4C6E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1.15 (1.11–1.19)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F62A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9BA7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2B6AE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6F01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4F1F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585A7ADC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8D1F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A925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1: Birth weight only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D0F9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CC51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2C38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3CB4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-2.54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A70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1.03 (1.01–1.05)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6ACE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31ED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1DAB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F9CEE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42E2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20149A15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81FB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5887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2: + Gestational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241E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Gestational age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65B8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267D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6917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2.16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7BE2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1.11 (1.01–1.21)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6A6E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0.031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E93E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C315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EF57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C661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98,337</w:t>
            </w:r>
          </w:p>
        </w:tc>
      </w:tr>
      <w:tr w:rsidR="00CF1A19" w:rsidRPr="00817A84" w14:paraId="77F3CE53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7CD8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3985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2: + Gestational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8309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C519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-0.06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3E88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D2E0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-3.30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AD2D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1.06 (1.02–1.09)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6C92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001F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7181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35A1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A969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98,337</w:t>
            </w:r>
          </w:p>
        </w:tc>
      </w:tr>
      <w:tr w:rsidR="00CF1A19" w:rsidRPr="00817A84" w14:paraId="5DA969E0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F344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621E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3: + Sex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F49A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Female (vs male)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A328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-1.20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09C1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FEEC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-6.94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8F1E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0.30 (0.21–0.42)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53D6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1766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7388A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0BCAE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3420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1F5D77BD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F93F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C192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3: + Sex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F119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2AEC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93D0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7ED5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-3.28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8354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1.04 (1.01–1.06)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10AE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C5AD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6E8C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C732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B8C98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7BF2FED3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7634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9726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4: + Maternal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7267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CB5D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8116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08DA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-1.37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66B4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0.98 (0.95–1.01)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F2E9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0.170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ADA2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FE3B6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F72E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864E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98,674</w:t>
            </w:r>
          </w:p>
        </w:tc>
      </w:tr>
      <w:tr w:rsidR="00CF1A19" w:rsidRPr="00817A84" w14:paraId="7E10E0FB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6E4D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6774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4: + Maternal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BCBB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235C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592B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97F1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-2.48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E949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1.03 (1.01–1.05)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8286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290F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0519D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7AD8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813EA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98,674</w:t>
            </w:r>
          </w:p>
        </w:tc>
      </w:tr>
      <w:tr w:rsidR="00CF1A19" w:rsidRPr="00817A84" w14:paraId="7D553D32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3E96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lastRenderedPageBreak/>
              <w:t>Multiple Dx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D132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5: + Paternal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525C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Paternal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7E06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8620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475A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-0.13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1CDA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1.00 (0.97–1.03)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C290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0.897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FFBA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69315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55CCE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60BF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98,392</w:t>
            </w:r>
          </w:p>
        </w:tc>
      </w:tr>
      <w:tr w:rsidR="00CF1A19" w:rsidRPr="00817A84" w14:paraId="3CEDA767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991C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AB82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5: + Paternal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1B0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51FE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6CA5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E815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-2.42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4D6D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1.03 (1.01–1.05)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3206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F892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D86A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41E5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DEA97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98,392</w:t>
            </w:r>
          </w:p>
        </w:tc>
      </w:tr>
      <w:tr w:rsidR="00CF1A19" w:rsidRPr="00817A84" w14:paraId="66210E07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C00B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3842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2B88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Paternal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E928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8EDD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8F09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21C5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1.02 (0.98–1.05)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5B60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0.294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6145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85FD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0D6EE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221A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41133917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41C0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316B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A9DA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Female (vs male)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FEF1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-1.21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3CE6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2DE4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-6.97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50EF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0.30 (0.21–0.42)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D2CF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3FCB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3D139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E6D7E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B694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33496494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1EED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46C8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40FE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38FE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4491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5C03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-1.62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BE04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0.97 (0.93–1.01)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8365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9C87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CC97D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A79B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CD30D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3AA0A25C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446D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EDEC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654D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Gestational age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2557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56C0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E326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2.58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0FF9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1.13 (1.03–1.24)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A6A6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182F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AB78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01999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2F51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0340EBDF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16FB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6FC6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E7F4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5513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-0.07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9419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6D1F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-3.96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1D7E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1.07 (1.03–1.10)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4BDB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E040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E048A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12D9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E3B98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2B396FC4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57F9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 excluding 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C727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1: Birth weight only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008E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1B52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F2DA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61D2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0.83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94CB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0.98 (0.95-1.02)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FEEE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0.409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BF9A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4E27D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1D46A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EBBDA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68B11FA2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1765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 excluding 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4B92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2: + Gestational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0AC3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BB50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C17A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4E46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0.58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AD86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0.99 (0.94-1.03)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C958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0.561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01E2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2738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79B8C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733F5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98,337</w:t>
            </w:r>
          </w:p>
        </w:tc>
      </w:tr>
      <w:tr w:rsidR="00CF1A19" w:rsidRPr="00817A84" w14:paraId="30A44EBD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77DB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 excluding 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DC21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2: + Gestational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C07F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Gestational age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B0C4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3402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03C9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0.15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1E18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1.01 (0.88-1.16)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4A12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0.879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70AB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3EFFE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ABC5D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9148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98,337</w:t>
            </w:r>
          </w:p>
        </w:tc>
      </w:tr>
      <w:tr w:rsidR="00CF1A19" w:rsidRPr="00817A84" w14:paraId="5545E058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D732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lastRenderedPageBreak/>
              <w:t>Multiple Dx excluding 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6F4A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3: + Sex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5B7C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88E8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0E28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031A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0.23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EE71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1.00 (0.96-1.03)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3E8A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0.819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1D25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04FB8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F0B1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8D1C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09F84934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C6A4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 excluding 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53B1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3: + Sex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8EEB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Female (vs male)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BE5E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-1.30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0E5C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BE8F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-5.16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55EA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0.27 (0.17-0.45)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D812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1073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DC1F5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6C81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61BE1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98,716</w:t>
            </w:r>
          </w:p>
        </w:tc>
      </w:tr>
      <w:tr w:rsidR="00CF1A19" w:rsidRPr="00817A84" w14:paraId="4F32AA28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D07C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 excluding 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0973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4: + Maternal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4FF3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0386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0833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6868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0.83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3059D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0.98 (0.95-1.02)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B307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0.409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E928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739D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2411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92A8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98,674</w:t>
            </w:r>
          </w:p>
        </w:tc>
      </w:tr>
      <w:tr w:rsidR="00CF1A19" w:rsidRPr="00817A84" w14:paraId="7F6EF962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6A42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 excluding 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58F3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4: + Maternal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5142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2820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2C4A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FBF9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509A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1.00 (0.96-1.04)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FF55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0.961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3710F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5023F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414C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49A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98,674</w:t>
            </w:r>
          </w:p>
        </w:tc>
      </w:tr>
      <w:tr w:rsidR="00CF1A19" w:rsidRPr="00817A84" w14:paraId="125B0610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2188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 excluding 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359C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5: + Paternal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8926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EC4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5949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14A6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0.80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129F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0.99 (0.95-1.02)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2BD1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0.422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C302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F64F7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11EB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3204D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98,392</w:t>
            </w:r>
          </w:p>
        </w:tc>
      </w:tr>
      <w:tr w:rsidR="00CF1A19" w:rsidRPr="00817A84" w14:paraId="49FD9BE4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4505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 excluding 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B83E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5: + Paternal age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034C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Paternal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4589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713C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DEC3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0.24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AF12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1.00 (0.97-1.04)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2982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0.811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4A794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D993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B41D3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8FEA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98,392</w:t>
            </w:r>
          </w:p>
        </w:tc>
      </w:tr>
      <w:tr w:rsidR="00CF1A19" w:rsidRPr="00817A84" w14:paraId="7ED7DA11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24A2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 excluding 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38937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3F50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Paternal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BAC3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9927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3CD3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0.39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3D06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1.01 (0.96-1.06)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EE61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0.699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D148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9971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57C82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6618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7696CE3D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5CB9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lastRenderedPageBreak/>
              <w:t>Multiple Dx excluding 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F4A3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50A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Female (vs male)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6491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-1.31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E240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947B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-5.17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0CDE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0.27 (0.17-0.44)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73CD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66AA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6ABB7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6488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9FE2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3E127B38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2F85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 excluding ID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DF6F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79DD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Maternal age (centered)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F51F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768A8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6FAA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-0.27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9C73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0.99 (0.94-1.05)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D0CF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0.788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7DE43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68B7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0C1A7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1D559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522E9152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60DDC8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 excluding ID</w:t>
            </w:r>
          </w:p>
        </w:tc>
        <w:tc>
          <w:tcPr>
            <w:tcW w:w="178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CD2D275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EE0A60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Gestational age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B4F088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2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206172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0.07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EB3084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0.36</w:t>
            </w:r>
          </w:p>
        </w:tc>
        <w:tc>
          <w:tcPr>
            <w:tcW w:w="18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51BF8B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1.02 (0.90-1.17)</w:t>
            </w:r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C2E2E6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0.722</w:t>
            </w: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B72FBC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8AF24FA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98,075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2A50F4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C707B15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  <w:tr w:rsidR="00CF1A19" w:rsidRPr="00817A84" w14:paraId="1C5DD8D4" w14:textId="77777777" w:rsidTr="00693173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89D592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Multiple Dx excluding ID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D339A0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Model 6: Fully adjusted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56851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Lower birth weight (per 100 g)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3BC42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DFEF7E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F395E1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-0.06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C9C229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1.00 (0.96-1.05)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2A8E8A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0.954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AB1056" w14:textId="77777777" w:rsidR="00CF1A19" w:rsidRPr="00817A84" w:rsidRDefault="00CF1A19" w:rsidP="00693173">
            <w:pPr>
              <w:spacing w:line="276" w:lineRule="auto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9E82AB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98,075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07A246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E95490" w14:textId="77777777" w:rsidR="00CF1A19" w:rsidRPr="00817A84" w:rsidRDefault="00CF1A19" w:rsidP="00693173">
            <w:pPr>
              <w:spacing w:line="276" w:lineRule="auto"/>
              <w:jc w:val="right"/>
              <w:rPr>
                <w:color w:val="000000"/>
                <w:lang w:val="en-US"/>
              </w:rPr>
            </w:pPr>
            <w:r w:rsidRPr="00817A84">
              <w:rPr>
                <w:color w:val="000000"/>
                <w:lang w:val="en-US"/>
              </w:rPr>
              <w:t>97,979</w:t>
            </w:r>
          </w:p>
        </w:tc>
      </w:tr>
    </w:tbl>
    <w:p w14:paraId="5753FF8D" w14:textId="77777777" w:rsidR="00CF1A19" w:rsidRPr="00686CDC" w:rsidRDefault="00CF1A19" w:rsidP="00CF1A19">
      <w:pPr>
        <w:rPr>
          <w:b/>
          <w:bCs/>
          <w:lang w:val="en-US"/>
        </w:rPr>
      </w:pPr>
      <w:r w:rsidRPr="00686CDC">
        <w:rPr>
          <w:i/>
          <w:iCs/>
          <w:lang w:val="en-US"/>
        </w:rPr>
        <w:t xml:space="preserve">Note. </w:t>
      </w:r>
      <w:r w:rsidRPr="00686CDC">
        <w:rPr>
          <w:lang w:val="en-US"/>
        </w:rPr>
        <w:t xml:space="preserve">SE = standard error, OR = odds ratio, CI = confidence interval, ID = intellectual disability, ASD = autism spectrum disorder, ADHD = Attention-deficit/hyperactivity disorder, </w:t>
      </w:r>
      <w:r w:rsidRPr="00FB3B65">
        <w:rPr>
          <w:lang w:val="en-US"/>
        </w:rPr>
        <w:t>multiple Dx = two or more co-occurring NDDs</w:t>
      </w:r>
      <w:r>
        <w:rPr>
          <w:lang w:val="en-US"/>
        </w:rPr>
        <w:t>, a</w:t>
      </w:r>
      <w:r w:rsidRPr="00686CDC">
        <w:rPr>
          <w:lang w:val="en-US"/>
        </w:rPr>
        <w:t>ny NDD = any participants with the neurodevelopmental disorders ID, ASD and/or ADHD. Odds ratios are presented per 100 grams decrease in birth weight, such that values above 1 indicate higher odds associated with lower birth weight. Models include birth weight as a continuous predictor (per 100 g). P-values are shown as raw and Benjamini–Hochberg corrected.</w:t>
      </w:r>
      <w:r w:rsidRPr="00686CDC">
        <w:rPr>
          <w:b/>
          <w:bCs/>
          <w:lang w:val="en-US"/>
        </w:rPr>
        <w:t xml:space="preserve"> </w:t>
      </w:r>
      <w:r w:rsidRPr="00686CDC">
        <w:rPr>
          <w:lang w:val="en-US"/>
        </w:rPr>
        <w:t xml:space="preserve">Maternal- and paternal age were mean-centered. Odds ratios (OR) with 95% confidence intervals (CI) are reported. Sample sizes vary due to missing covariate data.  </w:t>
      </w:r>
    </w:p>
    <w:p w14:paraId="4C7FA973" w14:textId="77777777" w:rsidR="00CF1A19" w:rsidRPr="00686CDC" w:rsidRDefault="00CF1A19" w:rsidP="00CF1A19">
      <w:pPr>
        <w:spacing w:line="276" w:lineRule="auto"/>
        <w:rPr>
          <w:lang w:val="en-US"/>
        </w:rPr>
      </w:pPr>
    </w:p>
    <w:p w14:paraId="589489D3" w14:textId="77777777" w:rsidR="00CF1A19" w:rsidRPr="00686CDC" w:rsidRDefault="00CF1A19" w:rsidP="00CF1A19">
      <w:pPr>
        <w:spacing w:line="276" w:lineRule="auto"/>
        <w:rPr>
          <w:lang w:val="en-US"/>
        </w:rPr>
      </w:pPr>
    </w:p>
    <w:p w14:paraId="557856D1" w14:textId="77777777" w:rsidR="00CF1A19" w:rsidRPr="00686CDC" w:rsidRDefault="00CF1A19" w:rsidP="00CF1A19">
      <w:pPr>
        <w:spacing w:line="276" w:lineRule="auto"/>
        <w:rPr>
          <w:lang w:val="en-US"/>
        </w:rPr>
      </w:pPr>
    </w:p>
    <w:p w14:paraId="04A770BD" w14:textId="77777777" w:rsidR="00CF1A19" w:rsidRPr="00686CDC" w:rsidRDefault="00CF1A19" w:rsidP="00CF1A19">
      <w:pPr>
        <w:spacing w:line="276" w:lineRule="auto"/>
        <w:rPr>
          <w:lang w:val="en-US"/>
        </w:rPr>
      </w:pPr>
    </w:p>
    <w:p w14:paraId="269CA9D9" w14:textId="4D16AD18" w:rsidR="00CF1A19" w:rsidRPr="00686CDC" w:rsidRDefault="00CF1A19" w:rsidP="00CF1A19">
      <w:pPr>
        <w:spacing w:line="276" w:lineRule="auto"/>
        <w:rPr>
          <w:b/>
          <w:bCs/>
          <w:lang w:val="en-US"/>
        </w:rPr>
      </w:pPr>
      <w:r w:rsidRPr="00686CDC">
        <w:rPr>
          <w:b/>
          <w:bCs/>
          <w:lang w:val="en-US"/>
        </w:rPr>
        <w:t>Table S2</w:t>
      </w:r>
    </w:p>
    <w:p w14:paraId="632CC398" w14:textId="77777777" w:rsidR="00CF1A19" w:rsidRPr="00686CDC" w:rsidRDefault="00CF1A19" w:rsidP="00CF1A19">
      <w:pPr>
        <w:spacing w:line="276" w:lineRule="auto"/>
        <w:rPr>
          <w:i/>
          <w:iCs/>
          <w:lang w:val="en-US"/>
        </w:rPr>
      </w:pPr>
      <w:r w:rsidRPr="00686CDC">
        <w:rPr>
          <w:i/>
          <w:iCs/>
          <w:lang w:val="en-US"/>
        </w:rPr>
        <w:t xml:space="preserve">Interaction effects between birth weight (per 100 grams) and sex, maternal age, and paternal age in fully adjusted logistic regression models </w:t>
      </w:r>
    </w:p>
    <w:tbl>
      <w:tblPr>
        <w:tblW w:w="14597" w:type="dxa"/>
        <w:jc w:val="center"/>
        <w:tblLayout w:type="fixed"/>
        <w:tblLook w:val="0420" w:firstRow="1" w:lastRow="0" w:firstColumn="0" w:lastColumn="0" w:noHBand="0" w:noVBand="1"/>
      </w:tblPr>
      <w:tblGrid>
        <w:gridCol w:w="2370"/>
        <w:gridCol w:w="3231"/>
        <w:gridCol w:w="1516"/>
        <w:gridCol w:w="1316"/>
        <w:gridCol w:w="1036"/>
        <w:gridCol w:w="2856"/>
        <w:gridCol w:w="1076"/>
        <w:gridCol w:w="1196"/>
      </w:tblGrid>
      <w:tr w:rsidR="00CF1A19" w:rsidRPr="00686CDC" w14:paraId="7245CD25" w14:textId="77777777" w:rsidTr="00693173">
        <w:trPr>
          <w:tblHeader/>
          <w:jc w:val="center"/>
        </w:trPr>
        <w:tc>
          <w:tcPr>
            <w:tcW w:w="237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88F49" w14:textId="77777777" w:rsidR="00CF1A19" w:rsidRPr="00686CDC" w:rsidRDefault="00CF1A19" w:rsidP="00693173">
            <w:pPr>
              <w:spacing w:before="100" w:after="100"/>
              <w:ind w:left="100" w:right="100"/>
              <w:rPr>
                <w:rFonts w:eastAsia="DejaVu Sans"/>
                <w:b/>
                <w:color w:val="000000"/>
                <w:lang w:val="en-US"/>
              </w:rPr>
            </w:pPr>
            <w:r w:rsidRPr="00686CDC">
              <w:rPr>
                <w:rFonts w:eastAsia="DejaVu Sans"/>
                <w:b/>
                <w:color w:val="000000"/>
                <w:lang w:val="en-US"/>
              </w:rPr>
              <w:lastRenderedPageBreak/>
              <w:t>Outcome</w:t>
            </w:r>
          </w:p>
        </w:tc>
        <w:tc>
          <w:tcPr>
            <w:tcW w:w="323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DC108" w14:textId="77777777" w:rsidR="00CF1A19" w:rsidRPr="00686CDC" w:rsidRDefault="00CF1A19" w:rsidP="00693173">
            <w:pPr>
              <w:spacing w:before="100" w:after="100"/>
              <w:ind w:left="100" w:right="100"/>
              <w:rPr>
                <w:rFonts w:eastAsia="DejaVu Sans"/>
                <w:b/>
                <w:color w:val="000000"/>
                <w:lang w:val="en-US"/>
              </w:rPr>
            </w:pPr>
            <w:r w:rsidRPr="00686CDC">
              <w:rPr>
                <w:rFonts w:eastAsia="DejaVu Sans"/>
                <w:b/>
                <w:color w:val="000000"/>
                <w:lang w:val="en-US"/>
              </w:rPr>
              <w:t>Interaction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31DC3" w14:textId="77777777" w:rsidR="00CF1A19" w:rsidRPr="00686CDC" w:rsidRDefault="00CF1A19" w:rsidP="00693173">
            <w:pPr>
              <w:spacing w:before="100" w:after="100"/>
              <w:ind w:left="100" w:right="100"/>
              <w:jc w:val="center"/>
              <w:rPr>
                <w:rFonts w:eastAsia="DejaVu Sans"/>
                <w:b/>
                <w:color w:val="000000"/>
                <w:lang w:val="en-US"/>
              </w:rPr>
            </w:pPr>
            <w:r w:rsidRPr="00686CDC">
              <w:rPr>
                <w:rFonts w:eastAsia="DejaVu Sans"/>
                <w:b/>
                <w:color w:val="000000"/>
                <w:lang w:val="en-US"/>
              </w:rPr>
              <w:t>Beta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96ABF" w14:textId="77777777" w:rsidR="00CF1A19" w:rsidRPr="00686CDC" w:rsidRDefault="00CF1A19" w:rsidP="00693173">
            <w:pPr>
              <w:spacing w:before="100" w:after="100"/>
              <w:ind w:left="100" w:right="100"/>
              <w:jc w:val="center"/>
              <w:rPr>
                <w:rFonts w:eastAsia="DejaVu Sans"/>
                <w:b/>
                <w:color w:val="000000"/>
                <w:lang w:val="en-US"/>
              </w:rPr>
            </w:pPr>
            <w:r w:rsidRPr="00686CDC">
              <w:rPr>
                <w:rFonts w:eastAsia="DejaVu Sans"/>
                <w:b/>
                <w:color w:val="000000"/>
                <w:lang w:val="en-US"/>
              </w:rPr>
              <w:t>SE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12854" w14:textId="77777777" w:rsidR="00CF1A19" w:rsidRPr="00686CDC" w:rsidRDefault="00CF1A19" w:rsidP="00693173">
            <w:pPr>
              <w:spacing w:before="100" w:after="100"/>
              <w:ind w:left="100" w:right="100"/>
              <w:jc w:val="center"/>
              <w:rPr>
                <w:rFonts w:eastAsia="DejaVu Sans"/>
                <w:b/>
                <w:color w:val="000000"/>
                <w:lang w:val="en-US"/>
              </w:rPr>
            </w:pPr>
            <w:r w:rsidRPr="00686CDC">
              <w:rPr>
                <w:rFonts w:eastAsia="DejaVu Sans"/>
                <w:b/>
                <w:color w:val="000000"/>
                <w:lang w:val="en-US"/>
              </w:rPr>
              <w:t>z</w:t>
            </w:r>
          </w:p>
        </w:tc>
        <w:tc>
          <w:tcPr>
            <w:tcW w:w="285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523F6" w14:textId="77777777" w:rsidR="00CF1A19" w:rsidRPr="00686CDC" w:rsidRDefault="00CF1A19" w:rsidP="00693173">
            <w:pPr>
              <w:spacing w:before="100" w:after="100"/>
              <w:ind w:left="100" w:right="100"/>
              <w:jc w:val="center"/>
              <w:rPr>
                <w:rFonts w:eastAsia="DejaVu Sans"/>
                <w:b/>
                <w:color w:val="000000"/>
                <w:lang w:val="en-US"/>
              </w:rPr>
            </w:pPr>
            <w:r w:rsidRPr="00686CDC">
              <w:rPr>
                <w:rFonts w:eastAsia="DejaVu Sans"/>
                <w:b/>
                <w:color w:val="000000"/>
                <w:lang w:val="en-US"/>
              </w:rPr>
              <w:t>OR (95% CI)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18189" w14:textId="77777777" w:rsidR="00CF1A19" w:rsidRPr="00686CDC" w:rsidRDefault="00CF1A19" w:rsidP="00693173">
            <w:pPr>
              <w:spacing w:before="100" w:after="100"/>
              <w:ind w:left="100" w:right="100"/>
              <w:jc w:val="center"/>
              <w:rPr>
                <w:rFonts w:eastAsia="DejaVu Sans"/>
                <w:b/>
                <w:i/>
                <w:iCs/>
                <w:color w:val="000000"/>
                <w:lang w:val="en-US"/>
              </w:rPr>
            </w:pPr>
            <w:r w:rsidRPr="00686CDC">
              <w:rPr>
                <w:rFonts w:eastAsia="DejaVu Sans"/>
                <w:b/>
                <w:i/>
                <w:iCs/>
                <w:color w:val="000000"/>
                <w:lang w:val="en-US"/>
              </w:rPr>
              <w:t>p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357A2" w14:textId="77777777" w:rsidR="00CF1A19" w:rsidRPr="00686CDC" w:rsidRDefault="00CF1A19" w:rsidP="00693173">
            <w:pPr>
              <w:spacing w:before="100" w:after="100"/>
              <w:ind w:left="100" w:right="100"/>
              <w:jc w:val="center"/>
              <w:rPr>
                <w:rFonts w:eastAsia="DejaVu Sans"/>
                <w:b/>
                <w:color w:val="000000"/>
                <w:lang w:val="en-US"/>
              </w:rPr>
            </w:pPr>
            <w:r w:rsidRPr="00686CDC">
              <w:rPr>
                <w:rFonts w:eastAsia="DejaVu Sans"/>
                <w:b/>
                <w:color w:val="000000"/>
                <w:lang w:val="en-US"/>
              </w:rPr>
              <w:t>N</w:t>
            </w:r>
          </w:p>
        </w:tc>
      </w:tr>
      <w:tr w:rsidR="00CF1A19" w:rsidRPr="00686CDC" w14:paraId="092899F4" w14:textId="77777777" w:rsidTr="00693173">
        <w:trPr>
          <w:jc w:val="center"/>
        </w:trPr>
        <w:tc>
          <w:tcPr>
            <w:tcW w:w="2370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C08D6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ADHD</w:t>
            </w:r>
          </w:p>
        </w:tc>
        <w:tc>
          <w:tcPr>
            <w:tcW w:w="3231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BF872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Birth weight × maternal age</w:t>
            </w:r>
          </w:p>
        </w:tc>
        <w:tc>
          <w:tcPr>
            <w:tcW w:w="1516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70D40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0.000979</w:t>
            </w:r>
          </w:p>
        </w:tc>
        <w:tc>
          <w:tcPr>
            <w:tcW w:w="1316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40FF0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0.00192</w:t>
            </w:r>
          </w:p>
        </w:tc>
        <w:tc>
          <w:tcPr>
            <w:tcW w:w="1036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4532A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0.51</w:t>
            </w:r>
          </w:p>
        </w:tc>
        <w:tc>
          <w:tcPr>
            <w:tcW w:w="2856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73818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1.0010 (0.9972–1.0048)</w:t>
            </w:r>
          </w:p>
        </w:tc>
        <w:tc>
          <w:tcPr>
            <w:tcW w:w="1076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FAF4A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0.611</w:t>
            </w:r>
          </w:p>
        </w:tc>
        <w:tc>
          <w:tcPr>
            <w:tcW w:w="1196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450B2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98,296</w:t>
            </w:r>
          </w:p>
        </w:tc>
      </w:tr>
      <w:tr w:rsidR="00CF1A19" w:rsidRPr="00686CDC" w14:paraId="3E2AE7B0" w14:textId="77777777" w:rsidTr="00693173">
        <w:trPr>
          <w:jc w:val="center"/>
        </w:trPr>
        <w:tc>
          <w:tcPr>
            <w:tcW w:w="23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6DE95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Any NDD</w:t>
            </w:r>
          </w:p>
        </w:tc>
        <w:tc>
          <w:tcPr>
            <w:tcW w:w="3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5FC22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Birth weight × maternal age</w:t>
            </w: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65D85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0.000886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EA7DC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0.00125</w:t>
            </w:r>
          </w:p>
        </w:tc>
        <w:tc>
          <w:tcPr>
            <w:tcW w:w="10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A7605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0.71</w:t>
            </w: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E6227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1.0009 (0.9984–1.0033)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83ED3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0.479</w:t>
            </w:r>
          </w:p>
        </w:tc>
        <w:tc>
          <w:tcPr>
            <w:tcW w:w="11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ED12A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98,691</w:t>
            </w:r>
          </w:p>
        </w:tc>
      </w:tr>
      <w:tr w:rsidR="00CF1A19" w:rsidRPr="00686CDC" w14:paraId="4565A50A" w14:textId="77777777" w:rsidTr="00693173">
        <w:trPr>
          <w:jc w:val="center"/>
        </w:trPr>
        <w:tc>
          <w:tcPr>
            <w:tcW w:w="23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723F5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ASD</w:t>
            </w:r>
          </w:p>
        </w:tc>
        <w:tc>
          <w:tcPr>
            <w:tcW w:w="3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B1964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Birth weight × maternal age</w:t>
            </w: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9CB52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0.002060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9F942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0.00160</w:t>
            </w:r>
          </w:p>
        </w:tc>
        <w:tc>
          <w:tcPr>
            <w:tcW w:w="10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C252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1.29</w:t>
            </w: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B2522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1.0021 (0.9989–1.0052)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C77DF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0.196</w:t>
            </w:r>
          </w:p>
        </w:tc>
        <w:tc>
          <w:tcPr>
            <w:tcW w:w="11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F7CDA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98,423</w:t>
            </w:r>
          </w:p>
        </w:tc>
      </w:tr>
      <w:tr w:rsidR="00CF1A19" w:rsidRPr="00686CDC" w14:paraId="4834C101" w14:textId="77777777" w:rsidTr="00693173">
        <w:trPr>
          <w:jc w:val="center"/>
        </w:trPr>
        <w:tc>
          <w:tcPr>
            <w:tcW w:w="23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95569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ID</w:t>
            </w:r>
          </w:p>
        </w:tc>
        <w:tc>
          <w:tcPr>
            <w:tcW w:w="3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E82C0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Birth weight × maternal age</w:t>
            </w: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ABEE9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-0.001990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AF592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0.00270</w:t>
            </w:r>
          </w:p>
        </w:tc>
        <w:tc>
          <w:tcPr>
            <w:tcW w:w="10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B9E5C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-0.74</w:t>
            </w: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6EB5D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0.9980 (0.9927–1.0033)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0349D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0.460</w:t>
            </w:r>
          </w:p>
        </w:tc>
        <w:tc>
          <w:tcPr>
            <w:tcW w:w="11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F3F1B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98,126</w:t>
            </w:r>
          </w:p>
        </w:tc>
      </w:tr>
      <w:tr w:rsidR="00CF1A19" w:rsidRPr="00686CDC" w14:paraId="05361CB3" w14:textId="77777777" w:rsidTr="00693173">
        <w:trPr>
          <w:jc w:val="center"/>
        </w:trPr>
        <w:tc>
          <w:tcPr>
            <w:tcW w:w="23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D272B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 xml:space="preserve">Multiple </w:t>
            </w:r>
            <w:r>
              <w:rPr>
                <w:rFonts w:eastAsia="DejaVu Sans"/>
                <w:color w:val="000000"/>
                <w:lang w:val="en-US"/>
              </w:rPr>
              <w:t>Dx</w:t>
            </w:r>
          </w:p>
        </w:tc>
        <w:tc>
          <w:tcPr>
            <w:tcW w:w="3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4745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Birth weight × maternal age</w:t>
            </w: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0E229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0.003460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11896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0.00261</w:t>
            </w:r>
          </w:p>
        </w:tc>
        <w:tc>
          <w:tcPr>
            <w:tcW w:w="10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901B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1.32</w:t>
            </w: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2BCEB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1.0035 (0.9983–1.0086)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64023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0.185</w:t>
            </w:r>
          </w:p>
        </w:tc>
        <w:tc>
          <w:tcPr>
            <w:tcW w:w="11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76477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98,165</w:t>
            </w:r>
          </w:p>
        </w:tc>
      </w:tr>
      <w:tr w:rsidR="00CF1A19" w:rsidRPr="00686CDC" w14:paraId="3C9694DB" w14:textId="77777777" w:rsidTr="00693173">
        <w:trPr>
          <w:jc w:val="center"/>
        </w:trPr>
        <w:tc>
          <w:tcPr>
            <w:tcW w:w="23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7AF0F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ADHD</w:t>
            </w:r>
          </w:p>
        </w:tc>
        <w:tc>
          <w:tcPr>
            <w:tcW w:w="3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3967C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Birth weight × paternal age</w:t>
            </w: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0EA30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0.002320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516CC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0.00164</w:t>
            </w:r>
          </w:p>
        </w:tc>
        <w:tc>
          <w:tcPr>
            <w:tcW w:w="10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83E0A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1.41</w:t>
            </w: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0ECBC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1.0023 (0.9991–1.0056)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6BFB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0.157</w:t>
            </w:r>
          </w:p>
        </w:tc>
        <w:tc>
          <w:tcPr>
            <w:tcW w:w="11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68E86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98,296</w:t>
            </w:r>
          </w:p>
        </w:tc>
      </w:tr>
      <w:tr w:rsidR="00CF1A19" w:rsidRPr="00686CDC" w14:paraId="5903E169" w14:textId="77777777" w:rsidTr="00693173">
        <w:trPr>
          <w:jc w:val="center"/>
        </w:trPr>
        <w:tc>
          <w:tcPr>
            <w:tcW w:w="23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957CB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Any NDD</w:t>
            </w:r>
          </w:p>
        </w:tc>
        <w:tc>
          <w:tcPr>
            <w:tcW w:w="3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9F676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Birth weight × paternal age</w:t>
            </w: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10679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0.001250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24898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0.00105</w:t>
            </w:r>
          </w:p>
        </w:tc>
        <w:tc>
          <w:tcPr>
            <w:tcW w:w="10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7B3A0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1.20</w:t>
            </w: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2FB1D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1.0013 (0.9992–1.0033)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82FEC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0.231</w:t>
            </w:r>
          </w:p>
        </w:tc>
        <w:tc>
          <w:tcPr>
            <w:tcW w:w="11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346E7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98,691</w:t>
            </w:r>
          </w:p>
        </w:tc>
      </w:tr>
      <w:tr w:rsidR="00CF1A19" w:rsidRPr="00686CDC" w14:paraId="387A60D4" w14:textId="77777777" w:rsidTr="00693173">
        <w:trPr>
          <w:jc w:val="center"/>
        </w:trPr>
        <w:tc>
          <w:tcPr>
            <w:tcW w:w="23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B5CA7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ASD</w:t>
            </w:r>
          </w:p>
        </w:tc>
        <w:tc>
          <w:tcPr>
            <w:tcW w:w="3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E2E89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Birth weight × paternal age</w:t>
            </w: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C1CA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0.001440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324A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0.00130</w:t>
            </w:r>
          </w:p>
        </w:tc>
        <w:tc>
          <w:tcPr>
            <w:tcW w:w="10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2F909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1.10</w:t>
            </w: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88F3C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1.0014 (0.9989–1.0040)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BB6C8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0.269</w:t>
            </w:r>
          </w:p>
        </w:tc>
        <w:tc>
          <w:tcPr>
            <w:tcW w:w="11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FE329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98,423</w:t>
            </w:r>
          </w:p>
        </w:tc>
      </w:tr>
      <w:tr w:rsidR="00CF1A19" w:rsidRPr="00686CDC" w14:paraId="52092593" w14:textId="77777777" w:rsidTr="00693173">
        <w:trPr>
          <w:jc w:val="center"/>
        </w:trPr>
        <w:tc>
          <w:tcPr>
            <w:tcW w:w="23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1830D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ID</w:t>
            </w:r>
          </w:p>
        </w:tc>
        <w:tc>
          <w:tcPr>
            <w:tcW w:w="3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D61FC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Birth weight × paternal age</w:t>
            </w: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4FFB3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-0.002710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2594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0.00218</w:t>
            </w:r>
          </w:p>
        </w:tc>
        <w:tc>
          <w:tcPr>
            <w:tcW w:w="10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8F906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-1.24</w:t>
            </w: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64666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0.9973 (0.9930–1.0016)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7B48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0.214</w:t>
            </w:r>
          </w:p>
        </w:tc>
        <w:tc>
          <w:tcPr>
            <w:tcW w:w="11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6B560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98,126</w:t>
            </w:r>
          </w:p>
        </w:tc>
      </w:tr>
      <w:tr w:rsidR="00CF1A19" w:rsidRPr="00686CDC" w14:paraId="6E6CCC05" w14:textId="77777777" w:rsidTr="00693173">
        <w:trPr>
          <w:jc w:val="center"/>
        </w:trPr>
        <w:tc>
          <w:tcPr>
            <w:tcW w:w="23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3626D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 xml:space="preserve">Multiple </w:t>
            </w:r>
            <w:r>
              <w:rPr>
                <w:rFonts w:eastAsia="DejaVu Sans"/>
                <w:color w:val="000000"/>
                <w:lang w:val="en-US"/>
              </w:rPr>
              <w:t>Dx</w:t>
            </w:r>
          </w:p>
        </w:tc>
        <w:tc>
          <w:tcPr>
            <w:tcW w:w="3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3CA42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Birth weight × paternal age</w:t>
            </w: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33DEF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0.002810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BF2AF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0.00222</w:t>
            </w:r>
          </w:p>
        </w:tc>
        <w:tc>
          <w:tcPr>
            <w:tcW w:w="10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9FCF7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1.27</w:t>
            </w: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A5DF5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1.0028 (0.9985–1.0072)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34BC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0.206</w:t>
            </w:r>
          </w:p>
        </w:tc>
        <w:tc>
          <w:tcPr>
            <w:tcW w:w="11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E1D74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98,165</w:t>
            </w:r>
          </w:p>
        </w:tc>
      </w:tr>
      <w:tr w:rsidR="00CF1A19" w:rsidRPr="00686CDC" w14:paraId="525A32B8" w14:textId="77777777" w:rsidTr="00693173">
        <w:trPr>
          <w:jc w:val="center"/>
        </w:trPr>
        <w:tc>
          <w:tcPr>
            <w:tcW w:w="23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BD6C6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ADHD</w:t>
            </w:r>
          </w:p>
        </w:tc>
        <w:tc>
          <w:tcPr>
            <w:tcW w:w="3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B469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Birth weight × sex</w:t>
            </w: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0E953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-0.017700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3EB66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0.02030</w:t>
            </w:r>
          </w:p>
        </w:tc>
        <w:tc>
          <w:tcPr>
            <w:tcW w:w="10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A5E27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-0.87</w:t>
            </w: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ADD8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0.9825 (0.9442–1.0222)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24CD3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0.382</w:t>
            </w:r>
          </w:p>
        </w:tc>
        <w:tc>
          <w:tcPr>
            <w:tcW w:w="11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A3C5B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98,296</w:t>
            </w:r>
          </w:p>
        </w:tc>
      </w:tr>
      <w:tr w:rsidR="00CF1A19" w:rsidRPr="00686CDC" w14:paraId="0DBA1056" w14:textId="77777777" w:rsidTr="00693173">
        <w:trPr>
          <w:jc w:val="center"/>
        </w:trPr>
        <w:tc>
          <w:tcPr>
            <w:tcW w:w="23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8978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Any NDD</w:t>
            </w:r>
          </w:p>
        </w:tc>
        <w:tc>
          <w:tcPr>
            <w:tcW w:w="3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927D4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Birth weight × sex</w:t>
            </w: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99C14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-0.017500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55740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0.01390</w:t>
            </w:r>
          </w:p>
        </w:tc>
        <w:tc>
          <w:tcPr>
            <w:tcW w:w="10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0FDA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-1.26</w:t>
            </w: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ED8FC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0.9827 (0.9563–1.0098)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73108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0.208</w:t>
            </w:r>
          </w:p>
        </w:tc>
        <w:tc>
          <w:tcPr>
            <w:tcW w:w="11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0F8EA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98,691</w:t>
            </w:r>
          </w:p>
        </w:tc>
      </w:tr>
      <w:tr w:rsidR="00CF1A19" w:rsidRPr="00686CDC" w14:paraId="38EA8C35" w14:textId="77777777" w:rsidTr="00693173">
        <w:trPr>
          <w:jc w:val="center"/>
        </w:trPr>
        <w:tc>
          <w:tcPr>
            <w:tcW w:w="23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1794D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ASD</w:t>
            </w:r>
          </w:p>
        </w:tc>
        <w:tc>
          <w:tcPr>
            <w:tcW w:w="3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7527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Birth weight × sex</w:t>
            </w: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2A03A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-0.017800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9AF7A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0.01900</w:t>
            </w:r>
          </w:p>
        </w:tc>
        <w:tc>
          <w:tcPr>
            <w:tcW w:w="10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DD66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-0.93</w:t>
            </w: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7FE38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0.9824 (0.9464–1.0197)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09664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0.350</w:t>
            </w:r>
          </w:p>
        </w:tc>
        <w:tc>
          <w:tcPr>
            <w:tcW w:w="11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65152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98,423</w:t>
            </w:r>
          </w:p>
        </w:tc>
      </w:tr>
      <w:tr w:rsidR="00CF1A19" w:rsidRPr="00686CDC" w14:paraId="06D5BB72" w14:textId="77777777" w:rsidTr="00693173">
        <w:trPr>
          <w:jc w:val="center"/>
        </w:trPr>
        <w:tc>
          <w:tcPr>
            <w:tcW w:w="23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1A9CB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ID</w:t>
            </w:r>
          </w:p>
        </w:tc>
        <w:tc>
          <w:tcPr>
            <w:tcW w:w="3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B90BC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Birth weight × sex</w:t>
            </w: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C5AC8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-0.006650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3865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0.02990</w:t>
            </w:r>
          </w:p>
        </w:tc>
        <w:tc>
          <w:tcPr>
            <w:tcW w:w="10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6AA93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-0.22</w:t>
            </w: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AAEE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0.9934 (0.9368–1.0534)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5BF05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0.824</w:t>
            </w:r>
          </w:p>
        </w:tc>
        <w:tc>
          <w:tcPr>
            <w:tcW w:w="11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E057F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98,126</w:t>
            </w:r>
          </w:p>
        </w:tc>
      </w:tr>
      <w:tr w:rsidR="00CF1A19" w:rsidRPr="00686CDC" w14:paraId="50FE78D7" w14:textId="77777777" w:rsidTr="00693173">
        <w:trPr>
          <w:jc w:val="center"/>
        </w:trPr>
        <w:tc>
          <w:tcPr>
            <w:tcW w:w="237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4C3E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 xml:space="preserve">Multiple </w:t>
            </w:r>
            <w:r>
              <w:rPr>
                <w:rFonts w:eastAsia="DejaVu Sans"/>
                <w:color w:val="000000"/>
                <w:lang w:val="en-US"/>
              </w:rPr>
              <w:t>Dx</w:t>
            </w:r>
          </w:p>
        </w:tc>
        <w:tc>
          <w:tcPr>
            <w:tcW w:w="323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B62D0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Birth weight × sex</w:t>
            </w:r>
          </w:p>
        </w:tc>
        <w:tc>
          <w:tcPr>
            <w:tcW w:w="151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A7166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-0.023000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D137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0.02990</w:t>
            </w:r>
          </w:p>
        </w:tc>
        <w:tc>
          <w:tcPr>
            <w:tcW w:w="103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1C6E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-0.77</w:t>
            </w:r>
          </w:p>
        </w:tc>
        <w:tc>
          <w:tcPr>
            <w:tcW w:w="285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7741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0.9773 (0.9216–1.0363)</w:t>
            </w:r>
          </w:p>
        </w:tc>
        <w:tc>
          <w:tcPr>
            <w:tcW w:w="107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E563A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0.442</w:t>
            </w:r>
          </w:p>
        </w:tc>
        <w:tc>
          <w:tcPr>
            <w:tcW w:w="119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EB2CF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98,165</w:t>
            </w:r>
          </w:p>
        </w:tc>
      </w:tr>
    </w:tbl>
    <w:p w14:paraId="4D6EA84C" w14:textId="77777777" w:rsidR="00CF1A19" w:rsidRPr="00686CDC" w:rsidRDefault="00CF1A19" w:rsidP="00CF1A19">
      <w:pPr>
        <w:spacing w:line="276" w:lineRule="auto"/>
        <w:rPr>
          <w:lang w:val="en-US"/>
        </w:rPr>
      </w:pPr>
      <w:r w:rsidRPr="00686CDC">
        <w:rPr>
          <w:i/>
          <w:iCs/>
          <w:lang w:val="en-US"/>
        </w:rPr>
        <w:t xml:space="preserve">Note. </w:t>
      </w:r>
      <w:r w:rsidRPr="00686CDC">
        <w:rPr>
          <w:lang w:val="en-US"/>
        </w:rPr>
        <w:t>SE = standard error, OR = odds ratio, CI = confidence interval, ID = intellectual disability, ASD = autism spectrum disorder, ADHD = Attention-deficit/hyperactivity disorder, Any NDD = presence of any of the neurodevelopmental disorders ID, ASD and/or ADHD. Interaction terms were evaluated using Wald test. Fully adjusted models additionally adjust for main effects; gestational age, sex, maternal age and paternal age. Models include birth weight as a continuous predictor (per 100 g).</w:t>
      </w:r>
    </w:p>
    <w:p w14:paraId="293B3D6F" w14:textId="77777777" w:rsidR="00CF1A19" w:rsidRPr="00686CDC" w:rsidRDefault="00CF1A19" w:rsidP="00CF1A19">
      <w:pPr>
        <w:spacing w:line="276" w:lineRule="auto"/>
        <w:rPr>
          <w:lang w:val="en-US"/>
        </w:rPr>
      </w:pPr>
    </w:p>
    <w:p w14:paraId="60B08C49" w14:textId="77777777" w:rsidR="00CF1A19" w:rsidRPr="00686CDC" w:rsidRDefault="00CF1A19" w:rsidP="00CF1A19">
      <w:pPr>
        <w:spacing w:line="276" w:lineRule="auto"/>
        <w:rPr>
          <w:lang w:val="en-US"/>
        </w:rPr>
      </w:pPr>
    </w:p>
    <w:p w14:paraId="7002B8DD" w14:textId="39A55214" w:rsidR="00CF1A19" w:rsidRPr="00686CDC" w:rsidRDefault="00CF1A19" w:rsidP="00CF1A19">
      <w:pPr>
        <w:spacing w:line="276" w:lineRule="auto"/>
        <w:rPr>
          <w:b/>
          <w:bCs/>
          <w:lang w:val="en-US"/>
        </w:rPr>
      </w:pPr>
      <w:r w:rsidRPr="00686CDC">
        <w:rPr>
          <w:b/>
          <w:bCs/>
          <w:lang w:val="en-US"/>
        </w:rPr>
        <w:t>Table S3</w:t>
      </w:r>
    </w:p>
    <w:p w14:paraId="337AE927" w14:textId="77777777" w:rsidR="00CF1A19" w:rsidRPr="00686CDC" w:rsidRDefault="00CF1A19" w:rsidP="00CF1A19">
      <w:pPr>
        <w:spacing w:line="276" w:lineRule="auto"/>
        <w:jc w:val="both"/>
        <w:rPr>
          <w:i/>
          <w:iCs/>
          <w:lang w:val="en-US"/>
        </w:rPr>
      </w:pPr>
      <w:r w:rsidRPr="00686CDC">
        <w:rPr>
          <w:i/>
          <w:iCs/>
          <w:lang w:val="en-US"/>
        </w:rPr>
        <w:t>Descriptive statistics of birth weight across diagnostic subgroups within ID, ASD and ADHD, including Kruskal-</w:t>
      </w:r>
      <w:proofErr w:type="gramStart"/>
      <w:r w:rsidRPr="00686CDC">
        <w:rPr>
          <w:i/>
          <w:iCs/>
          <w:lang w:val="en-US"/>
        </w:rPr>
        <w:t>Wallis</w:t>
      </w:r>
      <w:proofErr w:type="gramEnd"/>
      <w:r w:rsidRPr="00686CDC">
        <w:rPr>
          <w:i/>
          <w:iCs/>
          <w:lang w:val="en-US"/>
        </w:rPr>
        <w:t xml:space="preserve"> test results</w:t>
      </w: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2231"/>
        <w:gridCol w:w="2524"/>
        <w:gridCol w:w="1459"/>
        <w:gridCol w:w="2687"/>
        <w:gridCol w:w="1752"/>
      </w:tblGrid>
      <w:tr w:rsidR="00CF1A19" w:rsidRPr="00686CDC" w14:paraId="7A0451DD" w14:textId="77777777" w:rsidTr="00693173">
        <w:trPr>
          <w:trHeight w:val="483"/>
          <w:tblHeader/>
        </w:trPr>
        <w:tc>
          <w:tcPr>
            <w:tcW w:w="223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F422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eastAsia="DejaVu Sans"/>
                <w:b/>
                <w:color w:val="000000"/>
                <w:lang w:val="en-US"/>
              </w:rPr>
            </w:pPr>
            <w:r w:rsidRPr="00686CDC">
              <w:rPr>
                <w:rFonts w:eastAsia="DejaVu Sans"/>
                <w:b/>
                <w:color w:val="000000"/>
                <w:lang w:val="en-US"/>
              </w:rPr>
              <w:t>Outcome</w:t>
            </w:r>
          </w:p>
        </w:tc>
        <w:tc>
          <w:tcPr>
            <w:tcW w:w="252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A9D5A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/>
                <w:color w:val="000000"/>
                <w:lang w:val="en-US"/>
              </w:rPr>
            </w:pPr>
            <w:r w:rsidRPr="00686CDC">
              <w:rPr>
                <w:rFonts w:eastAsia="DejaVu Sans"/>
                <w:b/>
                <w:color w:val="000000"/>
                <w:lang w:val="en-US"/>
              </w:rPr>
              <w:t>Subgroup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359D8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/>
                <w:color w:val="000000"/>
                <w:lang w:val="en-US"/>
              </w:rPr>
            </w:pPr>
            <w:r w:rsidRPr="00686CDC">
              <w:rPr>
                <w:rFonts w:eastAsia="DejaVu Sans"/>
                <w:b/>
                <w:color w:val="000000"/>
                <w:lang w:val="en-US"/>
              </w:rPr>
              <w:t>N</w:t>
            </w:r>
          </w:p>
        </w:tc>
        <w:tc>
          <w:tcPr>
            <w:tcW w:w="268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A6645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/>
                <w:color w:val="000000"/>
                <w:lang w:val="en-US"/>
              </w:rPr>
            </w:pPr>
            <w:r w:rsidRPr="00686CDC">
              <w:rPr>
                <w:rFonts w:eastAsia="DejaVu Sans"/>
                <w:b/>
                <w:color w:val="000000"/>
                <w:lang w:val="en-US"/>
              </w:rPr>
              <w:t>Mean (SD)</w:t>
            </w:r>
          </w:p>
        </w:tc>
        <w:tc>
          <w:tcPr>
            <w:tcW w:w="1752" w:type="dxa"/>
            <w:tcBorders>
              <w:bottom w:val="single" w:sz="4" w:space="0" w:color="auto"/>
            </w:tcBorders>
            <w:shd w:val="clear" w:color="auto" w:fill="FFFFFF"/>
          </w:tcPr>
          <w:p w14:paraId="48B244C0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/>
                <w:i/>
                <w:iCs/>
                <w:color w:val="000000"/>
                <w:lang w:val="en-US"/>
              </w:rPr>
            </w:pPr>
            <w:r w:rsidRPr="00686CDC">
              <w:rPr>
                <w:rFonts w:eastAsia="DejaVu Sans"/>
                <w:b/>
                <w:i/>
                <w:iCs/>
                <w:color w:val="000000"/>
                <w:lang w:val="en-US"/>
              </w:rPr>
              <w:t>p</w:t>
            </w:r>
          </w:p>
        </w:tc>
      </w:tr>
      <w:tr w:rsidR="00CF1A19" w:rsidRPr="00686CDC" w14:paraId="536075CF" w14:textId="77777777" w:rsidTr="00693173">
        <w:trPr>
          <w:trHeight w:val="483"/>
        </w:trPr>
        <w:tc>
          <w:tcPr>
            <w:tcW w:w="2231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57C8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ID</w:t>
            </w:r>
          </w:p>
        </w:tc>
        <w:tc>
          <w:tcPr>
            <w:tcW w:w="2524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62606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F70</w:t>
            </w:r>
          </w:p>
        </w:tc>
        <w:tc>
          <w:tcPr>
            <w:tcW w:w="1459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D80C2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74</w:t>
            </w:r>
          </w:p>
        </w:tc>
        <w:tc>
          <w:tcPr>
            <w:tcW w:w="2687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15E6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3271 (772)</w:t>
            </w:r>
          </w:p>
        </w:tc>
        <w:tc>
          <w:tcPr>
            <w:tcW w:w="1752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A7E8927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</w:tr>
      <w:tr w:rsidR="00CF1A19" w:rsidRPr="00686CDC" w14:paraId="6BAE44F8" w14:textId="77777777" w:rsidTr="00693173">
        <w:trPr>
          <w:trHeight w:val="483"/>
        </w:trPr>
        <w:tc>
          <w:tcPr>
            <w:tcW w:w="2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45B78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2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5D93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F71</w:t>
            </w:r>
          </w:p>
        </w:tc>
        <w:tc>
          <w:tcPr>
            <w:tcW w:w="14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A1B65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42</w:t>
            </w:r>
          </w:p>
        </w:tc>
        <w:tc>
          <w:tcPr>
            <w:tcW w:w="26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9CF6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3337 (636)</w:t>
            </w:r>
          </w:p>
        </w:tc>
        <w:tc>
          <w:tcPr>
            <w:tcW w:w="1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4076B5A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</w:tr>
      <w:tr w:rsidR="00CF1A19" w:rsidRPr="00686CDC" w14:paraId="42353271" w14:textId="77777777" w:rsidTr="00693173">
        <w:trPr>
          <w:trHeight w:val="483"/>
        </w:trPr>
        <w:tc>
          <w:tcPr>
            <w:tcW w:w="2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8BFC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2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2EFEA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F72</w:t>
            </w:r>
          </w:p>
        </w:tc>
        <w:tc>
          <w:tcPr>
            <w:tcW w:w="14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AD90C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30</w:t>
            </w:r>
          </w:p>
        </w:tc>
        <w:tc>
          <w:tcPr>
            <w:tcW w:w="26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5708F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3422 (654)</w:t>
            </w:r>
          </w:p>
        </w:tc>
        <w:tc>
          <w:tcPr>
            <w:tcW w:w="1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B5BF790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</w:tr>
      <w:tr w:rsidR="00CF1A19" w:rsidRPr="00686CDC" w14:paraId="1E735CE1" w14:textId="77777777" w:rsidTr="00693173">
        <w:trPr>
          <w:trHeight w:val="483"/>
        </w:trPr>
        <w:tc>
          <w:tcPr>
            <w:tcW w:w="2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CFEE2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2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AD1C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14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FC465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26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E3A93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1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A79D1D3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0.743</w:t>
            </w:r>
          </w:p>
        </w:tc>
      </w:tr>
      <w:tr w:rsidR="00CF1A19" w:rsidRPr="00686CDC" w14:paraId="3FB1FFCA" w14:textId="77777777" w:rsidTr="00693173">
        <w:trPr>
          <w:trHeight w:val="483"/>
        </w:trPr>
        <w:tc>
          <w:tcPr>
            <w:tcW w:w="2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ED35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ASD</w:t>
            </w:r>
          </w:p>
        </w:tc>
        <w:tc>
          <w:tcPr>
            <w:tcW w:w="2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DB16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F84.0</w:t>
            </w:r>
          </w:p>
        </w:tc>
        <w:tc>
          <w:tcPr>
            <w:tcW w:w="14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A9FBF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192</w:t>
            </w:r>
          </w:p>
        </w:tc>
        <w:tc>
          <w:tcPr>
            <w:tcW w:w="26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F1D22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3499 (665)</w:t>
            </w:r>
          </w:p>
        </w:tc>
        <w:tc>
          <w:tcPr>
            <w:tcW w:w="1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06D646A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</w:tr>
      <w:tr w:rsidR="00CF1A19" w:rsidRPr="00686CDC" w14:paraId="3AD20ECD" w14:textId="77777777" w:rsidTr="00693173">
        <w:trPr>
          <w:trHeight w:val="483"/>
        </w:trPr>
        <w:tc>
          <w:tcPr>
            <w:tcW w:w="2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EB496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2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2ADEB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F84.1</w:t>
            </w:r>
          </w:p>
        </w:tc>
        <w:tc>
          <w:tcPr>
            <w:tcW w:w="14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6D886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65</w:t>
            </w:r>
          </w:p>
        </w:tc>
        <w:tc>
          <w:tcPr>
            <w:tcW w:w="26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D89D0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3388 (806)</w:t>
            </w:r>
          </w:p>
        </w:tc>
        <w:tc>
          <w:tcPr>
            <w:tcW w:w="1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E6CB113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</w:tr>
      <w:tr w:rsidR="00CF1A19" w:rsidRPr="00686CDC" w14:paraId="732040EB" w14:textId="77777777" w:rsidTr="00693173">
        <w:trPr>
          <w:trHeight w:val="483"/>
        </w:trPr>
        <w:tc>
          <w:tcPr>
            <w:tcW w:w="2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EB3B4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2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0C314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F84.5</w:t>
            </w:r>
          </w:p>
        </w:tc>
        <w:tc>
          <w:tcPr>
            <w:tcW w:w="14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8A31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190</w:t>
            </w:r>
          </w:p>
        </w:tc>
        <w:tc>
          <w:tcPr>
            <w:tcW w:w="26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4A3FB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3629 (643)</w:t>
            </w:r>
          </w:p>
        </w:tc>
        <w:tc>
          <w:tcPr>
            <w:tcW w:w="1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303C818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</w:tr>
      <w:tr w:rsidR="00CF1A19" w:rsidRPr="00686CDC" w14:paraId="385C3992" w14:textId="77777777" w:rsidTr="00693173">
        <w:trPr>
          <w:trHeight w:val="483"/>
        </w:trPr>
        <w:tc>
          <w:tcPr>
            <w:tcW w:w="2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76F7B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2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CA21F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14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429F8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26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AFD77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1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83A8710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0.064</w:t>
            </w:r>
          </w:p>
        </w:tc>
      </w:tr>
      <w:tr w:rsidR="00CF1A19" w:rsidRPr="00686CDC" w14:paraId="67C8BF35" w14:textId="77777777" w:rsidTr="00693173">
        <w:trPr>
          <w:trHeight w:val="483"/>
        </w:trPr>
        <w:tc>
          <w:tcPr>
            <w:tcW w:w="2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957D3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ADHD</w:t>
            </w:r>
          </w:p>
        </w:tc>
        <w:tc>
          <w:tcPr>
            <w:tcW w:w="2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B25EC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F90.0</w:t>
            </w:r>
          </w:p>
        </w:tc>
        <w:tc>
          <w:tcPr>
            <w:tcW w:w="14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ABAA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299</w:t>
            </w:r>
          </w:p>
        </w:tc>
        <w:tc>
          <w:tcPr>
            <w:tcW w:w="26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6A1E8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3550 (655)</w:t>
            </w:r>
          </w:p>
        </w:tc>
        <w:tc>
          <w:tcPr>
            <w:tcW w:w="1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B0E1F03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</w:tr>
      <w:tr w:rsidR="00CF1A19" w:rsidRPr="00686CDC" w14:paraId="122617F4" w14:textId="77777777" w:rsidTr="00693173">
        <w:trPr>
          <w:trHeight w:val="483"/>
        </w:trPr>
        <w:tc>
          <w:tcPr>
            <w:tcW w:w="22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C3D88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2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145C0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F90.1</w:t>
            </w:r>
          </w:p>
        </w:tc>
        <w:tc>
          <w:tcPr>
            <w:tcW w:w="14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DAB31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19</w:t>
            </w:r>
          </w:p>
        </w:tc>
        <w:tc>
          <w:tcPr>
            <w:tcW w:w="26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D6BD7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3223 (850)</w:t>
            </w:r>
          </w:p>
        </w:tc>
        <w:tc>
          <w:tcPr>
            <w:tcW w:w="1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18EE64D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</w:tr>
      <w:tr w:rsidR="00CF1A19" w:rsidRPr="00686CDC" w14:paraId="5F52B42D" w14:textId="77777777" w:rsidTr="00693173">
        <w:trPr>
          <w:trHeight w:val="483"/>
        </w:trPr>
        <w:tc>
          <w:tcPr>
            <w:tcW w:w="223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1A868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252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68388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145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0EBDE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268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5A055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</w:p>
        </w:tc>
        <w:tc>
          <w:tcPr>
            <w:tcW w:w="17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26C499F3" w14:textId="77777777" w:rsidR="00CF1A19" w:rsidRPr="00686CDC" w:rsidRDefault="00CF1A19" w:rsidP="006931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686CDC">
              <w:rPr>
                <w:rFonts w:eastAsia="DejaVu Sans"/>
                <w:color w:val="000000"/>
                <w:lang w:val="en-US"/>
              </w:rPr>
              <w:t>0.079</w:t>
            </w:r>
          </w:p>
        </w:tc>
      </w:tr>
    </w:tbl>
    <w:p w14:paraId="02D70555" w14:textId="77777777" w:rsidR="00CF1A19" w:rsidRPr="00686CDC" w:rsidRDefault="00CF1A19" w:rsidP="00CF1A19">
      <w:pPr>
        <w:spacing w:line="276" w:lineRule="auto"/>
        <w:rPr>
          <w:lang w:val="en-US"/>
        </w:rPr>
      </w:pPr>
      <w:r w:rsidRPr="00686CDC">
        <w:rPr>
          <w:i/>
          <w:iCs/>
          <w:lang w:val="en-US"/>
        </w:rPr>
        <w:t xml:space="preserve">Note. </w:t>
      </w:r>
      <w:r w:rsidRPr="00686CDC">
        <w:rPr>
          <w:lang w:val="en-US"/>
        </w:rPr>
        <w:t>SD = standard deviation, ID = intellectual disability, ASD = autism spectrum disorder, ADHD = Attention-deficit/hyperactivity disorder.</w:t>
      </w:r>
    </w:p>
    <w:p w14:paraId="0DF43F56" w14:textId="77777777" w:rsidR="00CF1A19" w:rsidRPr="00686CDC" w:rsidRDefault="00CF1A19" w:rsidP="00CF1A19">
      <w:pPr>
        <w:spacing w:line="276" w:lineRule="auto"/>
        <w:rPr>
          <w:lang w:val="en-US"/>
        </w:rPr>
      </w:pPr>
    </w:p>
    <w:p w14:paraId="6E2E7539" w14:textId="77777777" w:rsidR="00CF1A19" w:rsidRPr="00686CDC" w:rsidRDefault="00CF1A19" w:rsidP="00CF1A19">
      <w:pPr>
        <w:spacing w:line="276" w:lineRule="auto"/>
        <w:rPr>
          <w:lang w:val="en-US"/>
        </w:rPr>
      </w:pPr>
    </w:p>
    <w:p w14:paraId="0753F848" w14:textId="45E7B0EF" w:rsidR="00CF1A19" w:rsidRPr="00686CDC" w:rsidRDefault="00CF1A19" w:rsidP="00CF1A19">
      <w:pPr>
        <w:spacing w:line="276" w:lineRule="auto"/>
        <w:rPr>
          <w:b/>
          <w:bCs/>
          <w:lang w:val="en-US"/>
        </w:rPr>
      </w:pPr>
      <w:r w:rsidRPr="00686CDC">
        <w:rPr>
          <w:b/>
          <w:bCs/>
          <w:lang w:val="en-US"/>
        </w:rPr>
        <w:t>Table S4</w:t>
      </w:r>
    </w:p>
    <w:p w14:paraId="3B689D46" w14:textId="77777777" w:rsidR="00CF1A19" w:rsidRPr="00686CDC" w:rsidRDefault="00CF1A19" w:rsidP="00CF1A19">
      <w:pPr>
        <w:spacing w:line="276" w:lineRule="auto"/>
        <w:rPr>
          <w:i/>
          <w:iCs/>
          <w:lang w:val="en-US"/>
        </w:rPr>
      </w:pPr>
      <w:r w:rsidRPr="00686CDC">
        <w:rPr>
          <w:i/>
          <w:iCs/>
          <w:lang w:val="en-US"/>
        </w:rPr>
        <w:t xml:space="preserve">Fully adjusted associations between birth weight and diagnostic outcomes stratified by prematurity status in the BUPgen clinical sample compared with the MoBa reference population </w:t>
      </w:r>
    </w:p>
    <w:tbl>
      <w:tblPr>
        <w:tblW w:w="132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4"/>
        <w:gridCol w:w="2114"/>
        <w:gridCol w:w="2880"/>
        <w:gridCol w:w="1417"/>
        <w:gridCol w:w="1418"/>
        <w:gridCol w:w="740"/>
        <w:gridCol w:w="1300"/>
        <w:gridCol w:w="1300"/>
      </w:tblGrid>
      <w:tr w:rsidR="00CF1A19" w:rsidRPr="00686CDC" w14:paraId="52B1E4A3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666C55" w14:textId="77777777" w:rsidR="00CF1A19" w:rsidRPr="00686CDC" w:rsidRDefault="00CF1A19" w:rsidP="00693173">
            <w:pPr>
              <w:rPr>
                <w:b/>
                <w:bCs/>
                <w:color w:val="000000"/>
                <w:lang w:val="en-US"/>
              </w:rPr>
            </w:pPr>
            <w:r w:rsidRPr="00686CDC">
              <w:rPr>
                <w:b/>
                <w:bCs/>
                <w:color w:val="000000"/>
                <w:lang w:val="en-US"/>
              </w:rPr>
              <w:lastRenderedPageBreak/>
              <w:t>Outcome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56D3EA" w14:textId="77777777" w:rsidR="00CF1A19" w:rsidRPr="00686CDC" w:rsidRDefault="00CF1A19" w:rsidP="00693173">
            <w:pPr>
              <w:rPr>
                <w:b/>
                <w:bCs/>
                <w:color w:val="000000"/>
                <w:lang w:val="en-US"/>
              </w:rPr>
            </w:pPr>
            <w:r w:rsidRPr="00686CDC">
              <w:rPr>
                <w:b/>
                <w:bCs/>
                <w:color w:val="000000"/>
                <w:lang w:val="en-US"/>
              </w:rPr>
              <w:t>Sample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0CAC72" w14:textId="77777777" w:rsidR="00CF1A19" w:rsidRPr="00686CDC" w:rsidRDefault="00CF1A19" w:rsidP="00693173">
            <w:pPr>
              <w:rPr>
                <w:b/>
                <w:bCs/>
                <w:color w:val="000000"/>
                <w:lang w:val="en-US"/>
              </w:rPr>
            </w:pPr>
            <w:r w:rsidRPr="00686CDC">
              <w:rPr>
                <w:b/>
                <w:bCs/>
                <w:color w:val="000000"/>
                <w:lang w:val="en-US"/>
              </w:rPr>
              <w:t>OR (95% CI)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407599" w14:textId="77777777" w:rsidR="00CF1A19" w:rsidRPr="00686CDC" w:rsidRDefault="00CF1A19" w:rsidP="00693173">
            <w:pPr>
              <w:rPr>
                <w:b/>
                <w:bCs/>
                <w:i/>
                <w:iCs/>
                <w:color w:val="000000"/>
                <w:lang w:val="en-US"/>
              </w:rPr>
            </w:pPr>
            <w:r w:rsidRPr="00686CDC">
              <w:rPr>
                <w:b/>
                <w:bCs/>
                <w:i/>
                <w:iCs/>
                <w:color w:val="000000"/>
                <w:lang w:val="en-US"/>
              </w:rPr>
              <w:t>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EC1C83" w14:textId="77777777" w:rsidR="00CF1A19" w:rsidRPr="00686CDC" w:rsidRDefault="00CF1A19" w:rsidP="00693173">
            <w:pPr>
              <w:rPr>
                <w:b/>
                <w:bCs/>
                <w:color w:val="000000"/>
                <w:lang w:val="en-US"/>
              </w:rPr>
            </w:pPr>
            <w:r w:rsidRPr="00686CDC">
              <w:rPr>
                <w:b/>
                <w:bCs/>
                <w:i/>
                <w:iCs/>
                <w:color w:val="000000"/>
                <w:lang w:val="en-US"/>
              </w:rPr>
              <w:t xml:space="preserve">p </w:t>
            </w:r>
            <w:r w:rsidRPr="00686CDC">
              <w:rPr>
                <w:b/>
                <w:bCs/>
                <w:color w:val="000000"/>
                <w:lang w:val="en-US"/>
              </w:rPr>
              <w:t>(BH)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0EB4B1" w14:textId="77777777" w:rsidR="00CF1A19" w:rsidRPr="00686CDC" w:rsidRDefault="00CF1A19" w:rsidP="00693173">
            <w:pPr>
              <w:rPr>
                <w:b/>
                <w:bCs/>
                <w:color w:val="000000"/>
                <w:lang w:val="en-US"/>
              </w:rPr>
            </w:pPr>
            <w:r w:rsidRPr="00686CDC">
              <w:rPr>
                <w:b/>
                <w:bCs/>
                <w:color w:val="000000"/>
                <w:lang w:val="en-US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36C1BF" w14:textId="77777777" w:rsidR="00CF1A19" w:rsidRPr="00686CDC" w:rsidRDefault="00CF1A19" w:rsidP="00693173">
            <w:pPr>
              <w:rPr>
                <w:b/>
                <w:bCs/>
                <w:color w:val="000000"/>
                <w:lang w:val="en-US"/>
              </w:rPr>
            </w:pPr>
            <w:r w:rsidRPr="00686CDC">
              <w:rPr>
                <w:b/>
                <w:bCs/>
                <w:color w:val="000000"/>
                <w:lang w:val="en-US"/>
              </w:rPr>
              <w:t>n BUPgen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B36EE3" w14:textId="77777777" w:rsidR="00CF1A19" w:rsidRPr="00686CDC" w:rsidRDefault="00CF1A19" w:rsidP="00693173">
            <w:pPr>
              <w:rPr>
                <w:b/>
                <w:bCs/>
                <w:color w:val="000000"/>
                <w:lang w:val="en-US"/>
              </w:rPr>
            </w:pPr>
            <w:r w:rsidRPr="00686CDC">
              <w:rPr>
                <w:b/>
                <w:bCs/>
                <w:color w:val="000000"/>
                <w:lang w:val="en-US"/>
              </w:rPr>
              <w:t>n MoBa</w:t>
            </w:r>
          </w:p>
        </w:tc>
      </w:tr>
      <w:tr w:rsidR="00CF1A19" w:rsidRPr="00686CDC" w14:paraId="66076E66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D29D1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ID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A0047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Full sample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99D53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0.8719 (0.8406–0.9044)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56AD1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FC2D2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&lt;0.001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1C588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98126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3EB0B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147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CC967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97979</w:t>
            </w:r>
          </w:p>
        </w:tc>
      </w:tr>
      <w:tr w:rsidR="00CF1A19" w:rsidRPr="00686CDC" w14:paraId="2DD262DB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3342B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ID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52BCA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Term births only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DB9E1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0.8766 (0.8437–0.9109)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0A9E2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1FEF7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&lt;0.001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F4EF5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93335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4BED4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135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9C333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93200</w:t>
            </w:r>
          </w:p>
        </w:tc>
      </w:tr>
      <w:tr w:rsidR="00CF1A19" w:rsidRPr="00686CDC" w14:paraId="333F1366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7318A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ID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46E00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Preterm births only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CBB03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0.8355 (0.7236–0.9648)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F20BA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0.014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77A13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0.026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32A81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4791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27D98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8E4D2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4779</w:t>
            </w:r>
          </w:p>
        </w:tc>
      </w:tr>
      <w:tr w:rsidR="00CF1A19" w:rsidRPr="00686CDC" w14:paraId="49BDB34E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7F1FF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ASD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B711F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Full sample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F6F8D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0.9695 (0.9492–0.9902)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76464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0.004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32705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0.009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CCAB9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98423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A083B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A7DEC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97979</w:t>
            </w:r>
          </w:p>
        </w:tc>
      </w:tr>
      <w:tr w:rsidR="00CF1A19" w:rsidRPr="00686CDC" w14:paraId="5B43B34E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498BF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ASD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48FF6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Term births only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38929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0.9681 (0.9469–0.9898)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1DDF5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0.004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CE7B5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0.009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1CD37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93610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A953E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C3255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93200</w:t>
            </w:r>
          </w:p>
        </w:tc>
      </w:tr>
      <w:tr w:rsidR="00CF1A19" w:rsidRPr="00686CDC" w14:paraId="332505A0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29BAA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ASD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AAAEA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Preterm births only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BAAE6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1.0072 (0.9391–1.0802)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815DD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0.841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BB719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0.876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BFEA4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4813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4BB23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BF439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4779</w:t>
            </w:r>
          </w:p>
        </w:tc>
      </w:tr>
      <w:tr w:rsidR="00CF1A19" w:rsidRPr="00686CDC" w14:paraId="20CE9180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59994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ADHD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17D10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Full sample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78E6D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0.9743 (0.9502–0.9991)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FCD9B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0.042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F7D43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0.069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557E6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98296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9BCE4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317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0425D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97979</w:t>
            </w:r>
          </w:p>
        </w:tc>
      </w:tr>
      <w:tr w:rsidR="00CF1A19" w:rsidRPr="00686CDC" w14:paraId="01B57FC1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09951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ADHD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68CA6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Term births only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E7614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0.9729 (0.9476–0.9989)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49278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0.042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3B7B8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0.068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BFB8A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93491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DB3FA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291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E454D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93200</w:t>
            </w:r>
          </w:p>
        </w:tc>
      </w:tr>
      <w:tr w:rsidR="00CF1A19" w:rsidRPr="00686CDC" w14:paraId="3F40EB11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2CE5B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ADHD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3383A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Preterm births only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0D846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1.0129 (0.9349–1.0975)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5A8AE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0.753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4FE57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0.825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E355B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4805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1D785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60600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4779</w:t>
            </w:r>
          </w:p>
        </w:tc>
      </w:tr>
      <w:tr w:rsidR="00CF1A19" w:rsidRPr="00686CDC" w14:paraId="02FFF9CE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6C670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 xml:space="preserve">Multiple </w:t>
            </w:r>
            <w:r>
              <w:rPr>
                <w:color w:val="000000"/>
                <w:lang w:val="en-US"/>
              </w:rPr>
              <w:t>Dx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799AB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Full sample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F0CEF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0.9354 (0.9050–0.9668)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02889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FBF0E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&lt;0.001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120CC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98165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43276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186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0C630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97979</w:t>
            </w:r>
          </w:p>
        </w:tc>
      </w:tr>
      <w:tr w:rsidR="00CF1A19" w:rsidRPr="00686CDC" w14:paraId="304F3B17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F0990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 xml:space="preserve">Multiple </w:t>
            </w:r>
            <w:r>
              <w:rPr>
                <w:color w:val="000000"/>
                <w:lang w:val="en-US"/>
              </w:rPr>
              <w:t>Dx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E95DC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Term births only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7DA69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0.9366 (0.9049–0.9694)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2BE8B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4B083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&lt;0.001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47F82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93373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C89FA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173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5F6F1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93200</w:t>
            </w:r>
          </w:p>
        </w:tc>
      </w:tr>
      <w:tr w:rsidR="00CF1A19" w:rsidRPr="00686CDC" w14:paraId="32EF83EF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ABC64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 xml:space="preserve">Multiple </w:t>
            </w:r>
            <w:r>
              <w:rPr>
                <w:color w:val="000000"/>
                <w:lang w:val="en-US"/>
              </w:rPr>
              <w:t>Dx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A3CC4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Preterm births only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A0F62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0.9590 (0.8448–1.0886)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CF6D3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0.517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5B66D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0.632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428CC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4792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DF29B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0DC48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4779</w:t>
            </w:r>
          </w:p>
        </w:tc>
      </w:tr>
      <w:tr w:rsidR="00CF1A19" w:rsidRPr="00686CDC" w14:paraId="339073A6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53022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Any NDD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446B1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Full sample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8D2F0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0.9621 (0.9460–0.9784)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10479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57425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&lt;0.001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56F47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98691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AEDB5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712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DF659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97979</w:t>
            </w:r>
          </w:p>
        </w:tc>
      </w:tr>
      <w:tr w:rsidR="00CF1A19" w:rsidRPr="00686CDC" w14:paraId="29B1F73C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16D70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Any NDD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03C1F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Term births only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F7AAD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0.9611 (0.9443–0.9782)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243FF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75EEE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&lt;0.001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1D3BC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93854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4B620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654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BD9DE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93200</w:t>
            </w:r>
          </w:p>
        </w:tc>
      </w:tr>
      <w:tr w:rsidR="00CF1A19" w:rsidRPr="00686CDC" w14:paraId="1CA1607C" w14:textId="77777777" w:rsidTr="00693173">
        <w:trPr>
          <w:trHeight w:val="320"/>
        </w:trPr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668D9E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Any NDD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53B18E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Preterm births only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CF4F2E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0.9924 (0.9382–1.0498)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1D7332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0.791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D93D0E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0.835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07E72C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4837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3C7FD1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003FEE" w14:textId="77777777" w:rsidR="00CF1A19" w:rsidRPr="00686CDC" w:rsidRDefault="00CF1A19" w:rsidP="00693173">
            <w:pPr>
              <w:jc w:val="right"/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4779</w:t>
            </w:r>
          </w:p>
        </w:tc>
      </w:tr>
    </w:tbl>
    <w:p w14:paraId="75FF3269" w14:textId="77777777" w:rsidR="00CF1A19" w:rsidRPr="00686CDC" w:rsidRDefault="00CF1A19" w:rsidP="00CF1A19">
      <w:pPr>
        <w:spacing w:line="276" w:lineRule="auto"/>
        <w:rPr>
          <w:lang w:val="en-US"/>
        </w:rPr>
      </w:pPr>
      <w:r w:rsidRPr="00686CDC">
        <w:rPr>
          <w:i/>
          <w:iCs/>
          <w:lang w:val="en-US"/>
        </w:rPr>
        <w:t xml:space="preserve">Note. </w:t>
      </w:r>
      <w:r w:rsidRPr="00686CDC">
        <w:rPr>
          <w:lang w:val="en-US"/>
        </w:rPr>
        <w:t xml:space="preserve">OR = odds ratio, CI = confidence interval, ID = intellectual disability, ASD = autism spectrum disorder, ADHD = Attention-deficit/hyperactivity disorder, Any NDD = presence of any of the neurodevelopmental disorders ID, ASD and/or ADHD. Models are adjusted for gestational age, sex and parental age. Term births are defined as 37 weeks or more, and preterm births as less than 37 weeks. </w:t>
      </w:r>
    </w:p>
    <w:p w14:paraId="5A3DDD47" w14:textId="77777777" w:rsidR="00CF1A19" w:rsidRPr="00686CDC" w:rsidRDefault="00CF1A19" w:rsidP="00CF1A19">
      <w:pPr>
        <w:spacing w:line="276" w:lineRule="auto"/>
        <w:rPr>
          <w:b/>
          <w:bCs/>
          <w:lang w:val="en-US"/>
        </w:rPr>
      </w:pPr>
    </w:p>
    <w:p w14:paraId="125EE5A8" w14:textId="77777777" w:rsidR="00CF1A19" w:rsidRPr="00686CDC" w:rsidRDefault="00CF1A19" w:rsidP="00CF1A19">
      <w:pPr>
        <w:spacing w:line="276" w:lineRule="auto"/>
        <w:rPr>
          <w:b/>
          <w:bCs/>
          <w:lang w:val="en-US"/>
        </w:rPr>
      </w:pPr>
    </w:p>
    <w:p w14:paraId="5D9D10FB" w14:textId="647B8C20" w:rsidR="00CF1A19" w:rsidRPr="00686CDC" w:rsidRDefault="00CF1A19" w:rsidP="00CF1A19">
      <w:pPr>
        <w:spacing w:line="276" w:lineRule="auto"/>
        <w:rPr>
          <w:b/>
          <w:bCs/>
          <w:lang w:val="en-US"/>
        </w:rPr>
      </w:pPr>
      <w:r w:rsidRPr="00686CDC">
        <w:rPr>
          <w:b/>
          <w:bCs/>
          <w:lang w:val="en-US"/>
        </w:rPr>
        <w:t xml:space="preserve">Table S5 </w:t>
      </w:r>
    </w:p>
    <w:p w14:paraId="6DA15ACD" w14:textId="77777777" w:rsidR="00CF1A19" w:rsidRPr="00686CDC" w:rsidRDefault="00CF1A19" w:rsidP="00CF1A19">
      <w:pPr>
        <w:spacing w:line="276" w:lineRule="auto"/>
        <w:rPr>
          <w:i/>
          <w:iCs/>
          <w:lang w:val="en-US"/>
        </w:rPr>
      </w:pPr>
      <w:r w:rsidRPr="00686CDC">
        <w:rPr>
          <w:i/>
          <w:iCs/>
          <w:lang w:val="en-US"/>
        </w:rPr>
        <w:t>Associations between birth weight and diagnostic outcomes among preterm births without adjustment for gestational age</w:t>
      </w:r>
    </w:p>
    <w:tbl>
      <w:tblPr>
        <w:tblW w:w="103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0"/>
        <w:gridCol w:w="3188"/>
        <w:gridCol w:w="860"/>
        <w:gridCol w:w="784"/>
        <w:gridCol w:w="1391"/>
        <w:gridCol w:w="1644"/>
      </w:tblGrid>
      <w:tr w:rsidR="00CF1A19" w:rsidRPr="00686CDC" w14:paraId="7E402E98" w14:textId="77777777" w:rsidTr="00693173">
        <w:trPr>
          <w:trHeight w:val="365"/>
        </w:trPr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2560B5" w14:textId="77777777" w:rsidR="00CF1A19" w:rsidRPr="00686CDC" w:rsidRDefault="00CF1A19" w:rsidP="00693173">
            <w:pPr>
              <w:rPr>
                <w:b/>
                <w:bCs/>
                <w:color w:val="000000"/>
                <w:lang w:val="en-US"/>
              </w:rPr>
            </w:pPr>
            <w:r w:rsidRPr="00686CDC">
              <w:rPr>
                <w:b/>
                <w:bCs/>
                <w:color w:val="000000"/>
                <w:lang w:val="en-US"/>
              </w:rPr>
              <w:t>Outcome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FBF1B8" w14:textId="77777777" w:rsidR="00CF1A19" w:rsidRPr="00686CDC" w:rsidRDefault="00CF1A19" w:rsidP="00693173">
            <w:pPr>
              <w:rPr>
                <w:b/>
                <w:bCs/>
                <w:color w:val="000000"/>
                <w:lang w:val="en-US"/>
              </w:rPr>
            </w:pPr>
            <w:r w:rsidRPr="00686CDC">
              <w:rPr>
                <w:b/>
                <w:bCs/>
                <w:color w:val="000000"/>
                <w:lang w:val="en-US"/>
              </w:rPr>
              <w:t>OR (95% CI)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750440" w14:textId="77777777" w:rsidR="00CF1A19" w:rsidRPr="00686CDC" w:rsidRDefault="00CF1A19" w:rsidP="00693173">
            <w:pPr>
              <w:rPr>
                <w:b/>
                <w:bCs/>
                <w:i/>
                <w:iCs/>
                <w:color w:val="000000"/>
                <w:lang w:val="en-US"/>
              </w:rPr>
            </w:pPr>
            <w:r w:rsidRPr="00686CDC">
              <w:rPr>
                <w:b/>
                <w:bCs/>
                <w:i/>
                <w:iCs/>
                <w:color w:val="000000"/>
                <w:lang w:val="en-US"/>
              </w:rPr>
              <w:t>p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30CE03" w14:textId="77777777" w:rsidR="00CF1A19" w:rsidRPr="00686CDC" w:rsidRDefault="00CF1A19" w:rsidP="00693173">
            <w:pPr>
              <w:rPr>
                <w:b/>
                <w:bCs/>
                <w:color w:val="000000"/>
                <w:lang w:val="en-US"/>
              </w:rPr>
            </w:pPr>
            <w:r w:rsidRPr="00686CDC">
              <w:rPr>
                <w:b/>
                <w:bCs/>
                <w:color w:val="000000"/>
                <w:lang w:val="en-US"/>
              </w:rPr>
              <w:t>N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5C1CDC" w14:textId="77777777" w:rsidR="00CF1A19" w:rsidRPr="00686CDC" w:rsidRDefault="00CF1A19" w:rsidP="00693173">
            <w:pPr>
              <w:rPr>
                <w:b/>
                <w:bCs/>
                <w:color w:val="000000"/>
                <w:lang w:val="en-US"/>
              </w:rPr>
            </w:pPr>
            <w:r w:rsidRPr="00686CDC">
              <w:rPr>
                <w:b/>
                <w:bCs/>
                <w:color w:val="000000"/>
                <w:lang w:val="en-US"/>
              </w:rPr>
              <w:t>n BUPgen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CC009D" w14:textId="77777777" w:rsidR="00CF1A19" w:rsidRPr="00686CDC" w:rsidRDefault="00CF1A19" w:rsidP="00693173">
            <w:pPr>
              <w:rPr>
                <w:b/>
                <w:bCs/>
                <w:color w:val="000000"/>
                <w:lang w:val="en-US"/>
              </w:rPr>
            </w:pPr>
            <w:r w:rsidRPr="00686CDC">
              <w:rPr>
                <w:b/>
                <w:bCs/>
                <w:color w:val="000000"/>
                <w:lang w:val="en-US"/>
              </w:rPr>
              <w:t>n MoBa</w:t>
            </w:r>
          </w:p>
        </w:tc>
      </w:tr>
      <w:tr w:rsidR="00CF1A19" w:rsidRPr="00686CDC" w14:paraId="740E1AA7" w14:textId="77777777" w:rsidTr="00693173">
        <w:trPr>
          <w:trHeight w:val="365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879D2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ID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67031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0.9401 (0.8838–1.0000)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AC7DD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0.050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24EBD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4791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38040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BFE0E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4779</w:t>
            </w:r>
          </w:p>
        </w:tc>
      </w:tr>
      <w:tr w:rsidR="00CF1A19" w:rsidRPr="00686CDC" w14:paraId="396F16EA" w14:textId="77777777" w:rsidTr="00693173">
        <w:trPr>
          <w:trHeight w:val="365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16204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ASD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A1C22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0.9906 (0.9512–1.0316)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5EE51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0.648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4421C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4813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91E36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34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8E8FD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4779</w:t>
            </w:r>
          </w:p>
        </w:tc>
      </w:tr>
      <w:tr w:rsidR="00CF1A19" w:rsidRPr="00686CDC" w14:paraId="24CC09B3" w14:textId="77777777" w:rsidTr="00693173">
        <w:trPr>
          <w:trHeight w:val="365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EE326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ADHD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D2856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1.0061 (0.9579–1.0567)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12490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0.809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4806D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4805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FC6D0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26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B0503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4779</w:t>
            </w:r>
          </w:p>
        </w:tc>
      </w:tr>
      <w:tr w:rsidR="00CF1A19" w:rsidRPr="00686CDC" w14:paraId="4662B2B1" w14:textId="77777777" w:rsidTr="00693173">
        <w:trPr>
          <w:trHeight w:val="365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CE80D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lastRenderedPageBreak/>
              <w:t xml:space="preserve">Multiple </w:t>
            </w:r>
            <w:r>
              <w:rPr>
                <w:color w:val="000000"/>
                <w:lang w:val="en-US"/>
              </w:rPr>
              <w:t>Dx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F1444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0.9888 (0.9262–1.0557)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92A80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0.736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05A5F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4792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7E19A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6AACA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4779</w:t>
            </w:r>
          </w:p>
        </w:tc>
      </w:tr>
      <w:tr w:rsidR="00CF1A19" w:rsidRPr="00686CDC" w14:paraId="1124C186" w14:textId="77777777" w:rsidTr="00693173">
        <w:trPr>
          <w:trHeight w:val="365"/>
        </w:trPr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6E09B1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Any NDD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76A4FE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0.9889 (0.9585–1.0202)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A46802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0.483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36F65C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4837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95F4E7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58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E0EE5A" w14:textId="77777777" w:rsidR="00CF1A19" w:rsidRPr="00686CDC" w:rsidRDefault="00CF1A19" w:rsidP="00693173">
            <w:pPr>
              <w:rPr>
                <w:color w:val="000000"/>
                <w:lang w:val="en-US"/>
              </w:rPr>
            </w:pPr>
            <w:r w:rsidRPr="00686CDC">
              <w:rPr>
                <w:color w:val="000000"/>
                <w:lang w:val="en-US"/>
              </w:rPr>
              <w:t>4779</w:t>
            </w:r>
          </w:p>
        </w:tc>
      </w:tr>
    </w:tbl>
    <w:p w14:paraId="4A20E874" w14:textId="77777777" w:rsidR="00CF1A19" w:rsidRPr="00686CDC" w:rsidRDefault="00CF1A19" w:rsidP="00CF1A19">
      <w:pPr>
        <w:spacing w:line="276" w:lineRule="auto"/>
        <w:rPr>
          <w:lang w:val="en-US"/>
        </w:rPr>
      </w:pPr>
      <w:r w:rsidRPr="00686CDC">
        <w:rPr>
          <w:i/>
          <w:iCs/>
          <w:lang w:val="en-US"/>
        </w:rPr>
        <w:t xml:space="preserve">Note. </w:t>
      </w:r>
      <w:r w:rsidRPr="00686CDC">
        <w:rPr>
          <w:lang w:val="en-US"/>
        </w:rPr>
        <w:t xml:space="preserve">OR = odds ratio, CI = confidence interval, ID = intellectual disability, ASD = autism spectrum disorder, ADHD = Attention-deficit/hyperactivity disorder, Any NDD = presence of any of the neurodevelopmental disorders ID, ASD and/or ADHD. Models are adjusted for sex and parental age. Gestational age was not included as a covariate. </w:t>
      </w:r>
    </w:p>
    <w:p w14:paraId="70C3ED12" w14:textId="77777777" w:rsidR="00CF1A19" w:rsidRDefault="00CF1A19">
      <w:pPr>
        <w:rPr>
          <w:lang w:val="en-US"/>
        </w:rPr>
      </w:pPr>
    </w:p>
    <w:p w14:paraId="091032D6" w14:textId="77777777" w:rsidR="00DD2966" w:rsidRPr="00BD4C2B" w:rsidRDefault="00DD2966">
      <w:pPr>
        <w:rPr>
          <w:lang w:val="en-US"/>
        </w:rPr>
      </w:pPr>
    </w:p>
    <w:p w14:paraId="7DE503C8" w14:textId="3595D4AF" w:rsidR="00DD2966" w:rsidRPr="003B09D3" w:rsidRDefault="00DD2966">
      <w:pPr>
        <w:rPr>
          <w:b/>
          <w:bCs/>
          <w:lang w:val="en-US"/>
        </w:rPr>
      </w:pPr>
      <w:r w:rsidRPr="003B09D3">
        <w:rPr>
          <w:b/>
          <w:bCs/>
          <w:lang w:val="en-US"/>
        </w:rPr>
        <w:t xml:space="preserve">Table S6 </w:t>
      </w:r>
    </w:p>
    <w:p w14:paraId="28CFE4AE" w14:textId="4F43CA16" w:rsidR="00D91E3B" w:rsidRPr="003B09D3" w:rsidRDefault="00D91E3B">
      <w:pPr>
        <w:rPr>
          <w:i/>
          <w:iCs/>
          <w:lang w:val="en-US"/>
        </w:rPr>
      </w:pPr>
      <w:r w:rsidRPr="003B09D3">
        <w:rPr>
          <w:i/>
          <w:iCs/>
          <w:lang w:val="en-US"/>
        </w:rPr>
        <w:t xml:space="preserve">Correlation between birth weight and head circumference at birth between the BUPgen clinical sample and the MoBa reference population </w:t>
      </w: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5383"/>
        <w:gridCol w:w="1180"/>
        <w:gridCol w:w="1974"/>
        <w:gridCol w:w="1974"/>
        <w:gridCol w:w="1974"/>
        <w:gridCol w:w="1453"/>
      </w:tblGrid>
      <w:tr w:rsidR="00D91E3B" w:rsidRPr="003B09D3" w14:paraId="61A60237" w14:textId="77777777" w:rsidTr="0071212C">
        <w:trPr>
          <w:tblHeader/>
        </w:trPr>
        <w:tc>
          <w:tcPr>
            <w:tcW w:w="5383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4998E" w14:textId="77777777" w:rsidR="00D91E3B" w:rsidRPr="003B09D3" w:rsidRDefault="00D91E3B" w:rsidP="00D91E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/>
                <w:color w:val="000000"/>
                <w:lang w:val="en-US"/>
              </w:rPr>
            </w:pPr>
            <w:r w:rsidRPr="003B09D3">
              <w:rPr>
                <w:rFonts w:eastAsia="DejaVu Sans"/>
                <w:b/>
                <w:color w:val="000000"/>
                <w:lang w:val="en-US"/>
              </w:rPr>
              <w:t>Variables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3984E" w14:textId="77777777" w:rsidR="00D91E3B" w:rsidRPr="003B09D3" w:rsidRDefault="00D91E3B" w:rsidP="00D91E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/>
                <w:color w:val="000000"/>
                <w:lang w:val="en-US"/>
              </w:rPr>
            </w:pPr>
            <w:r w:rsidRPr="003B09D3">
              <w:rPr>
                <w:rFonts w:eastAsia="DejaVu Sans"/>
                <w:b/>
                <w:color w:val="000000"/>
                <w:lang w:val="en-US"/>
              </w:rPr>
              <w:t>N</w:t>
            </w:r>
          </w:p>
        </w:tc>
        <w:tc>
          <w:tcPr>
            <w:tcW w:w="197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F3D027" w14:textId="42E4B29E" w:rsidR="00D91E3B" w:rsidRPr="003B09D3" w:rsidRDefault="00D91E3B" w:rsidP="00D91E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/>
                <w:color w:val="000000"/>
                <w:lang w:val="en-US"/>
              </w:rPr>
            </w:pPr>
            <w:r w:rsidRPr="003B09D3">
              <w:rPr>
                <w:rFonts w:eastAsia="DejaVu Sans"/>
                <w:b/>
                <w:color w:val="000000"/>
                <w:lang w:val="en-US"/>
              </w:rPr>
              <w:t>n BUPgen</w:t>
            </w:r>
          </w:p>
        </w:tc>
        <w:tc>
          <w:tcPr>
            <w:tcW w:w="197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DFBC912" w14:textId="5AA5277F" w:rsidR="00D91E3B" w:rsidRPr="003B09D3" w:rsidRDefault="00D91E3B" w:rsidP="00D91E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/>
                <w:color w:val="000000"/>
                <w:lang w:val="en-US"/>
              </w:rPr>
            </w:pPr>
            <w:r w:rsidRPr="003B09D3">
              <w:rPr>
                <w:rFonts w:eastAsia="DejaVu Sans"/>
                <w:b/>
                <w:color w:val="000000"/>
                <w:lang w:val="en-US"/>
              </w:rPr>
              <w:t>n MoBa</w:t>
            </w:r>
          </w:p>
        </w:tc>
        <w:tc>
          <w:tcPr>
            <w:tcW w:w="197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6B943" w14:textId="7ABEA636" w:rsidR="00D91E3B" w:rsidRPr="003B09D3" w:rsidRDefault="00F2226E" w:rsidP="00D91E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/>
                <w:color w:val="000000"/>
                <w:lang w:val="en-US"/>
              </w:rPr>
            </w:pPr>
            <w:r w:rsidRPr="003B09D3">
              <w:rPr>
                <w:rFonts w:eastAsia="DejaVu Sans"/>
                <w:b/>
                <w:color w:val="000000"/>
                <w:lang w:val="en-US"/>
              </w:rPr>
              <w:t>Spearman’s</w:t>
            </w:r>
            <w:r w:rsidR="00D91E3B" w:rsidRPr="003B09D3">
              <w:rPr>
                <w:rFonts w:eastAsia="DejaVu Sans"/>
                <w:b/>
                <w:color w:val="000000"/>
                <w:lang w:val="en-US"/>
              </w:rPr>
              <w:t xml:space="preserve"> rho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DF96A" w14:textId="77777777" w:rsidR="00D91E3B" w:rsidRPr="003B09D3" w:rsidRDefault="00D91E3B" w:rsidP="00D91E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/>
                <w:color w:val="000000"/>
                <w:lang w:val="en-US"/>
              </w:rPr>
            </w:pPr>
            <w:r w:rsidRPr="003B09D3">
              <w:rPr>
                <w:rFonts w:eastAsia="DejaVu Sans"/>
                <w:b/>
                <w:color w:val="000000"/>
                <w:lang w:val="en-US"/>
              </w:rPr>
              <w:t xml:space="preserve">Pearson </w:t>
            </w:r>
            <w:r w:rsidRPr="003B09D3">
              <w:rPr>
                <w:rFonts w:eastAsia="DejaVu Sans"/>
                <w:b/>
                <w:i/>
                <w:iCs/>
                <w:color w:val="000000"/>
                <w:lang w:val="en-US"/>
              </w:rPr>
              <w:t>r</w:t>
            </w:r>
          </w:p>
        </w:tc>
      </w:tr>
      <w:tr w:rsidR="00D91E3B" w:rsidRPr="003B09D3" w14:paraId="094C8B46" w14:textId="77777777" w:rsidTr="006362A9">
        <w:tc>
          <w:tcPr>
            <w:tcW w:w="5383" w:type="dxa"/>
            <w:tcBorders>
              <w:top w:val="single" w:sz="4" w:space="0" w:color="auto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FE65A" w14:textId="77777777" w:rsidR="00D91E3B" w:rsidRPr="003B09D3" w:rsidRDefault="00D91E3B" w:rsidP="00D91E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Birth weight and head circumference at birth</w:t>
            </w:r>
          </w:p>
        </w:tc>
        <w:tc>
          <w:tcPr>
            <w:tcW w:w="1180" w:type="dxa"/>
            <w:tcBorders>
              <w:top w:val="single" w:sz="4" w:space="0" w:color="auto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4DEFD" w14:textId="77777777" w:rsidR="00D91E3B" w:rsidRPr="003B09D3" w:rsidRDefault="00D91E3B" w:rsidP="00D91E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97,539</w:t>
            </w:r>
          </w:p>
        </w:tc>
        <w:tc>
          <w:tcPr>
            <w:tcW w:w="1974" w:type="dxa"/>
            <w:tcBorders>
              <w:top w:val="single" w:sz="4" w:space="0" w:color="auto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4047ACA1" w14:textId="6E651F6E" w:rsidR="00D91E3B" w:rsidRPr="003B09D3" w:rsidRDefault="00D91E3B" w:rsidP="00D91E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689</w:t>
            </w:r>
          </w:p>
        </w:tc>
        <w:tc>
          <w:tcPr>
            <w:tcW w:w="1974" w:type="dxa"/>
            <w:tcBorders>
              <w:top w:val="single" w:sz="4" w:space="0" w:color="auto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0864B0F3" w14:textId="577F371D" w:rsidR="00D91E3B" w:rsidRPr="003B09D3" w:rsidRDefault="00D91E3B" w:rsidP="00D91E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96,850</w:t>
            </w:r>
          </w:p>
        </w:tc>
        <w:tc>
          <w:tcPr>
            <w:tcW w:w="1974" w:type="dxa"/>
            <w:tcBorders>
              <w:top w:val="single" w:sz="4" w:space="0" w:color="auto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B7703" w14:textId="3F5DB139" w:rsidR="00D91E3B" w:rsidRPr="003B09D3" w:rsidRDefault="00D91E3B" w:rsidP="00D91E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0.66</w:t>
            </w:r>
          </w:p>
        </w:tc>
        <w:tc>
          <w:tcPr>
            <w:tcW w:w="1453" w:type="dxa"/>
            <w:tcBorders>
              <w:top w:val="single" w:sz="4" w:space="0" w:color="auto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18589" w14:textId="77777777" w:rsidR="00D91E3B" w:rsidRPr="003B09D3" w:rsidRDefault="00D91E3B" w:rsidP="00D91E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0.70</w:t>
            </w:r>
          </w:p>
        </w:tc>
      </w:tr>
    </w:tbl>
    <w:p w14:paraId="5A5B312C" w14:textId="73E8D867" w:rsidR="00D91E3B" w:rsidRPr="003B09D3" w:rsidRDefault="00F2226E" w:rsidP="00D91E3B">
      <w:pPr>
        <w:jc w:val="both"/>
        <w:rPr>
          <w:lang w:val="en-US"/>
        </w:rPr>
      </w:pPr>
      <w:r w:rsidRPr="003B09D3">
        <w:rPr>
          <w:i/>
          <w:iCs/>
          <w:lang w:val="en-US"/>
        </w:rPr>
        <w:t xml:space="preserve">Note. </w:t>
      </w:r>
      <w:r w:rsidRPr="003B09D3">
        <w:rPr>
          <w:lang w:val="en-US"/>
        </w:rPr>
        <w:t xml:space="preserve">Correlations were calculated using participants with available birth weight and head circumference data. Head circumference values below 15 cm were treated as missing. </w:t>
      </w:r>
    </w:p>
    <w:p w14:paraId="1F91B2F1" w14:textId="77777777" w:rsidR="00DD2966" w:rsidRPr="003B09D3" w:rsidRDefault="00DD2966">
      <w:pPr>
        <w:rPr>
          <w:b/>
          <w:bCs/>
          <w:lang w:val="en-US"/>
        </w:rPr>
      </w:pPr>
    </w:p>
    <w:p w14:paraId="6544EEB1" w14:textId="77777777" w:rsidR="00DD2966" w:rsidRPr="003B09D3" w:rsidRDefault="00DD2966">
      <w:pPr>
        <w:rPr>
          <w:b/>
          <w:bCs/>
          <w:lang w:val="en-US"/>
        </w:rPr>
      </w:pPr>
    </w:p>
    <w:p w14:paraId="4D1E0A97" w14:textId="09B07E9C" w:rsidR="00DD2966" w:rsidRPr="003B09D3" w:rsidRDefault="00DD2966">
      <w:pPr>
        <w:rPr>
          <w:b/>
          <w:bCs/>
          <w:lang w:val="en-US"/>
        </w:rPr>
      </w:pPr>
      <w:r w:rsidRPr="003B09D3">
        <w:rPr>
          <w:b/>
          <w:bCs/>
          <w:lang w:val="en-US"/>
        </w:rPr>
        <w:t>Table S7</w:t>
      </w:r>
    </w:p>
    <w:p w14:paraId="10096FE6" w14:textId="2A89D617" w:rsidR="00D91E3B" w:rsidRPr="003B09D3" w:rsidRDefault="00D91E3B">
      <w:pPr>
        <w:rPr>
          <w:i/>
          <w:iCs/>
          <w:lang w:val="en-US"/>
        </w:rPr>
      </w:pPr>
      <w:r w:rsidRPr="003B09D3">
        <w:rPr>
          <w:i/>
          <w:iCs/>
          <w:lang w:val="en-US"/>
        </w:rPr>
        <w:t xml:space="preserve">Fully adjusted associations between birth weight and diagnostic outcomes after additional adjustment for head circumference at birth in the BUPgen clinical sample compared with the MoBa reference population </w:t>
      </w:r>
    </w:p>
    <w:tbl>
      <w:tblPr>
        <w:tblW w:w="11907" w:type="dxa"/>
        <w:tblLayout w:type="fixed"/>
        <w:tblLook w:val="0420" w:firstRow="1" w:lastRow="0" w:firstColumn="0" w:lastColumn="0" w:noHBand="0" w:noVBand="1"/>
      </w:tblPr>
      <w:tblGrid>
        <w:gridCol w:w="1418"/>
        <w:gridCol w:w="3827"/>
        <w:gridCol w:w="992"/>
        <w:gridCol w:w="1560"/>
        <w:gridCol w:w="992"/>
        <w:gridCol w:w="1417"/>
        <w:gridCol w:w="1701"/>
      </w:tblGrid>
      <w:tr w:rsidR="00DD2966" w:rsidRPr="003B09D3" w14:paraId="3BC983E0" w14:textId="77777777" w:rsidTr="00DD2966">
        <w:trPr>
          <w:trHeight w:val="511"/>
          <w:tblHeader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722AC" w14:textId="77777777" w:rsidR="00DD2966" w:rsidRPr="003B09D3" w:rsidRDefault="00DD2966" w:rsidP="00080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/>
                <w:color w:val="000000"/>
                <w:lang w:val="en-US"/>
              </w:rPr>
            </w:pPr>
            <w:r w:rsidRPr="003B09D3">
              <w:rPr>
                <w:rFonts w:eastAsia="DejaVu Sans"/>
                <w:b/>
                <w:color w:val="000000"/>
                <w:lang w:val="en-US"/>
              </w:rPr>
              <w:t>Outcome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DFCD" w14:textId="77777777" w:rsidR="00DD2966" w:rsidRPr="003B09D3" w:rsidRDefault="00DD2966" w:rsidP="00080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/>
                <w:color w:val="000000"/>
                <w:lang w:val="en-US"/>
              </w:rPr>
            </w:pPr>
            <w:r w:rsidRPr="003B09D3">
              <w:rPr>
                <w:rFonts w:eastAsia="DejaVu Sans"/>
                <w:b/>
                <w:color w:val="000000"/>
                <w:lang w:val="en-US"/>
              </w:rPr>
              <w:t>OR (95% CI)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B819A" w14:textId="77777777" w:rsidR="00DD2966" w:rsidRPr="003B09D3" w:rsidRDefault="00DD2966" w:rsidP="00080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/>
                <w:i/>
                <w:iCs/>
                <w:color w:val="000000"/>
                <w:lang w:val="en-US"/>
              </w:rPr>
            </w:pPr>
            <w:r w:rsidRPr="003B09D3">
              <w:rPr>
                <w:rFonts w:eastAsia="DejaVu Sans"/>
                <w:b/>
                <w:i/>
                <w:iCs/>
                <w:color w:val="000000"/>
                <w:lang w:val="en-US"/>
              </w:rPr>
              <w:t>p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7F1BF" w14:textId="77777777" w:rsidR="00DD2966" w:rsidRPr="003B09D3" w:rsidRDefault="00DD2966" w:rsidP="00080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/>
                <w:color w:val="000000"/>
                <w:lang w:val="en-US"/>
              </w:rPr>
            </w:pPr>
            <w:r w:rsidRPr="003B09D3">
              <w:rPr>
                <w:rFonts w:eastAsia="DejaVu Sans"/>
                <w:b/>
                <w:i/>
                <w:iCs/>
                <w:color w:val="000000"/>
                <w:lang w:val="en-US"/>
              </w:rPr>
              <w:t xml:space="preserve">p </w:t>
            </w:r>
            <w:r w:rsidRPr="003B09D3">
              <w:rPr>
                <w:rFonts w:eastAsia="DejaVu Sans"/>
                <w:b/>
                <w:color w:val="000000"/>
                <w:lang w:val="en-US"/>
              </w:rPr>
              <w:t>(BH)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20F84" w14:textId="77777777" w:rsidR="00DD2966" w:rsidRPr="003B09D3" w:rsidRDefault="00DD2966" w:rsidP="00080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/>
                <w:color w:val="000000"/>
                <w:lang w:val="en-US"/>
              </w:rPr>
            </w:pPr>
            <w:r w:rsidRPr="003B09D3">
              <w:rPr>
                <w:rFonts w:eastAsia="DejaVu Sans"/>
                <w:b/>
                <w:color w:val="000000"/>
                <w:lang w:val="en-US"/>
              </w:rPr>
              <w:t>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A20B5" w14:textId="77777777" w:rsidR="00DD2966" w:rsidRPr="003B09D3" w:rsidRDefault="00DD2966" w:rsidP="00080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/>
                <w:color w:val="000000"/>
                <w:lang w:val="en-US"/>
              </w:rPr>
            </w:pPr>
            <w:r w:rsidRPr="003B09D3">
              <w:rPr>
                <w:rFonts w:eastAsia="DejaVu Sans"/>
                <w:b/>
                <w:color w:val="000000"/>
                <w:lang w:val="en-US"/>
              </w:rPr>
              <w:t>n BUPgen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58CDC" w14:textId="77777777" w:rsidR="00DD2966" w:rsidRPr="003B09D3" w:rsidRDefault="00DD2966" w:rsidP="00080A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/>
                <w:color w:val="000000"/>
                <w:lang w:val="en-US"/>
              </w:rPr>
            </w:pPr>
            <w:r w:rsidRPr="003B09D3">
              <w:rPr>
                <w:rFonts w:eastAsia="DejaVu Sans"/>
                <w:b/>
                <w:color w:val="000000"/>
                <w:lang w:val="en-US"/>
              </w:rPr>
              <w:t>n MoBa</w:t>
            </w:r>
          </w:p>
        </w:tc>
      </w:tr>
      <w:tr w:rsidR="00DD2966" w:rsidRPr="003B09D3" w14:paraId="73F41F75" w14:textId="77777777" w:rsidTr="00DD2966">
        <w:trPr>
          <w:trHeight w:val="468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DC758" w14:textId="70B51F2B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ID</w:t>
            </w:r>
          </w:p>
        </w:tc>
        <w:tc>
          <w:tcPr>
            <w:tcW w:w="3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525C1" w14:textId="6F79A09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1.1366 (1.0868–1.1887)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62C17" w14:textId="2812B752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&lt;0.001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63311" w14:textId="710F7F01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&lt;0.001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1DC4F" w14:textId="7A884EBB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96,277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D80F7" w14:textId="5A41686C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132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95B66" w14:textId="1A4FE741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96,145</w:t>
            </w:r>
          </w:p>
        </w:tc>
      </w:tr>
      <w:tr w:rsidR="00DD2966" w:rsidRPr="003B09D3" w14:paraId="5775CE15" w14:textId="77777777" w:rsidTr="00DD2966">
        <w:trPr>
          <w:trHeight w:val="468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7CFAD" w14:textId="7777777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ASD</w:t>
            </w:r>
          </w:p>
        </w:tc>
        <w:tc>
          <w:tcPr>
            <w:tcW w:w="3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70992" w14:textId="7777777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1.0521 (1.0267–1.0782)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70B45" w14:textId="7777777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&lt;0.001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818C0" w14:textId="7777777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&lt;0.001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A70E9" w14:textId="7777777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96,576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AA1D2" w14:textId="7777777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431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E9C7A" w14:textId="7777777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96,145</w:t>
            </w:r>
          </w:p>
        </w:tc>
      </w:tr>
      <w:tr w:rsidR="00DD2966" w:rsidRPr="003B09D3" w14:paraId="5FF81E69" w14:textId="77777777" w:rsidTr="00DD2966">
        <w:trPr>
          <w:trHeight w:val="468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FECB2" w14:textId="3C3E8B40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ADHD</w:t>
            </w:r>
          </w:p>
        </w:tc>
        <w:tc>
          <w:tcPr>
            <w:tcW w:w="3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8462D" w14:textId="4670DCFB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1.0501 (1.0204–1.0807)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8FA32" w14:textId="72DA7501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&lt;0.001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345CE" w14:textId="41C78FD0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0.001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9AA0F" w14:textId="1FE50059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96,451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DBA18" w14:textId="2F4B0B62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306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910D9" w14:textId="6D00792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96,145</w:t>
            </w:r>
          </w:p>
        </w:tc>
      </w:tr>
      <w:tr w:rsidR="00DD2966" w:rsidRPr="003B09D3" w14:paraId="1AFE0CE5" w14:textId="77777777" w:rsidTr="00DD2966">
        <w:trPr>
          <w:trHeight w:val="468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38A38" w14:textId="7777777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Multiple Dx</w:t>
            </w:r>
          </w:p>
        </w:tc>
        <w:tc>
          <w:tcPr>
            <w:tcW w:w="382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A6BA6" w14:textId="7777777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1.0907 (1.0506–1.1323)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088F5" w14:textId="7777777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&lt;0.001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30E0D" w14:textId="7777777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&lt;0.001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EC38A" w14:textId="7777777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96,324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07587" w14:textId="7777777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179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99822" w14:textId="77777777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96,145</w:t>
            </w:r>
          </w:p>
        </w:tc>
      </w:tr>
      <w:tr w:rsidR="00DD2966" w:rsidRPr="003B09D3" w14:paraId="266CAFD7" w14:textId="77777777" w:rsidTr="00DD2966">
        <w:trPr>
          <w:trHeight w:val="468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EB3F9" w14:textId="5A6E72F2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Any NDD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B17BF" w14:textId="5A3C8B59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1.0553 (1.0348–1.0761)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ACE63" w14:textId="5FBAC293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&lt;0.001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C50D5" w14:textId="1AC77B2A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&lt;0.001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5BCF1" w14:textId="71CCB41A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96,826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E57E9" w14:textId="55262BFA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681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F9390" w14:textId="3471EA44" w:rsidR="00DD2966" w:rsidRPr="003B09D3" w:rsidRDefault="00DD2966" w:rsidP="00DD29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color w:val="000000"/>
                <w:lang w:val="en-US"/>
              </w:rPr>
            </w:pPr>
            <w:r w:rsidRPr="003B09D3">
              <w:rPr>
                <w:rFonts w:eastAsia="DejaVu Sans"/>
                <w:color w:val="000000"/>
                <w:lang w:val="en-US"/>
              </w:rPr>
              <w:t>96,145</w:t>
            </w:r>
          </w:p>
        </w:tc>
      </w:tr>
    </w:tbl>
    <w:p w14:paraId="3E5A4D0D" w14:textId="77777777" w:rsidR="00BD4C2B" w:rsidRPr="00BD4C2B" w:rsidRDefault="00BD4C2B" w:rsidP="00BD4C2B">
      <w:pPr>
        <w:rPr>
          <w:lang w:val="en-US"/>
        </w:rPr>
      </w:pPr>
      <w:r w:rsidRPr="003B09D3">
        <w:rPr>
          <w:i/>
          <w:iCs/>
          <w:lang w:val="en-US"/>
        </w:rPr>
        <w:lastRenderedPageBreak/>
        <w:t xml:space="preserve">Note. </w:t>
      </w:r>
      <w:r w:rsidRPr="003B09D3">
        <w:rPr>
          <w:lang w:val="en-US"/>
        </w:rPr>
        <w:t>OR = odds ratio, CI = confidence interval, ID = intellectual disability, ASD = autism spectrum disorder, ADHD = Attention-deficit/hyperactivity disorder, Any NDD = presence of any of the neurodevelopmental disorders ID, ASD and/or ADHD. Models are adjusted for gestational age, sex, head circumference and parental age at birth. Birth weight was modeled per 100 g.</w:t>
      </w:r>
      <w:r w:rsidRPr="00BD4C2B">
        <w:rPr>
          <w:lang w:val="en-US"/>
        </w:rPr>
        <w:t xml:space="preserve"> </w:t>
      </w:r>
    </w:p>
    <w:p w14:paraId="3E990023" w14:textId="77777777" w:rsidR="00DD2966" w:rsidRPr="00DD2966" w:rsidRDefault="00DD2966">
      <w:pPr>
        <w:rPr>
          <w:b/>
          <w:bCs/>
          <w:lang w:val="en-US"/>
        </w:rPr>
      </w:pPr>
    </w:p>
    <w:sectPr w:rsidR="00DD2966" w:rsidRPr="00DD2966" w:rsidSect="00CF1A1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DejaVu Sans">
    <w:altName w:val="Verdan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D553A0"/>
    <w:multiLevelType w:val="hybridMultilevel"/>
    <w:tmpl w:val="D1C659E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FDA88"/>
    <w:multiLevelType w:val="hybridMultilevel"/>
    <w:tmpl w:val="880C9EC0"/>
    <w:lvl w:ilvl="0" w:tplc="B92A2E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C56B5F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4FA21F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736B2C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D049C4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AE4F5F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4A0F29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7B64FC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52C7D0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46126"/>
    <w:multiLevelType w:val="hybridMultilevel"/>
    <w:tmpl w:val="686EAA42"/>
    <w:lvl w:ilvl="0" w:tplc="0414000F">
      <w:start w:val="1"/>
      <w:numFmt w:val="decimal"/>
      <w:lvlText w:val="%1."/>
      <w:lvlJc w:val="left"/>
      <w:pPr>
        <w:ind w:left="1428" w:hanging="360"/>
      </w:p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A2A63BB"/>
    <w:multiLevelType w:val="hybridMultilevel"/>
    <w:tmpl w:val="07268D6A"/>
    <w:lvl w:ilvl="0" w:tplc="8F32E4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402A8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C4C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368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D4C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CA8D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12DD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689C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982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AF521"/>
    <w:multiLevelType w:val="hybridMultilevel"/>
    <w:tmpl w:val="E07EFB3C"/>
    <w:lvl w:ilvl="0" w:tplc="CCB825F4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617C61A8">
      <w:start w:val="1"/>
      <w:numFmt w:val="bullet"/>
      <w:lvlText w:val="o"/>
      <w:lvlJc w:val="left"/>
      <w:pPr>
        <w:ind w:left="1788" w:hanging="360"/>
      </w:pPr>
      <w:rPr>
        <w:rFonts w:ascii="Aptos" w:hAnsi="Aptos" w:hint="default"/>
      </w:rPr>
    </w:lvl>
    <w:lvl w:ilvl="2" w:tplc="D83CEED2">
      <w:start w:val="1"/>
      <w:numFmt w:val="bullet"/>
      <w:lvlText w:val=""/>
      <w:lvlJc w:val="left"/>
      <w:pPr>
        <w:ind w:left="2508" w:hanging="360"/>
      </w:pPr>
      <w:rPr>
        <w:rFonts w:ascii="Aptos" w:hAnsi="Aptos" w:hint="default"/>
      </w:rPr>
    </w:lvl>
    <w:lvl w:ilvl="3" w:tplc="9FE6BA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AA35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664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1E09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08F4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04E4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9C998"/>
    <w:multiLevelType w:val="hybridMultilevel"/>
    <w:tmpl w:val="3E801262"/>
    <w:lvl w:ilvl="0" w:tplc="79C03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6424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9833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495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269B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1C69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EE9B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4C2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0E2F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2A809"/>
    <w:multiLevelType w:val="hybridMultilevel"/>
    <w:tmpl w:val="FEA21222"/>
    <w:lvl w:ilvl="0" w:tplc="FFECBE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C30F8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7E11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18A1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5287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DAB8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DEB3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5C4E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98F4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89581"/>
    <w:multiLevelType w:val="hybridMultilevel"/>
    <w:tmpl w:val="ECE826FE"/>
    <w:lvl w:ilvl="0" w:tplc="5D727BE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0B8F9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00B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0CB3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6C28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285D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904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347E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1883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1333F2"/>
    <w:multiLevelType w:val="hybridMultilevel"/>
    <w:tmpl w:val="28E4029C"/>
    <w:lvl w:ilvl="0" w:tplc="3826998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B8568"/>
    <w:multiLevelType w:val="hybridMultilevel"/>
    <w:tmpl w:val="3BD25536"/>
    <w:lvl w:ilvl="0" w:tplc="66E82DC4">
      <w:start w:val="1"/>
      <w:numFmt w:val="decimal"/>
      <w:lvlText w:val="%1."/>
      <w:lvlJc w:val="left"/>
      <w:pPr>
        <w:ind w:left="720" w:hanging="360"/>
      </w:pPr>
    </w:lvl>
    <w:lvl w:ilvl="1" w:tplc="34642B6C">
      <w:start w:val="1"/>
      <w:numFmt w:val="lowerLetter"/>
      <w:lvlText w:val="%2."/>
      <w:lvlJc w:val="left"/>
      <w:pPr>
        <w:ind w:left="1440" w:hanging="360"/>
      </w:pPr>
    </w:lvl>
    <w:lvl w:ilvl="2" w:tplc="29AAD9CC">
      <w:start w:val="1"/>
      <w:numFmt w:val="lowerRoman"/>
      <w:lvlText w:val="%3."/>
      <w:lvlJc w:val="right"/>
      <w:pPr>
        <w:ind w:left="2160" w:hanging="180"/>
      </w:pPr>
    </w:lvl>
    <w:lvl w:ilvl="3" w:tplc="FD962A5E">
      <w:start w:val="1"/>
      <w:numFmt w:val="decimal"/>
      <w:lvlText w:val="%4."/>
      <w:lvlJc w:val="left"/>
      <w:pPr>
        <w:ind w:left="2880" w:hanging="360"/>
      </w:pPr>
    </w:lvl>
    <w:lvl w:ilvl="4" w:tplc="9FC00F6C">
      <w:start w:val="1"/>
      <w:numFmt w:val="lowerLetter"/>
      <w:lvlText w:val="%5."/>
      <w:lvlJc w:val="left"/>
      <w:pPr>
        <w:ind w:left="3600" w:hanging="360"/>
      </w:pPr>
    </w:lvl>
    <w:lvl w:ilvl="5" w:tplc="F0F2097E">
      <w:start w:val="1"/>
      <w:numFmt w:val="lowerRoman"/>
      <w:lvlText w:val="%6."/>
      <w:lvlJc w:val="right"/>
      <w:pPr>
        <w:ind w:left="4320" w:hanging="180"/>
      </w:pPr>
    </w:lvl>
    <w:lvl w:ilvl="6" w:tplc="62FE3D50">
      <w:start w:val="1"/>
      <w:numFmt w:val="decimal"/>
      <w:lvlText w:val="%7."/>
      <w:lvlJc w:val="left"/>
      <w:pPr>
        <w:ind w:left="5040" w:hanging="360"/>
      </w:pPr>
    </w:lvl>
    <w:lvl w:ilvl="7" w:tplc="748C7B3E">
      <w:start w:val="1"/>
      <w:numFmt w:val="lowerLetter"/>
      <w:lvlText w:val="%8."/>
      <w:lvlJc w:val="left"/>
      <w:pPr>
        <w:ind w:left="5760" w:hanging="360"/>
      </w:pPr>
    </w:lvl>
    <w:lvl w:ilvl="8" w:tplc="7638DA1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2B2E5A"/>
    <w:multiLevelType w:val="hybridMultilevel"/>
    <w:tmpl w:val="DF2C5B58"/>
    <w:lvl w:ilvl="0" w:tplc="9B849E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682766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BE7C30B0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39BA21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C493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7EF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4438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FC3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387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5E568"/>
    <w:multiLevelType w:val="hybridMultilevel"/>
    <w:tmpl w:val="7A98BA56"/>
    <w:lvl w:ilvl="0" w:tplc="2F52C9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680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B4CC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46E9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1EBA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581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7806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8CDD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069E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791494"/>
    <w:multiLevelType w:val="hybridMultilevel"/>
    <w:tmpl w:val="AD563ADC"/>
    <w:lvl w:ilvl="0" w:tplc="6D9C74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0563B3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DE492A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E38639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434F97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ED8EC7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AD6890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042825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24E758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C76D38"/>
    <w:multiLevelType w:val="multilevel"/>
    <w:tmpl w:val="8D4AE7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713F07"/>
    <w:multiLevelType w:val="hybridMultilevel"/>
    <w:tmpl w:val="49DE39B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93090"/>
    <w:multiLevelType w:val="hybridMultilevel"/>
    <w:tmpl w:val="C5887A46"/>
    <w:lvl w:ilvl="0" w:tplc="6FCEB7C6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E76E8"/>
    <w:multiLevelType w:val="hybridMultilevel"/>
    <w:tmpl w:val="EE049ECE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E88BB"/>
    <w:multiLevelType w:val="hybridMultilevel"/>
    <w:tmpl w:val="978EAB64"/>
    <w:lvl w:ilvl="0" w:tplc="8E7236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D30FD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FEE6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0840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325A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FA4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70F7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805E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1E55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5538E"/>
    <w:multiLevelType w:val="multilevel"/>
    <w:tmpl w:val="8E665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1447DD"/>
    <w:multiLevelType w:val="hybridMultilevel"/>
    <w:tmpl w:val="56463CAC"/>
    <w:lvl w:ilvl="0" w:tplc="FE1AC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7476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480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28F8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E8C2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BAF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B444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22F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AA3C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FB0CD"/>
    <w:multiLevelType w:val="hybridMultilevel"/>
    <w:tmpl w:val="50DEC518"/>
    <w:lvl w:ilvl="0" w:tplc="E1BA55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82C2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7A178E">
      <w:start w:val="1"/>
      <w:numFmt w:val="bullet"/>
      <w:lvlText w:val=""/>
      <w:lvlJc w:val="left"/>
      <w:pPr>
        <w:ind w:left="2160" w:hanging="360"/>
      </w:pPr>
      <w:rPr>
        <w:rFonts w:ascii="Courier New" w:hAnsi="Courier New" w:hint="default"/>
      </w:rPr>
    </w:lvl>
    <w:lvl w:ilvl="3" w:tplc="E2D47D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3E3C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7445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EEE0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A403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5851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F270CA"/>
    <w:multiLevelType w:val="hybridMultilevel"/>
    <w:tmpl w:val="893427C4"/>
    <w:lvl w:ilvl="0" w:tplc="E7321B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052E5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60DE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5CE5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DCE5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56F7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8238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D254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2E53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2F34EE"/>
    <w:multiLevelType w:val="hybridMultilevel"/>
    <w:tmpl w:val="4F9EB94A"/>
    <w:lvl w:ilvl="0" w:tplc="439A004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1586F"/>
    <w:multiLevelType w:val="hybridMultilevel"/>
    <w:tmpl w:val="48D46F0E"/>
    <w:lvl w:ilvl="0" w:tplc="D546776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EAEE3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C88CC2">
      <w:start w:val="1"/>
      <w:numFmt w:val="bullet"/>
      <w:lvlText w:val=""/>
      <w:lvlJc w:val="left"/>
      <w:pPr>
        <w:ind w:left="2160" w:hanging="360"/>
      </w:pPr>
      <w:rPr>
        <w:rFonts w:ascii="Courier New" w:hAnsi="Courier New" w:hint="default"/>
      </w:rPr>
    </w:lvl>
    <w:lvl w:ilvl="3" w:tplc="8BE678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EA8F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AC2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12B6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5245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7E1A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C6D195"/>
    <w:multiLevelType w:val="hybridMultilevel"/>
    <w:tmpl w:val="C7C2E512"/>
    <w:lvl w:ilvl="0" w:tplc="93A6E7B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EC82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C0AB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284A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9CC9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BA9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1695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3622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7221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F24795"/>
    <w:multiLevelType w:val="hybridMultilevel"/>
    <w:tmpl w:val="91D630B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80E28"/>
    <w:multiLevelType w:val="multilevel"/>
    <w:tmpl w:val="70B8AA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8BA7BF"/>
    <w:multiLevelType w:val="hybridMultilevel"/>
    <w:tmpl w:val="2E84C792"/>
    <w:lvl w:ilvl="0" w:tplc="DA9668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665D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7E8C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3029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3AD1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D80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6AD2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404A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FEE4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A89A91"/>
    <w:multiLevelType w:val="hybridMultilevel"/>
    <w:tmpl w:val="18AE3A68"/>
    <w:lvl w:ilvl="0" w:tplc="06D80E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CC9FEC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970E70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4C8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40ED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4E1D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B8E9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3E20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1CDB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D4C745A"/>
    <w:multiLevelType w:val="hybridMultilevel"/>
    <w:tmpl w:val="7F8A4C92"/>
    <w:lvl w:ilvl="0" w:tplc="C15C799A">
      <w:start w:val="2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4FC76BB"/>
    <w:multiLevelType w:val="hybridMultilevel"/>
    <w:tmpl w:val="4896FC72"/>
    <w:lvl w:ilvl="0" w:tplc="6414F1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A141772">
      <w:start w:val="1"/>
      <w:numFmt w:val="bullet"/>
      <w:lvlText w:val="o"/>
      <w:lvlJc w:val="left"/>
      <w:pPr>
        <w:ind w:left="1080" w:hanging="360"/>
      </w:pPr>
      <w:rPr>
        <w:rFonts w:ascii="Symbol" w:hAnsi="Symbol" w:hint="default"/>
      </w:rPr>
    </w:lvl>
    <w:lvl w:ilvl="2" w:tplc="AD8A0A2A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</w:rPr>
    </w:lvl>
    <w:lvl w:ilvl="3" w:tplc="639A90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8A64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20B3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F63D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1261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F63B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334F18"/>
    <w:multiLevelType w:val="multilevel"/>
    <w:tmpl w:val="31E80A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F3FBE1"/>
    <w:multiLevelType w:val="hybridMultilevel"/>
    <w:tmpl w:val="3B8CD3DE"/>
    <w:lvl w:ilvl="0" w:tplc="6F046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827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020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AA85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5EDD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EC1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E69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467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7AE3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F7853C"/>
    <w:multiLevelType w:val="hybridMultilevel"/>
    <w:tmpl w:val="226E185E"/>
    <w:lvl w:ilvl="0" w:tplc="324E544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20218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C28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82F8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E0DE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1092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F2D1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921B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5076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E76754"/>
    <w:multiLevelType w:val="hybridMultilevel"/>
    <w:tmpl w:val="34BA3582"/>
    <w:lvl w:ilvl="0" w:tplc="45760DD6">
      <w:start w:val="26"/>
      <w:numFmt w:val="bullet"/>
      <w:lvlText w:val="-"/>
      <w:lvlJc w:val="left"/>
      <w:pPr>
        <w:ind w:left="1068" w:hanging="360"/>
      </w:pPr>
      <w:rPr>
        <w:rFonts w:ascii="Times New Roman" w:eastAsia="Aptos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6F549AAF"/>
    <w:multiLevelType w:val="hybridMultilevel"/>
    <w:tmpl w:val="B6821104"/>
    <w:lvl w:ilvl="0" w:tplc="3BC42C5E">
      <w:start w:val="1"/>
      <w:numFmt w:val="bullet"/>
      <w:lvlText w:val="-"/>
      <w:lvlJc w:val="left"/>
      <w:pPr>
        <w:ind w:left="720" w:hanging="360"/>
      </w:pPr>
      <w:rPr>
        <w:rFonts w:ascii="Wingdings" w:hAnsi="Wingdings" w:hint="default"/>
      </w:rPr>
    </w:lvl>
    <w:lvl w:ilvl="1" w:tplc="86468CC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B19EA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1A50BE">
      <w:start w:val="1"/>
      <w:numFmt w:val="bullet"/>
      <w:lvlText w:val=""/>
      <w:lvlJc w:val="left"/>
      <w:pPr>
        <w:ind w:left="2880" w:hanging="360"/>
      </w:pPr>
      <w:rPr>
        <w:rFonts w:ascii="Wingdings" w:hAnsi="Wingdings" w:hint="default"/>
      </w:rPr>
    </w:lvl>
    <w:lvl w:ilvl="4" w:tplc="D7C2E2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B02D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7678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2E73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24EF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C2C970"/>
    <w:multiLevelType w:val="hybridMultilevel"/>
    <w:tmpl w:val="EAFEA440"/>
    <w:lvl w:ilvl="0" w:tplc="D6225B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22442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605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7E5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C684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D633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C8D9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E3B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C0B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A15185"/>
    <w:multiLevelType w:val="hybridMultilevel"/>
    <w:tmpl w:val="2A1252FA"/>
    <w:lvl w:ilvl="0" w:tplc="B170A0C2">
      <w:start w:val="1"/>
      <w:numFmt w:val="bullet"/>
      <w:lvlText w:val="▫"/>
      <w:lvlJc w:val="left"/>
      <w:pPr>
        <w:ind w:left="720" w:hanging="360"/>
      </w:pPr>
      <w:rPr>
        <w:rFonts w:ascii="Courier New" w:hAnsi="Courier New" w:hint="default"/>
      </w:rPr>
    </w:lvl>
    <w:lvl w:ilvl="1" w:tplc="C832C8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5A85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2A51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9EFA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AAEE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848E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D65F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A498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8D48CC"/>
    <w:multiLevelType w:val="hybridMultilevel"/>
    <w:tmpl w:val="6EF88A6C"/>
    <w:lvl w:ilvl="0" w:tplc="D9A4EA0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22EDC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A6BF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D852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3A26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8E20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1010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3A1C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85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C10750"/>
    <w:multiLevelType w:val="hybridMultilevel"/>
    <w:tmpl w:val="91B8A24A"/>
    <w:lvl w:ilvl="0" w:tplc="96A839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B28E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2848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18D0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8AE5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EC0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AEDA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8C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D89D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872898">
    <w:abstractNumId w:val="25"/>
  </w:num>
  <w:num w:numId="2" w16cid:durableId="603611875">
    <w:abstractNumId w:val="1"/>
  </w:num>
  <w:num w:numId="3" w16cid:durableId="675301037">
    <w:abstractNumId w:val="7"/>
  </w:num>
  <w:num w:numId="4" w16cid:durableId="746615835">
    <w:abstractNumId w:val="24"/>
  </w:num>
  <w:num w:numId="5" w16cid:durableId="475998694">
    <w:abstractNumId w:val="38"/>
  </w:num>
  <w:num w:numId="6" w16cid:durableId="1396708193">
    <w:abstractNumId w:val="12"/>
  </w:num>
  <w:num w:numId="7" w16cid:durableId="1751078332">
    <w:abstractNumId w:val="34"/>
  </w:num>
  <w:num w:numId="8" w16cid:durableId="1327170734">
    <w:abstractNumId w:val="11"/>
  </w:num>
  <w:num w:numId="9" w16cid:durableId="927080848">
    <w:abstractNumId w:val="6"/>
  </w:num>
  <w:num w:numId="10" w16cid:durableId="1284264379">
    <w:abstractNumId w:val="41"/>
  </w:num>
  <w:num w:numId="11" w16cid:durableId="175850334">
    <w:abstractNumId w:val="17"/>
  </w:num>
  <w:num w:numId="12" w16cid:durableId="1473985786">
    <w:abstractNumId w:val="39"/>
  </w:num>
  <w:num w:numId="13" w16cid:durableId="1818184312">
    <w:abstractNumId w:val="5"/>
  </w:num>
  <w:num w:numId="14" w16cid:durableId="2063864473">
    <w:abstractNumId w:val="28"/>
  </w:num>
  <w:num w:numId="15" w16cid:durableId="1363825213">
    <w:abstractNumId w:val="35"/>
  </w:num>
  <w:num w:numId="16" w16cid:durableId="822352037">
    <w:abstractNumId w:val="19"/>
  </w:num>
  <w:num w:numId="17" w16cid:durableId="2122723074">
    <w:abstractNumId w:val="3"/>
  </w:num>
  <w:num w:numId="18" w16cid:durableId="1021128357">
    <w:abstractNumId w:val="21"/>
  </w:num>
  <w:num w:numId="19" w16cid:durableId="380986388">
    <w:abstractNumId w:val="4"/>
  </w:num>
  <w:num w:numId="20" w16cid:durableId="136846092">
    <w:abstractNumId w:val="23"/>
  </w:num>
  <w:num w:numId="21" w16cid:durableId="1480269926">
    <w:abstractNumId w:val="27"/>
  </w:num>
  <w:num w:numId="22" w16cid:durableId="716052083">
    <w:abstractNumId w:val="32"/>
  </w:num>
  <w:num w:numId="23" w16cid:durableId="1166554447">
    <w:abstractNumId w:val="20"/>
  </w:num>
  <w:num w:numId="24" w16cid:durableId="892498142">
    <w:abstractNumId w:val="37"/>
  </w:num>
  <w:num w:numId="25" w16cid:durableId="153299418">
    <w:abstractNumId w:val="10"/>
  </w:num>
  <w:num w:numId="26" w16cid:durableId="156194455">
    <w:abstractNumId w:val="40"/>
  </w:num>
  <w:num w:numId="27" w16cid:durableId="1953628499">
    <w:abstractNumId w:val="9"/>
  </w:num>
  <w:num w:numId="28" w16cid:durableId="372926571">
    <w:abstractNumId w:val="18"/>
  </w:num>
  <w:num w:numId="29" w16cid:durableId="868908766">
    <w:abstractNumId w:val="30"/>
  </w:num>
  <w:num w:numId="30" w16cid:durableId="1321691734">
    <w:abstractNumId w:val="14"/>
  </w:num>
  <w:num w:numId="31" w16cid:durableId="1118991433">
    <w:abstractNumId w:val="16"/>
  </w:num>
  <w:num w:numId="32" w16cid:durableId="1317758815">
    <w:abstractNumId w:val="2"/>
  </w:num>
  <w:num w:numId="33" w16cid:durableId="673342824">
    <w:abstractNumId w:val="0"/>
  </w:num>
  <w:num w:numId="34" w16cid:durableId="1729913949">
    <w:abstractNumId w:val="36"/>
  </w:num>
  <w:num w:numId="35" w16cid:durableId="1868131823">
    <w:abstractNumId w:val="33"/>
  </w:num>
  <w:num w:numId="36" w16cid:durableId="547229311">
    <w:abstractNumId w:val="13"/>
  </w:num>
  <w:num w:numId="37" w16cid:durableId="1421217362">
    <w:abstractNumId w:val="26"/>
  </w:num>
  <w:num w:numId="38" w16cid:durableId="78521383">
    <w:abstractNumId w:val="15"/>
  </w:num>
  <w:num w:numId="39" w16cid:durableId="267742335">
    <w:abstractNumId w:val="22"/>
  </w:num>
  <w:num w:numId="40" w16cid:durableId="178006664">
    <w:abstractNumId w:val="29"/>
  </w:num>
  <w:num w:numId="41" w16cid:durableId="918905299">
    <w:abstractNumId w:val="31"/>
  </w:num>
  <w:num w:numId="42" w16cid:durableId="199363394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A19"/>
    <w:rsid w:val="000179ED"/>
    <w:rsid w:val="000214B0"/>
    <w:rsid w:val="00032953"/>
    <w:rsid w:val="0003456A"/>
    <w:rsid w:val="0005350F"/>
    <w:rsid w:val="000641BF"/>
    <w:rsid w:val="00065843"/>
    <w:rsid w:val="000777BD"/>
    <w:rsid w:val="000C2FCC"/>
    <w:rsid w:val="00107CD0"/>
    <w:rsid w:val="00143CEB"/>
    <w:rsid w:val="00196750"/>
    <w:rsid w:val="001A22C1"/>
    <w:rsid w:val="001F119D"/>
    <w:rsid w:val="002065CC"/>
    <w:rsid w:val="002254B9"/>
    <w:rsid w:val="00230DCD"/>
    <w:rsid w:val="0024308F"/>
    <w:rsid w:val="002450BC"/>
    <w:rsid w:val="00282BEB"/>
    <w:rsid w:val="002947FE"/>
    <w:rsid w:val="002B08C1"/>
    <w:rsid w:val="002E3D8C"/>
    <w:rsid w:val="002E40BA"/>
    <w:rsid w:val="002F48ED"/>
    <w:rsid w:val="00303EBC"/>
    <w:rsid w:val="00323091"/>
    <w:rsid w:val="00335C3A"/>
    <w:rsid w:val="00343808"/>
    <w:rsid w:val="00363432"/>
    <w:rsid w:val="00385040"/>
    <w:rsid w:val="003A4ED7"/>
    <w:rsid w:val="003A6662"/>
    <w:rsid w:val="003B09D3"/>
    <w:rsid w:val="003D3AE6"/>
    <w:rsid w:val="003E12C7"/>
    <w:rsid w:val="003F0511"/>
    <w:rsid w:val="003F41FF"/>
    <w:rsid w:val="00415575"/>
    <w:rsid w:val="00447754"/>
    <w:rsid w:val="0045634A"/>
    <w:rsid w:val="004625E5"/>
    <w:rsid w:val="00470E9A"/>
    <w:rsid w:val="004B5EFB"/>
    <w:rsid w:val="004E56F4"/>
    <w:rsid w:val="004F4E3F"/>
    <w:rsid w:val="00501B6F"/>
    <w:rsid w:val="005061B5"/>
    <w:rsid w:val="00514624"/>
    <w:rsid w:val="00517E7C"/>
    <w:rsid w:val="00523730"/>
    <w:rsid w:val="00524420"/>
    <w:rsid w:val="00542079"/>
    <w:rsid w:val="0054257C"/>
    <w:rsid w:val="00544A17"/>
    <w:rsid w:val="005550FF"/>
    <w:rsid w:val="0056653C"/>
    <w:rsid w:val="005776BA"/>
    <w:rsid w:val="00584236"/>
    <w:rsid w:val="005A225E"/>
    <w:rsid w:val="005A23FE"/>
    <w:rsid w:val="005A3F72"/>
    <w:rsid w:val="005A7B91"/>
    <w:rsid w:val="005B3216"/>
    <w:rsid w:val="005C2E10"/>
    <w:rsid w:val="005D5A93"/>
    <w:rsid w:val="005E69F2"/>
    <w:rsid w:val="005F694B"/>
    <w:rsid w:val="00600DCD"/>
    <w:rsid w:val="00614209"/>
    <w:rsid w:val="00642C45"/>
    <w:rsid w:val="00644119"/>
    <w:rsid w:val="00645CE8"/>
    <w:rsid w:val="00660782"/>
    <w:rsid w:val="00672DF1"/>
    <w:rsid w:val="006744B0"/>
    <w:rsid w:val="00683F21"/>
    <w:rsid w:val="00685691"/>
    <w:rsid w:val="00686197"/>
    <w:rsid w:val="00690B94"/>
    <w:rsid w:val="006A3F55"/>
    <w:rsid w:val="006F5A28"/>
    <w:rsid w:val="00706488"/>
    <w:rsid w:val="007070FB"/>
    <w:rsid w:val="007144EB"/>
    <w:rsid w:val="00722208"/>
    <w:rsid w:val="0072758C"/>
    <w:rsid w:val="00727DBD"/>
    <w:rsid w:val="0073107F"/>
    <w:rsid w:val="00731701"/>
    <w:rsid w:val="0079698E"/>
    <w:rsid w:val="00797E8D"/>
    <w:rsid w:val="007A3DF6"/>
    <w:rsid w:val="007B1170"/>
    <w:rsid w:val="007B2F6B"/>
    <w:rsid w:val="00801539"/>
    <w:rsid w:val="0080231E"/>
    <w:rsid w:val="00805903"/>
    <w:rsid w:val="00817B21"/>
    <w:rsid w:val="00837D93"/>
    <w:rsid w:val="00844F2A"/>
    <w:rsid w:val="008456E3"/>
    <w:rsid w:val="00846D89"/>
    <w:rsid w:val="008578ED"/>
    <w:rsid w:val="00860424"/>
    <w:rsid w:val="00880D18"/>
    <w:rsid w:val="008816D1"/>
    <w:rsid w:val="00881B9B"/>
    <w:rsid w:val="008A7656"/>
    <w:rsid w:val="008C019F"/>
    <w:rsid w:val="008D2680"/>
    <w:rsid w:val="00902AF1"/>
    <w:rsid w:val="00903C7F"/>
    <w:rsid w:val="00913D54"/>
    <w:rsid w:val="00913E9A"/>
    <w:rsid w:val="00935B64"/>
    <w:rsid w:val="00942353"/>
    <w:rsid w:val="00951BA2"/>
    <w:rsid w:val="00954466"/>
    <w:rsid w:val="00955BD4"/>
    <w:rsid w:val="00964081"/>
    <w:rsid w:val="00967353"/>
    <w:rsid w:val="009920B0"/>
    <w:rsid w:val="009B3683"/>
    <w:rsid w:val="009C55B8"/>
    <w:rsid w:val="009E3F8B"/>
    <w:rsid w:val="009F3225"/>
    <w:rsid w:val="009F5C11"/>
    <w:rsid w:val="00A03DD0"/>
    <w:rsid w:val="00A13BE0"/>
    <w:rsid w:val="00A42FC1"/>
    <w:rsid w:val="00A60269"/>
    <w:rsid w:val="00A66954"/>
    <w:rsid w:val="00AA6C66"/>
    <w:rsid w:val="00AD29E8"/>
    <w:rsid w:val="00B112E0"/>
    <w:rsid w:val="00B15EED"/>
    <w:rsid w:val="00B45D43"/>
    <w:rsid w:val="00B71673"/>
    <w:rsid w:val="00B81282"/>
    <w:rsid w:val="00B85D56"/>
    <w:rsid w:val="00B96F6F"/>
    <w:rsid w:val="00BA1B84"/>
    <w:rsid w:val="00BA1D9F"/>
    <w:rsid w:val="00BA7627"/>
    <w:rsid w:val="00BB21A5"/>
    <w:rsid w:val="00BC2292"/>
    <w:rsid w:val="00BC7C6E"/>
    <w:rsid w:val="00BD002A"/>
    <w:rsid w:val="00BD4C2B"/>
    <w:rsid w:val="00BE04D8"/>
    <w:rsid w:val="00C01EF4"/>
    <w:rsid w:val="00C0646F"/>
    <w:rsid w:val="00C21D07"/>
    <w:rsid w:val="00C26109"/>
    <w:rsid w:val="00C26F60"/>
    <w:rsid w:val="00C2712B"/>
    <w:rsid w:val="00C30A80"/>
    <w:rsid w:val="00C72B7E"/>
    <w:rsid w:val="00CA2208"/>
    <w:rsid w:val="00CD5FAF"/>
    <w:rsid w:val="00CE1104"/>
    <w:rsid w:val="00CF1A19"/>
    <w:rsid w:val="00CF7759"/>
    <w:rsid w:val="00D070C2"/>
    <w:rsid w:val="00D11C98"/>
    <w:rsid w:val="00D125D8"/>
    <w:rsid w:val="00D15876"/>
    <w:rsid w:val="00D25F14"/>
    <w:rsid w:val="00D56297"/>
    <w:rsid w:val="00D57B56"/>
    <w:rsid w:val="00D76574"/>
    <w:rsid w:val="00D87BD7"/>
    <w:rsid w:val="00D91E3B"/>
    <w:rsid w:val="00D93D06"/>
    <w:rsid w:val="00DA61FE"/>
    <w:rsid w:val="00DB1DC6"/>
    <w:rsid w:val="00DC18D1"/>
    <w:rsid w:val="00DD2966"/>
    <w:rsid w:val="00DF4537"/>
    <w:rsid w:val="00E17C22"/>
    <w:rsid w:val="00E27A5F"/>
    <w:rsid w:val="00E60137"/>
    <w:rsid w:val="00E651EB"/>
    <w:rsid w:val="00E7712C"/>
    <w:rsid w:val="00E80172"/>
    <w:rsid w:val="00E814B5"/>
    <w:rsid w:val="00E90F1E"/>
    <w:rsid w:val="00EC37DD"/>
    <w:rsid w:val="00EC584B"/>
    <w:rsid w:val="00EC6D30"/>
    <w:rsid w:val="00ED1676"/>
    <w:rsid w:val="00EF3F32"/>
    <w:rsid w:val="00F035A1"/>
    <w:rsid w:val="00F2226E"/>
    <w:rsid w:val="00F23B32"/>
    <w:rsid w:val="00F30086"/>
    <w:rsid w:val="00F46641"/>
    <w:rsid w:val="00F5237F"/>
    <w:rsid w:val="00F75F9E"/>
    <w:rsid w:val="00F76505"/>
    <w:rsid w:val="00F90B2D"/>
    <w:rsid w:val="00F94C5A"/>
    <w:rsid w:val="00FA1E88"/>
    <w:rsid w:val="00FB476F"/>
    <w:rsid w:val="00FC422C"/>
    <w:rsid w:val="00FC70FE"/>
    <w:rsid w:val="00FD6114"/>
    <w:rsid w:val="00FE082D"/>
    <w:rsid w:val="00FE63F1"/>
    <w:rsid w:val="00FF395B"/>
    <w:rsid w:val="00FF3DE7"/>
    <w:rsid w:val="00FF3FCE"/>
    <w:rsid w:val="00FF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E3255"/>
  <w15:chartTrackingRefBased/>
  <w15:docId w15:val="{19AF4D34-AF78-7346-991D-69C90F73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A19"/>
    <w:pPr>
      <w:spacing w:after="0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1A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F1A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F1A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F1A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F1A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F1A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F1A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F1A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F1A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visjon">
    <w:name w:val="Revision"/>
    <w:hidden/>
    <w:uiPriority w:val="99"/>
    <w:semiHidden/>
    <w:rsid w:val="000641B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CF1A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F1A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F1A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F1A1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F1A1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F1A1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F1A1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F1A1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F1A1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F1A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F1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F1A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F1A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F1A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F1A1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F1A1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F1A1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F1A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F1A1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F1A19"/>
    <w:rPr>
      <w:b/>
      <w:bCs/>
      <w:smallCaps/>
      <w:color w:val="0F4761" w:themeColor="accent1" w:themeShade="BF"/>
      <w:spacing w:val="5"/>
    </w:rPr>
  </w:style>
  <w:style w:type="paragraph" w:styleId="Ingenmellomrom">
    <w:name w:val="No Spacing"/>
    <w:uiPriority w:val="1"/>
    <w:qFormat/>
    <w:rsid w:val="00CF1A19"/>
    <w:pPr>
      <w:spacing w:after="0" w:line="279" w:lineRule="auto"/>
    </w:pPr>
    <w:rPr>
      <w:kern w:val="0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CF1A19"/>
    <w:rPr>
      <w:color w:val="467886" w:themeColor="hyperlink"/>
      <w:u w:val="single"/>
    </w:rPr>
  </w:style>
  <w:style w:type="character" w:styleId="Svakreferanse">
    <w:name w:val="Subtle Reference"/>
    <w:basedOn w:val="Standardskriftforavsnitt"/>
    <w:uiPriority w:val="31"/>
    <w:qFormat/>
    <w:rsid w:val="00CF1A19"/>
    <w:rPr>
      <w:smallCaps/>
      <w:color w:val="5A5A5A"/>
    </w:rPr>
  </w:style>
  <w:style w:type="paragraph" w:styleId="Bibliografi">
    <w:name w:val="Bibliography"/>
    <w:basedOn w:val="Normal"/>
    <w:next w:val="Normal"/>
    <w:uiPriority w:val="37"/>
    <w:unhideWhenUsed/>
    <w:rsid w:val="00CF1A19"/>
    <w:pPr>
      <w:spacing w:line="480" w:lineRule="auto"/>
      <w:ind w:left="720" w:hanging="720"/>
    </w:pPr>
  </w:style>
  <w:style w:type="paragraph" w:styleId="Merknadstekst">
    <w:name w:val="annotation text"/>
    <w:basedOn w:val="Normal"/>
    <w:link w:val="MerknadstekstTegn"/>
    <w:uiPriority w:val="99"/>
    <w:unhideWhenUsed/>
    <w:rsid w:val="00CF1A19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CF1A19"/>
    <w:rPr>
      <w:rFonts w:ascii="Times New Roman" w:eastAsia="Times New Roman" w:hAnsi="Times New Roman" w:cs="Times New Roman"/>
      <w:kern w:val="0"/>
      <w:sz w:val="20"/>
      <w:szCs w:val="20"/>
      <w:lang w:eastAsia="nb-NO"/>
      <w14:ligatures w14:val="non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CF1A19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Tegn"/>
    <w:rsid w:val="00CF1A19"/>
    <w:pPr>
      <w:jc w:val="center"/>
    </w:pPr>
    <w:rPr>
      <w:lang w:val="en-US"/>
    </w:rPr>
  </w:style>
  <w:style w:type="character" w:customStyle="1" w:styleId="EndNoteBibliographyTitleTegn">
    <w:name w:val="EndNote Bibliography Title Tegn"/>
    <w:basedOn w:val="Standardskriftforavsnitt"/>
    <w:link w:val="EndNoteBibliographyTitle"/>
    <w:rsid w:val="00CF1A19"/>
    <w:rPr>
      <w:rFonts w:ascii="Times New Roman" w:eastAsia="Times New Roman" w:hAnsi="Times New Roman" w:cs="Times New Roman"/>
      <w:kern w:val="0"/>
      <w:lang w:val="en-US" w:eastAsia="nb-NO"/>
      <w14:ligatures w14:val="none"/>
    </w:rPr>
  </w:style>
  <w:style w:type="paragraph" w:customStyle="1" w:styleId="EndNoteBibliography">
    <w:name w:val="EndNote Bibliography"/>
    <w:basedOn w:val="Normal"/>
    <w:link w:val="EndNoteBibliographyTegn"/>
    <w:rsid w:val="00CF1A19"/>
    <w:pPr>
      <w:spacing w:line="360" w:lineRule="auto"/>
    </w:pPr>
    <w:rPr>
      <w:lang w:val="en-US"/>
    </w:rPr>
  </w:style>
  <w:style w:type="character" w:customStyle="1" w:styleId="EndNoteBibliographyTegn">
    <w:name w:val="EndNote Bibliography Tegn"/>
    <w:basedOn w:val="Standardskriftforavsnitt"/>
    <w:link w:val="EndNoteBibliography"/>
    <w:rsid w:val="00CF1A19"/>
    <w:rPr>
      <w:rFonts w:ascii="Times New Roman" w:eastAsia="Times New Roman" w:hAnsi="Times New Roman" w:cs="Times New Roman"/>
      <w:kern w:val="0"/>
      <w:lang w:val="en-US" w:eastAsia="nb-NO"/>
      <w14:ligatures w14:val="none"/>
    </w:rPr>
  </w:style>
  <w:style w:type="character" w:styleId="Ulstomtale">
    <w:name w:val="Unresolved Mention"/>
    <w:basedOn w:val="Standardskriftforavsnitt"/>
    <w:uiPriority w:val="99"/>
    <w:semiHidden/>
    <w:unhideWhenUsed/>
    <w:rsid w:val="00CF1A19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CF1A19"/>
    <w:rPr>
      <w:color w:val="96607D" w:themeColor="followedHyperlink"/>
      <w:u w:val="singl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F1A1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F1A19"/>
    <w:rPr>
      <w:rFonts w:ascii="Times New Roman" w:eastAsia="Times New Roman" w:hAnsi="Times New Roman" w:cs="Times New Roman"/>
      <w:b/>
      <w:bCs/>
      <w:kern w:val="0"/>
      <w:sz w:val="20"/>
      <w:szCs w:val="20"/>
      <w:lang w:eastAsia="nb-NO"/>
      <w14:ligatures w14:val="none"/>
    </w:rPr>
  </w:style>
  <w:style w:type="paragraph" w:styleId="NormalWeb">
    <w:name w:val="Normal (Web)"/>
    <w:basedOn w:val="Normal"/>
    <w:uiPriority w:val="99"/>
    <w:unhideWhenUsed/>
    <w:rsid w:val="00CF1A19"/>
    <w:pPr>
      <w:spacing w:before="100" w:beforeAutospacing="1" w:after="100" w:afterAutospacing="1"/>
    </w:pPr>
  </w:style>
  <w:style w:type="character" w:styleId="Sterk">
    <w:name w:val="Strong"/>
    <w:basedOn w:val="Standardskriftforavsnitt"/>
    <w:uiPriority w:val="22"/>
    <w:qFormat/>
    <w:rsid w:val="00CF1A19"/>
    <w:rPr>
      <w:b/>
      <w:bCs/>
    </w:rPr>
  </w:style>
  <w:style w:type="paragraph" w:customStyle="1" w:styleId="paragraph">
    <w:name w:val="paragraph"/>
    <w:basedOn w:val="Normal"/>
    <w:rsid w:val="00CF1A19"/>
    <w:pPr>
      <w:spacing w:before="100" w:beforeAutospacing="1" w:after="100" w:afterAutospacing="1"/>
    </w:pPr>
  </w:style>
  <w:style w:type="character" w:customStyle="1" w:styleId="normaltextrun">
    <w:name w:val="normaltextrun"/>
    <w:basedOn w:val="Standardskriftforavsnitt"/>
    <w:rsid w:val="00CF1A19"/>
  </w:style>
  <w:style w:type="character" w:customStyle="1" w:styleId="eop">
    <w:name w:val="eop"/>
    <w:basedOn w:val="Standardskriftforavsnitt"/>
    <w:rsid w:val="00CF1A19"/>
  </w:style>
  <w:style w:type="table" w:styleId="Tabellrutenett">
    <w:name w:val="Table Grid"/>
    <w:basedOn w:val="Vanligtabell"/>
    <w:uiPriority w:val="59"/>
    <w:rsid w:val="00CF1A19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CF1A1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F1A19"/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CF1A1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F1A19"/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idetall">
    <w:name w:val="page number"/>
    <w:basedOn w:val="Standardskriftforavsnitt"/>
    <w:uiPriority w:val="99"/>
    <w:semiHidden/>
    <w:unhideWhenUsed/>
    <w:rsid w:val="00CF1A19"/>
  </w:style>
  <w:style w:type="character" w:customStyle="1" w:styleId="Sterk1">
    <w:name w:val="Sterk1"/>
    <w:basedOn w:val="Standardskriftforavsnitt"/>
    <w:uiPriority w:val="1"/>
    <w:qFormat/>
    <w:rsid w:val="00CF1A19"/>
    <w:rPr>
      <w:b/>
    </w:rPr>
  </w:style>
  <w:style w:type="paragraph" w:customStyle="1" w:styleId="centered">
    <w:name w:val="centered"/>
    <w:basedOn w:val="Normal"/>
    <w:qFormat/>
    <w:rsid w:val="00CF1A19"/>
    <w:pPr>
      <w:jc w:val="center"/>
    </w:pPr>
    <w:rPr>
      <w:rFonts w:asciiTheme="minorHAnsi" w:eastAsiaTheme="minorEastAsia" w:hAnsiTheme="minorHAnsi" w:cstheme="minorBidi"/>
      <w:lang w:val="en-US" w:eastAsia="en-US"/>
    </w:rPr>
  </w:style>
  <w:style w:type="table" w:customStyle="1" w:styleId="tabletemplate">
    <w:name w:val="table_template"/>
    <w:basedOn w:val="Vanligtabell"/>
    <w:uiPriority w:val="59"/>
    <w:rsid w:val="00CF1A19"/>
    <w:pPr>
      <w:spacing w:after="0" w:line="240" w:lineRule="auto"/>
      <w:jc w:val="right"/>
    </w:pPr>
    <w:rPr>
      <w:rFonts w:eastAsiaTheme="minorEastAsia"/>
      <w:kern w:val="0"/>
      <w:lang w:val="en-US"/>
      <w14:ligatures w14:val="none"/>
    </w:r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yslisteuthevingsfarge2">
    <w:name w:val="Light List Accent 2"/>
    <w:basedOn w:val="Vanligtabell"/>
    <w:uiPriority w:val="61"/>
    <w:rsid w:val="00CF1A19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paragraph" w:customStyle="1" w:styleId="ImageCaption">
    <w:name w:val="Image Caption"/>
    <w:basedOn w:val="Normal"/>
    <w:qFormat/>
    <w:rsid w:val="00CF1A19"/>
    <w:pPr>
      <w:jc w:val="center"/>
    </w:pPr>
    <w:rPr>
      <w:rFonts w:asciiTheme="minorHAnsi" w:eastAsiaTheme="minorEastAsia" w:hAnsiTheme="minorHAnsi" w:cstheme="minorBidi"/>
      <w:b/>
      <w:i/>
      <w:lang w:val="en-US" w:eastAsia="en-US"/>
    </w:rPr>
  </w:style>
  <w:style w:type="paragraph" w:customStyle="1" w:styleId="TableCaption">
    <w:name w:val="Table Caption"/>
    <w:basedOn w:val="ImageCaption"/>
    <w:qFormat/>
    <w:rsid w:val="00CF1A19"/>
  </w:style>
  <w:style w:type="table" w:styleId="Tabell-profesjonell">
    <w:name w:val="Table Professional"/>
    <w:basedOn w:val="Vanligtabell"/>
    <w:uiPriority w:val="99"/>
    <w:semiHidden/>
    <w:unhideWhenUsed/>
    <w:rsid w:val="00CF1A19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INNH1">
    <w:name w:val="toc 1"/>
    <w:basedOn w:val="Normal"/>
    <w:next w:val="Normal"/>
    <w:autoRedefine/>
    <w:uiPriority w:val="39"/>
    <w:unhideWhenUsed/>
    <w:rsid w:val="00CF1A19"/>
    <w:pPr>
      <w:spacing w:after="100"/>
    </w:pPr>
    <w:rPr>
      <w:rFonts w:asciiTheme="minorHAnsi" w:eastAsiaTheme="minorEastAsia" w:hAnsiTheme="minorHAnsi" w:cstheme="minorBidi"/>
      <w:lang w:val="en-US" w:eastAsia="en-US"/>
    </w:rPr>
  </w:style>
  <w:style w:type="paragraph" w:styleId="INNH2">
    <w:name w:val="toc 2"/>
    <w:basedOn w:val="Normal"/>
    <w:next w:val="Normal"/>
    <w:autoRedefine/>
    <w:uiPriority w:val="39"/>
    <w:unhideWhenUsed/>
    <w:rsid w:val="00CF1A19"/>
    <w:pPr>
      <w:spacing w:after="100"/>
      <w:ind w:left="240"/>
    </w:pPr>
    <w:rPr>
      <w:rFonts w:asciiTheme="minorHAnsi" w:eastAsiaTheme="minorEastAsia" w:hAnsiTheme="minorHAnsi" w:cstheme="minorBidi"/>
      <w:lang w:val="en-US"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F1A19"/>
    <w:rPr>
      <w:rFonts w:ascii="Lucida Grande" w:eastAsiaTheme="minorEastAsia" w:hAnsi="Lucida Grande" w:cstheme="minorBidi"/>
      <w:sz w:val="18"/>
      <w:szCs w:val="18"/>
      <w:lang w:val="en-US" w:eastAsia="en-US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F1A19"/>
    <w:rPr>
      <w:rFonts w:ascii="Lucida Grande" w:eastAsiaTheme="minorEastAsia" w:hAnsi="Lucida Grande"/>
      <w:kern w:val="0"/>
      <w:sz w:val="18"/>
      <w:szCs w:val="18"/>
      <w:lang w:val="en-US"/>
      <w14:ligatures w14:val="none"/>
    </w:rPr>
  </w:style>
  <w:style w:type="character" w:customStyle="1" w:styleId="referenceid">
    <w:name w:val="reference_id"/>
    <w:basedOn w:val="Standardskriftforavsnitt"/>
    <w:uiPriority w:val="1"/>
    <w:rsid w:val="00CF1A19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CF1A19"/>
  </w:style>
  <w:style w:type="paragraph" w:customStyle="1" w:styleId="tabletitle">
    <w:name w:val="table title"/>
    <w:basedOn w:val="TableCaption"/>
    <w:next w:val="Normal"/>
    <w:rsid w:val="00CF1A19"/>
  </w:style>
  <w:style w:type="paragraph" w:customStyle="1" w:styleId="msonormal0">
    <w:name w:val="msonormal"/>
    <w:basedOn w:val="Normal"/>
    <w:rsid w:val="00CF1A19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CF1A19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rsid w:val="00CF1A19"/>
    <w:pPr>
      <w:spacing w:before="100" w:beforeAutospacing="1" w:after="100" w:afterAutospacing="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3026</Words>
  <Characters>16042</Characters>
  <Application>Microsoft Office Word</Application>
  <DocSecurity>0</DocSecurity>
  <Lines>133</Lines>
  <Paragraphs>38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Eden Nordvold Barak</dc:creator>
  <cp:keywords/>
  <dc:description/>
  <cp:lastModifiedBy>Eden Nordvold Barak</cp:lastModifiedBy>
  <cp:revision>3</cp:revision>
  <dcterms:created xsi:type="dcterms:W3CDTF">2026-07-01T08:04:00Z</dcterms:created>
  <dcterms:modified xsi:type="dcterms:W3CDTF">2026-08-05T07:49:00Z</dcterms:modified>
</cp:coreProperties>
</file>