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6D3" w:rsidRPr="0009721D" w:rsidRDefault="00D406D3" w:rsidP="0009721D">
      <w:pPr>
        <w:pStyle w:val="Caption"/>
        <w:pageBreakBefore/>
        <w:spacing w:after="240"/>
        <w:rPr>
          <w:rFonts w:ascii="Arial" w:hAnsi="Arial" w:cs="Arial"/>
          <w:sz w:val="36"/>
          <w:szCs w:val="24"/>
        </w:rPr>
      </w:pPr>
      <w:r w:rsidRPr="0009721D">
        <w:rPr>
          <w:rFonts w:ascii="Arial" w:hAnsi="Arial" w:cs="Arial"/>
          <w:sz w:val="36"/>
        </w:rPr>
        <w:t xml:space="preserve">Online </w:t>
      </w:r>
      <w:r w:rsidRPr="0009721D">
        <w:rPr>
          <w:rFonts w:ascii="Arial" w:hAnsi="Arial" w:cs="Arial"/>
          <w:sz w:val="36"/>
          <w:szCs w:val="36"/>
        </w:rPr>
        <w:t xml:space="preserve">Resource 3. Vapor </w:t>
      </w:r>
      <w:r w:rsidR="0009721D" w:rsidRPr="0009721D">
        <w:rPr>
          <w:rFonts w:ascii="Arial" w:hAnsi="Arial" w:cs="Arial"/>
          <w:sz w:val="36"/>
          <w:szCs w:val="36"/>
        </w:rPr>
        <w:t>Pressure Calculation</w:t>
      </w:r>
    </w:p>
    <w:p w:rsidR="0009721D" w:rsidRPr="00FA6A7D" w:rsidRDefault="0009721D" w:rsidP="0009721D">
      <w:pPr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A6A7D">
        <w:rPr>
          <w:rFonts w:ascii="Times New Roman" w:hAnsi="Times New Roman" w:cs="Times New Roman"/>
          <w:b/>
          <w:i/>
          <w:sz w:val="24"/>
          <w:szCs w:val="24"/>
        </w:rPr>
        <w:t xml:space="preserve">Climatic Change </w:t>
      </w:r>
      <w:r w:rsidRPr="00FA6A7D">
        <w:rPr>
          <w:rFonts w:ascii="Times New Roman" w:hAnsi="Times New Roman" w:cs="Times New Roman"/>
          <w:b/>
          <w:sz w:val="24"/>
          <w:szCs w:val="24"/>
        </w:rPr>
        <w:t xml:space="preserve">Article: </w:t>
      </w:r>
      <w:r w:rsidRPr="00FA6A7D">
        <w:rPr>
          <w:rFonts w:ascii="Times New Roman" w:hAnsi="Times New Roman" w:cs="Times New Roman"/>
          <w:sz w:val="24"/>
          <w:szCs w:val="24"/>
        </w:rPr>
        <w:t>Quantifying and Monetizing Potential Climate Change Policy Impacts on Terrestrial Ecosystem Carbon Stor</w:t>
      </w:r>
      <w:r>
        <w:rPr>
          <w:rFonts w:ascii="Times New Roman" w:hAnsi="Times New Roman" w:cs="Times New Roman"/>
          <w:sz w:val="24"/>
          <w:szCs w:val="24"/>
        </w:rPr>
        <w:t>age and Wildfires in the United </w:t>
      </w:r>
      <w:r w:rsidRPr="00FA6A7D">
        <w:rPr>
          <w:rFonts w:ascii="Times New Roman" w:hAnsi="Times New Roman" w:cs="Times New Roman"/>
          <w:sz w:val="24"/>
          <w:szCs w:val="24"/>
        </w:rPr>
        <w:t>States</w:t>
      </w:r>
    </w:p>
    <w:p w:rsidR="00680C46" w:rsidRPr="00680C46" w:rsidRDefault="00680C46" w:rsidP="00680C46">
      <w:pPr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A6A7D"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r w:rsidRPr="00FA6A7D">
        <w:rPr>
          <w:rFonts w:ascii="Times New Roman" w:hAnsi="Times New Roman" w:cs="Times New Roman"/>
          <w:sz w:val="24"/>
          <w:szCs w:val="24"/>
        </w:rPr>
        <w:t>David Mills, Russell Jones, Karen Carney, Alexis St. Juliana, Richard Ready, Allison Crimmins, Jeremy Martinich,</w:t>
      </w:r>
      <w:r w:rsidRPr="00FA6A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6A7D">
        <w:rPr>
          <w:rFonts w:ascii="Times New Roman" w:hAnsi="Times New Roman" w:cs="Times New Roman"/>
          <w:sz w:val="24"/>
          <w:szCs w:val="24"/>
        </w:rPr>
        <w:t>Kate Shouse, Benjamin DeAngelo,</w:t>
      </w:r>
      <w:r w:rsidRPr="00FA6A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6A7D">
        <w:rPr>
          <w:rFonts w:ascii="Times New Roman" w:hAnsi="Times New Roman" w:cs="Times New Roman"/>
          <w:sz w:val="24"/>
          <w:szCs w:val="24"/>
        </w:rPr>
        <w:t xml:space="preserve">and </w:t>
      </w:r>
      <w:r w:rsidRPr="00680C46">
        <w:rPr>
          <w:rFonts w:ascii="Times New Roman" w:hAnsi="Times New Roman" w:cs="Times New Roman"/>
          <w:sz w:val="24"/>
          <w:szCs w:val="24"/>
        </w:rPr>
        <w:t>Erwan Monier</w:t>
      </w:r>
    </w:p>
    <w:p w:rsidR="0009721D" w:rsidRPr="00FA6A7D" w:rsidRDefault="0009721D" w:rsidP="0009721D">
      <w:pPr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A6A7D">
        <w:rPr>
          <w:rFonts w:ascii="Times New Roman" w:hAnsi="Times New Roman" w:cs="Times New Roman"/>
          <w:b/>
          <w:sz w:val="24"/>
          <w:szCs w:val="24"/>
        </w:rPr>
        <w:t>Corresponding author:</w:t>
      </w:r>
      <w:r w:rsidRPr="00FA6A7D">
        <w:rPr>
          <w:rFonts w:ascii="Times New Roman" w:hAnsi="Times New Roman" w:cs="Times New Roman"/>
          <w:sz w:val="24"/>
          <w:szCs w:val="24"/>
        </w:rPr>
        <w:t xml:space="preserve"> David Mills, Stratus Consulting Inc.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3F7D80" w:rsidRPr="009E4948">
          <w:rPr>
            <w:rStyle w:val="Hyperlink"/>
            <w:rFonts w:ascii="Times New Roman" w:hAnsi="Times New Roman" w:cs="Times New Roman"/>
            <w:i/>
            <w:sz w:val="24"/>
            <w:szCs w:val="24"/>
          </w:rPr>
          <w:t>DMills@stratusconsulting.com</w:t>
        </w:r>
      </w:hyperlink>
      <w:r w:rsidR="003F7D80" w:rsidRPr="009E4948" w:rsidDel="0049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99D" w:rsidRPr="00196F42" w:rsidRDefault="005D2297" w:rsidP="00CE35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sz w:val="24"/>
          <w:szCs w:val="24"/>
        </w:rPr>
        <w:t>V</w:t>
      </w:r>
      <w:r w:rsidR="00BE799D" w:rsidRPr="00196F42">
        <w:rPr>
          <w:rFonts w:ascii="Times New Roman" w:hAnsi="Times New Roman" w:cs="Times New Roman"/>
          <w:sz w:val="24"/>
          <w:szCs w:val="24"/>
        </w:rPr>
        <w:t xml:space="preserve">apor pressure </w:t>
      </w:r>
      <w:r w:rsidR="003F7D80">
        <w:rPr>
          <w:rFonts w:ascii="Times New Roman" w:hAnsi="Times New Roman" w:cs="Times New Roman"/>
          <w:sz w:val="24"/>
          <w:szCs w:val="24"/>
        </w:rPr>
        <w:t xml:space="preserve">(VP) </w:t>
      </w:r>
      <w:r w:rsidR="00BE799D" w:rsidRPr="00196F42">
        <w:rPr>
          <w:rFonts w:ascii="Times New Roman" w:hAnsi="Times New Roman" w:cs="Times New Roman"/>
          <w:sz w:val="24"/>
          <w:szCs w:val="24"/>
        </w:rPr>
        <w:t>was calculated from relative humidity in two steps.</w:t>
      </w:r>
    </w:p>
    <w:p w:rsidR="00BE799D" w:rsidRPr="00196F42" w:rsidRDefault="00BE799D" w:rsidP="00CE35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sz w:val="24"/>
          <w:szCs w:val="24"/>
        </w:rPr>
        <w:t xml:space="preserve">First, saturated </w:t>
      </w:r>
      <w:r w:rsidR="003F7D80">
        <w:rPr>
          <w:rFonts w:ascii="Times New Roman" w:hAnsi="Times New Roman" w:cs="Times New Roman"/>
          <w:sz w:val="24"/>
          <w:szCs w:val="24"/>
        </w:rPr>
        <w:t>VP</w:t>
      </w:r>
      <w:r w:rsidRPr="00196F42">
        <w:rPr>
          <w:rFonts w:ascii="Times New Roman" w:hAnsi="Times New Roman" w:cs="Times New Roman"/>
          <w:sz w:val="24"/>
          <w:szCs w:val="24"/>
        </w:rPr>
        <w:t xml:space="preserve"> was calculated using the Antoine equation (</w:t>
      </w:r>
      <w:r w:rsidR="00CE353D">
        <w:rPr>
          <w:rFonts w:ascii="Times New Roman" w:hAnsi="Times New Roman" w:cs="Times New Roman"/>
          <w:sz w:val="24"/>
          <w:szCs w:val="24"/>
        </w:rPr>
        <w:t>E</w:t>
      </w:r>
      <w:r w:rsidRPr="00196F42">
        <w:rPr>
          <w:rFonts w:ascii="Times New Roman" w:hAnsi="Times New Roman" w:cs="Times New Roman"/>
          <w:sz w:val="24"/>
          <w:szCs w:val="24"/>
        </w:rPr>
        <w:t>quation 1, derived from the Clausius-Clapeyron relation; Lewis 1999)</w:t>
      </w:r>
      <w:r w:rsidR="003F7D80">
        <w:rPr>
          <w:rFonts w:ascii="Times New Roman" w:hAnsi="Times New Roman" w:cs="Times New Roman"/>
          <w:sz w:val="24"/>
          <w:szCs w:val="24"/>
        </w:rPr>
        <w:t>:</w:t>
      </w:r>
      <w:r w:rsidRPr="00196F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99D" w:rsidRPr="00CE353D" w:rsidRDefault="00BE799D" w:rsidP="00AB5832">
      <w:pPr>
        <w:tabs>
          <w:tab w:val="right" w:pos="8280"/>
        </w:tabs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i/>
          <w:sz w:val="24"/>
          <w:szCs w:val="24"/>
        </w:rPr>
        <w:t>logP = A – (B / (T + C))</w:t>
      </w:r>
      <w:r w:rsidR="00CE353D">
        <w:rPr>
          <w:rFonts w:ascii="Times New Roman" w:hAnsi="Times New Roman" w:cs="Times New Roman"/>
          <w:i/>
          <w:sz w:val="24"/>
          <w:szCs w:val="24"/>
        </w:rPr>
        <w:tab/>
      </w:r>
      <w:r w:rsidRPr="00CE353D">
        <w:rPr>
          <w:rFonts w:ascii="Times New Roman" w:hAnsi="Times New Roman" w:cs="Times New Roman"/>
          <w:sz w:val="24"/>
          <w:szCs w:val="24"/>
        </w:rPr>
        <w:t>Equation 1</w:t>
      </w:r>
    </w:p>
    <w:p w:rsidR="00BE799D" w:rsidRPr="00196F42" w:rsidRDefault="00B26375" w:rsidP="00CE353D">
      <w:pPr>
        <w:tabs>
          <w:tab w:val="right" w:pos="936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E799D" w:rsidRPr="00196F42">
        <w:rPr>
          <w:rFonts w:ascii="Times New Roman" w:hAnsi="Times New Roman" w:cs="Times New Roman"/>
          <w:sz w:val="24"/>
          <w:szCs w:val="24"/>
        </w:rPr>
        <w:t>here</w:t>
      </w:r>
      <w:r w:rsidR="00AB5832">
        <w:rPr>
          <w:rFonts w:ascii="Times New Roman" w:hAnsi="Times New Roman" w:cs="Times New Roman"/>
          <w:sz w:val="24"/>
          <w:szCs w:val="24"/>
        </w:rPr>
        <w:t>:</w:t>
      </w:r>
    </w:p>
    <w:p w:rsidR="00BE799D" w:rsidRPr="00CE353D" w:rsidRDefault="00BE799D" w:rsidP="00CE353D">
      <w:pPr>
        <w:pStyle w:val="StratusBullet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353D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CE353D">
        <w:rPr>
          <w:rFonts w:ascii="Times New Roman" w:hAnsi="Times New Roman" w:cs="Times New Roman"/>
          <w:sz w:val="24"/>
          <w:szCs w:val="24"/>
        </w:rPr>
        <w:t>is a component</w:t>
      </w:r>
      <w:r w:rsidR="003F7D80">
        <w:rPr>
          <w:rFonts w:ascii="Times New Roman" w:hAnsi="Times New Roman" w:cs="Times New Roman"/>
          <w:sz w:val="24"/>
          <w:szCs w:val="24"/>
        </w:rPr>
        <w:t>-</w:t>
      </w:r>
      <w:r w:rsidRPr="00CE353D">
        <w:rPr>
          <w:rFonts w:ascii="Times New Roman" w:hAnsi="Times New Roman" w:cs="Times New Roman"/>
          <w:sz w:val="24"/>
          <w:szCs w:val="24"/>
        </w:rPr>
        <w:t>specific constant, assumes value 8.07131 for water</w:t>
      </w:r>
    </w:p>
    <w:p w:rsidR="00BE799D" w:rsidRPr="00CE353D" w:rsidRDefault="00BE799D" w:rsidP="00CE353D">
      <w:pPr>
        <w:pStyle w:val="StratusBullet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353D">
        <w:rPr>
          <w:rFonts w:ascii="Times New Roman" w:hAnsi="Times New Roman" w:cs="Times New Roman"/>
          <w:i/>
          <w:sz w:val="24"/>
          <w:szCs w:val="24"/>
        </w:rPr>
        <w:t xml:space="preserve">B </w:t>
      </w:r>
      <w:r w:rsidRPr="00CE353D">
        <w:rPr>
          <w:rFonts w:ascii="Times New Roman" w:hAnsi="Times New Roman" w:cs="Times New Roman"/>
          <w:sz w:val="24"/>
          <w:szCs w:val="24"/>
        </w:rPr>
        <w:t>is a component</w:t>
      </w:r>
      <w:r w:rsidR="003F7D80">
        <w:rPr>
          <w:rFonts w:ascii="Times New Roman" w:hAnsi="Times New Roman" w:cs="Times New Roman"/>
          <w:sz w:val="24"/>
          <w:szCs w:val="24"/>
        </w:rPr>
        <w:t>-</w:t>
      </w:r>
      <w:r w:rsidRPr="00CE353D">
        <w:rPr>
          <w:rFonts w:ascii="Times New Roman" w:hAnsi="Times New Roman" w:cs="Times New Roman"/>
          <w:sz w:val="24"/>
          <w:szCs w:val="24"/>
        </w:rPr>
        <w:t>specific constant with an assumed value of 1,730.63</w:t>
      </w:r>
    </w:p>
    <w:p w:rsidR="003F7D80" w:rsidRPr="00CE353D" w:rsidRDefault="003F7D80" w:rsidP="003F7D80">
      <w:pPr>
        <w:pStyle w:val="StratusBullet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353D">
        <w:rPr>
          <w:rFonts w:ascii="Times New Roman" w:hAnsi="Times New Roman" w:cs="Times New Roman"/>
          <w:i/>
          <w:sz w:val="24"/>
          <w:szCs w:val="24"/>
        </w:rPr>
        <w:t>T</w:t>
      </w:r>
      <w:r w:rsidRPr="00CE353D">
        <w:rPr>
          <w:rFonts w:ascii="Times New Roman" w:hAnsi="Times New Roman" w:cs="Times New Roman"/>
          <w:sz w:val="24"/>
          <w:szCs w:val="24"/>
        </w:rPr>
        <w:t xml:space="preserve"> is temperature in °C</w:t>
      </w:r>
    </w:p>
    <w:p w:rsidR="00BE799D" w:rsidRPr="00CE353D" w:rsidRDefault="00BE799D" w:rsidP="00CE353D">
      <w:pPr>
        <w:pStyle w:val="StratusBullets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353D">
        <w:rPr>
          <w:rFonts w:ascii="Times New Roman" w:hAnsi="Times New Roman" w:cs="Times New Roman"/>
          <w:i/>
          <w:sz w:val="24"/>
          <w:szCs w:val="24"/>
        </w:rPr>
        <w:t xml:space="preserve">C </w:t>
      </w:r>
      <w:r w:rsidRPr="00CE353D">
        <w:rPr>
          <w:rFonts w:ascii="Times New Roman" w:hAnsi="Times New Roman" w:cs="Times New Roman"/>
          <w:sz w:val="24"/>
          <w:szCs w:val="24"/>
        </w:rPr>
        <w:t>is a component</w:t>
      </w:r>
      <w:r w:rsidR="003F7D80">
        <w:rPr>
          <w:rFonts w:ascii="Times New Roman" w:hAnsi="Times New Roman" w:cs="Times New Roman"/>
          <w:sz w:val="24"/>
          <w:szCs w:val="24"/>
        </w:rPr>
        <w:t>-</w:t>
      </w:r>
      <w:r w:rsidRPr="00CE353D">
        <w:rPr>
          <w:rFonts w:ascii="Times New Roman" w:hAnsi="Times New Roman" w:cs="Times New Roman"/>
          <w:sz w:val="24"/>
          <w:szCs w:val="24"/>
        </w:rPr>
        <w:t>specific constant with an assumed value of 233.426 for temperatures between 1 and 100°C.</w:t>
      </w:r>
    </w:p>
    <w:p w:rsidR="00BE799D" w:rsidRPr="00196F42" w:rsidRDefault="00BE799D" w:rsidP="00CE353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sz w:val="24"/>
          <w:szCs w:val="24"/>
        </w:rPr>
        <w:t>Second, the saturat</w:t>
      </w:r>
      <w:r w:rsidR="00CE353D">
        <w:rPr>
          <w:rFonts w:ascii="Times New Roman" w:hAnsi="Times New Roman" w:cs="Times New Roman"/>
          <w:sz w:val="24"/>
          <w:szCs w:val="24"/>
        </w:rPr>
        <w:t xml:space="preserve">ed </w:t>
      </w:r>
      <w:r w:rsidR="003F7D80">
        <w:rPr>
          <w:rFonts w:ascii="Times New Roman" w:hAnsi="Times New Roman" w:cs="Times New Roman"/>
          <w:sz w:val="24"/>
          <w:szCs w:val="24"/>
        </w:rPr>
        <w:t>VP</w:t>
      </w:r>
      <w:r w:rsidR="00CE353D">
        <w:rPr>
          <w:rFonts w:ascii="Times New Roman" w:hAnsi="Times New Roman" w:cs="Times New Roman"/>
          <w:sz w:val="24"/>
          <w:szCs w:val="24"/>
        </w:rPr>
        <w:t xml:space="preserve"> results from E</w:t>
      </w:r>
      <w:r w:rsidRPr="00196F42">
        <w:rPr>
          <w:rFonts w:ascii="Times New Roman" w:hAnsi="Times New Roman" w:cs="Times New Roman"/>
          <w:sz w:val="24"/>
          <w:szCs w:val="24"/>
        </w:rPr>
        <w:t xml:space="preserve">quation </w:t>
      </w:r>
      <w:r w:rsidR="00CE353D">
        <w:rPr>
          <w:rFonts w:ascii="Times New Roman" w:hAnsi="Times New Roman" w:cs="Times New Roman"/>
          <w:sz w:val="24"/>
          <w:szCs w:val="24"/>
        </w:rPr>
        <w:t>1 were fed into E</w:t>
      </w:r>
      <w:r w:rsidR="005A093C">
        <w:rPr>
          <w:rFonts w:ascii="Times New Roman" w:hAnsi="Times New Roman" w:cs="Times New Roman"/>
          <w:sz w:val="24"/>
          <w:szCs w:val="24"/>
        </w:rPr>
        <w:t>quation 2 (Gorham/</w:t>
      </w:r>
      <w:r w:rsidRPr="00196F42">
        <w:rPr>
          <w:rFonts w:ascii="Times New Roman" w:hAnsi="Times New Roman" w:cs="Times New Roman"/>
          <w:sz w:val="24"/>
          <w:szCs w:val="24"/>
        </w:rPr>
        <w:t xml:space="preserve">Schaffler 2012) to calculate </w:t>
      </w:r>
      <w:r w:rsidR="00973C6D">
        <w:rPr>
          <w:rFonts w:ascii="Times New Roman" w:hAnsi="Times New Roman" w:cs="Times New Roman"/>
          <w:sz w:val="24"/>
          <w:szCs w:val="24"/>
        </w:rPr>
        <w:t xml:space="preserve">actual </w:t>
      </w:r>
      <w:r w:rsidR="003F7D80">
        <w:rPr>
          <w:rFonts w:ascii="Times New Roman" w:hAnsi="Times New Roman" w:cs="Times New Roman"/>
          <w:sz w:val="24"/>
          <w:szCs w:val="24"/>
        </w:rPr>
        <w:t>VP</w:t>
      </w:r>
      <w:r w:rsidR="003F7D80" w:rsidRPr="004F600F">
        <w:rPr>
          <w:rFonts w:ascii="Times New Roman" w:hAnsi="Times New Roman" w:cs="Times New Roman"/>
          <w:sz w:val="24"/>
          <w:szCs w:val="24"/>
        </w:rPr>
        <w:t>:</w:t>
      </w:r>
    </w:p>
    <w:p w:rsidR="00BE799D" w:rsidRPr="00AB5832" w:rsidRDefault="00BE799D" w:rsidP="00AB5832">
      <w:pPr>
        <w:tabs>
          <w:tab w:val="right" w:pos="8280"/>
        </w:tabs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i/>
          <w:sz w:val="24"/>
          <w:szCs w:val="24"/>
        </w:rPr>
        <w:t>E = P × (RH/100)</w:t>
      </w:r>
      <w:r w:rsidR="00CE353D">
        <w:rPr>
          <w:rFonts w:ascii="Times New Roman" w:hAnsi="Times New Roman" w:cs="Times New Roman"/>
          <w:i/>
          <w:sz w:val="24"/>
          <w:szCs w:val="24"/>
        </w:rPr>
        <w:tab/>
      </w:r>
      <w:r w:rsidRPr="00AB5832">
        <w:rPr>
          <w:rFonts w:ascii="Times New Roman" w:hAnsi="Times New Roman" w:cs="Times New Roman"/>
          <w:sz w:val="24"/>
          <w:szCs w:val="24"/>
        </w:rPr>
        <w:t>Equation 2</w:t>
      </w:r>
    </w:p>
    <w:p w:rsidR="00BE799D" w:rsidRPr="00196F42" w:rsidRDefault="00B26375" w:rsidP="00CE353D">
      <w:pPr>
        <w:tabs>
          <w:tab w:val="right" w:pos="936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bookmarkStart w:id="0" w:name="_GoBack"/>
      <w:bookmarkEnd w:id="0"/>
      <w:r w:rsidR="00BE799D" w:rsidRPr="00196F42">
        <w:rPr>
          <w:rFonts w:ascii="Times New Roman" w:hAnsi="Times New Roman" w:cs="Times New Roman"/>
          <w:sz w:val="24"/>
          <w:szCs w:val="24"/>
        </w:rPr>
        <w:t>here</w:t>
      </w:r>
      <w:r w:rsidR="008E4B92">
        <w:rPr>
          <w:rFonts w:ascii="Times New Roman" w:hAnsi="Times New Roman" w:cs="Times New Roman"/>
          <w:sz w:val="24"/>
          <w:szCs w:val="24"/>
        </w:rPr>
        <w:t>:</w:t>
      </w:r>
    </w:p>
    <w:p w:rsidR="00BE799D" w:rsidRPr="00196F42" w:rsidRDefault="00BE799D" w:rsidP="00CE353D">
      <w:pPr>
        <w:pStyle w:val="StratusBullet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i/>
          <w:sz w:val="24"/>
          <w:szCs w:val="24"/>
        </w:rPr>
        <w:t>E</w:t>
      </w:r>
      <w:r w:rsidRPr="00196F42">
        <w:rPr>
          <w:rFonts w:ascii="Times New Roman" w:hAnsi="Times New Roman" w:cs="Times New Roman"/>
          <w:sz w:val="24"/>
          <w:szCs w:val="24"/>
        </w:rPr>
        <w:t xml:space="preserve"> is the actual</w:t>
      </w:r>
      <w:r w:rsidR="00CE353D">
        <w:rPr>
          <w:rFonts w:ascii="Times New Roman" w:hAnsi="Times New Roman" w:cs="Times New Roman"/>
          <w:sz w:val="24"/>
          <w:szCs w:val="24"/>
        </w:rPr>
        <w:t xml:space="preserve"> </w:t>
      </w:r>
      <w:r w:rsidR="003F7D80">
        <w:rPr>
          <w:rFonts w:ascii="Times New Roman" w:hAnsi="Times New Roman" w:cs="Times New Roman"/>
          <w:sz w:val="24"/>
          <w:szCs w:val="24"/>
        </w:rPr>
        <w:t>VP</w:t>
      </w:r>
    </w:p>
    <w:p w:rsidR="00BE799D" w:rsidRPr="00196F42" w:rsidRDefault="00BE799D" w:rsidP="00CE353D">
      <w:pPr>
        <w:pStyle w:val="StratusBullet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i/>
          <w:sz w:val="24"/>
          <w:szCs w:val="24"/>
        </w:rPr>
        <w:t>P</w:t>
      </w:r>
      <w:r w:rsidRPr="00196F42">
        <w:rPr>
          <w:rFonts w:ascii="Times New Roman" w:hAnsi="Times New Roman" w:cs="Times New Roman"/>
          <w:sz w:val="24"/>
          <w:szCs w:val="24"/>
        </w:rPr>
        <w:t xml:space="preserve"> is the saturated </w:t>
      </w:r>
      <w:r w:rsidR="003F7D80">
        <w:rPr>
          <w:rFonts w:ascii="Times New Roman" w:hAnsi="Times New Roman" w:cs="Times New Roman"/>
          <w:sz w:val="24"/>
          <w:szCs w:val="24"/>
        </w:rPr>
        <w:t>VP</w:t>
      </w:r>
    </w:p>
    <w:p w:rsidR="00BE799D" w:rsidRPr="00196F42" w:rsidRDefault="00BE799D" w:rsidP="00CE353D">
      <w:pPr>
        <w:pStyle w:val="StratusBullets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i/>
          <w:sz w:val="24"/>
          <w:szCs w:val="24"/>
        </w:rPr>
        <w:t>RH</w:t>
      </w:r>
      <w:r w:rsidRPr="00196F42">
        <w:rPr>
          <w:rFonts w:ascii="Times New Roman" w:hAnsi="Times New Roman" w:cs="Times New Roman"/>
          <w:sz w:val="24"/>
          <w:szCs w:val="24"/>
        </w:rPr>
        <w:t xml:space="preserve"> is relative humidity.</w:t>
      </w:r>
    </w:p>
    <w:p w:rsidR="00BE799D" w:rsidRPr="00196F42" w:rsidRDefault="00BE799D" w:rsidP="00CE35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6F4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E799D" w:rsidRPr="00CE6828" w:rsidRDefault="00BC49AB" w:rsidP="00CE353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Gorham/</w:t>
      </w:r>
      <w:r w:rsidR="00BE799D" w:rsidRPr="00CE6828">
        <w:rPr>
          <w:rFonts w:ascii="Times New Roman" w:hAnsi="Times New Roman" w:cs="Times New Roman"/>
          <w:sz w:val="20"/>
          <w:szCs w:val="20"/>
        </w:rPr>
        <w:t xml:space="preserve">Schaffler </w:t>
      </w:r>
      <w:r w:rsidR="00CE353D" w:rsidRPr="00CE6828">
        <w:rPr>
          <w:rFonts w:ascii="Times New Roman" w:hAnsi="Times New Roman" w:cs="Times New Roman"/>
          <w:sz w:val="20"/>
          <w:szCs w:val="20"/>
        </w:rPr>
        <w:t>(</w:t>
      </w:r>
      <w:r w:rsidR="00BE799D" w:rsidRPr="00CE6828">
        <w:rPr>
          <w:rFonts w:ascii="Times New Roman" w:hAnsi="Times New Roman" w:cs="Times New Roman"/>
          <w:sz w:val="20"/>
          <w:szCs w:val="20"/>
        </w:rPr>
        <w:t>2012</w:t>
      </w:r>
      <w:r w:rsidR="00CE353D" w:rsidRPr="00CE6828">
        <w:rPr>
          <w:rFonts w:ascii="Times New Roman" w:hAnsi="Times New Roman" w:cs="Times New Roman"/>
          <w:sz w:val="20"/>
          <w:szCs w:val="20"/>
        </w:rPr>
        <w:t>)</w:t>
      </w:r>
      <w:r w:rsidR="00BE799D" w:rsidRPr="00CE6828">
        <w:rPr>
          <w:rFonts w:ascii="Times New Roman" w:hAnsi="Times New Roman" w:cs="Times New Roman"/>
          <w:sz w:val="20"/>
          <w:szCs w:val="20"/>
        </w:rPr>
        <w:t xml:space="preserve"> Humidity formulas. </w:t>
      </w:r>
      <w:r w:rsidR="005A093C" w:rsidRPr="00CE6828">
        <w:rPr>
          <w:rFonts w:ascii="Times New Roman" w:hAnsi="Times New Roman" w:cs="Times New Roman"/>
          <w:sz w:val="20"/>
          <w:szCs w:val="20"/>
        </w:rPr>
        <w:t>Gorham</w:t>
      </w:r>
      <w:r w:rsidR="005A093C">
        <w:rPr>
          <w:rFonts w:ascii="Times New Roman" w:hAnsi="Times New Roman" w:cs="Times New Roman"/>
          <w:sz w:val="20"/>
          <w:szCs w:val="20"/>
        </w:rPr>
        <w:t>/</w:t>
      </w:r>
      <w:r w:rsidR="005A093C" w:rsidRPr="00CE6828">
        <w:rPr>
          <w:rFonts w:ascii="Times New Roman" w:hAnsi="Times New Roman" w:cs="Times New Roman"/>
          <w:sz w:val="20"/>
          <w:szCs w:val="20"/>
        </w:rPr>
        <w:t>Schaffler</w:t>
      </w:r>
      <w:r w:rsidR="005A093C">
        <w:rPr>
          <w:rFonts w:ascii="Times New Roman" w:hAnsi="Times New Roman" w:cs="Times New Roman"/>
          <w:sz w:val="20"/>
          <w:szCs w:val="20"/>
        </w:rPr>
        <w:t xml:space="preserve"> Inc., Memphis, TN.</w:t>
      </w:r>
      <w:r w:rsidR="005A093C" w:rsidRPr="00CE6828">
        <w:rPr>
          <w:rFonts w:ascii="Times New Roman" w:hAnsi="Times New Roman" w:cs="Times New Roman"/>
          <w:sz w:val="20"/>
          <w:szCs w:val="20"/>
        </w:rPr>
        <w:t xml:space="preserve"> </w:t>
      </w:r>
      <w:r w:rsidR="00BE799D" w:rsidRPr="00CE6828">
        <w:rPr>
          <w:rFonts w:ascii="Times New Roman" w:hAnsi="Times New Roman" w:cs="Times New Roman"/>
          <w:sz w:val="20"/>
          <w:szCs w:val="20"/>
        </w:rPr>
        <w:t xml:space="preserve">http://www.gorhamschaffler.com/humidity_formulas.htm. Accessed </w:t>
      </w:r>
      <w:r w:rsidR="00CE353D" w:rsidRPr="00CE6828">
        <w:rPr>
          <w:rFonts w:ascii="Times New Roman" w:hAnsi="Times New Roman" w:cs="Times New Roman"/>
          <w:sz w:val="20"/>
          <w:szCs w:val="20"/>
        </w:rPr>
        <w:t xml:space="preserve">9 </w:t>
      </w:r>
      <w:r w:rsidR="00BE799D" w:rsidRPr="00CE6828">
        <w:rPr>
          <w:rFonts w:ascii="Times New Roman" w:hAnsi="Times New Roman" w:cs="Times New Roman"/>
          <w:sz w:val="20"/>
          <w:szCs w:val="20"/>
        </w:rPr>
        <w:t xml:space="preserve">March </w:t>
      </w:r>
      <w:r w:rsidR="00CE353D" w:rsidRPr="00CE6828">
        <w:rPr>
          <w:rFonts w:ascii="Times New Roman" w:hAnsi="Times New Roman" w:cs="Times New Roman"/>
          <w:sz w:val="20"/>
          <w:szCs w:val="20"/>
        </w:rPr>
        <w:t>2011</w:t>
      </w:r>
    </w:p>
    <w:p w:rsidR="00211BFD" w:rsidRPr="00CE6828" w:rsidRDefault="00BE799D" w:rsidP="00CE353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E6828">
        <w:rPr>
          <w:rFonts w:ascii="Times New Roman" w:hAnsi="Times New Roman" w:cs="Times New Roman"/>
          <w:sz w:val="20"/>
          <w:szCs w:val="20"/>
        </w:rPr>
        <w:t xml:space="preserve">Lewis M </w:t>
      </w:r>
      <w:r w:rsidR="00CE353D" w:rsidRPr="00CE6828">
        <w:rPr>
          <w:rFonts w:ascii="Times New Roman" w:hAnsi="Times New Roman" w:cs="Times New Roman"/>
          <w:sz w:val="20"/>
          <w:szCs w:val="20"/>
        </w:rPr>
        <w:t>(</w:t>
      </w:r>
      <w:r w:rsidRPr="00CE6828">
        <w:rPr>
          <w:rFonts w:ascii="Times New Roman" w:hAnsi="Times New Roman" w:cs="Times New Roman"/>
          <w:sz w:val="20"/>
          <w:szCs w:val="20"/>
        </w:rPr>
        <w:t>1999</w:t>
      </w:r>
      <w:r w:rsidR="00CE353D" w:rsidRPr="00CE6828">
        <w:rPr>
          <w:rFonts w:ascii="Times New Roman" w:hAnsi="Times New Roman" w:cs="Times New Roman"/>
          <w:sz w:val="20"/>
          <w:szCs w:val="20"/>
        </w:rPr>
        <w:t>)</w:t>
      </w:r>
      <w:r w:rsidRPr="00CE6828">
        <w:rPr>
          <w:rFonts w:ascii="Times New Roman" w:hAnsi="Times New Roman" w:cs="Times New Roman"/>
          <w:sz w:val="20"/>
          <w:szCs w:val="20"/>
        </w:rPr>
        <w:t xml:space="preserve"> What is the Antoine equation? http://antoine.frostburg.edu/chem/senese/101/liquids/faq/antoine-vapor-pressure.shtml. Accessed </w:t>
      </w:r>
      <w:r w:rsidR="00CC3E39">
        <w:rPr>
          <w:rFonts w:ascii="Times New Roman" w:hAnsi="Times New Roman" w:cs="Times New Roman"/>
          <w:sz w:val="20"/>
          <w:szCs w:val="20"/>
        </w:rPr>
        <w:t>9 </w:t>
      </w:r>
      <w:r w:rsidRPr="00CE6828">
        <w:rPr>
          <w:rFonts w:ascii="Times New Roman" w:hAnsi="Times New Roman" w:cs="Times New Roman"/>
          <w:sz w:val="20"/>
          <w:szCs w:val="20"/>
        </w:rPr>
        <w:t xml:space="preserve">March </w:t>
      </w:r>
      <w:r w:rsidR="00CE353D" w:rsidRPr="00CE6828">
        <w:rPr>
          <w:rFonts w:ascii="Times New Roman" w:hAnsi="Times New Roman" w:cs="Times New Roman"/>
          <w:sz w:val="20"/>
          <w:szCs w:val="20"/>
        </w:rPr>
        <w:t>2011</w:t>
      </w:r>
    </w:p>
    <w:sectPr w:rsidR="00211BFD" w:rsidRPr="00CE6828" w:rsidSect="004F600F">
      <w:footerReference w:type="default" r:id="rId9"/>
      <w:pgSz w:w="12240" w:h="15840"/>
      <w:pgMar w:top="1411" w:right="1411" w:bottom="1138" w:left="254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B2E" w:rsidRDefault="00035B2E">
      <w:pPr>
        <w:spacing w:after="0"/>
      </w:pPr>
      <w:r>
        <w:separator/>
      </w:r>
    </w:p>
  </w:endnote>
  <w:endnote w:type="continuationSeparator" w:id="0">
    <w:p w:rsidR="00035B2E" w:rsidRDefault="00035B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892267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353D" w:rsidRPr="00CE353D" w:rsidRDefault="00CE353D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3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35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3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63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35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B2E" w:rsidRDefault="00035B2E">
      <w:pPr>
        <w:spacing w:after="60"/>
      </w:pPr>
      <w:r>
        <w:separator/>
      </w:r>
    </w:p>
  </w:footnote>
  <w:footnote w:type="continuationSeparator" w:id="0">
    <w:p w:rsidR="00035B2E" w:rsidRDefault="00035B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80A"/>
    <w:multiLevelType w:val="multilevel"/>
    <w:tmpl w:val="49E678F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720" w:hanging="720"/>
      </w:pPr>
    </w:lvl>
    <w:lvl w:ilvl="5">
      <w:start w:val="1"/>
      <w:numFmt w:val="none"/>
      <w:suff w:val="nothing"/>
      <w:lvlText w:val=""/>
      <w:lvlJc w:val="left"/>
      <w:pPr>
        <w:ind w:left="720" w:hanging="720"/>
      </w:pPr>
    </w:lvl>
    <w:lvl w:ilvl="6">
      <w:start w:val="1"/>
      <w:numFmt w:val="none"/>
      <w:suff w:val="nothing"/>
      <w:lvlText w:val=""/>
      <w:lvlJc w:val="left"/>
      <w:pPr>
        <w:ind w:left="720" w:hanging="720"/>
      </w:pPr>
    </w:lvl>
    <w:lvl w:ilvl="7">
      <w:start w:val="1"/>
      <w:numFmt w:val="none"/>
      <w:suff w:val="nothing"/>
      <w:lvlText w:val=""/>
      <w:lvlJc w:val="left"/>
      <w:pPr>
        <w:ind w:left="720" w:hanging="720"/>
      </w:pPr>
    </w:lvl>
    <w:lvl w:ilvl="8">
      <w:start w:val="1"/>
      <w:numFmt w:val="none"/>
      <w:suff w:val="nothing"/>
      <w:lvlText w:val=""/>
      <w:lvlJc w:val="left"/>
      <w:pPr>
        <w:ind w:left="720" w:hanging="720"/>
      </w:pPr>
    </w:lvl>
  </w:abstractNum>
  <w:abstractNum w:abstractNumId="1">
    <w:nsid w:val="212B2634"/>
    <w:multiLevelType w:val="singleLevel"/>
    <w:tmpl w:val="07745166"/>
    <w:lvl w:ilvl="0">
      <w:start w:val="1"/>
      <w:numFmt w:val="decimal"/>
      <w:pStyle w:val="FootnoteTex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C415485"/>
    <w:multiLevelType w:val="singleLevel"/>
    <w:tmpl w:val="865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">
    <w:nsid w:val="580215BB"/>
    <w:multiLevelType w:val="multilevel"/>
    <w:tmpl w:val="67FA7728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nothing"/>
      <w:lvlText w:val="%2.%1"/>
      <w:lvlJc w:val="left"/>
      <w:pPr>
        <w:ind w:left="720" w:hanging="720"/>
      </w:pPr>
    </w:lvl>
    <w:lvl w:ilvl="2">
      <w:start w:val="1"/>
      <w:numFmt w:val="decimal"/>
      <w:suff w:val="nothing"/>
      <w:lvlText w:val="%1.%2.%3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84C163F"/>
    <w:multiLevelType w:val="multilevel"/>
    <w:tmpl w:val="4A5644B2"/>
    <w:lvl w:ilvl="0">
      <w:start w:val="1"/>
      <w:numFmt w:val="none"/>
      <w:lvlRestart w:val="0"/>
      <w:pStyle w:val="StratusBullets"/>
      <w:lvlText w:val="}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pStyle w:val="StratusBullets2"/>
      <w:lvlText w:val="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pStyle w:val="StratusBullets3"/>
      <w:lvlText w:val="—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BE060C2"/>
    <w:multiLevelType w:val="singleLevel"/>
    <w:tmpl w:val="865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3"/>
  </w:num>
  <w:num w:numId="13">
    <w:abstractNumId w:val="5"/>
  </w:num>
  <w:num w:numId="14">
    <w:abstractNumId w:val="2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9D"/>
    <w:rsid w:val="00035329"/>
    <w:rsid w:val="00035B2E"/>
    <w:rsid w:val="000468E1"/>
    <w:rsid w:val="0009721D"/>
    <w:rsid w:val="000C585D"/>
    <w:rsid w:val="001654DA"/>
    <w:rsid w:val="00196F42"/>
    <w:rsid w:val="00211BFD"/>
    <w:rsid w:val="00211EA7"/>
    <w:rsid w:val="00245F2D"/>
    <w:rsid w:val="002602FF"/>
    <w:rsid w:val="002678C9"/>
    <w:rsid w:val="00282CD4"/>
    <w:rsid w:val="002D3C7E"/>
    <w:rsid w:val="002E3BA1"/>
    <w:rsid w:val="002E7071"/>
    <w:rsid w:val="00317E90"/>
    <w:rsid w:val="003F142B"/>
    <w:rsid w:val="003F7D80"/>
    <w:rsid w:val="00485B88"/>
    <w:rsid w:val="004A536E"/>
    <w:rsid w:val="004E0C0F"/>
    <w:rsid w:val="004F600F"/>
    <w:rsid w:val="00555D91"/>
    <w:rsid w:val="005A093C"/>
    <w:rsid w:val="005B23E9"/>
    <w:rsid w:val="005D2297"/>
    <w:rsid w:val="005E0AB7"/>
    <w:rsid w:val="006128B7"/>
    <w:rsid w:val="0061714A"/>
    <w:rsid w:val="00680C46"/>
    <w:rsid w:val="006856A8"/>
    <w:rsid w:val="006E44CC"/>
    <w:rsid w:val="007B765C"/>
    <w:rsid w:val="008424B8"/>
    <w:rsid w:val="00854CA1"/>
    <w:rsid w:val="008A6A4C"/>
    <w:rsid w:val="008B152C"/>
    <w:rsid w:val="008E4B92"/>
    <w:rsid w:val="0094193D"/>
    <w:rsid w:val="00956755"/>
    <w:rsid w:val="00973C6D"/>
    <w:rsid w:val="00A46352"/>
    <w:rsid w:val="00AB5832"/>
    <w:rsid w:val="00B26375"/>
    <w:rsid w:val="00B95CAE"/>
    <w:rsid w:val="00BB77D6"/>
    <w:rsid w:val="00BC49AB"/>
    <w:rsid w:val="00BE799D"/>
    <w:rsid w:val="00C00D32"/>
    <w:rsid w:val="00C35DF4"/>
    <w:rsid w:val="00C469FB"/>
    <w:rsid w:val="00CA6149"/>
    <w:rsid w:val="00CC3E39"/>
    <w:rsid w:val="00CE353D"/>
    <w:rsid w:val="00CE6828"/>
    <w:rsid w:val="00D20702"/>
    <w:rsid w:val="00D406D3"/>
    <w:rsid w:val="00DC2692"/>
    <w:rsid w:val="00E45459"/>
    <w:rsid w:val="00EC2AEA"/>
    <w:rsid w:val="00F573BD"/>
    <w:rsid w:val="00F66C4F"/>
    <w:rsid w:val="00FD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9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7B765C"/>
    <w:pPr>
      <w:keepNext/>
      <w:numPr>
        <w:numId w:val="11"/>
      </w:numPr>
      <w:tabs>
        <w:tab w:val="clear" w:pos="720"/>
      </w:tabs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qFormat/>
    <w:rsid w:val="007B765C"/>
    <w:pPr>
      <w:keepNext/>
      <w:numPr>
        <w:ilvl w:val="1"/>
        <w:numId w:val="11"/>
      </w:numPr>
      <w:tabs>
        <w:tab w:val="clear" w:pos="720"/>
      </w:tabs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7B765C"/>
    <w:pPr>
      <w:keepNext/>
      <w:numPr>
        <w:ilvl w:val="2"/>
        <w:numId w:val="11"/>
      </w:numPr>
      <w:tabs>
        <w:tab w:val="clear" w:pos="1080"/>
      </w:tabs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qFormat/>
    <w:pPr>
      <w:numPr>
        <w:ilvl w:val="3"/>
      </w:numPr>
      <w:ind w:left="720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pPr>
      <w:numPr>
        <w:ilvl w:val="0"/>
        <w:numId w:val="0"/>
      </w:numPr>
      <w:ind w:left="720"/>
      <w:outlineLvl w:val="4"/>
    </w:pPr>
    <w:rPr>
      <w:i/>
    </w:rPr>
  </w:style>
  <w:style w:type="paragraph" w:styleId="Heading6">
    <w:name w:val="heading 6"/>
    <w:basedOn w:val="Heading5"/>
    <w:next w:val="Normal"/>
    <w:qFormat/>
    <w:pPr>
      <w:outlineLvl w:val="5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outlineLvl w:val="0"/>
    </w:pPr>
    <w:rPr>
      <w:b/>
      <w:kern w:val="28"/>
      <w:sz w:val="48"/>
    </w:rPr>
  </w:style>
  <w:style w:type="paragraph" w:styleId="FootnoteText">
    <w:name w:val="footnote text"/>
    <w:basedOn w:val="Normal"/>
    <w:semiHidden/>
    <w:rsid w:val="00BB77D6"/>
    <w:pPr>
      <w:numPr>
        <w:numId w:val="15"/>
      </w:numPr>
      <w:spacing w:after="120"/>
    </w:pPr>
    <w:rPr>
      <w:sz w:val="21"/>
    </w:rPr>
  </w:style>
  <w:style w:type="paragraph" w:styleId="Caption">
    <w:name w:val="caption"/>
    <w:basedOn w:val="Normal"/>
    <w:next w:val="Normal"/>
    <w:uiPriority w:val="35"/>
    <w:qFormat/>
    <w:pPr>
      <w:keepNext/>
      <w:spacing w:before="120" w:after="120"/>
    </w:pPr>
    <w:rPr>
      <w:b/>
    </w:rPr>
  </w:style>
  <w:style w:type="character" w:styleId="FootnoteReference">
    <w:name w:val="footnote reference"/>
    <w:basedOn w:val="DefaultParagraphFont"/>
    <w:semiHidden/>
    <w:rsid w:val="00BB77D6"/>
    <w:rPr>
      <w:rFonts w:ascii="Times New Roman" w:hAnsi="Times New Roman"/>
      <w:caps w:val="0"/>
      <w:smallCaps/>
      <w:sz w:val="21"/>
      <w:vertAlign w:val="baseline"/>
    </w:rPr>
  </w:style>
  <w:style w:type="paragraph" w:customStyle="1" w:styleId="TableTitle">
    <w:name w:val="Table Title"/>
    <w:basedOn w:val="Normal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CA6149"/>
    <w:pPr>
      <w:ind w:left="720"/>
    </w:pPr>
  </w:style>
  <w:style w:type="paragraph" w:customStyle="1" w:styleId="FigureTitle">
    <w:name w:val="Figure Title"/>
    <w:basedOn w:val="Normal"/>
    <w:rsid w:val="00A46352"/>
    <w:pPr>
      <w:spacing w:after="120"/>
    </w:pPr>
    <w:rPr>
      <w:b/>
    </w:rPr>
  </w:style>
  <w:style w:type="paragraph" w:customStyle="1" w:styleId="FigureSource">
    <w:name w:val="Figure Source"/>
    <w:basedOn w:val="FigureTitle"/>
    <w:rsid w:val="00A46352"/>
    <w:rPr>
      <w:b w:val="0"/>
      <w:sz w:val="21"/>
    </w:rPr>
  </w:style>
  <w:style w:type="character" w:styleId="Hyperlink">
    <w:name w:val="Hyperlink"/>
    <w:uiPriority w:val="99"/>
    <w:rsid w:val="00BE799D"/>
    <w:rPr>
      <w:color w:val="0000FF"/>
      <w:u w:val="single"/>
    </w:rPr>
  </w:style>
  <w:style w:type="paragraph" w:customStyle="1" w:styleId="email">
    <w:name w:val="email"/>
    <w:basedOn w:val="Normal"/>
    <w:next w:val="Normal"/>
    <w:rsid w:val="002E7071"/>
    <w:pPr>
      <w:spacing w:before="120" w:after="2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hone">
    <w:name w:val="phone"/>
    <w:basedOn w:val="email"/>
    <w:next w:val="fax"/>
    <w:rsid w:val="002E7071"/>
  </w:style>
  <w:style w:type="paragraph" w:customStyle="1" w:styleId="fax">
    <w:name w:val="fax"/>
    <w:basedOn w:val="email"/>
    <w:next w:val="email"/>
    <w:rsid w:val="002E7071"/>
  </w:style>
  <w:style w:type="paragraph" w:customStyle="1" w:styleId="StratusBullets">
    <w:name w:val="StratusBullets"/>
    <w:basedOn w:val="Normal"/>
    <w:rsid w:val="00196F42"/>
    <w:pPr>
      <w:numPr>
        <w:numId w:val="16"/>
      </w:numPr>
    </w:pPr>
  </w:style>
  <w:style w:type="paragraph" w:customStyle="1" w:styleId="StratusBullets2">
    <w:name w:val="StratusBullets2"/>
    <w:basedOn w:val="Normal"/>
    <w:rsid w:val="00196F42"/>
    <w:pPr>
      <w:numPr>
        <w:ilvl w:val="1"/>
        <w:numId w:val="16"/>
      </w:numPr>
    </w:pPr>
  </w:style>
  <w:style w:type="paragraph" w:customStyle="1" w:styleId="StratusBullets3">
    <w:name w:val="StratusBullets3"/>
    <w:basedOn w:val="Normal"/>
    <w:rsid w:val="00196F42"/>
    <w:pPr>
      <w:numPr>
        <w:ilvl w:val="2"/>
        <w:numId w:val="16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CE353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C6D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9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7B765C"/>
    <w:pPr>
      <w:keepNext/>
      <w:numPr>
        <w:numId w:val="11"/>
      </w:numPr>
      <w:tabs>
        <w:tab w:val="clear" w:pos="720"/>
      </w:tabs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qFormat/>
    <w:rsid w:val="007B765C"/>
    <w:pPr>
      <w:keepNext/>
      <w:numPr>
        <w:ilvl w:val="1"/>
        <w:numId w:val="11"/>
      </w:numPr>
      <w:tabs>
        <w:tab w:val="clear" w:pos="720"/>
      </w:tabs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7B765C"/>
    <w:pPr>
      <w:keepNext/>
      <w:numPr>
        <w:ilvl w:val="2"/>
        <w:numId w:val="11"/>
      </w:numPr>
      <w:tabs>
        <w:tab w:val="clear" w:pos="1080"/>
      </w:tabs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qFormat/>
    <w:pPr>
      <w:numPr>
        <w:ilvl w:val="3"/>
      </w:numPr>
      <w:ind w:left="720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pPr>
      <w:numPr>
        <w:ilvl w:val="0"/>
        <w:numId w:val="0"/>
      </w:numPr>
      <w:ind w:left="720"/>
      <w:outlineLvl w:val="4"/>
    </w:pPr>
    <w:rPr>
      <w:i/>
    </w:rPr>
  </w:style>
  <w:style w:type="paragraph" w:styleId="Heading6">
    <w:name w:val="heading 6"/>
    <w:basedOn w:val="Heading5"/>
    <w:next w:val="Normal"/>
    <w:qFormat/>
    <w:pPr>
      <w:outlineLvl w:val="5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outlineLvl w:val="0"/>
    </w:pPr>
    <w:rPr>
      <w:b/>
      <w:kern w:val="28"/>
      <w:sz w:val="48"/>
    </w:rPr>
  </w:style>
  <w:style w:type="paragraph" w:styleId="FootnoteText">
    <w:name w:val="footnote text"/>
    <w:basedOn w:val="Normal"/>
    <w:semiHidden/>
    <w:rsid w:val="00BB77D6"/>
    <w:pPr>
      <w:numPr>
        <w:numId w:val="15"/>
      </w:numPr>
      <w:spacing w:after="120"/>
    </w:pPr>
    <w:rPr>
      <w:sz w:val="21"/>
    </w:rPr>
  </w:style>
  <w:style w:type="paragraph" w:styleId="Caption">
    <w:name w:val="caption"/>
    <w:basedOn w:val="Normal"/>
    <w:next w:val="Normal"/>
    <w:uiPriority w:val="35"/>
    <w:qFormat/>
    <w:pPr>
      <w:keepNext/>
      <w:spacing w:before="120" w:after="120"/>
    </w:pPr>
    <w:rPr>
      <w:b/>
    </w:rPr>
  </w:style>
  <w:style w:type="character" w:styleId="FootnoteReference">
    <w:name w:val="footnote reference"/>
    <w:basedOn w:val="DefaultParagraphFont"/>
    <w:semiHidden/>
    <w:rsid w:val="00BB77D6"/>
    <w:rPr>
      <w:rFonts w:ascii="Times New Roman" w:hAnsi="Times New Roman"/>
      <w:caps w:val="0"/>
      <w:smallCaps/>
      <w:sz w:val="21"/>
      <w:vertAlign w:val="baseline"/>
    </w:rPr>
  </w:style>
  <w:style w:type="paragraph" w:customStyle="1" w:styleId="TableTitle">
    <w:name w:val="Table Title"/>
    <w:basedOn w:val="Normal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CA6149"/>
    <w:pPr>
      <w:ind w:left="720"/>
    </w:pPr>
  </w:style>
  <w:style w:type="paragraph" w:customStyle="1" w:styleId="FigureTitle">
    <w:name w:val="Figure Title"/>
    <w:basedOn w:val="Normal"/>
    <w:rsid w:val="00A46352"/>
    <w:pPr>
      <w:spacing w:after="120"/>
    </w:pPr>
    <w:rPr>
      <w:b/>
    </w:rPr>
  </w:style>
  <w:style w:type="paragraph" w:customStyle="1" w:styleId="FigureSource">
    <w:name w:val="Figure Source"/>
    <w:basedOn w:val="FigureTitle"/>
    <w:rsid w:val="00A46352"/>
    <w:rPr>
      <w:b w:val="0"/>
      <w:sz w:val="21"/>
    </w:rPr>
  </w:style>
  <w:style w:type="character" w:styleId="Hyperlink">
    <w:name w:val="Hyperlink"/>
    <w:uiPriority w:val="99"/>
    <w:rsid w:val="00BE799D"/>
    <w:rPr>
      <w:color w:val="0000FF"/>
      <w:u w:val="single"/>
    </w:rPr>
  </w:style>
  <w:style w:type="paragraph" w:customStyle="1" w:styleId="email">
    <w:name w:val="email"/>
    <w:basedOn w:val="Normal"/>
    <w:next w:val="Normal"/>
    <w:rsid w:val="002E7071"/>
    <w:pPr>
      <w:spacing w:before="120" w:after="2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hone">
    <w:name w:val="phone"/>
    <w:basedOn w:val="email"/>
    <w:next w:val="fax"/>
    <w:rsid w:val="002E7071"/>
  </w:style>
  <w:style w:type="paragraph" w:customStyle="1" w:styleId="fax">
    <w:name w:val="fax"/>
    <w:basedOn w:val="email"/>
    <w:next w:val="email"/>
    <w:rsid w:val="002E7071"/>
  </w:style>
  <w:style w:type="paragraph" w:customStyle="1" w:styleId="StratusBullets">
    <w:name w:val="StratusBullets"/>
    <w:basedOn w:val="Normal"/>
    <w:rsid w:val="00196F42"/>
    <w:pPr>
      <w:numPr>
        <w:numId w:val="16"/>
      </w:numPr>
    </w:pPr>
  </w:style>
  <w:style w:type="paragraph" w:customStyle="1" w:styleId="StratusBullets2">
    <w:name w:val="StratusBullets2"/>
    <w:basedOn w:val="Normal"/>
    <w:rsid w:val="00196F42"/>
    <w:pPr>
      <w:numPr>
        <w:ilvl w:val="1"/>
        <w:numId w:val="16"/>
      </w:numPr>
    </w:pPr>
  </w:style>
  <w:style w:type="paragraph" w:customStyle="1" w:styleId="StratusBullets3">
    <w:name w:val="StratusBullets3"/>
    <w:basedOn w:val="Normal"/>
    <w:rsid w:val="00196F42"/>
    <w:pPr>
      <w:numPr>
        <w:ilvl w:val="2"/>
        <w:numId w:val="16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CE353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C6D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lls@stratusconsulting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 Word Default Normal Template</vt:lpstr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Default Normal Template</dc:title>
  <dc:creator>Dave Mills</dc:creator>
  <cp:lastModifiedBy>Erin Miles</cp:lastModifiedBy>
  <cp:revision>14</cp:revision>
  <cp:lastPrinted>2013-08-26T17:59:00Z</cp:lastPrinted>
  <dcterms:created xsi:type="dcterms:W3CDTF">2013-08-15T19:21:00Z</dcterms:created>
  <dcterms:modified xsi:type="dcterms:W3CDTF">2013-08-26T17:59:00Z</dcterms:modified>
</cp:coreProperties>
</file>