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29811" w14:textId="77777777" w:rsidR="00F149CE" w:rsidRPr="000A4822" w:rsidRDefault="00F149CE" w:rsidP="00E82193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A4822">
        <w:rPr>
          <w:rFonts w:ascii="Times New Roman" w:hAnsi="Times New Roman" w:cs="Times New Roman"/>
          <w:sz w:val="22"/>
          <w:szCs w:val="22"/>
        </w:rPr>
        <w:t>Supporting information for</w:t>
      </w:r>
    </w:p>
    <w:p w14:paraId="1C70BACA" w14:textId="77777777" w:rsidR="00F149CE" w:rsidRPr="000A4822" w:rsidRDefault="00F149CE" w:rsidP="00A51EBB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2BBA9F8A" w14:textId="77777777" w:rsidR="000A4822" w:rsidRPr="000A4822" w:rsidRDefault="000A4822" w:rsidP="000A4822">
      <w:pPr>
        <w:spacing w:line="276" w:lineRule="auto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A4822">
        <w:rPr>
          <w:rFonts w:ascii="Times New Roman" w:hAnsi="Times New Roman" w:cs="Times New Roman"/>
          <w:b/>
          <w:sz w:val="22"/>
          <w:szCs w:val="22"/>
        </w:rPr>
        <w:t>Substantial increase in minimum lake surface temperatures under climate change</w:t>
      </w:r>
    </w:p>
    <w:p w14:paraId="318747E7" w14:textId="77777777" w:rsidR="000A4822" w:rsidRPr="000A4822" w:rsidRDefault="000A4822" w:rsidP="000A4822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DDE296F" w14:textId="77777777" w:rsidR="000A4822" w:rsidRPr="000A4822" w:rsidRDefault="000A4822" w:rsidP="000A4822">
      <w:pPr>
        <w:spacing w:line="276" w:lineRule="auto"/>
        <w:jc w:val="center"/>
        <w:outlineLvl w:val="0"/>
        <w:rPr>
          <w:rFonts w:ascii="Times New Roman" w:eastAsia="Times New Roman" w:hAnsi="Times New Roman" w:cs="Times New Roman"/>
          <w:sz w:val="22"/>
          <w:szCs w:val="22"/>
        </w:rPr>
      </w:pPr>
      <w:r w:rsidRPr="000A4822">
        <w:rPr>
          <w:rFonts w:ascii="Times New Roman" w:hAnsi="Times New Roman" w:cs="Times New Roman"/>
          <w:sz w:val="22"/>
          <w:szCs w:val="22"/>
        </w:rPr>
        <w:t>R. Iestyn Woolway</w:t>
      </w:r>
      <w:r w:rsidRPr="000A4822">
        <w:rPr>
          <w:rFonts w:ascii="Times New Roman" w:hAnsi="Times New Roman" w:cs="Times New Roman"/>
          <w:sz w:val="22"/>
          <w:szCs w:val="22"/>
          <w:vertAlign w:val="superscript"/>
        </w:rPr>
        <w:t>1*†</w:t>
      </w:r>
      <w:r w:rsidRPr="000A4822">
        <w:rPr>
          <w:rFonts w:ascii="Times New Roman" w:hAnsi="Times New Roman" w:cs="Times New Roman"/>
          <w:sz w:val="22"/>
          <w:szCs w:val="22"/>
        </w:rPr>
        <w:t>, Gesa A. Weyhenmeyer</w:t>
      </w:r>
      <w:r w:rsidRPr="000A4822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A4822">
        <w:rPr>
          <w:rFonts w:ascii="Times New Roman" w:hAnsi="Times New Roman" w:cs="Times New Roman"/>
          <w:sz w:val="22"/>
          <w:szCs w:val="22"/>
        </w:rPr>
        <w:t>, Martin Schmid</w:t>
      </w:r>
      <w:r w:rsidRPr="000A4822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0A4822">
        <w:rPr>
          <w:rFonts w:ascii="Times New Roman" w:hAnsi="Times New Roman" w:cs="Times New Roman"/>
          <w:sz w:val="22"/>
          <w:szCs w:val="22"/>
        </w:rPr>
        <w:t>, Martin T. Dokulil</w:t>
      </w:r>
      <w:r w:rsidRPr="000A4822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Pr="000A4822">
        <w:rPr>
          <w:rFonts w:ascii="Times New Roman" w:hAnsi="Times New Roman" w:cs="Times New Roman"/>
          <w:sz w:val="22"/>
          <w:szCs w:val="22"/>
        </w:rPr>
        <w:t>, Elvira de Eyto</w:t>
      </w:r>
      <w:r w:rsidRPr="000A4822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Pr="000A4822">
        <w:rPr>
          <w:rFonts w:ascii="Times New Roman" w:hAnsi="Times New Roman" w:cs="Times New Roman"/>
          <w:sz w:val="22"/>
          <w:szCs w:val="22"/>
        </w:rPr>
        <w:t>, Stephen C. Maberly</w:t>
      </w:r>
      <w:bookmarkStart w:id="0" w:name="_GoBack"/>
      <w:bookmarkEnd w:id="0"/>
      <w:r w:rsidRPr="000A4822">
        <w:rPr>
          <w:rFonts w:ascii="Times New Roman" w:hAnsi="Times New Roman" w:cs="Times New Roman"/>
          <w:sz w:val="22"/>
          <w:szCs w:val="22"/>
          <w:vertAlign w:val="superscript"/>
        </w:rPr>
        <w:t>6</w:t>
      </w:r>
      <w:r w:rsidRPr="000A4822">
        <w:rPr>
          <w:rFonts w:ascii="Times New Roman" w:hAnsi="Times New Roman" w:cs="Times New Roman"/>
          <w:sz w:val="22"/>
          <w:szCs w:val="22"/>
        </w:rPr>
        <w:t>, Linda May</w:t>
      </w:r>
      <w:r w:rsidRPr="000A4822">
        <w:rPr>
          <w:rFonts w:ascii="Times New Roman" w:hAnsi="Times New Roman" w:cs="Times New Roman"/>
          <w:sz w:val="22"/>
          <w:szCs w:val="22"/>
          <w:vertAlign w:val="superscript"/>
        </w:rPr>
        <w:t>7</w:t>
      </w:r>
      <w:r w:rsidRPr="000A4822">
        <w:rPr>
          <w:rFonts w:ascii="Times New Roman" w:hAnsi="Times New Roman" w:cs="Times New Roman"/>
          <w:sz w:val="22"/>
          <w:szCs w:val="22"/>
        </w:rPr>
        <w:t>, Christopher J. Merchant</w:t>
      </w:r>
      <w:r w:rsidRPr="000A4822">
        <w:rPr>
          <w:rFonts w:ascii="Times New Roman" w:hAnsi="Times New Roman" w:cs="Times New Roman"/>
          <w:sz w:val="22"/>
          <w:szCs w:val="22"/>
          <w:vertAlign w:val="superscript"/>
        </w:rPr>
        <w:t>1, 8</w:t>
      </w:r>
    </w:p>
    <w:p w14:paraId="3EE849DC" w14:textId="77777777" w:rsidR="000A4822" w:rsidRPr="000A4822" w:rsidRDefault="000A4822" w:rsidP="000A4822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7724A36" w14:textId="77777777" w:rsidR="00A576DB" w:rsidRPr="00A576DB" w:rsidRDefault="00A576DB" w:rsidP="00A576DB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576DB">
        <w:rPr>
          <w:rFonts w:ascii="Times New Roman" w:hAnsi="Times New Roman" w:cs="Times New Roman"/>
          <w:i/>
          <w:sz w:val="22"/>
          <w:szCs w:val="22"/>
        </w:rPr>
        <w:t>Department of Meteorology, University of Reading, Reading, UK</w:t>
      </w:r>
    </w:p>
    <w:p w14:paraId="1695B8C9" w14:textId="77777777" w:rsidR="00A576DB" w:rsidRPr="00A576DB" w:rsidRDefault="00A576DB" w:rsidP="00A576DB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576DB">
        <w:rPr>
          <w:rFonts w:ascii="Times New Roman" w:hAnsi="Times New Roman" w:cs="Times New Roman"/>
          <w:i/>
          <w:sz w:val="22"/>
          <w:szCs w:val="22"/>
        </w:rPr>
        <w:t>Department of Ecology and Genetics/Limnology, Uppsala, Sweden</w:t>
      </w:r>
    </w:p>
    <w:p w14:paraId="08DEAF38" w14:textId="77777777" w:rsidR="00A576DB" w:rsidRPr="00A576DB" w:rsidRDefault="00A576DB" w:rsidP="00A576DB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576DB">
        <w:rPr>
          <w:rFonts w:ascii="Times New Roman" w:hAnsi="Times New Roman" w:cs="Times New Roman"/>
          <w:i/>
          <w:sz w:val="22"/>
          <w:szCs w:val="22"/>
        </w:rPr>
        <w:t>Surface Waters-Research and Management, Eawag: Swiss Federal Institute of Aquatic Science and Technology, Switzerland</w:t>
      </w:r>
    </w:p>
    <w:p w14:paraId="61F4B3A9" w14:textId="77777777" w:rsidR="00A576DB" w:rsidRPr="00A576DB" w:rsidRDefault="00A576DB" w:rsidP="00A576DB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576DB">
        <w:rPr>
          <w:rStyle w:val="infotext"/>
          <w:rFonts w:ascii="Times New Roman" w:hAnsi="Times New Roman"/>
          <w:i/>
          <w:sz w:val="22"/>
          <w:szCs w:val="22"/>
        </w:rPr>
        <w:t>Research Department for Limnology, Mondsee, University of Innsbruck, Austria</w:t>
      </w:r>
    </w:p>
    <w:p w14:paraId="039D3CB4" w14:textId="77777777" w:rsidR="00A576DB" w:rsidRPr="00A576DB" w:rsidRDefault="00A576DB" w:rsidP="00A576DB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576DB">
        <w:rPr>
          <w:rFonts w:ascii="Times New Roman" w:hAnsi="Times New Roman" w:cs="Times New Roman"/>
          <w:i/>
          <w:sz w:val="22"/>
          <w:szCs w:val="22"/>
        </w:rPr>
        <w:t>Marine Institute, Furnace, Newport, Ireland</w:t>
      </w:r>
    </w:p>
    <w:p w14:paraId="422E84DB" w14:textId="77777777" w:rsidR="00A576DB" w:rsidRPr="00A576DB" w:rsidRDefault="00A576DB" w:rsidP="00A576DB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576DB">
        <w:rPr>
          <w:rFonts w:ascii="Times New Roman" w:hAnsi="Times New Roman" w:cs="Times New Roman"/>
          <w:i/>
          <w:sz w:val="22"/>
          <w:szCs w:val="22"/>
        </w:rPr>
        <w:t>Centre for Ecology &amp; Hydrology, Lancaster, UK</w:t>
      </w:r>
    </w:p>
    <w:p w14:paraId="0DAB99A2" w14:textId="77777777" w:rsidR="00A576DB" w:rsidRPr="00A576DB" w:rsidRDefault="00A576DB" w:rsidP="00A576DB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576DB">
        <w:rPr>
          <w:rFonts w:ascii="Times New Roman" w:hAnsi="Times New Roman" w:cs="Times New Roman"/>
          <w:i/>
          <w:sz w:val="22"/>
          <w:szCs w:val="22"/>
        </w:rPr>
        <w:t>Centre for Ecology &amp; Hydrology, Edinburgh, UK</w:t>
      </w:r>
    </w:p>
    <w:p w14:paraId="0B3187B0" w14:textId="77777777" w:rsidR="00A576DB" w:rsidRPr="00A576DB" w:rsidRDefault="00A576DB" w:rsidP="00A576DB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576DB">
        <w:rPr>
          <w:rFonts w:ascii="Times New Roman" w:hAnsi="Times New Roman" w:cs="Times New Roman"/>
          <w:i/>
          <w:sz w:val="22"/>
          <w:szCs w:val="22"/>
        </w:rPr>
        <w:t>National Centre for Earth Observation, University of Reading, Reading, UK</w:t>
      </w:r>
    </w:p>
    <w:p w14:paraId="2BB8CEA4" w14:textId="77777777" w:rsidR="000A4822" w:rsidRPr="000A4822" w:rsidRDefault="000A4822" w:rsidP="000A4822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BDC3BFF" w14:textId="77777777" w:rsidR="000A4822" w:rsidRPr="000A4822" w:rsidRDefault="000A4822" w:rsidP="000A4822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A4822">
        <w:rPr>
          <w:rFonts w:ascii="Times New Roman" w:hAnsi="Times New Roman" w:cs="Times New Roman"/>
          <w:sz w:val="22"/>
          <w:szCs w:val="22"/>
        </w:rPr>
        <w:t xml:space="preserve">*Corresponding author: </w:t>
      </w:r>
      <w:hyperlink r:id="rId5" w:history="1">
        <w:r w:rsidRPr="000A4822">
          <w:rPr>
            <w:rStyle w:val="Hyperlink"/>
            <w:rFonts w:ascii="Times New Roman" w:hAnsi="Times New Roman" w:cs="Times New Roman"/>
            <w:sz w:val="22"/>
            <w:szCs w:val="22"/>
          </w:rPr>
          <w:t>riwoolway@gmail.com</w:t>
        </w:r>
      </w:hyperlink>
      <w:r w:rsidRPr="000A482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AF69E58" w14:textId="77777777" w:rsidR="000A4822" w:rsidRPr="000A4822" w:rsidRDefault="000A4822" w:rsidP="000A4822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A4822">
        <w:rPr>
          <w:rFonts w:ascii="Times New Roman" w:hAnsi="Times New Roman" w:cs="Times New Roman"/>
          <w:sz w:val="22"/>
          <w:szCs w:val="22"/>
          <w:vertAlign w:val="superscript"/>
        </w:rPr>
        <w:t>†</w:t>
      </w:r>
      <w:r w:rsidRPr="000A4822">
        <w:rPr>
          <w:rFonts w:ascii="Times New Roman" w:hAnsi="Times New Roman" w:cs="Times New Roman"/>
          <w:sz w:val="22"/>
          <w:szCs w:val="22"/>
        </w:rPr>
        <w:t>now at</w:t>
      </w:r>
      <w:r w:rsidRPr="000A482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0A4822">
        <w:rPr>
          <w:rFonts w:ascii="Times New Roman" w:hAnsi="Times New Roman" w:cs="Times New Roman"/>
          <w:sz w:val="22"/>
          <w:szCs w:val="22"/>
        </w:rPr>
        <w:t>Dundalk Institute of Technology, Dundalk, Co. Louth, Ireland</w:t>
      </w:r>
    </w:p>
    <w:p w14:paraId="622587C8" w14:textId="77777777" w:rsidR="00CD2638" w:rsidRPr="000A4822" w:rsidRDefault="00CD2638" w:rsidP="00A51EBB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54D70090" w14:textId="77777777" w:rsidR="00A51EBB" w:rsidRPr="000A4822" w:rsidRDefault="00F149CE" w:rsidP="00A51EBB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0A4822">
        <w:rPr>
          <w:rFonts w:ascii="Times New Roman" w:hAnsi="Times New Roman" w:cs="Times New Roman"/>
          <w:b/>
          <w:sz w:val="22"/>
          <w:szCs w:val="22"/>
        </w:rPr>
        <w:t xml:space="preserve">Contents of this file </w:t>
      </w:r>
    </w:p>
    <w:p w14:paraId="573D6648" w14:textId="77777777" w:rsidR="00F149CE" w:rsidRPr="000A4822" w:rsidRDefault="008020B8" w:rsidP="00A51EBB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0A4822">
        <w:rPr>
          <w:rFonts w:ascii="Times New Roman" w:hAnsi="Times New Roman" w:cs="Times New Roman"/>
          <w:sz w:val="22"/>
          <w:szCs w:val="22"/>
        </w:rPr>
        <w:t>Figure</w:t>
      </w:r>
      <w:r w:rsidR="00F149CE" w:rsidRPr="000A4822">
        <w:rPr>
          <w:rFonts w:ascii="Times New Roman" w:hAnsi="Times New Roman" w:cs="Times New Roman"/>
          <w:sz w:val="22"/>
          <w:szCs w:val="22"/>
        </w:rPr>
        <w:t xml:space="preserve"> S1</w:t>
      </w:r>
    </w:p>
    <w:p w14:paraId="6989CD6B" w14:textId="77777777" w:rsidR="00BB00EA" w:rsidRPr="000A4822" w:rsidRDefault="00BB00EA" w:rsidP="00A51EBB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669A65F9" w14:textId="77777777" w:rsidR="002C1F81" w:rsidRPr="000A4822" w:rsidRDefault="002C1F81" w:rsidP="002C1F8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A4822">
        <w:rPr>
          <w:rFonts w:ascii="Times New Roman" w:hAnsi="Times New Roman" w:cs="Times New Roman"/>
          <w:b/>
          <w:noProof/>
          <w:sz w:val="22"/>
          <w:szCs w:val="22"/>
        </w:rPr>
        <w:drawing>
          <wp:inline distT="0" distB="0" distL="0" distR="0" wp14:anchorId="6D12A9D5" wp14:editId="000A52AF">
            <wp:extent cx="3836395" cy="3387256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0532" cy="339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6F512" w14:textId="77777777" w:rsidR="002C1F81" w:rsidRPr="000A4822" w:rsidRDefault="002C1F81" w:rsidP="00197345">
      <w:pPr>
        <w:rPr>
          <w:rFonts w:ascii="Times New Roman" w:hAnsi="Times New Roman" w:cs="Times New Roman"/>
          <w:b/>
          <w:sz w:val="22"/>
          <w:szCs w:val="22"/>
        </w:rPr>
      </w:pPr>
    </w:p>
    <w:p w14:paraId="593497CB" w14:textId="77777777" w:rsidR="00E405D0" w:rsidRPr="000A4822" w:rsidRDefault="00D336C3">
      <w:pPr>
        <w:rPr>
          <w:rFonts w:ascii="Times New Roman" w:hAnsi="Times New Roman"/>
          <w:sz w:val="22"/>
          <w:szCs w:val="22"/>
        </w:rPr>
      </w:pPr>
      <w:r w:rsidRPr="000A4822">
        <w:rPr>
          <w:rFonts w:ascii="Times New Roman" w:hAnsi="Times New Roman" w:cs="Times New Roman"/>
          <w:b/>
          <w:sz w:val="22"/>
          <w:szCs w:val="22"/>
        </w:rPr>
        <w:t>Figure S1.</w:t>
      </w:r>
      <w:r w:rsidRPr="000A4822">
        <w:rPr>
          <w:rFonts w:ascii="Times New Roman" w:hAnsi="Times New Roman" w:cs="Times New Roman"/>
          <w:sz w:val="22"/>
          <w:szCs w:val="22"/>
        </w:rPr>
        <w:t xml:space="preserve"> Comparison of </w:t>
      </w:r>
      <w:r w:rsidR="00197345" w:rsidRPr="000A4822">
        <w:rPr>
          <w:rFonts w:ascii="Times New Roman" w:hAnsi="Times New Roman" w:cs="Times New Roman"/>
          <w:sz w:val="22"/>
          <w:szCs w:val="22"/>
        </w:rPr>
        <w:t>bi-weekly surface water temperature observations from two monitoring sites in</w:t>
      </w:r>
      <w:r w:rsidR="00BB00EA" w:rsidRPr="000A4822">
        <w:rPr>
          <w:rFonts w:ascii="Times New Roman" w:hAnsi="Times New Roman" w:cs="Times New Roman"/>
          <w:sz w:val="22"/>
          <w:szCs w:val="22"/>
        </w:rPr>
        <w:t xml:space="preserve"> Loch Leven</w:t>
      </w:r>
      <w:r w:rsidR="00197345" w:rsidRPr="000A4822">
        <w:rPr>
          <w:rFonts w:ascii="Times New Roman" w:hAnsi="Times New Roman" w:cs="Times New Roman"/>
          <w:sz w:val="22"/>
          <w:szCs w:val="22"/>
        </w:rPr>
        <w:t xml:space="preserve">, </w:t>
      </w:r>
      <w:r w:rsidR="00197345" w:rsidRPr="000A4822">
        <w:rPr>
          <w:rFonts w:ascii="Times New Roman" w:hAnsi="Times New Roman"/>
          <w:sz w:val="22"/>
          <w:szCs w:val="22"/>
        </w:rPr>
        <w:t>one in open water at Reed Bower</w:t>
      </w:r>
      <w:r w:rsidR="000E67F0" w:rsidRPr="000A4822">
        <w:rPr>
          <w:rFonts w:ascii="Times New Roman" w:hAnsi="Times New Roman"/>
          <w:sz w:val="22"/>
          <w:szCs w:val="22"/>
        </w:rPr>
        <w:t xml:space="preserve"> (RB5)</w:t>
      </w:r>
      <w:r w:rsidR="00197345" w:rsidRPr="000A4822">
        <w:rPr>
          <w:rFonts w:ascii="Times New Roman" w:hAnsi="Times New Roman"/>
          <w:sz w:val="22"/>
          <w:szCs w:val="22"/>
        </w:rPr>
        <w:t>, a long-term monitoring site with a depth that corresponds to the mean depth of the lake (i.e., 3.9 m) and the other at the outflow</w:t>
      </w:r>
      <w:r w:rsidR="000E67F0" w:rsidRPr="000A4822">
        <w:rPr>
          <w:rFonts w:ascii="Times New Roman" w:hAnsi="Times New Roman"/>
          <w:sz w:val="22"/>
          <w:szCs w:val="22"/>
        </w:rPr>
        <w:t xml:space="preserve"> (SI8)</w:t>
      </w:r>
      <w:r w:rsidR="00197345" w:rsidRPr="000A4822">
        <w:rPr>
          <w:rFonts w:ascii="Times New Roman" w:hAnsi="Times New Roman"/>
          <w:sz w:val="22"/>
          <w:szCs w:val="22"/>
        </w:rPr>
        <w:t xml:space="preserve">. </w:t>
      </w:r>
      <w:r w:rsidR="000B7AA1" w:rsidRPr="000A4822">
        <w:rPr>
          <w:rFonts w:ascii="Times New Roman" w:hAnsi="Times New Roman"/>
          <w:sz w:val="22"/>
          <w:szCs w:val="22"/>
        </w:rPr>
        <w:t xml:space="preserve"> </w:t>
      </w:r>
    </w:p>
    <w:p w14:paraId="51B021EF" w14:textId="77777777" w:rsidR="00455EFD" w:rsidRPr="000A4822" w:rsidRDefault="00455EFD">
      <w:pPr>
        <w:rPr>
          <w:rFonts w:ascii="Times New Roman" w:hAnsi="Times New Roman" w:cs="Times New Roman"/>
          <w:b/>
          <w:sz w:val="22"/>
          <w:szCs w:val="22"/>
        </w:rPr>
      </w:pPr>
    </w:p>
    <w:sectPr w:rsidR="00455EFD" w:rsidRPr="000A4822" w:rsidSect="008A22C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F0B59"/>
    <w:multiLevelType w:val="hybridMultilevel"/>
    <w:tmpl w:val="F5763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52597"/>
    <w:multiLevelType w:val="hybridMultilevel"/>
    <w:tmpl w:val="B8CA9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A3"/>
    <w:rsid w:val="00002D59"/>
    <w:rsid w:val="00036E17"/>
    <w:rsid w:val="00065ECC"/>
    <w:rsid w:val="000A4822"/>
    <w:rsid w:val="000B7AA1"/>
    <w:rsid w:val="000E67F0"/>
    <w:rsid w:val="00104847"/>
    <w:rsid w:val="001173A6"/>
    <w:rsid w:val="00197345"/>
    <w:rsid w:val="001E6F26"/>
    <w:rsid w:val="001F42A5"/>
    <w:rsid w:val="00216834"/>
    <w:rsid w:val="002A0EDA"/>
    <w:rsid w:val="002A36AA"/>
    <w:rsid w:val="002C1F81"/>
    <w:rsid w:val="002F0445"/>
    <w:rsid w:val="00455EFD"/>
    <w:rsid w:val="004C31A8"/>
    <w:rsid w:val="005136B8"/>
    <w:rsid w:val="00561382"/>
    <w:rsid w:val="0059685D"/>
    <w:rsid w:val="00741597"/>
    <w:rsid w:val="00754FFF"/>
    <w:rsid w:val="008020B8"/>
    <w:rsid w:val="008A22C1"/>
    <w:rsid w:val="009005BF"/>
    <w:rsid w:val="00902A08"/>
    <w:rsid w:val="009B6420"/>
    <w:rsid w:val="00A51EBB"/>
    <w:rsid w:val="00A576DB"/>
    <w:rsid w:val="00A67041"/>
    <w:rsid w:val="00B13927"/>
    <w:rsid w:val="00B25906"/>
    <w:rsid w:val="00B335FC"/>
    <w:rsid w:val="00B40645"/>
    <w:rsid w:val="00B477EE"/>
    <w:rsid w:val="00BB00EA"/>
    <w:rsid w:val="00BC65A3"/>
    <w:rsid w:val="00BD1954"/>
    <w:rsid w:val="00CD2638"/>
    <w:rsid w:val="00D25A60"/>
    <w:rsid w:val="00D336C3"/>
    <w:rsid w:val="00D77AB2"/>
    <w:rsid w:val="00DD55D8"/>
    <w:rsid w:val="00E22737"/>
    <w:rsid w:val="00E405D0"/>
    <w:rsid w:val="00E82193"/>
    <w:rsid w:val="00E93822"/>
    <w:rsid w:val="00F149CE"/>
    <w:rsid w:val="00F60464"/>
    <w:rsid w:val="00F6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D47AD"/>
  <w15:chartTrackingRefBased/>
  <w15:docId w15:val="{35550213-4940-8640-A70B-5D29D2C3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9CE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49CE"/>
    <w:rPr>
      <w:rFonts w:ascii="Lucida Grande" w:eastAsia="Times New Roman" w:hAnsi="Lucida Grande" w:cs="Lucida Grande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9CE"/>
    <w:rPr>
      <w:rFonts w:ascii="Lucida Grande" w:eastAsia="Times New Roman" w:hAnsi="Lucida Grande" w:cs="Lucida Grande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F149CE"/>
    <w:pPr>
      <w:ind w:left="720"/>
      <w:contextualSpacing/>
    </w:pPr>
    <w:rPr>
      <w:rFonts w:eastAsiaTheme="minorEastAsia"/>
      <w:lang w:val="en-US"/>
    </w:rPr>
  </w:style>
  <w:style w:type="paragraph" w:customStyle="1" w:styleId="SMText">
    <w:name w:val="SM Text"/>
    <w:basedOn w:val="Normal"/>
    <w:qFormat/>
    <w:rsid w:val="00F149CE"/>
    <w:pPr>
      <w:ind w:firstLine="480"/>
    </w:pPr>
    <w:rPr>
      <w:rFonts w:ascii="Times New Roman" w:eastAsia="Times New Roman" w:hAnsi="Times New Roman" w:cs="Times New Roman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F149C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149CE"/>
    <w:rPr>
      <w:color w:val="0000FF"/>
      <w:u w:val="single"/>
    </w:rPr>
  </w:style>
  <w:style w:type="character" w:customStyle="1" w:styleId="A6">
    <w:name w:val="A6"/>
    <w:uiPriority w:val="99"/>
    <w:rsid w:val="00F149CE"/>
    <w:rPr>
      <w:color w:val="000000"/>
      <w:sz w:val="11"/>
      <w:szCs w:val="11"/>
    </w:rPr>
  </w:style>
  <w:style w:type="character" w:styleId="CommentReference">
    <w:name w:val="annotation reference"/>
    <w:basedOn w:val="DefaultParagraphFont"/>
    <w:uiPriority w:val="99"/>
    <w:semiHidden/>
    <w:unhideWhenUsed/>
    <w:rsid w:val="00F149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9C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9C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9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9C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nfotext">
    <w:name w:val="infotext"/>
    <w:basedOn w:val="DefaultParagraphFont"/>
    <w:rsid w:val="00A57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hyperlink" Target="mailto:riwoolwa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Iestyn Woolway</dc:creator>
  <cp:keywords/>
  <dc:description/>
  <cp:lastModifiedBy>Richard Iestyn Woolway</cp:lastModifiedBy>
  <cp:revision>47</cp:revision>
  <dcterms:created xsi:type="dcterms:W3CDTF">2018-07-02T14:40:00Z</dcterms:created>
  <dcterms:modified xsi:type="dcterms:W3CDTF">2019-04-10T05:52:00Z</dcterms:modified>
</cp:coreProperties>
</file>