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24901" w14:textId="75B7BC37" w:rsidR="00E25D2B" w:rsidRPr="00474199" w:rsidRDefault="00E25D2B" w:rsidP="00474199">
      <w:pPr>
        <w:spacing w:line="276" w:lineRule="auto"/>
        <w:rPr>
          <w:rFonts w:ascii="Arial" w:hAnsi="Arial" w:cs="Arial"/>
          <w:sz w:val="20"/>
          <w:szCs w:val="20"/>
        </w:rPr>
      </w:pPr>
      <w:r w:rsidRPr="00474199">
        <w:rPr>
          <w:rFonts w:ascii="Arial" w:hAnsi="Arial" w:cs="Arial"/>
          <w:sz w:val="20"/>
          <w:szCs w:val="20"/>
        </w:rPr>
        <w:t>Appendix 1. Complete breakdown of the 62 PCTs in Lake Macquarie and how they were assigned cell values for the least cost path analysis.</w:t>
      </w:r>
    </w:p>
    <w:tbl>
      <w:tblPr>
        <w:tblStyle w:val="TableGrid"/>
        <w:tblW w:w="0" w:type="auto"/>
        <w:tblLook w:val="04A0" w:firstRow="1" w:lastRow="0" w:firstColumn="1" w:lastColumn="0" w:noHBand="0" w:noVBand="1"/>
      </w:tblPr>
      <w:tblGrid>
        <w:gridCol w:w="8266"/>
        <w:gridCol w:w="750"/>
      </w:tblGrid>
      <w:tr w:rsidR="00E25D2B" w:rsidRPr="00474199" w14:paraId="4DBB5127" w14:textId="77777777" w:rsidTr="00E25D2B">
        <w:tc>
          <w:tcPr>
            <w:tcW w:w="8465" w:type="dxa"/>
            <w:vAlign w:val="bottom"/>
          </w:tcPr>
          <w:p w14:paraId="61803BE8" w14:textId="4B65D045" w:rsidR="00E25D2B" w:rsidRPr="00474199" w:rsidRDefault="00E25D2B" w:rsidP="00474199">
            <w:pPr>
              <w:spacing w:line="276" w:lineRule="auto"/>
              <w:rPr>
                <w:rFonts w:ascii="Arial" w:hAnsi="Arial" w:cs="Arial"/>
                <w:b/>
                <w:bCs/>
                <w:sz w:val="20"/>
                <w:szCs w:val="20"/>
              </w:rPr>
            </w:pPr>
            <w:r w:rsidRPr="00474199">
              <w:rPr>
                <w:rFonts w:ascii="Arial" w:hAnsi="Arial" w:cs="Arial"/>
                <w:b/>
                <w:bCs/>
                <w:color w:val="000000"/>
                <w:sz w:val="20"/>
                <w:szCs w:val="20"/>
              </w:rPr>
              <w:t>PCT Name</w:t>
            </w:r>
          </w:p>
        </w:tc>
        <w:tc>
          <w:tcPr>
            <w:tcW w:w="551" w:type="dxa"/>
            <w:vAlign w:val="bottom"/>
          </w:tcPr>
          <w:p w14:paraId="0F871EF5" w14:textId="5E039580" w:rsidR="00E25D2B" w:rsidRPr="00474199" w:rsidRDefault="00E25D2B" w:rsidP="00474199">
            <w:pPr>
              <w:spacing w:line="276" w:lineRule="auto"/>
              <w:rPr>
                <w:rFonts w:ascii="Arial" w:hAnsi="Arial" w:cs="Arial"/>
                <w:b/>
                <w:bCs/>
                <w:sz w:val="20"/>
                <w:szCs w:val="20"/>
              </w:rPr>
            </w:pPr>
            <w:r w:rsidRPr="00474199">
              <w:rPr>
                <w:rFonts w:ascii="Arial" w:hAnsi="Arial" w:cs="Arial"/>
                <w:b/>
                <w:bCs/>
                <w:color w:val="000000"/>
                <w:sz w:val="20"/>
                <w:szCs w:val="20"/>
              </w:rPr>
              <w:t>Value</w:t>
            </w:r>
          </w:p>
        </w:tc>
      </w:tr>
      <w:tr w:rsidR="00E25D2B" w:rsidRPr="00474199" w14:paraId="56EDCD4B" w14:textId="77777777" w:rsidTr="00E25D2B">
        <w:tc>
          <w:tcPr>
            <w:tcW w:w="8465" w:type="dxa"/>
            <w:vAlign w:val="bottom"/>
          </w:tcPr>
          <w:p w14:paraId="1F12B486" w14:textId="7CA837DD" w:rsidR="00E25D2B" w:rsidRPr="00474199" w:rsidRDefault="00E25D2B" w:rsidP="00474199">
            <w:pPr>
              <w:spacing w:line="276" w:lineRule="auto"/>
              <w:rPr>
                <w:rFonts w:ascii="Arial" w:hAnsi="Arial" w:cs="Arial"/>
                <w:color w:val="000000"/>
                <w:sz w:val="20"/>
                <w:szCs w:val="20"/>
              </w:rPr>
            </w:pPr>
            <w:proofErr w:type="spellStart"/>
            <w:r w:rsidRPr="00474199">
              <w:rPr>
                <w:rFonts w:ascii="Arial" w:hAnsi="Arial" w:cs="Arial"/>
                <w:color w:val="000000"/>
                <w:sz w:val="20"/>
                <w:szCs w:val="20"/>
              </w:rPr>
              <w:t>Cladium</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procerum</w:t>
            </w:r>
            <w:proofErr w:type="spellEnd"/>
            <w:r w:rsidRPr="00474199">
              <w:rPr>
                <w:rFonts w:ascii="Arial" w:hAnsi="Arial" w:cs="Arial"/>
                <w:color w:val="000000"/>
                <w:sz w:val="20"/>
                <w:szCs w:val="20"/>
              </w:rPr>
              <w:t xml:space="preserve"> coastal freshwater wetland</w:t>
            </w:r>
          </w:p>
        </w:tc>
        <w:tc>
          <w:tcPr>
            <w:tcW w:w="551" w:type="dxa"/>
            <w:vAlign w:val="bottom"/>
          </w:tcPr>
          <w:p w14:paraId="2BA43E11" w14:textId="5C7404E1" w:rsidR="00E25D2B" w:rsidRPr="00474199" w:rsidRDefault="00E25D2B" w:rsidP="00474199">
            <w:pPr>
              <w:spacing w:line="276" w:lineRule="auto"/>
              <w:rPr>
                <w:rFonts w:ascii="Arial" w:hAnsi="Arial" w:cs="Arial"/>
                <w:color w:val="000000"/>
                <w:sz w:val="20"/>
                <w:szCs w:val="20"/>
              </w:rPr>
            </w:pPr>
            <w:r w:rsidRPr="00474199">
              <w:rPr>
                <w:rFonts w:ascii="Arial" w:hAnsi="Arial" w:cs="Arial"/>
                <w:color w:val="000000"/>
                <w:sz w:val="20"/>
                <w:szCs w:val="20"/>
              </w:rPr>
              <w:t>100</w:t>
            </w:r>
          </w:p>
        </w:tc>
      </w:tr>
      <w:tr w:rsidR="00E25D2B" w:rsidRPr="00474199" w14:paraId="30F2F3D3" w14:textId="77777777" w:rsidTr="00E25D2B">
        <w:tc>
          <w:tcPr>
            <w:tcW w:w="8465" w:type="dxa"/>
            <w:vAlign w:val="bottom"/>
          </w:tcPr>
          <w:p w14:paraId="3BF45ABC" w14:textId="33A48DF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Common Reed on the margins of estuaries and brackish lagoons along the New South Wales coastline</w:t>
            </w:r>
          </w:p>
        </w:tc>
        <w:tc>
          <w:tcPr>
            <w:tcW w:w="551" w:type="dxa"/>
            <w:vAlign w:val="bottom"/>
          </w:tcPr>
          <w:p w14:paraId="2849C40D" w14:textId="4AE7244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6EFB361C" w14:textId="77777777" w:rsidTr="00E25D2B">
        <w:tc>
          <w:tcPr>
            <w:tcW w:w="8465" w:type="dxa"/>
            <w:vAlign w:val="bottom"/>
          </w:tcPr>
          <w:p w14:paraId="295F7C05" w14:textId="2067B90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Grey Mangrove low closed forest</w:t>
            </w:r>
          </w:p>
        </w:tc>
        <w:tc>
          <w:tcPr>
            <w:tcW w:w="551" w:type="dxa"/>
            <w:vAlign w:val="bottom"/>
          </w:tcPr>
          <w:p w14:paraId="4F258F67" w14:textId="4632C17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224DC7DB" w14:textId="77777777" w:rsidTr="00E25D2B">
        <w:tc>
          <w:tcPr>
            <w:tcW w:w="8465" w:type="dxa"/>
            <w:vAlign w:val="bottom"/>
          </w:tcPr>
          <w:p w14:paraId="7C1D4842" w14:textId="2436118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Jointed Twig-rush sedgeland</w:t>
            </w:r>
          </w:p>
        </w:tc>
        <w:tc>
          <w:tcPr>
            <w:tcW w:w="551" w:type="dxa"/>
            <w:vAlign w:val="bottom"/>
          </w:tcPr>
          <w:p w14:paraId="0A6A1254" w14:textId="494C6E6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0B056850" w14:textId="77777777" w:rsidTr="00E25D2B">
        <w:tc>
          <w:tcPr>
            <w:tcW w:w="8465" w:type="dxa"/>
            <w:vAlign w:val="bottom"/>
          </w:tcPr>
          <w:p w14:paraId="5B600EB6" w14:textId="1434E60D"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Kangaroo Grass - Coastal Rosemary grassland on coastal headlands</w:t>
            </w:r>
          </w:p>
        </w:tc>
        <w:tc>
          <w:tcPr>
            <w:tcW w:w="551" w:type="dxa"/>
            <w:vAlign w:val="bottom"/>
          </w:tcPr>
          <w:p w14:paraId="0F21494A" w14:textId="4C6A38C5"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711B0505" w14:textId="77777777" w:rsidTr="00E25D2B">
        <w:tc>
          <w:tcPr>
            <w:tcW w:w="8465" w:type="dxa"/>
            <w:vAlign w:val="bottom"/>
          </w:tcPr>
          <w:p w14:paraId="365FFBEB" w14:textId="2210B250" w:rsidR="00E25D2B" w:rsidRPr="00474199" w:rsidRDefault="00E25D2B" w:rsidP="00474199">
            <w:pPr>
              <w:spacing w:line="276" w:lineRule="auto"/>
              <w:rPr>
                <w:rFonts w:ascii="Arial" w:hAnsi="Arial" w:cs="Arial"/>
                <w:sz w:val="20"/>
                <w:szCs w:val="20"/>
              </w:rPr>
            </w:pPr>
            <w:proofErr w:type="spellStart"/>
            <w:r w:rsidRPr="00474199">
              <w:rPr>
                <w:rFonts w:ascii="Arial" w:hAnsi="Arial" w:cs="Arial"/>
                <w:color w:val="000000"/>
                <w:sz w:val="20"/>
                <w:szCs w:val="20"/>
              </w:rPr>
              <w:t>Lepironia</w:t>
            </w:r>
            <w:proofErr w:type="spellEnd"/>
            <w:r w:rsidRPr="00474199">
              <w:rPr>
                <w:rFonts w:ascii="Arial" w:hAnsi="Arial" w:cs="Arial"/>
                <w:color w:val="000000"/>
                <w:sz w:val="20"/>
                <w:szCs w:val="20"/>
              </w:rPr>
              <w:t xml:space="preserve"> articulata sedgeland</w:t>
            </w:r>
          </w:p>
        </w:tc>
        <w:tc>
          <w:tcPr>
            <w:tcW w:w="551" w:type="dxa"/>
            <w:vAlign w:val="bottom"/>
          </w:tcPr>
          <w:p w14:paraId="1B5042AF" w14:textId="75956B3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532E52C3" w14:textId="77777777" w:rsidTr="00E25D2B">
        <w:tc>
          <w:tcPr>
            <w:tcW w:w="8465" w:type="dxa"/>
            <w:vAlign w:val="bottom"/>
          </w:tcPr>
          <w:p w14:paraId="432FF7B4" w14:textId="004034F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Red-fruit Saw-sedge - </w:t>
            </w:r>
            <w:proofErr w:type="spellStart"/>
            <w:r w:rsidRPr="00474199">
              <w:rPr>
                <w:rFonts w:ascii="Arial" w:hAnsi="Arial" w:cs="Arial"/>
                <w:color w:val="000000"/>
                <w:sz w:val="20"/>
                <w:szCs w:val="20"/>
              </w:rPr>
              <w:t>Baumea</w:t>
            </w:r>
            <w:proofErr w:type="spellEnd"/>
            <w:r w:rsidRPr="00474199">
              <w:rPr>
                <w:rFonts w:ascii="Arial" w:hAnsi="Arial" w:cs="Arial"/>
                <w:color w:val="000000"/>
                <w:sz w:val="20"/>
                <w:szCs w:val="20"/>
              </w:rPr>
              <w:t xml:space="preserve"> - Coral Fern shrubby sedgeland on the margins of freshwater coastal lagoons along the New South Wales coastline</w:t>
            </w:r>
          </w:p>
        </w:tc>
        <w:tc>
          <w:tcPr>
            <w:tcW w:w="551" w:type="dxa"/>
            <w:vAlign w:val="bottom"/>
          </w:tcPr>
          <w:p w14:paraId="223E82D8" w14:textId="3A3CC2E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2BD3C488" w14:textId="77777777" w:rsidTr="00E25D2B">
        <w:tc>
          <w:tcPr>
            <w:tcW w:w="8465" w:type="dxa"/>
            <w:vAlign w:val="bottom"/>
          </w:tcPr>
          <w:p w14:paraId="3E0049C7" w14:textId="480E8D6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Saltmarsh in estuaries of the Sydney Basin Bioregion and </w:t>
            </w:r>
            <w:proofErr w:type="gramStart"/>
            <w:r w:rsidRPr="00474199">
              <w:rPr>
                <w:rFonts w:ascii="Arial" w:hAnsi="Arial" w:cs="Arial"/>
                <w:color w:val="000000"/>
                <w:sz w:val="20"/>
                <w:szCs w:val="20"/>
              </w:rPr>
              <w:t>South East</w:t>
            </w:r>
            <w:proofErr w:type="gramEnd"/>
            <w:r w:rsidRPr="00474199">
              <w:rPr>
                <w:rFonts w:ascii="Arial" w:hAnsi="Arial" w:cs="Arial"/>
                <w:color w:val="000000"/>
                <w:sz w:val="20"/>
                <w:szCs w:val="20"/>
              </w:rPr>
              <w:t xml:space="preserve"> Corner Bioregion</w:t>
            </w:r>
          </w:p>
        </w:tc>
        <w:tc>
          <w:tcPr>
            <w:tcW w:w="551" w:type="dxa"/>
            <w:vAlign w:val="bottom"/>
          </w:tcPr>
          <w:p w14:paraId="2C1B3BD9" w14:textId="7152D2E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5FEE348B" w14:textId="77777777" w:rsidTr="00E25D2B">
        <w:tc>
          <w:tcPr>
            <w:tcW w:w="8465" w:type="dxa"/>
            <w:vAlign w:val="bottom"/>
          </w:tcPr>
          <w:p w14:paraId="2C64674C" w14:textId="11729E4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Spinifex beach strand grassland Sydney Basin Bioregion and </w:t>
            </w:r>
            <w:proofErr w:type="gramStart"/>
            <w:r w:rsidRPr="00474199">
              <w:rPr>
                <w:rFonts w:ascii="Arial" w:hAnsi="Arial" w:cs="Arial"/>
                <w:color w:val="000000"/>
                <w:sz w:val="20"/>
                <w:szCs w:val="20"/>
              </w:rPr>
              <w:t>South East</w:t>
            </w:r>
            <w:proofErr w:type="gramEnd"/>
            <w:r w:rsidRPr="00474199">
              <w:rPr>
                <w:rFonts w:ascii="Arial" w:hAnsi="Arial" w:cs="Arial"/>
                <w:color w:val="000000"/>
                <w:sz w:val="20"/>
                <w:szCs w:val="20"/>
              </w:rPr>
              <w:t xml:space="preserve"> Corner Bioregion</w:t>
            </w:r>
          </w:p>
        </w:tc>
        <w:tc>
          <w:tcPr>
            <w:tcW w:w="551" w:type="dxa"/>
            <w:vAlign w:val="bottom"/>
          </w:tcPr>
          <w:p w14:paraId="22DBA8FA" w14:textId="752EA4B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1179EC4D" w14:textId="77777777" w:rsidTr="00E25D2B">
        <w:tc>
          <w:tcPr>
            <w:tcW w:w="8465" w:type="dxa"/>
            <w:vAlign w:val="bottom"/>
          </w:tcPr>
          <w:p w14:paraId="34B4FD2B" w14:textId="1970FC2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Typha </w:t>
            </w:r>
            <w:proofErr w:type="spellStart"/>
            <w:r w:rsidRPr="00474199">
              <w:rPr>
                <w:rFonts w:ascii="Arial" w:hAnsi="Arial" w:cs="Arial"/>
                <w:color w:val="000000"/>
                <w:sz w:val="20"/>
                <w:szCs w:val="20"/>
              </w:rPr>
              <w:t>rushland</w:t>
            </w:r>
            <w:proofErr w:type="spellEnd"/>
          </w:p>
        </w:tc>
        <w:tc>
          <w:tcPr>
            <w:tcW w:w="551" w:type="dxa"/>
            <w:vAlign w:val="bottom"/>
          </w:tcPr>
          <w:p w14:paraId="1E612FF7" w14:textId="1E866D1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0E61FE81" w14:textId="77777777" w:rsidTr="00E25D2B">
        <w:tc>
          <w:tcPr>
            <w:tcW w:w="8465" w:type="dxa"/>
            <w:vAlign w:val="bottom"/>
          </w:tcPr>
          <w:p w14:paraId="55D922E5" w14:textId="2612D32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Water Couch - Tall Spike Rush freshwater wetland of the Central Coast and lower Hunter</w:t>
            </w:r>
          </w:p>
        </w:tc>
        <w:tc>
          <w:tcPr>
            <w:tcW w:w="551" w:type="dxa"/>
            <w:vAlign w:val="bottom"/>
          </w:tcPr>
          <w:p w14:paraId="061C7FDD" w14:textId="3B3C79C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4142BB5F" w14:textId="77777777" w:rsidTr="00E25D2B">
        <w:tc>
          <w:tcPr>
            <w:tcW w:w="8465" w:type="dxa"/>
            <w:vAlign w:val="bottom"/>
          </w:tcPr>
          <w:p w14:paraId="32C915C5" w14:textId="1A18C0F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Woolly Water lily - Sand Couch coastal freshwater wetland</w:t>
            </w:r>
          </w:p>
        </w:tc>
        <w:tc>
          <w:tcPr>
            <w:tcW w:w="551" w:type="dxa"/>
            <w:vAlign w:val="bottom"/>
          </w:tcPr>
          <w:p w14:paraId="6754F4DD" w14:textId="42B0100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100</w:t>
            </w:r>
          </w:p>
        </w:tc>
      </w:tr>
      <w:tr w:rsidR="00E25D2B" w:rsidRPr="00474199" w14:paraId="5F03DA7C" w14:textId="77777777" w:rsidTr="00E25D2B">
        <w:tc>
          <w:tcPr>
            <w:tcW w:w="8465" w:type="dxa"/>
            <w:vAlign w:val="bottom"/>
          </w:tcPr>
          <w:p w14:paraId="3421ECC8" w14:textId="7764F61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Tuckeroo - Lilly </w:t>
            </w:r>
            <w:proofErr w:type="spellStart"/>
            <w:r w:rsidRPr="00474199">
              <w:rPr>
                <w:rFonts w:ascii="Arial" w:hAnsi="Arial" w:cs="Arial"/>
                <w:color w:val="000000"/>
                <w:sz w:val="20"/>
                <w:szCs w:val="20"/>
              </w:rPr>
              <w:t>Pilly</w:t>
            </w:r>
            <w:proofErr w:type="spellEnd"/>
            <w:r w:rsidRPr="00474199">
              <w:rPr>
                <w:rFonts w:ascii="Arial" w:hAnsi="Arial" w:cs="Arial"/>
                <w:color w:val="000000"/>
                <w:sz w:val="20"/>
                <w:szCs w:val="20"/>
              </w:rPr>
              <w:t xml:space="preserve"> - Coast Banksia littoral rainforest</w:t>
            </w:r>
          </w:p>
        </w:tc>
        <w:tc>
          <w:tcPr>
            <w:tcW w:w="551" w:type="dxa"/>
            <w:vAlign w:val="bottom"/>
          </w:tcPr>
          <w:p w14:paraId="148575C6" w14:textId="7742177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75</w:t>
            </w:r>
          </w:p>
        </w:tc>
      </w:tr>
      <w:tr w:rsidR="00E25D2B" w:rsidRPr="00474199" w14:paraId="43E06FAD" w14:textId="77777777" w:rsidTr="00E25D2B">
        <w:tc>
          <w:tcPr>
            <w:tcW w:w="8465" w:type="dxa"/>
            <w:vAlign w:val="bottom"/>
          </w:tcPr>
          <w:p w14:paraId="09BD1D9E" w14:textId="3D8A155B" w:rsidR="00E25D2B" w:rsidRPr="00474199" w:rsidRDefault="00E25D2B" w:rsidP="00474199">
            <w:pPr>
              <w:spacing w:line="276" w:lineRule="auto"/>
              <w:rPr>
                <w:rFonts w:ascii="Arial" w:hAnsi="Arial" w:cs="Arial"/>
                <w:sz w:val="20"/>
                <w:szCs w:val="20"/>
              </w:rPr>
            </w:pPr>
            <w:proofErr w:type="spellStart"/>
            <w:r w:rsidRPr="00474199">
              <w:rPr>
                <w:rFonts w:ascii="Arial" w:hAnsi="Arial" w:cs="Arial"/>
                <w:color w:val="000000"/>
                <w:sz w:val="20"/>
                <w:szCs w:val="20"/>
              </w:rPr>
              <w:t>Jackwood</w:t>
            </w:r>
            <w:proofErr w:type="spellEnd"/>
            <w:r w:rsidRPr="00474199">
              <w:rPr>
                <w:rFonts w:ascii="Arial" w:hAnsi="Arial" w:cs="Arial"/>
                <w:color w:val="000000"/>
                <w:sz w:val="20"/>
                <w:szCs w:val="20"/>
              </w:rPr>
              <w:t xml:space="preserve"> - Lilly </w:t>
            </w:r>
            <w:proofErr w:type="spellStart"/>
            <w:r w:rsidRPr="00474199">
              <w:rPr>
                <w:rFonts w:ascii="Arial" w:hAnsi="Arial" w:cs="Arial"/>
                <w:color w:val="000000"/>
                <w:sz w:val="20"/>
                <w:szCs w:val="20"/>
              </w:rPr>
              <w:t>Pilly</w:t>
            </w:r>
            <w:proofErr w:type="spellEnd"/>
            <w:r w:rsidRPr="00474199">
              <w:rPr>
                <w:rFonts w:ascii="Arial" w:hAnsi="Arial" w:cs="Arial"/>
                <w:color w:val="000000"/>
                <w:sz w:val="20"/>
                <w:szCs w:val="20"/>
              </w:rPr>
              <w:t xml:space="preserve"> - Sassafras riparian warm temperate rainforest of the Central Coast</w:t>
            </w:r>
          </w:p>
        </w:tc>
        <w:tc>
          <w:tcPr>
            <w:tcW w:w="551" w:type="dxa"/>
            <w:vAlign w:val="bottom"/>
          </w:tcPr>
          <w:p w14:paraId="3725E574" w14:textId="75620CA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75</w:t>
            </w:r>
          </w:p>
        </w:tc>
      </w:tr>
      <w:tr w:rsidR="00E25D2B" w:rsidRPr="00474199" w14:paraId="00249603" w14:textId="77777777" w:rsidTr="00E25D2B">
        <w:tc>
          <w:tcPr>
            <w:tcW w:w="8465" w:type="dxa"/>
            <w:vAlign w:val="bottom"/>
          </w:tcPr>
          <w:p w14:paraId="0C4FBBCE" w14:textId="4D8CAFF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Leptospermum </w:t>
            </w:r>
            <w:proofErr w:type="spellStart"/>
            <w:r w:rsidRPr="00474199">
              <w:rPr>
                <w:rFonts w:ascii="Arial" w:hAnsi="Arial" w:cs="Arial"/>
                <w:color w:val="000000"/>
                <w:sz w:val="20"/>
                <w:szCs w:val="20"/>
              </w:rPr>
              <w:t>liversidgei</w:t>
            </w:r>
            <w:proofErr w:type="spellEnd"/>
            <w:r w:rsidRPr="00474199">
              <w:rPr>
                <w:rFonts w:ascii="Arial" w:hAnsi="Arial" w:cs="Arial"/>
                <w:color w:val="000000"/>
                <w:sz w:val="20"/>
                <w:szCs w:val="20"/>
              </w:rPr>
              <w:t xml:space="preserve">-Callistemon </w:t>
            </w:r>
            <w:proofErr w:type="spellStart"/>
            <w:r w:rsidRPr="00474199">
              <w:rPr>
                <w:rFonts w:ascii="Arial" w:hAnsi="Arial" w:cs="Arial"/>
                <w:color w:val="000000"/>
                <w:sz w:val="20"/>
                <w:szCs w:val="20"/>
              </w:rPr>
              <w:t>citrinus</w:t>
            </w:r>
            <w:proofErr w:type="spellEnd"/>
            <w:r w:rsidRPr="00474199">
              <w:rPr>
                <w:rFonts w:ascii="Arial" w:hAnsi="Arial" w:cs="Arial"/>
                <w:color w:val="000000"/>
                <w:sz w:val="20"/>
                <w:szCs w:val="20"/>
              </w:rPr>
              <w:t>-Xanthorrhoea fulva wet heath on coastal sands of lower North Coast</w:t>
            </w:r>
          </w:p>
        </w:tc>
        <w:tc>
          <w:tcPr>
            <w:tcW w:w="551" w:type="dxa"/>
            <w:vAlign w:val="bottom"/>
          </w:tcPr>
          <w:p w14:paraId="69E48DE6" w14:textId="2947B19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75</w:t>
            </w:r>
          </w:p>
        </w:tc>
      </w:tr>
      <w:tr w:rsidR="00E25D2B" w:rsidRPr="00474199" w14:paraId="79A14B82" w14:textId="77777777" w:rsidTr="00E25D2B">
        <w:tc>
          <w:tcPr>
            <w:tcW w:w="8465" w:type="dxa"/>
            <w:vAlign w:val="bottom"/>
          </w:tcPr>
          <w:p w14:paraId="2F76755F" w14:textId="3E757275"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Lilly </w:t>
            </w:r>
            <w:proofErr w:type="spellStart"/>
            <w:r w:rsidRPr="00474199">
              <w:rPr>
                <w:rFonts w:ascii="Arial" w:hAnsi="Arial" w:cs="Arial"/>
                <w:color w:val="000000"/>
                <w:sz w:val="20"/>
                <w:szCs w:val="20"/>
              </w:rPr>
              <w:t>Pilly</w:t>
            </w:r>
            <w:proofErr w:type="spellEnd"/>
            <w:r w:rsidRPr="00474199">
              <w:rPr>
                <w:rFonts w:ascii="Arial" w:hAnsi="Arial" w:cs="Arial"/>
                <w:color w:val="000000"/>
                <w:sz w:val="20"/>
                <w:szCs w:val="20"/>
              </w:rPr>
              <w:t xml:space="preserve"> - Grey Myrtle - Rasp Fern warm temperate rainforest on ranges of the Central and lower North Coast</w:t>
            </w:r>
          </w:p>
        </w:tc>
        <w:tc>
          <w:tcPr>
            <w:tcW w:w="551" w:type="dxa"/>
            <w:vAlign w:val="bottom"/>
          </w:tcPr>
          <w:p w14:paraId="6E818391" w14:textId="3AB4C29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75</w:t>
            </w:r>
          </w:p>
        </w:tc>
      </w:tr>
      <w:tr w:rsidR="00E25D2B" w:rsidRPr="00474199" w14:paraId="3E5DC633" w14:textId="77777777" w:rsidTr="00E25D2B">
        <w:tc>
          <w:tcPr>
            <w:tcW w:w="8465" w:type="dxa"/>
            <w:vAlign w:val="bottom"/>
          </w:tcPr>
          <w:p w14:paraId="0AF7AF6A" w14:textId="439A6E74" w:rsidR="00E25D2B" w:rsidRPr="00474199" w:rsidRDefault="00E25D2B" w:rsidP="00474199">
            <w:pPr>
              <w:spacing w:line="276" w:lineRule="auto"/>
              <w:rPr>
                <w:rFonts w:ascii="Arial" w:hAnsi="Arial" w:cs="Arial"/>
                <w:sz w:val="20"/>
                <w:szCs w:val="20"/>
              </w:rPr>
            </w:pPr>
            <w:proofErr w:type="spellStart"/>
            <w:r w:rsidRPr="00474199">
              <w:rPr>
                <w:rFonts w:ascii="Arial" w:hAnsi="Arial" w:cs="Arial"/>
                <w:color w:val="000000"/>
                <w:sz w:val="20"/>
                <w:szCs w:val="20"/>
              </w:rPr>
              <w:t>Needlebush</w:t>
            </w:r>
            <w:proofErr w:type="spellEnd"/>
            <w:r w:rsidRPr="00474199">
              <w:rPr>
                <w:rFonts w:ascii="Arial" w:hAnsi="Arial" w:cs="Arial"/>
                <w:color w:val="000000"/>
                <w:sz w:val="20"/>
                <w:szCs w:val="20"/>
              </w:rPr>
              <w:t xml:space="preserve"> - banksia wet heath on sandstone plateaux of the Sydney Basin Bioregion</w:t>
            </w:r>
          </w:p>
        </w:tc>
        <w:tc>
          <w:tcPr>
            <w:tcW w:w="551" w:type="dxa"/>
            <w:vAlign w:val="bottom"/>
          </w:tcPr>
          <w:p w14:paraId="5B113652" w14:textId="168C302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75</w:t>
            </w:r>
          </w:p>
        </w:tc>
      </w:tr>
      <w:tr w:rsidR="00E25D2B" w:rsidRPr="00474199" w14:paraId="31266459" w14:textId="77777777" w:rsidTr="00E25D2B">
        <w:tc>
          <w:tcPr>
            <w:tcW w:w="8465" w:type="dxa"/>
            <w:vAlign w:val="bottom"/>
          </w:tcPr>
          <w:p w14:paraId="3A29E81D" w14:textId="1B213EF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Bangalay - Old-man Banksia open forest on coastal sands Sydney Basin Bioregion and </w:t>
            </w:r>
            <w:proofErr w:type="gramStart"/>
            <w:r w:rsidRPr="00474199">
              <w:rPr>
                <w:rFonts w:ascii="Arial" w:hAnsi="Arial" w:cs="Arial"/>
                <w:color w:val="000000"/>
                <w:sz w:val="20"/>
                <w:szCs w:val="20"/>
              </w:rPr>
              <w:t>South East</w:t>
            </w:r>
            <w:proofErr w:type="gramEnd"/>
            <w:r w:rsidRPr="00474199">
              <w:rPr>
                <w:rFonts w:ascii="Arial" w:hAnsi="Arial" w:cs="Arial"/>
                <w:color w:val="000000"/>
                <w:sz w:val="20"/>
                <w:szCs w:val="20"/>
              </w:rPr>
              <w:t xml:space="preserve"> Corner Bioregion</w:t>
            </w:r>
          </w:p>
        </w:tc>
        <w:tc>
          <w:tcPr>
            <w:tcW w:w="551" w:type="dxa"/>
            <w:vAlign w:val="bottom"/>
          </w:tcPr>
          <w:p w14:paraId="74BA7BA5" w14:textId="65792C9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5C58959D" w14:textId="77777777" w:rsidTr="00E25D2B">
        <w:tc>
          <w:tcPr>
            <w:tcW w:w="8465" w:type="dxa"/>
            <w:vAlign w:val="bottom"/>
          </w:tcPr>
          <w:p w14:paraId="4EC38E3C" w14:textId="74AFC8A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Dwarf Casuarina - Prickly-leaved Paperbark - Hairpin Banksia Coastal Heath of the Central Coast and lower North Coast</w:t>
            </w:r>
          </w:p>
        </w:tc>
        <w:tc>
          <w:tcPr>
            <w:tcW w:w="551" w:type="dxa"/>
            <w:vAlign w:val="bottom"/>
          </w:tcPr>
          <w:p w14:paraId="3F34817E" w14:textId="16B0E8C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3330162C" w14:textId="77777777" w:rsidTr="00E25D2B">
        <w:tc>
          <w:tcPr>
            <w:tcW w:w="8465" w:type="dxa"/>
            <w:vAlign w:val="bottom"/>
          </w:tcPr>
          <w:p w14:paraId="7C9D568D" w14:textId="1BDE48B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Paperbark swamp forest of the coastal lowlands of the NSW North Coast Bioregion and Sydney Basin Bioregion</w:t>
            </w:r>
          </w:p>
        </w:tc>
        <w:tc>
          <w:tcPr>
            <w:tcW w:w="551" w:type="dxa"/>
            <w:vAlign w:val="bottom"/>
          </w:tcPr>
          <w:p w14:paraId="3B0E6B1D" w14:textId="3997B5E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566F44E4" w14:textId="77777777" w:rsidTr="00E25D2B">
        <w:tc>
          <w:tcPr>
            <w:tcW w:w="8465" w:type="dxa"/>
            <w:vAlign w:val="bottom"/>
          </w:tcPr>
          <w:p w14:paraId="08E49F75" w14:textId="0C2AEFB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Paperbarks - </w:t>
            </w:r>
            <w:proofErr w:type="spellStart"/>
            <w:r w:rsidRPr="00474199">
              <w:rPr>
                <w:rFonts w:ascii="Arial" w:hAnsi="Arial" w:cs="Arial"/>
                <w:color w:val="000000"/>
                <w:sz w:val="20"/>
                <w:szCs w:val="20"/>
              </w:rPr>
              <w:t>Woollybutt</w:t>
            </w:r>
            <w:proofErr w:type="spellEnd"/>
            <w:r w:rsidRPr="00474199">
              <w:rPr>
                <w:rFonts w:ascii="Arial" w:hAnsi="Arial" w:cs="Arial"/>
                <w:color w:val="000000"/>
                <w:sz w:val="20"/>
                <w:szCs w:val="20"/>
              </w:rPr>
              <w:t xml:space="preserve"> swamp forest on coastal lowlands of the Central Coast</w:t>
            </w:r>
          </w:p>
        </w:tc>
        <w:tc>
          <w:tcPr>
            <w:tcW w:w="551" w:type="dxa"/>
            <w:vAlign w:val="bottom"/>
          </w:tcPr>
          <w:p w14:paraId="45C5F5B0" w14:textId="663BC055"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39AECBC1" w14:textId="77777777" w:rsidTr="00E25D2B">
        <w:tc>
          <w:tcPr>
            <w:tcW w:w="8465" w:type="dxa"/>
            <w:vAlign w:val="bottom"/>
          </w:tcPr>
          <w:p w14:paraId="6F8824DC" w14:textId="1D4E703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Swamp paperbark - </w:t>
            </w:r>
            <w:proofErr w:type="spellStart"/>
            <w:r w:rsidRPr="00474199">
              <w:rPr>
                <w:rFonts w:ascii="Arial" w:hAnsi="Arial" w:cs="Arial"/>
                <w:color w:val="000000"/>
                <w:sz w:val="20"/>
                <w:szCs w:val="20"/>
              </w:rPr>
              <w:t>Baumea</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juncea</w:t>
            </w:r>
            <w:proofErr w:type="spellEnd"/>
            <w:r w:rsidRPr="00474199">
              <w:rPr>
                <w:rFonts w:ascii="Arial" w:hAnsi="Arial" w:cs="Arial"/>
                <w:color w:val="000000"/>
                <w:sz w:val="20"/>
                <w:szCs w:val="20"/>
              </w:rPr>
              <w:t xml:space="preserve"> swamp shrubland on coastal lowlands of the Central Coast and Lower North Coast</w:t>
            </w:r>
          </w:p>
        </w:tc>
        <w:tc>
          <w:tcPr>
            <w:tcW w:w="551" w:type="dxa"/>
            <w:vAlign w:val="bottom"/>
          </w:tcPr>
          <w:p w14:paraId="54FAEEFA" w14:textId="6532F68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4C8B1944" w14:textId="77777777" w:rsidTr="00E25D2B">
        <w:tc>
          <w:tcPr>
            <w:tcW w:w="8465" w:type="dxa"/>
            <w:vAlign w:val="bottom"/>
          </w:tcPr>
          <w:p w14:paraId="0B5B72B2" w14:textId="6F291E2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Wallum Banksia-</w:t>
            </w:r>
            <w:proofErr w:type="spellStart"/>
            <w:r w:rsidRPr="00474199">
              <w:rPr>
                <w:rFonts w:ascii="Arial" w:hAnsi="Arial" w:cs="Arial"/>
                <w:color w:val="000000"/>
                <w:sz w:val="20"/>
                <w:szCs w:val="20"/>
              </w:rPr>
              <w:t>Monotoca</w:t>
            </w:r>
            <w:proofErr w:type="spellEnd"/>
            <w:r w:rsidRPr="00474199">
              <w:rPr>
                <w:rFonts w:ascii="Arial" w:hAnsi="Arial" w:cs="Arial"/>
                <w:color w:val="000000"/>
                <w:sz w:val="20"/>
                <w:szCs w:val="20"/>
              </w:rPr>
              <w:t xml:space="preserve"> scoparia heath on coastal sands of the Central Coast and lower North Coast</w:t>
            </w:r>
          </w:p>
        </w:tc>
        <w:tc>
          <w:tcPr>
            <w:tcW w:w="551" w:type="dxa"/>
            <w:vAlign w:val="bottom"/>
          </w:tcPr>
          <w:p w14:paraId="4E4BC9D7" w14:textId="1777322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20</w:t>
            </w:r>
          </w:p>
        </w:tc>
      </w:tr>
      <w:tr w:rsidR="00E25D2B" w:rsidRPr="00474199" w14:paraId="2DD80525" w14:textId="77777777" w:rsidTr="00E25D2B">
        <w:tc>
          <w:tcPr>
            <w:tcW w:w="8465" w:type="dxa"/>
            <w:vAlign w:val="bottom"/>
          </w:tcPr>
          <w:p w14:paraId="2685749D" w14:textId="52CB2C6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Fern-leaf Banksia - Prickly-leaved Paperbark-</w:t>
            </w:r>
            <w:proofErr w:type="spellStart"/>
            <w:r w:rsidRPr="00474199">
              <w:rPr>
                <w:rFonts w:ascii="Arial" w:hAnsi="Arial" w:cs="Arial"/>
                <w:color w:val="000000"/>
                <w:sz w:val="20"/>
                <w:szCs w:val="20"/>
              </w:rPr>
              <w:t>Tantoon</w:t>
            </w:r>
            <w:proofErr w:type="spellEnd"/>
            <w:r w:rsidRPr="00474199">
              <w:rPr>
                <w:rFonts w:ascii="Arial" w:hAnsi="Arial" w:cs="Arial"/>
                <w:color w:val="000000"/>
                <w:sz w:val="20"/>
                <w:szCs w:val="20"/>
              </w:rPr>
              <w:t xml:space="preserve"> - </w:t>
            </w:r>
            <w:proofErr w:type="spellStart"/>
            <w:r w:rsidRPr="00474199">
              <w:rPr>
                <w:rFonts w:ascii="Arial" w:hAnsi="Arial" w:cs="Arial"/>
                <w:color w:val="000000"/>
                <w:sz w:val="20"/>
                <w:szCs w:val="20"/>
              </w:rPr>
              <w:t>Leptocarpus</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tenax</w:t>
            </w:r>
            <w:proofErr w:type="spellEnd"/>
            <w:r w:rsidRPr="00474199">
              <w:rPr>
                <w:rFonts w:ascii="Arial" w:hAnsi="Arial" w:cs="Arial"/>
                <w:color w:val="000000"/>
                <w:sz w:val="20"/>
                <w:szCs w:val="20"/>
              </w:rPr>
              <w:t xml:space="preserve"> wet heath on coastal sands of the Central Coast and lower North Coast</w:t>
            </w:r>
          </w:p>
        </w:tc>
        <w:tc>
          <w:tcPr>
            <w:tcW w:w="551" w:type="dxa"/>
            <w:vAlign w:val="bottom"/>
          </w:tcPr>
          <w:p w14:paraId="68D77CB4" w14:textId="5772398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255F3149" w14:textId="77777777" w:rsidTr="00E25D2B">
        <w:tc>
          <w:tcPr>
            <w:tcW w:w="8465" w:type="dxa"/>
            <w:vAlign w:val="bottom"/>
          </w:tcPr>
          <w:p w14:paraId="2842365B" w14:textId="541634B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Melaleuca </w:t>
            </w:r>
            <w:proofErr w:type="spellStart"/>
            <w:r w:rsidRPr="00474199">
              <w:rPr>
                <w:rFonts w:ascii="Arial" w:hAnsi="Arial" w:cs="Arial"/>
                <w:color w:val="000000"/>
                <w:sz w:val="20"/>
                <w:szCs w:val="20"/>
              </w:rPr>
              <w:t>biconvexa</w:t>
            </w:r>
            <w:proofErr w:type="spellEnd"/>
            <w:r w:rsidRPr="00474199">
              <w:rPr>
                <w:rFonts w:ascii="Arial" w:hAnsi="Arial" w:cs="Arial"/>
                <w:color w:val="000000"/>
                <w:sz w:val="20"/>
                <w:szCs w:val="20"/>
              </w:rPr>
              <w:t xml:space="preserve"> - Swamp Mahogany - Cabbage Palm swamp forest of the Central Coast</w:t>
            </w:r>
          </w:p>
        </w:tc>
        <w:tc>
          <w:tcPr>
            <w:tcW w:w="551" w:type="dxa"/>
            <w:vAlign w:val="bottom"/>
          </w:tcPr>
          <w:p w14:paraId="0F2BFB95" w14:textId="72F1BC5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4698C825" w14:textId="77777777" w:rsidTr="00E25D2B">
        <w:tc>
          <w:tcPr>
            <w:tcW w:w="8465" w:type="dxa"/>
            <w:vAlign w:val="bottom"/>
          </w:tcPr>
          <w:p w14:paraId="4F49263B" w14:textId="3ED3C16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Prickly-leaved Paperbark - Fern-leaved Banksia heath on coastal headlands of Central Coast</w:t>
            </w:r>
          </w:p>
        </w:tc>
        <w:tc>
          <w:tcPr>
            <w:tcW w:w="551" w:type="dxa"/>
            <w:vAlign w:val="bottom"/>
          </w:tcPr>
          <w:p w14:paraId="444C850B" w14:textId="5CAF7E3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59968BDD" w14:textId="77777777" w:rsidTr="00E25D2B">
        <w:tc>
          <w:tcPr>
            <w:tcW w:w="8465" w:type="dxa"/>
            <w:vAlign w:val="bottom"/>
          </w:tcPr>
          <w:p w14:paraId="441E2855" w14:textId="538A9A4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Prickly-leaved </w:t>
            </w:r>
            <w:proofErr w:type="gramStart"/>
            <w:r w:rsidRPr="00474199">
              <w:rPr>
                <w:rFonts w:ascii="Arial" w:hAnsi="Arial" w:cs="Arial"/>
                <w:color w:val="000000"/>
                <w:sz w:val="20"/>
                <w:szCs w:val="20"/>
              </w:rPr>
              <w:t>Paperbark forest</w:t>
            </w:r>
            <w:proofErr w:type="gramEnd"/>
            <w:r w:rsidRPr="00474199">
              <w:rPr>
                <w:rFonts w:ascii="Arial" w:hAnsi="Arial" w:cs="Arial"/>
                <w:color w:val="000000"/>
                <w:sz w:val="20"/>
                <w:szCs w:val="20"/>
              </w:rPr>
              <w:t xml:space="preserve"> on coastal lowlands of the Central Coast and Lower North Coast</w:t>
            </w:r>
          </w:p>
        </w:tc>
        <w:tc>
          <w:tcPr>
            <w:tcW w:w="551" w:type="dxa"/>
            <w:vAlign w:val="bottom"/>
          </w:tcPr>
          <w:p w14:paraId="53FE307A" w14:textId="074CEDB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4EADE236" w14:textId="77777777" w:rsidTr="00E25D2B">
        <w:tc>
          <w:tcPr>
            <w:tcW w:w="8465" w:type="dxa"/>
            <w:vAlign w:val="bottom"/>
          </w:tcPr>
          <w:p w14:paraId="070ECD73" w14:textId="2D480BC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Smooth-barked Apple - Cabbage Palm - Broad-leaved Mahogany woodland on </w:t>
            </w:r>
            <w:proofErr w:type="spellStart"/>
            <w:r w:rsidRPr="00474199">
              <w:rPr>
                <w:rFonts w:ascii="Arial" w:hAnsi="Arial" w:cs="Arial"/>
                <w:color w:val="000000"/>
                <w:sz w:val="20"/>
                <w:szCs w:val="20"/>
              </w:rPr>
              <w:t>Wallarah</w:t>
            </w:r>
            <w:proofErr w:type="spellEnd"/>
            <w:r w:rsidRPr="00474199">
              <w:rPr>
                <w:rFonts w:ascii="Arial" w:hAnsi="Arial" w:cs="Arial"/>
                <w:color w:val="000000"/>
                <w:sz w:val="20"/>
                <w:szCs w:val="20"/>
              </w:rPr>
              <w:t xml:space="preserve"> Peninsular</w:t>
            </w:r>
          </w:p>
        </w:tc>
        <w:tc>
          <w:tcPr>
            <w:tcW w:w="551" w:type="dxa"/>
            <w:vAlign w:val="bottom"/>
          </w:tcPr>
          <w:p w14:paraId="5DEC560C" w14:textId="3FF88EA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689894C6" w14:textId="77777777" w:rsidTr="00E25D2B">
        <w:tc>
          <w:tcPr>
            <w:tcW w:w="8465" w:type="dxa"/>
            <w:vAlign w:val="bottom"/>
          </w:tcPr>
          <w:p w14:paraId="53A0703E" w14:textId="3D85BA2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Swamp Mahogany - Broad-leaved Paperbark - Swamp Water Fern - Plume Rush swamp forest on coastal lowlands of the Central Coast and Lower North Coast</w:t>
            </w:r>
          </w:p>
        </w:tc>
        <w:tc>
          <w:tcPr>
            <w:tcW w:w="551" w:type="dxa"/>
            <w:vAlign w:val="bottom"/>
          </w:tcPr>
          <w:p w14:paraId="4CFEDE07" w14:textId="4E43D61E"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33072941" w14:textId="77777777" w:rsidTr="00E25D2B">
        <w:tc>
          <w:tcPr>
            <w:tcW w:w="8465" w:type="dxa"/>
            <w:vAlign w:val="bottom"/>
          </w:tcPr>
          <w:p w14:paraId="4CFDA039" w14:textId="1B7A163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Swamp Mahogany - Flax-leaved Paperbark swamp forest on coastal lowlands of the Central Coast</w:t>
            </w:r>
          </w:p>
        </w:tc>
        <w:tc>
          <w:tcPr>
            <w:tcW w:w="551" w:type="dxa"/>
            <w:vAlign w:val="bottom"/>
          </w:tcPr>
          <w:p w14:paraId="38F89209" w14:textId="35B3033D"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1F1CD5B9" w14:textId="77777777" w:rsidTr="00E25D2B">
        <w:tc>
          <w:tcPr>
            <w:tcW w:w="8465" w:type="dxa"/>
            <w:vAlign w:val="bottom"/>
          </w:tcPr>
          <w:p w14:paraId="4124476A" w14:textId="2F900B0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lastRenderedPageBreak/>
              <w:t xml:space="preserve">Swamp Mahogany swamp sclerophyll forest on coastal lowlands of the Sydney Basin Bioregion and </w:t>
            </w:r>
            <w:proofErr w:type="gramStart"/>
            <w:r w:rsidRPr="00474199">
              <w:rPr>
                <w:rFonts w:ascii="Arial" w:hAnsi="Arial" w:cs="Arial"/>
                <w:color w:val="000000"/>
                <w:sz w:val="20"/>
                <w:szCs w:val="20"/>
              </w:rPr>
              <w:t>South East</w:t>
            </w:r>
            <w:proofErr w:type="gramEnd"/>
            <w:r w:rsidRPr="00474199">
              <w:rPr>
                <w:rFonts w:ascii="Arial" w:hAnsi="Arial" w:cs="Arial"/>
                <w:color w:val="000000"/>
                <w:sz w:val="20"/>
                <w:szCs w:val="20"/>
              </w:rPr>
              <w:t xml:space="preserve"> Corner Bioregion</w:t>
            </w:r>
          </w:p>
        </w:tc>
        <w:tc>
          <w:tcPr>
            <w:tcW w:w="551" w:type="dxa"/>
            <w:vAlign w:val="bottom"/>
          </w:tcPr>
          <w:p w14:paraId="27D485C6" w14:textId="440423D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6215CCB1" w14:textId="77777777" w:rsidTr="00E25D2B">
        <w:tc>
          <w:tcPr>
            <w:tcW w:w="8465" w:type="dxa"/>
            <w:vAlign w:val="bottom"/>
          </w:tcPr>
          <w:p w14:paraId="0BB9F29D" w14:textId="6DE1066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Swamp Oak - Sea Rush - </w:t>
            </w:r>
            <w:proofErr w:type="spellStart"/>
            <w:r w:rsidRPr="00474199">
              <w:rPr>
                <w:rFonts w:ascii="Arial" w:hAnsi="Arial" w:cs="Arial"/>
                <w:color w:val="000000"/>
                <w:sz w:val="20"/>
                <w:szCs w:val="20"/>
              </w:rPr>
              <w:t>Baumea</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juncea</w:t>
            </w:r>
            <w:proofErr w:type="spellEnd"/>
            <w:r w:rsidRPr="00474199">
              <w:rPr>
                <w:rFonts w:ascii="Arial" w:hAnsi="Arial" w:cs="Arial"/>
                <w:color w:val="000000"/>
                <w:sz w:val="20"/>
                <w:szCs w:val="20"/>
              </w:rPr>
              <w:t xml:space="preserve"> swamp forest on coastal lowlands of the Central Coast and Lower North Coast</w:t>
            </w:r>
          </w:p>
        </w:tc>
        <w:tc>
          <w:tcPr>
            <w:tcW w:w="551" w:type="dxa"/>
            <w:vAlign w:val="bottom"/>
          </w:tcPr>
          <w:p w14:paraId="779D215C" w14:textId="6CBFF9A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10</w:t>
            </w:r>
          </w:p>
        </w:tc>
      </w:tr>
      <w:tr w:rsidR="00E25D2B" w:rsidRPr="00474199" w14:paraId="0F0A5656" w14:textId="77777777" w:rsidTr="00E25D2B">
        <w:tc>
          <w:tcPr>
            <w:tcW w:w="8465" w:type="dxa"/>
            <w:vAlign w:val="bottom"/>
          </w:tcPr>
          <w:p w14:paraId="04CC7D4E" w14:textId="1BD88FB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Banksia </w:t>
            </w:r>
            <w:proofErr w:type="spellStart"/>
            <w:r w:rsidRPr="00474199">
              <w:rPr>
                <w:rFonts w:ascii="Arial" w:hAnsi="Arial" w:cs="Arial"/>
                <w:color w:val="000000"/>
                <w:sz w:val="20"/>
                <w:szCs w:val="20"/>
              </w:rPr>
              <w:t>oblongifolia</w:t>
            </w:r>
            <w:proofErr w:type="spellEnd"/>
            <w:r w:rsidRPr="00474199">
              <w:rPr>
                <w:rFonts w:ascii="Arial" w:hAnsi="Arial" w:cs="Arial"/>
                <w:color w:val="000000"/>
                <w:sz w:val="20"/>
                <w:szCs w:val="20"/>
              </w:rPr>
              <w:t xml:space="preserve">-Hakea </w:t>
            </w:r>
            <w:proofErr w:type="spellStart"/>
            <w:r w:rsidRPr="00474199">
              <w:rPr>
                <w:rFonts w:ascii="Arial" w:hAnsi="Arial" w:cs="Arial"/>
                <w:color w:val="000000"/>
                <w:sz w:val="20"/>
                <w:szCs w:val="20"/>
              </w:rPr>
              <w:t>teretifolia</w:t>
            </w:r>
            <w:proofErr w:type="spellEnd"/>
            <w:r w:rsidRPr="00474199">
              <w:rPr>
                <w:rFonts w:ascii="Arial" w:hAnsi="Arial" w:cs="Arial"/>
                <w:color w:val="000000"/>
                <w:sz w:val="20"/>
                <w:szCs w:val="20"/>
              </w:rPr>
              <w:t>/</w:t>
            </w:r>
            <w:proofErr w:type="spellStart"/>
            <w:r w:rsidRPr="00474199">
              <w:rPr>
                <w:rFonts w:ascii="Arial" w:hAnsi="Arial" w:cs="Arial"/>
                <w:color w:val="000000"/>
                <w:sz w:val="20"/>
                <w:szCs w:val="20"/>
              </w:rPr>
              <w:t>Leptocarpus</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tenax-Lepyrodia</w:t>
            </w:r>
            <w:proofErr w:type="spellEnd"/>
            <w:r w:rsidRPr="00474199">
              <w:rPr>
                <w:rFonts w:ascii="Arial" w:hAnsi="Arial" w:cs="Arial"/>
                <w:color w:val="000000"/>
                <w:sz w:val="20"/>
                <w:szCs w:val="20"/>
              </w:rPr>
              <w:t xml:space="preserve"> </w:t>
            </w:r>
            <w:proofErr w:type="spellStart"/>
            <w:r w:rsidRPr="00474199">
              <w:rPr>
                <w:rFonts w:ascii="Arial" w:hAnsi="Arial" w:cs="Arial"/>
                <w:color w:val="000000"/>
                <w:sz w:val="20"/>
                <w:szCs w:val="20"/>
              </w:rPr>
              <w:t>scariosa</w:t>
            </w:r>
            <w:proofErr w:type="spellEnd"/>
            <w:r w:rsidRPr="00474199">
              <w:rPr>
                <w:rFonts w:ascii="Arial" w:hAnsi="Arial" w:cs="Arial"/>
                <w:color w:val="000000"/>
                <w:sz w:val="20"/>
                <w:szCs w:val="20"/>
              </w:rPr>
              <w:t xml:space="preserve"> wet heath on sandstone ranges of the Central Coast</w:t>
            </w:r>
          </w:p>
        </w:tc>
        <w:tc>
          <w:tcPr>
            <w:tcW w:w="551" w:type="dxa"/>
            <w:vAlign w:val="bottom"/>
          </w:tcPr>
          <w:p w14:paraId="33EFBBF4" w14:textId="5E0D8364"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0F7A25CF" w14:textId="77777777" w:rsidTr="00E25D2B">
        <w:tc>
          <w:tcPr>
            <w:tcW w:w="8465" w:type="dxa"/>
            <w:vAlign w:val="bottom"/>
          </w:tcPr>
          <w:p w14:paraId="3124EA7D" w14:textId="47768A7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Blackbutt - Narrow-leaved White Mahogany shrubby tall open forest of coastal ranges Northern Sydney Basin Bioregion</w:t>
            </w:r>
          </w:p>
        </w:tc>
        <w:tc>
          <w:tcPr>
            <w:tcW w:w="551" w:type="dxa"/>
            <w:vAlign w:val="bottom"/>
          </w:tcPr>
          <w:p w14:paraId="7044839E" w14:textId="29AAC9B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7A6D2506" w14:textId="77777777" w:rsidTr="00E25D2B">
        <w:tc>
          <w:tcPr>
            <w:tcW w:w="8465" w:type="dxa"/>
            <w:vAlign w:val="bottom"/>
          </w:tcPr>
          <w:p w14:paraId="20921F46" w14:textId="1809BDE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Blackbutt - Turpentine - Sydney Blue Gum mesic tall open forest on ranges of the Central Coast</w:t>
            </w:r>
          </w:p>
        </w:tc>
        <w:tc>
          <w:tcPr>
            <w:tcW w:w="551" w:type="dxa"/>
            <w:vAlign w:val="bottom"/>
          </w:tcPr>
          <w:p w14:paraId="20C681C5" w14:textId="48C674B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2D8056E2" w14:textId="77777777" w:rsidTr="00E25D2B">
        <w:tc>
          <w:tcPr>
            <w:tcW w:w="8465" w:type="dxa"/>
            <w:vAlign w:val="bottom"/>
          </w:tcPr>
          <w:p w14:paraId="363CAA1C" w14:textId="0078AD1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Broad-leaved Paperbark - Swamp Oak - Saw Sedge swamp forest on coastal lowlands of the Central Coast and Lower North Coast</w:t>
            </w:r>
          </w:p>
        </w:tc>
        <w:tc>
          <w:tcPr>
            <w:tcW w:w="551" w:type="dxa"/>
            <w:vAlign w:val="bottom"/>
          </w:tcPr>
          <w:p w14:paraId="5056D042" w14:textId="3094CA3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63AD1B2C" w14:textId="77777777" w:rsidTr="00E25D2B">
        <w:tc>
          <w:tcPr>
            <w:tcW w:w="8465" w:type="dxa"/>
            <w:vAlign w:val="bottom"/>
          </w:tcPr>
          <w:p w14:paraId="74CEF137" w14:textId="571F1DD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Cabbage Gum - Forest Red Gum - Flax-leaved Paperbark Floodplain Forest of the Central Coast</w:t>
            </w:r>
          </w:p>
        </w:tc>
        <w:tc>
          <w:tcPr>
            <w:tcW w:w="551" w:type="dxa"/>
            <w:vAlign w:val="bottom"/>
          </w:tcPr>
          <w:p w14:paraId="4208B8FA" w14:textId="5FC88F5E"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75EFC69F" w14:textId="77777777" w:rsidTr="00E25D2B">
        <w:tc>
          <w:tcPr>
            <w:tcW w:w="8465" w:type="dxa"/>
            <w:vAlign w:val="bottom"/>
          </w:tcPr>
          <w:p w14:paraId="2DF5AA68" w14:textId="2C30EB9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Coast Banksia - Coast Wattle dune scrub of the Sydney Basin Bioregion and South East Corner Bioregion</w:t>
            </w:r>
          </w:p>
        </w:tc>
        <w:tc>
          <w:tcPr>
            <w:tcW w:w="551" w:type="dxa"/>
            <w:vAlign w:val="bottom"/>
          </w:tcPr>
          <w:p w14:paraId="4497283F" w14:textId="6BCB66B5"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7653A287" w14:textId="77777777" w:rsidTr="00E25D2B">
        <w:tc>
          <w:tcPr>
            <w:tcW w:w="8465" w:type="dxa"/>
            <w:vAlign w:val="bottom"/>
          </w:tcPr>
          <w:p w14:paraId="5C099B48" w14:textId="75301FF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Coast Tea Tree - Coast Banksia - </w:t>
            </w:r>
            <w:proofErr w:type="spellStart"/>
            <w:r w:rsidRPr="00474199">
              <w:rPr>
                <w:rFonts w:ascii="Arial" w:hAnsi="Arial" w:cs="Arial"/>
                <w:color w:val="000000"/>
                <w:sz w:val="20"/>
                <w:szCs w:val="20"/>
              </w:rPr>
              <w:t>Ficinia</w:t>
            </w:r>
            <w:proofErr w:type="spellEnd"/>
            <w:r w:rsidRPr="00474199">
              <w:rPr>
                <w:rFonts w:ascii="Arial" w:hAnsi="Arial" w:cs="Arial"/>
                <w:color w:val="000000"/>
                <w:sz w:val="20"/>
                <w:szCs w:val="20"/>
              </w:rPr>
              <w:t xml:space="preserve"> nodosa low open shrubland on coastal foredunes</w:t>
            </w:r>
          </w:p>
        </w:tc>
        <w:tc>
          <w:tcPr>
            <w:tcW w:w="551" w:type="dxa"/>
            <w:vAlign w:val="bottom"/>
          </w:tcPr>
          <w:p w14:paraId="7796FC22" w14:textId="524659D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1E62A28F" w14:textId="77777777" w:rsidTr="00E25D2B">
        <w:tc>
          <w:tcPr>
            <w:tcW w:w="8465" w:type="dxa"/>
            <w:vAlign w:val="bottom"/>
          </w:tcPr>
          <w:p w14:paraId="6E5ECCC5" w14:textId="6FF229C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Forest Red Gum grassy open forest on floodplains of the lower Hunter</w:t>
            </w:r>
          </w:p>
        </w:tc>
        <w:tc>
          <w:tcPr>
            <w:tcW w:w="551" w:type="dxa"/>
            <w:vAlign w:val="bottom"/>
          </w:tcPr>
          <w:p w14:paraId="45E28705" w14:textId="3838D35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169A7329" w14:textId="77777777" w:rsidTr="00E25D2B">
        <w:tc>
          <w:tcPr>
            <w:tcW w:w="8465" w:type="dxa"/>
            <w:vAlign w:val="bottom"/>
          </w:tcPr>
          <w:p w14:paraId="38DCED34" w14:textId="77107EC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Grey Gum - Smooth-barked Apple - Blue-leaved Stringybark shrub - grass open forest on coastal ranges of the Sydney Basin</w:t>
            </w:r>
          </w:p>
        </w:tc>
        <w:tc>
          <w:tcPr>
            <w:tcW w:w="551" w:type="dxa"/>
            <w:vAlign w:val="bottom"/>
          </w:tcPr>
          <w:p w14:paraId="0E84C587" w14:textId="4EDB9D4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07868F93" w14:textId="77777777" w:rsidTr="00E25D2B">
        <w:tc>
          <w:tcPr>
            <w:tcW w:w="8465" w:type="dxa"/>
            <w:vAlign w:val="bottom"/>
          </w:tcPr>
          <w:p w14:paraId="3140EFBE" w14:textId="5A2CE39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Grey Ironbark - Broad-leaved Mahogany - Forest Red Gum shrubby open forest on Coastal Lowlands of the Central Coast</w:t>
            </w:r>
          </w:p>
        </w:tc>
        <w:tc>
          <w:tcPr>
            <w:tcW w:w="551" w:type="dxa"/>
            <w:vAlign w:val="bottom"/>
          </w:tcPr>
          <w:p w14:paraId="233A1D66" w14:textId="0723DFF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4EEC7960" w14:textId="77777777" w:rsidTr="00E25D2B">
        <w:tc>
          <w:tcPr>
            <w:tcW w:w="8465" w:type="dxa"/>
            <w:vAlign w:val="bottom"/>
          </w:tcPr>
          <w:p w14:paraId="3D2A126D" w14:textId="0652C9FD"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Grey Ironbark - Broad-leaved Mahogany - Smooth-barked Apple coastal headland low open forest of the Central Coast</w:t>
            </w:r>
          </w:p>
        </w:tc>
        <w:tc>
          <w:tcPr>
            <w:tcW w:w="551" w:type="dxa"/>
            <w:vAlign w:val="bottom"/>
          </w:tcPr>
          <w:p w14:paraId="1211C62D" w14:textId="311BB38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2930BE71" w14:textId="77777777" w:rsidTr="00E25D2B">
        <w:tc>
          <w:tcPr>
            <w:tcW w:w="8465" w:type="dxa"/>
            <w:vAlign w:val="bottom"/>
          </w:tcPr>
          <w:p w14:paraId="4F37C7DD" w14:textId="0EC3C40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Red Bloodwood - </w:t>
            </w:r>
            <w:proofErr w:type="spellStart"/>
            <w:r w:rsidRPr="00474199">
              <w:rPr>
                <w:rFonts w:ascii="Arial" w:hAnsi="Arial" w:cs="Arial"/>
                <w:color w:val="000000"/>
                <w:sz w:val="20"/>
                <w:szCs w:val="20"/>
              </w:rPr>
              <w:t>Silvertop</w:t>
            </w:r>
            <w:proofErr w:type="spellEnd"/>
            <w:r w:rsidRPr="00474199">
              <w:rPr>
                <w:rFonts w:ascii="Arial" w:hAnsi="Arial" w:cs="Arial"/>
                <w:color w:val="000000"/>
                <w:sz w:val="20"/>
                <w:szCs w:val="20"/>
              </w:rPr>
              <w:t xml:space="preserve"> Ash - Stringybark open forest on ironstone in the Sydney region</w:t>
            </w:r>
          </w:p>
        </w:tc>
        <w:tc>
          <w:tcPr>
            <w:tcW w:w="551" w:type="dxa"/>
            <w:vAlign w:val="bottom"/>
          </w:tcPr>
          <w:p w14:paraId="29FB4FCA" w14:textId="0743DC9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0C39707A" w14:textId="77777777" w:rsidTr="00E25D2B">
        <w:tc>
          <w:tcPr>
            <w:tcW w:w="8465" w:type="dxa"/>
            <w:vAlign w:val="bottom"/>
          </w:tcPr>
          <w:p w14:paraId="52A6292F" w14:textId="51717DF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Red Ironbark - Spotted Gum - Prickly-leaved Paperbark shrubby open forest of the Lower Hunter</w:t>
            </w:r>
          </w:p>
        </w:tc>
        <w:tc>
          <w:tcPr>
            <w:tcW w:w="551" w:type="dxa"/>
            <w:vAlign w:val="bottom"/>
          </w:tcPr>
          <w:p w14:paraId="4B86C4D1" w14:textId="09FA5E07"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3D19D598" w14:textId="77777777" w:rsidTr="00E25D2B">
        <w:tc>
          <w:tcPr>
            <w:tcW w:w="8465" w:type="dxa"/>
            <w:vAlign w:val="bottom"/>
          </w:tcPr>
          <w:p w14:paraId="642317A5" w14:textId="64F5D83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Scribbly Gum - Red Bloodwood - Angophora </w:t>
            </w:r>
            <w:proofErr w:type="spellStart"/>
            <w:r w:rsidRPr="00474199">
              <w:rPr>
                <w:rFonts w:ascii="Arial" w:hAnsi="Arial" w:cs="Arial"/>
                <w:color w:val="000000"/>
                <w:sz w:val="20"/>
                <w:szCs w:val="20"/>
              </w:rPr>
              <w:t>inopina</w:t>
            </w:r>
            <w:proofErr w:type="spellEnd"/>
            <w:r w:rsidRPr="00474199">
              <w:rPr>
                <w:rFonts w:ascii="Arial" w:hAnsi="Arial" w:cs="Arial"/>
                <w:color w:val="000000"/>
                <w:sz w:val="20"/>
                <w:szCs w:val="20"/>
              </w:rPr>
              <w:t xml:space="preserve"> heathy woodland on lowlands of the Central Coast</w:t>
            </w:r>
          </w:p>
        </w:tc>
        <w:tc>
          <w:tcPr>
            <w:tcW w:w="551" w:type="dxa"/>
            <w:vAlign w:val="bottom"/>
          </w:tcPr>
          <w:p w14:paraId="314EF500" w14:textId="4675374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742D2698" w14:textId="77777777" w:rsidTr="00E25D2B">
        <w:tc>
          <w:tcPr>
            <w:tcW w:w="8465" w:type="dxa"/>
            <w:vAlign w:val="bottom"/>
          </w:tcPr>
          <w:p w14:paraId="46FD8B9B" w14:textId="19D6BBE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Blackbutt - Old Man Banksia woodland on coastal sands of the Central and Lower North Coast</w:t>
            </w:r>
          </w:p>
        </w:tc>
        <w:tc>
          <w:tcPr>
            <w:tcW w:w="551" w:type="dxa"/>
            <w:vAlign w:val="bottom"/>
          </w:tcPr>
          <w:p w14:paraId="07E19566" w14:textId="5DF3FC6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66549417" w14:textId="77777777" w:rsidTr="00E25D2B">
        <w:tc>
          <w:tcPr>
            <w:tcW w:w="8465" w:type="dxa"/>
            <w:vAlign w:val="bottom"/>
          </w:tcPr>
          <w:p w14:paraId="204DD7AB" w14:textId="74264FE2"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Red Bloodwood - Brown Stringybark - Hairpin Banksia heathy open forest of coastal lowlands</w:t>
            </w:r>
          </w:p>
        </w:tc>
        <w:tc>
          <w:tcPr>
            <w:tcW w:w="551" w:type="dxa"/>
            <w:vAlign w:val="bottom"/>
          </w:tcPr>
          <w:p w14:paraId="65576F45" w14:textId="7CD37CD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5070E694" w14:textId="77777777" w:rsidTr="00E25D2B">
        <w:tc>
          <w:tcPr>
            <w:tcW w:w="8465" w:type="dxa"/>
            <w:vAlign w:val="bottom"/>
          </w:tcPr>
          <w:p w14:paraId="3D7CBAEE" w14:textId="5869727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Red Bloodwood - Scribbly Gum grass - shrub woodland on lowlands of the Central Coast</w:t>
            </w:r>
          </w:p>
        </w:tc>
        <w:tc>
          <w:tcPr>
            <w:tcW w:w="551" w:type="dxa"/>
            <w:vAlign w:val="bottom"/>
          </w:tcPr>
          <w:p w14:paraId="751C0ECE" w14:textId="60590CC8"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58D7650E" w14:textId="77777777" w:rsidTr="00E25D2B">
        <w:tc>
          <w:tcPr>
            <w:tcW w:w="8465" w:type="dxa"/>
            <w:vAlign w:val="bottom"/>
          </w:tcPr>
          <w:p w14:paraId="77143171" w14:textId="534C2E6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Smooth-barked Apple - Red Mahogany - Swamp Mahogany - Melaleuca </w:t>
            </w:r>
            <w:proofErr w:type="spellStart"/>
            <w:r w:rsidRPr="00474199">
              <w:rPr>
                <w:rFonts w:ascii="Arial" w:hAnsi="Arial" w:cs="Arial"/>
                <w:color w:val="000000"/>
                <w:sz w:val="20"/>
                <w:szCs w:val="20"/>
              </w:rPr>
              <w:t>sieberi</w:t>
            </w:r>
            <w:proofErr w:type="spellEnd"/>
            <w:r w:rsidRPr="00474199">
              <w:rPr>
                <w:rFonts w:ascii="Arial" w:hAnsi="Arial" w:cs="Arial"/>
                <w:color w:val="000000"/>
                <w:sz w:val="20"/>
                <w:szCs w:val="20"/>
              </w:rPr>
              <w:t xml:space="preserve"> heathy swamp woodland of coastal lowlands</w:t>
            </w:r>
          </w:p>
        </w:tc>
        <w:tc>
          <w:tcPr>
            <w:tcW w:w="551" w:type="dxa"/>
            <w:vAlign w:val="bottom"/>
          </w:tcPr>
          <w:p w14:paraId="5CB9A40D" w14:textId="2C9DAFF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7181C8C7" w14:textId="77777777" w:rsidTr="00E25D2B">
        <w:tc>
          <w:tcPr>
            <w:tcW w:w="8465" w:type="dxa"/>
            <w:vAlign w:val="bottom"/>
          </w:tcPr>
          <w:p w14:paraId="72656A93" w14:textId="387367B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Swamp Mahogany - Red Mahogany - Cabbage Palm open forest on lowlands of the Central Coast</w:t>
            </w:r>
          </w:p>
        </w:tc>
        <w:tc>
          <w:tcPr>
            <w:tcW w:w="551" w:type="dxa"/>
            <w:vAlign w:val="bottom"/>
          </w:tcPr>
          <w:p w14:paraId="37B68E67" w14:textId="3E5E0BE1"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02301553" w14:textId="77777777" w:rsidTr="00E25D2B">
        <w:tc>
          <w:tcPr>
            <w:tcW w:w="8465" w:type="dxa"/>
            <w:vAlign w:val="bottom"/>
          </w:tcPr>
          <w:p w14:paraId="421FEACD" w14:textId="38FA8603"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Sydney Peppermint - Turpentine heathy open forest on plateaux areas of the Sydney Basin Bioregion</w:t>
            </w:r>
          </w:p>
        </w:tc>
        <w:tc>
          <w:tcPr>
            <w:tcW w:w="551" w:type="dxa"/>
            <w:vAlign w:val="bottom"/>
          </w:tcPr>
          <w:p w14:paraId="5D7F92D0" w14:textId="7DF401A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56630C30" w14:textId="77777777" w:rsidTr="00E25D2B">
        <w:tc>
          <w:tcPr>
            <w:tcW w:w="8465" w:type="dxa"/>
            <w:vAlign w:val="bottom"/>
          </w:tcPr>
          <w:p w14:paraId="7797D79F" w14:textId="14F1027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Turpentine - Blackbutt open forest on ranges of the Central Coast</w:t>
            </w:r>
          </w:p>
        </w:tc>
        <w:tc>
          <w:tcPr>
            <w:tcW w:w="551" w:type="dxa"/>
            <w:vAlign w:val="bottom"/>
          </w:tcPr>
          <w:p w14:paraId="1737E543" w14:textId="7CF981E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3DF8FBE5" w14:textId="77777777" w:rsidTr="00E25D2B">
        <w:tc>
          <w:tcPr>
            <w:tcW w:w="8465" w:type="dxa"/>
            <w:vAlign w:val="bottom"/>
          </w:tcPr>
          <w:p w14:paraId="7FCCFD2A" w14:textId="0AF9448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Smooth-barked Apple - Turpentine - Sydney Peppermint heathy woodland on sandstone ranges of the Central Coast</w:t>
            </w:r>
          </w:p>
        </w:tc>
        <w:tc>
          <w:tcPr>
            <w:tcW w:w="551" w:type="dxa"/>
            <w:vAlign w:val="bottom"/>
          </w:tcPr>
          <w:p w14:paraId="761926F8" w14:textId="17C5A45D"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3CA7063E" w14:textId="77777777" w:rsidTr="00E25D2B">
        <w:tc>
          <w:tcPr>
            <w:tcW w:w="8465" w:type="dxa"/>
            <w:vAlign w:val="bottom"/>
          </w:tcPr>
          <w:p w14:paraId="513EE8B5" w14:textId="143F50AA"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Spotted Gum - Broad-leaved Mahogany - Red Ironbark shrubby open forest</w:t>
            </w:r>
          </w:p>
        </w:tc>
        <w:tc>
          <w:tcPr>
            <w:tcW w:w="551" w:type="dxa"/>
            <w:vAlign w:val="bottom"/>
          </w:tcPr>
          <w:p w14:paraId="75724AA8" w14:textId="5C064B2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3D3B6DEE" w14:textId="77777777" w:rsidTr="00E25D2B">
        <w:tc>
          <w:tcPr>
            <w:tcW w:w="8465" w:type="dxa"/>
            <w:vAlign w:val="bottom"/>
          </w:tcPr>
          <w:p w14:paraId="4A4C397B" w14:textId="787EA069"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 xml:space="preserve">Sydney Blue Gum - Lilly </w:t>
            </w:r>
            <w:proofErr w:type="spellStart"/>
            <w:r w:rsidRPr="00474199">
              <w:rPr>
                <w:rFonts w:ascii="Arial" w:hAnsi="Arial" w:cs="Arial"/>
                <w:color w:val="000000"/>
                <w:sz w:val="20"/>
                <w:szCs w:val="20"/>
              </w:rPr>
              <w:t>Pilly</w:t>
            </w:r>
            <w:proofErr w:type="spellEnd"/>
            <w:r w:rsidRPr="00474199">
              <w:rPr>
                <w:rFonts w:ascii="Arial" w:hAnsi="Arial" w:cs="Arial"/>
                <w:color w:val="000000"/>
                <w:sz w:val="20"/>
                <w:szCs w:val="20"/>
              </w:rPr>
              <w:t xml:space="preserve"> mesic tall open forest of coastal ranges and tablelands escarpment</w:t>
            </w:r>
          </w:p>
        </w:tc>
        <w:tc>
          <w:tcPr>
            <w:tcW w:w="551" w:type="dxa"/>
            <w:vAlign w:val="bottom"/>
          </w:tcPr>
          <w:p w14:paraId="6945FE58" w14:textId="2CDCDCA6"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1A2DABC6" w14:textId="77777777" w:rsidTr="00E25D2B">
        <w:tc>
          <w:tcPr>
            <w:tcW w:w="8465" w:type="dxa"/>
            <w:vAlign w:val="bottom"/>
          </w:tcPr>
          <w:p w14:paraId="08227429" w14:textId="30099390"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Tallowwood - Smooth-barked Apple - Blackbutt grass tall open forest of the Central and lower North Coast</w:t>
            </w:r>
          </w:p>
        </w:tc>
        <w:tc>
          <w:tcPr>
            <w:tcW w:w="551" w:type="dxa"/>
            <w:vAlign w:val="bottom"/>
          </w:tcPr>
          <w:p w14:paraId="2CCEF22E" w14:textId="7A6ECB2F"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276BC885" w14:textId="77777777" w:rsidTr="00E25D2B">
        <w:tc>
          <w:tcPr>
            <w:tcW w:w="8465" w:type="dxa"/>
            <w:vAlign w:val="bottom"/>
          </w:tcPr>
          <w:p w14:paraId="1AC82713" w14:textId="0775BC0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Turpentine - Rough-barked Apple - Mountain Blue Gum shrubby open forest on ranges of the Sydney Basin</w:t>
            </w:r>
          </w:p>
        </w:tc>
        <w:tc>
          <w:tcPr>
            <w:tcW w:w="551" w:type="dxa"/>
            <w:vAlign w:val="bottom"/>
          </w:tcPr>
          <w:p w14:paraId="0B8FD1AE" w14:textId="4ABBB01C"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r w:rsidR="00E25D2B" w:rsidRPr="00474199" w14:paraId="52F9A0D3" w14:textId="77777777" w:rsidTr="00E25D2B">
        <w:tc>
          <w:tcPr>
            <w:tcW w:w="8465" w:type="dxa"/>
            <w:vAlign w:val="bottom"/>
          </w:tcPr>
          <w:p w14:paraId="2E98567C" w14:textId="1D601244"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lastRenderedPageBreak/>
              <w:t>White Mahogany - Spotted Gum - Grey Myrtle semi-mesic shrubby open forest of the central and lower Hunter Valley</w:t>
            </w:r>
          </w:p>
        </w:tc>
        <w:tc>
          <w:tcPr>
            <w:tcW w:w="551" w:type="dxa"/>
            <w:vAlign w:val="bottom"/>
          </w:tcPr>
          <w:p w14:paraId="253A91D7" w14:textId="09A98A5B" w:rsidR="00E25D2B" w:rsidRPr="00474199" w:rsidRDefault="00E25D2B" w:rsidP="00474199">
            <w:pPr>
              <w:spacing w:line="276" w:lineRule="auto"/>
              <w:rPr>
                <w:rFonts w:ascii="Arial" w:hAnsi="Arial" w:cs="Arial"/>
                <w:sz w:val="20"/>
                <w:szCs w:val="20"/>
              </w:rPr>
            </w:pPr>
            <w:r w:rsidRPr="00474199">
              <w:rPr>
                <w:rFonts w:ascii="Arial" w:hAnsi="Arial" w:cs="Arial"/>
                <w:color w:val="000000"/>
                <w:sz w:val="20"/>
                <w:szCs w:val="20"/>
              </w:rPr>
              <w:t>1</w:t>
            </w:r>
          </w:p>
        </w:tc>
      </w:tr>
    </w:tbl>
    <w:p w14:paraId="2ADBF716" w14:textId="696FD9D4" w:rsidR="00E25D2B" w:rsidRDefault="00E25D2B" w:rsidP="00474199">
      <w:pPr>
        <w:spacing w:line="276" w:lineRule="auto"/>
        <w:rPr>
          <w:rFonts w:ascii="Arial" w:hAnsi="Arial" w:cs="Arial"/>
          <w:sz w:val="20"/>
          <w:szCs w:val="20"/>
        </w:rPr>
      </w:pPr>
    </w:p>
    <w:p w14:paraId="69C08218" w14:textId="1C16F807" w:rsidR="004611D1" w:rsidRDefault="004611D1" w:rsidP="00474199">
      <w:pPr>
        <w:spacing w:line="276" w:lineRule="auto"/>
        <w:rPr>
          <w:rFonts w:ascii="Arial" w:hAnsi="Arial" w:cs="Arial"/>
          <w:sz w:val="20"/>
          <w:szCs w:val="20"/>
        </w:rPr>
      </w:pPr>
    </w:p>
    <w:p w14:paraId="3835F252" w14:textId="4DBF52DE" w:rsidR="00CF7C5C" w:rsidRDefault="00CF7C5C" w:rsidP="00474199">
      <w:pPr>
        <w:spacing w:line="276" w:lineRule="auto"/>
        <w:rPr>
          <w:rFonts w:ascii="Arial" w:hAnsi="Arial" w:cs="Arial"/>
          <w:sz w:val="20"/>
          <w:szCs w:val="20"/>
        </w:rPr>
      </w:pPr>
    </w:p>
    <w:p w14:paraId="3FDAF84C" w14:textId="77777777" w:rsidR="00CF7C5C" w:rsidRDefault="00CF7C5C" w:rsidP="00474199">
      <w:pPr>
        <w:spacing w:line="276" w:lineRule="auto"/>
        <w:rPr>
          <w:rFonts w:ascii="Arial" w:hAnsi="Arial" w:cs="Arial"/>
          <w:sz w:val="20"/>
          <w:szCs w:val="20"/>
        </w:rPr>
      </w:pPr>
    </w:p>
    <w:p w14:paraId="1FF57426" w14:textId="79A90A58" w:rsidR="0028131F" w:rsidRDefault="0028131F" w:rsidP="00474199">
      <w:pPr>
        <w:spacing w:line="276" w:lineRule="auto"/>
        <w:rPr>
          <w:rFonts w:ascii="Arial" w:hAnsi="Arial" w:cs="Arial"/>
          <w:sz w:val="20"/>
          <w:szCs w:val="20"/>
        </w:rPr>
      </w:pPr>
      <w:r>
        <w:rPr>
          <w:rFonts w:ascii="Arial" w:hAnsi="Arial" w:cs="Arial"/>
          <w:b/>
          <w:bCs/>
          <w:noProof/>
          <w:sz w:val="20"/>
          <w:szCs w:val="20"/>
        </w:rPr>
        <w:drawing>
          <wp:anchor distT="0" distB="0" distL="114300" distR="114300" simplePos="0" relativeHeight="251661312" behindDoc="0" locked="0" layoutInCell="1" allowOverlap="1" wp14:anchorId="64FEDC36" wp14:editId="02D08D93">
            <wp:simplePos x="0" y="0"/>
            <wp:positionH relativeFrom="margin">
              <wp:posOffset>0</wp:posOffset>
            </wp:positionH>
            <wp:positionV relativeFrom="paragraph">
              <wp:posOffset>-635</wp:posOffset>
            </wp:positionV>
            <wp:extent cx="4886325" cy="2714384"/>
            <wp:effectExtent l="0" t="0" r="0" b="0"/>
            <wp:wrapNone/>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6325" cy="2714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A89229" w14:textId="3AC188E6" w:rsidR="0028131F" w:rsidRDefault="0028131F" w:rsidP="00474199">
      <w:pPr>
        <w:spacing w:line="276" w:lineRule="auto"/>
        <w:rPr>
          <w:rFonts w:ascii="Arial" w:hAnsi="Arial" w:cs="Arial"/>
          <w:sz w:val="20"/>
          <w:szCs w:val="20"/>
        </w:rPr>
      </w:pPr>
    </w:p>
    <w:p w14:paraId="2DADBA12" w14:textId="5B036373" w:rsidR="0028131F" w:rsidRDefault="0028131F" w:rsidP="00474199">
      <w:pPr>
        <w:spacing w:line="276" w:lineRule="auto"/>
        <w:rPr>
          <w:rFonts w:ascii="Arial" w:hAnsi="Arial" w:cs="Arial"/>
          <w:sz w:val="20"/>
          <w:szCs w:val="20"/>
        </w:rPr>
      </w:pPr>
    </w:p>
    <w:p w14:paraId="2C0B190E" w14:textId="454128A9" w:rsidR="0028131F" w:rsidRDefault="0028131F" w:rsidP="00474199">
      <w:pPr>
        <w:spacing w:line="276" w:lineRule="auto"/>
        <w:rPr>
          <w:rFonts w:ascii="Arial" w:hAnsi="Arial" w:cs="Arial"/>
          <w:sz w:val="20"/>
          <w:szCs w:val="20"/>
        </w:rPr>
      </w:pPr>
    </w:p>
    <w:p w14:paraId="6FC1BADA" w14:textId="1B163A5F" w:rsidR="0028131F" w:rsidRDefault="0028131F" w:rsidP="00474199">
      <w:pPr>
        <w:spacing w:line="276" w:lineRule="auto"/>
        <w:rPr>
          <w:rFonts w:ascii="Arial" w:hAnsi="Arial" w:cs="Arial"/>
          <w:sz w:val="20"/>
          <w:szCs w:val="20"/>
        </w:rPr>
      </w:pPr>
    </w:p>
    <w:p w14:paraId="3ECA0C2E" w14:textId="4D7D28EC" w:rsidR="0028131F" w:rsidRDefault="0028131F" w:rsidP="00474199">
      <w:pPr>
        <w:spacing w:line="276" w:lineRule="auto"/>
        <w:rPr>
          <w:rFonts w:ascii="Arial" w:hAnsi="Arial" w:cs="Arial"/>
          <w:sz w:val="20"/>
          <w:szCs w:val="20"/>
        </w:rPr>
      </w:pPr>
    </w:p>
    <w:p w14:paraId="5597C62B" w14:textId="576F4397" w:rsidR="0028131F" w:rsidRDefault="0028131F" w:rsidP="00474199">
      <w:pPr>
        <w:spacing w:line="276" w:lineRule="auto"/>
        <w:rPr>
          <w:rFonts w:ascii="Arial" w:hAnsi="Arial" w:cs="Arial"/>
          <w:sz w:val="20"/>
          <w:szCs w:val="20"/>
        </w:rPr>
      </w:pPr>
    </w:p>
    <w:p w14:paraId="6280E7A6" w14:textId="3A545E90" w:rsidR="0028131F" w:rsidRDefault="0028131F" w:rsidP="00474199">
      <w:pPr>
        <w:spacing w:line="276" w:lineRule="auto"/>
        <w:rPr>
          <w:rFonts w:ascii="Arial" w:hAnsi="Arial" w:cs="Arial"/>
          <w:sz w:val="20"/>
          <w:szCs w:val="20"/>
        </w:rPr>
      </w:pPr>
    </w:p>
    <w:p w14:paraId="51BC8D1C" w14:textId="76B7EF3D" w:rsidR="0028131F" w:rsidRDefault="0028131F" w:rsidP="00474199">
      <w:pPr>
        <w:spacing w:line="276" w:lineRule="auto"/>
        <w:rPr>
          <w:rFonts w:ascii="Arial" w:hAnsi="Arial" w:cs="Arial"/>
          <w:sz w:val="20"/>
          <w:szCs w:val="20"/>
        </w:rPr>
      </w:pPr>
    </w:p>
    <w:p w14:paraId="0961F771" w14:textId="7DE2DDD9" w:rsidR="0028131F" w:rsidRDefault="0028131F" w:rsidP="00474199">
      <w:pPr>
        <w:spacing w:line="276" w:lineRule="auto"/>
        <w:rPr>
          <w:rFonts w:ascii="Arial" w:hAnsi="Arial" w:cs="Arial"/>
          <w:sz w:val="20"/>
          <w:szCs w:val="20"/>
        </w:rPr>
      </w:pPr>
    </w:p>
    <w:p w14:paraId="0365DB60" w14:textId="0A16340E" w:rsidR="0028131F" w:rsidRDefault="0028131F" w:rsidP="00474199">
      <w:pPr>
        <w:spacing w:line="276" w:lineRule="auto"/>
        <w:rPr>
          <w:rFonts w:ascii="Arial" w:hAnsi="Arial" w:cs="Arial"/>
          <w:sz w:val="20"/>
          <w:szCs w:val="20"/>
        </w:rPr>
      </w:pPr>
    </w:p>
    <w:p w14:paraId="1CC94F85" w14:textId="19BD3D6A" w:rsidR="0028131F" w:rsidRPr="00444F75" w:rsidRDefault="0028131F" w:rsidP="0028131F">
      <w:pPr>
        <w:spacing w:line="276" w:lineRule="auto"/>
        <w:rPr>
          <w:rFonts w:ascii="Arial" w:hAnsi="Arial" w:cs="Arial"/>
          <w:sz w:val="20"/>
          <w:szCs w:val="20"/>
        </w:rPr>
      </w:pPr>
      <w:r>
        <w:rPr>
          <w:rFonts w:ascii="Arial" w:hAnsi="Arial" w:cs="Arial"/>
          <w:sz w:val="20"/>
          <w:szCs w:val="20"/>
        </w:rPr>
        <w:t>Appendix 2</w:t>
      </w:r>
      <w:r w:rsidRPr="00444F75">
        <w:rPr>
          <w:rFonts w:ascii="Arial" w:hAnsi="Arial" w:cs="Arial"/>
          <w:sz w:val="20"/>
          <w:szCs w:val="20"/>
        </w:rPr>
        <w:t xml:space="preserve">. </w:t>
      </w:r>
      <w:r>
        <w:rPr>
          <w:rFonts w:ascii="Arial" w:hAnsi="Arial" w:cs="Arial"/>
          <w:sz w:val="20"/>
          <w:szCs w:val="20"/>
        </w:rPr>
        <w:t>A Bayesian skyline plot derived from 70 squirrel glider cytochrome b sequences. Plot depicts the estimated mean female effective population size of squirrel gliders in the Lake Macquarie and Forster region over time. The mean is depicted in black, while upper and lower confidence intervals are displayed in grey. The x axis extends to 2020, the year when sampling was completed.</w:t>
      </w:r>
    </w:p>
    <w:p w14:paraId="10D7AEEB" w14:textId="00BDF0CC" w:rsidR="0028131F" w:rsidRDefault="0028131F" w:rsidP="00474199">
      <w:pPr>
        <w:spacing w:line="276" w:lineRule="auto"/>
        <w:rPr>
          <w:rFonts w:ascii="Arial" w:hAnsi="Arial" w:cs="Arial"/>
          <w:sz w:val="20"/>
          <w:szCs w:val="20"/>
        </w:rPr>
      </w:pPr>
    </w:p>
    <w:p w14:paraId="11CB858C" w14:textId="73B6CA1A" w:rsidR="0028131F" w:rsidRDefault="0028131F" w:rsidP="00474199">
      <w:pPr>
        <w:spacing w:line="276" w:lineRule="auto"/>
        <w:rPr>
          <w:rFonts w:ascii="Arial" w:hAnsi="Arial" w:cs="Arial"/>
          <w:sz w:val="20"/>
          <w:szCs w:val="20"/>
        </w:rPr>
      </w:pPr>
    </w:p>
    <w:p w14:paraId="467433A4" w14:textId="77777777" w:rsidR="0028131F" w:rsidRDefault="0028131F" w:rsidP="00474199">
      <w:pPr>
        <w:spacing w:line="276" w:lineRule="auto"/>
        <w:rPr>
          <w:rFonts w:ascii="Arial" w:hAnsi="Arial" w:cs="Arial"/>
          <w:sz w:val="20"/>
          <w:szCs w:val="20"/>
        </w:rPr>
      </w:pPr>
    </w:p>
    <w:p w14:paraId="67BB9FA6" w14:textId="77777777" w:rsidR="009E1F44" w:rsidRDefault="009E1F44" w:rsidP="00474199">
      <w:pPr>
        <w:spacing w:line="276" w:lineRule="auto"/>
        <w:rPr>
          <w:rFonts w:ascii="Arial" w:hAnsi="Arial" w:cs="Arial"/>
          <w:sz w:val="20"/>
          <w:szCs w:val="20"/>
        </w:rPr>
      </w:pPr>
    </w:p>
    <w:p w14:paraId="0880AC1B" w14:textId="27CB314D" w:rsidR="004611D1" w:rsidRDefault="004611D1" w:rsidP="00474199">
      <w:pPr>
        <w:spacing w:line="276" w:lineRule="auto"/>
        <w:rPr>
          <w:rFonts w:ascii="Arial" w:hAnsi="Arial" w:cs="Arial"/>
          <w:sz w:val="20"/>
          <w:szCs w:val="20"/>
        </w:rPr>
      </w:pPr>
    </w:p>
    <w:p w14:paraId="60A5A6F2" w14:textId="77777777" w:rsidR="00CF7C5C" w:rsidRDefault="00CF7C5C" w:rsidP="00474199">
      <w:pPr>
        <w:spacing w:line="276" w:lineRule="auto"/>
        <w:rPr>
          <w:rFonts w:ascii="Arial" w:hAnsi="Arial" w:cs="Arial"/>
          <w:sz w:val="20"/>
          <w:szCs w:val="20"/>
        </w:rPr>
      </w:pPr>
    </w:p>
    <w:p w14:paraId="5247EA9B" w14:textId="77777777" w:rsidR="00CF7C5C" w:rsidRDefault="00CF7C5C" w:rsidP="00474199">
      <w:pPr>
        <w:spacing w:line="276" w:lineRule="auto"/>
        <w:rPr>
          <w:rFonts w:ascii="Arial" w:hAnsi="Arial" w:cs="Arial"/>
          <w:sz w:val="20"/>
          <w:szCs w:val="20"/>
        </w:rPr>
      </w:pPr>
    </w:p>
    <w:p w14:paraId="392F2E6A" w14:textId="4E0288D3" w:rsidR="004611D1" w:rsidRDefault="004611D1" w:rsidP="00474199">
      <w:pPr>
        <w:spacing w:line="276" w:lineRule="auto"/>
        <w:rPr>
          <w:rFonts w:ascii="Arial" w:hAnsi="Arial" w:cs="Arial"/>
          <w:sz w:val="20"/>
          <w:szCs w:val="20"/>
        </w:rPr>
      </w:pPr>
      <w:r w:rsidRPr="007A6EE2">
        <w:rPr>
          <w:rFonts w:ascii="Arial" w:hAnsi="Arial" w:cs="Arial"/>
          <w:noProof/>
          <w:sz w:val="20"/>
          <w:szCs w:val="20"/>
        </w:rPr>
        <w:lastRenderedPageBreak/>
        <w:drawing>
          <wp:anchor distT="0" distB="0" distL="114300" distR="114300" simplePos="0" relativeHeight="251659264" behindDoc="0" locked="0" layoutInCell="1" allowOverlap="1" wp14:anchorId="7A63ECB3" wp14:editId="6D6042F0">
            <wp:simplePos x="0" y="0"/>
            <wp:positionH relativeFrom="margin">
              <wp:posOffset>561975</wp:posOffset>
            </wp:positionH>
            <wp:positionV relativeFrom="paragraph">
              <wp:posOffset>2540</wp:posOffset>
            </wp:positionV>
            <wp:extent cx="4133850" cy="3079115"/>
            <wp:effectExtent l="0" t="0" r="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t="4996"/>
                    <a:stretch/>
                  </pic:blipFill>
                  <pic:spPr bwMode="auto">
                    <a:xfrm>
                      <a:off x="0" y="0"/>
                      <a:ext cx="4133850" cy="307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4E33AF" w14:textId="259AE593" w:rsidR="004611D1" w:rsidRDefault="004611D1" w:rsidP="00474199">
      <w:pPr>
        <w:spacing w:line="276" w:lineRule="auto"/>
        <w:rPr>
          <w:rFonts w:ascii="Arial" w:hAnsi="Arial" w:cs="Arial"/>
          <w:sz w:val="20"/>
          <w:szCs w:val="20"/>
        </w:rPr>
      </w:pPr>
    </w:p>
    <w:p w14:paraId="426609ED" w14:textId="3E02C35B" w:rsidR="004611D1" w:rsidRPr="004611D1" w:rsidRDefault="004611D1" w:rsidP="009E1F44">
      <w:pPr>
        <w:rPr>
          <w:rFonts w:ascii="Arial" w:hAnsi="Arial" w:cs="Arial"/>
          <w:sz w:val="20"/>
          <w:szCs w:val="20"/>
        </w:rPr>
      </w:pPr>
    </w:p>
    <w:p w14:paraId="0B0D5DCB" w14:textId="1AD3DF28" w:rsidR="004611D1" w:rsidRPr="004611D1" w:rsidRDefault="004611D1" w:rsidP="009E1F44">
      <w:pPr>
        <w:rPr>
          <w:rFonts w:ascii="Arial" w:hAnsi="Arial" w:cs="Arial"/>
          <w:sz w:val="20"/>
          <w:szCs w:val="20"/>
        </w:rPr>
      </w:pPr>
    </w:p>
    <w:p w14:paraId="4D24D407" w14:textId="18E6E9DC" w:rsidR="004611D1" w:rsidRPr="004611D1" w:rsidRDefault="004611D1" w:rsidP="009E1F44">
      <w:pPr>
        <w:rPr>
          <w:rFonts w:ascii="Arial" w:hAnsi="Arial" w:cs="Arial"/>
          <w:sz w:val="20"/>
          <w:szCs w:val="20"/>
        </w:rPr>
      </w:pPr>
    </w:p>
    <w:p w14:paraId="6DA6642D" w14:textId="235E0896" w:rsidR="004611D1" w:rsidRPr="004611D1" w:rsidRDefault="004611D1" w:rsidP="009E1F44">
      <w:pPr>
        <w:rPr>
          <w:rFonts w:ascii="Arial" w:hAnsi="Arial" w:cs="Arial"/>
          <w:sz w:val="20"/>
          <w:szCs w:val="20"/>
        </w:rPr>
      </w:pPr>
    </w:p>
    <w:p w14:paraId="697C2E3E" w14:textId="5C06F2DD" w:rsidR="004611D1" w:rsidRPr="004611D1" w:rsidRDefault="004611D1" w:rsidP="009E1F44">
      <w:pPr>
        <w:rPr>
          <w:rFonts w:ascii="Arial" w:hAnsi="Arial" w:cs="Arial"/>
          <w:sz w:val="20"/>
          <w:szCs w:val="20"/>
        </w:rPr>
      </w:pPr>
    </w:p>
    <w:p w14:paraId="119FE92C" w14:textId="3EC0EB24" w:rsidR="004611D1" w:rsidRPr="004611D1" w:rsidRDefault="004611D1" w:rsidP="009E1F44">
      <w:pPr>
        <w:rPr>
          <w:rFonts w:ascii="Arial" w:hAnsi="Arial" w:cs="Arial"/>
          <w:sz w:val="20"/>
          <w:szCs w:val="20"/>
        </w:rPr>
      </w:pPr>
    </w:p>
    <w:p w14:paraId="0A0999BA" w14:textId="2D5B1949" w:rsidR="004611D1" w:rsidRPr="004611D1" w:rsidRDefault="004611D1" w:rsidP="009E1F44">
      <w:pPr>
        <w:rPr>
          <w:rFonts w:ascii="Arial" w:hAnsi="Arial" w:cs="Arial"/>
          <w:sz w:val="20"/>
          <w:szCs w:val="20"/>
        </w:rPr>
      </w:pPr>
    </w:p>
    <w:p w14:paraId="1AE5DF83" w14:textId="7FBC5DD5" w:rsidR="004611D1" w:rsidRPr="004611D1" w:rsidRDefault="004611D1" w:rsidP="009E1F44">
      <w:pPr>
        <w:rPr>
          <w:rFonts w:ascii="Arial" w:hAnsi="Arial" w:cs="Arial"/>
          <w:sz w:val="20"/>
          <w:szCs w:val="20"/>
        </w:rPr>
      </w:pPr>
    </w:p>
    <w:p w14:paraId="7868ABE3" w14:textId="629718E0" w:rsidR="004611D1" w:rsidRPr="004611D1" w:rsidRDefault="004611D1" w:rsidP="009E1F44">
      <w:pPr>
        <w:rPr>
          <w:rFonts w:ascii="Arial" w:hAnsi="Arial" w:cs="Arial"/>
          <w:sz w:val="20"/>
          <w:szCs w:val="20"/>
        </w:rPr>
      </w:pPr>
    </w:p>
    <w:p w14:paraId="5448D2A2" w14:textId="08C56560" w:rsidR="004611D1" w:rsidRDefault="004611D1" w:rsidP="004611D1">
      <w:pPr>
        <w:rPr>
          <w:rFonts w:ascii="Arial" w:hAnsi="Arial" w:cs="Arial"/>
          <w:sz w:val="20"/>
          <w:szCs w:val="20"/>
        </w:rPr>
      </w:pPr>
    </w:p>
    <w:p w14:paraId="7221A09B" w14:textId="2E696365" w:rsidR="004611D1" w:rsidRPr="006B7B06" w:rsidRDefault="004611D1" w:rsidP="004611D1">
      <w:pPr>
        <w:rPr>
          <w:rFonts w:ascii="Arial" w:hAnsi="Arial" w:cs="Arial"/>
          <w:sz w:val="20"/>
          <w:szCs w:val="20"/>
        </w:rPr>
      </w:pPr>
      <w:bookmarkStart w:id="0" w:name="_Hlk87451011"/>
      <w:r>
        <w:rPr>
          <w:rFonts w:ascii="Arial" w:hAnsi="Arial" w:cs="Arial"/>
          <w:sz w:val="20"/>
          <w:szCs w:val="20"/>
        </w:rPr>
        <w:t xml:space="preserve">Appendix </w:t>
      </w:r>
      <w:r w:rsidR="0028131F">
        <w:rPr>
          <w:rFonts w:ascii="Arial" w:hAnsi="Arial" w:cs="Arial"/>
          <w:sz w:val="20"/>
          <w:szCs w:val="20"/>
        </w:rPr>
        <w:t>3</w:t>
      </w:r>
      <w:r>
        <w:rPr>
          <w:rFonts w:ascii="Arial" w:hAnsi="Arial" w:cs="Arial"/>
          <w:sz w:val="20"/>
          <w:szCs w:val="20"/>
        </w:rPr>
        <w:t xml:space="preserve">. </w:t>
      </w:r>
      <w:r w:rsidRPr="00EB7067">
        <w:rPr>
          <w:rFonts w:ascii="Arial" w:hAnsi="Arial" w:cs="Arial"/>
          <w:sz w:val="20"/>
          <w:szCs w:val="20"/>
        </w:rPr>
        <w:t>Squirrel</w:t>
      </w:r>
      <w:r w:rsidRPr="006B7B06">
        <w:rPr>
          <w:rFonts w:ascii="Arial" w:hAnsi="Arial" w:cs="Arial"/>
          <w:sz w:val="20"/>
          <w:szCs w:val="20"/>
        </w:rPr>
        <w:t xml:space="preserve"> glider Delta K results from the Structure Harvester </w:t>
      </w:r>
      <w:proofErr w:type="spellStart"/>
      <w:r w:rsidRPr="006B7B06">
        <w:rPr>
          <w:rFonts w:ascii="Arial" w:hAnsi="Arial" w:cs="Arial"/>
          <w:sz w:val="20"/>
          <w:szCs w:val="20"/>
        </w:rPr>
        <w:t>Evanno</w:t>
      </w:r>
      <w:proofErr w:type="spellEnd"/>
      <w:r w:rsidRPr="006B7B06">
        <w:rPr>
          <w:rFonts w:ascii="Arial" w:hAnsi="Arial" w:cs="Arial"/>
          <w:sz w:val="20"/>
          <w:szCs w:val="20"/>
        </w:rPr>
        <w:t xml:space="preserve"> method. STRUCTURE tested 15 clusters (K = 1 – 15) with 8 replicates each. </w:t>
      </w:r>
      <w:proofErr w:type="spellStart"/>
      <w:r>
        <w:rPr>
          <w:rFonts w:ascii="Arial" w:hAnsi="Arial" w:cs="Arial"/>
          <w:sz w:val="20"/>
          <w:szCs w:val="20"/>
        </w:rPr>
        <w:t>DeltaK</w:t>
      </w:r>
      <w:proofErr w:type="spellEnd"/>
      <w:r>
        <w:rPr>
          <w:rFonts w:ascii="Arial" w:hAnsi="Arial" w:cs="Arial"/>
          <w:sz w:val="20"/>
          <w:szCs w:val="20"/>
        </w:rPr>
        <w:t xml:space="preserve"> = mean(|</w:t>
      </w:r>
      <w:proofErr w:type="gramStart"/>
      <w:r>
        <w:rPr>
          <w:rFonts w:ascii="Arial" w:hAnsi="Arial" w:cs="Arial"/>
          <w:sz w:val="20"/>
          <w:szCs w:val="20"/>
        </w:rPr>
        <w:t>L”(</w:t>
      </w:r>
      <w:proofErr w:type="gramEnd"/>
      <w:r>
        <w:rPr>
          <w:rFonts w:ascii="Arial" w:hAnsi="Arial" w:cs="Arial"/>
          <w:sz w:val="20"/>
          <w:szCs w:val="20"/>
        </w:rPr>
        <w:t xml:space="preserve">K)|) / </w:t>
      </w:r>
      <w:proofErr w:type="spellStart"/>
      <w:r>
        <w:rPr>
          <w:rFonts w:ascii="Arial" w:hAnsi="Arial" w:cs="Arial"/>
          <w:sz w:val="20"/>
          <w:szCs w:val="20"/>
        </w:rPr>
        <w:t>sd</w:t>
      </w:r>
      <w:proofErr w:type="spellEnd"/>
      <w:r>
        <w:rPr>
          <w:rFonts w:ascii="Arial" w:hAnsi="Arial" w:cs="Arial"/>
          <w:sz w:val="20"/>
          <w:szCs w:val="20"/>
        </w:rPr>
        <w:t>(L(K)).</w:t>
      </w:r>
      <w:bookmarkEnd w:id="0"/>
    </w:p>
    <w:p w14:paraId="17CEC328" w14:textId="77777777" w:rsidR="004611D1" w:rsidRPr="004611D1" w:rsidRDefault="004611D1" w:rsidP="009E1F44">
      <w:pPr>
        <w:rPr>
          <w:rFonts w:ascii="Arial" w:hAnsi="Arial" w:cs="Arial"/>
          <w:sz w:val="20"/>
          <w:szCs w:val="20"/>
        </w:rPr>
      </w:pPr>
    </w:p>
    <w:sectPr w:rsidR="004611D1" w:rsidRPr="004611D1" w:rsidSect="008A38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64143" w14:textId="77777777" w:rsidR="00540CA5" w:rsidRDefault="00540CA5" w:rsidP="006836D6">
      <w:pPr>
        <w:spacing w:after="0" w:line="240" w:lineRule="auto"/>
      </w:pPr>
      <w:r>
        <w:separator/>
      </w:r>
    </w:p>
  </w:endnote>
  <w:endnote w:type="continuationSeparator" w:id="0">
    <w:p w14:paraId="23AB6D50" w14:textId="77777777" w:rsidR="00540CA5" w:rsidRDefault="00540CA5" w:rsidP="00683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AA5C" w14:textId="77777777" w:rsidR="00540CA5" w:rsidRDefault="00540CA5" w:rsidP="006836D6">
      <w:pPr>
        <w:spacing w:after="0" w:line="240" w:lineRule="auto"/>
      </w:pPr>
      <w:r>
        <w:separator/>
      </w:r>
    </w:p>
  </w:footnote>
  <w:footnote w:type="continuationSeparator" w:id="0">
    <w:p w14:paraId="03549662" w14:textId="77777777" w:rsidR="00540CA5" w:rsidRDefault="00540CA5" w:rsidP="00683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0BA"/>
    <w:multiLevelType w:val="hybridMultilevel"/>
    <w:tmpl w:val="6EC4E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D6"/>
    <w:rsid w:val="001039AF"/>
    <w:rsid w:val="00125BED"/>
    <w:rsid w:val="00176535"/>
    <w:rsid w:val="00247459"/>
    <w:rsid w:val="00256FB7"/>
    <w:rsid w:val="0028131F"/>
    <w:rsid w:val="00286191"/>
    <w:rsid w:val="003A458A"/>
    <w:rsid w:val="003E542D"/>
    <w:rsid w:val="004611D1"/>
    <w:rsid w:val="00474199"/>
    <w:rsid w:val="00480D63"/>
    <w:rsid w:val="00540CA5"/>
    <w:rsid w:val="00575F79"/>
    <w:rsid w:val="005E0871"/>
    <w:rsid w:val="006660C1"/>
    <w:rsid w:val="006836D6"/>
    <w:rsid w:val="00735B03"/>
    <w:rsid w:val="00753E9A"/>
    <w:rsid w:val="00755D6F"/>
    <w:rsid w:val="00792B70"/>
    <w:rsid w:val="007F78C1"/>
    <w:rsid w:val="00870763"/>
    <w:rsid w:val="008A38D9"/>
    <w:rsid w:val="008B395C"/>
    <w:rsid w:val="008D1036"/>
    <w:rsid w:val="00970B2A"/>
    <w:rsid w:val="00986550"/>
    <w:rsid w:val="00991CE0"/>
    <w:rsid w:val="009A08B0"/>
    <w:rsid w:val="009B6904"/>
    <w:rsid w:val="009E1F44"/>
    <w:rsid w:val="009F7E68"/>
    <w:rsid w:val="00A70DDC"/>
    <w:rsid w:val="00AA1C31"/>
    <w:rsid w:val="00B31292"/>
    <w:rsid w:val="00B839F2"/>
    <w:rsid w:val="00BB237A"/>
    <w:rsid w:val="00C07535"/>
    <w:rsid w:val="00C11387"/>
    <w:rsid w:val="00CF7C5C"/>
    <w:rsid w:val="00D71D8D"/>
    <w:rsid w:val="00DC11A2"/>
    <w:rsid w:val="00DF74E5"/>
    <w:rsid w:val="00E25D2B"/>
    <w:rsid w:val="00E65022"/>
    <w:rsid w:val="00FF0F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A3514"/>
  <w15:chartTrackingRefBased/>
  <w15:docId w15:val="{7EB3E518-77F3-4870-8CAA-E6024EBB9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6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D6"/>
  </w:style>
  <w:style w:type="table" w:styleId="TableGrid">
    <w:name w:val="Table Grid"/>
    <w:basedOn w:val="TableNormal"/>
    <w:uiPriority w:val="39"/>
    <w:rsid w:val="00683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36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D6"/>
  </w:style>
  <w:style w:type="character" w:styleId="LineNumber">
    <w:name w:val="line number"/>
    <w:basedOn w:val="DefaultParagraphFont"/>
    <w:uiPriority w:val="99"/>
    <w:semiHidden/>
    <w:unhideWhenUsed/>
    <w:rsid w:val="008A38D9"/>
  </w:style>
  <w:style w:type="paragraph" w:styleId="ListParagraph">
    <w:name w:val="List Paragraph"/>
    <w:basedOn w:val="Normal"/>
    <w:uiPriority w:val="34"/>
    <w:qFormat/>
    <w:rsid w:val="008D1036"/>
    <w:pPr>
      <w:ind w:left="720"/>
      <w:contextualSpacing/>
    </w:pPr>
  </w:style>
  <w:style w:type="paragraph" w:styleId="Revision">
    <w:name w:val="Revision"/>
    <w:hidden/>
    <w:uiPriority w:val="99"/>
    <w:semiHidden/>
    <w:rsid w:val="002813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78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2BA7D-DCFB-422C-A0CC-B31340ADA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Knipler</dc:creator>
  <cp:keywords/>
  <dc:description/>
  <cp:lastModifiedBy>Monica Knipler</cp:lastModifiedBy>
  <cp:revision>27</cp:revision>
  <dcterms:created xsi:type="dcterms:W3CDTF">2021-05-14T05:52:00Z</dcterms:created>
  <dcterms:modified xsi:type="dcterms:W3CDTF">2022-02-15T01:11:00Z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http://www.zotero.org/styles/emu-austral-ornithology</vt:lpwstr>
  </property>
  <property fmtid="{D5CDD505-2E9C-101B-9397-08002B2CF9AE}" pid="13" name="Mendeley Recent Style Name 5_1">
    <vt:lpwstr>Emu - Austral Ornithology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