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32462" w14:textId="1E7148A3" w:rsidR="00334371" w:rsidRPr="00C2565A" w:rsidRDefault="002D46A7" w:rsidP="002D46A7">
      <w:pPr>
        <w:rPr>
          <w:rFonts w:ascii="Times New Roman" w:hAnsi="Times New Roman" w:cs="Times New Roman"/>
          <w:b/>
          <w:bCs/>
          <w:sz w:val="24"/>
          <w:szCs w:val="24"/>
        </w:rPr>
      </w:pPr>
      <w:bookmarkStart w:id="0" w:name="_Hlk47518367"/>
      <w:bookmarkEnd w:id="0"/>
      <w:r w:rsidRPr="00C2565A">
        <w:rPr>
          <w:rFonts w:ascii="Times New Roman" w:hAnsi="Times New Roman" w:cs="Times New Roman"/>
          <w:b/>
          <w:bCs/>
          <w:sz w:val="24"/>
          <w:szCs w:val="24"/>
        </w:rPr>
        <w:t>SUPPLEMENTARY INFORMATION</w:t>
      </w:r>
    </w:p>
    <w:p w14:paraId="10901F9A" w14:textId="77777777" w:rsidR="00E76BC8" w:rsidRPr="00C2565A" w:rsidRDefault="00E76BC8" w:rsidP="002D46A7">
      <w:pPr>
        <w:rPr>
          <w:rFonts w:ascii="Times New Roman" w:hAnsi="Times New Roman" w:cs="Times New Roman"/>
          <w:sz w:val="24"/>
          <w:szCs w:val="24"/>
          <w:u w:val="single"/>
        </w:rPr>
      </w:pPr>
    </w:p>
    <w:p w14:paraId="6F7E85C4" w14:textId="594D9669" w:rsidR="00B3456E" w:rsidRPr="00C2565A" w:rsidRDefault="002D46A7" w:rsidP="002D46A7">
      <w:pPr>
        <w:rPr>
          <w:rFonts w:ascii="Times New Roman" w:hAnsi="Times New Roman" w:cs="Times New Roman"/>
          <w:sz w:val="24"/>
          <w:szCs w:val="24"/>
        </w:rPr>
      </w:pPr>
      <w:r w:rsidRPr="00C2565A">
        <w:rPr>
          <w:rFonts w:ascii="Times New Roman" w:hAnsi="Times New Roman" w:cs="Times New Roman"/>
          <w:sz w:val="24"/>
          <w:szCs w:val="24"/>
          <w:u w:val="single"/>
        </w:rPr>
        <w:t>Title</w:t>
      </w:r>
      <w:r w:rsidRPr="00C2565A">
        <w:rPr>
          <w:rFonts w:ascii="Times New Roman" w:hAnsi="Times New Roman" w:cs="Times New Roman"/>
          <w:sz w:val="24"/>
          <w:szCs w:val="24"/>
        </w:rPr>
        <w:t xml:space="preserve">: </w:t>
      </w:r>
      <w:r w:rsidR="00B3456E" w:rsidRPr="00C2565A">
        <w:rPr>
          <w:rFonts w:ascii="Times New Roman" w:hAnsi="Times New Roman" w:cs="Times New Roman"/>
          <w:sz w:val="24"/>
          <w:szCs w:val="24"/>
        </w:rPr>
        <w:t xml:space="preserve">Landscape genomics reveals signals of climate adaptation and a cryptic lineage in </w:t>
      </w:r>
      <w:proofErr w:type="spellStart"/>
      <w:r w:rsidR="00B3456E" w:rsidRPr="00C2565A">
        <w:rPr>
          <w:rFonts w:ascii="Times New Roman" w:hAnsi="Times New Roman" w:cs="Times New Roman"/>
          <w:i/>
          <w:sz w:val="24"/>
          <w:szCs w:val="24"/>
        </w:rPr>
        <w:t>Arthropodium</w:t>
      </w:r>
      <w:proofErr w:type="spellEnd"/>
      <w:r w:rsidR="00B3456E" w:rsidRPr="00C2565A">
        <w:rPr>
          <w:rFonts w:ascii="Times New Roman" w:hAnsi="Times New Roman" w:cs="Times New Roman"/>
          <w:i/>
          <w:sz w:val="24"/>
          <w:szCs w:val="24"/>
        </w:rPr>
        <w:t xml:space="preserve"> fimbriatum</w:t>
      </w:r>
    </w:p>
    <w:p w14:paraId="3FF14093" w14:textId="6845237D" w:rsidR="00654AE5" w:rsidRPr="00C2565A" w:rsidRDefault="002D46A7" w:rsidP="00551A78">
      <w:pPr>
        <w:pStyle w:val="Style2"/>
        <w:rPr>
          <w:rFonts w:cstheme="majorBidi"/>
          <w:b w:val="0"/>
        </w:rPr>
      </w:pPr>
      <w:r w:rsidRPr="00C2565A">
        <w:rPr>
          <w:rFonts w:cstheme="majorBidi"/>
          <w:b w:val="0"/>
          <w:u w:val="single"/>
        </w:rPr>
        <w:t>Journal</w:t>
      </w:r>
      <w:r w:rsidRPr="00C2565A">
        <w:rPr>
          <w:rFonts w:cstheme="majorBidi"/>
          <w:b w:val="0"/>
        </w:rPr>
        <w:t xml:space="preserve">: </w:t>
      </w:r>
      <w:r w:rsidR="00654AE5" w:rsidRPr="00C2565A">
        <w:rPr>
          <w:rFonts w:cstheme="majorBidi"/>
          <w:b w:val="0"/>
        </w:rPr>
        <w:t>Conservation Genetics</w:t>
      </w:r>
    </w:p>
    <w:p w14:paraId="4F5B66C9" w14:textId="77777777" w:rsidR="00E76BC8" w:rsidRPr="00C2565A" w:rsidRDefault="00E76BC8" w:rsidP="00551A78">
      <w:pPr>
        <w:pStyle w:val="Style2"/>
        <w:rPr>
          <w:rFonts w:cstheme="majorBidi"/>
          <w:b w:val="0"/>
        </w:rPr>
      </w:pPr>
    </w:p>
    <w:p w14:paraId="41D62A27" w14:textId="0419082D" w:rsidR="006B28F1" w:rsidRPr="00C2565A" w:rsidRDefault="00551A78" w:rsidP="00551A78">
      <w:pPr>
        <w:pStyle w:val="Style2"/>
        <w:rPr>
          <w:rFonts w:cstheme="majorBidi"/>
          <w:b w:val="0"/>
        </w:rPr>
      </w:pPr>
      <w:r w:rsidRPr="00C2565A">
        <w:rPr>
          <w:rFonts w:cstheme="majorBidi"/>
          <w:b w:val="0"/>
        </w:rPr>
        <w:t>Rebecca Jordan</w:t>
      </w:r>
      <w:r w:rsidRPr="00C2565A">
        <w:rPr>
          <w:rFonts w:cstheme="majorBidi"/>
          <w:b w:val="0"/>
          <w:vertAlign w:val="superscript"/>
        </w:rPr>
        <w:t>*</w:t>
      </w:r>
      <w:r w:rsidRPr="00C2565A">
        <w:rPr>
          <w:rFonts w:cstheme="majorBidi"/>
          <w:b w:val="0"/>
        </w:rPr>
        <w:t>, Meridy Price</w:t>
      </w:r>
      <w:r w:rsidRPr="00C2565A">
        <w:rPr>
          <w:rFonts w:cstheme="majorBidi"/>
          <w:b w:val="0"/>
          <w:vertAlign w:val="superscript"/>
        </w:rPr>
        <w:t>*</w:t>
      </w:r>
      <w:r w:rsidRPr="00C2565A">
        <w:rPr>
          <w:rFonts w:cstheme="majorBidi"/>
          <w:b w:val="0"/>
        </w:rPr>
        <w:t>, Peter A. Harrison, Suzanne Prober, René E. Vaillancourt, Dorothy Steane</w:t>
      </w:r>
    </w:p>
    <w:p w14:paraId="54B185E8" w14:textId="342A5323" w:rsidR="006B28F1" w:rsidRPr="00C2565A" w:rsidRDefault="006B28F1" w:rsidP="006B28F1">
      <w:pPr>
        <w:pStyle w:val="Style2"/>
        <w:rPr>
          <w:rFonts w:cstheme="majorBidi"/>
          <w:b w:val="0"/>
          <w:iCs/>
        </w:rPr>
      </w:pPr>
      <w:r w:rsidRPr="00C2565A">
        <w:rPr>
          <w:rFonts w:cstheme="majorBidi"/>
          <w:b w:val="0"/>
          <w:iCs/>
        </w:rPr>
        <w:t>* Authors contributed equally</w:t>
      </w:r>
    </w:p>
    <w:p w14:paraId="56C43284" w14:textId="7E5EA2E8" w:rsidR="00261217" w:rsidRPr="00C2565A" w:rsidRDefault="00261217" w:rsidP="006B28F1">
      <w:pPr>
        <w:pStyle w:val="Style2"/>
        <w:rPr>
          <w:rFonts w:cstheme="majorBidi"/>
          <w:b w:val="0"/>
          <w:iCs/>
        </w:rPr>
      </w:pPr>
      <w:r w:rsidRPr="00C2565A">
        <w:rPr>
          <w:rFonts w:cstheme="majorBidi"/>
          <w:b w:val="0"/>
          <w:iCs/>
        </w:rPr>
        <w:t>Corresponding author: Rebecca Jordan, rebecca.jordan@csiro.au</w:t>
      </w:r>
    </w:p>
    <w:p w14:paraId="6A66CDCE" w14:textId="069584C1" w:rsidR="004E7833" w:rsidRPr="00C2565A" w:rsidRDefault="004E7833" w:rsidP="004E7833">
      <w:pPr>
        <w:tabs>
          <w:tab w:val="center" w:pos="8931"/>
        </w:tabs>
        <w:rPr>
          <w:rFonts w:ascii="Times New Roman" w:hAnsi="Times New Roman" w:cs="Times New Roman"/>
          <w:sz w:val="24"/>
          <w:szCs w:val="24"/>
        </w:rPr>
      </w:pPr>
      <w:r w:rsidRPr="00C2565A">
        <w:rPr>
          <w:rFonts w:ascii="Times New Roman" w:hAnsi="Times New Roman" w:cs="Times New Roman"/>
          <w:sz w:val="24"/>
          <w:szCs w:val="24"/>
        </w:rPr>
        <w:tab/>
        <w:t>Page</w:t>
      </w:r>
    </w:p>
    <w:p w14:paraId="19FD0358" w14:textId="77777777" w:rsidR="004E7833" w:rsidRPr="00C2565A" w:rsidRDefault="004E7833"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 xml:space="preserve">Supplementary Methods </w:t>
      </w:r>
      <w:r w:rsidRPr="00C2565A">
        <w:rPr>
          <w:rFonts w:ascii="Times New Roman" w:hAnsi="Times New Roman" w:cs="Times New Roman"/>
          <w:sz w:val="24"/>
          <w:szCs w:val="24"/>
        </w:rPr>
        <w:tab/>
        <w:t xml:space="preserve"> 2</w:t>
      </w:r>
    </w:p>
    <w:p w14:paraId="7C477BEC" w14:textId="020EBA39" w:rsidR="001B0EE8" w:rsidRPr="00C2565A" w:rsidRDefault="004E7833"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 xml:space="preserve">Table S1 </w:t>
      </w:r>
      <w:r w:rsidR="001B0EE8" w:rsidRPr="00C2565A">
        <w:rPr>
          <w:rFonts w:ascii="Times New Roman" w:hAnsi="Times New Roman" w:cs="Times New Roman"/>
          <w:sz w:val="24"/>
          <w:szCs w:val="24"/>
        </w:rPr>
        <w:t xml:space="preserve">Assessment of technical replicate samples  </w:t>
      </w:r>
      <w:r w:rsidR="001B0EE8" w:rsidRPr="00C2565A">
        <w:rPr>
          <w:rFonts w:ascii="Times New Roman" w:hAnsi="Times New Roman" w:cs="Times New Roman"/>
          <w:sz w:val="24"/>
          <w:szCs w:val="24"/>
        </w:rPr>
        <w:tab/>
        <w:t xml:space="preserve">  </w:t>
      </w:r>
      <w:r w:rsidR="00960793" w:rsidRPr="00C2565A">
        <w:rPr>
          <w:rFonts w:ascii="Times New Roman" w:hAnsi="Times New Roman" w:cs="Times New Roman"/>
          <w:sz w:val="24"/>
          <w:szCs w:val="24"/>
        </w:rPr>
        <w:t>4</w:t>
      </w:r>
    </w:p>
    <w:p w14:paraId="59819456" w14:textId="0A0ABF1B" w:rsidR="001B0EE8" w:rsidRPr="00C2565A" w:rsidRDefault="001B0EE8"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 xml:space="preserve">Table S2 Provenance level genetic diversity estimates using sample subsets  </w:t>
      </w:r>
      <w:r w:rsidRPr="00C2565A">
        <w:rPr>
          <w:rFonts w:ascii="Times New Roman" w:hAnsi="Times New Roman" w:cs="Times New Roman"/>
          <w:sz w:val="24"/>
          <w:szCs w:val="24"/>
        </w:rPr>
        <w:tab/>
        <w:t xml:space="preserve">  </w:t>
      </w:r>
      <w:r w:rsidR="00960793" w:rsidRPr="00C2565A">
        <w:rPr>
          <w:rFonts w:ascii="Times New Roman" w:hAnsi="Times New Roman" w:cs="Times New Roman"/>
          <w:sz w:val="24"/>
          <w:szCs w:val="24"/>
        </w:rPr>
        <w:t>5</w:t>
      </w:r>
    </w:p>
    <w:p w14:paraId="1EC5B14E" w14:textId="5952213B" w:rsidR="00960793" w:rsidRPr="00C2565A" w:rsidRDefault="001B0EE8"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Table S3 Pairwise genetic and geographic distances between provenances</w:t>
      </w:r>
      <w:r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7</w:t>
      </w:r>
    </w:p>
    <w:p w14:paraId="14EE21BC" w14:textId="3ED1B004" w:rsidR="004E7833" w:rsidRPr="00C2565A" w:rsidRDefault="001B0EE8"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 xml:space="preserve">Table S4 </w:t>
      </w:r>
      <w:r w:rsidR="008F6842" w:rsidRPr="00C2565A">
        <w:rPr>
          <w:rFonts w:ascii="Times New Roman" w:hAnsi="Times New Roman" w:cs="Times New Roman"/>
          <w:sz w:val="24"/>
          <w:szCs w:val="24"/>
        </w:rPr>
        <w:t>C</w:t>
      </w:r>
      <w:r w:rsidR="004E7833" w:rsidRPr="00C2565A">
        <w:rPr>
          <w:rFonts w:ascii="Times New Roman" w:hAnsi="Times New Roman" w:cs="Times New Roman"/>
          <w:sz w:val="24"/>
          <w:szCs w:val="24"/>
        </w:rPr>
        <w:t>limatic</w:t>
      </w:r>
      <w:r w:rsidR="000F2989" w:rsidRPr="00C2565A">
        <w:rPr>
          <w:rFonts w:ascii="Times New Roman" w:hAnsi="Times New Roman" w:cs="Times New Roman"/>
          <w:sz w:val="24"/>
          <w:szCs w:val="24"/>
        </w:rPr>
        <w:t xml:space="preserve"> variables and correlations to PC axes</w:t>
      </w:r>
      <w:r w:rsidR="004E7833" w:rsidRPr="00C2565A">
        <w:rPr>
          <w:rFonts w:ascii="Times New Roman" w:hAnsi="Times New Roman" w:cs="Times New Roman"/>
          <w:sz w:val="24"/>
          <w:szCs w:val="24"/>
        </w:rPr>
        <w:t xml:space="preserve"> </w:t>
      </w:r>
      <w:r w:rsidR="004E7833"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10</w:t>
      </w:r>
    </w:p>
    <w:p w14:paraId="374D0362" w14:textId="0D5A5A14" w:rsidR="000F2989" w:rsidRPr="00C2565A" w:rsidRDefault="000F2989"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1</w:t>
      </w:r>
      <w:r w:rsidRPr="00C2565A">
        <w:rPr>
          <w:rFonts w:ascii="Times New Roman" w:hAnsi="Times New Roman" w:cs="Times New Roman"/>
          <w:sz w:val="24"/>
          <w:szCs w:val="24"/>
        </w:rPr>
        <w:t xml:space="preserve"> </w:t>
      </w:r>
      <w:proofErr w:type="spellStart"/>
      <w:r w:rsidR="006E5667" w:rsidRPr="00C2565A">
        <w:rPr>
          <w:rFonts w:ascii="Times New Roman" w:hAnsi="Times New Roman" w:cs="Times New Roman"/>
          <w:i/>
          <w:iCs/>
          <w:sz w:val="24"/>
          <w:szCs w:val="24"/>
        </w:rPr>
        <w:t>pcadapt</w:t>
      </w:r>
      <w:proofErr w:type="spellEnd"/>
      <w:r w:rsidR="006E5667" w:rsidRPr="00C2565A">
        <w:rPr>
          <w:rFonts w:ascii="Times New Roman" w:hAnsi="Times New Roman" w:cs="Times New Roman"/>
          <w:sz w:val="24"/>
          <w:szCs w:val="24"/>
        </w:rPr>
        <w:t xml:space="preserve"> </w:t>
      </w:r>
      <w:proofErr w:type="spellStart"/>
      <w:r w:rsidR="006E5667" w:rsidRPr="00C2565A">
        <w:rPr>
          <w:rFonts w:ascii="Times New Roman" w:hAnsi="Times New Roman" w:cs="Times New Roman"/>
          <w:sz w:val="24"/>
          <w:szCs w:val="24"/>
        </w:rPr>
        <w:t>screeplot</w:t>
      </w:r>
      <w:proofErr w:type="spellEnd"/>
      <w:r w:rsidR="000822B8" w:rsidRPr="00C2565A">
        <w:rPr>
          <w:rFonts w:ascii="Times New Roman" w:hAnsi="Times New Roman" w:cs="Times New Roman"/>
          <w:sz w:val="24"/>
          <w:szCs w:val="24"/>
        </w:rPr>
        <w:t xml:space="preserve"> </w:t>
      </w:r>
      <w:r w:rsidR="00A30CAB" w:rsidRPr="00C2565A">
        <w:rPr>
          <w:rFonts w:ascii="Times New Roman" w:hAnsi="Times New Roman" w:cs="Times New Roman"/>
          <w:sz w:val="24"/>
          <w:szCs w:val="24"/>
        </w:rPr>
        <w:t xml:space="preserve">for determining population structure PCs </w:t>
      </w:r>
      <w:r w:rsidR="000822B8"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11</w:t>
      </w:r>
    </w:p>
    <w:p w14:paraId="1FFD7C8D" w14:textId="1D3B0136" w:rsidR="000822B8" w:rsidRPr="00C2565A" w:rsidRDefault="000822B8"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2</w:t>
      </w:r>
      <w:r w:rsidRPr="00C2565A">
        <w:rPr>
          <w:rFonts w:ascii="Times New Roman" w:hAnsi="Times New Roman" w:cs="Times New Roman"/>
          <w:sz w:val="24"/>
          <w:szCs w:val="24"/>
        </w:rPr>
        <w:t xml:space="preserve"> Isolation by distance </w:t>
      </w:r>
      <w:r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12</w:t>
      </w:r>
    </w:p>
    <w:p w14:paraId="2EFC7C7A" w14:textId="4CAB118B" w:rsidR="004E7833" w:rsidRPr="00C2565A" w:rsidRDefault="004E7833"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3</w:t>
      </w:r>
      <w:r w:rsidRPr="00C2565A">
        <w:rPr>
          <w:rFonts w:ascii="Times New Roman" w:hAnsi="Times New Roman" w:cs="Times New Roman"/>
          <w:sz w:val="24"/>
          <w:szCs w:val="24"/>
        </w:rPr>
        <w:t xml:space="preserve"> PCA excluding genetic ‘Cluster 1’ </w:t>
      </w:r>
      <w:r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13</w:t>
      </w:r>
    </w:p>
    <w:p w14:paraId="4A95F6C5" w14:textId="21525793" w:rsidR="004E7833" w:rsidRPr="00C2565A" w:rsidRDefault="004E7833"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4</w:t>
      </w:r>
      <w:r w:rsidRPr="00C2565A">
        <w:rPr>
          <w:rFonts w:ascii="Times New Roman" w:hAnsi="Times New Roman" w:cs="Times New Roman"/>
          <w:sz w:val="24"/>
          <w:szCs w:val="24"/>
        </w:rPr>
        <w:t xml:space="preserve"> Cross-entropy scores for determining optimum</w:t>
      </w:r>
      <w:r w:rsidR="00117C8F" w:rsidRPr="00C2565A">
        <w:rPr>
          <w:rFonts w:ascii="Times New Roman" w:hAnsi="Times New Roman" w:cs="Times New Roman"/>
          <w:sz w:val="24"/>
          <w:szCs w:val="24"/>
        </w:rPr>
        <w:t xml:space="preserve"> K</w:t>
      </w:r>
      <w:r w:rsidRPr="00C2565A">
        <w:rPr>
          <w:rFonts w:ascii="Times New Roman" w:hAnsi="Times New Roman" w:cs="Times New Roman"/>
          <w:i/>
          <w:iCs/>
          <w:sz w:val="24"/>
          <w:szCs w:val="24"/>
        </w:rPr>
        <w:t xml:space="preserve"> </w:t>
      </w:r>
      <w:r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14</w:t>
      </w:r>
    </w:p>
    <w:p w14:paraId="7D69D576" w14:textId="7D1B1575" w:rsidR="004E7833" w:rsidRPr="00C2565A" w:rsidRDefault="004E7833"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5</w:t>
      </w:r>
      <w:r w:rsidR="00F11828" w:rsidRPr="00C2565A">
        <w:rPr>
          <w:rFonts w:ascii="Times New Roman" w:hAnsi="Times New Roman" w:cs="Times New Roman"/>
          <w:sz w:val="24"/>
          <w:szCs w:val="24"/>
        </w:rPr>
        <w:t xml:space="preserve"> Cluster membership excluding genetic ‘Cluster 1’</w:t>
      </w:r>
      <w:r w:rsidRPr="00C2565A">
        <w:rPr>
          <w:rFonts w:ascii="Times New Roman" w:hAnsi="Times New Roman" w:cs="Times New Roman"/>
          <w:sz w:val="24"/>
          <w:szCs w:val="24"/>
        </w:rPr>
        <w:t xml:space="preserve"> </w:t>
      </w:r>
      <w:r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15</w:t>
      </w:r>
    </w:p>
    <w:p w14:paraId="3289D5EB" w14:textId="5ED271EB" w:rsidR="00F11828" w:rsidRPr="00C2565A" w:rsidRDefault="00F11828" w:rsidP="004E7833">
      <w:pPr>
        <w:tabs>
          <w:tab w:val="right" w:leader="dot" w:pos="8931"/>
        </w:tabs>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6</w:t>
      </w:r>
      <w:r w:rsidRPr="00C2565A">
        <w:rPr>
          <w:rFonts w:ascii="Times New Roman" w:hAnsi="Times New Roman" w:cs="Times New Roman"/>
          <w:sz w:val="24"/>
          <w:szCs w:val="24"/>
        </w:rPr>
        <w:t xml:space="preserve"> Manhattan plot of </w:t>
      </w:r>
      <w:proofErr w:type="spellStart"/>
      <w:r w:rsidRPr="00C2565A">
        <w:rPr>
          <w:rFonts w:ascii="Times New Roman" w:hAnsi="Times New Roman" w:cs="Times New Roman"/>
          <w:i/>
          <w:iCs/>
          <w:sz w:val="24"/>
          <w:szCs w:val="24"/>
        </w:rPr>
        <w:t>pcadapt</w:t>
      </w:r>
      <w:proofErr w:type="spellEnd"/>
      <w:r w:rsidRPr="00C2565A">
        <w:rPr>
          <w:rFonts w:ascii="Times New Roman" w:hAnsi="Times New Roman" w:cs="Times New Roman"/>
          <w:sz w:val="24"/>
          <w:szCs w:val="24"/>
        </w:rPr>
        <w:t xml:space="preserve"> outliers </w:t>
      </w:r>
      <w:r w:rsidRPr="00C2565A">
        <w:rPr>
          <w:rFonts w:ascii="Times New Roman" w:hAnsi="Times New Roman" w:cs="Times New Roman"/>
          <w:sz w:val="24"/>
          <w:szCs w:val="24"/>
        </w:rPr>
        <w:tab/>
        <w:t xml:space="preserve"> </w:t>
      </w:r>
      <w:r w:rsidR="0024365E" w:rsidRPr="00C2565A">
        <w:rPr>
          <w:rFonts w:ascii="Times New Roman" w:hAnsi="Times New Roman" w:cs="Times New Roman"/>
          <w:sz w:val="24"/>
          <w:szCs w:val="24"/>
        </w:rPr>
        <w:t>16</w:t>
      </w:r>
    </w:p>
    <w:p w14:paraId="19E0F71E" w14:textId="77777777" w:rsidR="00C473BB" w:rsidRPr="00C2565A" w:rsidRDefault="00C473BB" w:rsidP="00C473BB">
      <w:pPr>
        <w:rPr>
          <w:rFonts w:ascii="Times New Roman" w:hAnsi="Times New Roman" w:cs="Times New Roman"/>
          <w:sz w:val="24"/>
          <w:szCs w:val="24"/>
        </w:rPr>
      </w:pPr>
    </w:p>
    <w:p w14:paraId="397634C9" w14:textId="06D3CC01" w:rsidR="00ED1929" w:rsidRPr="00C2565A" w:rsidRDefault="00ED1929" w:rsidP="00294067">
      <w:pPr>
        <w:keepNext/>
        <w:spacing w:line="259" w:lineRule="auto"/>
      </w:pPr>
    </w:p>
    <w:p w14:paraId="05A648B6" w14:textId="6068F589" w:rsidR="004E7833" w:rsidRPr="00C2565A" w:rsidRDefault="008F3411">
      <w:pPr>
        <w:spacing w:line="259" w:lineRule="auto"/>
        <w:rPr>
          <w:rFonts w:asciiTheme="majorBidi" w:hAnsiTheme="majorBidi" w:cstheme="majorBidi"/>
          <w:b/>
          <w:bCs/>
          <w:sz w:val="24"/>
          <w:szCs w:val="24"/>
        </w:rPr>
      </w:pPr>
      <w:r w:rsidRPr="00C2565A">
        <w:rPr>
          <w:rFonts w:asciiTheme="majorBidi" w:hAnsiTheme="majorBidi" w:cstheme="majorBidi"/>
          <w:noProof/>
        </w:rPr>
        <w:br w:type="page"/>
      </w:r>
    </w:p>
    <w:p w14:paraId="66967E3F" w14:textId="1D671E64" w:rsidR="004E7833" w:rsidRPr="00C2565A" w:rsidRDefault="004E7833">
      <w:pPr>
        <w:spacing w:line="259" w:lineRule="auto"/>
        <w:rPr>
          <w:rFonts w:asciiTheme="majorBidi" w:hAnsiTheme="majorBidi" w:cstheme="majorBidi"/>
          <w:b/>
          <w:bCs/>
          <w:sz w:val="24"/>
          <w:szCs w:val="24"/>
        </w:rPr>
      </w:pPr>
      <w:r w:rsidRPr="00C2565A">
        <w:rPr>
          <w:rFonts w:asciiTheme="majorBidi" w:hAnsiTheme="majorBidi" w:cstheme="majorBidi"/>
          <w:b/>
          <w:bCs/>
          <w:sz w:val="24"/>
          <w:szCs w:val="24"/>
        </w:rPr>
        <w:lastRenderedPageBreak/>
        <w:t>SUPPLEMENTARY METHODS</w:t>
      </w:r>
    </w:p>
    <w:p w14:paraId="27FADAC6" w14:textId="2CE7334E" w:rsidR="008A43CA" w:rsidRPr="00C2565A" w:rsidRDefault="008A43CA" w:rsidP="00961C9F">
      <w:pPr>
        <w:spacing w:line="360" w:lineRule="auto"/>
        <w:rPr>
          <w:rFonts w:asciiTheme="majorBidi" w:hAnsiTheme="majorBidi" w:cstheme="majorBidi"/>
          <w:i/>
          <w:iCs/>
          <w:sz w:val="24"/>
          <w:szCs w:val="24"/>
          <w:u w:val="single"/>
        </w:rPr>
      </w:pPr>
      <w:proofErr w:type="spellStart"/>
      <w:r w:rsidRPr="00C2565A">
        <w:rPr>
          <w:rFonts w:asciiTheme="majorBidi" w:hAnsiTheme="majorBidi" w:cstheme="majorBidi"/>
          <w:i/>
          <w:iCs/>
          <w:sz w:val="24"/>
          <w:szCs w:val="24"/>
          <w:u w:val="single"/>
        </w:rPr>
        <w:t>DArTseq</w:t>
      </w:r>
      <w:proofErr w:type="spellEnd"/>
      <w:r w:rsidRPr="00C2565A">
        <w:rPr>
          <w:rFonts w:asciiTheme="majorBidi" w:hAnsiTheme="majorBidi" w:cstheme="majorBidi"/>
          <w:i/>
          <w:iCs/>
          <w:sz w:val="24"/>
          <w:szCs w:val="24"/>
          <w:u w:val="single"/>
        </w:rPr>
        <w:t xml:space="preserve"> genotyping</w:t>
      </w:r>
    </w:p>
    <w:p w14:paraId="0C6908A9" w14:textId="2B6DE42C" w:rsidR="00961C9F" w:rsidRPr="00C2565A" w:rsidRDefault="00961C9F" w:rsidP="00961C9F">
      <w:pPr>
        <w:spacing w:line="360" w:lineRule="auto"/>
        <w:rPr>
          <w:rFonts w:asciiTheme="majorBidi" w:hAnsiTheme="majorBidi" w:cstheme="majorBidi"/>
          <w:sz w:val="24"/>
          <w:szCs w:val="24"/>
        </w:rPr>
      </w:pPr>
      <w:proofErr w:type="spellStart"/>
      <w:r w:rsidRPr="00C2565A">
        <w:rPr>
          <w:rFonts w:asciiTheme="majorBidi" w:hAnsiTheme="majorBidi" w:cstheme="majorBidi"/>
          <w:sz w:val="24"/>
          <w:szCs w:val="24"/>
        </w:rPr>
        <w:t>DArTseq</w:t>
      </w:r>
      <w:proofErr w:type="spellEnd"/>
      <w:r w:rsidRPr="00C2565A">
        <w:rPr>
          <w:rFonts w:asciiTheme="majorBidi" w:hAnsiTheme="majorBidi" w:cstheme="majorBidi"/>
          <w:sz w:val="24"/>
          <w:szCs w:val="24"/>
        </w:rPr>
        <w:t xml:space="preserve"> is a reduced representation style genomic approach, combining the </w:t>
      </w:r>
      <w:proofErr w:type="spellStart"/>
      <w:r w:rsidRPr="00C2565A">
        <w:rPr>
          <w:rFonts w:asciiTheme="majorBidi" w:hAnsiTheme="majorBidi" w:cstheme="majorBidi"/>
          <w:sz w:val="24"/>
          <w:szCs w:val="24"/>
        </w:rPr>
        <w:t>DArT</w:t>
      </w:r>
      <w:proofErr w:type="spellEnd"/>
      <w:r w:rsidRPr="00C2565A">
        <w:rPr>
          <w:rFonts w:asciiTheme="majorBidi" w:hAnsiTheme="majorBidi" w:cstheme="majorBidi"/>
          <w:sz w:val="24"/>
          <w:szCs w:val="24"/>
        </w:rPr>
        <w:t xml:space="preserve"> approach with next generation sequencing to achieve genome wide, single-nucleotide polymorphism (SNP) data</w:t>
      </w:r>
      <w:r w:rsidR="00117C8F" w:rsidRPr="00C2565A">
        <w:rPr>
          <w:rFonts w:asciiTheme="majorBidi" w:hAnsiTheme="majorBidi" w:cstheme="majorBidi"/>
          <w:sz w:val="24"/>
          <w:szCs w:val="24"/>
        </w:rPr>
        <w:t xml:space="preserve"> </w:t>
      </w:r>
      <w:r w:rsidR="00602EA8" w:rsidRPr="00C2565A">
        <w:rPr>
          <w:rFonts w:asciiTheme="majorBidi" w:hAnsiTheme="majorBidi" w:cstheme="majorBidi"/>
          <w:sz w:val="24"/>
          <w:szCs w:val="24"/>
        </w:rPr>
        <w:fldChar w:fldCharType="begin" w:fldLock="1"/>
      </w:r>
      <w:r w:rsidR="00C80ACD" w:rsidRPr="00C2565A">
        <w:rPr>
          <w:rFonts w:asciiTheme="majorBidi" w:hAnsiTheme="majorBidi" w:cstheme="majorBidi"/>
          <w:sz w:val="24"/>
          <w:szCs w:val="24"/>
        </w:rPr>
        <w:instrText>ADDIN CSL_CITATION {"citationItems":[{"id":"ITEM-1","itemData":{"author":[{"dropping-particle":"","family":"Kilian","given":"A.","non-dropping-particle":"","parse-names":false,"suffix":""},{"dropping-particle":"","family":"Wenzl","given":"P.","non-dropping-particle":"","parse-names":false,"suffix":""},{"dropping-particle":"","family":"Huttner","given":"E.","non-dropping-particle":"","parse-names":false,"suffix":""},{"dropping-particle":"","family":"Carling","given":"J.","non-dropping-particle":"","parse-names":false,"suffix":""},{"dropping-particle":"","family":"Xia","given":"L.","non-dropping-particle":"","parse-names":false,"suffix":""},{"dropping-particle":"","family":"Blois","given":"H.","non-dropping-particle":"","parse-names":false,"suffix":""},{"dropping-particle":"","family":"Caig","given":"V.","non-dropping-particle":"","parse-names":false,"suffix":""},{"dropping-particle":"","family":"Heller-Uszynska","given":"K.","non-dropping-particle":"","parse-names":false,"suffix":""},{"dropping-particle":"","family":"Jaccoud","given":"D.","non-dropping-particle":"","parse-names":false,"suffix":""},{"dropping-particle":"","family":"Hopper","given":"C.","non-dropping-particle":"","parse-names":false,"suffix":""},{"dropping-particle":"","family":"Aschenbrenner-Kilian","given":"M.","non-dropping-particle":"","parse-names":false,"suffix":""}],"container-title":"Data production and analysis in population genomics","id":"ITEM-1","issued":{"date-parts":[["2012"]]},"page":"67-89","publisher":"Humana Press","publisher-place":"Totowa, NJ","title":"Diversity arrays technology: a generic genome profiling technology on open platforms","type":"chapter"},"uris":["http://www.mendeley.com/documents/?uuid=0c9107df-40d2-4c77-bf24-f07586a3e430"]}],"mendeley":{"formattedCitation":"(Kilian et al. 2012)","plainTextFormattedCitation":"(Kilian et al. 2012)","previouslyFormattedCitation":"(Kilian et al. 2012)"},"properties":{"noteIndex":0},"schema":"https://github.com/citation-style-language/schema/raw/master/csl-citation.json"}</w:instrText>
      </w:r>
      <w:r w:rsidR="00602EA8" w:rsidRPr="00C2565A">
        <w:rPr>
          <w:rFonts w:asciiTheme="majorBidi" w:hAnsiTheme="majorBidi" w:cstheme="majorBidi"/>
          <w:sz w:val="24"/>
          <w:szCs w:val="24"/>
        </w:rPr>
        <w:fldChar w:fldCharType="separate"/>
      </w:r>
      <w:r w:rsidR="00602EA8" w:rsidRPr="00C2565A">
        <w:rPr>
          <w:rFonts w:asciiTheme="majorBidi" w:hAnsiTheme="majorBidi" w:cstheme="majorBidi"/>
          <w:noProof/>
          <w:sz w:val="24"/>
          <w:szCs w:val="24"/>
        </w:rPr>
        <w:t>(Kilian et al. 2012)</w:t>
      </w:r>
      <w:r w:rsidR="00602EA8" w:rsidRPr="00C2565A">
        <w:rPr>
          <w:rFonts w:asciiTheme="majorBidi" w:hAnsiTheme="majorBidi" w:cstheme="majorBidi"/>
          <w:sz w:val="24"/>
          <w:szCs w:val="24"/>
        </w:rPr>
        <w:fldChar w:fldCharType="end"/>
      </w:r>
      <w:r w:rsidRPr="00C2565A">
        <w:rPr>
          <w:rFonts w:asciiTheme="majorBidi" w:hAnsiTheme="majorBidi" w:cstheme="majorBidi"/>
          <w:sz w:val="24"/>
          <w:szCs w:val="24"/>
        </w:rPr>
        <w:t xml:space="preserve">. Multiple restriction enzymes (RE) were tested for complexity reduction in </w:t>
      </w:r>
      <w:r w:rsidRPr="00C2565A">
        <w:rPr>
          <w:rFonts w:asciiTheme="majorBidi" w:hAnsiTheme="majorBidi" w:cstheme="majorBidi"/>
          <w:i/>
          <w:iCs/>
          <w:sz w:val="24"/>
          <w:szCs w:val="24"/>
        </w:rPr>
        <w:t xml:space="preserve">A. </w:t>
      </w:r>
      <w:r w:rsidRPr="00C2565A">
        <w:rPr>
          <w:rFonts w:asciiTheme="majorBidi" w:hAnsiTheme="majorBidi" w:cstheme="majorBidi"/>
          <w:i/>
          <w:sz w:val="24"/>
          <w:szCs w:val="24"/>
        </w:rPr>
        <w:t>fimbriatum</w:t>
      </w:r>
      <w:r w:rsidRPr="00C2565A">
        <w:rPr>
          <w:rFonts w:asciiTheme="majorBidi" w:hAnsiTheme="majorBidi" w:cstheme="majorBidi"/>
          <w:sz w:val="24"/>
          <w:szCs w:val="24"/>
        </w:rPr>
        <w:t xml:space="preserve"> using a subset of samples sent prior to the experimental samples. The most appropriate combination of RE was established to be </w:t>
      </w:r>
      <w:proofErr w:type="spellStart"/>
      <w:r w:rsidRPr="00C2565A">
        <w:rPr>
          <w:rFonts w:asciiTheme="majorBidi" w:hAnsiTheme="majorBidi" w:cstheme="majorBidi"/>
          <w:i/>
          <w:iCs/>
          <w:sz w:val="24"/>
          <w:szCs w:val="24"/>
        </w:rPr>
        <w:t>Pst</w:t>
      </w:r>
      <w:r w:rsidRPr="00C2565A">
        <w:rPr>
          <w:rFonts w:asciiTheme="majorBidi" w:hAnsiTheme="majorBidi" w:cstheme="majorBidi"/>
          <w:sz w:val="24"/>
          <w:szCs w:val="24"/>
        </w:rPr>
        <w:t>I-</w:t>
      </w:r>
      <w:r w:rsidRPr="00C2565A">
        <w:rPr>
          <w:rFonts w:asciiTheme="majorBidi" w:hAnsiTheme="majorBidi" w:cstheme="majorBidi"/>
          <w:i/>
          <w:iCs/>
          <w:sz w:val="24"/>
          <w:szCs w:val="24"/>
        </w:rPr>
        <w:t>Mse</w:t>
      </w:r>
      <w:r w:rsidRPr="00C2565A">
        <w:rPr>
          <w:rFonts w:asciiTheme="majorBidi" w:hAnsiTheme="majorBidi" w:cstheme="majorBidi"/>
          <w:sz w:val="24"/>
          <w:szCs w:val="24"/>
        </w:rPr>
        <w:t>I</w:t>
      </w:r>
      <w:proofErr w:type="spellEnd"/>
      <w:r w:rsidRPr="00C2565A">
        <w:rPr>
          <w:rFonts w:asciiTheme="majorBidi" w:hAnsiTheme="majorBidi" w:cstheme="majorBidi"/>
          <w:sz w:val="24"/>
          <w:szCs w:val="24"/>
        </w:rPr>
        <w:t>, based on size of representation and fraction of genome sampled. DNA samples were processed in digestion/ligation reactions principally as per</w:t>
      </w:r>
      <w:r w:rsidR="00C80ACD" w:rsidRPr="00C2565A">
        <w:rPr>
          <w:rFonts w:asciiTheme="majorBidi" w:hAnsiTheme="majorBidi" w:cstheme="majorBidi"/>
          <w:sz w:val="24"/>
          <w:szCs w:val="24"/>
        </w:rPr>
        <w:t xml:space="preserve"> </w:t>
      </w:r>
      <w:r w:rsidR="00C80ACD" w:rsidRPr="00C2565A">
        <w:rPr>
          <w:rFonts w:asciiTheme="majorBidi" w:hAnsiTheme="majorBidi" w:cstheme="majorBidi"/>
          <w:sz w:val="24"/>
          <w:szCs w:val="24"/>
        </w:rPr>
        <w:fldChar w:fldCharType="begin" w:fldLock="1"/>
      </w:r>
      <w:r w:rsidR="00C80ACD" w:rsidRPr="00C2565A">
        <w:rPr>
          <w:rFonts w:asciiTheme="majorBidi" w:hAnsiTheme="majorBidi" w:cstheme="majorBidi"/>
          <w:sz w:val="24"/>
          <w:szCs w:val="24"/>
        </w:rPr>
        <w:instrText>ADDIN CSL_CITATION {"citationItems":[{"id":"ITEM-1","itemData":{"author":[{"dropping-particle":"","family":"Kilian","given":"A.","non-dropping-particle":"","parse-names":false,"suffix":""},{"dropping-particle":"","family":"Wenzl","given":"P.","non-dropping-particle":"","parse-names":false,"suffix":""},{"dropping-particle":"","family":"Huttner","given":"E.","non-dropping-particle":"","parse-names":false,"suffix":""},{"dropping-particle":"","family":"Carling","given":"J.","non-dropping-particle":"","parse-names":false,"suffix":""},{"dropping-particle":"","family":"Xia","given":"L.","non-dropping-particle":"","parse-names":false,"suffix":""},{"dropping-particle":"","family":"Blois","given":"H.","non-dropping-particle":"","parse-names":false,"suffix":""},{"dropping-particle":"","family":"Caig","given":"V.","non-dropping-particle":"","parse-names":false,"suffix":""},{"dropping-particle":"","family":"Heller-Uszynska","given":"K.","non-dropping-particle":"","parse-names":false,"suffix":""},{"dropping-particle":"","family":"Jaccoud","given":"D.","non-dropping-particle":"","parse-names":false,"suffix":""},{"dropping-particle":"","family":"Hopper","given":"C.","non-dropping-particle":"","parse-names":false,"suffix":""},{"dropping-particle":"","family":"Aschenbrenner-Kilian","given":"M.","non-dropping-particle":"","parse-names":false,"suffix":""}],"container-title":"Data production and analysis in population genomics","id":"ITEM-1","issued":{"date-parts":[["2012"]]},"page":"67-89","publisher":"Humana Press","publisher-place":"Totowa, NJ","title":"Diversity arrays technology: a generic genome profiling technology on open platforms","type":"chapter"},"uris":["http://www.mendeley.com/documents/?uuid=0c9107df-40d2-4c77-bf24-f07586a3e430"]}],"mendeley":{"formattedCitation":"(Kilian et al. 2012)","manualFormatting":"Kilian et al. (2012)","plainTextFormattedCitation":"(Kilian et al. 2012)","previouslyFormattedCitation":"(Kilian et al. 2012)"},"properties":{"noteIndex":0},"schema":"https://github.com/citation-style-language/schema/raw/master/csl-citation.json"}</w:instrText>
      </w:r>
      <w:r w:rsidR="00C80ACD" w:rsidRPr="00C2565A">
        <w:rPr>
          <w:rFonts w:asciiTheme="majorBidi" w:hAnsiTheme="majorBidi" w:cstheme="majorBidi"/>
          <w:sz w:val="24"/>
          <w:szCs w:val="24"/>
        </w:rPr>
        <w:fldChar w:fldCharType="separate"/>
      </w:r>
      <w:r w:rsidR="00C80ACD" w:rsidRPr="00C2565A">
        <w:rPr>
          <w:rFonts w:asciiTheme="majorBidi" w:hAnsiTheme="majorBidi" w:cstheme="majorBidi"/>
          <w:noProof/>
          <w:sz w:val="24"/>
          <w:szCs w:val="24"/>
        </w:rPr>
        <w:t>Kilian et al. (2012)</w:t>
      </w:r>
      <w:r w:rsidR="00C80ACD" w:rsidRPr="00C2565A">
        <w:rPr>
          <w:rFonts w:asciiTheme="majorBidi" w:hAnsiTheme="majorBidi" w:cstheme="majorBidi"/>
          <w:sz w:val="24"/>
          <w:szCs w:val="24"/>
        </w:rPr>
        <w:fldChar w:fldCharType="end"/>
      </w:r>
      <w:r w:rsidRPr="00C2565A">
        <w:rPr>
          <w:rFonts w:asciiTheme="majorBidi" w:hAnsiTheme="majorBidi" w:cstheme="majorBidi"/>
          <w:sz w:val="24"/>
          <w:szCs w:val="24"/>
        </w:rPr>
        <w:t xml:space="preserve"> but replacing a single </w:t>
      </w:r>
      <w:proofErr w:type="spellStart"/>
      <w:r w:rsidRPr="00C2565A">
        <w:rPr>
          <w:rFonts w:asciiTheme="majorBidi" w:hAnsiTheme="majorBidi" w:cstheme="majorBidi"/>
          <w:i/>
          <w:iCs/>
          <w:sz w:val="24"/>
          <w:szCs w:val="24"/>
        </w:rPr>
        <w:t>Pst</w:t>
      </w:r>
      <w:r w:rsidRPr="00C2565A">
        <w:rPr>
          <w:rFonts w:asciiTheme="majorBidi" w:hAnsiTheme="majorBidi" w:cstheme="majorBidi"/>
          <w:sz w:val="24"/>
          <w:szCs w:val="24"/>
        </w:rPr>
        <w:t>I</w:t>
      </w:r>
      <w:proofErr w:type="spellEnd"/>
      <w:r w:rsidRPr="00C2565A">
        <w:rPr>
          <w:rFonts w:asciiTheme="majorBidi" w:hAnsiTheme="majorBidi" w:cstheme="majorBidi"/>
          <w:sz w:val="24"/>
          <w:szCs w:val="24"/>
        </w:rPr>
        <w:t xml:space="preserve">-compatible adapter with two different adapters corresponding to the two different RE overhangs. The </w:t>
      </w:r>
      <w:proofErr w:type="spellStart"/>
      <w:r w:rsidRPr="00C2565A">
        <w:rPr>
          <w:rFonts w:asciiTheme="majorBidi" w:hAnsiTheme="majorBidi" w:cstheme="majorBidi"/>
          <w:i/>
          <w:iCs/>
          <w:sz w:val="24"/>
          <w:szCs w:val="24"/>
        </w:rPr>
        <w:t>Pst</w:t>
      </w:r>
      <w:r w:rsidRPr="00C2565A">
        <w:rPr>
          <w:rFonts w:asciiTheme="majorBidi" w:hAnsiTheme="majorBidi" w:cstheme="majorBidi"/>
          <w:sz w:val="24"/>
          <w:szCs w:val="24"/>
        </w:rPr>
        <w:t>I</w:t>
      </w:r>
      <w:proofErr w:type="spellEnd"/>
      <w:r w:rsidRPr="00C2565A">
        <w:rPr>
          <w:rFonts w:asciiTheme="majorBidi" w:hAnsiTheme="majorBidi" w:cstheme="majorBidi"/>
          <w:sz w:val="24"/>
          <w:szCs w:val="24"/>
        </w:rPr>
        <w:t xml:space="preserve">-compatible adapter included an Illumina </w:t>
      </w:r>
      <w:proofErr w:type="spellStart"/>
      <w:r w:rsidRPr="00C2565A">
        <w:rPr>
          <w:rFonts w:asciiTheme="majorBidi" w:hAnsiTheme="majorBidi" w:cstheme="majorBidi"/>
          <w:sz w:val="24"/>
          <w:szCs w:val="24"/>
        </w:rPr>
        <w:t>flowcell</w:t>
      </w:r>
      <w:proofErr w:type="spellEnd"/>
      <w:r w:rsidRPr="00C2565A">
        <w:rPr>
          <w:rFonts w:asciiTheme="majorBidi" w:hAnsiTheme="majorBidi" w:cstheme="majorBidi"/>
          <w:sz w:val="24"/>
          <w:szCs w:val="24"/>
        </w:rPr>
        <w:t xml:space="preserve"> attachment sequence, sequencing primer sequence, and a staggered, varying length barcode region, similar to the sequence reported by</w:t>
      </w:r>
      <w:r w:rsidR="00117C8F" w:rsidRPr="00C2565A">
        <w:rPr>
          <w:rFonts w:asciiTheme="majorBidi" w:hAnsiTheme="majorBidi" w:cstheme="majorBidi"/>
          <w:sz w:val="24"/>
          <w:szCs w:val="24"/>
        </w:rPr>
        <w:t xml:space="preserve"> </w:t>
      </w:r>
      <w:r w:rsidR="00C80ACD" w:rsidRPr="00C2565A">
        <w:rPr>
          <w:rFonts w:asciiTheme="majorBidi" w:hAnsiTheme="majorBidi" w:cstheme="majorBidi"/>
          <w:sz w:val="24"/>
          <w:szCs w:val="24"/>
        </w:rPr>
        <w:fldChar w:fldCharType="begin" w:fldLock="1"/>
      </w:r>
      <w:r w:rsidR="009F5375" w:rsidRPr="00C2565A">
        <w:rPr>
          <w:rFonts w:asciiTheme="majorBidi" w:hAnsiTheme="majorBidi" w:cstheme="majorBidi"/>
          <w:sz w:val="24"/>
          <w:szCs w:val="24"/>
        </w:rPr>
        <w:instrText>ADDIN CSL_CITATION {"citationItems":[{"id":"ITEM-1","itemData":{"author":[{"dropping-particle":"","family":"Elshire","given":"Robert J.","non-dropping-particle":"","parse-names":false,"suffix":""},{"dropping-particle":"","family":"Glaubitz","given":"JC","non-dropping-particle":"","parse-names":false,"suffix":""},{"dropping-particle":"","family":"Sun","given":"Q","non-dropping-particle":"","parse-names":false,"suffix":""},{"dropping-particle":"","family":"Poland","given":"JA","non-dropping-particle":"","parse-names":false,"suffix":""},{"dropping-particle":"","family":"Kawamoto","given":"K","non-dropping-particle":"","parse-names":false,"suffix":""},{"dropping-particle":"","family":"Buckler","given":"ES","non-dropping-particle":"","parse-names":false,"suffix":""},{"dropping-particle":"","family":"Mitchell","given":"SE","non-dropping-particle":"","parse-names":false,"suffix":""}],"container-title":"PLoS ONE","id":"ITEM-1","issued":{"date-parts":[["2011"]]},"page":"e19379","title":"A robust, simple genotyping-by-sequencing (GBS) approach for high diversity species","type":"article-journal","volume":"6"},"uris":["http://www.mendeley.com/documents/?uuid=828ec381-36d6-45f9-b189-18abb26beb1c"]}],"mendeley":{"formattedCitation":"(Elshire et al. 2011)","manualFormatting":"Elshire et al. (2011)","plainTextFormattedCitation":"(Elshire et al. 2011)","previouslyFormattedCitation":"(Elshire et al. 2011)"},"properties":{"noteIndex":0},"schema":"https://github.com/citation-style-language/schema/raw/master/csl-citation.json"}</w:instrText>
      </w:r>
      <w:r w:rsidR="00C80ACD" w:rsidRPr="00C2565A">
        <w:rPr>
          <w:rFonts w:asciiTheme="majorBidi" w:hAnsiTheme="majorBidi" w:cstheme="majorBidi"/>
          <w:sz w:val="24"/>
          <w:szCs w:val="24"/>
        </w:rPr>
        <w:fldChar w:fldCharType="separate"/>
      </w:r>
      <w:r w:rsidR="00C80ACD" w:rsidRPr="00C2565A">
        <w:rPr>
          <w:rFonts w:asciiTheme="majorBidi" w:hAnsiTheme="majorBidi" w:cstheme="majorBidi"/>
          <w:noProof/>
          <w:sz w:val="24"/>
          <w:szCs w:val="24"/>
        </w:rPr>
        <w:t>Elshire et al. (2011)</w:t>
      </w:r>
      <w:r w:rsidR="00C80ACD" w:rsidRPr="00C2565A">
        <w:rPr>
          <w:rFonts w:asciiTheme="majorBidi" w:hAnsiTheme="majorBidi" w:cstheme="majorBidi"/>
          <w:sz w:val="24"/>
          <w:szCs w:val="24"/>
        </w:rPr>
        <w:fldChar w:fldCharType="end"/>
      </w:r>
      <w:r w:rsidRPr="00C2565A">
        <w:rPr>
          <w:rFonts w:asciiTheme="majorBidi" w:hAnsiTheme="majorBidi" w:cstheme="majorBidi"/>
          <w:sz w:val="24"/>
          <w:szCs w:val="24"/>
        </w:rPr>
        <w:t xml:space="preserve">. The reverse adapter contained a </w:t>
      </w:r>
      <w:proofErr w:type="spellStart"/>
      <w:r w:rsidRPr="00C2565A">
        <w:rPr>
          <w:rFonts w:asciiTheme="majorBidi" w:hAnsiTheme="majorBidi" w:cstheme="majorBidi"/>
          <w:sz w:val="24"/>
          <w:szCs w:val="24"/>
        </w:rPr>
        <w:t>flowcell</w:t>
      </w:r>
      <w:proofErr w:type="spellEnd"/>
      <w:r w:rsidRPr="00C2565A">
        <w:rPr>
          <w:rFonts w:asciiTheme="majorBidi" w:hAnsiTheme="majorBidi" w:cstheme="majorBidi"/>
          <w:sz w:val="24"/>
          <w:szCs w:val="24"/>
        </w:rPr>
        <w:t xml:space="preserve"> attachment region and </w:t>
      </w:r>
      <w:proofErr w:type="spellStart"/>
      <w:r w:rsidRPr="00C2565A">
        <w:rPr>
          <w:rFonts w:asciiTheme="majorBidi" w:hAnsiTheme="majorBidi" w:cstheme="majorBidi"/>
          <w:i/>
          <w:iCs/>
          <w:sz w:val="24"/>
          <w:szCs w:val="24"/>
        </w:rPr>
        <w:t>Mse</w:t>
      </w:r>
      <w:r w:rsidRPr="00C2565A">
        <w:rPr>
          <w:rFonts w:asciiTheme="majorBidi" w:hAnsiTheme="majorBidi" w:cstheme="majorBidi"/>
          <w:sz w:val="24"/>
          <w:szCs w:val="24"/>
        </w:rPr>
        <w:t>I</w:t>
      </w:r>
      <w:proofErr w:type="spellEnd"/>
      <w:r w:rsidRPr="00C2565A">
        <w:rPr>
          <w:rFonts w:asciiTheme="majorBidi" w:hAnsiTheme="majorBidi" w:cstheme="majorBidi"/>
          <w:sz w:val="24"/>
          <w:szCs w:val="24"/>
        </w:rPr>
        <w:t>-compatible overhang sequence. Only mixed fragments (</w:t>
      </w:r>
      <w:proofErr w:type="spellStart"/>
      <w:r w:rsidRPr="00C2565A">
        <w:rPr>
          <w:rFonts w:asciiTheme="majorBidi" w:hAnsiTheme="majorBidi" w:cstheme="majorBidi"/>
          <w:i/>
          <w:iCs/>
          <w:sz w:val="24"/>
          <w:szCs w:val="24"/>
        </w:rPr>
        <w:t>Pst</w:t>
      </w:r>
      <w:r w:rsidRPr="00C2565A">
        <w:rPr>
          <w:rFonts w:asciiTheme="majorBidi" w:hAnsiTheme="majorBidi" w:cstheme="majorBidi"/>
          <w:sz w:val="24"/>
          <w:szCs w:val="24"/>
        </w:rPr>
        <w:t>I</w:t>
      </w:r>
      <w:proofErr w:type="spellEnd"/>
      <w:r w:rsidRPr="00C2565A">
        <w:rPr>
          <w:rFonts w:asciiTheme="majorBidi" w:hAnsiTheme="majorBidi" w:cstheme="majorBidi"/>
          <w:sz w:val="24"/>
          <w:szCs w:val="24"/>
        </w:rPr>
        <w:t xml:space="preserve"> and </w:t>
      </w:r>
      <w:proofErr w:type="spellStart"/>
      <w:r w:rsidRPr="00C2565A">
        <w:rPr>
          <w:rFonts w:asciiTheme="majorBidi" w:hAnsiTheme="majorBidi" w:cstheme="majorBidi"/>
          <w:i/>
          <w:iCs/>
          <w:sz w:val="24"/>
          <w:szCs w:val="24"/>
        </w:rPr>
        <w:t>Mse</w:t>
      </w:r>
      <w:r w:rsidRPr="00C2565A">
        <w:rPr>
          <w:rFonts w:asciiTheme="majorBidi" w:hAnsiTheme="majorBidi" w:cstheme="majorBidi"/>
          <w:sz w:val="24"/>
          <w:szCs w:val="24"/>
        </w:rPr>
        <w:t>I</w:t>
      </w:r>
      <w:proofErr w:type="spellEnd"/>
      <w:r w:rsidRPr="00C2565A">
        <w:rPr>
          <w:rFonts w:asciiTheme="majorBidi" w:hAnsiTheme="majorBidi" w:cstheme="majorBidi"/>
          <w:sz w:val="24"/>
          <w:szCs w:val="24"/>
        </w:rPr>
        <w:t xml:space="preserve"> ends) were effectively amplified in 30 rounds of PCR using the following reaction conditions: one cycle of 94°C for 1 minute, 30 cycles of 94°C for 20 seconds, 58°C for 30 seconds, 72°C for 45 seconds, and a final cycle of 72°C for 7 minutes.</w:t>
      </w:r>
      <w:r w:rsidR="00A72D9E" w:rsidRPr="00C2565A">
        <w:rPr>
          <w:rFonts w:asciiTheme="majorBidi" w:hAnsiTheme="majorBidi" w:cstheme="majorBidi"/>
          <w:sz w:val="24"/>
          <w:szCs w:val="24"/>
        </w:rPr>
        <w:t xml:space="preserve"> </w:t>
      </w:r>
      <w:r w:rsidRPr="00C2565A">
        <w:rPr>
          <w:rFonts w:asciiTheme="majorBidi" w:hAnsiTheme="majorBidi" w:cstheme="majorBidi"/>
          <w:sz w:val="24"/>
          <w:szCs w:val="24"/>
        </w:rPr>
        <w:t>Equimolar amounts of PCR amplification products for all samples were bulked and applied to c-Bot (Illumina) bridge PCR, followed by sequencing on Illumina Hiseq2000 or Hiseq2500.</w:t>
      </w:r>
    </w:p>
    <w:p w14:paraId="31E81511" w14:textId="681F0161" w:rsidR="002F59CB" w:rsidRPr="00C2565A" w:rsidRDefault="002F59CB" w:rsidP="00961C9F">
      <w:pPr>
        <w:spacing w:line="360" w:lineRule="auto"/>
        <w:rPr>
          <w:rFonts w:asciiTheme="majorBidi" w:hAnsiTheme="majorBidi" w:cstheme="majorBidi"/>
          <w:i/>
          <w:iCs/>
          <w:sz w:val="24"/>
          <w:szCs w:val="24"/>
          <w:u w:val="single"/>
        </w:rPr>
      </w:pPr>
      <w:proofErr w:type="spellStart"/>
      <w:r w:rsidRPr="00C2565A">
        <w:rPr>
          <w:rFonts w:asciiTheme="majorBidi" w:hAnsiTheme="majorBidi" w:cstheme="majorBidi"/>
          <w:i/>
          <w:iCs/>
          <w:sz w:val="24"/>
          <w:szCs w:val="24"/>
          <w:u w:val="single"/>
        </w:rPr>
        <w:t>DArTseq</w:t>
      </w:r>
      <w:proofErr w:type="spellEnd"/>
      <w:r w:rsidRPr="00C2565A">
        <w:rPr>
          <w:rFonts w:asciiTheme="majorBidi" w:hAnsiTheme="majorBidi" w:cstheme="majorBidi"/>
          <w:i/>
          <w:iCs/>
          <w:sz w:val="24"/>
          <w:szCs w:val="24"/>
          <w:u w:val="single"/>
        </w:rPr>
        <w:t xml:space="preserve"> SNP calling</w:t>
      </w:r>
    </w:p>
    <w:p w14:paraId="3864E9BC" w14:textId="77777777" w:rsidR="00C10B1D" w:rsidRPr="00C2565A" w:rsidRDefault="00C10B1D" w:rsidP="00C10B1D">
      <w:pPr>
        <w:spacing w:line="360" w:lineRule="auto"/>
        <w:rPr>
          <w:rFonts w:asciiTheme="majorBidi" w:hAnsiTheme="majorBidi" w:cstheme="majorBidi"/>
          <w:sz w:val="24"/>
          <w:szCs w:val="24"/>
        </w:rPr>
      </w:pPr>
      <w:r w:rsidRPr="00C2565A">
        <w:rPr>
          <w:rFonts w:asciiTheme="majorBidi" w:hAnsiTheme="majorBidi" w:cstheme="majorBidi"/>
          <w:sz w:val="24"/>
          <w:szCs w:val="24"/>
        </w:rPr>
        <w:t xml:space="preserve">Sequences generated from each lane were processed using proprietary </w:t>
      </w:r>
      <w:proofErr w:type="spellStart"/>
      <w:r w:rsidRPr="00C2565A">
        <w:rPr>
          <w:rFonts w:asciiTheme="majorBidi" w:hAnsiTheme="majorBidi" w:cstheme="majorBidi"/>
          <w:sz w:val="24"/>
          <w:szCs w:val="24"/>
        </w:rPr>
        <w:t>DArT</w:t>
      </w:r>
      <w:proofErr w:type="spellEnd"/>
      <w:r w:rsidRPr="00C2565A">
        <w:rPr>
          <w:rFonts w:asciiTheme="majorBidi" w:hAnsiTheme="majorBidi" w:cstheme="majorBidi"/>
          <w:sz w:val="24"/>
          <w:szCs w:val="24"/>
        </w:rPr>
        <w:t xml:space="preserve"> analytical pipelines. In the primary pipeline, the </w:t>
      </w:r>
      <w:proofErr w:type="spellStart"/>
      <w:r w:rsidRPr="00C2565A">
        <w:rPr>
          <w:rFonts w:asciiTheme="majorBidi" w:hAnsiTheme="majorBidi" w:cstheme="majorBidi"/>
          <w:sz w:val="24"/>
          <w:szCs w:val="24"/>
        </w:rPr>
        <w:t>fastq</w:t>
      </w:r>
      <w:proofErr w:type="spellEnd"/>
      <w:r w:rsidRPr="00C2565A">
        <w:rPr>
          <w:rFonts w:asciiTheme="majorBidi" w:hAnsiTheme="majorBidi" w:cstheme="majorBidi"/>
          <w:sz w:val="24"/>
          <w:szCs w:val="24"/>
        </w:rPr>
        <w:t xml:space="preserve"> files were first processed to filter away poor quality sequences, applying more stringent selection criteria to the barcode region (minimum </w:t>
      </w:r>
      <w:proofErr w:type="spellStart"/>
      <w:r w:rsidRPr="00C2565A">
        <w:rPr>
          <w:rFonts w:asciiTheme="majorBidi" w:hAnsiTheme="majorBidi" w:cstheme="majorBidi"/>
          <w:sz w:val="24"/>
          <w:szCs w:val="24"/>
        </w:rPr>
        <w:t>phred</w:t>
      </w:r>
      <w:proofErr w:type="spellEnd"/>
      <w:r w:rsidRPr="00C2565A">
        <w:rPr>
          <w:rFonts w:asciiTheme="majorBidi" w:hAnsiTheme="majorBidi" w:cstheme="majorBidi"/>
          <w:sz w:val="24"/>
          <w:szCs w:val="24"/>
        </w:rPr>
        <w:t xml:space="preserve"> 30, minimum percentage 75%) compared to the rest of the sequence (minimum </w:t>
      </w:r>
      <w:proofErr w:type="spellStart"/>
      <w:r w:rsidRPr="00C2565A">
        <w:rPr>
          <w:rFonts w:asciiTheme="majorBidi" w:hAnsiTheme="majorBidi" w:cstheme="majorBidi"/>
          <w:sz w:val="24"/>
          <w:szCs w:val="24"/>
        </w:rPr>
        <w:t>phred</w:t>
      </w:r>
      <w:proofErr w:type="spellEnd"/>
      <w:r w:rsidRPr="00C2565A">
        <w:rPr>
          <w:rFonts w:asciiTheme="majorBidi" w:hAnsiTheme="majorBidi" w:cstheme="majorBidi"/>
          <w:sz w:val="24"/>
          <w:szCs w:val="24"/>
        </w:rPr>
        <w:t xml:space="preserve"> 10, minimum percentage 50%), ensuring very reliable assignment of sequences to samples during the ‘barcode split’ step. Approximately 3,070,000 sequences per sample were identified (</w:t>
      </w:r>
      <w:proofErr w:type="spellStart"/>
      <w:r w:rsidRPr="00C2565A">
        <w:rPr>
          <w:rFonts w:asciiTheme="majorBidi" w:hAnsiTheme="majorBidi" w:cstheme="majorBidi"/>
          <w:sz w:val="24"/>
          <w:szCs w:val="24"/>
        </w:rPr>
        <w:t>CoV</w:t>
      </w:r>
      <w:proofErr w:type="spellEnd"/>
      <w:r w:rsidRPr="00C2565A">
        <w:rPr>
          <w:rFonts w:asciiTheme="majorBidi" w:hAnsiTheme="majorBidi" w:cstheme="majorBidi"/>
          <w:sz w:val="24"/>
          <w:szCs w:val="24"/>
        </w:rPr>
        <w:t xml:space="preserve"> of the sequencing volume for 94 samples is 6%) and used in marker calling. Identical sequences were collapsed into “</w:t>
      </w:r>
      <w:proofErr w:type="spellStart"/>
      <w:r w:rsidRPr="00C2565A">
        <w:rPr>
          <w:rFonts w:asciiTheme="majorBidi" w:hAnsiTheme="majorBidi" w:cstheme="majorBidi"/>
          <w:sz w:val="24"/>
          <w:szCs w:val="24"/>
        </w:rPr>
        <w:t>fastqcoll</w:t>
      </w:r>
      <w:proofErr w:type="spellEnd"/>
      <w:r w:rsidRPr="00C2565A">
        <w:rPr>
          <w:rFonts w:asciiTheme="majorBidi" w:hAnsiTheme="majorBidi" w:cstheme="majorBidi"/>
          <w:sz w:val="24"/>
          <w:szCs w:val="24"/>
        </w:rPr>
        <w:t xml:space="preserve"> files”.  The </w:t>
      </w:r>
      <w:proofErr w:type="spellStart"/>
      <w:r w:rsidRPr="00C2565A">
        <w:rPr>
          <w:rFonts w:asciiTheme="majorBidi" w:hAnsiTheme="majorBidi" w:cstheme="majorBidi"/>
          <w:sz w:val="24"/>
          <w:szCs w:val="24"/>
        </w:rPr>
        <w:t>fastqcoll</w:t>
      </w:r>
      <w:proofErr w:type="spellEnd"/>
      <w:r w:rsidRPr="00C2565A">
        <w:rPr>
          <w:rFonts w:asciiTheme="majorBidi" w:hAnsiTheme="majorBidi" w:cstheme="majorBidi"/>
          <w:sz w:val="24"/>
          <w:szCs w:val="24"/>
        </w:rPr>
        <w:t xml:space="preserve"> files were “groomed” using </w:t>
      </w:r>
      <w:proofErr w:type="spellStart"/>
      <w:r w:rsidRPr="00C2565A">
        <w:rPr>
          <w:rFonts w:asciiTheme="majorBidi" w:hAnsiTheme="majorBidi" w:cstheme="majorBidi"/>
          <w:sz w:val="24"/>
          <w:szCs w:val="24"/>
        </w:rPr>
        <w:t>DArT</w:t>
      </w:r>
      <w:proofErr w:type="spellEnd"/>
      <w:r w:rsidRPr="00C2565A">
        <w:rPr>
          <w:rFonts w:asciiTheme="majorBidi" w:hAnsiTheme="majorBidi" w:cstheme="majorBidi"/>
          <w:sz w:val="24"/>
          <w:szCs w:val="24"/>
        </w:rPr>
        <w:t xml:space="preserve"> PL’s proprietary algorithm which corrects low quality bases from singleton tags into a correct base using collapsed tags with multiple members as a template. The “groomed” </w:t>
      </w:r>
      <w:proofErr w:type="spellStart"/>
      <w:r w:rsidRPr="00C2565A">
        <w:rPr>
          <w:rFonts w:asciiTheme="majorBidi" w:hAnsiTheme="majorBidi" w:cstheme="majorBidi"/>
          <w:sz w:val="24"/>
          <w:szCs w:val="24"/>
        </w:rPr>
        <w:t>fastqcoll</w:t>
      </w:r>
      <w:proofErr w:type="spellEnd"/>
      <w:r w:rsidRPr="00C2565A">
        <w:rPr>
          <w:rFonts w:asciiTheme="majorBidi" w:hAnsiTheme="majorBidi" w:cstheme="majorBidi"/>
          <w:sz w:val="24"/>
          <w:szCs w:val="24"/>
        </w:rPr>
        <w:t xml:space="preserve"> files were used in the secondary pipeline for </w:t>
      </w:r>
      <w:proofErr w:type="spellStart"/>
      <w:r w:rsidRPr="00C2565A">
        <w:rPr>
          <w:rFonts w:asciiTheme="majorBidi" w:hAnsiTheme="majorBidi" w:cstheme="majorBidi"/>
          <w:sz w:val="24"/>
          <w:szCs w:val="24"/>
        </w:rPr>
        <w:t>DArT</w:t>
      </w:r>
      <w:proofErr w:type="spellEnd"/>
      <w:r w:rsidRPr="00C2565A">
        <w:rPr>
          <w:rFonts w:asciiTheme="majorBidi" w:hAnsiTheme="majorBidi" w:cstheme="majorBidi"/>
          <w:sz w:val="24"/>
          <w:szCs w:val="24"/>
        </w:rPr>
        <w:t xml:space="preserve"> PL’s proprietary SNP and </w:t>
      </w:r>
      <w:proofErr w:type="spellStart"/>
      <w:r w:rsidRPr="00C2565A">
        <w:rPr>
          <w:rFonts w:asciiTheme="majorBidi" w:hAnsiTheme="majorBidi" w:cstheme="majorBidi"/>
          <w:sz w:val="24"/>
          <w:szCs w:val="24"/>
        </w:rPr>
        <w:t>SilicoDArT</w:t>
      </w:r>
      <w:proofErr w:type="spellEnd"/>
      <w:r w:rsidRPr="00C2565A">
        <w:rPr>
          <w:rFonts w:asciiTheme="majorBidi" w:hAnsiTheme="majorBidi" w:cstheme="majorBidi"/>
          <w:sz w:val="24"/>
          <w:szCs w:val="24"/>
        </w:rPr>
        <w:t xml:space="preserve"> (presence/absence of restriction fragments in representation) calling algorithms (DArTsoft14). </w:t>
      </w:r>
    </w:p>
    <w:p w14:paraId="1267B661" w14:textId="77777777" w:rsidR="00C10B1D" w:rsidRPr="00C2565A" w:rsidRDefault="00C10B1D" w:rsidP="00C10B1D">
      <w:pPr>
        <w:spacing w:line="360" w:lineRule="auto"/>
        <w:rPr>
          <w:rFonts w:asciiTheme="majorBidi" w:hAnsiTheme="majorBidi" w:cstheme="majorBidi"/>
          <w:sz w:val="24"/>
          <w:szCs w:val="24"/>
        </w:rPr>
      </w:pPr>
      <w:r w:rsidRPr="00C2565A">
        <w:rPr>
          <w:rFonts w:asciiTheme="majorBidi" w:hAnsiTheme="majorBidi" w:cstheme="majorBidi"/>
          <w:sz w:val="24"/>
          <w:szCs w:val="24"/>
        </w:rPr>
        <w:t xml:space="preserve">For SNP calling, all tags from all libraries included in theDArTsoft14 analysis are clustered using </w:t>
      </w:r>
      <w:proofErr w:type="spellStart"/>
      <w:r w:rsidRPr="00C2565A">
        <w:rPr>
          <w:rFonts w:asciiTheme="majorBidi" w:hAnsiTheme="majorBidi" w:cstheme="majorBidi"/>
          <w:sz w:val="24"/>
          <w:szCs w:val="24"/>
        </w:rPr>
        <w:t>DArT</w:t>
      </w:r>
      <w:proofErr w:type="spellEnd"/>
      <w:r w:rsidRPr="00C2565A">
        <w:rPr>
          <w:rFonts w:asciiTheme="majorBidi" w:hAnsiTheme="majorBidi" w:cstheme="majorBidi"/>
          <w:sz w:val="24"/>
          <w:szCs w:val="24"/>
        </w:rPr>
        <w:t xml:space="preserve"> PL’s C++ algorithm at the threshold distance of 3, followed by parsing of the clusters into separate SNP loci using a range of technical parameters, especially the balance of read counts for the allelic pairs.  Additional selection criteria were added to the algorithm based on analysis of approximately 1,000 controlled cross populations. Testing for Mendelian distribution of alleles in these populations facilitated selection of technical parameters discriminating true allelic variants from paralogous sequences.</w:t>
      </w:r>
    </w:p>
    <w:p w14:paraId="2FCC5BFD" w14:textId="7C2CFE92" w:rsidR="00C10B1D" w:rsidRPr="00C2565A" w:rsidRDefault="00C10B1D" w:rsidP="00C10B1D">
      <w:pPr>
        <w:spacing w:line="360" w:lineRule="auto"/>
        <w:rPr>
          <w:rFonts w:asciiTheme="majorBidi" w:hAnsiTheme="majorBidi" w:cstheme="majorBidi"/>
          <w:sz w:val="24"/>
          <w:szCs w:val="24"/>
        </w:rPr>
      </w:pPr>
      <w:r w:rsidRPr="00C2565A">
        <w:rPr>
          <w:rFonts w:asciiTheme="majorBidi" w:hAnsiTheme="majorBidi" w:cstheme="majorBidi"/>
          <w:sz w:val="24"/>
          <w:szCs w:val="24"/>
        </w:rPr>
        <w:t>In addition</w:t>
      </w:r>
      <w:r w:rsidR="008A5904" w:rsidRPr="00C2565A">
        <w:rPr>
          <w:rFonts w:asciiTheme="majorBidi" w:hAnsiTheme="majorBidi" w:cstheme="majorBidi"/>
          <w:sz w:val="24"/>
          <w:szCs w:val="24"/>
        </w:rPr>
        <w:t>,</w:t>
      </w:r>
      <w:r w:rsidRPr="00C2565A">
        <w:rPr>
          <w:rFonts w:asciiTheme="majorBidi" w:hAnsiTheme="majorBidi" w:cstheme="majorBidi"/>
          <w:sz w:val="24"/>
          <w:szCs w:val="24"/>
        </w:rPr>
        <w:t xml:space="preserve"> </w:t>
      </w:r>
      <w:proofErr w:type="spellStart"/>
      <w:r w:rsidRPr="00C2565A">
        <w:rPr>
          <w:rFonts w:asciiTheme="majorBidi" w:hAnsiTheme="majorBidi" w:cstheme="majorBidi"/>
          <w:sz w:val="24"/>
          <w:szCs w:val="24"/>
        </w:rPr>
        <w:t>DArTseq</w:t>
      </w:r>
      <w:proofErr w:type="spellEnd"/>
      <w:r w:rsidRPr="00C2565A">
        <w:rPr>
          <w:rFonts w:asciiTheme="majorBidi" w:hAnsiTheme="majorBidi" w:cstheme="majorBidi"/>
          <w:sz w:val="24"/>
          <w:szCs w:val="24"/>
        </w:rPr>
        <w:t xml:space="preserve"> standard technical replication includes processing 35 samples twice, from DNA to allelic calls as technical replicates and scoring consistency was used as the main selection criteria for high quality/low error rate markers.  Calling quality was assured by high average read depth per locus (Average across all markers was above 30 reads/locus) and technical reproducibility of markers called by </w:t>
      </w:r>
      <w:proofErr w:type="spellStart"/>
      <w:r w:rsidRPr="00C2565A">
        <w:rPr>
          <w:rFonts w:asciiTheme="majorBidi" w:hAnsiTheme="majorBidi" w:cstheme="majorBidi"/>
          <w:sz w:val="24"/>
          <w:szCs w:val="24"/>
        </w:rPr>
        <w:t>DArT</w:t>
      </w:r>
      <w:proofErr w:type="spellEnd"/>
      <w:r w:rsidRPr="00C2565A">
        <w:rPr>
          <w:rFonts w:asciiTheme="majorBidi" w:hAnsiTheme="majorBidi" w:cstheme="majorBidi"/>
          <w:sz w:val="24"/>
          <w:szCs w:val="24"/>
        </w:rPr>
        <w:t xml:space="preserve"> analytical pipeline was 99.85%.</w:t>
      </w:r>
    </w:p>
    <w:p w14:paraId="652F2F8E" w14:textId="77777777" w:rsidR="008A5904" w:rsidRPr="00C2565A" w:rsidRDefault="008A5904" w:rsidP="00C10B1D">
      <w:pPr>
        <w:spacing w:line="360" w:lineRule="auto"/>
        <w:rPr>
          <w:rFonts w:asciiTheme="majorBidi" w:hAnsiTheme="majorBidi" w:cstheme="majorBidi"/>
          <w:b/>
          <w:bCs/>
          <w:sz w:val="24"/>
          <w:szCs w:val="24"/>
        </w:rPr>
      </w:pPr>
    </w:p>
    <w:p w14:paraId="4B029A9D" w14:textId="1232DDAD" w:rsidR="00356725" w:rsidRPr="00C2565A" w:rsidRDefault="00356725" w:rsidP="00356725">
      <w:pPr>
        <w:spacing w:line="259" w:lineRule="auto"/>
        <w:rPr>
          <w:rFonts w:asciiTheme="majorBidi" w:hAnsiTheme="majorBidi" w:cstheme="majorBidi"/>
          <w:i/>
          <w:iCs/>
          <w:sz w:val="24"/>
          <w:szCs w:val="24"/>
          <w:u w:val="single"/>
        </w:rPr>
      </w:pPr>
      <w:r w:rsidRPr="00C2565A">
        <w:rPr>
          <w:rFonts w:asciiTheme="majorBidi" w:hAnsiTheme="majorBidi" w:cstheme="majorBidi"/>
          <w:i/>
          <w:iCs/>
          <w:sz w:val="24"/>
          <w:szCs w:val="24"/>
          <w:u w:val="single"/>
        </w:rPr>
        <w:t>References</w:t>
      </w:r>
    </w:p>
    <w:p w14:paraId="3DF255CD" w14:textId="77777777" w:rsidR="00356725" w:rsidRPr="00C2565A" w:rsidRDefault="00356725" w:rsidP="00356725">
      <w:pPr>
        <w:ind w:left="284" w:hanging="284"/>
        <w:rPr>
          <w:rFonts w:ascii="Times New Roman" w:hAnsi="Times New Roman" w:cs="Times New Roman"/>
          <w:sz w:val="24"/>
          <w:szCs w:val="24"/>
        </w:rPr>
      </w:pPr>
      <w:proofErr w:type="spellStart"/>
      <w:r w:rsidRPr="00C2565A">
        <w:rPr>
          <w:rFonts w:ascii="Times New Roman" w:hAnsi="Times New Roman" w:cs="Times New Roman"/>
          <w:sz w:val="24"/>
          <w:szCs w:val="24"/>
        </w:rPr>
        <w:t>Elshire</w:t>
      </w:r>
      <w:proofErr w:type="spellEnd"/>
      <w:r w:rsidRPr="00C2565A">
        <w:rPr>
          <w:rFonts w:ascii="Times New Roman" w:hAnsi="Times New Roman" w:cs="Times New Roman"/>
          <w:sz w:val="24"/>
          <w:szCs w:val="24"/>
        </w:rPr>
        <w:t xml:space="preserve"> RJ, </w:t>
      </w:r>
      <w:proofErr w:type="spellStart"/>
      <w:r w:rsidRPr="00C2565A">
        <w:rPr>
          <w:rFonts w:ascii="Times New Roman" w:hAnsi="Times New Roman" w:cs="Times New Roman"/>
          <w:sz w:val="24"/>
          <w:szCs w:val="24"/>
        </w:rPr>
        <w:t>Glaubitz</w:t>
      </w:r>
      <w:proofErr w:type="spellEnd"/>
      <w:r w:rsidRPr="00C2565A">
        <w:rPr>
          <w:rFonts w:ascii="Times New Roman" w:hAnsi="Times New Roman" w:cs="Times New Roman"/>
          <w:sz w:val="24"/>
          <w:szCs w:val="24"/>
        </w:rPr>
        <w:t xml:space="preserve"> J, Sun Q, et al (2011) A robust, simple genotyping-by-sequencing (GBS) approach for high diversity species. </w:t>
      </w:r>
      <w:proofErr w:type="spellStart"/>
      <w:r w:rsidRPr="00C2565A">
        <w:rPr>
          <w:rFonts w:ascii="Times New Roman" w:hAnsi="Times New Roman" w:cs="Times New Roman"/>
          <w:sz w:val="24"/>
          <w:szCs w:val="24"/>
        </w:rPr>
        <w:t>PLoS</w:t>
      </w:r>
      <w:proofErr w:type="spellEnd"/>
      <w:r w:rsidRPr="00C2565A">
        <w:rPr>
          <w:rFonts w:ascii="Times New Roman" w:hAnsi="Times New Roman" w:cs="Times New Roman"/>
          <w:sz w:val="24"/>
          <w:szCs w:val="24"/>
        </w:rPr>
        <w:t xml:space="preserve"> One 6: e19379</w:t>
      </w:r>
    </w:p>
    <w:p w14:paraId="659398C8" w14:textId="77777777" w:rsidR="00356725" w:rsidRPr="00C2565A" w:rsidRDefault="00356725" w:rsidP="00356725">
      <w:pPr>
        <w:ind w:left="284" w:hanging="284"/>
        <w:rPr>
          <w:rFonts w:ascii="Times New Roman" w:hAnsi="Times New Roman" w:cs="Times New Roman"/>
          <w:sz w:val="24"/>
          <w:szCs w:val="24"/>
        </w:rPr>
      </w:pPr>
      <w:r w:rsidRPr="00C2565A">
        <w:rPr>
          <w:rFonts w:ascii="Times New Roman" w:hAnsi="Times New Roman" w:cs="Times New Roman"/>
          <w:sz w:val="24"/>
          <w:szCs w:val="24"/>
        </w:rPr>
        <w:t xml:space="preserve">Kilian A, </w:t>
      </w:r>
      <w:proofErr w:type="spellStart"/>
      <w:r w:rsidRPr="00C2565A">
        <w:rPr>
          <w:rFonts w:ascii="Times New Roman" w:hAnsi="Times New Roman" w:cs="Times New Roman"/>
          <w:sz w:val="24"/>
          <w:szCs w:val="24"/>
        </w:rPr>
        <w:t>Wenzl</w:t>
      </w:r>
      <w:proofErr w:type="spellEnd"/>
      <w:r w:rsidRPr="00C2565A">
        <w:rPr>
          <w:rFonts w:ascii="Times New Roman" w:hAnsi="Times New Roman" w:cs="Times New Roman"/>
          <w:sz w:val="24"/>
          <w:szCs w:val="24"/>
        </w:rPr>
        <w:t xml:space="preserve"> P, </w:t>
      </w:r>
      <w:proofErr w:type="spellStart"/>
      <w:r w:rsidRPr="00C2565A">
        <w:rPr>
          <w:rFonts w:ascii="Times New Roman" w:hAnsi="Times New Roman" w:cs="Times New Roman"/>
          <w:sz w:val="24"/>
          <w:szCs w:val="24"/>
        </w:rPr>
        <w:t>Huttner</w:t>
      </w:r>
      <w:proofErr w:type="spellEnd"/>
      <w:r w:rsidRPr="00C2565A">
        <w:rPr>
          <w:rFonts w:ascii="Times New Roman" w:hAnsi="Times New Roman" w:cs="Times New Roman"/>
          <w:sz w:val="24"/>
          <w:szCs w:val="24"/>
        </w:rPr>
        <w:t xml:space="preserve"> E, et al (2012) Diversity arrays technology: a generic genome profiling technology on open platforms. In: Data production and analysis in population genomics. Humana Press, Totowa, NJ, pp 67–89</w:t>
      </w:r>
    </w:p>
    <w:p w14:paraId="1615E0F8" w14:textId="77777777" w:rsidR="00392F83" w:rsidRPr="00C2565A" w:rsidRDefault="00392F83" w:rsidP="00392F83">
      <w:pPr>
        <w:spacing w:line="259" w:lineRule="auto"/>
        <w:rPr>
          <w:rFonts w:asciiTheme="majorBidi" w:hAnsiTheme="majorBidi" w:cstheme="majorBidi"/>
          <w:b/>
          <w:bCs/>
          <w:sz w:val="24"/>
          <w:szCs w:val="24"/>
        </w:rPr>
      </w:pPr>
    </w:p>
    <w:p w14:paraId="4139DEDF" w14:textId="77777777" w:rsidR="008A43CA" w:rsidRPr="00C2565A" w:rsidRDefault="008A43CA">
      <w:pPr>
        <w:spacing w:line="259" w:lineRule="auto"/>
        <w:rPr>
          <w:rFonts w:asciiTheme="majorBidi" w:hAnsiTheme="majorBidi" w:cstheme="majorBidi"/>
          <w:sz w:val="24"/>
          <w:szCs w:val="24"/>
        </w:rPr>
      </w:pPr>
    </w:p>
    <w:p w14:paraId="56F4FF4F" w14:textId="3F64DAFA" w:rsidR="004E7833" w:rsidRPr="00C2565A" w:rsidRDefault="004E7833">
      <w:pPr>
        <w:spacing w:line="259" w:lineRule="auto"/>
        <w:rPr>
          <w:rFonts w:asciiTheme="majorBidi" w:hAnsiTheme="majorBidi" w:cstheme="majorBidi"/>
          <w:sz w:val="24"/>
          <w:szCs w:val="24"/>
        </w:rPr>
      </w:pPr>
      <w:r w:rsidRPr="00C2565A">
        <w:rPr>
          <w:rFonts w:asciiTheme="majorBidi" w:hAnsiTheme="majorBidi" w:cstheme="majorBidi"/>
          <w:sz w:val="24"/>
          <w:szCs w:val="24"/>
        </w:rPr>
        <w:br w:type="page"/>
      </w:r>
    </w:p>
    <w:p w14:paraId="76ED97C7" w14:textId="7AD6E4F3" w:rsidR="001B0EE8" w:rsidRPr="00C2565A" w:rsidRDefault="001B0EE8" w:rsidP="001B0EE8">
      <w:pPr>
        <w:spacing w:line="259" w:lineRule="auto"/>
        <w:rPr>
          <w:rFonts w:ascii="Times New Roman" w:hAnsi="Times New Roman" w:cs="Times New Roman"/>
          <w:sz w:val="24"/>
          <w:szCs w:val="24"/>
        </w:rPr>
      </w:pPr>
      <w:r w:rsidRPr="00C2565A">
        <w:rPr>
          <w:rFonts w:ascii="Times New Roman" w:hAnsi="Times New Roman" w:cs="Times New Roman"/>
          <w:sz w:val="24"/>
          <w:szCs w:val="24"/>
        </w:rPr>
        <w:t>Table S1 Proportion of genotypes the same (similarity) and different (mismatch) between each pair of replicate samples.</w:t>
      </w:r>
    </w:p>
    <w:tbl>
      <w:tblPr>
        <w:tblStyle w:val="TableGrid"/>
        <w:tblW w:w="4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76"/>
        <w:gridCol w:w="1176"/>
      </w:tblGrid>
      <w:tr w:rsidR="001B0EE8" w:rsidRPr="00C2565A" w14:paraId="32605419" w14:textId="77777777" w:rsidTr="004C1F1A">
        <w:trPr>
          <w:trHeight w:val="288"/>
        </w:trPr>
        <w:tc>
          <w:tcPr>
            <w:tcW w:w="2122" w:type="dxa"/>
            <w:tcBorders>
              <w:top w:val="single" w:sz="4" w:space="0" w:color="auto"/>
              <w:bottom w:val="single" w:sz="4" w:space="0" w:color="auto"/>
            </w:tcBorders>
            <w:noWrap/>
            <w:hideMark/>
          </w:tcPr>
          <w:p w14:paraId="13E49359"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Replicate pair</w:t>
            </w:r>
          </w:p>
        </w:tc>
        <w:tc>
          <w:tcPr>
            <w:tcW w:w="1134" w:type="dxa"/>
            <w:tcBorders>
              <w:top w:val="single" w:sz="4" w:space="0" w:color="auto"/>
              <w:bottom w:val="single" w:sz="4" w:space="0" w:color="auto"/>
            </w:tcBorders>
            <w:noWrap/>
            <w:hideMark/>
          </w:tcPr>
          <w:p w14:paraId="42F58018"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Similarity</w:t>
            </w:r>
          </w:p>
        </w:tc>
        <w:tc>
          <w:tcPr>
            <w:tcW w:w="1134" w:type="dxa"/>
            <w:tcBorders>
              <w:top w:val="single" w:sz="4" w:space="0" w:color="auto"/>
              <w:bottom w:val="single" w:sz="4" w:space="0" w:color="auto"/>
            </w:tcBorders>
            <w:noWrap/>
            <w:hideMark/>
          </w:tcPr>
          <w:p w14:paraId="5F3FEC7D"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Mismatch</w:t>
            </w:r>
          </w:p>
        </w:tc>
      </w:tr>
      <w:tr w:rsidR="001B0EE8" w:rsidRPr="00C2565A" w14:paraId="45875BF8" w14:textId="77777777" w:rsidTr="004C1F1A">
        <w:trPr>
          <w:trHeight w:val="288"/>
        </w:trPr>
        <w:tc>
          <w:tcPr>
            <w:tcW w:w="2122" w:type="dxa"/>
            <w:tcBorders>
              <w:top w:val="single" w:sz="4" w:space="0" w:color="auto"/>
            </w:tcBorders>
            <w:noWrap/>
            <w:hideMark/>
          </w:tcPr>
          <w:p w14:paraId="34871102"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AfGeurA_11-001  </w:t>
            </w:r>
          </w:p>
        </w:tc>
        <w:tc>
          <w:tcPr>
            <w:tcW w:w="1134" w:type="dxa"/>
            <w:tcBorders>
              <w:top w:val="single" w:sz="4" w:space="0" w:color="auto"/>
            </w:tcBorders>
            <w:noWrap/>
            <w:hideMark/>
          </w:tcPr>
          <w:p w14:paraId="3CA44FF8"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0.97</w:t>
            </w:r>
          </w:p>
        </w:tc>
        <w:tc>
          <w:tcPr>
            <w:tcW w:w="1134" w:type="dxa"/>
            <w:tcBorders>
              <w:top w:val="single" w:sz="4" w:space="0" w:color="auto"/>
            </w:tcBorders>
            <w:noWrap/>
            <w:hideMark/>
          </w:tcPr>
          <w:p w14:paraId="069CB98F"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0.03</w:t>
            </w:r>
          </w:p>
        </w:tc>
      </w:tr>
      <w:tr w:rsidR="001B0EE8" w:rsidRPr="00C2565A" w14:paraId="7E38D9DC" w14:textId="77777777" w:rsidTr="004C1F1A">
        <w:trPr>
          <w:trHeight w:val="288"/>
        </w:trPr>
        <w:tc>
          <w:tcPr>
            <w:tcW w:w="2122" w:type="dxa"/>
            <w:noWrap/>
            <w:hideMark/>
          </w:tcPr>
          <w:p w14:paraId="74E01BB2"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AfMerryA_22-001 </w:t>
            </w:r>
          </w:p>
        </w:tc>
        <w:tc>
          <w:tcPr>
            <w:tcW w:w="1134" w:type="dxa"/>
            <w:noWrap/>
            <w:hideMark/>
          </w:tcPr>
          <w:p w14:paraId="54937D5D"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0.98</w:t>
            </w:r>
          </w:p>
        </w:tc>
        <w:tc>
          <w:tcPr>
            <w:tcW w:w="1134" w:type="dxa"/>
            <w:noWrap/>
            <w:hideMark/>
          </w:tcPr>
          <w:p w14:paraId="393D42CF"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0.02</w:t>
            </w:r>
          </w:p>
        </w:tc>
      </w:tr>
      <w:tr w:rsidR="001B0EE8" w:rsidRPr="00C2565A" w14:paraId="598030CF" w14:textId="77777777" w:rsidTr="004C1F1A">
        <w:trPr>
          <w:trHeight w:val="288"/>
        </w:trPr>
        <w:tc>
          <w:tcPr>
            <w:tcW w:w="2122" w:type="dxa"/>
            <w:noWrap/>
            <w:hideMark/>
          </w:tcPr>
          <w:p w14:paraId="660AC4E1"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AfGeur_7-001    </w:t>
            </w:r>
          </w:p>
        </w:tc>
        <w:tc>
          <w:tcPr>
            <w:tcW w:w="1134" w:type="dxa"/>
            <w:noWrap/>
            <w:hideMark/>
          </w:tcPr>
          <w:p w14:paraId="462FE499"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0.90</w:t>
            </w:r>
          </w:p>
        </w:tc>
        <w:tc>
          <w:tcPr>
            <w:tcW w:w="1134" w:type="dxa"/>
            <w:noWrap/>
            <w:hideMark/>
          </w:tcPr>
          <w:p w14:paraId="36619AE6"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0.10</w:t>
            </w:r>
          </w:p>
        </w:tc>
      </w:tr>
      <w:tr w:rsidR="001B0EE8" w:rsidRPr="00C2565A" w14:paraId="787853A4" w14:textId="77777777" w:rsidTr="004C1F1A">
        <w:trPr>
          <w:trHeight w:val="288"/>
        </w:trPr>
        <w:tc>
          <w:tcPr>
            <w:tcW w:w="2122" w:type="dxa"/>
            <w:noWrap/>
            <w:hideMark/>
          </w:tcPr>
          <w:p w14:paraId="25DD6B70"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AfChilA_18-001  </w:t>
            </w:r>
          </w:p>
        </w:tc>
        <w:tc>
          <w:tcPr>
            <w:tcW w:w="1134" w:type="dxa"/>
            <w:noWrap/>
            <w:hideMark/>
          </w:tcPr>
          <w:p w14:paraId="3A6F734A"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0.97</w:t>
            </w:r>
          </w:p>
        </w:tc>
        <w:tc>
          <w:tcPr>
            <w:tcW w:w="1134" w:type="dxa"/>
            <w:noWrap/>
            <w:hideMark/>
          </w:tcPr>
          <w:p w14:paraId="60A6C249"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0.03</w:t>
            </w:r>
          </w:p>
        </w:tc>
      </w:tr>
      <w:tr w:rsidR="001B0EE8" w:rsidRPr="00C2565A" w14:paraId="5C3D94DD" w14:textId="77777777" w:rsidTr="004C1F1A">
        <w:trPr>
          <w:trHeight w:val="288"/>
        </w:trPr>
        <w:tc>
          <w:tcPr>
            <w:tcW w:w="2122" w:type="dxa"/>
            <w:noWrap/>
            <w:hideMark/>
          </w:tcPr>
          <w:p w14:paraId="3B2DB4B6"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AfBaldA_43-001  </w:t>
            </w:r>
          </w:p>
        </w:tc>
        <w:tc>
          <w:tcPr>
            <w:tcW w:w="1134" w:type="dxa"/>
            <w:noWrap/>
            <w:hideMark/>
          </w:tcPr>
          <w:p w14:paraId="637A86F4"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0.96</w:t>
            </w:r>
          </w:p>
        </w:tc>
        <w:tc>
          <w:tcPr>
            <w:tcW w:w="1134" w:type="dxa"/>
            <w:noWrap/>
            <w:hideMark/>
          </w:tcPr>
          <w:p w14:paraId="6E981A80"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0.04</w:t>
            </w:r>
          </w:p>
        </w:tc>
      </w:tr>
      <w:tr w:rsidR="001B0EE8" w:rsidRPr="00C2565A" w14:paraId="76D4518D" w14:textId="77777777" w:rsidTr="004C1F1A">
        <w:trPr>
          <w:trHeight w:val="288"/>
        </w:trPr>
        <w:tc>
          <w:tcPr>
            <w:tcW w:w="2122" w:type="dxa"/>
            <w:noWrap/>
            <w:hideMark/>
          </w:tcPr>
          <w:p w14:paraId="4184BF92"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AfMarr_4-001    </w:t>
            </w:r>
          </w:p>
        </w:tc>
        <w:tc>
          <w:tcPr>
            <w:tcW w:w="1134" w:type="dxa"/>
            <w:noWrap/>
            <w:hideMark/>
          </w:tcPr>
          <w:p w14:paraId="1CB6235A"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0.98</w:t>
            </w:r>
          </w:p>
        </w:tc>
        <w:tc>
          <w:tcPr>
            <w:tcW w:w="1134" w:type="dxa"/>
            <w:noWrap/>
            <w:hideMark/>
          </w:tcPr>
          <w:p w14:paraId="1276E8F9"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0.02</w:t>
            </w:r>
          </w:p>
        </w:tc>
      </w:tr>
      <w:tr w:rsidR="001B0EE8" w:rsidRPr="00C2565A" w14:paraId="4AF8F862" w14:textId="77777777" w:rsidTr="004C1F1A">
        <w:trPr>
          <w:trHeight w:val="288"/>
        </w:trPr>
        <w:tc>
          <w:tcPr>
            <w:tcW w:w="2122" w:type="dxa"/>
            <w:tcBorders>
              <w:bottom w:val="single" w:sz="4" w:space="0" w:color="auto"/>
            </w:tcBorders>
            <w:noWrap/>
            <w:hideMark/>
          </w:tcPr>
          <w:p w14:paraId="4A4977CC" w14:textId="77777777" w:rsidR="001B0EE8" w:rsidRPr="00C2565A" w:rsidRDefault="001B0EE8" w:rsidP="004C1F1A">
            <w:pPr>
              <w:spacing w:line="240" w:lineRule="auto"/>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AfMerryA_14-001 </w:t>
            </w:r>
          </w:p>
        </w:tc>
        <w:tc>
          <w:tcPr>
            <w:tcW w:w="1134" w:type="dxa"/>
            <w:tcBorders>
              <w:bottom w:val="single" w:sz="4" w:space="0" w:color="auto"/>
            </w:tcBorders>
            <w:noWrap/>
            <w:hideMark/>
          </w:tcPr>
          <w:p w14:paraId="7F85A466"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0.98</w:t>
            </w:r>
          </w:p>
        </w:tc>
        <w:tc>
          <w:tcPr>
            <w:tcW w:w="1134" w:type="dxa"/>
            <w:tcBorders>
              <w:bottom w:val="single" w:sz="4" w:space="0" w:color="auto"/>
            </w:tcBorders>
            <w:noWrap/>
            <w:hideMark/>
          </w:tcPr>
          <w:p w14:paraId="4500CE59" w14:textId="77777777" w:rsidR="001B0EE8" w:rsidRPr="00C2565A" w:rsidRDefault="001B0EE8" w:rsidP="004C1F1A">
            <w:pPr>
              <w:spacing w:line="240" w:lineRule="auto"/>
              <w:jc w:val="center"/>
              <w:rPr>
                <w:rFonts w:ascii="Times New Roman" w:eastAsia="Times New Roman" w:hAnsi="Times New Roman" w:cs="Times New Roman"/>
                <w:color w:val="000000"/>
                <w:sz w:val="24"/>
                <w:szCs w:val="24"/>
                <w:lang w:eastAsia="en-AU"/>
              </w:rPr>
            </w:pPr>
            <w:r w:rsidRPr="00C2565A">
              <w:rPr>
                <w:rFonts w:ascii="Times New Roman" w:eastAsia="Times New Roman" w:hAnsi="Times New Roman" w:cs="Times New Roman"/>
                <w:color w:val="000000"/>
                <w:sz w:val="24"/>
                <w:szCs w:val="24"/>
                <w:lang w:eastAsia="en-AU"/>
              </w:rPr>
              <w:t>0.02</w:t>
            </w:r>
          </w:p>
        </w:tc>
      </w:tr>
    </w:tbl>
    <w:p w14:paraId="0E8DF49B" w14:textId="3A1AA0F4" w:rsidR="001B0EE8" w:rsidRPr="00C2565A" w:rsidRDefault="001B0EE8" w:rsidP="00D03276">
      <w:pPr>
        <w:spacing w:line="259" w:lineRule="auto"/>
        <w:rPr>
          <w:rFonts w:asciiTheme="majorBidi" w:hAnsiTheme="majorBidi" w:cstheme="majorBidi"/>
          <w:i/>
          <w:iCs/>
          <w:sz w:val="24"/>
          <w:szCs w:val="24"/>
        </w:rPr>
      </w:pPr>
      <w:r w:rsidRPr="00C2565A">
        <w:rPr>
          <w:rFonts w:ascii="Times New Roman" w:hAnsi="Times New Roman" w:cs="Times New Roman"/>
          <w:i/>
          <w:iCs/>
          <w:sz w:val="24"/>
          <w:szCs w:val="24"/>
        </w:rPr>
        <w:br w:type="page"/>
      </w:r>
    </w:p>
    <w:p w14:paraId="366B108F" w14:textId="77777777" w:rsidR="00D03276" w:rsidRPr="00C2565A" w:rsidRDefault="00D03276" w:rsidP="004E7833">
      <w:pPr>
        <w:pStyle w:val="Caption"/>
        <w:keepNext/>
        <w:spacing w:line="276" w:lineRule="auto"/>
        <w:rPr>
          <w:rFonts w:asciiTheme="majorBidi" w:hAnsiTheme="majorBidi" w:cstheme="majorBidi"/>
          <w:i w:val="0"/>
          <w:iCs w:val="0"/>
          <w:color w:val="auto"/>
          <w:sz w:val="24"/>
          <w:szCs w:val="24"/>
        </w:rPr>
        <w:sectPr w:rsidR="00D03276" w:rsidRPr="00C2565A" w:rsidSect="00C2565A">
          <w:footerReference w:type="default" r:id="rId11"/>
          <w:type w:val="continuous"/>
          <w:pgSz w:w="11906" w:h="16838"/>
          <w:pgMar w:top="1440" w:right="1440" w:bottom="1440" w:left="1440" w:header="709" w:footer="709" w:gutter="0"/>
          <w:cols w:space="708"/>
          <w:docGrid w:linePitch="360"/>
        </w:sectPr>
      </w:pPr>
    </w:p>
    <w:p w14:paraId="19C7A4BD" w14:textId="1F63D2D6" w:rsidR="000776D4" w:rsidRPr="00C2565A" w:rsidRDefault="000776D4" w:rsidP="004E7833">
      <w:pPr>
        <w:pStyle w:val="Caption"/>
        <w:keepNext/>
        <w:spacing w:line="276" w:lineRule="auto"/>
        <w:rPr>
          <w:rFonts w:asciiTheme="majorBidi" w:hAnsiTheme="majorBidi" w:cstheme="majorBidi"/>
          <w:i w:val="0"/>
          <w:iCs w:val="0"/>
          <w:color w:val="auto"/>
          <w:sz w:val="24"/>
          <w:szCs w:val="24"/>
        </w:rPr>
      </w:pPr>
      <w:r w:rsidRPr="00C2565A">
        <w:rPr>
          <w:rFonts w:asciiTheme="majorBidi" w:hAnsiTheme="majorBidi" w:cstheme="majorBidi"/>
          <w:i w:val="0"/>
          <w:iCs w:val="0"/>
          <w:color w:val="auto"/>
          <w:sz w:val="24"/>
          <w:szCs w:val="24"/>
        </w:rPr>
        <w:t>Table S</w:t>
      </w:r>
      <w:r w:rsidR="001B0EE8" w:rsidRPr="00C2565A">
        <w:rPr>
          <w:rFonts w:asciiTheme="majorBidi" w:hAnsiTheme="majorBidi" w:cstheme="majorBidi"/>
          <w:i w:val="0"/>
          <w:iCs w:val="0"/>
          <w:color w:val="auto"/>
          <w:sz w:val="24"/>
          <w:szCs w:val="24"/>
        </w:rPr>
        <w:t>2</w:t>
      </w:r>
      <w:r w:rsidR="00D72A78" w:rsidRPr="00C2565A">
        <w:rPr>
          <w:rFonts w:asciiTheme="majorBidi" w:hAnsiTheme="majorBidi" w:cstheme="majorBidi"/>
          <w:i w:val="0"/>
          <w:iCs w:val="0"/>
          <w:color w:val="auto"/>
          <w:sz w:val="24"/>
          <w:szCs w:val="24"/>
        </w:rPr>
        <w:t xml:space="preserve"> Provenance level g</w:t>
      </w:r>
      <w:r w:rsidR="00D72A78" w:rsidRPr="00C2565A">
        <w:rPr>
          <w:rFonts w:ascii="Times New Roman" w:hAnsi="Times New Roman" w:cs="Times New Roman"/>
          <w:i w:val="0"/>
          <w:iCs w:val="0"/>
          <w:noProof/>
          <w:color w:val="auto"/>
          <w:sz w:val="24"/>
          <w:szCs w:val="24"/>
        </w:rPr>
        <w:t>enetic diversity estimates</w:t>
      </w:r>
      <w:r w:rsidR="00423309" w:rsidRPr="00C2565A">
        <w:rPr>
          <w:rFonts w:ascii="Times New Roman" w:hAnsi="Times New Roman" w:cs="Times New Roman"/>
          <w:i w:val="0"/>
          <w:iCs w:val="0"/>
          <w:noProof/>
          <w:color w:val="auto"/>
          <w:sz w:val="24"/>
          <w:szCs w:val="24"/>
        </w:rPr>
        <w:t xml:space="preserve"> for the 13</w:t>
      </w:r>
      <w:r w:rsidR="00423309" w:rsidRPr="00C2565A">
        <w:rPr>
          <w:rFonts w:ascii="Times New Roman" w:hAnsi="Times New Roman" w:cs="Times New Roman"/>
          <w:i w:val="0"/>
          <w:iCs w:val="0"/>
          <w:color w:val="auto"/>
          <w:sz w:val="24"/>
          <w:szCs w:val="24"/>
        </w:rPr>
        <w:t xml:space="preserve"> sampled provenances of </w:t>
      </w:r>
      <w:proofErr w:type="spellStart"/>
      <w:r w:rsidR="00423309" w:rsidRPr="00C2565A">
        <w:rPr>
          <w:rFonts w:ascii="Times New Roman" w:hAnsi="Times New Roman" w:cs="Times New Roman"/>
          <w:color w:val="auto"/>
          <w:sz w:val="24"/>
          <w:szCs w:val="24"/>
        </w:rPr>
        <w:t>Arthropodium</w:t>
      </w:r>
      <w:proofErr w:type="spellEnd"/>
      <w:r w:rsidR="00423309" w:rsidRPr="00C2565A">
        <w:rPr>
          <w:rFonts w:ascii="Times New Roman" w:hAnsi="Times New Roman" w:cs="Times New Roman"/>
          <w:color w:val="auto"/>
          <w:sz w:val="24"/>
          <w:szCs w:val="24"/>
        </w:rPr>
        <w:t xml:space="preserve"> fimbriatum</w:t>
      </w:r>
      <w:r w:rsidR="00D72A78" w:rsidRPr="00C2565A">
        <w:rPr>
          <w:rFonts w:ascii="Times New Roman" w:hAnsi="Times New Roman" w:cs="Times New Roman"/>
          <w:i w:val="0"/>
          <w:iCs w:val="0"/>
          <w:noProof/>
          <w:color w:val="auto"/>
          <w:sz w:val="24"/>
          <w:szCs w:val="24"/>
        </w:rPr>
        <w:t xml:space="preserve"> calculated</w:t>
      </w:r>
      <w:r w:rsidR="004F2B4D" w:rsidRPr="00C2565A">
        <w:rPr>
          <w:rFonts w:ascii="Times New Roman" w:hAnsi="Times New Roman" w:cs="Times New Roman"/>
          <w:i w:val="0"/>
          <w:iCs w:val="0"/>
          <w:noProof/>
          <w:color w:val="auto"/>
          <w:sz w:val="24"/>
          <w:szCs w:val="24"/>
        </w:rPr>
        <w:t xml:space="preserve"> (a)</w:t>
      </w:r>
      <w:r w:rsidR="00D72A78" w:rsidRPr="00C2565A">
        <w:rPr>
          <w:rFonts w:ascii="Times New Roman" w:hAnsi="Times New Roman" w:cs="Times New Roman"/>
          <w:i w:val="0"/>
          <w:iCs w:val="0"/>
          <w:noProof/>
          <w:color w:val="auto"/>
          <w:sz w:val="24"/>
          <w:szCs w:val="24"/>
        </w:rPr>
        <w:t xml:space="preserve"> excluding loci with missing data (2260 loci)</w:t>
      </w:r>
      <w:r w:rsidR="00423309" w:rsidRPr="00C2565A">
        <w:rPr>
          <w:rFonts w:ascii="Times New Roman" w:hAnsi="Times New Roman" w:cs="Times New Roman"/>
          <w:i w:val="0"/>
          <w:iCs w:val="0"/>
          <w:noProof/>
          <w:color w:val="auto"/>
          <w:sz w:val="24"/>
          <w:szCs w:val="24"/>
        </w:rPr>
        <w:t xml:space="preserve">, </w:t>
      </w:r>
      <w:r w:rsidR="00683817" w:rsidRPr="00C2565A">
        <w:rPr>
          <w:rFonts w:ascii="Times New Roman" w:hAnsi="Times New Roman" w:cs="Times New Roman"/>
          <w:i w:val="0"/>
          <w:iCs w:val="0"/>
          <w:noProof/>
          <w:color w:val="auto"/>
          <w:sz w:val="24"/>
          <w:szCs w:val="24"/>
        </w:rPr>
        <w:t>(b) using loci with a minor allele frequency ≥ 0.1 (</w:t>
      </w:r>
      <w:r w:rsidR="00DE7F0F" w:rsidRPr="00C2565A">
        <w:rPr>
          <w:rFonts w:ascii="Times New Roman" w:hAnsi="Times New Roman" w:cs="Times New Roman"/>
          <w:i w:val="0"/>
          <w:iCs w:val="0"/>
          <w:noProof/>
          <w:color w:val="auto"/>
          <w:sz w:val="24"/>
          <w:szCs w:val="24"/>
        </w:rPr>
        <w:t>4898 loci)</w:t>
      </w:r>
      <w:r w:rsidR="00683817" w:rsidRPr="00C2565A">
        <w:rPr>
          <w:rFonts w:ascii="Times New Roman" w:hAnsi="Times New Roman" w:cs="Times New Roman"/>
          <w:i w:val="0"/>
          <w:iCs w:val="0"/>
          <w:noProof/>
          <w:color w:val="auto"/>
          <w:sz w:val="24"/>
          <w:szCs w:val="24"/>
        </w:rPr>
        <w:t>,</w:t>
      </w:r>
      <w:r w:rsidR="00D72A78" w:rsidRPr="00C2565A">
        <w:rPr>
          <w:rFonts w:ascii="Times New Roman" w:hAnsi="Times New Roman" w:cs="Times New Roman"/>
          <w:i w:val="0"/>
          <w:iCs w:val="0"/>
          <w:noProof/>
          <w:color w:val="auto"/>
          <w:sz w:val="24"/>
          <w:szCs w:val="24"/>
        </w:rPr>
        <w:t xml:space="preserve"> </w:t>
      </w:r>
      <w:r w:rsidR="00423309" w:rsidRPr="00C2565A">
        <w:rPr>
          <w:rFonts w:ascii="Times New Roman" w:hAnsi="Times New Roman" w:cs="Times New Roman"/>
          <w:i w:val="0"/>
          <w:iCs w:val="0"/>
          <w:noProof/>
          <w:color w:val="auto"/>
          <w:sz w:val="24"/>
          <w:szCs w:val="24"/>
        </w:rPr>
        <w:t xml:space="preserve">and (c) </w:t>
      </w:r>
      <w:r w:rsidR="00423309" w:rsidRPr="00C2565A">
        <w:rPr>
          <w:rFonts w:asciiTheme="majorBidi" w:hAnsiTheme="majorBidi" w:cstheme="majorBidi"/>
          <w:i w:val="0"/>
          <w:iCs w:val="0"/>
          <w:noProof/>
          <w:color w:val="auto"/>
          <w:sz w:val="24"/>
          <w:szCs w:val="24"/>
        </w:rPr>
        <w:t xml:space="preserve">randomly subsampling all populations to </w:t>
      </w:r>
      <w:r w:rsidR="00423309" w:rsidRPr="00C2565A">
        <w:rPr>
          <w:rFonts w:asciiTheme="majorBidi" w:hAnsiTheme="majorBidi" w:cstheme="majorBidi"/>
          <w:noProof/>
          <w:color w:val="auto"/>
          <w:sz w:val="24"/>
          <w:szCs w:val="24"/>
        </w:rPr>
        <w:t xml:space="preserve">n </w:t>
      </w:r>
      <w:r w:rsidR="00423309" w:rsidRPr="00C2565A">
        <w:rPr>
          <w:rFonts w:asciiTheme="majorBidi" w:hAnsiTheme="majorBidi" w:cstheme="majorBidi"/>
          <w:i w:val="0"/>
          <w:iCs w:val="0"/>
          <w:noProof/>
          <w:color w:val="auto"/>
          <w:sz w:val="24"/>
          <w:szCs w:val="24"/>
        </w:rPr>
        <w:t>= 4 (smallest sample size. Results are average of 100 random resamples)</w:t>
      </w:r>
      <w:r w:rsidR="00423309" w:rsidRPr="00C2565A">
        <w:rPr>
          <w:rFonts w:ascii="Times New Roman" w:hAnsi="Times New Roman" w:cs="Times New Roman"/>
          <w:i w:val="0"/>
          <w:iCs w:val="0"/>
          <w:noProof/>
          <w:color w:val="auto"/>
          <w:sz w:val="24"/>
          <w:szCs w:val="24"/>
        </w:rPr>
        <w:t xml:space="preserve">. </w:t>
      </w:r>
      <w:r w:rsidR="00E10238" w:rsidRPr="00C2565A">
        <w:rPr>
          <w:rFonts w:ascii="Times New Roman" w:hAnsi="Times New Roman" w:cs="Times New Roman"/>
          <w:i w:val="0"/>
          <w:iCs w:val="0"/>
          <w:color w:val="auto"/>
          <w:sz w:val="24"/>
          <w:szCs w:val="24"/>
        </w:rPr>
        <w:t>G</w:t>
      </w:r>
      <w:r w:rsidR="00D72A78" w:rsidRPr="00C2565A">
        <w:rPr>
          <w:rFonts w:ascii="Times New Roman" w:hAnsi="Times New Roman" w:cs="Times New Roman"/>
          <w:i w:val="0"/>
          <w:iCs w:val="0"/>
          <w:color w:val="auto"/>
          <w:sz w:val="24"/>
          <w:szCs w:val="24"/>
        </w:rPr>
        <w:t>ene diversity (</w:t>
      </w:r>
      <w:r w:rsidR="00D72A78" w:rsidRPr="00C2565A">
        <w:rPr>
          <w:rFonts w:ascii="Times New Roman" w:hAnsi="Times New Roman" w:cs="Times New Roman"/>
          <w:color w:val="auto"/>
          <w:sz w:val="24"/>
          <w:szCs w:val="24"/>
        </w:rPr>
        <w:t>H</w:t>
      </w:r>
      <w:r w:rsidR="00D72A78" w:rsidRPr="00C2565A">
        <w:rPr>
          <w:rFonts w:ascii="Times New Roman" w:hAnsi="Times New Roman" w:cs="Times New Roman"/>
          <w:color w:val="auto"/>
          <w:sz w:val="24"/>
          <w:szCs w:val="24"/>
          <w:vertAlign w:val="subscript"/>
        </w:rPr>
        <w:t>S</w:t>
      </w:r>
      <w:r w:rsidR="00D72A78" w:rsidRPr="00C2565A">
        <w:rPr>
          <w:rFonts w:ascii="Times New Roman" w:hAnsi="Times New Roman" w:cs="Times New Roman"/>
          <w:i w:val="0"/>
          <w:iCs w:val="0"/>
          <w:color w:val="auto"/>
          <w:sz w:val="24"/>
          <w:szCs w:val="24"/>
        </w:rPr>
        <w:t xml:space="preserve">), </w:t>
      </w:r>
      <w:r w:rsidR="00DE7F0F" w:rsidRPr="00C2565A">
        <w:rPr>
          <w:rFonts w:ascii="Times New Roman" w:hAnsi="Times New Roman" w:cs="Times New Roman"/>
          <w:i w:val="0"/>
          <w:iCs w:val="0"/>
          <w:color w:val="auto"/>
          <w:sz w:val="24"/>
          <w:szCs w:val="24"/>
        </w:rPr>
        <w:t>un</w:t>
      </w:r>
      <w:r w:rsidR="00D52457" w:rsidRPr="00C2565A">
        <w:rPr>
          <w:rFonts w:ascii="Times New Roman" w:hAnsi="Times New Roman" w:cs="Times New Roman"/>
          <w:i w:val="0"/>
          <w:iCs w:val="0"/>
          <w:color w:val="auto"/>
          <w:sz w:val="24"/>
          <w:szCs w:val="24"/>
        </w:rPr>
        <w:t>biased gene diversity (</w:t>
      </w:r>
      <w:r w:rsidR="00D52457" w:rsidRPr="00C2565A">
        <w:rPr>
          <w:rFonts w:ascii="Times New Roman" w:hAnsi="Times New Roman" w:cs="Times New Roman"/>
          <w:color w:val="auto"/>
          <w:sz w:val="24"/>
          <w:szCs w:val="24"/>
        </w:rPr>
        <w:t>UH</w:t>
      </w:r>
      <w:r w:rsidR="00D52457" w:rsidRPr="00C2565A">
        <w:rPr>
          <w:rFonts w:ascii="Times New Roman" w:hAnsi="Times New Roman" w:cs="Times New Roman"/>
          <w:color w:val="auto"/>
          <w:sz w:val="24"/>
          <w:szCs w:val="24"/>
          <w:vertAlign w:val="subscript"/>
        </w:rPr>
        <w:t>S</w:t>
      </w:r>
      <w:r w:rsidR="00D52457" w:rsidRPr="00C2565A">
        <w:rPr>
          <w:rFonts w:ascii="Times New Roman" w:hAnsi="Times New Roman" w:cs="Times New Roman"/>
          <w:i w:val="0"/>
          <w:iCs w:val="0"/>
          <w:color w:val="auto"/>
          <w:sz w:val="24"/>
          <w:szCs w:val="24"/>
        </w:rPr>
        <w:t xml:space="preserve">), </w:t>
      </w:r>
      <w:r w:rsidR="00D72A78" w:rsidRPr="00C2565A">
        <w:rPr>
          <w:rFonts w:ascii="Times New Roman" w:hAnsi="Times New Roman" w:cs="Times New Roman"/>
          <w:i w:val="0"/>
          <w:iCs w:val="0"/>
          <w:color w:val="auto"/>
          <w:sz w:val="24"/>
          <w:szCs w:val="24"/>
        </w:rPr>
        <w:t>observed heterozygosity (</w:t>
      </w:r>
      <w:r w:rsidR="00D72A78" w:rsidRPr="00C2565A">
        <w:rPr>
          <w:rFonts w:ascii="Times New Roman" w:hAnsi="Times New Roman" w:cs="Times New Roman"/>
          <w:color w:val="auto"/>
          <w:sz w:val="24"/>
          <w:szCs w:val="24"/>
        </w:rPr>
        <w:t>H</w:t>
      </w:r>
      <w:r w:rsidR="00D72A78" w:rsidRPr="00C2565A">
        <w:rPr>
          <w:rFonts w:ascii="Times New Roman" w:hAnsi="Times New Roman" w:cs="Times New Roman"/>
          <w:color w:val="auto"/>
          <w:sz w:val="24"/>
          <w:szCs w:val="24"/>
          <w:vertAlign w:val="subscript"/>
        </w:rPr>
        <w:t>o</w:t>
      </w:r>
      <w:r w:rsidR="00D72A78" w:rsidRPr="00C2565A">
        <w:rPr>
          <w:rFonts w:ascii="Times New Roman" w:hAnsi="Times New Roman" w:cs="Times New Roman"/>
          <w:i w:val="0"/>
          <w:iCs w:val="0"/>
          <w:color w:val="auto"/>
          <w:sz w:val="24"/>
          <w:szCs w:val="24"/>
        </w:rPr>
        <w:t>), percentage of polymorphic SNPs (</w:t>
      </w:r>
      <w:r w:rsidR="00D72A78" w:rsidRPr="00C2565A">
        <w:rPr>
          <w:rFonts w:ascii="Times New Roman" w:hAnsi="Times New Roman" w:cs="Times New Roman"/>
          <w:color w:val="auto"/>
          <w:sz w:val="24"/>
          <w:szCs w:val="24"/>
        </w:rPr>
        <w:t>P</w:t>
      </w:r>
      <w:r w:rsidR="00D72A78" w:rsidRPr="00C2565A">
        <w:rPr>
          <w:rFonts w:ascii="Times New Roman" w:hAnsi="Times New Roman" w:cs="Times New Roman"/>
          <w:i w:val="0"/>
          <w:iCs w:val="0"/>
          <w:color w:val="auto"/>
          <w:sz w:val="24"/>
          <w:szCs w:val="24"/>
        </w:rPr>
        <w:t>) and inbreeding (</w:t>
      </w:r>
      <w:r w:rsidR="00D72A78" w:rsidRPr="00C2565A">
        <w:rPr>
          <w:rFonts w:ascii="Times New Roman" w:hAnsi="Times New Roman" w:cs="Times New Roman"/>
          <w:color w:val="auto"/>
          <w:sz w:val="24"/>
          <w:szCs w:val="24"/>
        </w:rPr>
        <w:t>F</w:t>
      </w:r>
      <w:r w:rsidR="00D72A78" w:rsidRPr="00C2565A">
        <w:rPr>
          <w:rFonts w:ascii="Times New Roman" w:hAnsi="Times New Roman" w:cs="Times New Roman"/>
          <w:color w:val="auto"/>
          <w:sz w:val="24"/>
          <w:szCs w:val="24"/>
          <w:vertAlign w:val="subscript"/>
        </w:rPr>
        <w:t>IS</w:t>
      </w:r>
      <w:r w:rsidR="00D72A78" w:rsidRPr="00C2565A">
        <w:rPr>
          <w:rFonts w:ascii="Times New Roman" w:hAnsi="Times New Roman" w:cs="Times New Roman"/>
          <w:i w:val="0"/>
          <w:iCs w:val="0"/>
          <w:color w:val="auto"/>
          <w:sz w:val="24"/>
          <w:szCs w:val="24"/>
        </w:rPr>
        <w:t>; 95% confidence intervals [CI] in parenthesis)</w:t>
      </w:r>
      <w:r w:rsidR="00E10238" w:rsidRPr="00C2565A">
        <w:rPr>
          <w:rFonts w:ascii="Times New Roman" w:hAnsi="Times New Roman" w:cs="Times New Roman"/>
          <w:i w:val="0"/>
          <w:iCs w:val="0"/>
          <w:color w:val="auto"/>
          <w:sz w:val="24"/>
          <w:szCs w:val="24"/>
        </w:rPr>
        <w:t>.</w:t>
      </w:r>
      <w:r w:rsidR="00423309" w:rsidRPr="00C2565A">
        <w:rPr>
          <w:rFonts w:ascii="Times New Roman" w:hAnsi="Times New Roman" w:cs="Times New Roman"/>
          <w:i w:val="0"/>
          <w:iCs w:val="0"/>
          <w:color w:val="auto"/>
          <w:sz w:val="24"/>
          <w:szCs w:val="24"/>
        </w:rPr>
        <w:t xml:space="preserve"> Note for (a) and (b), standard deviation (</w:t>
      </w:r>
      <w:proofErr w:type="spellStart"/>
      <w:r w:rsidR="00423309" w:rsidRPr="00C2565A">
        <w:rPr>
          <w:rFonts w:ascii="Times New Roman" w:hAnsi="Times New Roman" w:cs="Times New Roman"/>
          <w:i w:val="0"/>
          <w:iCs w:val="0"/>
          <w:color w:val="auto"/>
          <w:sz w:val="24"/>
          <w:szCs w:val="24"/>
        </w:rPr>
        <w:t>s.d.</w:t>
      </w:r>
      <w:proofErr w:type="spellEnd"/>
      <w:r w:rsidR="00423309" w:rsidRPr="00C2565A">
        <w:rPr>
          <w:rFonts w:ascii="Times New Roman" w:hAnsi="Times New Roman" w:cs="Times New Roman"/>
          <w:i w:val="0"/>
          <w:iCs w:val="0"/>
          <w:color w:val="auto"/>
          <w:sz w:val="24"/>
          <w:szCs w:val="24"/>
        </w:rPr>
        <w:t xml:space="preserve">) is </w:t>
      </w:r>
      <w:proofErr w:type="spellStart"/>
      <w:r w:rsidR="00423309" w:rsidRPr="00C2565A">
        <w:rPr>
          <w:rFonts w:ascii="Times New Roman" w:hAnsi="Times New Roman" w:cs="Times New Roman"/>
          <w:i w:val="0"/>
          <w:iCs w:val="0"/>
          <w:color w:val="auto"/>
          <w:sz w:val="24"/>
          <w:szCs w:val="24"/>
        </w:rPr>
        <w:t>s.d.</w:t>
      </w:r>
      <w:proofErr w:type="spellEnd"/>
      <w:r w:rsidR="00423309" w:rsidRPr="00C2565A">
        <w:rPr>
          <w:rFonts w:ascii="Times New Roman" w:hAnsi="Times New Roman" w:cs="Times New Roman"/>
          <w:i w:val="0"/>
          <w:iCs w:val="0"/>
          <w:color w:val="auto"/>
          <w:sz w:val="24"/>
          <w:szCs w:val="24"/>
        </w:rPr>
        <w:t xml:space="preserve"> of the metric estimate, while in (c) </w:t>
      </w:r>
      <w:proofErr w:type="spellStart"/>
      <w:r w:rsidR="00423309" w:rsidRPr="00C2565A">
        <w:rPr>
          <w:rFonts w:ascii="Times New Roman" w:hAnsi="Times New Roman" w:cs="Times New Roman"/>
          <w:i w:val="0"/>
          <w:iCs w:val="0"/>
          <w:color w:val="auto"/>
          <w:sz w:val="24"/>
          <w:szCs w:val="24"/>
        </w:rPr>
        <w:t>s.d.</w:t>
      </w:r>
      <w:proofErr w:type="spellEnd"/>
      <w:r w:rsidR="00423309" w:rsidRPr="00C2565A">
        <w:rPr>
          <w:rFonts w:ascii="Times New Roman" w:hAnsi="Times New Roman" w:cs="Times New Roman"/>
          <w:i w:val="0"/>
          <w:iCs w:val="0"/>
          <w:color w:val="auto"/>
          <w:sz w:val="24"/>
          <w:szCs w:val="24"/>
        </w:rPr>
        <w:t xml:space="preserve"> is the </w:t>
      </w:r>
      <w:proofErr w:type="spellStart"/>
      <w:r w:rsidR="00423309" w:rsidRPr="00C2565A">
        <w:rPr>
          <w:rFonts w:ascii="Times New Roman" w:hAnsi="Times New Roman" w:cs="Times New Roman"/>
          <w:i w:val="0"/>
          <w:iCs w:val="0"/>
          <w:color w:val="auto"/>
          <w:sz w:val="24"/>
          <w:szCs w:val="24"/>
        </w:rPr>
        <w:t>s.d.</w:t>
      </w:r>
      <w:proofErr w:type="spellEnd"/>
      <w:r w:rsidR="00423309" w:rsidRPr="00C2565A">
        <w:rPr>
          <w:rFonts w:ascii="Times New Roman" w:hAnsi="Times New Roman" w:cs="Times New Roman"/>
          <w:i w:val="0"/>
          <w:iCs w:val="0"/>
          <w:color w:val="auto"/>
          <w:sz w:val="24"/>
          <w:szCs w:val="24"/>
        </w:rPr>
        <w:t xml:space="preserve"> across the 100 estimates from the resampling.</w:t>
      </w:r>
    </w:p>
    <w:tbl>
      <w:tblPr>
        <w:tblStyle w:val="TableGrid"/>
        <w:tblW w:w="100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07"/>
        <w:gridCol w:w="942"/>
        <w:gridCol w:w="607"/>
        <w:gridCol w:w="851"/>
        <w:gridCol w:w="607"/>
        <w:gridCol w:w="851"/>
        <w:gridCol w:w="718"/>
        <w:gridCol w:w="851"/>
        <w:gridCol w:w="607"/>
        <w:gridCol w:w="851"/>
        <w:gridCol w:w="844"/>
        <w:gridCol w:w="7"/>
      </w:tblGrid>
      <w:tr w:rsidR="00A159DA" w:rsidRPr="00C2565A" w14:paraId="4C4A58BE" w14:textId="77777777" w:rsidTr="00A159DA">
        <w:trPr>
          <w:gridAfter w:val="1"/>
          <w:wAfter w:w="7" w:type="dxa"/>
          <w:trHeight w:val="288"/>
        </w:trPr>
        <w:tc>
          <w:tcPr>
            <w:tcW w:w="1701" w:type="dxa"/>
            <w:tcBorders>
              <w:top w:val="single" w:sz="4" w:space="0" w:color="auto"/>
              <w:bottom w:val="single" w:sz="4" w:space="0" w:color="auto"/>
            </w:tcBorders>
            <w:noWrap/>
            <w:hideMark/>
          </w:tcPr>
          <w:p w14:paraId="0BBA5565" w14:textId="77777777" w:rsidR="00A159DA" w:rsidRPr="00C2565A" w:rsidRDefault="00A159DA" w:rsidP="00023C51">
            <w:pPr>
              <w:rPr>
                <w:rFonts w:ascii="Times New Roman" w:hAnsi="Times New Roman" w:cs="Times New Roman"/>
                <w:sz w:val="20"/>
                <w:szCs w:val="20"/>
              </w:rPr>
            </w:pPr>
          </w:p>
        </w:tc>
        <w:tc>
          <w:tcPr>
            <w:tcW w:w="607" w:type="dxa"/>
            <w:tcBorders>
              <w:top w:val="single" w:sz="4" w:space="0" w:color="auto"/>
              <w:bottom w:val="single" w:sz="4" w:space="0" w:color="auto"/>
            </w:tcBorders>
            <w:noWrap/>
            <w:hideMark/>
          </w:tcPr>
          <w:p w14:paraId="066AB719" w14:textId="0BA28ECC" w:rsidR="00A159DA" w:rsidRPr="00C2565A" w:rsidRDefault="00A159DA" w:rsidP="00B70B7A">
            <w:pPr>
              <w:jc w:val="right"/>
              <w:rPr>
                <w:rFonts w:ascii="Times New Roman" w:hAnsi="Times New Roman" w:cs="Times New Roman"/>
                <w:i/>
                <w:iCs/>
                <w:sz w:val="20"/>
                <w:szCs w:val="20"/>
              </w:rPr>
            </w:pPr>
            <w:r w:rsidRPr="00C2565A">
              <w:rPr>
                <w:rFonts w:ascii="Times New Roman" w:hAnsi="Times New Roman" w:cs="Times New Roman"/>
                <w:i/>
                <w:iCs/>
                <w:sz w:val="20"/>
                <w:szCs w:val="20"/>
              </w:rPr>
              <w:t>H</w:t>
            </w:r>
            <w:r w:rsidRPr="00C2565A">
              <w:rPr>
                <w:rFonts w:ascii="Times New Roman" w:hAnsi="Times New Roman" w:cs="Times New Roman"/>
                <w:i/>
                <w:iCs/>
                <w:sz w:val="20"/>
                <w:szCs w:val="20"/>
                <w:vertAlign w:val="subscript"/>
              </w:rPr>
              <w:t>S</w:t>
            </w:r>
          </w:p>
        </w:tc>
        <w:tc>
          <w:tcPr>
            <w:tcW w:w="942" w:type="dxa"/>
            <w:tcBorders>
              <w:top w:val="single" w:sz="4" w:space="0" w:color="auto"/>
              <w:bottom w:val="single" w:sz="4" w:space="0" w:color="auto"/>
            </w:tcBorders>
            <w:noWrap/>
            <w:hideMark/>
          </w:tcPr>
          <w:p w14:paraId="46FEDE6C" w14:textId="71C20808" w:rsidR="00A159DA" w:rsidRPr="00C2565A" w:rsidRDefault="00A159DA">
            <w:pPr>
              <w:rPr>
                <w:rFonts w:ascii="Times New Roman" w:hAnsi="Times New Roman" w:cs="Times New Roman"/>
                <w:sz w:val="20"/>
                <w:szCs w:val="20"/>
              </w:rPr>
            </w:pPr>
            <w:r w:rsidRPr="00C2565A">
              <w:rPr>
                <w:rFonts w:ascii="Times New Roman" w:hAnsi="Times New Roman" w:cs="Times New Roman"/>
                <w:sz w:val="20"/>
                <w:szCs w:val="20"/>
              </w:rPr>
              <w:t>(</w:t>
            </w:r>
            <w:proofErr w:type="spellStart"/>
            <w:r w:rsidRPr="00C2565A">
              <w:rPr>
                <w:rFonts w:ascii="Times New Roman" w:hAnsi="Times New Roman" w:cs="Times New Roman"/>
                <w:sz w:val="20"/>
                <w:szCs w:val="20"/>
              </w:rPr>
              <w:t>s.d.</w:t>
            </w:r>
            <w:proofErr w:type="spellEnd"/>
            <w:r w:rsidRPr="00C2565A">
              <w:rPr>
                <w:rFonts w:ascii="Times New Roman" w:hAnsi="Times New Roman" w:cs="Times New Roman"/>
                <w:sz w:val="20"/>
                <w:szCs w:val="20"/>
              </w:rPr>
              <w:t>)</w:t>
            </w:r>
          </w:p>
        </w:tc>
        <w:tc>
          <w:tcPr>
            <w:tcW w:w="607" w:type="dxa"/>
            <w:tcBorders>
              <w:top w:val="single" w:sz="4" w:space="0" w:color="auto"/>
              <w:bottom w:val="single" w:sz="4" w:space="0" w:color="auto"/>
            </w:tcBorders>
          </w:tcPr>
          <w:p w14:paraId="1AE87C16" w14:textId="53EBB994" w:rsidR="00A159DA" w:rsidRPr="00C2565A" w:rsidRDefault="00A159DA" w:rsidP="00B70B7A">
            <w:pPr>
              <w:jc w:val="right"/>
              <w:rPr>
                <w:rFonts w:ascii="Times New Roman" w:hAnsi="Times New Roman" w:cs="Times New Roman"/>
                <w:i/>
                <w:iCs/>
                <w:sz w:val="20"/>
                <w:szCs w:val="20"/>
              </w:rPr>
            </w:pPr>
            <w:r w:rsidRPr="00C2565A">
              <w:rPr>
                <w:rFonts w:ascii="Times New Roman" w:hAnsi="Times New Roman" w:cs="Times New Roman"/>
                <w:i/>
                <w:iCs/>
                <w:sz w:val="20"/>
                <w:szCs w:val="20"/>
              </w:rPr>
              <w:t>UH</w:t>
            </w:r>
            <w:r w:rsidRPr="00C2565A">
              <w:rPr>
                <w:rFonts w:ascii="Times New Roman" w:hAnsi="Times New Roman" w:cs="Times New Roman"/>
                <w:i/>
                <w:iCs/>
                <w:sz w:val="20"/>
                <w:szCs w:val="20"/>
                <w:vertAlign w:val="subscript"/>
              </w:rPr>
              <w:t>S</w:t>
            </w:r>
          </w:p>
        </w:tc>
        <w:tc>
          <w:tcPr>
            <w:tcW w:w="851" w:type="dxa"/>
            <w:tcBorders>
              <w:top w:val="single" w:sz="4" w:space="0" w:color="auto"/>
              <w:bottom w:val="single" w:sz="4" w:space="0" w:color="auto"/>
            </w:tcBorders>
          </w:tcPr>
          <w:p w14:paraId="701F6500" w14:textId="236CE937" w:rsidR="00A159DA" w:rsidRPr="00C2565A" w:rsidRDefault="00A159DA" w:rsidP="0028253C">
            <w:pPr>
              <w:rPr>
                <w:rFonts w:ascii="Times New Roman" w:hAnsi="Times New Roman" w:cs="Times New Roman"/>
                <w:sz w:val="20"/>
                <w:szCs w:val="20"/>
              </w:rPr>
            </w:pPr>
            <w:r w:rsidRPr="00C2565A">
              <w:rPr>
                <w:rFonts w:ascii="Times New Roman" w:hAnsi="Times New Roman" w:cs="Times New Roman"/>
                <w:sz w:val="20"/>
                <w:szCs w:val="20"/>
              </w:rPr>
              <w:t>(</w:t>
            </w:r>
            <w:proofErr w:type="spellStart"/>
            <w:r w:rsidRPr="00C2565A">
              <w:rPr>
                <w:rFonts w:ascii="Times New Roman" w:hAnsi="Times New Roman" w:cs="Times New Roman"/>
                <w:sz w:val="20"/>
                <w:szCs w:val="20"/>
              </w:rPr>
              <w:t>s.d.</w:t>
            </w:r>
            <w:proofErr w:type="spellEnd"/>
            <w:r w:rsidRPr="00C2565A">
              <w:rPr>
                <w:rFonts w:ascii="Times New Roman" w:hAnsi="Times New Roman" w:cs="Times New Roman"/>
                <w:sz w:val="20"/>
                <w:szCs w:val="20"/>
              </w:rPr>
              <w:t>)</w:t>
            </w:r>
          </w:p>
        </w:tc>
        <w:tc>
          <w:tcPr>
            <w:tcW w:w="607" w:type="dxa"/>
            <w:tcBorders>
              <w:top w:val="single" w:sz="4" w:space="0" w:color="auto"/>
              <w:bottom w:val="single" w:sz="4" w:space="0" w:color="auto"/>
            </w:tcBorders>
            <w:noWrap/>
            <w:hideMark/>
          </w:tcPr>
          <w:p w14:paraId="3AA7B2BF" w14:textId="175D44A6" w:rsidR="00A159DA" w:rsidRPr="00C2565A" w:rsidRDefault="00A159DA" w:rsidP="00B70B7A">
            <w:pPr>
              <w:jc w:val="right"/>
              <w:rPr>
                <w:rFonts w:ascii="Times New Roman" w:hAnsi="Times New Roman" w:cs="Times New Roman"/>
                <w:i/>
                <w:iCs/>
                <w:sz w:val="20"/>
                <w:szCs w:val="20"/>
              </w:rPr>
            </w:pPr>
            <w:r w:rsidRPr="00C2565A">
              <w:rPr>
                <w:rFonts w:ascii="Times New Roman" w:hAnsi="Times New Roman" w:cs="Times New Roman"/>
                <w:i/>
                <w:iCs/>
                <w:sz w:val="20"/>
                <w:szCs w:val="20"/>
              </w:rPr>
              <w:t>H</w:t>
            </w:r>
            <w:r w:rsidRPr="00C2565A">
              <w:rPr>
                <w:rFonts w:ascii="Times New Roman" w:hAnsi="Times New Roman" w:cs="Times New Roman"/>
                <w:i/>
                <w:iCs/>
                <w:sz w:val="20"/>
                <w:szCs w:val="20"/>
                <w:vertAlign w:val="subscript"/>
              </w:rPr>
              <w:t>O</w:t>
            </w:r>
          </w:p>
        </w:tc>
        <w:tc>
          <w:tcPr>
            <w:tcW w:w="851" w:type="dxa"/>
            <w:tcBorders>
              <w:top w:val="single" w:sz="4" w:space="0" w:color="auto"/>
              <w:bottom w:val="single" w:sz="4" w:space="0" w:color="auto"/>
            </w:tcBorders>
            <w:noWrap/>
            <w:hideMark/>
          </w:tcPr>
          <w:p w14:paraId="4E81173D" w14:textId="6BF49D5D" w:rsidR="00A159DA" w:rsidRPr="00C2565A" w:rsidRDefault="00A159DA">
            <w:pPr>
              <w:rPr>
                <w:rFonts w:ascii="Times New Roman" w:hAnsi="Times New Roman" w:cs="Times New Roman"/>
                <w:sz w:val="20"/>
                <w:szCs w:val="20"/>
              </w:rPr>
            </w:pPr>
            <w:r w:rsidRPr="00C2565A">
              <w:rPr>
                <w:rFonts w:ascii="Times New Roman" w:hAnsi="Times New Roman" w:cs="Times New Roman"/>
                <w:sz w:val="20"/>
                <w:szCs w:val="20"/>
              </w:rPr>
              <w:t>(</w:t>
            </w:r>
            <w:proofErr w:type="spellStart"/>
            <w:r w:rsidRPr="00C2565A">
              <w:rPr>
                <w:rFonts w:ascii="Times New Roman" w:hAnsi="Times New Roman" w:cs="Times New Roman"/>
                <w:sz w:val="20"/>
                <w:szCs w:val="20"/>
              </w:rPr>
              <w:t>s.d.</w:t>
            </w:r>
            <w:proofErr w:type="spellEnd"/>
            <w:r w:rsidRPr="00C2565A">
              <w:rPr>
                <w:rFonts w:ascii="Times New Roman" w:hAnsi="Times New Roman" w:cs="Times New Roman"/>
                <w:sz w:val="20"/>
                <w:szCs w:val="20"/>
              </w:rPr>
              <w:t>)</w:t>
            </w:r>
          </w:p>
        </w:tc>
        <w:tc>
          <w:tcPr>
            <w:tcW w:w="718" w:type="dxa"/>
            <w:tcBorders>
              <w:top w:val="single" w:sz="4" w:space="0" w:color="auto"/>
              <w:bottom w:val="single" w:sz="4" w:space="0" w:color="auto"/>
            </w:tcBorders>
            <w:noWrap/>
            <w:hideMark/>
          </w:tcPr>
          <w:p w14:paraId="49654E6F" w14:textId="77777777" w:rsidR="00A159DA" w:rsidRPr="00C2565A" w:rsidRDefault="00A159DA" w:rsidP="00B70B7A">
            <w:pPr>
              <w:jc w:val="center"/>
              <w:rPr>
                <w:rFonts w:ascii="Times New Roman" w:hAnsi="Times New Roman" w:cs="Times New Roman"/>
                <w:i/>
                <w:iCs/>
                <w:sz w:val="20"/>
                <w:szCs w:val="20"/>
              </w:rPr>
            </w:pPr>
            <w:r w:rsidRPr="00C2565A">
              <w:rPr>
                <w:rFonts w:ascii="Times New Roman" w:hAnsi="Times New Roman" w:cs="Times New Roman"/>
                <w:i/>
                <w:iCs/>
                <w:sz w:val="20"/>
                <w:szCs w:val="20"/>
              </w:rPr>
              <w:t>P</w:t>
            </w:r>
          </w:p>
        </w:tc>
        <w:tc>
          <w:tcPr>
            <w:tcW w:w="851" w:type="dxa"/>
            <w:tcBorders>
              <w:top w:val="single" w:sz="4" w:space="0" w:color="auto"/>
              <w:bottom w:val="single" w:sz="4" w:space="0" w:color="auto"/>
            </w:tcBorders>
          </w:tcPr>
          <w:p w14:paraId="6ADB52AD" w14:textId="158F2D39" w:rsidR="00A159DA" w:rsidRPr="00C2565A" w:rsidRDefault="00A159DA" w:rsidP="00B70B7A">
            <w:pPr>
              <w:jc w:val="right"/>
              <w:rPr>
                <w:rFonts w:ascii="Times New Roman" w:hAnsi="Times New Roman" w:cs="Times New Roman"/>
                <w:sz w:val="20"/>
                <w:szCs w:val="20"/>
              </w:rPr>
            </w:pPr>
          </w:p>
        </w:tc>
        <w:tc>
          <w:tcPr>
            <w:tcW w:w="607" w:type="dxa"/>
            <w:tcBorders>
              <w:top w:val="single" w:sz="4" w:space="0" w:color="auto"/>
              <w:bottom w:val="single" w:sz="4" w:space="0" w:color="auto"/>
            </w:tcBorders>
            <w:noWrap/>
            <w:hideMark/>
          </w:tcPr>
          <w:p w14:paraId="4E7ED8E8" w14:textId="1E382475" w:rsidR="00A159DA" w:rsidRPr="00C2565A" w:rsidRDefault="00A159DA" w:rsidP="00B70B7A">
            <w:pPr>
              <w:jc w:val="right"/>
              <w:rPr>
                <w:rFonts w:ascii="Times New Roman" w:hAnsi="Times New Roman" w:cs="Times New Roman"/>
                <w:i/>
                <w:iCs/>
                <w:sz w:val="20"/>
                <w:szCs w:val="20"/>
              </w:rPr>
            </w:pPr>
            <w:r w:rsidRPr="00C2565A">
              <w:rPr>
                <w:rFonts w:ascii="Times New Roman" w:hAnsi="Times New Roman" w:cs="Times New Roman"/>
                <w:i/>
                <w:iCs/>
                <w:sz w:val="20"/>
                <w:szCs w:val="20"/>
              </w:rPr>
              <w:t>F</w:t>
            </w:r>
            <w:r w:rsidRPr="00C2565A">
              <w:rPr>
                <w:rFonts w:ascii="Times New Roman" w:hAnsi="Times New Roman" w:cs="Times New Roman"/>
                <w:i/>
                <w:iCs/>
                <w:sz w:val="20"/>
                <w:szCs w:val="20"/>
                <w:vertAlign w:val="subscript"/>
              </w:rPr>
              <w:t>IS</w:t>
            </w:r>
          </w:p>
        </w:tc>
        <w:tc>
          <w:tcPr>
            <w:tcW w:w="1695" w:type="dxa"/>
            <w:gridSpan w:val="2"/>
            <w:tcBorders>
              <w:top w:val="single" w:sz="4" w:space="0" w:color="auto"/>
              <w:bottom w:val="single" w:sz="4" w:space="0" w:color="auto"/>
            </w:tcBorders>
            <w:noWrap/>
            <w:hideMark/>
          </w:tcPr>
          <w:p w14:paraId="7CA7CC02" w14:textId="29C80D8C" w:rsidR="00A159DA" w:rsidRPr="00C2565A" w:rsidRDefault="00A159DA" w:rsidP="00992F62">
            <w:pPr>
              <w:jc w:val="center"/>
              <w:rPr>
                <w:rFonts w:ascii="Times New Roman" w:hAnsi="Times New Roman" w:cs="Times New Roman"/>
                <w:sz w:val="20"/>
                <w:szCs w:val="20"/>
              </w:rPr>
            </w:pPr>
            <w:r w:rsidRPr="00C2565A">
              <w:rPr>
                <w:rFonts w:ascii="Times New Roman" w:hAnsi="Times New Roman" w:cs="Times New Roman"/>
                <w:sz w:val="20"/>
                <w:szCs w:val="20"/>
              </w:rPr>
              <w:t>(95% CI)</w:t>
            </w:r>
          </w:p>
        </w:tc>
      </w:tr>
      <w:tr w:rsidR="00A159DA" w:rsidRPr="00C2565A" w14:paraId="59CE9650" w14:textId="77777777" w:rsidTr="00A159DA">
        <w:trPr>
          <w:trHeight w:val="288"/>
        </w:trPr>
        <w:tc>
          <w:tcPr>
            <w:tcW w:w="1701" w:type="dxa"/>
            <w:tcBorders>
              <w:top w:val="single" w:sz="4" w:space="0" w:color="auto"/>
            </w:tcBorders>
            <w:noWrap/>
          </w:tcPr>
          <w:p w14:paraId="243516EA" w14:textId="307FD992" w:rsidR="00A159DA" w:rsidRPr="00C2565A" w:rsidRDefault="00A159DA" w:rsidP="00126CF1">
            <w:pPr>
              <w:rPr>
                <w:rFonts w:ascii="Times New Roman" w:hAnsi="Times New Roman" w:cs="Times New Roman"/>
                <w:sz w:val="20"/>
                <w:szCs w:val="20"/>
              </w:rPr>
            </w:pPr>
            <w:r w:rsidRPr="00C2565A">
              <w:rPr>
                <w:rFonts w:ascii="Times New Roman" w:hAnsi="Times New Roman" w:cs="Times New Roman"/>
                <w:sz w:val="20"/>
                <w:szCs w:val="20"/>
              </w:rPr>
              <w:t>(a)</w:t>
            </w:r>
          </w:p>
        </w:tc>
        <w:tc>
          <w:tcPr>
            <w:tcW w:w="607" w:type="dxa"/>
            <w:tcBorders>
              <w:top w:val="single" w:sz="4" w:space="0" w:color="auto"/>
            </w:tcBorders>
            <w:noWrap/>
            <w:vAlign w:val="bottom"/>
          </w:tcPr>
          <w:p w14:paraId="23BCCAF4" w14:textId="77777777" w:rsidR="00A159DA" w:rsidRPr="00C2565A" w:rsidRDefault="00A159DA" w:rsidP="00B70B7A">
            <w:pPr>
              <w:jc w:val="right"/>
              <w:rPr>
                <w:rFonts w:ascii="Times New Roman" w:hAnsi="Times New Roman" w:cs="Times New Roman"/>
                <w:color w:val="000000"/>
                <w:sz w:val="20"/>
                <w:szCs w:val="20"/>
              </w:rPr>
            </w:pPr>
          </w:p>
        </w:tc>
        <w:tc>
          <w:tcPr>
            <w:tcW w:w="942" w:type="dxa"/>
            <w:tcBorders>
              <w:top w:val="single" w:sz="4" w:space="0" w:color="auto"/>
            </w:tcBorders>
            <w:noWrap/>
            <w:vAlign w:val="bottom"/>
          </w:tcPr>
          <w:p w14:paraId="1CC2BD9C" w14:textId="77777777" w:rsidR="00A159DA" w:rsidRPr="00C2565A" w:rsidRDefault="00A159DA" w:rsidP="00126CF1">
            <w:pPr>
              <w:rPr>
                <w:rFonts w:ascii="Times New Roman" w:hAnsi="Times New Roman" w:cs="Times New Roman"/>
                <w:color w:val="000000"/>
                <w:sz w:val="20"/>
                <w:szCs w:val="20"/>
              </w:rPr>
            </w:pPr>
          </w:p>
        </w:tc>
        <w:tc>
          <w:tcPr>
            <w:tcW w:w="607" w:type="dxa"/>
            <w:tcBorders>
              <w:top w:val="single" w:sz="4" w:space="0" w:color="auto"/>
            </w:tcBorders>
          </w:tcPr>
          <w:p w14:paraId="45F169D7" w14:textId="77777777"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tcBorders>
          </w:tcPr>
          <w:p w14:paraId="75CA5AD4" w14:textId="77777777" w:rsidR="00A159DA" w:rsidRPr="00C2565A" w:rsidRDefault="00A159DA" w:rsidP="00B70B7A">
            <w:pPr>
              <w:jc w:val="right"/>
              <w:rPr>
                <w:rFonts w:ascii="Times New Roman" w:hAnsi="Times New Roman" w:cs="Times New Roman"/>
                <w:color w:val="000000"/>
                <w:sz w:val="20"/>
                <w:szCs w:val="20"/>
              </w:rPr>
            </w:pPr>
          </w:p>
        </w:tc>
        <w:tc>
          <w:tcPr>
            <w:tcW w:w="607" w:type="dxa"/>
            <w:tcBorders>
              <w:top w:val="single" w:sz="4" w:space="0" w:color="auto"/>
            </w:tcBorders>
            <w:noWrap/>
            <w:vAlign w:val="bottom"/>
          </w:tcPr>
          <w:p w14:paraId="75F0C606" w14:textId="06F811AA"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tcBorders>
            <w:noWrap/>
            <w:vAlign w:val="bottom"/>
          </w:tcPr>
          <w:p w14:paraId="30E9CD27" w14:textId="77777777" w:rsidR="00A159DA" w:rsidRPr="00C2565A" w:rsidRDefault="00A159DA" w:rsidP="00126CF1">
            <w:pPr>
              <w:rPr>
                <w:rFonts w:ascii="Times New Roman" w:hAnsi="Times New Roman" w:cs="Times New Roman"/>
                <w:color w:val="000000"/>
                <w:sz w:val="20"/>
                <w:szCs w:val="20"/>
              </w:rPr>
            </w:pPr>
          </w:p>
        </w:tc>
        <w:tc>
          <w:tcPr>
            <w:tcW w:w="718" w:type="dxa"/>
            <w:tcBorders>
              <w:top w:val="single" w:sz="4" w:space="0" w:color="auto"/>
            </w:tcBorders>
            <w:noWrap/>
            <w:vAlign w:val="bottom"/>
          </w:tcPr>
          <w:p w14:paraId="147021DE" w14:textId="77777777" w:rsidR="00A159DA" w:rsidRPr="00C2565A" w:rsidRDefault="00A159DA" w:rsidP="00B70B7A">
            <w:pPr>
              <w:jc w:val="center"/>
              <w:rPr>
                <w:rFonts w:ascii="Times New Roman" w:hAnsi="Times New Roman" w:cs="Times New Roman"/>
                <w:color w:val="000000"/>
                <w:sz w:val="20"/>
                <w:szCs w:val="20"/>
              </w:rPr>
            </w:pPr>
          </w:p>
        </w:tc>
        <w:tc>
          <w:tcPr>
            <w:tcW w:w="851" w:type="dxa"/>
            <w:tcBorders>
              <w:top w:val="single" w:sz="4" w:space="0" w:color="auto"/>
            </w:tcBorders>
          </w:tcPr>
          <w:p w14:paraId="3B3E8C2A" w14:textId="77777777" w:rsidR="00A159DA" w:rsidRPr="00C2565A" w:rsidRDefault="00A159DA" w:rsidP="00B70B7A">
            <w:pPr>
              <w:jc w:val="right"/>
              <w:rPr>
                <w:rFonts w:ascii="Times New Roman" w:hAnsi="Times New Roman" w:cs="Times New Roman"/>
                <w:color w:val="000000"/>
                <w:sz w:val="20"/>
                <w:szCs w:val="20"/>
              </w:rPr>
            </w:pPr>
          </w:p>
        </w:tc>
        <w:tc>
          <w:tcPr>
            <w:tcW w:w="607" w:type="dxa"/>
            <w:tcBorders>
              <w:top w:val="single" w:sz="4" w:space="0" w:color="auto"/>
            </w:tcBorders>
            <w:noWrap/>
            <w:vAlign w:val="bottom"/>
          </w:tcPr>
          <w:p w14:paraId="2CD00D2D" w14:textId="7AFF9D32"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tcBorders>
            <w:noWrap/>
            <w:vAlign w:val="bottom"/>
          </w:tcPr>
          <w:p w14:paraId="449654C9" w14:textId="77777777" w:rsidR="00A159DA" w:rsidRPr="00C2565A" w:rsidRDefault="00A159DA" w:rsidP="00B70B7A">
            <w:pPr>
              <w:jc w:val="right"/>
              <w:rPr>
                <w:rFonts w:ascii="Times New Roman" w:hAnsi="Times New Roman" w:cs="Times New Roman"/>
                <w:color w:val="000000"/>
                <w:sz w:val="20"/>
                <w:szCs w:val="20"/>
              </w:rPr>
            </w:pPr>
          </w:p>
        </w:tc>
        <w:tc>
          <w:tcPr>
            <w:tcW w:w="851" w:type="dxa"/>
            <w:gridSpan w:val="2"/>
            <w:tcBorders>
              <w:top w:val="single" w:sz="4" w:space="0" w:color="auto"/>
            </w:tcBorders>
            <w:noWrap/>
            <w:vAlign w:val="bottom"/>
          </w:tcPr>
          <w:p w14:paraId="563F69E7" w14:textId="77777777" w:rsidR="00A159DA" w:rsidRPr="00C2565A" w:rsidRDefault="00A159DA" w:rsidP="00126CF1">
            <w:pPr>
              <w:rPr>
                <w:rFonts w:ascii="Times New Roman" w:hAnsi="Times New Roman" w:cs="Times New Roman"/>
                <w:color w:val="000000"/>
                <w:sz w:val="20"/>
                <w:szCs w:val="20"/>
              </w:rPr>
            </w:pPr>
          </w:p>
        </w:tc>
      </w:tr>
      <w:tr w:rsidR="00A159DA" w:rsidRPr="00C2565A" w14:paraId="489AF19A" w14:textId="77777777" w:rsidTr="00A159DA">
        <w:trPr>
          <w:trHeight w:val="288"/>
        </w:trPr>
        <w:tc>
          <w:tcPr>
            <w:tcW w:w="1701" w:type="dxa"/>
            <w:noWrap/>
            <w:hideMark/>
          </w:tcPr>
          <w:p w14:paraId="5B3B6024"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Baldry</w:t>
            </w:r>
          </w:p>
        </w:tc>
        <w:tc>
          <w:tcPr>
            <w:tcW w:w="607" w:type="dxa"/>
            <w:noWrap/>
            <w:vAlign w:val="bottom"/>
            <w:hideMark/>
          </w:tcPr>
          <w:p w14:paraId="0FE42D3B" w14:textId="5D80D51F"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0.17</w:t>
            </w:r>
          </w:p>
        </w:tc>
        <w:tc>
          <w:tcPr>
            <w:tcW w:w="942" w:type="dxa"/>
            <w:noWrap/>
            <w:vAlign w:val="bottom"/>
            <w:hideMark/>
          </w:tcPr>
          <w:p w14:paraId="3FA7F658" w14:textId="171376D6"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(0.19)</w:t>
            </w:r>
          </w:p>
        </w:tc>
        <w:tc>
          <w:tcPr>
            <w:tcW w:w="607" w:type="dxa"/>
            <w:vAlign w:val="bottom"/>
          </w:tcPr>
          <w:p w14:paraId="67CABC43" w14:textId="198AE0D2"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0.19</w:t>
            </w:r>
          </w:p>
        </w:tc>
        <w:tc>
          <w:tcPr>
            <w:tcW w:w="851" w:type="dxa"/>
            <w:vAlign w:val="bottom"/>
          </w:tcPr>
          <w:p w14:paraId="4BEC8C49" w14:textId="57718393"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(0.21)</w:t>
            </w:r>
          </w:p>
        </w:tc>
        <w:tc>
          <w:tcPr>
            <w:tcW w:w="607" w:type="dxa"/>
            <w:noWrap/>
            <w:vAlign w:val="bottom"/>
            <w:hideMark/>
          </w:tcPr>
          <w:p w14:paraId="29A25381" w14:textId="037C2037"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0.17</w:t>
            </w:r>
          </w:p>
        </w:tc>
        <w:tc>
          <w:tcPr>
            <w:tcW w:w="851" w:type="dxa"/>
            <w:noWrap/>
            <w:vAlign w:val="bottom"/>
            <w:hideMark/>
          </w:tcPr>
          <w:p w14:paraId="536A44EB" w14:textId="179F1B02"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(0.22)</w:t>
            </w:r>
          </w:p>
        </w:tc>
        <w:tc>
          <w:tcPr>
            <w:tcW w:w="718" w:type="dxa"/>
            <w:noWrap/>
            <w:vAlign w:val="bottom"/>
            <w:hideMark/>
          </w:tcPr>
          <w:p w14:paraId="2EE2C908" w14:textId="07062133"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53.30</w:t>
            </w:r>
          </w:p>
        </w:tc>
        <w:tc>
          <w:tcPr>
            <w:tcW w:w="851" w:type="dxa"/>
          </w:tcPr>
          <w:p w14:paraId="6A9C948D"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4D4713B1" w14:textId="6993EA9E"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0.00</w:t>
            </w:r>
          </w:p>
        </w:tc>
        <w:tc>
          <w:tcPr>
            <w:tcW w:w="851" w:type="dxa"/>
            <w:noWrap/>
            <w:vAlign w:val="bottom"/>
            <w:hideMark/>
          </w:tcPr>
          <w:p w14:paraId="3ACB5AB2" w14:textId="6704EEB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(-0.02,</w:t>
            </w:r>
          </w:p>
        </w:tc>
        <w:tc>
          <w:tcPr>
            <w:tcW w:w="851" w:type="dxa"/>
            <w:gridSpan w:val="2"/>
            <w:noWrap/>
            <w:vAlign w:val="bottom"/>
            <w:hideMark/>
          </w:tcPr>
          <w:p w14:paraId="26633FFF" w14:textId="43471AF4"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0.02)</w:t>
            </w:r>
          </w:p>
        </w:tc>
      </w:tr>
      <w:tr w:rsidR="00A159DA" w:rsidRPr="00C2565A" w14:paraId="7E5C80FF" w14:textId="77777777" w:rsidTr="00A159DA">
        <w:trPr>
          <w:trHeight w:val="288"/>
        </w:trPr>
        <w:tc>
          <w:tcPr>
            <w:tcW w:w="1701" w:type="dxa"/>
            <w:noWrap/>
            <w:hideMark/>
          </w:tcPr>
          <w:p w14:paraId="7B338439"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Barellan</w:t>
            </w:r>
          </w:p>
        </w:tc>
        <w:tc>
          <w:tcPr>
            <w:tcW w:w="607" w:type="dxa"/>
            <w:noWrap/>
            <w:vAlign w:val="bottom"/>
            <w:hideMark/>
          </w:tcPr>
          <w:p w14:paraId="02647267" w14:textId="1DE746BA"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942" w:type="dxa"/>
            <w:noWrap/>
            <w:vAlign w:val="bottom"/>
            <w:hideMark/>
          </w:tcPr>
          <w:p w14:paraId="628577E9" w14:textId="2566F3BE"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vAlign w:val="bottom"/>
          </w:tcPr>
          <w:p w14:paraId="244DE22E" w14:textId="41A2261A"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0.21</w:t>
            </w:r>
          </w:p>
        </w:tc>
        <w:tc>
          <w:tcPr>
            <w:tcW w:w="851" w:type="dxa"/>
            <w:vAlign w:val="bottom"/>
          </w:tcPr>
          <w:p w14:paraId="62C315C1" w14:textId="576ECF27"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(0.21)</w:t>
            </w:r>
          </w:p>
        </w:tc>
        <w:tc>
          <w:tcPr>
            <w:tcW w:w="607" w:type="dxa"/>
            <w:noWrap/>
            <w:vAlign w:val="bottom"/>
            <w:hideMark/>
          </w:tcPr>
          <w:p w14:paraId="35562314" w14:textId="1F4CDCE6"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0.17</w:t>
            </w:r>
          </w:p>
        </w:tc>
        <w:tc>
          <w:tcPr>
            <w:tcW w:w="851" w:type="dxa"/>
            <w:noWrap/>
            <w:vAlign w:val="bottom"/>
            <w:hideMark/>
          </w:tcPr>
          <w:p w14:paraId="448C834B" w14:textId="084665EC"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718" w:type="dxa"/>
            <w:noWrap/>
            <w:vAlign w:val="bottom"/>
            <w:hideMark/>
          </w:tcPr>
          <w:p w14:paraId="5D95A398" w14:textId="01252256"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60.10</w:t>
            </w:r>
          </w:p>
        </w:tc>
        <w:tc>
          <w:tcPr>
            <w:tcW w:w="851" w:type="dxa"/>
          </w:tcPr>
          <w:p w14:paraId="3D19CC42"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50B1E5C5" w14:textId="13FBC74F"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0.14</w:t>
            </w:r>
          </w:p>
        </w:tc>
        <w:tc>
          <w:tcPr>
            <w:tcW w:w="851" w:type="dxa"/>
            <w:noWrap/>
            <w:vAlign w:val="bottom"/>
            <w:hideMark/>
          </w:tcPr>
          <w:p w14:paraId="53C89174" w14:textId="09F95F2B"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(0.11,</w:t>
            </w:r>
          </w:p>
        </w:tc>
        <w:tc>
          <w:tcPr>
            <w:tcW w:w="851" w:type="dxa"/>
            <w:gridSpan w:val="2"/>
            <w:noWrap/>
            <w:vAlign w:val="bottom"/>
            <w:hideMark/>
          </w:tcPr>
          <w:p w14:paraId="5080F5A4" w14:textId="3EC4A94C"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0.16)</w:t>
            </w:r>
          </w:p>
        </w:tc>
      </w:tr>
      <w:tr w:rsidR="00A159DA" w:rsidRPr="00C2565A" w14:paraId="245C2AD8" w14:textId="77777777" w:rsidTr="00A159DA">
        <w:trPr>
          <w:trHeight w:val="288"/>
        </w:trPr>
        <w:tc>
          <w:tcPr>
            <w:tcW w:w="1701" w:type="dxa"/>
            <w:noWrap/>
            <w:hideMark/>
          </w:tcPr>
          <w:p w14:paraId="3DCDB078"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Canowindra</w:t>
            </w:r>
          </w:p>
        </w:tc>
        <w:tc>
          <w:tcPr>
            <w:tcW w:w="607" w:type="dxa"/>
            <w:noWrap/>
            <w:vAlign w:val="bottom"/>
            <w:hideMark/>
          </w:tcPr>
          <w:p w14:paraId="16F7D2EC" w14:textId="191268CE"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0.14</w:t>
            </w:r>
          </w:p>
        </w:tc>
        <w:tc>
          <w:tcPr>
            <w:tcW w:w="942" w:type="dxa"/>
            <w:noWrap/>
            <w:vAlign w:val="bottom"/>
            <w:hideMark/>
          </w:tcPr>
          <w:p w14:paraId="3C636DB8" w14:textId="4525E126"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607" w:type="dxa"/>
            <w:vAlign w:val="bottom"/>
          </w:tcPr>
          <w:p w14:paraId="7F123D19" w14:textId="069427CC"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0.15</w:t>
            </w:r>
          </w:p>
        </w:tc>
        <w:tc>
          <w:tcPr>
            <w:tcW w:w="851" w:type="dxa"/>
            <w:vAlign w:val="bottom"/>
          </w:tcPr>
          <w:p w14:paraId="74300707" w14:textId="1BEF3CB9"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(0.23)</w:t>
            </w:r>
          </w:p>
        </w:tc>
        <w:tc>
          <w:tcPr>
            <w:tcW w:w="607" w:type="dxa"/>
            <w:noWrap/>
            <w:vAlign w:val="bottom"/>
            <w:hideMark/>
          </w:tcPr>
          <w:p w14:paraId="4D74F858" w14:textId="51819B4F"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0.12</w:t>
            </w:r>
          </w:p>
        </w:tc>
        <w:tc>
          <w:tcPr>
            <w:tcW w:w="851" w:type="dxa"/>
            <w:noWrap/>
            <w:vAlign w:val="bottom"/>
            <w:hideMark/>
          </w:tcPr>
          <w:p w14:paraId="1B683345" w14:textId="7331C8E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718" w:type="dxa"/>
            <w:noWrap/>
            <w:vAlign w:val="bottom"/>
            <w:hideMark/>
          </w:tcPr>
          <w:p w14:paraId="078395BE" w14:textId="219E0283"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33.60</w:t>
            </w:r>
          </w:p>
        </w:tc>
        <w:tc>
          <w:tcPr>
            <w:tcW w:w="851" w:type="dxa"/>
          </w:tcPr>
          <w:p w14:paraId="0C56ED38"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5E144BED" w14:textId="21BDE06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0.10</w:t>
            </w:r>
          </w:p>
        </w:tc>
        <w:tc>
          <w:tcPr>
            <w:tcW w:w="851" w:type="dxa"/>
            <w:noWrap/>
            <w:vAlign w:val="bottom"/>
            <w:hideMark/>
          </w:tcPr>
          <w:p w14:paraId="4BB19BE3" w14:textId="1A649BC2"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(0.06,</w:t>
            </w:r>
          </w:p>
        </w:tc>
        <w:tc>
          <w:tcPr>
            <w:tcW w:w="851" w:type="dxa"/>
            <w:gridSpan w:val="2"/>
            <w:noWrap/>
            <w:vAlign w:val="bottom"/>
            <w:hideMark/>
          </w:tcPr>
          <w:p w14:paraId="77B636AB" w14:textId="20B80F56"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0.14)</w:t>
            </w:r>
          </w:p>
        </w:tc>
      </w:tr>
      <w:tr w:rsidR="00A159DA" w:rsidRPr="00C2565A" w14:paraId="09B895B9" w14:textId="77777777" w:rsidTr="00A159DA">
        <w:trPr>
          <w:trHeight w:val="288"/>
        </w:trPr>
        <w:tc>
          <w:tcPr>
            <w:tcW w:w="1701" w:type="dxa"/>
            <w:noWrap/>
            <w:hideMark/>
          </w:tcPr>
          <w:p w14:paraId="7EE46985" w14:textId="77777777" w:rsidR="00A159DA" w:rsidRPr="00C2565A" w:rsidRDefault="00A159DA" w:rsidP="00D52457">
            <w:pPr>
              <w:rPr>
                <w:rFonts w:ascii="Times New Roman" w:hAnsi="Times New Roman" w:cs="Times New Roman"/>
                <w:sz w:val="20"/>
                <w:szCs w:val="20"/>
              </w:rPr>
            </w:pPr>
            <w:proofErr w:type="spellStart"/>
            <w:r w:rsidRPr="00C2565A">
              <w:rPr>
                <w:rFonts w:ascii="Times New Roman" w:hAnsi="Times New Roman" w:cs="Times New Roman"/>
                <w:sz w:val="20"/>
                <w:szCs w:val="20"/>
              </w:rPr>
              <w:t>Childowla</w:t>
            </w:r>
            <w:proofErr w:type="spellEnd"/>
          </w:p>
        </w:tc>
        <w:tc>
          <w:tcPr>
            <w:tcW w:w="607" w:type="dxa"/>
            <w:noWrap/>
            <w:vAlign w:val="bottom"/>
            <w:hideMark/>
          </w:tcPr>
          <w:p w14:paraId="1BB11758" w14:textId="29DA12A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0.18</w:t>
            </w:r>
          </w:p>
        </w:tc>
        <w:tc>
          <w:tcPr>
            <w:tcW w:w="942" w:type="dxa"/>
            <w:noWrap/>
            <w:vAlign w:val="bottom"/>
            <w:hideMark/>
          </w:tcPr>
          <w:p w14:paraId="73D9408A" w14:textId="54B498B6"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(0.22)</w:t>
            </w:r>
          </w:p>
        </w:tc>
        <w:tc>
          <w:tcPr>
            <w:tcW w:w="607" w:type="dxa"/>
            <w:vAlign w:val="bottom"/>
          </w:tcPr>
          <w:p w14:paraId="6CC6F01F" w14:textId="097F0472"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0.20</w:t>
            </w:r>
          </w:p>
        </w:tc>
        <w:tc>
          <w:tcPr>
            <w:tcW w:w="851" w:type="dxa"/>
            <w:vAlign w:val="bottom"/>
          </w:tcPr>
          <w:p w14:paraId="64F848FD" w14:textId="4B4DFFC1"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(0.24)</w:t>
            </w:r>
          </w:p>
        </w:tc>
        <w:tc>
          <w:tcPr>
            <w:tcW w:w="607" w:type="dxa"/>
            <w:noWrap/>
            <w:vAlign w:val="bottom"/>
            <w:hideMark/>
          </w:tcPr>
          <w:p w14:paraId="708DE976" w14:textId="7B541D63"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0.17</w:t>
            </w:r>
          </w:p>
        </w:tc>
        <w:tc>
          <w:tcPr>
            <w:tcW w:w="851" w:type="dxa"/>
            <w:noWrap/>
            <w:vAlign w:val="bottom"/>
            <w:hideMark/>
          </w:tcPr>
          <w:p w14:paraId="0F425379" w14:textId="77FD201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(0.23)</w:t>
            </w:r>
          </w:p>
        </w:tc>
        <w:tc>
          <w:tcPr>
            <w:tcW w:w="718" w:type="dxa"/>
            <w:noWrap/>
            <w:vAlign w:val="bottom"/>
            <w:hideMark/>
          </w:tcPr>
          <w:p w14:paraId="7E890951" w14:textId="181E9D6E"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46.40</w:t>
            </w:r>
          </w:p>
        </w:tc>
        <w:tc>
          <w:tcPr>
            <w:tcW w:w="851" w:type="dxa"/>
          </w:tcPr>
          <w:p w14:paraId="468C5687"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6A3769C0" w14:textId="7DD7455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0.06</w:t>
            </w:r>
          </w:p>
        </w:tc>
        <w:tc>
          <w:tcPr>
            <w:tcW w:w="851" w:type="dxa"/>
            <w:noWrap/>
            <w:vAlign w:val="bottom"/>
            <w:hideMark/>
          </w:tcPr>
          <w:p w14:paraId="6AE0D85E" w14:textId="05401EA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(0.03,</w:t>
            </w:r>
          </w:p>
        </w:tc>
        <w:tc>
          <w:tcPr>
            <w:tcW w:w="851" w:type="dxa"/>
            <w:gridSpan w:val="2"/>
            <w:noWrap/>
            <w:vAlign w:val="bottom"/>
            <w:hideMark/>
          </w:tcPr>
          <w:p w14:paraId="4ED98462" w14:textId="07E4C529"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0.09)</w:t>
            </w:r>
          </w:p>
        </w:tc>
      </w:tr>
      <w:tr w:rsidR="00A159DA" w:rsidRPr="00C2565A" w14:paraId="5E346FAC" w14:textId="77777777" w:rsidTr="00A159DA">
        <w:trPr>
          <w:trHeight w:val="288"/>
        </w:trPr>
        <w:tc>
          <w:tcPr>
            <w:tcW w:w="1701" w:type="dxa"/>
            <w:noWrap/>
            <w:hideMark/>
          </w:tcPr>
          <w:p w14:paraId="09547FD3"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Euchareena</w:t>
            </w:r>
          </w:p>
        </w:tc>
        <w:tc>
          <w:tcPr>
            <w:tcW w:w="607" w:type="dxa"/>
            <w:noWrap/>
            <w:vAlign w:val="bottom"/>
            <w:hideMark/>
          </w:tcPr>
          <w:p w14:paraId="09B87C2D" w14:textId="2837E60E"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0.16</w:t>
            </w:r>
          </w:p>
        </w:tc>
        <w:tc>
          <w:tcPr>
            <w:tcW w:w="942" w:type="dxa"/>
            <w:noWrap/>
            <w:vAlign w:val="bottom"/>
            <w:hideMark/>
          </w:tcPr>
          <w:p w14:paraId="05807882" w14:textId="2F16B900"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vAlign w:val="bottom"/>
          </w:tcPr>
          <w:p w14:paraId="5A318171" w14:textId="169B514C"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0.17</w:t>
            </w:r>
          </w:p>
        </w:tc>
        <w:tc>
          <w:tcPr>
            <w:tcW w:w="851" w:type="dxa"/>
            <w:vAlign w:val="bottom"/>
          </w:tcPr>
          <w:p w14:paraId="599798C8" w14:textId="239D847F"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(0.21)</w:t>
            </w:r>
          </w:p>
        </w:tc>
        <w:tc>
          <w:tcPr>
            <w:tcW w:w="607" w:type="dxa"/>
            <w:noWrap/>
            <w:vAlign w:val="bottom"/>
            <w:hideMark/>
          </w:tcPr>
          <w:p w14:paraId="2C9BC282" w14:textId="6BDB5D4F"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0.14</w:t>
            </w:r>
          </w:p>
        </w:tc>
        <w:tc>
          <w:tcPr>
            <w:tcW w:w="851" w:type="dxa"/>
            <w:noWrap/>
            <w:vAlign w:val="bottom"/>
            <w:hideMark/>
          </w:tcPr>
          <w:p w14:paraId="6E81C04D" w14:textId="57E723CD"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718" w:type="dxa"/>
            <w:noWrap/>
            <w:vAlign w:val="bottom"/>
            <w:hideMark/>
          </w:tcPr>
          <w:p w14:paraId="02BB4A54" w14:textId="61AE5DAF"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46.20</w:t>
            </w:r>
          </w:p>
        </w:tc>
        <w:tc>
          <w:tcPr>
            <w:tcW w:w="851" w:type="dxa"/>
          </w:tcPr>
          <w:p w14:paraId="06491743"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661F31D5" w14:textId="10E041CD"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0.13</w:t>
            </w:r>
          </w:p>
        </w:tc>
        <w:tc>
          <w:tcPr>
            <w:tcW w:w="851" w:type="dxa"/>
            <w:noWrap/>
            <w:vAlign w:val="bottom"/>
            <w:hideMark/>
          </w:tcPr>
          <w:p w14:paraId="55C7B6DC" w14:textId="530CF0E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(0.10,</w:t>
            </w:r>
          </w:p>
        </w:tc>
        <w:tc>
          <w:tcPr>
            <w:tcW w:w="851" w:type="dxa"/>
            <w:gridSpan w:val="2"/>
            <w:noWrap/>
            <w:vAlign w:val="bottom"/>
            <w:hideMark/>
          </w:tcPr>
          <w:p w14:paraId="69BEF7C7" w14:textId="32830891"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0.15)</w:t>
            </w:r>
          </w:p>
        </w:tc>
      </w:tr>
      <w:tr w:rsidR="00A159DA" w:rsidRPr="00C2565A" w14:paraId="19A15444" w14:textId="77777777" w:rsidTr="00A159DA">
        <w:trPr>
          <w:trHeight w:val="288"/>
        </w:trPr>
        <w:tc>
          <w:tcPr>
            <w:tcW w:w="1701" w:type="dxa"/>
            <w:noWrap/>
            <w:hideMark/>
          </w:tcPr>
          <w:p w14:paraId="1CAD0648"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Geurie</w:t>
            </w:r>
          </w:p>
        </w:tc>
        <w:tc>
          <w:tcPr>
            <w:tcW w:w="607" w:type="dxa"/>
            <w:noWrap/>
            <w:vAlign w:val="bottom"/>
            <w:hideMark/>
          </w:tcPr>
          <w:p w14:paraId="34D6C81B" w14:textId="00193BCC"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0.17</w:t>
            </w:r>
          </w:p>
        </w:tc>
        <w:tc>
          <w:tcPr>
            <w:tcW w:w="942" w:type="dxa"/>
            <w:noWrap/>
            <w:vAlign w:val="bottom"/>
            <w:hideMark/>
          </w:tcPr>
          <w:p w14:paraId="2EC78662" w14:textId="1AD3BE4D"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(0.19)</w:t>
            </w:r>
          </w:p>
        </w:tc>
        <w:tc>
          <w:tcPr>
            <w:tcW w:w="607" w:type="dxa"/>
            <w:vAlign w:val="bottom"/>
          </w:tcPr>
          <w:p w14:paraId="4816648A" w14:textId="61A93E43"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0.18</w:t>
            </w:r>
          </w:p>
        </w:tc>
        <w:tc>
          <w:tcPr>
            <w:tcW w:w="851" w:type="dxa"/>
            <w:vAlign w:val="bottom"/>
          </w:tcPr>
          <w:p w14:paraId="6923DF3C" w14:textId="6971017D"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(0.20)</w:t>
            </w:r>
          </w:p>
        </w:tc>
        <w:tc>
          <w:tcPr>
            <w:tcW w:w="607" w:type="dxa"/>
            <w:noWrap/>
            <w:vAlign w:val="bottom"/>
            <w:hideMark/>
          </w:tcPr>
          <w:p w14:paraId="377B1786" w14:textId="71230FD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0.16</w:t>
            </w:r>
          </w:p>
        </w:tc>
        <w:tc>
          <w:tcPr>
            <w:tcW w:w="851" w:type="dxa"/>
            <w:noWrap/>
            <w:vAlign w:val="bottom"/>
            <w:hideMark/>
          </w:tcPr>
          <w:p w14:paraId="084232D2" w14:textId="38CD6985"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(0.19)</w:t>
            </w:r>
          </w:p>
        </w:tc>
        <w:tc>
          <w:tcPr>
            <w:tcW w:w="718" w:type="dxa"/>
            <w:noWrap/>
            <w:vAlign w:val="bottom"/>
            <w:hideMark/>
          </w:tcPr>
          <w:p w14:paraId="6EA44C2C" w14:textId="4179F9EB"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56.60</w:t>
            </w:r>
          </w:p>
        </w:tc>
        <w:tc>
          <w:tcPr>
            <w:tcW w:w="851" w:type="dxa"/>
          </w:tcPr>
          <w:p w14:paraId="639DFBC8"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300B226E" w14:textId="3D0E2B40"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0.10</w:t>
            </w:r>
          </w:p>
        </w:tc>
        <w:tc>
          <w:tcPr>
            <w:tcW w:w="851" w:type="dxa"/>
            <w:noWrap/>
            <w:vAlign w:val="bottom"/>
            <w:hideMark/>
          </w:tcPr>
          <w:p w14:paraId="3634A5E9" w14:textId="7360E8EE"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(0.08,</w:t>
            </w:r>
          </w:p>
        </w:tc>
        <w:tc>
          <w:tcPr>
            <w:tcW w:w="851" w:type="dxa"/>
            <w:gridSpan w:val="2"/>
            <w:noWrap/>
            <w:vAlign w:val="bottom"/>
            <w:hideMark/>
          </w:tcPr>
          <w:p w14:paraId="1CCDAE38" w14:textId="67D4D85C"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0.12)</w:t>
            </w:r>
          </w:p>
        </w:tc>
      </w:tr>
      <w:tr w:rsidR="00A159DA" w:rsidRPr="00C2565A" w14:paraId="346BC137" w14:textId="77777777" w:rsidTr="00A159DA">
        <w:trPr>
          <w:trHeight w:val="288"/>
        </w:trPr>
        <w:tc>
          <w:tcPr>
            <w:tcW w:w="1701" w:type="dxa"/>
            <w:noWrap/>
            <w:hideMark/>
          </w:tcPr>
          <w:p w14:paraId="5D2A77D6"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Marrar</w:t>
            </w:r>
          </w:p>
        </w:tc>
        <w:tc>
          <w:tcPr>
            <w:tcW w:w="607" w:type="dxa"/>
            <w:noWrap/>
            <w:vAlign w:val="bottom"/>
            <w:hideMark/>
          </w:tcPr>
          <w:p w14:paraId="4144435B" w14:textId="600F4492"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942" w:type="dxa"/>
            <w:noWrap/>
            <w:vAlign w:val="bottom"/>
            <w:hideMark/>
          </w:tcPr>
          <w:p w14:paraId="72D8C223" w14:textId="33748DF3"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607" w:type="dxa"/>
            <w:vAlign w:val="bottom"/>
          </w:tcPr>
          <w:p w14:paraId="60334A9D" w14:textId="3FEBFE72"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0.24</w:t>
            </w:r>
          </w:p>
        </w:tc>
        <w:tc>
          <w:tcPr>
            <w:tcW w:w="851" w:type="dxa"/>
            <w:vAlign w:val="bottom"/>
          </w:tcPr>
          <w:p w14:paraId="32F7745C" w14:textId="1F09F18F"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(0.24)</w:t>
            </w:r>
          </w:p>
        </w:tc>
        <w:tc>
          <w:tcPr>
            <w:tcW w:w="607" w:type="dxa"/>
            <w:noWrap/>
            <w:vAlign w:val="bottom"/>
            <w:hideMark/>
          </w:tcPr>
          <w:p w14:paraId="009CAEE2" w14:textId="421ECEFC"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851" w:type="dxa"/>
            <w:noWrap/>
            <w:vAlign w:val="bottom"/>
            <w:hideMark/>
          </w:tcPr>
          <w:p w14:paraId="15EDB273" w14:textId="679AEA2E"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(0.23)</w:t>
            </w:r>
          </w:p>
        </w:tc>
        <w:tc>
          <w:tcPr>
            <w:tcW w:w="718" w:type="dxa"/>
            <w:noWrap/>
            <w:vAlign w:val="bottom"/>
            <w:hideMark/>
          </w:tcPr>
          <w:p w14:paraId="5AE3AEE8" w14:textId="74AB0267"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57.20</w:t>
            </w:r>
          </w:p>
        </w:tc>
        <w:tc>
          <w:tcPr>
            <w:tcW w:w="851" w:type="dxa"/>
          </w:tcPr>
          <w:p w14:paraId="766F118F"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6BB9EA69" w14:textId="3ED11713"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0.08</w:t>
            </w:r>
          </w:p>
        </w:tc>
        <w:tc>
          <w:tcPr>
            <w:tcW w:w="851" w:type="dxa"/>
            <w:noWrap/>
            <w:vAlign w:val="bottom"/>
            <w:hideMark/>
          </w:tcPr>
          <w:p w14:paraId="5662A47F" w14:textId="3F7966BA"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(0.06,</w:t>
            </w:r>
          </w:p>
        </w:tc>
        <w:tc>
          <w:tcPr>
            <w:tcW w:w="851" w:type="dxa"/>
            <w:gridSpan w:val="2"/>
            <w:noWrap/>
            <w:vAlign w:val="bottom"/>
            <w:hideMark/>
          </w:tcPr>
          <w:p w14:paraId="214D7AC6" w14:textId="2F66D1E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0.11)</w:t>
            </w:r>
          </w:p>
        </w:tc>
      </w:tr>
      <w:tr w:rsidR="00A159DA" w:rsidRPr="00C2565A" w14:paraId="134722CB" w14:textId="77777777" w:rsidTr="00A159DA">
        <w:trPr>
          <w:trHeight w:val="288"/>
        </w:trPr>
        <w:tc>
          <w:tcPr>
            <w:tcW w:w="1701" w:type="dxa"/>
            <w:noWrap/>
            <w:hideMark/>
          </w:tcPr>
          <w:p w14:paraId="24E0392B"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Merryville</w:t>
            </w:r>
          </w:p>
        </w:tc>
        <w:tc>
          <w:tcPr>
            <w:tcW w:w="607" w:type="dxa"/>
            <w:noWrap/>
            <w:vAlign w:val="bottom"/>
            <w:hideMark/>
          </w:tcPr>
          <w:p w14:paraId="48FDE676" w14:textId="6CC2E94E"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0.18</w:t>
            </w:r>
          </w:p>
        </w:tc>
        <w:tc>
          <w:tcPr>
            <w:tcW w:w="942" w:type="dxa"/>
            <w:noWrap/>
            <w:vAlign w:val="bottom"/>
            <w:hideMark/>
          </w:tcPr>
          <w:p w14:paraId="4F7F0D6A" w14:textId="6D9FE820"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607" w:type="dxa"/>
            <w:vAlign w:val="bottom"/>
          </w:tcPr>
          <w:p w14:paraId="68F9369A" w14:textId="52779956"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0.19</w:t>
            </w:r>
          </w:p>
        </w:tc>
        <w:tc>
          <w:tcPr>
            <w:tcW w:w="851" w:type="dxa"/>
            <w:vAlign w:val="bottom"/>
          </w:tcPr>
          <w:p w14:paraId="07D14753" w14:textId="0DB6CB2B"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(0.22)</w:t>
            </w:r>
          </w:p>
        </w:tc>
        <w:tc>
          <w:tcPr>
            <w:tcW w:w="607" w:type="dxa"/>
            <w:noWrap/>
            <w:vAlign w:val="bottom"/>
            <w:hideMark/>
          </w:tcPr>
          <w:p w14:paraId="58327F76" w14:textId="10A0E72C"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0.16</w:t>
            </w:r>
          </w:p>
        </w:tc>
        <w:tc>
          <w:tcPr>
            <w:tcW w:w="851" w:type="dxa"/>
            <w:noWrap/>
            <w:vAlign w:val="bottom"/>
            <w:hideMark/>
          </w:tcPr>
          <w:p w14:paraId="2450B78C" w14:textId="2F1639AD"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718" w:type="dxa"/>
            <w:noWrap/>
            <w:vAlign w:val="bottom"/>
            <w:hideMark/>
          </w:tcPr>
          <w:p w14:paraId="479E3BFE" w14:textId="2D56F549"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51.50</w:t>
            </w:r>
          </w:p>
        </w:tc>
        <w:tc>
          <w:tcPr>
            <w:tcW w:w="851" w:type="dxa"/>
          </w:tcPr>
          <w:p w14:paraId="3EF4B58D"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1C7059B7" w14:textId="1E019D1A"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0.09</w:t>
            </w:r>
          </w:p>
        </w:tc>
        <w:tc>
          <w:tcPr>
            <w:tcW w:w="851" w:type="dxa"/>
            <w:noWrap/>
            <w:vAlign w:val="bottom"/>
            <w:hideMark/>
          </w:tcPr>
          <w:p w14:paraId="1D2E7E2D" w14:textId="11988C03"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(0.06,</w:t>
            </w:r>
          </w:p>
        </w:tc>
        <w:tc>
          <w:tcPr>
            <w:tcW w:w="851" w:type="dxa"/>
            <w:gridSpan w:val="2"/>
            <w:noWrap/>
            <w:vAlign w:val="bottom"/>
            <w:hideMark/>
          </w:tcPr>
          <w:p w14:paraId="1BAB3CC5" w14:textId="2440050A"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0.11)</w:t>
            </w:r>
          </w:p>
        </w:tc>
      </w:tr>
      <w:tr w:rsidR="00A159DA" w:rsidRPr="00C2565A" w14:paraId="54B6D4C9" w14:textId="77777777" w:rsidTr="00A159DA">
        <w:trPr>
          <w:trHeight w:val="288"/>
        </w:trPr>
        <w:tc>
          <w:tcPr>
            <w:tcW w:w="1701" w:type="dxa"/>
            <w:noWrap/>
            <w:hideMark/>
          </w:tcPr>
          <w:p w14:paraId="2B0E7554"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Monteagle</w:t>
            </w:r>
          </w:p>
        </w:tc>
        <w:tc>
          <w:tcPr>
            <w:tcW w:w="607" w:type="dxa"/>
            <w:noWrap/>
            <w:vAlign w:val="bottom"/>
            <w:hideMark/>
          </w:tcPr>
          <w:p w14:paraId="64B7D81A" w14:textId="226B398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0.22</w:t>
            </w:r>
          </w:p>
        </w:tc>
        <w:tc>
          <w:tcPr>
            <w:tcW w:w="942" w:type="dxa"/>
            <w:noWrap/>
            <w:vAlign w:val="bottom"/>
            <w:hideMark/>
          </w:tcPr>
          <w:p w14:paraId="7BEA4D4F" w14:textId="4BA65444"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vAlign w:val="bottom"/>
          </w:tcPr>
          <w:p w14:paraId="49D1C1CA" w14:textId="7B3F1FAC"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0.24</w:t>
            </w:r>
          </w:p>
        </w:tc>
        <w:tc>
          <w:tcPr>
            <w:tcW w:w="851" w:type="dxa"/>
            <w:vAlign w:val="bottom"/>
          </w:tcPr>
          <w:p w14:paraId="1C28A010" w14:textId="759CA81D"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(0.21)</w:t>
            </w:r>
          </w:p>
        </w:tc>
        <w:tc>
          <w:tcPr>
            <w:tcW w:w="607" w:type="dxa"/>
            <w:noWrap/>
            <w:vAlign w:val="bottom"/>
            <w:hideMark/>
          </w:tcPr>
          <w:p w14:paraId="66A4D72B" w14:textId="4123F98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851" w:type="dxa"/>
            <w:noWrap/>
            <w:vAlign w:val="bottom"/>
            <w:hideMark/>
          </w:tcPr>
          <w:p w14:paraId="5CDF760B" w14:textId="21653DE5"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(0.22)</w:t>
            </w:r>
          </w:p>
        </w:tc>
        <w:tc>
          <w:tcPr>
            <w:tcW w:w="718" w:type="dxa"/>
            <w:noWrap/>
            <w:vAlign w:val="bottom"/>
            <w:hideMark/>
          </w:tcPr>
          <w:p w14:paraId="03C073A5" w14:textId="2257156B"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66.10</w:t>
            </w:r>
          </w:p>
        </w:tc>
        <w:tc>
          <w:tcPr>
            <w:tcW w:w="851" w:type="dxa"/>
          </w:tcPr>
          <w:p w14:paraId="26974A87"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092126C9" w14:textId="4CE5CA86"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0.06</w:t>
            </w:r>
          </w:p>
        </w:tc>
        <w:tc>
          <w:tcPr>
            <w:tcW w:w="851" w:type="dxa"/>
            <w:noWrap/>
            <w:vAlign w:val="bottom"/>
            <w:hideMark/>
          </w:tcPr>
          <w:p w14:paraId="57D99614" w14:textId="043E441E"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(0.04,</w:t>
            </w:r>
          </w:p>
        </w:tc>
        <w:tc>
          <w:tcPr>
            <w:tcW w:w="851" w:type="dxa"/>
            <w:gridSpan w:val="2"/>
            <w:noWrap/>
            <w:vAlign w:val="bottom"/>
            <w:hideMark/>
          </w:tcPr>
          <w:p w14:paraId="515F6BC9" w14:textId="63C7E71F"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0.08)</w:t>
            </w:r>
          </w:p>
        </w:tc>
      </w:tr>
      <w:tr w:rsidR="00A159DA" w:rsidRPr="00C2565A" w14:paraId="51EE66D1" w14:textId="77777777" w:rsidTr="00A159DA">
        <w:trPr>
          <w:trHeight w:val="288"/>
        </w:trPr>
        <w:tc>
          <w:tcPr>
            <w:tcW w:w="1701" w:type="dxa"/>
            <w:noWrap/>
            <w:hideMark/>
          </w:tcPr>
          <w:p w14:paraId="050E09E6" w14:textId="4D365C02"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North Berry Jerry</w:t>
            </w:r>
          </w:p>
        </w:tc>
        <w:tc>
          <w:tcPr>
            <w:tcW w:w="607" w:type="dxa"/>
            <w:noWrap/>
            <w:vAlign w:val="bottom"/>
            <w:hideMark/>
          </w:tcPr>
          <w:p w14:paraId="069E7F18" w14:textId="79F9B95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942" w:type="dxa"/>
            <w:noWrap/>
            <w:vAlign w:val="bottom"/>
            <w:hideMark/>
          </w:tcPr>
          <w:p w14:paraId="097E7A96" w14:textId="3ACC255A"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vAlign w:val="bottom"/>
          </w:tcPr>
          <w:p w14:paraId="09B97CE7" w14:textId="3969B2CE"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0.23</w:t>
            </w:r>
          </w:p>
        </w:tc>
        <w:tc>
          <w:tcPr>
            <w:tcW w:w="851" w:type="dxa"/>
            <w:vAlign w:val="bottom"/>
          </w:tcPr>
          <w:p w14:paraId="741FD36D" w14:textId="5A4C12E4"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(0.22)</w:t>
            </w:r>
          </w:p>
        </w:tc>
        <w:tc>
          <w:tcPr>
            <w:tcW w:w="607" w:type="dxa"/>
            <w:noWrap/>
            <w:vAlign w:val="bottom"/>
            <w:hideMark/>
          </w:tcPr>
          <w:p w14:paraId="54318F2D" w14:textId="1C333909"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0.19</w:t>
            </w:r>
          </w:p>
        </w:tc>
        <w:tc>
          <w:tcPr>
            <w:tcW w:w="851" w:type="dxa"/>
            <w:noWrap/>
            <w:vAlign w:val="bottom"/>
            <w:hideMark/>
          </w:tcPr>
          <w:p w14:paraId="0C4EA484" w14:textId="738ED14C"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(0.22)</w:t>
            </w:r>
          </w:p>
        </w:tc>
        <w:tc>
          <w:tcPr>
            <w:tcW w:w="718" w:type="dxa"/>
            <w:noWrap/>
            <w:vAlign w:val="bottom"/>
            <w:hideMark/>
          </w:tcPr>
          <w:p w14:paraId="400A1666" w14:textId="128ADD67"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59.50</w:t>
            </w:r>
          </w:p>
        </w:tc>
        <w:tc>
          <w:tcPr>
            <w:tcW w:w="851" w:type="dxa"/>
          </w:tcPr>
          <w:p w14:paraId="0F4EDF0D"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5E0A149B" w14:textId="1512DA56"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0.08</w:t>
            </w:r>
          </w:p>
        </w:tc>
        <w:tc>
          <w:tcPr>
            <w:tcW w:w="851" w:type="dxa"/>
            <w:noWrap/>
            <w:vAlign w:val="bottom"/>
            <w:hideMark/>
          </w:tcPr>
          <w:p w14:paraId="43C55813" w14:textId="533D712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(0.05,</w:t>
            </w:r>
          </w:p>
        </w:tc>
        <w:tc>
          <w:tcPr>
            <w:tcW w:w="851" w:type="dxa"/>
            <w:gridSpan w:val="2"/>
            <w:noWrap/>
            <w:vAlign w:val="bottom"/>
            <w:hideMark/>
          </w:tcPr>
          <w:p w14:paraId="04D09B9C" w14:textId="772ADD80"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0.10)</w:t>
            </w:r>
          </w:p>
        </w:tc>
      </w:tr>
      <w:tr w:rsidR="00A159DA" w:rsidRPr="00C2565A" w14:paraId="43FFD0E1" w14:textId="77777777" w:rsidTr="00A159DA">
        <w:trPr>
          <w:trHeight w:val="288"/>
        </w:trPr>
        <w:tc>
          <w:tcPr>
            <w:tcW w:w="1701" w:type="dxa"/>
            <w:noWrap/>
            <w:hideMark/>
          </w:tcPr>
          <w:p w14:paraId="41EB5424" w14:textId="77777777" w:rsidR="00A159DA" w:rsidRPr="00C2565A" w:rsidRDefault="00A159DA" w:rsidP="00D52457">
            <w:pPr>
              <w:rPr>
                <w:rFonts w:ascii="Times New Roman" w:hAnsi="Times New Roman" w:cs="Times New Roman"/>
                <w:sz w:val="20"/>
                <w:szCs w:val="20"/>
              </w:rPr>
            </w:pPr>
            <w:proofErr w:type="spellStart"/>
            <w:r w:rsidRPr="00C2565A">
              <w:rPr>
                <w:rFonts w:ascii="Times New Roman" w:hAnsi="Times New Roman" w:cs="Times New Roman"/>
                <w:sz w:val="20"/>
                <w:szCs w:val="20"/>
              </w:rPr>
              <w:t>Stockingbingal</w:t>
            </w:r>
            <w:proofErr w:type="spellEnd"/>
          </w:p>
        </w:tc>
        <w:tc>
          <w:tcPr>
            <w:tcW w:w="607" w:type="dxa"/>
            <w:noWrap/>
            <w:vAlign w:val="bottom"/>
            <w:hideMark/>
          </w:tcPr>
          <w:p w14:paraId="7C07B859" w14:textId="4E275AD0"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0.14</w:t>
            </w:r>
          </w:p>
        </w:tc>
        <w:tc>
          <w:tcPr>
            <w:tcW w:w="942" w:type="dxa"/>
            <w:noWrap/>
            <w:vAlign w:val="bottom"/>
            <w:hideMark/>
          </w:tcPr>
          <w:p w14:paraId="4F383547" w14:textId="56DA5DEB"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vAlign w:val="bottom"/>
          </w:tcPr>
          <w:p w14:paraId="62E19964" w14:textId="6171BC02"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0.15</w:t>
            </w:r>
          </w:p>
        </w:tc>
        <w:tc>
          <w:tcPr>
            <w:tcW w:w="851" w:type="dxa"/>
            <w:vAlign w:val="bottom"/>
          </w:tcPr>
          <w:p w14:paraId="2D68B37F" w14:textId="73FF1A78"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(0.21)</w:t>
            </w:r>
          </w:p>
        </w:tc>
        <w:tc>
          <w:tcPr>
            <w:tcW w:w="607" w:type="dxa"/>
            <w:noWrap/>
            <w:vAlign w:val="bottom"/>
            <w:hideMark/>
          </w:tcPr>
          <w:p w14:paraId="3A60C3E1" w14:textId="18F5EBED"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0.13</w:t>
            </w:r>
          </w:p>
        </w:tc>
        <w:tc>
          <w:tcPr>
            <w:tcW w:w="851" w:type="dxa"/>
            <w:noWrap/>
            <w:vAlign w:val="bottom"/>
            <w:hideMark/>
          </w:tcPr>
          <w:p w14:paraId="2D475579" w14:textId="291B307D"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718" w:type="dxa"/>
            <w:noWrap/>
            <w:vAlign w:val="bottom"/>
            <w:hideMark/>
          </w:tcPr>
          <w:p w14:paraId="24A6C86B" w14:textId="0E0E258D"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38.80</w:t>
            </w:r>
          </w:p>
        </w:tc>
        <w:tc>
          <w:tcPr>
            <w:tcW w:w="851" w:type="dxa"/>
          </w:tcPr>
          <w:p w14:paraId="3C1F40C3"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2D6372F6" w14:textId="5FCFA5FA"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0.08</w:t>
            </w:r>
          </w:p>
        </w:tc>
        <w:tc>
          <w:tcPr>
            <w:tcW w:w="851" w:type="dxa"/>
            <w:noWrap/>
            <w:vAlign w:val="bottom"/>
            <w:hideMark/>
          </w:tcPr>
          <w:p w14:paraId="5B3E02C9" w14:textId="53D95905"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(0.05,</w:t>
            </w:r>
          </w:p>
        </w:tc>
        <w:tc>
          <w:tcPr>
            <w:tcW w:w="851" w:type="dxa"/>
            <w:gridSpan w:val="2"/>
            <w:noWrap/>
            <w:vAlign w:val="bottom"/>
            <w:hideMark/>
          </w:tcPr>
          <w:p w14:paraId="74FDB46E" w14:textId="5438E909"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0.11)</w:t>
            </w:r>
          </w:p>
        </w:tc>
      </w:tr>
      <w:tr w:rsidR="00A159DA" w:rsidRPr="00C2565A" w14:paraId="283EF95D" w14:textId="77777777" w:rsidTr="00A159DA">
        <w:trPr>
          <w:trHeight w:val="288"/>
        </w:trPr>
        <w:tc>
          <w:tcPr>
            <w:tcW w:w="1701" w:type="dxa"/>
            <w:noWrap/>
            <w:hideMark/>
          </w:tcPr>
          <w:p w14:paraId="47FD1763"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Ungarie</w:t>
            </w:r>
          </w:p>
        </w:tc>
        <w:tc>
          <w:tcPr>
            <w:tcW w:w="607" w:type="dxa"/>
            <w:noWrap/>
            <w:vAlign w:val="bottom"/>
            <w:hideMark/>
          </w:tcPr>
          <w:p w14:paraId="53770E06" w14:textId="273B0704"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942" w:type="dxa"/>
            <w:noWrap/>
            <w:vAlign w:val="bottom"/>
            <w:hideMark/>
          </w:tcPr>
          <w:p w14:paraId="1961ECF3" w14:textId="6A0A7154"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vAlign w:val="bottom"/>
          </w:tcPr>
          <w:p w14:paraId="39BC19B1" w14:textId="25C1DB82"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0.22</w:t>
            </w:r>
          </w:p>
        </w:tc>
        <w:tc>
          <w:tcPr>
            <w:tcW w:w="851" w:type="dxa"/>
            <w:vAlign w:val="bottom"/>
          </w:tcPr>
          <w:p w14:paraId="29B11E25" w14:textId="5DBBE1D3"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(0.22)</w:t>
            </w:r>
          </w:p>
        </w:tc>
        <w:tc>
          <w:tcPr>
            <w:tcW w:w="607" w:type="dxa"/>
            <w:noWrap/>
            <w:vAlign w:val="bottom"/>
            <w:hideMark/>
          </w:tcPr>
          <w:p w14:paraId="5CCBE7EA" w14:textId="6714F2BD"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851" w:type="dxa"/>
            <w:noWrap/>
            <w:vAlign w:val="bottom"/>
            <w:hideMark/>
          </w:tcPr>
          <w:p w14:paraId="158CDA58" w14:textId="4AF2826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(0.23)</w:t>
            </w:r>
          </w:p>
        </w:tc>
        <w:tc>
          <w:tcPr>
            <w:tcW w:w="718" w:type="dxa"/>
            <w:noWrap/>
            <w:vAlign w:val="bottom"/>
            <w:hideMark/>
          </w:tcPr>
          <w:p w14:paraId="57A12FBE" w14:textId="427E9D0F"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57.40</w:t>
            </w:r>
          </w:p>
        </w:tc>
        <w:tc>
          <w:tcPr>
            <w:tcW w:w="851" w:type="dxa"/>
          </w:tcPr>
          <w:p w14:paraId="3CA2E8E1" w14:textId="77777777" w:rsidR="00A159DA" w:rsidRPr="00C2565A" w:rsidRDefault="00A159DA" w:rsidP="00D52457">
            <w:pPr>
              <w:jc w:val="right"/>
              <w:rPr>
                <w:rFonts w:ascii="Times New Roman" w:hAnsi="Times New Roman" w:cs="Times New Roman"/>
                <w:color w:val="000000"/>
                <w:sz w:val="20"/>
                <w:szCs w:val="20"/>
              </w:rPr>
            </w:pPr>
          </w:p>
        </w:tc>
        <w:tc>
          <w:tcPr>
            <w:tcW w:w="607" w:type="dxa"/>
            <w:noWrap/>
            <w:vAlign w:val="bottom"/>
            <w:hideMark/>
          </w:tcPr>
          <w:p w14:paraId="5DB17AB1" w14:textId="1604439F"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0.03</w:t>
            </w:r>
          </w:p>
        </w:tc>
        <w:tc>
          <w:tcPr>
            <w:tcW w:w="851" w:type="dxa"/>
            <w:noWrap/>
            <w:vAlign w:val="bottom"/>
            <w:hideMark/>
          </w:tcPr>
          <w:p w14:paraId="7CBCBD00" w14:textId="0770F0FC"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(0.01,</w:t>
            </w:r>
          </w:p>
        </w:tc>
        <w:tc>
          <w:tcPr>
            <w:tcW w:w="851" w:type="dxa"/>
            <w:gridSpan w:val="2"/>
            <w:noWrap/>
            <w:vAlign w:val="bottom"/>
            <w:hideMark/>
          </w:tcPr>
          <w:p w14:paraId="6FABADFF" w14:textId="12D9A5AD"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0.05)</w:t>
            </w:r>
          </w:p>
        </w:tc>
      </w:tr>
      <w:tr w:rsidR="00A159DA" w:rsidRPr="00C2565A" w14:paraId="7BC347D1" w14:textId="77777777" w:rsidTr="00A159DA">
        <w:trPr>
          <w:trHeight w:val="288"/>
        </w:trPr>
        <w:tc>
          <w:tcPr>
            <w:tcW w:w="1701" w:type="dxa"/>
            <w:tcBorders>
              <w:bottom w:val="single" w:sz="4" w:space="0" w:color="auto"/>
            </w:tcBorders>
            <w:noWrap/>
            <w:hideMark/>
          </w:tcPr>
          <w:p w14:paraId="12F123A7" w14:textId="77777777"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sz w:val="20"/>
                <w:szCs w:val="20"/>
              </w:rPr>
              <w:t>Wallendbeen</w:t>
            </w:r>
          </w:p>
        </w:tc>
        <w:tc>
          <w:tcPr>
            <w:tcW w:w="607" w:type="dxa"/>
            <w:tcBorders>
              <w:bottom w:val="single" w:sz="4" w:space="0" w:color="auto"/>
            </w:tcBorders>
            <w:noWrap/>
            <w:vAlign w:val="bottom"/>
            <w:hideMark/>
          </w:tcPr>
          <w:p w14:paraId="47F1805B" w14:textId="5F609AD6"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0.15</w:t>
            </w:r>
          </w:p>
        </w:tc>
        <w:tc>
          <w:tcPr>
            <w:tcW w:w="942" w:type="dxa"/>
            <w:tcBorders>
              <w:bottom w:val="single" w:sz="4" w:space="0" w:color="auto"/>
            </w:tcBorders>
            <w:noWrap/>
            <w:vAlign w:val="bottom"/>
            <w:hideMark/>
          </w:tcPr>
          <w:p w14:paraId="16D5EFDD" w14:textId="04B6CE46"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tcBorders>
              <w:bottom w:val="single" w:sz="4" w:space="0" w:color="auto"/>
            </w:tcBorders>
            <w:vAlign w:val="bottom"/>
          </w:tcPr>
          <w:p w14:paraId="6095AAB6" w14:textId="66344CB0" w:rsidR="00A159DA" w:rsidRPr="00C2565A" w:rsidRDefault="00A159DA" w:rsidP="00D52457">
            <w:pPr>
              <w:jc w:val="right"/>
              <w:rPr>
                <w:rFonts w:ascii="Times New Roman" w:hAnsi="Times New Roman" w:cs="Times New Roman"/>
                <w:color w:val="000000"/>
                <w:sz w:val="20"/>
                <w:szCs w:val="20"/>
              </w:rPr>
            </w:pPr>
            <w:r w:rsidRPr="00C2565A">
              <w:rPr>
                <w:rFonts w:ascii="Times New Roman" w:hAnsi="Times New Roman" w:cs="Times New Roman"/>
                <w:color w:val="000000"/>
                <w:sz w:val="20"/>
                <w:szCs w:val="20"/>
              </w:rPr>
              <w:t>0.16</w:t>
            </w:r>
          </w:p>
        </w:tc>
        <w:tc>
          <w:tcPr>
            <w:tcW w:w="851" w:type="dxa"/>
            <w:tcBorders>
              <w:bottom w:val="single" w:sz="4" w:space="0" w:color="auto"/>
            </w:tcBorders>
            <w:vAlign w:val="bottom"/>
          </w:tcPr>
          <w:p w14:paraId="1E0AFCD6" w14:textId="41BD88AD" w:rsidR="00A159DA" w:rsidRPr="00C2565A" w:rsidRDefault="00A159DA" w:rsidP="0028253C">
            <w:pPr>
              <w:rPr>
                <w:rFonts w:ascii="Times New Roman" w:hAnsi="Times New Roman" w:cs="Times New Roman"/>
                <w:color w:val="000000"/>
                <w:sz w:val="20"/>
                <w:szCs w:val="20"/>
              </w:rPr>
            </w:pPr>
            <w:r w:rsidRPr="00C2565A">
              <w:rPr>
                <w:rFonts w:ascii="Times New Roman" w:hAnsi="Times New Roman" w:cs="Times New Roman"/>
                <w:color w:val="000000"/>
                <w:sz w:val="20"/>
                <w:szCs w:val="20"/>
              </w:rPr>
              <w:t>(0.23)</w:t>
            </w:r>
          </w:p>
        </w:tc>
        <w:tc>
          <w:tcPr>
            <w:tcW w:w="607" w:type="dxa"/>
            <w:tcBorders>
              <w:bottom w:val="single" w:sz="4" w:space="0" w:color="auto"/>
            </w:tcBorders>
            <w:noWrap/>
            <w:vAlign w:val="bottom"/>
            <w:hideMark/>
          </w:tcPr>
          <w:p w14:paraId="285FABBB" w14:textId="5C1EA0C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0.13</w:t>
            </w:r>
          </w:p>
        </w:tc>
        <w:tc>
          <w:tcPr>
            <w:tcW w:w="851" w:type="dxa"/>
            <w:tcBorders>
              <w:bottom w:val="single" w:sz="4" w:space="0" w:color="auto"/>
            </w:tcBorders>
            <w:noWrap/>
            <w:vAlign w:val="bottom"/>
            <w:hideMark/>
          </w:tcPr>
          <w:p w14:paraId="794BF27B" w14:textId="05594663"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(0.21)</w:t>
            </w:r>
          </w:p>
        </w:tc>
        <w:tc>
          <w:tcPr>
            <w:tcW w:w="718" w:type="dxa"/>
            <w:tcBorders>
              <w:bottom w:val="single" w:sz="4" w:space="0" w:color="auto"/>
            </w:tcBorders>
            <w:noWrap/>
            <w:vAlign w:val="bottom"/>
            <w:hideMark/>
          </w:tcPr>
          <w:p w14:paraId="71A258CF" w14:textId="74FF7687" w:rsidR="00A159DA" w:rsidRPr="00C2565A" w:rsidRDefault="00A159DA" w:rsidP="00D52457">
            <w:pPr>
              <w:jc w:val="center"/>
              <w:rPr>
                <w:rFonts w:ascii="Times New Roman" w:hAnsi="Times New Roman" w:cs="Times New Roman"/>
                <w:sz w:val="20"/>
                <w:szCs w:val="20"/>
              </w:rPr>
            </w:pPr>
            <w:r w:rsidRPr="00C2565A">
              <w:rPr>
                <w:rFonts w:ascii="Times New Roman" w:hAnsi="Times New Roman" w:cs="Times New Roman"/>
                <w:color w:val="000000"/>
                <w:sz w:val="20"/>
                <w:szCs w:val="20"/>
              </w:rPr>
              <w:t>39.50</w:t>
            </w:r>
          </w:p>
        </w:tc>
        <w:tc>
          <w:tcPr>
            <w:tcW w:w="851" w:type="dxa"/>
            <w:tcBorders>
              <w:bottom w:val="single" w:sz="4" w:space="0" w:color="auto"/>
            </w:tcBorders>
          </w:tcPr>
          <w:p w14:paraId="5B59D03E" w14:textId="77777777" w:rsidR="00A159DA" w:rsidRPr="00C2565A" w:rsidRDefault="00A159DA" w:rsidP="00D52457">
            <w:pPr>
              <w:jc w:val="right"/>
              <w:rPr>
                <w:rFonts w:ascii="Times New Roman" w:hAnsi="Times New Roman" w:cs="Times New Roman"/>
                <w:color w:val="000000"/>
                <w:sz w:val="20"/>
                <w:szCs w:val="20"/>
              </w:rPr>
            </w:pPr>
          </w:p>
        </w:tc>
        <w:tc>
          <w:tcPr>
            <w:tcW w:w="607" w:type="dxa"/>
            <w:tcBorders>
              <w:bottom w:val="single" w:sz="4" w:space="0" w:color="auto"/>
            </w:tcBorders>
            <w:noWrap/>
            <w:vAlign w:val="bottom"/>
            <w:hideMark/>
          </w:tcPr>
          <w:p w14:paraId="7C35EE6A" w14:textId="50CCC978"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0.09</w:t>
            </w:r>
          </w:p>
        </w:tc>
        <w:tc>
          <w:tcPr>
            <w:tcW w:w="851" w:type="dxa"/>
            <w:tcBorders>
              <w:bottom w:val="single" w:sz="4" w:space="0" w:color="auto"/>
            </w:tcBorders>
            <w:noWrap/>
            <w:vAlign w:val="bottom"/>
            <w:hideMark/>
          </w:tcPr>
          <w:p w14:paraId="3C084408" w14:textId="4D8EAC8D" w:rsidR="00A159DA" w:rsidRPr="00C2565A" w:rsidRDefault="00A159DA" w:rsidP="00D52457">
            <w:pPr>
              <w:jc w:val="right"/>
              <w:rPr>
                <w:rFonts w:ascii="Times New Roman" w:hAnsi="Times New Roman" w:cs="Times New Roman"/>
                <w:sz w:val="20"/>
                <w:szCs w:val="20"/>
              </w:rPr>
            </w:pPr>
            <w:r w:rsidRPr="00C2565A">
              <w:rPr>
                <w:rFonts w:ascii="Times New Roman" w:hAnsi="Times New Roman" w:cs="Times New Roman"/>
                <w:color w:val="000000"/>
                <w:sz w:val="20"/>
                <w:szCs w:val="20"/>
              </w:rPr>
              <w:t>(0.06,</w:t>
            </w:r>
          </w:p>
        </w:tc>
        <w:tc>
          <w:tcPr>
            <w:tcW w:w="851" w:type="dxa"/>
            <w:gridSpan w:val="2"/>
            <w:tcBorders>
              <w:bottom w:val="single" w:sz="4" w:space="0" w:color="auto"/>
            </w:tcBorders>
            <w:noWrap/>
            <w:vAlign w:val="bottom"/>
            <w:hideMark/>
          </w:tcPr>
          <w:p w14:paraId="2426B38F" w14:textId="757E8B11" w:rsidR="00A159DA" w:rsidRPr="00C2565A" w:rsidRDefault="00A159DA" w:rsidP="00D52457">
            <w:pPr>
              <w:rPr>
                <w:rFonts w:ascii="Times New Roman" w:hAnsi="Times New Roman" w:cs="Times New Roman"/>
                <w:sz w:val="20"/>
                <w:szCs w:val="20"/>
              </w:rPr>
            </w:pPr>
            <w:r w:rsidRPr="00C2565A">
              <w:rPr>
                <w:rFonts w:ascii="Times New Roman" w:hAnsi="Times New Roman" w:cs="Times New Roman"/>
                <w:color w:val="000000"/>
                <w:sz w:val="20"/>
                <w:szCs w:val="20"/>
              </w:rPr>
              <w:t>0.13)</w:t>
            </w:r>
          </w:p>
        </w:tc>
      </w:tr>
      <w:tr w:rsidR="00A159DA" w:rsidRPr="00C2565A" w14:paraId="1CBBE8DC" w14:textId="77777777" w:rsidTr="00A159DA">
        <w:trPr>
          <w:trHeight w:val="288"/>
        </w:trPr>
        <w:tc>
          <w:tcPr>
            <w:tcW w:w="1701" w:type="dxa"/>
            <w:tcBorders>
              <w:top w:val="single" w:sz="4" w:space="0" w:color="auto"/>
              <w:bottom w:val="single" w:sz="4" w:space="0" w:color="auto"/>
            </w:tcBorders>
            <w:noWrap/>
            <w:hideMark/>
          </w:tcPr>
          <w:p w14:paraId="0DA71916" w14:textId="77777777" w:rsidR="00A159DA" w:rsidRPr="00C2565A" w:rsidRDefault="00A159DA" w:rsidP="00126CF1">
            <w:pPr>
              <w:rPr>
                <w:rFonts w:ascii="Times New Roman" w:hAnsi="Times New Roman" w:cs="Times New Roman"/>
                <w:sz w:val="20"/>
                <w:szCs w:val="20"/>
              </w:rPr>
            </w:pPr>
            <w:r w:rsidRPr="00C2565A">
              <w:rPr>
                <w:rFonts w:ascii="Times New Roman" w:hAnsi="Times New Roman" w:cs="Times New Roman"/>
                <w:sz w:val="20"/>
                <w:szCs w:val="20"/>
              </w:rPr>
              <w:t>OVERALL</w:t>
            </w:r>
          </w:p>
        </w:tc>
        <w:tc>
          <w:tcPr>
            <w:tcW w:w="607" w:type="dxa"/>
            <w:tcBorders>
              <w:top w:val="single" w:sz="4" w:space="0" w:color="auto"/>
              <w:bottom w:val="single" w:sz="4" w:space="0" w:color="auto"/>
            </w:tcBorders>
            <w:noWrap/>
            <w:vAlign w:val="bottom"/>
            <w:hideMark/>
          </w:tcPr>
          <w:p w14:paraId="5E7A13B8" w14:textId="1F74EB34" w:rsidR="00A159DA" w:rsidRPr="00C2565A" w:rsidRDefault="00A159DA" w:rsidP="00B70B7A">
            <w:pPr>
              <w:jc w:val="right"/>
              <w:rPr>
                <w:rFonts w:ascii="Times New Roman" w:hAnsi="Times New Roman" w:cs="Times New Roman"/>
                <w:sz w:val="20"/>
                <w:szCs w:val="20"/>
              </w:rPr>
            </w:pPr>
            <w:r w:rsidRPr="00C2565A">
              <w:rPr>
                <w:rFonts w:ascii="Times New Roman" w:hAnsi="Times New Roman" w:cs="Times New Roman"/>
                <w:color w:val="000000"/>
                <w:sz w:val="20"/>
                <w:szCs w:val="20"/>
              </w:rPr>
              <w:t>0.18</w:t>
            </w:r>
          </w:p>
        </w:tc>
        <w:tc>
          <w:tcPr>
            <w:tcW w:w="942" w:type="dxa"/>
            <w:tcBorders>
              <w:top w:val="single" w:sz="4" w:space="0" w:color="auto"/>
              <w:bottom w:val="single" w:sz="4" w:space="0" w:color="auto"/>
            </w:tcBorders>
            <w:noWrap/>
            <w:vAlign w:val="bottom"/>
            <w:hideMark/>
          </w:tcPr>
          <w:p w14:paraId="0C535290" w14:textId="79FFDC7B" w:rsidR="00A159DA" w:rsidRPr="00C2565A" w:rsidRDefault="00A159DA" w:rsidP="00126CF1">
            <w:pPr>
              <w:rPr>
                <w:rFonts w:ascii="Times New Roman" w:hAnsi="Times New Roman" w:cs="Times New Roman"/>
                <w:sz w:val="20"/>
                <w:szCs w:val="20"/>
              </w:rPr>
            </w:pPr>
            <w:r w:rsidRPr="00C2565A">
              <w:rPr>
                <w:rFonts w:ascii="Times New Roman" w:hAnsi="Times New Roman" w:cs="Times New Roman"/>
                <w:color w:val="000000"/>
                <w:sz w:val="20"/>
                <w:szCs w:val="20"/>
              </w:rPr>
              <w:t>(0.20)</w:t>
            </w:r>
          </w:p>
        </w:tc>
        <w:tc>
          <w:tcPr>
            <w:tcW w:w="607" w:type="dxa"/>
            <w:tcBorders>
              <w:top w:val="single" w:sz="4" w:space="0" w:color="auto"/>
              <w:bottom w:val="single" w:sz="4" w:space="0" w:color="auto"/>
            </w:tcBorders>
          </w:tcPr>
          <w:p w14:paraId="5AA69CD0" w14:textId="77777777"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bottom w:val="single" w:sz="4" w:space="0" w:color="auto"/>
            </w:tcBorders>
          </w:tcPr>
          <w:p w14:paraId="18E97A4E" w14:textId="77777777" w:rsidR="00A159DA" w:rsidRPr="00C2565A" w:rsidRDefault="00A159DA" w:rsidP="00B70B7A">
            <w:pPr>
              <w:jc w:val="right"/>
              <w:rPr>
                <w:rFonts w:ascii="Times New Roman" w:hAnsi="Times New Roman" w:cs="Times New Roman"/>
                <w:color w:val="000000"/>
                <w:sz w:val="20"/>
                <w:szCs w:val="20"/>
              </w:rPr>
            </w:pPr>
          </w:p>
        </w:tc>
        <w:tc>
          <w:tcPr>
            <w:tcW w:w="607" w:type="dxa"/>
            <w:tcBorders>
              <w:top w:val="single" w:sz="4" w:space="0" w:color="auto"/>
              <w:bottom w:val="single" w:sz="4" w:space="0" w:color="auto"/>
            </w:tcBorders>
            <w:noWrap/>
            <w:vAlign w:val="bottom"/>
            <w:hideMark/>
          </w:tcPr>
          <w:p w14:paraId="7393142F" w14:textId="13A76C11" w:rsidR="00A159DA" w:rsidRPr="00C2565A" w:rsidRDefault="00A159DA" w:rsidP="00B70B7A">
            <w:pPr>
              <w:jc w:val="right"/>
              <w:rPr>
                <w:rFonts w:ascii="Times New Roman" w:hAnsi="Times New Roman" w:cs="Times New Roman"/>
                <w:sz w:val="20"/>
                <w:szCs w:val="20"/>
              </w:rPr>
            </w:pPr>
            <w:r w:rsidRPr="00C2565A">
              <w:rPr>
                <w:rFonts w:ascii="Times New Roman" w:hAnsi="Times New Roman" w:cs="Times New Roman"/>
                <w:color w:val="000000"/>
                <w:sz w:val="20"/>
                <w:szCs w:val="20"/>
              </w:rPr>
              <w:t>0.17</w:t>
            </w:r>
          </w:p>
        </w:tc>
        <w:tc>
          <w:tcPr>
            <w:tcW w:w="851" w:type="dxa"/>
            <w:tcBorders>
              <w:top w:val="single" w:sz="4" w:space="0" w:color="auto"/>
              <w:bottom w:val="single" w:sz="4" w:space="0" w:color="auto"/>
            </w:tcBorders>
            <w:noWrap/>
            <w:vAlign w:val="bottom"/>
            <w:hideMark/>
          </w:tcPr>
          <w:p w14:paraId="6C7A3FEA" w14:textId="62540389" w:rsidR="00A159DA" w:rsidRPr="00C2565A" w:rsidRDefault="00A159DA" w:rsidP="00126CF1">
            <w:pPr>
              <w:rPr>
                <w:rFonts w:ascii="Times New Roman" w:hAnsi="Times New Roman" w:cs="Times New Roman"/>
                <w:sz w:val="20"/>
                <w:szCs w:val="20"/>
              </w:rPr>
            </w:pPr>
            <w:r w:rsidRPr="00C2565A">
              <w:rPr>
                <w:rFonts w:ascii="Times New Roman" w:hAnsi="Times New Roman" w:cs="Times New Roman"/>
                <w:color w:val="000000"/>
                <w:sz w:val="20"/>
                <w:szCs w:val="20"/>
              </w:rPr>
              <w:t>(0.22)</w:t>
            </w:r>
          </w:p>
        </w:tc>
        <w:tc>
          <w:tcPr>
            <w:tcW w:w="718" w:type="dxa"/>
            <w:tcBorders>
              <w:top w:val="single" w:sz="4" w:space="0" w:color="auto"/>
              <w:bottom w:val="single" w:sz="4" w:space="0" w:color="auto"/>
            </w:tcBorders>
            <w:noWrap/>
            <w:vAlign w:val="bottom"/>
            <w:hideMark/>
          </w:tcPr>
          <w:p w14:paraId="28F2E321" w14:textId="48B97E83" w:rsidR="00A159DA" w:rsidRPr="00C2565A" w:rsidRDefault="00A159DA" w:rsidP="00B70B7A">
            <w:pPr>
              <w:jc w:val="center"/>
              <w:rPr>
                <w:rFonts w:ascii="Times New Roman" w:hAnsi="Times New Roman" w:cs="Times New Roman"/>
                <w:sz w:val="20"/>
                <w:szCs w:val="20"/>
              </w:rPr>
            </w:pPr>
          </w:p>
        </w:tc>
        <w:tc>
          <w:tcPr>
            <w:tcW w:w="851" w:type="dxa"/>
            <w:tcBorders>
              <w:top w:val="single" w:sz="4" w:space="0" w:color="auto"/>
              <w:bottom w:val="single" w:sz="4" w:space="0" w:color="auto"/>
            </w:tcBorders>
          </w:tcPr>
          <w:p w14:paraId="740DBFE5" w14:textId="77777777" w:rsidR="00A159DA" w:rsidRPr="00C2565A" w:rsidRDefault="00A159DA" w:rsidP="00B70B7A">
            <w:pPr>
              <w:jc w:val="right"/>
              <w:rPr>
                <w:rFonts w:ascii="Times New Roman" w:hAnsi="Times New Roman" w:cs="Times New Roman"/>
                <w:color w:val="000000"/>
                <w:sz w:val="20"/>
                <w:szCs w:val="20"/>
              </w:rPr>
            </w:pPr>
          </w:p>
        </w:tc>
        <w:tc>
          <w:tcPr>
            <w:tcW w:w="607" w:type="dxa"/>
            <w:tcBorders>
              <w:top w:val="single" w:sz="4" w:space="0" w:color="auto"/>
              <w:bottom w:val="single" w:sz="4" w:space="0" w:color="auto"/>
            </w:tcBorders>
            <w:noWrap/>
            <w:vAlign w:val="bottom"/>
            <w:hideMark/>
          </w:tcPr>
          <w:p w14:paraId="09002ADB" w14:textId="1F96B796" w:rsidR="00A159DA" w:rsidRPr="00C2565A" w:rsidRDefault="00A159DA" w:rsidP="00B70B7A">
            <w:pPr>
              <w:jc w:val="right"/>
              <w:rPr>
                <w:rFonts w:ascii="Times New Roman" w:hAnsi="Times New Roman" w:cs="Times New Roman"/>
                <w:sz w:val="20"/>
                <w:szCs w:val="20"/>
              </w:rPr>
            </w:pPr>
            <w:r w:rsidRPr="00C2565A">
              <w:rPr>
                <w:rFonts w:ascii="Times New Roman" w:hAnsi="Times New Roman" w:cs="Times New Roman"/>
                <w:color w:val="000000"/>
                <w:sz w:val="20"/>
                <w:szCs w:val="20"/>
              </w:rPr>
              <w:t>0.08</w:t>
            </w:r>
          </w:p>
        </w:tc>
        <w:tc>
          <w:tcPr>
            <w:tcW w:w="851" w:type="dxa"/>
            <w:tcBorders>
              <w:top w:val="single" w:sz="4" w:space="0" w:color="auto"/>
              <w:bottom w:val="single" w:sz="4" w:space="0" w:color="auto"/>
            </w:tcBorders>
            <w:noWrap/>
            <w:vAlign w:val="bottom"/>
            <w:hideMark/>
          </w:tcPr>
          <w:p w14:paraId="6678BA12" w14:textId="7CEF7C0E" w:rsidR="00A159DA" w:rsidRPr="00C2565A" w:rsidRDefault="00A159DA" w:rsidP="00B70B7A">
            <w:pPr>
              <w:jc w:val="right"/>
              <w:rPr>
                <w:rFonts w:ascii="Times New Roman" w:hAnsi="Times New Roman" w:cs="Times New Roman"/>
                <w:sz w:val="20"/>
                <w:szCs w:val="20"/>
              </w:rPr>
            </w:pPr>
          </w:p>
        </w:tc>
        <w:tc>
          <w:tcPr>
            <w:tcW w:w="851" w:type="dxa"/>
            <w:gridSpan w:val="2"/>
            <w:tcBorders>
              <w:top w:val="single" w:sz="4" w:space="0" w:color="auto"/>
              <w:bottom w:val="single" w:sz="4" w:space="0" w:color="auto"/>
            </w:tcBorders>
            <w:noWrap/>
            <w:vAlign w:val="bottom"/>
            <w:hideMark/>
          </w:tcPr>
          <w:p w14:paraId="40872C51" w14:textId="7F797857" w:rsidR="00A159DA" w:rsidRPr="00C2565A" w:rsidRDefault="00A159DA" w:rsidP="00126CF1">
            <w:pPr>
              <w:rPr>
                <w:rFonts w:ascii="Times New Roman" w:hAnsi="Times New Roman" w:cs="Times New Roman"/>
                <w:sz w:val="20"/>
                <w:szCs w:val="20"/>
              </w:rPr>
            </w:pPr>
          </w:p>
        </w:tc>
      </w:tr>
      <w:tr w:rsidR="00A159DA" w:rsidRPr="00C2565A" w14:paraId="66C03403" w14:textId="77777777" w:rsidTr="00A159DA">
        <w:trPr>
          <w:trHeight w:val="288"/>
        </w:trPr>
        <w:tc>
          <w:tcPr>
            <w:tcW w:w="1701" w:type="dxa"/>
            <w:tcBorders>
              <w:top w:val="single" w:sz="4" w:space="0" w:color="auto"/>
            </w:tcBorders>
            <w:noWrap/>
          </w:tcPr>
          <w:p w14:paraId="4EB2BDA9" w14:textId="2A3EBE3B" w:rsidR="00A159DA" w:rsidRPr="00C2565A" w:rsidRDefault="00A159DA" w:rsidP="00126CF1">
            <w:pPr>
              <w:rPr>
                <w:rFonts w:ascii="Times New Roman" w:hAnsi="Times New Roman" w:cs="Times New Roman"/>
                <w:sz w:val="20"/>
                <w:szCs w:val="20"/>
              </w:rPr>
            </w:pPr>
            <w:r w:rsidRPr="00C2565A">
              <w:rPr>
                <w:rFonts w:ascii="Times New Roman" w:hAnsi="Times New Roman" w:cs="Times New Roman"/>
                <w:sz w:val="20"/>
                <w:szCs w:val="20"/>
              </w:rPr>
              <w:t>(b)</w:t>
            </w:r>
          </w:p>
        </w:tc>
        <w:tc>
          <w:tcPr>
            <w:tcW w:w="607" w:type="dxa"/>
            <w:tcBorders>
              <w:top w:val="single" w:sz="4" w:space="0" w:color="auto"/>
            </w:tcBorders>
            <w:noWrap/>
            <w:vAlign w:val="bottom"/>
          </w:tcPr>
          <w:p w14:paraId="3A22CD65" w14:textId="77777777" w:rsidR="00A159DA" w:rsidRPr="00C2565A" w:rsidRDefault="00A159DA" w:rsidP="00B70B7A">
            <w:pPr>
              <w:jc w:val="right"/>
              <w:rPr>
                <w:rFonts w:ascii="Times New Roman" w:hAnsi="Times New Roman" w:cs="Times New Roman"/>
                <w:color w:val="000000"/>
                <w:sz w:val="20"/>
                <w:szCs w:val="20"/>
              </w:rPr>
            </w:pPr>
          </w:p>
        </w:tc>
        <w:tc>
          <w:tcPr>
            <w:tcW w:w="942" w:type="dxa"/>
            <w:tcBorders>
              <w:top w:val="single" w:sz="4" w:space="0" w:color="auto"/>
            </w:tcBorders>
            <w:noWrap/>
            <w:vAlign w:val="bottom"/>
          </w:tcPr>
          <w:p w14:paraId="642E5CBA" w14:textId="77777777" w:rsidR="00A159DA" w:rsidRPr="00C2565A" w:rsidRDefault="00A159DA" w:rsidP="00126CF1">
            <w:pPr>
              <w:rPr>
                <w:rFonts w:ascii="Times New Roman" w:hAnsi="Times New Roman" w:cs="Times New Roman"/>
                <w:color w:val="000000"/>
                <w:sz w:val="20"/>
                <w:szCs w:val="20"/>
              </w:rPr>
            </w:pPr>
          </w:p>
        </w:tc>
        <w:tc>
          <w:tcPr>
            <w:tcW w:w="607" w:type="dxa"/>
            <w:tcBorders>
              <w:top w:val="single" w:sz="4" w:space="0" w:color="auto"/>
            </w:tcBorders>
          </w:tcPr>
          <w:p w14:paraId="3FA50496" w14:textId="77777777"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tcBorders>
          </w:tcPr>
          <w:p w14:paraId="60C34E65" w14:textId="77777777" w:rsidR="00A159DA" w:rsidRPr="00C2565A" w:rsidRDefault="00A159DA" w:rsidP="00B70B7A">
            <w:pPr>
              <w:jc w:val="right"/>
              <w:rPr>
                <w:rFonts w:ascii="Times New Roman" w:hAnsi="Times New Roman" w:cs="Times New Roman"/>
                <w:color w:val="000000"/>
                <w:sz w:val="20"/>
                <w:szCs w:val="20"/>
              </w:rPr>
            </w:pPr>
          </w:p>
        </w:tc>
        <w:tc>
          <w:tcPr>
            <w:tcW w:w="607" w:type="dxa"/>
            <w:tcBorders>
              <w:top w:val="single" w:sz="4" w:space="0" w:color="auto"/>
            </w:tcBorders>
            <w:noWrap/>
            <w:vAlign w:val="bottom"/>
          </w:tcPr>
          <w:p w14:paraId="61A83EE2" w14:textId="3E9E7A36"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tcBorders>
            <w:noWrap/>
            <w:vAlign w:val="bottom"/>
          </w:tcPr>
          <w:p w14:paraId="0E8152D9" w14:textId="77777777" w:rsidR="00A159DA" w:rsidRPr="00C2565A" w:rsidRDefault="00A159DA" w:rsidP="00126CF1">
            <w:pPr>
              <w:rPr>
                <w:rFonts w:ascii="Times New Roman" w:hAnsi="Times New Roman" w:cs="Times New Roman"/>
                <w:color w:val="000000"/>
                <w:sz w:val="20"/>
                <w:szCs w:val="20"/>
              </w:rPr>
            </w:pPr>
          </w:p>
        </w:tc>
        <w:tc>
          <w:tcPr>
            <w:tcW w:w="718" w:type="dxa"/>
            <w:tcBorders>
              <w:top w:val="single" w:sz="4" w:space="0" w:color="auto"/>
            </w:tcBorders>
            <w:noWrap/>
            <w:vAlign w:val="bottom"/>
          </w:tcPr>
          <w:p w14:paraId="12541425" w14:textId="77777777" w:rsidR="00A159DA" w:rsidRPr="00C2565A" w:rsidRDefault="00A159DA" w:rsidP="00B70B7A">
            <w:pPr>
              <w:jc w:val="center"/>
              <w:rPr>
                <w:rFonts w:ascii="Times New Roman" w:hAnsi="Times New Roman" w:cs="Times New Roman"/>
                <w:sz w:val="20"/>
                <w:szCs w:val="20"/>
              </w:rPr>
            </w:pPr>
          </w:p>
        </w:tc>
        <w:tc>
          <w:tcPr>
            <w:tcW w:w="851" w:type="dxa"/>
            <w:tcBorders>
              <w:top w:val="single" w:sz="4" w:space="0" w:color="auto"/>
            </w:tcBorders>
          </w:tcPr>
          <w:p w14:paraId="437FE223" w14:textId="77777777" w:rsidR="00A159DA" w:rsidRPr="00C2565A" w:rsidRDefault="00A159DA" w:rsidP="00B70B7A">
            <w:pPr>
              <w:jc w:val="right"/>
              <w:rPr>
                <w:rFonts w:ascii="Times New Roman" w:hAnsi="Times New Roman" w:cs="Times New Roman"/>
                <w:color w:val="000000"/>
                <w:sz w:val="20"/>
                <w:szCs w:val="20"/>
              </w:rPr>
            </w:pPr>
          </w:p>
        </w:tc>
        <w:tc>
          <w:tcPr>
            <w:tcW w:w="607" w:type="dxa"/>
            <w:tcBorders>
              <w:top w:val="single" w:sz="4" w:space="0" w:color="auto"/>
            </w:tcBorders>
            <w:noWrap/>
            <w:vAlign w:val="bottom"/>
          </w:tcPr>
          <w:p w14:paraId="3E958398" w14:textId="4E879C31" w:rsidR="00A159DA" w:rsidRPr="00C2565A" w:rsidRDefault="00A159DA" w:rsidP="00B70B7A">
            <w:pPr>
              <w:jc w:val="right"/>
              <w:rPr>
                <w:rFonts w:ascii="Times New Roman" w:hAnsi="Times New Roman" w:cs="Times New Roman"/>
                <w:color w:val="000000"/>
                <w:sz w:val="20"/>
                <w:szCs w:val="20"/>
              </w:rPr>
            </w:pPr>
          </w:p>
        </w:tc>
        <w:tc>
          <w:tcPr>
            <w:tcW w:w="851" w:type="dxa"/>
            <w:tcBorders>
              <w:top w:val="single" w:sz="4" w:space="0" w:color="auto"/>
            </w:tcBorders>
            <w:noWrap/>
            <w:vAlign w:val="bottom"/>
          </w:tcPr>
          <w:p w14:paraId="08E621E2" w14:textId="77777777" w:rsidR="00A159DA" w:rsidRPr="00C2565A" w:rsidRDefault="00A159DA" w:rsidP="00B70B7A">
            <w:pPr>
              <w:jc w:val="right"/>
              <w:rPr>
                <w:rFonts w:ascii="Times New Roman" w:hAnsi="Times New Roman" w:cs="Times New Roman"/>
                <w:sz w:val="20"/>
                <w:szCs w:val="20"/>
              </w:rPr>
            </w:pPr>
          </w:p>
        </w:tc>
        <w:tc>
          <w:tcPr>
            <w:tcW w:w="851" w:type="dxa"/>
            <w:gridSpan w:val="2"/>
            <w:tcBorders>
              <w:top w:val="single" w:sz="4" w:space="0" w:color="auto"/>
            </w:tcBorders>
            <w:noWrap/>
            <w:vAlign w:val="bottom"/>
          </w:tcPr>
          <w:p w14:paraId="7FAE8F66" w14:textId="77777777" w:rsidR="00A159DA" w:rsidRPr="00C2565A" w:rsidRDefault="00A159DA" w:rsidP="00126CF1">
            <w:pPr>
              <w:rPr>
                <w:rFonts w:ascii="Times New Roman" w:hAnsi="Times New Roman" w:cs="Times New Roman"/>
                <w:sz w:val="20"/>
                <w:szCs w:val="20"/>
              </w:rPr>
            </w:pPr>
          </w:p>
        </w:tc>
      </w:tr>
      <w:tr w:rsidR="00A159DA" w:rsidRPr="00C2565A" w14:paraId="184999AC"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1D7A182"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Baldry</w:t>
            </w:r>
          </w:p>
        </w:tc>
        <w:tc>
          <w:tcPr>
            <w:tcW w:w="607" w:type="dxa"/>
            <w:tcBorders>
              <w:top w:val="nil"/>
              <w:left w:val="nil"/>
              <w:bottom w:val="nil"/>
              <w:right w:val="nil"/>
            </w:tcBorders>
            <w:noWrap/>
            <w:hideMark/>
          </w:tcPr>
          <w:p w14:paraId="585BD669"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w:t>
            </w:r>
          </w:p>
        </w:tc>
        <w:tc>
          <w:tcPr>
            <w:tcW w:w="942" w:type="dxa"/>
            <w:tcBorders>
              <w:top w:val="nil"/>
              <w:left w:val="nil"/>
              <w:bottom w:val="nil"/>
              <w:right w:val="nil"/>
            </w:tcBorders>
            <w:noWrap/>
            <w:hideMark/>
          </w:tcPr>
          <w:p w14:paraId="563D6058" w14:textId="69C4EA3B"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607" w:type="dxa"/>
            <w:tcBorders>
              <w:top w:val="nil"/>
              <w:left w:val="nil"/>
              <w:bottom w:val="nil"/>
              <w:right w:val="nil"/>
            </w:tcBorders>
            <w:vAlign w:val="bottom"/>
          </w:tcPr>
          <w:p w14:paraId="60CC56F0" w14:textId="297CC030"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0.27</w:t>
            </w:r>
          </w:p>
        </w:tc>
        <w:tc>
          <w:tcPr>
            <w:tcW w:w="851" w:type="dxa"/>
            <w:tcBorders>
              <w:top w:val="nil"/>
              <w:left w:val="nil"/>
              <w:bottom w:val="nil"/>
              <w:right w:val="nil"/>
            </w:tcBorders>
            <w:vAlign w:val="bottom"/>
          </w:tcPr>
          <w:p w14:paraId="18BD483E" w14:textId="660C0392"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w:t>
            </w:r>
          </w:p>
        </w:tc>
        <w:tc>
          <w:tcPr>
            <w:tcW w:w="607" w:type="dxa"/>
            <w:tcBorders>
              <w:top w:val="nil"/>
              <w:left w:val="nil"/>
              <w:bottom w:val="nil"/>
              <w:right w:val="nil"/>
            </w:tcBorders>
            <w:noWrap/>
            <w:hideMark/>
          </w:tcPr>
          <w:p w14:paraId="0BA606E2" w14:textId="3DA5B27D"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851" w:type="dxa"/>
            <w:tcBorders>
              <w:top w:val="nil"/>
              <w:left w:val="nil"/>
              <w:bottom w:val="nil"/>
              <w:right w:val="nil"/>
            </w:tcBorders>
            <w:noWrap/>
            <w:hideMark/>
          </w:tcPr>
          <w:p w14:paraId="7B62C9B0" w14:textId="283C94A4"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718" w:type="dxa"/>
            <w:tcBorders>
              <w:top w:val="nil"/>
              <w:left w:val="nil"/>
              <w:bottom w:val="nil"/>
              <w:right w:val="nil"/>
            </w:tcBorders>
            <w:noWrap/>
            <w:hideMark/>
          </w:tcPr>
          <w:p w14:paraId="17E070FB"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69.30</w:t>
            </w:r>
          </w:p>
        </w:tc>
        <w:tc>
          <w:tcPr>
            <w:tcW w:w="851" w:type="dxa"/>
            <w:tcBorders>
              <w:top w:val="nil"/>
              <w:left w:val="nil"/>
              <w:bottom w:val="nil"/>
              <w:right w:val="nil"/>
            </w:tcBorders>
          </w:tcPr>
          <w:p w14:paraId="25B87815"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185B1365" w14:textId="1C13267E"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0.06</w:t>
            </w:r>
          </w:p>
        </w:tc>
        <w:tc>
          <w:tcPr>
            <w:tcW w:w="851" w:type="dxa"/>
            <w:tcBorders>
              <w:top w:val="nil"/>
              <w:left w:val="nil"/>
              <w:bottom w:val="nil"/>
              <w:right w:val="nil"/>
            </w:tcBorders>
            <w:noWrap/>
            <w:hideMark/>
          </w:tcPr>
          <w:p w14:paraId="7903C4BB" w14:textId="65743DA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(0.05,</w:t>
            </w:r>
          </w:p>
        </w:tc>
        <w:tc>
          <w:tcPr>
            <w:tcW w:w="851" w:type="dxa"/>
            <w:gridSpan w:val="2"/>
            <w:tcBorders>
              <w:top w:val="nil"/>
              <w:left w:val="nil"/>
              <w:bottom w:val="nil"/>
              <w:right w:val="nil"/>
            </w:tcBorders>
            <w:noWrap/>
            <w:hideMark/>
          </w:tcPr>
          <w:p w14:paraId="209F3F3C" w14:textId="376EC19B"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0.08)</w:t>
            </w:r>
          </w:p>
        </w:tc>
      </w:tr>
      <w:tr w:rsidR="00A159DA" w:rsidRPr="00C2565A" w14:paraId="4490ACFE"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A9909CA"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Barellan</w:t>
            </w:r>
          </w:p>
        </w:tc>
        <w:tc>
          <w:tcPr>
            <w:tcW w:w="607" w:type="dxa"/>
            <w:tcBorders>
              <w:top w:val="nil"/>
              <w:left w:val="nil"/>
              <w:bottom w:val="nil"/>
              <w:right w:val="nil"/>
            </w:tcBorders>
            <w:noWrap/>
            <w:hideMark/>
          </w:tcPr>
          <w:p w14:paraId="3C196DF7"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0.28</w:t>
            </w:r>
          </w:p>
        </w:tc>
        <w:tc>
          <w:tcPr>
            <w:tcW w:w="942" w:type="dxa"/>
            <w:tcBorders>
              <w:top w:val="nil"/>
              <w:left w:val="nil"/>
              <w:bottom w:val="nil"/>
              <w:right w:val="nil"/>
            </w:tcBorders>
            <w:noWrap/>
            <w:hideMark/>
          </w:tcPr>
          <w:p w14:paraId="369C5F91" w14:textId="2D292FC4"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607" w:type="dxa"/>
            <w:tcBorders>
              <w:top w:val="nil"/>
              <w:left w:val="nil"/>
              <w:bottom w:val="nil"/>
              <w:right w:val="nil"/>
            </w:tcBorders>
            <w:vAlign w:val="bottom"/>
          </w:tcPr>
          <w:p w14:paraId="7DF12CE9" w14:textId="56AEA03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0.29</w:t>
            </w:r>
          </w:p>
        </w:tc>
        <w:tc>
          <w:tcPr>
            <w:tcW w:w="851" w:type="dxa"/>
            <w:tcBorders>
              <w:top w:val="nil"/>
              <w:left w:val="nil"/>
              <w:bottom w:val="nil"/>
              <w:right w:val="nil"/>
            </w:tcBorders>
            <w:vAlign w:val="bottom"/>
          </w:tcPr>
          <w:p w14:paraId="1AACA63B" w14:textId="5B5D9BC5"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(0.21)</w:t>
            </w:r>
          </w:p>
        </w:tc>
        <w:tc>
          <w:tcPr>
            <w:tcW w:w="607" w:type="dxa"/>
            <w:tcBorders>
              <w:top w:val="nil"/>
              <w:left w:val="nil"/>
              <w:bottom w:val="nil"/>
              <w:right w:val="nil"/>
            </w:tcBorders>
            <w:noWrap/>
            <w:hideMark/>
          </w:tcPr>
          <w:p w14:paraId="280B186A" w14:textId="58CF102E"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851" w:type="dxa"/>
            <w:tcBorders>
              <w:top w:val="nil"/>
              <w:left w:val="nil"/>
              <w:bottom w:val="nil"/>
              <w:right w:val="nil"/>
            </w:tcBorders>
            <w:noWrap/>
            <w:hideMark/>
          </w:tcPr>
          <w:p w14:paraId="4CB47313" w14:textId="3F9B6B5E"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718" w:type="dxa"/>
            <w:tcBorders>
              <w:top w:val="nil"/>
              <w:left w:val="nil"/>
              <w:bottom w:val="nil"/>
              <w:right w:val="nil"/>
            </w:tcBorders>
            <w:noWrap/>
            <w:hideMark/>
          </w:tcPr>
          <w:p w14:paraId="41AF6E34"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75.50</w:t>
            </w:r>
          </w:p>
        </w:tc>
        <w:tc>
          <w:tcPr>
            <w:tcW w:w="851" w:type="dxa"/>
            <w:tcBorders>
              <w:top w:val="nil"/>
              <w:left w:val="nil"/>
              <w:bottom w:val="nil"/>
              <w:right w:val="nil"/>
            </w:tcBorders>
          </w:tcPr>
          <w:p w14:paraId="2217B7BB"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0223939E" w14:textId="30E37BF8"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851" w:type="dxa"/>
            <w:tcBorders>
              <w:top w:val="nil"/>
              <w:left w:val="nil"/>
              <w:bottom w:val="nil"/>
              <w:right w:val="nil"/>
            </w:tcBorders>
            <w:noWrap/>
            <w:hideMark/>
          </w:tcPr>
          <w:p w14:paraId="29E2B5E5" w14:textId="7854BD55"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gridSpan w:val="2"/>
            <w:tcBorders>
              <w:top w:val="nil"/>
              <w:left w:val="nil"/>
              <w:bottom w:val="nil"/>
              <w:right w:val="nil"/>
            </w:tcBorders>
            <w:noWrap/>
            <w:hideMark/>
          </w:tcPr>
          <w:p w14:paraId="7968CD16" w14:textId="2F063425"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r>
      <w:tr w:rsidR="00A159DA" w:rsidRPr="00C2565A" w14:paraId="72A8EC42"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7D496A9B"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Canowindra</w:t>
            </w:r>
          </w:p>
        </w:tc>
        <w:tc>
          <w:tcPr>
            <w:tcW w:w="607" w:type="dxa"/>
            <w:tcBorders>
              <w:top w:val="nil"/>
              <w:left w:val="nil"/>
              <w:bottom w:val="nil"/>
              <w:right w:val="nil"/>
            </w:tcBorders>
            <w:noWrap/>
            <w:hideMark/>
          </w:tcPr>
          <w:p w14:paraId="048BB074"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942" w:type="dxa"/>
            <w:tcBorders>
              <w:top w:val="nil"/>
              <w:left w:val="nil"/>
              <w:bottom w:val="nil"/>
              <w:right w:val="nil"/>
            </w:tcBorders>
            <w:noWrap/>
            <w:hideMark/>
          </w:tcPr>
          <w:p w14:paraId="7DFCF43B" w14:textId="2A4EC5E8"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c>
          <w:tcPr>
            <w:tcW w:w="607" w:type="dxa"/>
            <w:tcBorders>
              <w:top w:val="nil"/>
              <w:left w:val="nil"/>
              <w:bottom w:val="nil"/>
              <w:right w:val="nil"/>
            </w:tcBorders>
            <w:vAlign w:val="bottom"/>
          </w:tcPr>
          <w:p w14:paraId="30045174" w14:textId="09DE298A"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w:t>
            </w:r>
          </w:p>
        </w:tc>
        <w:tc>
          <w:tcPr>
            <w:tcW w:w="851" w:type="dxa"/>
            <w:tcBorders>
              <w:top w:val="nil"/>
              <w:left w:val="nil"/>
              <w:bottom w:val="nil"/>
              <w:right w:val="nil"/>
            </w:tcBorders>
            <w:vAlign w:val="bottom"/>
          </w:tcPr>
          <w:p w14:paraId="533C2349" w14:textId="3FB9A6C4"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(0.27)</w:t>
            </w:r>
          </w:p>
        </w:tc>
        <w:tc>
          <w:tcPr>
            <w:tcW w:w="607" w:type="dxa"/>
            <w:tcBorders>
              <w:top w:val="nil"/>
              <w:left w:val="nil"/>
              <w:bottom w:val="nil"/>
              <w:right w:val="nil"/>
            </w:tcBorders>
            <w:noWrap/>
            <w:hideMark/>
          </w:tcPr>
          <w:p w14:paraId="6C326E12" w14:textId="57542C81" w:rsidR="00A159DA" w:rsidRPr="00C2565A" w:rsidRDefault="00A159DA" w:rsidP="00AD7F6C">
            <w:pPr>
              <w:spacing w:line="240" w:lineRule="auto"/>
              <w:ind w:right="-55"/>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tcBorders>
              <w:top w:val="nil"/>
              <w:left w:val="nil"/>
              <w:bottom w:val="nil"/>
              <w:right w:val="nil"/>
            </w:tcBorders>
            <w:noWrap/>
            <w:hideMark/>
          </w:tcPr>
          <w:p w14:paraId="65B5A571" w14:textId="76030285"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718" w:type="dxa"/>
            <w:tcBorders>
              <w:top w:val="nil"/>
              <w:left w:val="nil"/>
              <w:bottom w:val="nil"/>
              <w:right w:val="nil"/>
            </w:tcBorders>
            <w:noWrap/>
            <w:hideMark/>
          </w:tcPr>
          <w:p w14:paraId="0498D877"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43.50</w:t>
            </w:r>
          </w:p>
        </w:tc>
        <w:tc>
          <w:tcPr>
            <w:tcW w:w="851" w:type="dxa"/>
            <w:tcBorders>
              <w:top w:val="nil"/>
              <w:left w:val="nil"/>
              <w:bottom w:val="nil"/>
              <w:right w:val="nil"/>
            </w:tcBorders>
          </w:tcPr>
          <w:p w14:paraId="5675F687"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76B4FCBB" w14:textId="02F04439"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tcBorders>
              <w:top w:val="nil"/>
              <w:left w:val="nil"/>
              <w:bottom w:val="nil"/>
              <w:right w:val="nil"/>
            </w:tcBorders>
            <w:noWrap/>
            <w:hideMark/>
          </w:tcPr>
          <w:p w14:paraId="18509848" w14:textId="530A5F7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gridSpan w:val="2"/>
            <w:tcBorders>
              <w:top w:val="nil"/>
              <w:left w:val="nil"/>
              <w:bottom w:val="nil"/>
              <w:right w:val="nil"/>
            </w:tcBorders>
            <w:noWrap/>
            <w:hideMark/>
          </w:tcPr>
          <w:p w14:paraId="66EECFDB" w14:textId="4FFDD171"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r>
      <w:tr w:rsidR="00A159DA" w:rsidRPr="00C2565A" w14:paraId="645CF715"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57C88CD"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Childowla</w:t>
            </w:r>
            <w:proofErr w:type="spellEnd"/>
          </w:p>
        </w:tc>
        <w:tc>
          <w:tcPr>
            <w:tcW w:w="607" w:type="dxa"/>
            <w:tcBorders>
              <w:top w:val="nil"/>
              <w:left w:val="nil"/>
              <w:bottom w:val="nil"/>
              <w:right w:val="nil"/>
            </w:tcBorders>
            <w:noWrap/>
            <w:hideMark/>
          </w:tcPr>
          <w:p w14:paraId="2598FECF"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c>
          <w:tcPr>
            <w:tcW w:w="942" w:type="dxa"/>
            <w:tcBorders>
              <w:top w:val="nil"/>
              <w:left w:val="nil"/>
              <w:bottom w:val="nil"/>
              <w:right w:val="nil"/>
            </w:tcBorders>
            <w:noWrap/>
            <w:hideMark/>
          </w:tcPr>
          <w:p w14:paraId="797418F9" w14:textId="62222339"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607" w:type="dxa"/>
            <w:tcBorders>
              <w:top w:val="nil"/>
              <w:left w:val="nil"/>
              <w:bottom w:val="nil"/>
              <w:right w:val="nil"/>
            </w:tcBorders>
            <w:vAlign w:val="bottom"/>
          </w:tcPr>
          <w:p w14:paraId="47D778D1" w14:textId="45498140"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0.26</w:t>
            </w:r>
          </w:p>
        </w:tc>
        <w:tc>
          <w:tcPr>
            <w:tcW w:w="851" w:type="dxa"/>
            <w:tcBorders>
              <w:top w:val="nil"/>
              <w:left w:val="nil"/>
              <w:bottom w:val="nil"/>
              <w:right w:val="nil"/>
            </w:tcBorders>
            <w:vAlign w:val="bottom"/>
          </w:tcPr>
          <w:p w14:paraId="49EE4E1F" w14:textId="2E945509"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(0.25)</w:t>
            </w:r>
          </w:p>
        </w:tc>
        <w:tc>
          <w:tcPr>
            <w:tcW w:w="607" w:type="dxa"/>
            <w:tcBorders>
              <w:top w:val="nil"/>
              <w:left w:val="nil"/>
              <w:bottom w:val="nil"/>
              <w:right w:val="nil"/>
            </w:tcBorders>
            <w:noWrap/>
            <w:hideMark/>
          </w:tcPr>
          <w:p w14:paraId="75EEF720" w14:textId="538FAD0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6B8B6B67" w14:textId="2B0B26D1"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718" w:type="dxa"/>
            <w:tcBorders>
              <w:top w:val="nil"/>
              <w:left w:val="nil"/>
              <w:bottom w:val="nil"/>
              <w:right w:val="nil"/>
            </w:tcBorders>
            <w:noWrap/>
            <w:hideMark/>
          </w:tcPr>
          <w:p w14:paraId="5EA43418"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58.60</w:t>
            </w:r>
          </w:p>
        </w:tc>
        <w:tc>
          <w:tcPr>
            <w:tcW w:w="851" w:type="dxa"/>
            <w:tcBorders>
              <w:top w:val="nil"/>
              <w:left w:val="nil"/>
              <w:bottom w:val="nil"/>
              <w:right w:val="nil"/>
            </w:tcBorders>
          </w:tcPr>
          <w:p w14:paraId="64417B70"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5C6F694A" w14:textId="067F7F40"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39271D4A" w14:textId="3921A53D"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gridSpan w:val="2"/>
            <w:tcBorders>
              <w:top w:val="nil"/>
              <w:left w:val="nil"/>
              <w:bottom w:val="nil"/>
              <w:right w:val="nil"/>
            </w:tcBorders>
            <w:noWrap/>
            <w:hideMark/>
          </w:tcPr>
          <w:p w14:paraId="2C9B7ED2" w14:textId="5758BB22"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r>
      <w:tr w:rsidR="00A159DA" w:rsidRPr="00C2565A" w14:paraId="3623998E"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D7FD4B1"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Euchareena</w:t>
            </w:r>
          </w:p>
        </w:tc>
        <w:tc>
          <w:tcPr>
            <w:tcW w:w="607" w:type="dxa"/>
            <w:tcBorders>
              <w:top w:val="nil"/>
              <w:left w:val="nil"/>
              <w:bottom w:val="nil"/>
              <w:right w:val="nil"/>
            </w:tcBorders>
            <w:noWrap/>
            <w:hideMark/>
          </w:tcPr>
          <w:p w14:paraId="0C0F7201"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942" w:type="dxa"/>
            <w:tcBorders>
              <w:top w:val="nil"/>
              <w:left w:val="nil"/>
              <w:bottom w:val="nil"/>
              <w:right w:val="nil"/>
            </w:tcBorders>
            <w:noWrap/>
            <w:hideMark/>
          </w:tcPr>
          <w:p w14:paraId="479552D3" w14:textId="7FB39560"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607" w:type="dxa"/>
            <w:tcBorders>
              <w:top w:val="nil"/>
              <w:left w:val="nil"/>
              <w:bottom w:val="nil"/>
              <w:right w:val="nil"/>
            </w:tcBorders>
            <w:vAlign w:val="bottom"/>
          </w:tcPr>
          <w:p w14:paraId="1DFF30D8" w14:textId="2F724B3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w:t>
            </w:r>
          </w:p>
        </w:tc>
        <w:tc>
          <w:tcPr>
            <w:tcW w:w="851" w:type="dxa"/>
            <w:tcBorders>
              <w:top w:val="nil"/>
              <w:left w:val="nil"/>
              <w:bottom w:val="nil"/>
              <w:right w:val="nil"/>
            </w:tcBorders>
            <w:vAlign w:val="bottom"/>
          </w:tcPr>
          <w:p w14:paraId="4390A1A4" w14:textId="06A7FA0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w:t>
            </w:r>
          </w:p>
        </w:tc>
        <w:tc>
          <w:tcPr>
            <w:tcW w:w="607" w:type="dxa"/>
            <w:tcBorders>
              <w:top w:val="nil"/>
              <w:left w:val="nil"/>
              <w:bottom w:val="nil"/>
              <w:right w:val="nil"/>
            </w:tcBorders>
            <w:noWrap/>
            <w:hideMark/>
          </w:tcPr>
          <w:p w14:paraId="469746E9" w14:textId="65FD5AC8"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348845D1" w14:textId="64A99C73"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718" w:type="dxa"/>
            <w:tcBorders>
              <w:top w:val="nil"/>
              <w:left w:val="nil"/>
              <w:bottom w:val="nil"/>
              <w:right w:val="nil"/>
            </w:tcBorders>
            <w:noWrap/>
            <w:hideMark/>
          </w:tcPr>
          <w:p w14:paraId="6AEB2F5A"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62.60</w:t>
            </w:r>
          </w:p>
        </w:tc>
        <w:tc>
          <w:tcPr>
            <w:tcW w:w="851" w:type="dxa"/>
            <w:tcBorders>
              <w:top w:val="nil"/>
              <w:left w:val="nil"/>
              <w:bottom w:val="nil"/>
              <w:right w:val="nil"/>
            </w:tcBorders>
          </w:tcPr>
          <w:p w14:paraId="2F51B7E8"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5B847406" w14:textId="3F295293"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851" w:type="dxa"/>
            <w:tcBorders>
              <w:top w:val="nil"/>
              <w:left w:val="nil"/>
              <w:bottom w:val="nil"/>
              <w:right w:val="nil"/>
            </w:tcBorders>
            <w:noWrap/>
            <w:hideMark/>
          </w:tcPr>
          <w:p w14:paraId="0363EC6A" w14:textId="7F6A84A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851" w:type="dxa"/>
            <w:gridSpan w:val="2"/>
            <w:tcBorders>
              <w:top w:val="nil"/>
              <w:left w:val="nil"/>
              <w:bottom w:val="nil"/>
              <w:right w:val="nil"/>
            </w:tcBorders>
            <w:noWrap/>
            <w:hideMark/>
          </w:tcPr>
          <w:p w14:paraId="2B715701" w14:textId="34708CD5"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r>
      <w:tr w:rsidR="00A159DA" w:rsidRPr="00C2565A" w14:paraId="5571D813"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0EC6AE69"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Geurie</w:t>
            </w:r>
          </w:p>
        </w:tc>
        <w:tc>
          <w:tcPr>
            <w:tcW w:w="607" w:type="dxa"/>
            <w:tcBorders>
              <w:top w:val="nil"/>
              <w:left w:val="nil"/>
              <w:bottom w:val="nil"/>
              <w:right w:val="nil"/>
            </w:tcBorders>
            <w:noWrap/>
            <w:hideMark/>
          </w:tcPr>
          <w:p w14:paraId="771DB31B"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w:t>
            </w:r>
          </w:p>
        </w:tc>
        <w:tc>
          <w:tcPr>
            <w:tcW w:w="942" w:type="dxa"/>
            <w:tcBorders>
              <w:top w:val="nil"/>
              <w:left w:val="nil"/>
              <w:bottom w:val="nil"/>
              <w:right w:val="nil"/>
            </w:tcBorders>
            <w:noWrap/>
            <w:hideMark/>
          </w:tcPr>
          <w:p w14:paraId="496CFF28" w14:textId="0A6D9127"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607" w:type="dxa"/>
            <w:tcBorders>
              <w:top w:val="nil"/>
              <w:left w:val="nil"/>
              <w:bottom w:val="nil"/>
              <w:right w:val="nil"/>
            </w:tcBorders>
            <w:vAlign w:val="bottom"/>
          </w:tcPr>
          <w:p w14:paraId="0AB976CA" w14:textId="3D300F15"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0.26</w:t>
            </w:r>
          </w:p>
        </w:tc>
        <w:tc>
          <w:tcPr>
            <w:tcW w:w="851" w:type="dxa"/>
            <w:tcBorders>
              <w:top w:val="nil"/>
              <w:left w:val="nil"/>
              <w:bottom w:val="nil"/>
              <w:right w:val="nil"/>
            </w:tcBorders>
            <w:vAlign w:val="bottom"/>
          </w:tcPr>
          <w:p w14:paraId="3866D5FF" w14:textId="3B18F179"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(0.21)</w:t>
            </w:r>
          </w:p>
        </w:tc>
        <w:tc>
          <w:tcPr>
            <w:tcW w:w="607" w:type="dxa"/>
            <w:tcBorders>
              <w:top w:val="nil"/>
              <w:left w:val="nil"/>
              <w:bottom w:val="nil"/>
              <w:right w:val="nil"/>
            </w:tcBorders>
            <w:noWrap/>
            <w:hideMark/>
          </w:tcPr>
          <w:p w14:paraId="75856E2E" w14:textId="3B25E8F5"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851" w:type="dxa"/>
            <w:tcBorders>
              <w:top w:val="nil"/>
              <w:left w:val="nil"/>
              <w:bottom w:val="nil"/>
              <w:right w:val="nil"/>
            </w:tcBorders>
            <w:noWrap/>
            <w:hideMark/>
          </w:tcPr>
          <w:p w14:paraId="1AE0D3F3" w14:textId="135F06DD"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718" w:type="dxa"/>
            <w:tcBorders>
              <w:top w:val="nil"/>
              <w:left w:val="nil"/>
              <w:bottom w:val="nil"/>
              <w:right w:val="nil"/>
            </w:tcBorders>
            <w:noWrap/>
            <w:hideMark/>
          </w:tcPr>
          <w:p w14:paraId="3E2FC0DB"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72.70</w:t>
            </w:r>
          </w:p>
        </w:tc>
        <w:tc>
          <w:tcPr>
            <w:tcW w:w="851" w:type="dxa"/>
            <w:tcBorders>
              <w:top w:val="nil"/>
              <w:left w:val="nil"/>
              <w:bottom w:val="nil"/>
              <w:right w:val="nil"/>
            </w:tcBorders>
          </w:tcPr>
          <w:p w14:paraId="0E1EAE14"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49067883" w14:textId="6D090556"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tcBorders>
              <w:top w:val="nil"/>
              <w:left w:val="nil"/>
              <w:bottom w:val="nil"/>
              <w:right w:val="nil"/>
            </w:tcBorders>
            <w:noWrap/>
            <w:hideMark/>
          </w:tcPr>
          <w:p w14:paraId="184A0319" w14:textId="19210ED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gridSpan w:val="2"/>
            <w:tcBorders>
              <w:top w:val="nil"/>
              <w:left w:val="nil"/>
              <w:bottom w:val="nil"/>
              <w:right w:val="nil"/>
            </w:tcBorders>
            <w:noWrap/>
            <w:hideMark/>
          </w:tcPr>
          <w:p w14:paraId="6A6590D3" w14:textId="5CD792D5"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r>
      <w:tr w:rsidR="00A159DA" w:rsidRPr="00C2565A" w14:paraId="602671F1"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0B7B408D"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Marrar</w:t>
            </w:r>
          </w:p>
        </w:tc>
        <w:tc>
          <w:tcPr>
            <w:tcW w:w="607" w:type="dxa"/>
            <w:tcBorders>
              <w:top w:val="nil"/>
              <w:left w:val="nil"/>
              <w:bottom w:val="nil"/>
              <w:right w:val="nil"/>
            </w:tcBorders>
            <w:noWrap/>
            <w:hideMark/>
          </w:tcPr>
          <w:p w14:paraId="12680711"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w:t>
            </w:r>
          </w:p>
        </w:tc>
        <w:tc>
          <w:tcPr>
            <w:tcW w:w="942" w:type="dxa"/>
            <w:tcBorders>
              <w:top w:val="nil"/>
              <w:left w:val="nil"/>
              <w:bottom w:val="nil"/>
              <w:right w:val="nil"/>
            </w:tcBorders>
            <w:noWrap/>
            <w:hideMark/>
          </w:tcPr>
          <w:p w14:paraId="3BE3C03D" w14:textId="77C55F03"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607" w:type="dxa"/>
            <w:tcBorders>
              <w:top w:val="nil"/>
              <w:left w:val="nil"/>
              <w:bottom w:val="nil"/>
              <w:right w:val="nil"/>
            </w:tcBorders>
            <w:vAlign w:val="bottom"/>
          </w:tcPr>
          <w:p w14:paraId="36F91129" w14:textId="05AE61BF"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0.33</w:t>
            </w:r>
          </w:p>
        </w:tc>
        <w:tc>
          <w:tcPr>
            <w:tcW w:w="851" w:type="dxa"/>
            <w:tcBorders>
              <w:top w:val="nil"/>
              <w:left w:val="nil"/>
              <w:bottom w:val="nil"/>
              <w:right w:val="nil"/>
            </w:tcBorders>
            <w:vAlign w:val="bottom"/>
          </w:tcPr>
          <w:p w14:paraId="58AA4705" w14:textId="2FA0BB3B"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w:t>
            </w:r>
          </w:p>
        </w:tc>
        <w:tc>
          <w:tcPr>
            <w:tcW w:w="607" w:type="dxa"/>
            <w:tcBorders>
              <w:top w:val="nil"/>
              <w:left w:val="nil"/>
              <w:bottom w:val="nil"/>
              <w:right w:val="nil"/>
            </w:tcBorders>
            <w:noWrap/>
            <w:hideMark/>
          </w:tcPr>
          <w:p w14:paraId="2B52AC51" w14:textId="264C501E"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c>
          <w:tcPr>
            <w:tcW w:w="851" w:type="dxa"/>
            <w:tcBorders>
              <w:top w:val="nil"/>
              <w:left w:val="nil"/>
              <w:bottom w:val="nil"/>
              <w:right w:val="nil"/>
            </w:tcBorders>
            <w:noWrap/>
            <w:hideMark/>
          </w:tcPr>
          <w:p w14:paraId="1DA97632" w14:textId="2100D4F1"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718" w:type="dxa"/>
            <w:tcBorders>
              <w:top w:val="nil"/>
              <w:left w:val="nil"/>
              <w:bottom w:val="nil"/>
              <w:right w:val="nil"/>
            </w:tcBorders>
            <w:noWrap/>
            <w:hideMark/>
          </w:tcPr>
          <w:p w14:paraId="09281CAE"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71.90</w:t>
            </w:r>
          </w:p>
        </w:tc>
        <w:tc>
          <w:tcPr>
            <w:tcW w:w="851" w:type="dxa"/>
            <w:tcBorders>
              <w:top w:val="nil"/>
              <w:left w:val="nil"/>
              <w:bottom w:val="nil"/>
              <w:right w:val="nil"/>
            </w:tcBorders>
          </w:tcPr>
          <w:p w14:paraId="54DAFB6A"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62E101BF" w14:textId="4A08F63A"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tcBorders>
              <w:top w:val="nil"/>
              <w:left w:val="nil"/>
              <w:bottom w:val="nil"/>
              <w:right w:val="nil"/>
            </w:tcBorders>
            <w:noWrap/>
            <w:hideMark/>
          </w:tcPr>
          <w:p w14:paraId="6D0CE19D" w14:textId="389AEE92"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gridSpan w:val="2"/>
            <w:tcBorders>
              <w:top w:val="nil"/>
              <w:left w:val="nil"/>
              <w:bottom w:val="nil"/>
              <w:right w:val="nil"/>
            </w:tcBorders>
            <w:noWrap/>
            <w:hideMark/>
          </w:tcPr>
          <w:p w14:paraId="22382D16" w14:textId="2ABF27D0"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r>
      <w:tr w:rsidR="00A159DA" w:rsidRPr="00C2565A" w14:paraId="11C9B226"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3DEE194C"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Merryville</w:t>
            </w:r>
          </w:p>
        </w:tc>
        <w:tc>
          <w:tcPr>
            <w:tcW w:w="607" w:type="dxa"/>
            <w:tcBorders>
              <w:top w:val="nil"/>
              <w:left w:val="nil"/>
              <w:bottom w:val="nil"/>
              <w:right w:val="nil"/>
            </w:tcBorders>
            <w:noWrap/>
            <w:hideMark/>
          </w:tcPr>
          <w:p w14:paraId="724D3DEA"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942" w:type="dxa"/>
            <w:tcBorders>
              <w:top w:val="nil"/>
              <w:left w:val="nil"/>
              <w:bottom w:val="nil"/>
              <w:right w:val="nil"/>
            </w:tcBorders>
            <w:noWrap/>
            <w:hideMark/>
          </w:tcPr>
          <w:p w14:paraId="184D3AE3" w14:textId="0DC8E836"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607" w:type="dxa"/>
            <w:tcBorders>
              <w:top w:val="nil"/>
              <w:left w:val="nil"/>
              <w:bottom w:val="nil"/>
              <w:right w:val="nil"/>
            </w:tcBorders>
            <w:vAlign w:val="bottom"/>
          </w:tcPr>
          <w:p w14:paraId="1C46DD26" w14:textId="2C1DB764"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w:t>
            </w:r>
          </w:p>
        </w:tc>
        <w:tc>
          <w:tcPr>
            <w:tcW w:w="851" w:type="dxa"/>
            <w:tcBorders>
              <w:top w:val="nil"/>
              <w:left w:val="nil"/>
              <w:bottom w:val="nil"/>
              <w:right w:val="nil"/>
            </w:tcBorders>
            <w:vAlign w:val="bottom"/>
          </w:tcPr>
          <w:p w14:paraId="1AFD47F4" w14:textId="3A1F618A"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w:t>
            </w:r>
          </w:p>
        </w:tc>
        <w:tc>
          <w:tcPr>
            <w:tcW w:w="607" w:type="dxa"/>
            <w:tcBorders>
              <w:top w:val="nil"/>
              <w:left w:val="nil"/>
              <w:bottom w:val="nil"/>
              <w:right w:val="nil"/>
            </w:tcBorders>
            <w:noWrap/>
            <w:hideMark/>
          </w:tcPr>
          <w:p w14:paraId="65D8DA20" w14:textId="16F6F40D"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4B34D84A" w14:textId="704D18EF"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718" w:type="dxa"/>
            <w:tcBorders>
              <w:top w:val="nil"/>
              <w:left w:val="nil"/>
              <w:bottom w:val="nil"/>
              <w:right w:val="nil"/>
            </w:tcBorders>
            <w:noWrap/>
            <w:hideMark/>
          </w:tcPr>
          <w:p w14:paraId="455A607B"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64.00</w:t>
            </w:r>
          </w:p>
        </w:tc>
        <w:tc>
          <w:tcPr>
            <w:tcW w:w="851" w:type="dxa"/>
            <w:tcBorders>
              <w:top w:val="nil"/>
              <w:left w:val="nil"/>
              <w:bottom w:val="nil"/>
              <w:right w:val="nil"/>
            </w:tcBorders>
          </w:tcPr>
          <w:p w14:paraId="4C709BCF"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3734211B" w14:textId="6FEC045F"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65E6DB27" w14:textId="507A0F76"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gridSpan w:val="2"/>
            <w:tcBorders>
              <w:top w:val="nil"/>
              <w:left w:val="nil"/>
              <w:bottom w:val="nil"/>
              <w:right w:val="nil"/>
            </w:tcBorders>
            <w:noWrap/>
            <w:hideMark/>
          </w:tcPr>
          <w:p w14:paraId="647258E8" w14:textId="02672910"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r>
      <w:tr w:rsidR="00A159DA" w:rsidRPr="00C2565A" w14:paraId="1A662C29"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01C40492"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Monteagle</w:t>
            </w:r>
          </w:p>
        </w:tc>
        <w:tc>
          <w:tcPr>
            <w:tcW w:w="607" w:type="dxa"/>
            <w:tcBorders>
              <w:top w:val="nil"/>
              <w:left w:val="nil"/>
              <w:bottom w:val="nil"/>
              <w:right w:val="nil"/>
            </w:tcBorders>
            <w:noWrap/>
            <w:hideMark/>
          </w:tcPr>
          <w:p w14:paraId="57F00152"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0.33</w:t>
            </w:r>
          </w:p>
        </w:tc>
        <w:tc>
          <w:tcPr>
            <w:tcW w:w="942" w:type="dxa"/>
            <w:tcBorders>
              <w:top w:val="nil"/>
              <w:left w:val="nil"/>
              <w:bottom w:val="nil"/>
              <w:right w:val="nil"/>
            </w:tcBorders>
            <w:noWrap/>
            <w:hideMark/>
          </w:tcPr>
          <w:p w14:paraId="2D6F8E0B" w14:textId="43C98848"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607" w:type="dxa"/>
            <w:tcBorders>
              <w:top w:val="nil"/>
              <w:left w:val="nil"/>
              <w:bottom w:val="nil"/>
              <w:right w:val="nil"/>
            </w:tcBorders>
            <w:vAlign w:val="bottom"/>
          </w:tcPr>
          <w:p w14:paraId="59556249" w14:textId="322A32E1"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0.35</w:t>
            </w:r>
          </w:p>
        </w:tc>
        <w:tc>
          <w:tcPr>
            <w:tcW w:w="851" w:type="dxa"/>
            <w:tcBorders>
              <w:top w:val="nil"/>
              <w:left w:val="nil"/>
              <w:bottom w:val="nil"/>
              <w:right w:val="nil"/>
            </w:tcBorders>
            <w:vAlign w:val="bottom"/>
          </w:tcPr>
          <w:p w14:paraId="72FF4157" w14:textId="1BFDDDE4"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(0.20)</w:t>
            </w:r>
          </w:p>
        </w:tc>
        <w:tc>
          <w:tcPr>
            <w:tcW w:w="607" w:type="dxa"/>
            <w:tcBorders>
              <w:top w:val="nil"/>
              <w:left w:val="nil"/>
              <w:bottom w:val="nil"/>
              <w:right w:val="nil"/>
            </w:tcBorders>
            <w:noWrap/>
            <w:hideMark/>
          </w:tcPr>
          <w:p w14:paraId="2BA91204" w14:textId="682F2083"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0.28</w:t>
            </w:r>
          </w:p>
        </w:tc>
        <w:tc>
          <w:tcPr>
            <w:tcW w:w="851" w:type="dxa"/>
            <w:tcBorders>
              <w:top w:val="nil"/>
              <w:left w:val="nil"/>
              <w:bottom w:val="nil"/>
              <w:right w:val="nil"/>
            </w:tcBorders>
            <w:noWrap/>
            <w:hideMark/>
          </w:tcPr>
          <w:p w14:paraId="1024EB03" w14:textId="356998D5"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718" w:type="dxa"/>
            <w:tcBorders>
              <w:top w:val="nil"/>
              <w:left w:val="nil"/>
              <w:bottom w:val="nil"/>
              <w:right w:val="nil"/>
            </w:tcBorders>
            <w:noWrap/>
            <w:hideMark/>
          </w:tcPr>
          <w:p w14:paraId="73589778"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85.20</w:t>
            </w:r>
          </w:p>
        </w:tc>
        <w:tc>
          <w:tcPr>
            <w:tcW w:w="851" w:type="dxa"/>
            <w:tcBorders>
              <w:top w:val="nil"/>
              <w:left w:val="nil"/>
              <w:bottom w:val="nil"/>
              <w:right w:val="nil"/>
            </w:tcBorders>
          </w:tcPr>
          <w:p w14:paraId="49920010"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28B7DE71" w14:textId="1716323D"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tcBorders>
              <w:top w:val="nil"/>
              <w:left w:val="nil"/>
              <w:bottom w:val="nil"/>
              <w:right w:val="nil"/>
            </w:tcBorders>
            <w:noWrap/>
            <w:hideMark/>
          </w:tcPr>
          <w:p w14:paraId="30DD54AB" w14:textId="7D4C49E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w:t>
            </w:r>
          </w:p>
        </w:tc>
        <w:tc>
          <w:tcPr>
            <w:tcW w:w="851" w:type="dxa"/>
            <w:gridSpan w:val="2"/>
            <w:tcBorders>
              <w:top w:val="nil"/>
              <w:left w:val="nil"/>
              <w:bottom w:val="nil"/>
              <w:right w:val="nil"/>
            </w:tcBorders>
            <w:noWrap/>
            <w:hideMark/>
          </w:tcPr>
          <w:p w14:paraId="3605DFC4" w14:textId="72BCC7F6"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r>
      <w:tr w:rsidR="00A159DA" w:rsidRPr="00C2565A" w14:paraId="10F8E9F5"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CB8DF15"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North Berry Jerry</w:t>
            </w:r>
          </w:p>
        </w:tc>
        <w:tc>
          <w:tcPr>
            <w:tcW w:w="607" w:type="dxa"/>
            <w:tcBorders>
              <w:top w:val="nil"/>
              <w:left w:val="nil"/>
              <w:bottom w:val="nil"/>
              <w:right w:val="nil"/>
            </w:tcBorders>
            <w:noWrap/>
            <w:hideMark/>
          </w:tcPr>
          <w:p w14:paraId="3B531FB1"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w:t>
            </w:r>
          </w:p>
        </w:tc>
        <w:tc>
          <w:tcPr>
            <w:tcW w:w="942" w:type="dxa"/>
            <w:tcBorders>
              <w:top w:val="nil"/>
              <w:left w:val="nil"/>
              <w:bottom w:val="nil"/>
              <w:right w:val="nil"/>
            </w:tcBorders>
            <w:noWrap/>
            <w:hideMark/>
          </w:tcPr>
          <w:p w14:paraId="7EF394D3" w14:textId="6FA4C70C"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607" w:type="dxa"/>
            <w:tcBorders>
              <w:top w:val="nil"/>
              <w:left w:val="nil"/>
              <w:bottom w:val="nil"/>
              <w:right w:val="nil"/>
            </w:tcBorders>
            <w:vAlign w:val="bottom"/>
          </w:tcPr>
          <w:p w14:paraId="78ADCE3E" w14:textId="3D682563"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0.32</w:t>
            </w:r>
          </w:p>
        </w:tc>
        <w:tc>
          <w:tcPr>
            <w:tcW w:w="851" w:type="dxa"/>
            <w:tcBorders>
              <w:top w:val="nil"/>
              <w:left w:val="nil"/>
              <w:bottom w:val="nil"/>
              <w:right w:val="nil"/>
            </w:tcBorders>
            <w:vAlign w:val="bottom"/>
          </w:tcPr>
          <w:p w14:paraId="354CA637" w14:textId="3C0CD04C"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(0.23)</w:t>
            </w:r>
          </w:p>
        </w:tc>
        <w:tc>
          <w:tcPr>
            <w:tcW w:w="607" w:type="dxa"/>
            <w:tcBorders>
              <w:top w:val="nil"/>
              <w:left w:val="nil"/>
              <w:bottom w:val="nil"/>
              <w:right w:val="nil"/>
            </w:tcBorders>
            <w:noWrap/>
            <w:hideMark/>
          </w:tcPr>
          <w:p w14:paraId="61A16673" w14:textId="2B173B5A"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c>
          <w:tcPr>
            <w:tcW w:w="851" w:type="dxa"/>
            <w:tcBorders>
              <w:top w:val="nil"/>
              <w:left w:val="nil"/>
              <w:bottom w:val="nil"/>
              <w:right w:val="nil"/>
            </w:tcBorders>
            <w:noWrap/>
            <w:hideMark/>
          </w:tcPr>
          <w:p w14:paraId="07E4371A" w14:textId="6AA916AE"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718" w:type="dxa"/>
            <w:tcBorders>
              <w:top w:val="nil"/>
              <w:left w:val="nil"/>
              <w:bottom w:val="nil"/>
              <w:right w:val="nil"/>
            </w:tcBorders>
            <w:noWrap/>
            <w:hideMark/>
          </w:tcPr>
          <w:p w14:paraId="59229472"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74.00</w:t>
            </w:r>
          </w:p>
        </w:tc>
        <w:tc>
          <w:tcPr>
            <w:tcW w:w="851" w:type="dxa"/>
            <w:tcBorders>
              <w:top w:val="nil"/>
              <w:left w:val="nil"/>
              <w:bottom w:val="nil"/>
              <w:right w:val="nil"/>
            </w:tcBorders>
          </w:tcPr>
          <w:p w14:paraId="40837D27"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1EA5B581" w14:textId="01193E9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5630D268" w14:textId="3BF1AB0E"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gridSpan w:val="2"/>
            <w:tcBorders>
              <w:top w:val="nil"/>
              <w:left w:val="nil"/>
              <w:bottom w:val="nil"/>
              <w:right w:val="nil"/>
            </w:tcBorders>
            <w:noWrap/>
            <w:hideMark/>
          </w:tcPr>
          <w:p w14:paraId="2A04B0A1" w14:textId="4F50117E"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r>
      <w:tr w:rsidR="00A159DA" w:rsidRPr="00C2565A" w14:paraId="03086643"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38340AD6"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Stockingbingal</w:t>
            </w:r>
            <w:proofErr w:type="spellEnd"/>
          </w:p>
        </w:tc>
        <w:tc>
          <w:tcPr>
            <w:tcW w:w="607" w:type="dxa"/>
            <w:tcBorders>
              <w:top w:val="nil"/>
              <w:left w:val="nil"/>
              <w:bottom w:val="nil"/>
              <w:right w:val="nil"/>
            </w:tcBorders>
            <w:noWrap/>
            <w:hideMark/>
          </w:tcPr>
          <w:p w14:paraId="3F907B60"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942" w:type="dxa"/>
            <w:tcBorders>
              <w:top w:val="nil"/>
              <w:left w:val="nil"/>
              <w:bottom w:val="nil"/>
              <w:right w:val="nil"/>
            </w:tcBorders>
            <w:noWrap/>
            <w:hideMark/>
          </w:tcPr>
          <w:p w14:paraId="24D9DE3B" w14:textId="68C8500F"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607" w:type="dxa"/>
            <w:tcBorders>
              <w:top w:val="nil"/>
              <w:left w:val="nil"/>
              <w:bottom w:val="nil"/>
              <w:right w:val="nil"/>
            </w:tcBorders>
            <w:vAlign w:val="bottom"/>
          </w:tcPr>
          <w:p w14:paraId="318088E7" w14:textId="423C73AF"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0.19</w:t>
            </w:r>
          </w:p>
        </w:tc>
        <w:tc>
          <w:tcPr>
            <w:tcW w:w="851" w:type="dxa"/>
            <w:tcBorders>
              <w:top w:val="nil"/>
              <w:left w:val="nil"/>
              <w:bottom w:val="nil"/>
              <w:right w:val="nil"/>
            </w:tcBorders>
            <w:vAlign w:val="bottom"/>
          </w:tcPr>
          <w:p w14:paraId="027C0A4F" w14:textId="58687D23"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(0.23)</w:t>
            </w:r>
          </w:p>
        </w:tc>
        <w:tc>
          <w:tcPr>
            <w:tcW w:w="607" w:type="dxa"/>
            <w:tcBorders>
              <w:top w:val="nil"/>
              <w:left w:val="nil"/>
              <w:bottom w:val="nil"/>
              <w:right w:val="nil"/>
            </w:tcBorders>
            <w:noWrap/>
            <w:hideMark/>
          </w:tcPr>
          <w:p w14:paraId="552F346E" w14:textId="34502A85"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w:t>
            </w:r>
          </w:p>
        </w:tc>
        <w:tc>
          <w:tcPr>
            <w:tcW w:w="851" w:type="dxa"/>
            <w:tcBorders>
              <w:top w:val="nil"/>
              <w:left w:val="nil"/>
              <w:bottom w:val="nil"/>
              <w:right w:val="nil"/>
            </w:tcBorders>
            <w:noWrap/>
            <w:hideMark/>
          </w:tcPr>
          <w:p w14:paraId="0EFB463E" w14:textId="41189897"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718" w:type="dxa"/>
            <w:tcBorders>
              <w:top w:val="nil"/>
              <w:left w:val="nil"/>
              <w:bottom w:val="nil"/>
              <w:right w:val="nil"/>
            </w:tcBorders>
            <w:noWrap/>
            <w:hideMark/>
          </w:tcPr>
          <w:p w14:paraId="58C269AD"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47.20</w:t>
            </w:r>
          </w:p>
        </w:tc>
        <w:tc>
          <w:tcPr>
            <w:tcW w:w="851" w:type="dxa"/>
            <w:tcBorders>
              <w:top w:val="nil"/>
              <w:left w:val="nil"/>
              <w:bottom w:val="nil"/>
              <w:right w:val="nil"/>
            </w:tcBorders>
          </w:tcPr>
          <w:p w14:paraId="31DE9A7D"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355CF1AF" w14:textId="0F650788"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tcBorders>
              <w:top w:val="nil"/>
              <w:left w:val="nil"/>
              <w:bottom w:val="nil"/>
              <w:right w:val="nil"/>
            </w:tcBorders>
            <w:noWrap/>
            <w:hideMark/>
          </w:tcPr>
          <w:p w14:paraId="49B08643" w14:textId="36215E72"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gridSpan w:val="2"/>
            <w:tcBorders>
              <w:top w:val="nil"/>
              <w:left w:val="nil"/>
              <w:bottom w:val="nil"/>
              <w:right w:val="nil"/>
            </w:tcBorders>
            <w:noWrap/>
            <w:hideMark/>
          </w:tcPr>
          <w:p w14:paraId="141BA151" w14:textId="3931145B"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r>
      <w:tr w:rsidR="00A159DA" w:rsidRPr="00C2565A" w14:paraId="523FA7C1"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7447D6E7"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Ungarie</w:t>
            </w:r>
          </w:p>
        </w:tc>
        <w:tc>
          <w:tcPr>
            <w:tcW w:w="607" w:type="dxa"/>
            <w:tcBorders>
              <w:top w:val="nil"/>
              <w:left w:val="nil"/>
              <w:bottom w:val="nil"/>
              <w:right w:val="nil"/>
            </w:tcBorders>
            <w:noWrap/>
            <w:hideMark/>
          </w:tcPr>
          <w:p w14:paraId="030C4F77"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0.28</w:t>
            </w:r>
          </w:p>
        </w:tc>
        <w:tc>
          <w:tcPr>
            <w:tcW w:w="942" w:type="dxa"/>
            <w:tcBorders>
              <w:top w:val="nil"/>
              <w:left w:val="nil"/>
              <w:bottom w:val="nil"/>
              <w:right w:val="nil"/>
            </w:tcBorders>
            <w:noWrap/>
            <w:hideMark/>
          </w:tcPr>
          <w:p w14:paraId="0A512FDF" w14:textId="094143C9"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607" w:type="dxa"/>
            <w:tcBorders>
              <w:top w:val="nil"/>
              <w:left w:val="nil"/>
              <w:bottom w:val="nil"/>
              <w:right w:val="nil"/>
            </w:tcBorders>
            <w:vAlign w:val="bottom"/>
          </w:tcPr>
          <w:p w14:paraId="4A20F8F8" w14:textId="35AE9879"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0.30</w:t>
            </w:r>
          </w:p>
        </w:tc>
        <w:tc>
          <w:tcPr>
            <w:tcW w:w="851" w:type="dxa"/>
            <w:tcBorders>
              <w:top w:val="nil"/>
              <w:left w:val="nil"/>
              <w:bottom w:val="nil"/>
              <w:right w:val="nil"/>
            </w:tcBorders>
            <w:vAlign w:val="bottom"/>
          </w:tcPr>
          <w:p w14:paraId="3962D864" w14:textId="730DA571"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w:t>
            </w:r>
          </w:p>
        </w:tc>
        <w:tc>
          <w:tcPr>
            <w:tcW w:w="607" w:type="dxa"/>
            <w:tcBorders>
              <w:top w:val="nil"/>
              <w:left w:val="nil"/>
              <w:bottom w:val="nil"/>
              <w:right w:val="nil"/>
            </w:tcBorders>
            <w:noWrap/>
            <w:hideMark/>
          </w:tcPr>
          <w:p w14:paraId="67A634DC" w14:textId="101965C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w:t>
            </w:r>
          </w:p>
        </w:tc>
        <w:tc>
          <w:tcPr>
            <w:tcW w:w="851" w:type="dxa"/>
            <w:tcBorders>
              <w:top w:val="nil"/>
              <w:left w:val="nil"/>
              <w:bottom w:val="nil"/>
              <w:right w:val="nil"/>
            </w:tcBorders>
            <w:noWrap/>
            <w:hideMark/>
          </w:tcPr>
          <w:p w14:paraId="6E46CB41" w14:textId="646C8DD7"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718" w:type="dxa"/>
            <w:tcBorders>
              <w:top w:val="nil"/>
              <w:left w:val="nil"/>
              <w:bottom w:val="nil"/>
              <w:right w:val="nil"/>
            </w:tcBorders>
            <w:noWrap/>
            <w:hideMark/>
          </w:tcPr>
          <w:p w14:paraId="2CF06A62"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73.90</w:t>
            </w:r>
          </w:p>
        </w:tc>
        <w:tc>
          <w:tcPr>
            <w:tcW w:w="851" w:type="dxa"/>
            <w:tcBorders>
              <w:top w:val="nil"/>
              <w:left w:val="nil"/>
              <w:bottom w:val="nil"/>
              <w:right w:val="nil"/>
            </w:tcBorders>
          </w:tcPr>
          <w:p w14:paraId="097A2732"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hideMark/>
          </w:tcPr>
          <w:p w14:paraId="1E2E0F7D" w14:textId="43D97C16"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0.11</w:t>
            </w:r>
          </w:p>
        </w:tc>
        <w:tc>
          <w:tcPr>
            <w:tcW w:w="851" w:type="dxa"/>
            <w:tcBorders>
              <w:top w:val="nil"/>
              <w:left w:val="nil"/>
              <w:bottom w:val="nil"/>
              <w:right w:val="nil"/>
            </w:tcBorders>
            <w:noWrap/>
            <w:hideMark/>
          </w:tcPr>
          <w:p w14:paraId="6814F8BD" w14:textId="35BCAB70"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(0.10,</w:t>
            </w:r>
          </w:p>
        </w:tc>
        <w:tc>
          <w:tcPr>
            <w:tcW w:w="851" w:type="dxa"/>
            <w:gridSpan w:val="2"/>
            <w:tcBorders>
              <w:top w:val="nil"/>
              <w:left w:val="nil"/>
              <w:bottom w:val="nil"/>
              <w:right w:val="nil"/>
            </w:tcBorders>
            <w:noWrap/>
            <w:hideMark/>
          </w:tcPr>
          <w:p w14:paraId="07974BB2" w14:textId="2AE6B1D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0.13)</w:t>
            </w:r>
          </w:p>
        </w:tc>
      </w:tr>
      <w:tr w:rsidR="00A159DA" w:rsidRPr="00C2565A" w14:paraId="63083E32"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single" w:sz="4" w:space="0" w:color="auto"/>
              <w:right w:val="nil"/>
            </w:tcBorders>
            <w:noWrap/>
            <w:hideMark/>
          </w:tcPr>
          <w:p w14:paraId="6F138AE0" w14:textId="77777777"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Wallendbeen</w:t>
            </w:r>
          </w:p>
        </w:tc>
        <w:tc>
          <w:tcPr>
            <w:tcW w:w="607" w:type="dxa"/>
            <w:tcBorders>
              <w:top w:val="nil"/>
              <w:left w:val="nil"/>
              <w:bottom w:val="single" w:sz="4" w:space="0" w:color="auto"/>
              <w:right w:val="nil"/>
            </w:tcBorders>
            <w:noWrap/>
            <w:hideMark/>
          </w:tcPr>
          <w:p w14:paraId="5BC3A590"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942" w:type="dxa"/>
            <w:tcBorders>
              <w:top w:val="nil"/>
              <w:left w:val="nil"/>
              <w:bottom w:val="single" w:sz="4" w:space="0" w:color="auto"/>
              <w:right w:val="nil"/>
            </w:tcBorders>
            <w:noWrap/>
            <w:hideMark/>
          </w:tcPr>
          <w:p w14:paraId="7BB37E9E" w14:textId="463B0B8A"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607" w:type="dxa"/>
            <w:tcBorders>
              <w:top w:val="nil"/>
              <w:left w:val="nil"/>
              <w:bottom w:val="single" w:sz="4" w:space="0" w:color="auto"/>
              <w:right w:val="nil"/>
            </w:tcBorders>
            <w:vAlign w:val="bottom"/>
          </w:tcPr>
          <w:p w14:paraId="7CF48BCD" w14:textId="00B1852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w:t>
            </w:r>
          </w:p>
        </w:tc>
        <w:tc>
          <w:tcPr>
            <w:tcW w:w="851" w:type="dxa"/>
            <w:tcBorders>
              <w:top w:val="nil"/>
              <w:left w:val="nil"/>
              <w:bottom w:val="single" w:sz="4" w:space="0" w:color="auto"/>
              <w:right w:val="nil"/>
            </w:tcBorders>
            <w:vAlign w:val="bottom"/>
          </w:tcPr>
          <w:p w14:paraId="09E2EF75" w14:textId="6A1A6DCE"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(0.25)</w:t>
            </w:r>
          </w:p>
        </w:tc>
        <w:tc>
          <w:tcPr>
            <w:tcW w:w="607" w:type="dxa"/>
            <w:tcBorders>
              <w:top w:val="nil"/>
              <w:left w:val="nil"/>
              <w:bottom w:val="single" w:sz="4" w:space="0" w:color="auto"/>
              <w:right w:val="nil"/>
            </w:tcBorders>
            <w:noWrap/>
            <w:hideMark/>
          </w:tcPr>
          <w:p w14:paraId="300D7686" w14:textId="5A40FAD0"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tcBorders>
              <w:top w:val="nil"/>
              <w:left w:val="nil"/>
              <w:bottom w:val="single" w:sz="4" w:space="0" w:color="auto"/>
              <w:right w:val="nil"/>
            </w:tcBorders>
            <w:noWrap/>
            <w:hideMark/>
          </w:tcPr>
          <w:p w14:paraId="0F88C7BA" w14:textId="5C38EE46"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718" w:type="dxa"/>
            <w:tcBorders>
              <w:top w:val="nil"/>
              <w:left w:val="nil"/>
              <w:bottom w:val="single" w:sz="4" w:space="0" w:color="auto"/>
              <w:right w:val="nil"/>
            </w:tcBorders>
            <w:noWrap/>
            <w:hideMark/>
          </w:tcPr>
          <w:p w14:paraId="0D62E445"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48.90</w:t>
            </w:r>
          </w:p>
        </w:tc>
        <w:tc>
          <w:tcPr>
            <w:tcW w:w="851" w:type="dxa"/>
            <w:tcBorders>
              <w:top w:val="nil"/>
              <w:left w:val="nil"/>
              <w:bottom w:val="single" w:sz="4" w:space="0" w:color="auto"/>
              <w:right w:val="nil"/>
            </w:tcBorders>
          </w:tcPr>
          <w:p w14:paraId="296C31A4" w14:textId="77777777"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single" w:sz="4" w:space="0" w:color="auto"/>
              <w:right w:val="nil"/>
            </w:tcBorders>
            <w:noWrap/>
            <w:hideMark/>
          </w:tcPr>
          <w:p w14:paraId="25DBD94D" w14:textId="2E3E5C6B"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851" w:type="dxa"/>
            <w:tcBorders>
              <w:top w:val="nil"/>
              <w:left w:val="nil"/>
              <w:bottom w:val="single" w:sz="4" w:space="0" w:color="auto"/>
              <w:right w:val="nil"/>
            </w:tcBorders>
            <w:noWrap/>
            <w:hideMark/>
          </w:tcPr>
          <w:p w14:paraId="7E2C1538" w14:textId="69CB3B4D" w:rsidR="00A159DA" w:rsidRPr="00C2565A" w:rsidRDefault="00A159DA" w:rsidP="00AD7F6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gridSpan w:val="2"/>
            <w:tcBorders>
              <w:top w:val="nil"/>
              <w:left w:val="nil"/>
              <w:bottom w:val="single" w:sz="4" w:space="0" w:color="auto"/>
              <w:right w:val="nil"/>
            </w:tcBorders>
            <w:noWrap/>
            <w:hideMark/>
          </w:tcPr>
          <w:p w14:paraId="7C36F2A9" w14:textId="34AEE9BE" w:rsidR="00A159DA" w:rsidRPr="00C2565A" w:rsidRDefault="00A159DA" w:rsidP="00AD7F6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r>
      <w:tr w:rsidR="00A159DA" w:rsidRPr="00C2565A" w14:paraId="1CCB5E1E"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single" w:sz="4" w:space="0" w:color="auto"/>
              <w:left w:val="nil"/>
              <w:bottom w:val="single" w:sz="4" w:space="0" w:color="auto"/>
              <w:right w:val="nil"/>
            </w:tcBorders>
            <w:noWrap/>
            <w:hideMark/>
          </w:tcPr>
          <w:p w14:paraId="4E46E74B" w14:textId="77777777" w:rsidR="00A159DA" w:rsidRPr="00C2565A" w:rsidRDefault="00A159DA" w:rsidP="00A7792C">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OVERALL</w:t>
            </w:r>
          </w:p>
        </w:tc>
        <w:tc>
          <w:tcPr>
            <w:tcW w:w="607" w:type="dxa"/>
            <w:tcBorders>
              <w:top w:val="single" w:sz="4" w:space="0" w:color="auto"/>
              <w:left w:val="nil"/>
              <w:bottom w:val="single" w:sz="4" w:space="0" w:color="auto"/>
              <w:right w:val="nil"/>
            </w:tcBorders>
            <w:noWrap/>
            <w:hideMark/>
          </w:tcPr>
          <w:p w14:paraId="11240E00" w14:textId="77777777"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w:t>
            </w:r>
          </w:p>
        </w:tc>
        <w:tc>
          <w:tcPr>
            <w:tcW w:w="942" w:type="dxa"/>
            <w:tcBorders>
              <w:top w:val="single" w:sz="4" w:space="0" w:color="auto"/>
              <w:left w:val="nil"/>
              <w:bottom w:val="single" w:sz="4" w:space="0" w:color="auto"/>
              <w:right w:val="nil"/>
            </w:tcBorders>
            <w:noWrap/>
            <w:hideMark/>
          </w:tcPr>
          <w:p w14:paraId="2F39E31A" w14:textId="60CAF14B"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607" w:type="dxa"/>
            <w:tcBorders>
              <w:top w:val="single" w:sz="4" w:space="0" w:color="auto"/>
              <w:left w:val="nil"/>
              <w:bottom w:val="single" w:sz="4" w:space="0" w:color="auto"/>
              <w:right w:val="nil"/>
            </w:tcBorders>
          </w:tcPr>
          <w:p w14:paraId="6DF36539" w14:textId="77777777"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p>
        </w:tc>
        <w:tc>
          <w:tcPr>
            <w:tcW w:w="851" w:type="dxa"/>
            <w:tcBorders>
              <w:top w:val="single" w:sz="4" w:space="0" w:color="auto"/>
              <w:left w:val="nil"/>
              <w:bottom w:val="single" w:sz="4" w:space="0" w:color="auto"/>
              <w:right w:val="nil"/>
            </w:tcBorders>
          </w:tcPr>
          <w:p w14:paraId="0F3EA83D" w14:textId="77777777"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single" w:sz="4" w:space="0" w:color="auto"/>
              <w:left w:val="nil"/>
              <w:bottom w:val="single" w:sz="4" w:space="0" w:color="auto"/>
              <w:right w:val="nil"/>
            </w:tcBorders>
            <w:noWrap/>
            <w:hideMark/>
          </w:tcPr>
          <w:p w14:paraId="5ACA32C3" w14:textId="407979B3"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851" w:type="dxa"/>
            <w:tcBorders>
              <w:top w:val="single" w:sz="4" w:space="0" w:color="auto"/>
              <w:left w:val="nil"/>
              <w:bottom w:val="single" w:sz="4" w:space="0" w:color="auto"/>
              <w:right w:val="nil"/>
            </w:tcBorders>
            <w:noWrap/>
            <w:hideMark/>
          </w:tcPr>
          <w:p w14:paraId="1A0A4646" w14:textId="6D5A50EC" w:rsidR="00A159DA" w:rsidRPr="00C2565A" w:rsidRDefault="00A159DA" w:rsidP="006E2723">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718" w:type="dxa"/>
            <w:tcBorders>
              <w:top w:val="single" w:sz="4" w:space="0" w:color="auto"/>
              <w:left w:val="nil"/>
              <w:bottom w:val="single" w:sz="4" w:space="0" w:color="auto"/>
              <w:right w:val="nil"/>
            </w:tcBorders>
            <w:noWrap/>
            <w:hideMark/>
          </w:tcPr>
          <w:p w14:paraId="1736A055" w14:textId="77777777"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p>
        </w:tc>
        <w:tc>
          <w:tcPr>
            <w:tcW w:w="851" w:type="dxa"/>
            <w:tcBorders>
              <w:top w:val="single" w:sz="4" w:space="0" w:color="auto"/>
              <w:left w:val="nil"/>
              <w:bottom w:val="single" w:sz="4" w:space="0" w:color="auto"/>
              <w:right w:val="nil"/>
            </w:tcBorders>
          </w:tcPr>
          <w:p w14:paraId="770C3A31" w14:textId="77777777"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single" w:sz="4" w:space="0" w:color="auto"/>
              <w:left w:val="nil"/>
              <w:bottom w:val="single" w:sz="4" w:space="0" w:color="auto"/>
              <w:right w:val="nil"/>
            </w:tcBorders>
            <w:noWrap/>
            <w:hideMark/>
          </w:tcPr>
          <w:p w14:paraId="25B1997F" w14:textId="36B91FF8"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tcBorders>
              <w:top w:val="single" w:sz="4" w:space="0" w:color="auto"/>
              <w:left w:val="nil"/>
              <w:bottom w:val="single" w:sz="4" w:space="0" w:color="auto"/>
              <w:right w:val="nil"/>
            </w:tcBorders>
            <w:noWrap/>
            <w:hideMark/>
          </w:tcPr>
          <w:p w14:paraId="295A74F4" w14:textId="77777777" w:rsidR="00A159DA" w:rsidRPr="00C2565A" w:rsidRDefault="00A159DA" w:rsidP="00A7792C">
            <w:pPr>
              <w:spacing w:line="240" w:lineRule="auto"/>
              <w:jc w:val="right"/>
              <w:rPr>
                <w:rFonts w:ascii="Times New Roman" w:eastAsia="Times New Roman" w:hAnsi="Times New Roman" w:cs="Times New Roman"/>
                <w:color w:val="000000"/>
                <w:sz w:val="20"/>
                <w:szCs w:val="20"/>
                <w:lang w:eastAsia="en-AU"/>
              </w:rPr>
            </w:pPr>
          </w:p>
        </w:tc>
        <w:tc>
          <w:tcPr>
            <w:tcW w:w="851" w:type="dxa"/>
            <w:gridSpan w:val="2"/>
            <w:tcBorders>
              <w:top w:val="single" w:sz="4" w:space="0" w:color="auto"/>
              <w:left w:val="nil"/>
              <w:bottom w:val="single" w:sz="4" w:space="0" w:color="auto"/>
              <w:right w:val="nil"/>
            </w:tcBorders>
            <w:noWrap/>
            <w:hideMark/>
          </w:tcPr>
          <w:p w14:paraId="0E4589FD" w14:textId="77777777" w:rsidR="00A159DA" w:rsidRPr="00C2565A" w:rsidRDefault="00A159DA" w:rsidP="00A7792C">
            <w:pPr>
              <w:spacing w:line="240" w:lineRule="auto"/>
              <w:rPr>
                <w:rFonts w:ascii="Times New Roman" w:eastAsia="Times New Roman" w:hAnsi="Times New Roman" w:cs="Times New Roman"/>
                <w:sz w:val="20"/>
                <w:szCs w:val="20"/>
                <w:lang w:eastAsia="en-AU"/>
              </w:rPr>
            </w:pPr>
          </w:p>
        </w:tc>
      </w:tr>
      <w:tr w:rsidR="00423309" w:rsidRPr="00C2565A" w14:paraId="32B44DFF" w14:textId="77777777" w:rsidTr="00423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tcPr>
          <w:p w14:paraId="4944BAD5" w14:textId="382EE362" w:rsidR="00A159DA" w:rsidRPr="00C2565A" w:rsidRDefault="00423309"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w:t>
            </w:r>
          </w:p>
        </w:tc>
        <w:tc>
          <w:tcPr>
            <w:tcW w:w="607" w:type="dxa"/>
            <w:tcBorders>
              <w:top w:val="nil"/>
              <w:left w:val="nil"/>
              <w:bottom w:val="nil"/>
              <w:right w:val="nil"/>
            </w:tcBorders>
            <w:noWrap/>
          </w:tcPr>
          <w:p w14:paraId="6CC063F4" w14:textId="7226939E"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p>
        </w:tc>
        <w:tc>
          <w:tcPr>
            <w:tcW w:w="942" w:type="dxa"/>
            <w:tcBorders>
              <w:top w:val="nil"/>
              <w:left w:val="nil"/>
              <w:bottom w:val="nil"/>
              <w:right w:val="nil"/>
            </w:tcBorders>
            <w:noWrap/>
          </w:tcPr>
          <w:p w14:paraId="2BC77B08" w14:textId="5C4585B0"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tcPr>
          <w:p w14:paraId="1EC7B142" w14:textId="6A806F95"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p>
        </w:tc>
        <w:tc>
          <w:tcPr>
            <w:tcW w:w="851" w:type="dxa"/>
            <w:tcBorders>
              <w:top w:val="nil"/>
              <w:left w:val="nil"/>
              <w:bottom w:val="nil"/>
              <w:right w:val="nil"/>
            </w:tcBorders>
          </w:tcPr>
          <w:p w14:paraId="6DE7F229" w14:textId="280F356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p>
        </w:tc>
        <w:tc>
          <w:tcPr>
            <w:tcW w:w="607" w:type="dxa"/>
            <w:tcBorders>
              <w:top w:val="nil"/>
              <w:left w:val="nil"/>
              <w:bottom w:val="nil"/>
              <w:right w:val="nil"/>
            </w:tcBorders>
            <w:noWrap/>
          </w:tcPr>
          <w:p w14:paraId="76421025" w14:textId="7211985E"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p>
        </w:tc>
        <w:tc>
          <w:tcPr>
            <w:tcW w:w="851" w:type="dxa"/>
            <w:tcBorders>
              <w:top w:val="nil"/>
              <w:left w:val="nil"/>
              <w:bottom w:val="nil"/>
              <w:right w:val="nil"/>
            </w:tcBorders>
            <w:noWrap/>
          </w:tcPr>
          <w:p w14:paraId="5F724204" w14:textId="28DAEF0D"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c>
          <w:tcPr>
            <w:tcW w:w="718" w:type="dxa"/>
            <w:tcBorders>
              <w:top w:val="nil"/>
              <w:left w:val="nil"/>
              <w:bottom w:val="nil"/>
              <w:right w:val="nil"/>
            </w:tcBorders>
            <w:noWrap/>
          </w:tcPr>
          <w:p w14:paraId="3D5B86EB" w14:textId="0E2126D2" w:rsidR="00A159DA" w:rsidRPr="00C2565A" w:rsidRDefault="00A159DA" w:rsidP="00A159DA">
            <w:pPr>
              <w:spacing w:line="240" w:lineRule="auto"/>
              <w:jc w:val="center"/>
              <w:rPr>
                <w:rFonts w:ascii="Times New Roman" w:eastAsia="Times New Roman" w:hAnsi="Times New Roman" w:cs="Times New Roman"/>
                <w:color w:val="000000"/>
                <w:sz w:val="20"/>
                <w:szCs w:val="20"/>
                <w:lang w:eastAsia="en-AU"/>
              </w:rPr>
            </w:pPr>
          </w:p>
        </w:tc>
        <w:tc>
          <w:tcPr>
            <w:tcW w:w="851" w:type="dxa"/>
            <w:tcBorders>
              <w:top w:val="nil"/>
              <w:left w:val="nil"/>
              <w:bottom w:val="nil"/>
              <w:right w:val="nil"/>
            </w:tcBorders>
          </w:tcPr>
          <w:p w14:paraId="3B65601D" w14:textId="10688CDF"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t>
            </w:r>
            <w:proofErr w:type="spellStart"/>
            <w:r w:rsidRPr="00C2565A">
              <w:rPr>
                <w:rFonts w:ascii="Times New Roman" w:eastAsia="Times New Roman" w:hAnsi="Times New Roman" w:cs="Times New Roman"/>
                <w:color w:val="000000"/>
                <w:sz w:val="20"/>
                <w:szCs w:val="20"/>
                <w:lang w:eastAsia="en-AU"/>
              </w:rPr>
              <w:t>s.d.</w:t>
            </w:r>
            <w:proofErr w:type="spellEnd"/>
            <w:r w:rsidRPr="00C2565A">
              <w:rPr>
                <w:rFonts w:ascii="Times New Roman" w:eastAsia="Times New Roman" w:hAnsi="Times New Roman" w:cs="Times New Roman"/>
                <w:color w:val="000000"/>
                <w:sz w:val="20"/>
                <w:szCs w:val="20"/>
                <w:lang w:eastAsia="en-AU"/>
              </w:rPr>
              <w:t>)</w:t>
            </w:r>
          </w:p>
        </w:tc>
        <w:tc>
          <w:tcPr>
            <w:tcW w:w="607" w:type="dxa"/>
            <w:tcBorders>
              <w:top w:val="nil"/>
              <w:left w:val="nil"/>
              <w:bottom w:val="nil"/>
              <w:right w:val="nil"/>
            </w:tcBorders>
            <w:noWrap/>
          </w:tcPr>
          <w:p w14:paraId="7B53BBAF" w14:textId="688B6169" w:rsidR="00A159DA" w:rsidRPr="00C2565A" w:rsidRDefault="00A159DA" w:rsidP="00423309">
            <w:pPr>
              <w:spacing w:line="240" w:lineRule="auto"/>
              <w:jc w:val="center"/>
              <w:rPr>
                <w:rFonts w:ascii="Times New Roman" w:eastAsia="Times New Roman" w:hAnsi="Times New Roman" w:cs="Times New Roman"/>
                <w:color w:val="000000"/>
                <w:sz w:val="20"/>
                <w:szCs w:val="20"/>
                <w:lang w:eastAsia="en-AU"/>
              </w:rPr>
            </w:pPr>
          </w:p>
        </w:tc>
        <w:tc>
          <w:tcPr>
            <w:tcW w:w="851" w:type="dxa"/>
            <w:tcBorders>
              <w:top w:val="nil"/>
              <w:left w:val="nil"/>
              <w:bottom w:val="nil"/>
              <w:right w:val="nil"/>
            </w:tcBorders>
            <w:noWrap/>
          </w:tcPr>
          <w:p w14:paraId="5654325E" w14:textId="0AE55036"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t>
            </w:r>
            <w:proofErr w:type="spellStart"/>
            <w:r w:rsidRPr="00C2565A">
              <w:rPr>
                <w:rFonts w:ascii="Times New Roman" w:eastAsia="Times New Roman" w:hAnsi="Times New Roman" w:cs="Times New Roman"/>
                <w:color w:val="000000"/>
                <w:sz w:val="20"/>
                <w:szCs w:val="20"/>
                <w:lang w:eastAsia="en-AU"/>
              </w:rPr>
              <w:t>s.d.</w:t>
            </w:r>
            <w:proofErr w:type="spellEnd"/>
            <w:r w:rsidRPr="00C2565A">
              <w:rPr>
                <w:rFonts w:ascii="Times New Roman" w:eastAsia="Times New Roman" w:hAnsi="Times New Roman" w:cs="Times New Roman"/>
                <w:color w:val="000000"/>
                <w:sz w:val="20"/>
                <w:szCs w:val="20"/>
                <w:lang w:eastAsia="en-AU"/>
              </w:rPr>
              <w:t>)</w:t>
            </w:r>
          </w:p>
        </w:tc>
        <w:tc>
          <w:tcPr>
            <w:tcW w:w="851" w:type="dxa"/>
            <w:gridSpan w:val="2"/>
            <w:tcBorders>
              <w:top w:val="nil"/>
              <w:left w:val="nil"/>
              <w:bottom w:val="nil"/>
              <w:right w:val="nil"/>
            </w:tcBorders>
            <w:noWrap/>
          </w:tcPr>
          <w:p w14:paraId="771D1B7C" w14:textId="77777777" w:rsidR="00A159DA" w:rsidRPr="00C2565A" w:rsidRDefault="00A159DA" w:rsidP="00A159DA">
            <w:pPr>
              <w:spacing w:line="240" w:lineRule="auto"/>
              <w:rPr>
                <w:rFonts w:ascii="Times New Roman" w:eastAsia="Times New Roman" w:hAnsi="Times New Roman" w:cs="Times New Roman"/>
                <w:sz w:val="20"/>
                <w:szCs w:val="20"/>
                <w:lang w:eastAsia="en-AU"/>
              </w:rPr>
            </w:pPr>
          </w:p>
        </w:tc>
      </w:tr>
      <w:tr w:rsidR="00A159DA" w:rsidRPr="00C2565A" w14:paraId="7221537F" w14:textId="77777777" w:rsidTr="00423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04AD543E"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Baldry</w:t>
            </w:r>
          </w:p>
        </w:tc>
        <w:tc>
          <w:tcPr>
            <w:tcW w:w="607" w:type="dxa"/>
            <w:tcBorders>
              <w:top w:val="nil"/>
              <w:left w:val="nil"/>
              <w:bottom w:val="nil"/>
              <w:right w:val="nil"/>
            </w:tcBorders>
            <w:noWrap/>
            <w:hideMark/>
          </w:tcPr>
          <w:p w14:paraId="08858AFF"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942" w:type="dxa"/>
            <w:tcBorders>
              <w:top w:val="nil"/>
              <w:left w:val="nil"/>
              <w:bottom w:val="nil"/>
              <w:right w:val="nil"/>
            </w:tcBorders>
            <w:noWrap/>
            <w:hideMark/>
          </w:tcPr>
          <w:p w14:paraId="0631FC2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(0.006)</w:t>
            </w:r>
          </w:p>
        </w:tc>
        <w:tc>
          <w:tcPr>
            <w:tcW w:w="607" w:type="dxa"/>
            <w:tcBorders>
              <w:top w:val="nil"/>
              <w:left w:val="nil"/>
              <w:bottom w:val="nil"/>
              <w:right w:val="nil"/>
            </w:tcBorders>
            <w:noWrap/>
            <w:hideMark/>
          </w:tcPr>
          <w:p w14:paraId="46A341C1"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001E5DF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(0.006)</w:t>
            </w:r>
          </w:p>
        </w:tc>
        <w:tc>
          <w:tcPr>
            <w:tcW w:w="607" w:type="dxa"/>
            <w:tcBorders>
              <w:top w:val="nil"/>
              <w:left w:val="nil"/>
              <w:bottom w:val="nil"/>
              <w:right w:val="nil"/>
            </w:tcBorders>
            <w:noWrap/>
            <w:hideMark/>
          </w:tcPr>
          <w:p w14:paraId="280664FB"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tcBorders>
              <w:top w:val="nil"/>
              <w:left w:val="nil"/>
              <w:bottom w:val="nil"/>
              <w:right w:val="nil"/>
            </w:tcBorders>
            <w:noWrap/>
            <w:hideMark/>
          </w:tcPr>
          <w:p w14:paraId="185CABC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(0.021)</w:t>
            </w:r>
          </w:p>
        </w:tc>
        <w:tc>
          <w:tcPr>
            <w:tcW w:w="718" w:type="dxa"/>
            <w:tcBorders>
              <w:top w:val="nil"/>
              <w:left w:val="nil"/>
              <w:bottom w:val="nil"/>
              <w:right w:val="nil"/>
            </w:tcBorders>
            <w:noWrap/>
            <w:hideMark/>
          </w:tcPr>
          <w:p w14:paraId="3636DB2B"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43.80</w:t>
            </w:r>
          </w:p>
        </w:tc>
        <w:tc>
          <w:tcPr>
            <w:tcW w:w="851" w:type="dxa"/>
            <w:tcBorders>
              <w:top w:val="nil"/>
              <w:left w:val="nil"/>
              <w:bottom w:val="nil"/>
              <w:right w:val="nil"/>
            </w:tcBorders>
            <w:noWrap/>
            <w:hideMark/>
          </w:tcPr>
          <w:p w14:paraId="7182CD5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(1.977)</w:t>
            </w:r>
          </w:p>
        </w:tc>
        <w:tc>
          <w:tcPr>
            <w:tcW w:w="607" w:type="dxa"/>
            <w:tcBorders>
              <w:top w:val="nil"/>
              <w:left w:val="nil"/>
              <w:bottom w:val="nil"/>
              <w:right w:val="nil"/>
            </w:tcBorders>
            <w:noWrap/>
            <w:hideMark/>
          </w:tcPr>
          <w:p w14:paraId="420CA92C"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0.07</w:t>
            </w:r>
          </w:p>
        </w:tc>
        <w:tc>
          <w:tcPr>
            <w:tcW w:w="851" w:type="dxa"/>
            <w:tcBorders>
              <w:top w:val="nil"/>
              <w:left w:val="nil"/>
              <w:bottom w:val="nil"/>
              <w:right w:val="nil"/>
            </w:tcBorders>
            <w:noWrap/>
            <w:hideMark/>
          </w:tcPr>
          <w:p w14:paraId="7AC2CEB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(0.089)</w:t>
            </w:r>
          </w:p>
        </w:tc>
        <w:tc>
          <w:tcPr>
            <w:tcW w:w="851" w:type="dxa"/>
            <w:gridSpan w:val="2"/>
            <w:tcBorders>
              <w:top w:val="nil"/>
              <w:left w:val="nil"/>
              <w:bottom w:val="nil"/>
              <w:right w:val="nil"/>
            </w:tcBorders>
            <w:noWrap/>
            <w:hideMark/>
          </w:tcPr>
          <w:p w14:paraId="1E81BC4B"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793A48C3"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038D2F91"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Barellan</w:t>
            </w:r>
          </w:p>
        </w:tc>
        <w:tc>
          <w:tcPr>
            <w:tcW w:w="607" w:type="dxa"/>
            <w:tcBorders>
              <w:top w:val="nil"/>
              <w:left w:val="nil"/>
              <w:bottom w:val="nil"/>
              <w:right w:val="nil"/>
            </w:tcBorders>
            <w:noWrap/>
            <w:hideMark/>
          </w:tcPr>
          <w:p w14:paraId="5A668E0A"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942" w:type="dxa"/>
            <w:tcBorders>
              <w:top w:val="nil"/>
              <w:left w:val="nil"/>
              <w:bottom w:val="nil"/>
              <w:right w:val="nil"/>
            </w:tcBorders>
            <w:noWrap/>
            <w:hideMark/>
          </w:tcPr>
          <w:p w14:paraId="2B63F09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3411E4B1"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851" w:type="dxa"/>
            <w:tcBorders>
              <w:top w:val="nil"/>
              <w:left w:val="nil"/>
              <w:bottom w:val="nil"/>
              <w:right w:val="nil"/>
            </w:tcBorders>
            <w:noWrap/>
            <w:hideMark/>
          </w:tcPr>
          <w:p w14:paraId="2D7F1C3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006B2402"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tcBorders>
              <w:top w:val="nil"/>
              <w:left w:val="nil"/>
              <w:bottom w:val="nil"/>
              <w:right w:val="nil"/>
            </w:tcBorders>
            <w:noWrap/>
            <w:hideMark/>
          </w:tcPr>
          <w:p w14:paraId="29511E05"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(0.005)</w:t>
            </w:r>
          </w:p>
        </w:tc>
        <w:tc>
          <w:tcPr>
            <w:tcW w:w="718" w:type="dxa"/>
            <w:tcBorders>
              <w:top w:val="nil"/>
              <w:left w:val="nil"/>
              <w:bottom w:val="nil"/>
              <w:right w:val="nil"/>
            </w:tcBorders>
            <w:noWrap/>
            <w:hideMark/>
          </w:tcPr>
          <w:p w14:paraId="27F96FA0"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48.95</w:t>
            </w:r>
          </w:p>
        </w:tc>
        <w:tc>
          <w:tcPr>
            <w:tcW w:w="851" w:type="dxa"/>
            <w:tcBorders>
              <w:top w:val="nil"/>
              <w:left w:val="nil"/>
              <w:bottom w:val="nil"/>
              <w:right w:val="nil"/>
            </w:tcBorders>
            <w:noWrap/>
            <w:hideMark/>
          </w:tcPr>
          <w:p w14:paraId="273C08E2"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(0.364)</w:t>
            </w:r>
          </w:p>
        </w:tc>
        <w:tc>
          <w:tcPr>
            <w:tcW w:w="607" w:type="dxa"/>
            <w:tcBorders>
              <w:top w:val="nil"/>
              <w:left w:val="nil"/>
              <w:bottom w:val="nil"/>
              <w:right w:val="nil"/>
            </w:tcBorders>
            <w:noWrap/>
            <w:hideMark/>
          </w:tcPr>
          <w:p w14:paraId="452D875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851" w:type="dxa"/>
            <w:tcBorders>
              <w:top w:val="nil"/>
              <w:left w:val="nil"/>
              <w:bottom w:val="nil"/>
              <w:right w:val="nil"/>
            </w:tcBorders>
            <w:noWrap/>
            <w:hideMark/>
          </w:tcPr>
          <w:p w14:paraId="7EAD6CB4"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(0.024)</w:t>
            </w:r>
          </w:p>
        </w:tc>
        <w:tc>
          <w:tcPr>
            <w:tcW w:w="851" w:type="dxa"/>
            <w:gridSpan w:val="2"/>
            <w:tcBorders>
              <w:top w:val="nil"/>
              <w:left w:val="nil"/>
              <w:bottom w:val="nil"/>
              <w:right w:val="nil"/>
            </w:tcBorders>
            <w:noWrap/>
            <w:hideMark/>
          </w:tcPr>
          <w:p w14:paraId="5E302CF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3C4E238A"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4C0647C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Canowindra</w:t>
            </w:r>
          </w:p>
        </w:tc>
        <w:tc>
          <w:tcPr>
            <w:tcW w:w="607" w:type="dxa"/>
            <w:tcBorders>
              <w:top w:val="nil"/>
              <w:left w:val="nil"/>
              <w:bottom w:val="nil"/>
              <w:right w:val="nil"/>
            </w:tcBorders>
            <w:noWrap/>
            <w:hideMark/>
          </w:tcPr>
          <w:p w14:paraId="27FD0067"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w:t>
            </w:r>
          </w:p>
        </w:tc>
        <w:tc>
          <w:tcPr>
            <w:tcW w:w="942" w:type="dxa"/>
            <w:tcBorders>
              <w:top w:val="nil"/>
              <w:left w:val="nil"/>
              <w:bottom w:val="nil"/>
              <w:right w:val="nil"/>
            </w:tcBorders>
            <w:noWrap/>
            <w:hideMark/>
          </w:tcPr>
          <w:p w14:paraId="3005381A" w14:textId="5244FDDE"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(0.000)</w:t>
            </w:r>
          </w:p>
        </w:tc>
        <w:tc>
          <w:tcPr>
            <w:tcW w:w="607" w:type="dxa"/>
            <w:tcBorders>
              <w:top w:val="nil"/>
              <w:left w:val="nil"/>
              <w:bottom w:val="nil"/>
              <w:right w:val="nil"/>
            </w:tcBorders>
            <w:noWrap/>
            <w:hideMark/>
          </w:tcPr>
          <w:p w14:paraId="5345F843"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tcBorders>
              <w:top w:val="nil"/>
              <w:left w:val="nil"/>
              <w:bottom w:val="nil"/>
              <w:right w:val="nil"/>
            </w:tcBorders>
            <w:noWrap/>
            <w:hideMark/>
          </w:tcPr>
          <w:p w14:paraId="3E5212BC" w14:textId="5B5DACA5"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(0.000)</w:t>
            </w:r>
          </w:p>
        </w:tc>
        <w:tc>
          <w:tcPr>
            <w:tcW w:w="607" w:type="dxa"/>
            <w:tcBorders>
              <w:top w:val="nil"/>
              <w:left w:val="nil"/>
              <w:bottom w:val="nil"/>
              <w:right w:val="nil"/>
            </w:tcBorders>
            <w:noWrap/>
            <w:hideMark/>
          </w:tcPr>
          <w:p w14:paraId="6DA57B7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0.11</w:t>
            </w:r>
          </w:p>
        </w:tc>
        <w:tc>
          <w:tcPr>
            <w:tcW w:w="851" w:type="dxa"/>
            <w:tcBorders>
              <w:top w:val="nil"/>
              <w:left w:val="nil"/>
              <w:bottom w:val="nil"/>
              <w:right w:val="nil"/>
            </w:tcBorders>
            <w:noWrap/>
            <w:hideMark/>
          </w:tcPr>
          <w:p w14:paraId="007E0416" w14:textId="12E4EE01"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(0.000)</w:t>
            </w:r>
          </w:p>
        </w:tc>
        <w:tc>
          <w:tcPr>
            <w:tcW w:w="718" w:type="dxa"/>
            <w:tcBorders>
              <w:top w:val="nil"/>
              <w:left w:val="nil"/>
              <w:bottom w:val="nil"/>
              <w:right w:val="nil"/>
            </w:tcBorders>
            <w:noWrap/>
            <w:hideMark/>
          </w:tcPr>
          <w:p w14:paraId="7D6F65AD"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32.80</w:t>
            </w:r>
          </w:p>
        </w:tc>
        <w:tc>
          <w:tcPr>
            <w:tcW w:w="851" w:type="dxa"/>
            <w:tcBorders>
              <w:top w:val="nil"/>
              <w:left w:val="nil"/>
              <w:bottom w:val="nil"/>
              <w:right w:val="nil"/>
            </w:tcBorders>
            <w:noWrap/>
            <w:hideMark/>
          </w:tcPr>
          <w:p w14:paraId="359CAC10" w14:textId="7DABEEFD"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(0.000)</w:t>
            </w:r>
          </w:p>
        </w:tc>
        <w:tc>
          <w:tcPr>
            <w:tcW w:w="607" w:type="dxa"/>
            <w:tcBorders>
              <w:top w:val="nil"/>
              <w:left w:val="nil"/>
              <w:bottom w:val="nil"/>
              <w:right w:val="nil"/>
            </w:tcBorders>
            <w:noWrap/>
            <w:hideMark/>
          </w:tcPr>
          <w:p w14:paraId="5681BDC0"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tcBorders>
              <w:top w:val="nil"/>
              <w:left w:val="nil"/>
              <w:bottom w:val="nil"/>
              <w:right w:val="nil"/>
            </w:tcBorders>
            <w:noWrap/>
            <w:hideMark/>
          </w:tcPr>
          <w:p w14:paraId="4A5943B8" w14:textId="077767DF"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(0.000)</w:t>
            </w:r>
          </w:p>
        </w:tc>
        <w:tc>
          <w:tcPr>
            <w:tcW w:w="851" w:type="dxa"/>
            <w:gridSpan w:val="2"/>
            <w:tcBorders>
              <w:top w:val="nil"/>
              <w:left w:val="nil"/>
              <w:bottom w:val="nil"/>
              <w:right w:val="nil"/>
            </w:tcBorders>
            <w:noWrap/>
            <w:hideMark/>
          </w:tcPr>
          <w:p w14:paraId="5D87C2EF"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5E8CEFC7"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1CB6415F"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Childowla</w:t>
            </w:r>
            <w:proofErr w:type="spellEnd"/>
          </w:p>
        </w:tc>
        <w:tc>
          <w:tcPr>
            <w:tcW w:w="607" w:type="dxa"/>
            <w:tcBorders>
              <w:top w:val="nil"/>
              <w:left w:val="nil"/>
              <w:bottom w:val="nil"/>
              <w:right w:val="nil"/>
            </w:tcBorders>
            <w:noWrap/>
            <w:hideMark/>
          </w:tcPr>
          <w:p w14:paraId="16F6A3FE"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942" w:type="dxa"/>
            <w:tcBorders>
              <w:top w:val="nil"/>
              <w:left w:val="nil"/>
              <w:bottom w:val="nil"/>
              <w:right w:val="nil"/>
            </w:tcBorders>
            <w:noWrap/>
            <w:hideMark/>
          </w:tcPr>
          <w:p w14:paraId="0EFE0FE2"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43B404F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tcBorders>
              <w:top w:val="nil"/>
              <w:left w:val="nil"/>
              <w:bottom w:val="nil"/>
              <w:right w:val="nil"/>
            </w:tcBorders>
            <w:noWrap/>
            <w:hideMark/>
          </w:tcPr>
          <w:p w14:paraId="6C2ED2C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5B597A87"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tcBorders>
              <w:top w:val="nil"/>
              <w:left w:val="nil"/>
              <w:bottom w:val="nil"/>
              <w:right w:val="nil"/>
            </w:tcBorders>
            <w:noWrap/>
            <w:hideMark/>
          </w:tcPr>
          <w:p w14:paraId="12BE83A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718" w:type="dxa"/>
            <w:tcBorders>
              <w:top w:val="nil"/>
              <w:left w:val="nil"/>
              <w:bottom w:val="nil"/>
              <w:right w:val="nil"/>
            </w:tcBorders>
            <w:noWrap/>
            <w:hideMark/>
          </w:tcPr>
          <w:p w14:paraId="31CD8C1D"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42.61</w:t>
            </w:r>
          </w:p>
        </w:tc>
        <w:tc>
          <w:tcPr>
            <w:tcW w:w="851" w:type="dxa"/>
            <w:tcBorders>
              <w:top w:val="nil"/>
              <w:left w:val="nil"/>
              <w:bottom w:val="nil"/>
              <w:right w:val="nil"/>
            </w:tcBorders>
            <w:noWrap/>
            <w:hideMark/>
          </w:tcPr>
          <w:p w14:paraId="3585045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(0.208)</w:t>
            </w:r>
          </w:p>
        </w:tc>
        <w:tc>
          <w:tcPr>
            <w:tcW w:w="607" w:type="dxa"/>
            <w:tcBorders>
              <w:top w:val="nil"/>
              <w:left w:val="nil"/>
              <w:bottom w:val="nil"/>
              <w:right w:val="nil"/>
            </w:tcBorders>
            <w:noWrap/>
            <w:hideMark/>
          </w:tcPr>
          <w:p w14:paraId="4B041BE0"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77AE48E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(0.007)</w:t>
            </w:r>
          </w:p>
        </w:tc>
        <w:tc>
          <w:tcPr>
            <w:tcW w:w="851" w:type="dxa"/>
            <w:gridSpan w:val="2"/>
            <w:tcBorders>
              <w:top w:val="nil"/>
              <w:left w:val="nil"/>
              <w:bottom w:val="nil"/>
              <w:right w:val="nil"/>
            </w:tcBorders>
            <w:noWrap/>
            <w:hideMark/>
          </w:tcPr>
          <w:p w14:paraId="742F884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596A866A"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FD77E3B"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Euchareena</w:t>
            </w:r>
          </w:p>
        </w:tc>
        <w:tc>
          <w:tcPr>
            <w:tcW w:w="607" w:type="dxa"/>
            <w:tcBorders>
              <w:top w:val="nil"/>
              <w:left w:val="nil"/>
              <w:bottom w:val="nil"/>
              <w:right w:val="nil"/>
            </w:tcBorders>
            <w:noWrap/>
            <w:hideMark/>
          </w:tcPr>
          <w:p w14:paraId="69128E93"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942" w:type="dxa"/>
            <w:tcBorders>
              <w:top w:val="nil"/>
              <w:left w:val="nil"/>
              <w:bottom w:val="nil"/>
              <w:right w:val="nil"/>
            </w:tcBorders>
            <w:noWrap/>
            <w:hideMark/>
          </w:tcPr>
          <w:p w14:paraId="07F481E3"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4A2784D5"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tcBorders>
              <w:top w:val="nil"/>
              <w:left w:val="nil"/>
              <w:bottom w:val="nil"/>
              <w:right w:val="nil"/>
            </w:tcBorders>
            <w:noWrap/>
            <w:hideMark/>
          </w:tcPr>
          <w:p w14:paraId="691FAF07"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7F8A7C9A"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0.12</w:t>
            </w:r>
          </w:p>
        </w:tc>
        <w:tc>
          <w:tcPr>
            <w:tcW w:w="851" w:type="dxa"/>
            <w:tcBorders>
              <w:top w:val="nil"/>
              <w:left w:val="nil"/>
              <w:bottom w:val="nil"/>
              <w:right w:val="nil"/>
            </w:tcBorders>
            <w:noWrap/>
            <w:hideMark/>
          </w:tcPr>
          <w:p w14:paraId="7EDB10B5"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(0.002)</w:t>
            </w:r>
          </w:p>
        </w:tc>
        <w:tc>
          <w:tcPr>
            <w:tcW w:w="718" w:type="dxa"/>
            <w:tcBorders>
              <w:top w:val="nil"/>
              <w:left w:val="nil"/>
              <w:bottom w:val="nil"/>
              <w:right w:val="nil"/>
            </w:tcBorders>
            <w:noWrap/>
            <w:hideMark/>
          </w:tcPr>
          <w:p w14:paraId="351CFE32"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37.73</w:t>
            </w:r>
          </w:p>
        </w:tc>
        <w:tc>
          <w:tcPr>
            <w:tcW w:w="851" w:type="dxa"/>
            <w:tcBorders>
              <w:top w:val="nil"/>
              <w:left w:val="nil"/>
              <w:bottom w:val="nil"/>
              <w:right w:val="nil"/>
            </w:tcBorders>
            <w:noWrap/>
            <w:hideMark/>
          </w:tcPr>
          <w:p w14:paraId="3450832E"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(0.274)</w:t>
            </w:r>
          </w:p>
        </w:tc>
        <w:tc>
          <w:tcPr>
            <w:tcW w:w="607" w:type="dxa"/>
            <w:tcBorders>
              <w:top w:val="nil"/>
              <w:left w:val="nil"/>
              <w:bottom w:val="nil"/>
              <w:right w:val="nil"/>
            </w:tcBorders>
            <w:noWrap/>
            <w:hideMark/>
          </w:tcPr>
          <w:p w14:paraId="0FC54C56"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851" w:type="dxa"/>
            <w:tcBorders>
              <w:top w:val="nil"/>
              <w:left w:val="nil"/>
              <w:bottom w:val="nil"/>
              <w:right w:val="nil"/>
            </w:tcBorders>
            <w:noWrap/>
            <w:hideMark/>
          </w:tcPr>
          <w:p w14:paraId="1F0E43CE"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(0.016)</w:t>
            </w:r>
          </w:p>
        </w:tc>
        <w:tc>
          <w:tcPr>
            <w:tcW w:w="851" w:type="dxa"/>
            <w:gridSpan w:val="2"/>
            <w:tcBorders>
              <w:top w:val="nil"/>
              <w:left w:val="nil"/>
              <w:bottom w:val="nil"/>
              <w:right w:val="nil"/>
            </w:tcBorders>
            <w:noWrap/>
            <w:hideMark/>
          </w:tcPr>
          <w:p w14:paraId="014BF10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455D06DB"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66B3676C"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Geurie</w:t>
            </w:r>
          </w:p>
        </w:tc>
        <w:tc>
          <w:tcPr>
            <w:tcW w:w="607" w:type="dxa"/>
            <w:tcBorders>
              <w:top w:val="nil"/>
              <w:left w:val="nil"/>
              <w:bottom w:val="nil"/>
              <w:right w:val="nil"/>
            </w:tcBorders>
            <w:noWrap/>
            <w:hideMark/>
          </w:tcPr>
          <w:p w14:paraId="0B939A8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942" w:type="dxa"/>
            <w:tcBorders>
              <w:top w:val="nil"/>
              <w:left w:val="nil"/>
              <w:bottom w:val="nil"/>
              <w:right w:val="nil"/>
            </w:tcBorders>
            <w:noWrap/>
            <w:hideMark/>
          </w:tcPr>
          <w:p w14:paraId="389B6C3B"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(0.008)</w:t>
            </w:r>
          </w:p>
        </w:tc>
        <w:tc>
          <w:tcPr>
            <w:tcW w:w="607" w:type="dxa"/>
            <w:tcBorders>
              <w:top w:val="nil"/>
              <w:left w:val="nil"/>
              <w:bottom w:val="nil"/>
              <w:right w:val="nil"/>
            </w:tcBorders>
            <w:noWrap/>
            <w:hideMark/>
          </w:tcPr>
          <w:p w14:paraId="3D93E8B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6E530FF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(0.008)</w:t>
            </w:r>
          </w:p>
        </w:tc>
        <w:tc>
          <w:tcPr>
            <w:tcW w:w="607" w:type="dxa"/>
            <w:tcBorders>
              <w:top w:val="nil"/>
              <w:left w:val="nil"/>
              <w:bottom w:val="nil"/>
              <w:right w:val="nil"/>
            </w:tcBorders>
            <w:noWrap/>
            <w:hideMark/>
          </w:tcPr>
          <w:p w14:paraId="03994B82"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tcBorders>
              <w:top w:val="nil"/>
              <w:left w:val="nil"/>
              <w:bottom w:val="nil"/>
              <w:right w:val="nil"/>
            </w:tcBorders>
            <w:noWrap/>
            <w:hideMark/>
          </w:tcPr>
          <w:p w14:paraId="2AF2719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(0.019)</w:t>
            </w:r>
          </w:p>
        </w:tc>
        <w:tc>
          <w:tcPr>
            <w:tcW w:w="718" w:type="dxa"/>
            <w:tcBorders>
              <w:top w:val="nil"/>
              <w:left w:val="nil"/>
              <w:bottom w:val="nil"/>
              <w:right w:val="nil"/>
            </w:tcBorders>
            <w:noWrap/>
            <w:hideMark/>
          </w:tcPr>
          <w:p w14:paraId="31FCDD57"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42.92</w:t>
            </w:r>
          </w:p>
        </w:tc>
        <w:tc>
          <w:tcPr>
            <w:tcW w:w="851" w:type="dxa"/>
            <w:tcBorders>
              <w:top w:val="nil"/>
              <w:left w:val="nil"/>
              <w:bottom w:val="nil"/>
              <w:right w:val="nil"/>
            </w:tcBorders>
            <w:noWrap/>
            <w:hideMark/>
          </w:tcPr>
          <w:p w14:paraId="4CC41584"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(2.832)</w:t>
            </w:r>
          </w:p>
        </w:tc>
        <w:tc>
          <w:tcPr>
            <w:tcW w:w="607" w:type="dxa"/>
            <w:tcBorders>
              <w:top w:val="nil"/>
              <w:left w:val="nil"/>
              <w:bottom w:val="nil"/>
              <w:right w:val="nil"/>
            </w:tcBorders>
            <w:noWrap/>
            <w:hideMark/>
          </w:tcPr>
          <w:p w14:paraId="197A4AAA"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038F09D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(0.07)</w:t>
            </w:r>
          </w:p>
        </w:tc>
        <w:tc>
          <w:tcPr>
            <w:tcW w:w="851" w:type="dxa"/>
            <w:gridSpan w:val="2"/>
            <w:tcBorders>
              <w:top w:val="nil"/>
              <w:left w:val="nil"/>
              <w:bottom w:val="nil"/>
              <w:right w:val="nil"/>
            </w:tcBorders>
            <w:noWrap/>
            <w:hideMark/>
          </w:tcPr>
          <w:p w14:paraId="21794BC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3ED2D1FC"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1CDCD92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Marrar</w:t>
            </w:r>
          </w:p>
        </w:tc>
        <w:tc>
          <w:tcPr>
            <w:tcW w:w="607" w:type="dxa"/>
            <w:tcBorders>
              <w:top w:val="nil"/>
              <w:left w:val="nil"/>
              <w:bottom w:val="nil"/>
              <w:right w:val="nil"/>
            </w:tcBorders>
            <w:noWrap/>
            <w:hideMark/>
          </w:tcPr>
          <w:p w14:paraId="5F84501D"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942" w:type="dxa"/>
            <w:tcBorders>
              <w:top w:val="nil"/>
              <w:left w:val="nil"/>
              <w:bottom w:val="nil"/>
              <w:right w:val="nil"/>
            </w:tcBorders>
            <w:noWrap/>
            <w:hideMark/>
          </w:tcPr>
          <w:p w14:paraId="72024E4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5D8239FC"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c>
          <w:tcPr>
            <w:tcW w:w="851" w:type="dxa"/>
            <w:tcBorders>
              <w:top w:val="nil"/>
              <w:left w:val="nil"/>
              <w:bottom w:val="nil"/>
              <w:right w:val="nil"/>
            </w:tcBorders>
            <w:noWrap/>
            <w:hideMark/>
          </w:tcPr>
          <w:p w14:paraId="67F74EF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(0.002)</w:t>
            </w:r>
          </w:p>
        </w:tc>
        <w:tc>
          <w:tcPr>
            <w:tcW w:w="607" w:type="dxa"/>
            <w:tcBorders>
              <w:top w:val="nil"/>
              <w:left w:val="nil"/>
              <w:bottom w:val="nil"/>
              <w:right w:val="nil"/>
            </w:tcBorders>
            <w:noWrap/>
            <w:hideMark/>
          </w:tcPr>
          <w:p w14:paraId="159C3797"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250D4CA3"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718" w:type="dxa"/>
            <w:tcBorders>
              <w:top w:val="nil"/>
              <w:left w:val="nil"/>
              <w:bottom w:val="nil"/>
              <w:right w:val="nil"/>
            </w:tcBorders>
            <w:noWrap/>
            <w:hideMark/>
          </w:tcPr>
          <w:p w14:paraId="0A41C636"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52.17</w:t>
            </w:r>
          </w:p>
        </w:tc>
        <w:tc>
          <w:tcPr>
            <w:tcW w:w="851" w:type="dxa"/>
            <w:tcBorders>
              <w:top w:val="nil"/>
              <w:left w:val="nil"/>
              <w:bottom w:val="nil"/>
              <w:right w:val="nil"/>
            </w:tcBorders>
            <w:noWrap/>
            <w:hideMark/>
          </w:tcPr>
          <w:p w14:paraId="185DB38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(0.328)</w:t>
            </w:r>
          </w:p>
        </w:tc>
        <w:tc>
          <w:tcPr>
            <w:tcW w:w="607" w:type="dxa"/>
            <w:tcBorders>
              <w:top w:val="nil"/>
              <w:left w:val="nil"/>
              <w:bottom w:val="nil"/>
              <w:right w:val="nil"/>
            </w:tcBorders>
            <w:noWrap/>
            <w:hideMark/>
          </w:tcPr>
          <w:p w14:paraId="5DBDE8F6"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599EFCCF"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(0.004)</w:t>
            </w:r>
          </w:p>
        </w:tc>
        <w:tc>
          <w:tcPr>
            <w:tcW w:w="851" w:type="dxa"/>
            <w:gridSpan w:val="2"/>
            <w:tcBorders>
              <w:top w:val="nil"/>
              <w:left w:val="nil"/>
              <w:bottom w:val="nil"/>
              <w:right w:val="nil"/>
            </w:tcBorders>
            <w:noWrap/>
            <w:hideMark/>
          </w:tcPr>
          <w:p w14:paraId="43556A1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70BF2CEF"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38CE992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Merryville</w:t>
            </w:r>
          </w:p>
        </w:tc>
        <w:tc>
          <w:tcPr>
            <w:tcW w:w="607" w:type="dxa"/>
            <w:tcBorders>
              <w:top w:val="nil"/>
              <w:left w:val="nil"/>
              <w:bottom w:val="nil"/>
              <w:right w:val="nil"/>
            </w:tcBorders>
            <w:noWrap/>
            <w:hideMark/>
          </w:tcPr>
          <w:p w14:paraId="68D61028"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942" w:type="dxa"/>
            <w:tcBorders>
              <w:top w:val="nil"/>
              <w:left w:val="nil"/>
              <w:bottom w:val="nil"/>
              <w:right w:val="nil"/>
            </w:tcBorders>
            <w:noWrap/>
            <w:hideMark/>
          </w:tcPr>
          <w:p w14:paraId="7736C81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(0.002)</w:t>
            </w:r>
          </w:p>
        </w:tc>
        <w:tc>
          <w:tcPr>
            <w:tcW w:w="607" w:type="dxa"/>
            <w:tcBorders>
              <w:top w:val="nil"/>
              <w:left w:val="nil"/>
              <w:bottom w:val="nil"/>
              <w:right w:val="nil"/>
            </w:tcBorders>
            <w:noWrap/>
            <w:hideMark/>
          </w:tcPr>
          <w:p w14:paraId="0BA5FF7B"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7A46DA4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(0.002)</w:t>
            </w:r>
          </w:p>
        </w:tc>
        <w:tc>
          <w:tcPr>
            <w:tcW w:w="607" w:type="dxa"/>
            <w:tcBorders>
              <w:top w:val="nil"/>
              <w:left w:val="nil"/>
              <w:bottom w:val="nil"/>
              <w:right w:val="nil"/>
            </w:tcBorders>
            <w:noWrap/>
            <w:hideMark/>
          </w:tcPr>
          <w:p w14:paraId="0B31231A"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tcBorders>
              <w:top w:val="nil"/>
              <w:left w:val="nil"/>
              <w:bottom w:val="nil"/>
              <w:right w:val="nil"/>
            </w:tcBorders>
            <w:noWrap/>
            <w:hideMark/>
          </w:tcPr>
          <w:p w14:paraId="771C443B"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(0.002)</w:t>
            </w:r>
          </w:p>
        </w:tc>
        <w:tc>
          <w:tcPr>
            <w:tcW w:w="718" w:type="dxa"/>
            <w:tcBorders>
              <w:top w:val="nil"/>
              <w:left w:val="nil"/>
              <w:bottom w:val="nil"/>
              <w:right w:val="nil"/>
            </w:tcBorders>
            <w:noWrap/>
            <w:hideMark/>
          </w:tcPr>
          <w:p w14:paraId="12727696"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41.53</w:t>
            </w:r>
          </w:p>
        </w:tc>
        <w:tc>
          <w:tcPr>
            <w:tcW w:w="851" w:type="dxa"/>
            <w:tcBorders>
              <w:top w:val="nil"/>
              <w:left w:val="nil"/>
              <w:bottom w:val="nil"/>
              <w:right w:val="nil"/>
            </w:tcBorders>
            <w:noWrap/>
            <w:hideMark/>
          </w:tcPr>
          <w:p w14:paraId="4C3C026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w:t>
            </w:r>
          </w:p>
        </w:tc>
        <w:tc>
          <w:tcPr>
            <w:tcW w:w="607" w:type="dxa"/>
            <w:tcBorders>
              <w:top w:val="nil"/>
              <w:left w:val="nil"/>
              <w:bottom w:val="nil"/>
              <w:right w:val="nil"/>
            </w:tcBorders>
            <w:noWrap/>
            <w:hideMark/>
          </w:tcPr>
          <w:p w14:paraId="35340B52"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tcBorders>
              <w:top w:val="nil"/>
              <w:left w:val="nil"/>
              <w:bottom w:val="nil"/>
              <w:right w:val="nil"/>
            </w:tcBorders>
            <w:noWrap/>
            <w:hideMark/>
          </w:tcPr>
          <w:p w14:paraId="28A31897"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(0.012)</w:t>
            </w:r>
          </w:p>
        </w:tc>
        <w:tc>
          <w:tcPr>
            <w:tcW w:w="851" w:type="dxa"/>
            <w:gridSpan w:val="2"/>
            <w:tcBorders>
              <w:top w:val="nil"/>
              <w:left w:val="nil"/>
              <w:bottom w:val="nil"/>
              <w:right w:val="nil"/>
            </w:tcBorders>
            <w:noWrap/>
            <w:hideMark/>
          </w:tcPr>
          <w:p w14:paraId="13F31D7E"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0E47DBF7"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712BB592"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Monteagle</w:t>
            </w:r>
          </w:p>
        </w:tc>
        <w:tc>
          <w:tcPr>
            <w:tcW w:w="607" w:type="dxa"/>
            <w:tcBorders>
              <w:top w:val="nil"/>
              <w:left w:val="nil"/>
              <w:bottom w:val="nil"/>
              <w:right w:val="nil"/>
            </w:tcBorders>
            <w:noWrap/>
            <w:hideMark/>
          </w:tcPr>
          <w:p w14:paraId="34E19FD8"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942" w:type="dxa"/>
            <w:tcBorders>
              <w:top w:val="nil"/>
              <w:left w:val="nil"/>
              <w:bottom w:val="nil"/>
              <w:right w:val="nil"/>
            </w:tcBorders>
            <w:noWrap/>
            <w:hideMark/>
          </w:tcPr>
          <w:p w14:paraId="4EBDFA6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(0.002)</w:t>
            </w:r>
          </w:p>
        </w:tc>
        <w:tc>
          <w:tcPr>
            <w:tcW w:w="607" w:type="dxa"/>
            <w:tcBorders>
              <w:top w:val="nil"/>
              <w:left w:val="nil"/>
              <w:bottom w:val="nil"/>
              <w:right w:val="nil"/>
            </w:tcBorders>
            <w:noWrap/>
            <w:hideMark/>
          </w:tcPr>
          <w:p w14:paraId="693C58EC"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w:t>
            </w:r>
          </w:p>
        </w:tc>
        <w:tc>
          <w:tcPr>
            <w:tcW w:w="851" w:type="dxa"/>
            <w:tcBorders>
              <w:top w:val="nil"/>
              <w:left w:val="nil"/>
              <w:bottom w:val="nil"/>
              <w:right w:val="nil"/>
            </w:tcBorders>
            <w:noWrap/>
            <w:hideMark/>
          </w:tcPr>
          <w:p w14:paraId="4B2C3A3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(0.003)</w:t>
            </w:r>
          </w:p>
        </w:tc>
        <w:tc>
          <w:tcPr>
            <w:tcW w:w="607" w:type="dxa"/>
            <w:tcBorders>
              <w:top w:val="nil"/>
              <w:left w:val="nil"/>
              <w:bottom w:val="nil"/>
              <w:right w:val="nil"/>
            </w:tcBorders>
            <w:noWrap/>
            <w:hideMark/>
          </w:tcPr>
          <w:p w14:paraId="7AC219B5"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w:t>
            </w:r>
          </w:p>
        </w:tc>
        <w:tc>
          <w:tcPr>
            <w:tcW w:w="851" w:type="dxa"/>
            <w:tcBorders>
              <w:top w:val="nil"/>
              <w:left w:val="nil"/>
              <w:bottom w:val="nil"/>
              <w:right w:val="nil"/>
            </w:tcBorders>
            <w:noWrap/>
            <w:hideMark/>
          </w:tcPr>
          <w:p w14:paraId="03612AC5"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w:t>
            </w:r>
          </w:p>
        </w:tc>
        <w:tc>
          <w:tcPr>
            <w:tcW w:w="718" w:type="dxa"/>
            <w:tcBorders>
              <w:top w:val="nil"/>
              <w:left w:val="nil"/>
              <w:bottom w:val="nil"/>
              <w:right w:val="nil"/>
            </w:tcBorders>
            <w:noWrap/>
            <w:hideMark/>
          </w:tcPr>
          <w:p w14:paraId="41B27E57"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56.05</w:t>
            </w:r>
          </w:p>
        </w:tc>
        <w:tc>
          <w:tcPr>
            <w:tcW w:w="851" w:type="dxa"/>
            <w:tcBorders>
              <w:top w:val="nil"/>
              <w:left w:val="nil"/>
              <w:bottom w:val="nil"/>
              <w:right w:val="nil"/>
            </w:tcBorders>
            <w:noWrap/>
            <w:hideMark/>
          </w:tcPr>
          <w:p w14:paraId="77A5A0F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(0.802)</w:t>
            </w:r>
          </w:p>
        </w:tc>
        <w:tc>
          <w:tcPr>
            <w:tcW w:w="607" w:type="dxa"/>
            <w:tcBorders>
              <w:top w:val="nil"/>
              <w:left w:val="nil"/>
              <w:bottom w:val="nil"/>
              <w:right w:val="nil"/>
            </w:tcBorders>
            <w:noWrap/>
            <w:hideMark/>
          </w:tcPr>
          <w:p w14:paraId="281D7AB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w:t>
            </w:r>
          </w:p>
        </w:tc>
        <w:tc>
          <w:tcPr>
            <w:tcW w:w="851" w:type="dxa"/>
            <w:tcBorders>
              <w:top w:val="nil"/>
              <w:left w:val="nil"/>
              <w:bottom w:val="nil"/>
              <w:right w:val="nil"/>
            </w:tcBorders>
            <w:noWrap/>
            <w:hideMark/>
          </w:tcPr>
          <w:p w14:paraId="0DF903D1"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(0.035)</w:t>
            </w:r>
          </w:p>
        </w:tc>
        <w:tc>
          <w:tcPr>
            <w:tcW w:w="851" w:type="dxa"/>
            <w:gridSpan w:val="2"/>
            <w:tcBorders>
              <w:top w:val="nil"/>
              <w:left w:val="nil"/>
              <w:bottom w:val="nil"/>
              <w:right w:val="nil"/>
            </w:tcBorders>
            <w:noWrap/>
            <w:hideMark/>
          </w:tcPr>
          <w:p w14:paraId="251413C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4A9AF968"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75CE5351" w14:textId="72F0CA7A"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North</w:t>
            </w:r>
            <w:r w:rsidR="00423309" w:rsidRPr="00C2565A">
              <w:rPr>
                <w:rFonts w:ascii="Times New Roman" w:eastAsia="Times New Roman" w:hAnsi="Times New Roman" w:cs="Times New Roman"/>
                <w:color w:val="000000"/>
                <w:sz w:val="20"/>
                <w:szCs w:val="20"/>
                <w:lang w:eastAsia="en-AU"/>
              </w:rPr>
              <w:t xml:space="preserve"> </w:t>
            </w:r>
            <w:r w:rsidRPr="00C2565A">
              <w:rPr>
                <w:rFonts w:ascii="Times New Roman" w:eastAsia="Times New Roman" w:hAnsi="Times New Roman" w:cs="Times New Roman"/>
                <w:color w:val="000000"/>
                <w:sz w:val="20"/>
                <w:szCs w:val="20"/>
                <w:lang w:eastAsia="en-AU"/>
              </w:rPr>
              <w:t>Berry</w:t>
            </w:r>
            <w:r w:rsidR="00423309" w:rsidRPr="00C2565A">
              <w:rPr>
                <w:rFonts w:ascii="Times New Roman" w:eastAsia="Times New Roman" w:hAnsi="Times New Roman" w:cs="Times New Roman"/>
                <w:color w:val="000000"/>
                <w:sz w:val="20"/>
                <w:szCs w:val="20"/>
                <w:lang w:eastAsia="en-AU"/>
              </w:rPr>
              <w:t xml:space="preserve"> </w:t>
            </w:r>
            <w:r w:rsidRPr="00C2565A">
              <w:rPr>
                <w:rFonts w:ascii="Times New Roman" w:eastAsia="Times New Roman" w:hAnsi="Times New Roman" w:cs="Times New Roman"/>
                <w:color w:val="000000"/>
                <w:sz w:val="20"/>
                <w:szCs w:val="20"/>
                <w:lang w:eastAsia="en-AU"/>
              </w:rPr>
              <w:t>Jerry</w:t>
            </w:r>
          </w:p>
        </w:tc>
        <w:tc>
          <w:tcPr>
            <w:tcW w:w="607" w:type="dxa"/>
            <w:tcBorders>
              <w:top w:val="nil"/>
              <w:left w:val="nil"/>
              <w:bottom w:val="nil"/>
              <w:right w:val="nil"/>
            </w:tcBorders>
            <w:noWrap/>
            <w:hideMark/>
          </w:tcPr>
          <w:p w14:paraId="075F3A4C"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942" w:type="dxa"/>
            <w:tcBorders>
              <w:top w:val="nil"/>
              <w:left w:val="nil"/>
              <w:bottom w:val="nil"/>
              <w:right w:val="nil"/>
            </w:tcBorders>
            <w:noWrap/>
            <w:hideMark/>
          </w:tcPr>
          <w:p w14:paraId="6B4C306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64EAB5FD"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w:t>
            </w:r>
          </w:p>
        </w:tc>
        <w:tc>
          <w:tcPr>
            <w:tcW w:w="851" w:type="dxa"/>
            <w:tcBorders>
              <w:top w:val="nil"/>
              <w:left w:val="nil"/>
              <w:bottom w:val="nil"/>
              <w:right w:val="nil"/>
            </w:tcBorders>
            <w:noWrap/>
            <w:hideMark/>
          </w:tcPr>
          <w:p w14:paraId="1B54966F"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171BECE7"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255C25D3"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w:t>
            </w:r>
          </w:p>
        </w:tc>
        <w:tc>
          <w:tcPr>
            <w:tcW w:w="718" w:type="dxa"/>
            <w:tcBorders>
              <w:top w:val="nil"/>
              <w:left w:val="nil"/>
              <w:bottom w:val="nil"/>
              <w:right w:val="nil"/>
            </w:tcBorders>
            <w:noWrap/>
            <w:hideMark/>
          </w:tcPr>
          <w:p w14:paraId="5B23C33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51.82</w:t>
            </w:r>
          </w:p>
        </w:tc>
        <w:tc>
          <w:tcPr>
            <w:tcW w:w="851" w:type="dxa"/>
            <w:tcBorders>
              <w:top w:val="nil"/>
              <w:left w:val="nil"/>
              <w:bottom w:val="nil"/>
              <w:right w:val="nil"/>
            </w:tcBorders>
            <w:noWrap/>
            <w:hideMark/>
          </w:tcPr>
          <w:p w14:paraId="06047A89"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(0.224)</w:t>
            </w:r>
          </w:p>
        </w:tc>
        <w:tc>
          <w:tcPr>
            <w:tcW w:w="607" w:type="dxa"/>
            <w:tcBorders>
              <w:top w:val="nil"/>
              <w:left w:val="nil"/>
              <w:bottom w:val="nil"/>
              <w:right w:val="nil"/>
            </w:tcBorders>
            <w:noWrap/>
            <w:hideMark/>
          </w:tcPr>
          <w:p w14:paraId="74DD88AC"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w:t>
            </w:r>
          </w:p>
        </w:tc>
        <w:tc>
          <w:tcPr>
            <w:tcW w:w="851" w:type="dxa"/>
            <w:tcBorders>
              <w:top w:val="nil"/>
              <w:left w:val="nil"/>
              <w:bottom w:val="nil"/>
              <w:right w:val="nil"/>
            </w:tcBorders>
            <w:noWrap/>
            <w:hideMark/>
          </w:tcPr>
          <w:p w14:paraId="71D12372"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(0.004)</w:t>
            </w:r>
          </w:p>
        </w:tc>
        <w:tc>
          <w:tcPr>
            <w:tcW w:w="851" w:type="dxa"/>
            <w:gridSpan w:val="2"/>
            <w:tcBorders>
              <w:top w:val="nil"/>
              <w:left w:val="nil"/>
              <w:bottom w:val="nil"/>
              <w:right w:val="nil"/>
            </w:tcBorders>
            <w:noWrap/>
            <w:hideMark/>
          </w:tcPr>
          <w:p w14:paraId="7F49BB14"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38814022"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365EF07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Stockingbingal</w:t>
            </w:r>
            <w:proofErr w:type="spellEnd"/>
          </w:p>
        </w:tc>
        <w:tc>
          <w:tcPr>
            <w:tcW w:w="607" w:type="dxa"/>
            <w:tcBorders>
              <w:top w:val="nil"/>
              <w:left w:val="nil"/>
              <w:bottom w:val="nil"/>
              <w:right w:val="nil"/>
            </w:tcBorders>
            <w:noWrap/>
            <w:hideMark/>
          </w:tcPr>
          <w:p w14:paraId="733BA4FF"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w:t>
            </w:r>
          </w:p>
        </w:tc>
        <w:tc>
          <w:tcPr>
            <w:tcW w:w="942" w:type="dxa"/>
            <w:tcBorders>
              <w:top w:val="nil"/>
              <w:left w:val="nil"/>
              <w:bottom w:val="nil"/>
              <w:right w:val="nil"/>
            </w:tcBorders>
            <w:noWrap/>
            <w:hideMark/>
          </w:tcPr>
          <w:p w14:paraId="5235CB7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74CA6AD1"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851" w:type="dxa"/>
            <w:tcBorders>
              <w:top w:val="nil"/>
              <w:left w:val="nil"/>
              <w:bottom w:val="nil"/>
              <w:right w:val="nil"/>
            </w:tcBorders>
            <w:noWrap/>
            <w:hideMark/>
          </w:tcPr>
          <w:p w14:paraId="1470B9AE"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nil"/>
              <w:right w:val="nil"/>
            </w:tcBorders>
            <w:noWrap/>
            <w:hideMark/>
          </w:tcPr>
          <w:p w14:paraId="43901576"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0.11</w:t>
            </w:r>
          </w:p>
        </w:tc>
        <w:tc>
          <w:tcPr>
            <w:tcW w:w="851" w:type="dxa"/>
            <w:tcBorders>
              <w:top w:val="nil"/>
              <w:left w:val="nil"/>
              <w:bottom w:val="nil"/>
              <w:right w:val="nil"/>
            </w:tcBorders>
            <w:noWrap/>
            <w:hideMark/>
          </w:tcPr>
          <w:p w14:paraId="0994342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718" w:type="dxa"/>
            <w:tcBorders>
              <w:top w:val="nil"/>
              <w:left w:val="nil"/>
              <w:bottom w:val="nil"/>
              <w:right w:val="nil"/>
            </w:tcBorders>
            <w:noWrap/>
            <w:hideMark/>
          </w:tcPr>
          <w:p w14:paraId="15A0647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32.10</w:t>
            </w:r>
          </w:p>
        </w:tc>
        <w:tc>
          <w:tcPr>
            <w:tcW w:w="851" w:type="dxa"/>
            <w:tcBorders>
              <w:top w:val="nil"/>
              <w:left w:val="nil"/>
              <w:bottom w:val="nil"/>
              <w:right w:val="nil"/>
            </w:tcBorders>
            <w:noWrap/>
            <w:hideMark/>
          </w:tcPr>
          <w:p w14:paraId="453A6BC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(0.262)</w:t>
            </w:r>
          </w:p>
        </w:tc>
        <w:tc>
          <w:tcPr>
            <w:tcW w:w="607" w:type="dxa"/>
            <w:tcBorders>
              <w:top w:val="nil"/>
              <w:left w:val="nil"/>
              <w:bottom w:val="nil"/>
              <w:right w:val="nil"/>
            </w:tcBorders>
            <w:noWrap/>
            <w:hideMark/>
          </w:tcPr>
          <w:p w14:paraId="6D460051"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851" w:type="dxa"/>
            <w:tcBorders>
              <w:top w:val="nil"/>
              <w:left w:val="nil"/>
              <w:bottom w:val="nil"/>
              <w:right w:val="nil"/>
            </w:tcBorders>
            <w:noWrap/>
            <w:hideMark/>
          </w:tcPr>
          <w:p w14:paraId="31871EC2"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w:t>
            </w:r>
          </w:p>
        </w:tc>
        <w:tc>
          <w:tcPr>
            <w:tcW w:w="851" w:type="dxa"/>
            <w:gridSpan w:val="2"/>
            <w:tcBorders>
              <w:top w:val="nil"/>
              <w:left w:val="nil"/>
              <w:bottom w:val="nil"/>
              <w:right w:val="nil"/>
            </w:tcBorders>
            <w:noWrap/>
            <w:hideMark/>
          </w:tcPr>
          <w:p w14:paraId="27B3D1B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106615EA"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nil"/>
              <w:right w:val="nil"/>
            </w:tcBorders>
            <w:noWrap/>
            <w:hideMark/>
          </w:tcPr>
          <w:p w14:paraId="51862C58"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Ungarie</w:t>
            </w:r>
          </w:p>
        </w:tc>
        <w:tc>
          <w:tcPr>
            <w:tcW w:w="607" w:type="dxa"/>
            <w:tcBorders>
              <w:top w:val="nil"/>
              <w:left w:val="nil"/>
              <w:bottom w:val="nil"/>
              <w:right w:val="nil"/>
            </w:tcBorders>
            <w:noWrap/>
            <w:hideMark/>
          </w:tcPr>
          <w:p w14:paraId="23601D90"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0.21</w:t>
            </w:r>
          </w:p>
        </w:tc>
        <w:tc>
          <w:tcPr>
            <w:tcW w:w="942" w:type="dxa"/>
            <w:tcBorders>
              <w:top w:val="nil"/>
              <w:left w:val="nil"/>
              <w:bottom w:val="nil"/>
              <w:right w:val="nil"/>
            </w:tcBorders>
            <w:noWrap/>
            <w:hideMark/>
          </w:tcPr>
          <w:p w14:paraId="395ADEE0"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(0.004)</w:t>
            </w:r>
          </w:p>
        </w:tc>
        <w:tc>
          <w:tcPr>
            <w:tcW w:w="607" w:type="dxa"/>
            <w:tcBorders>
              <w:top w:val="nil"/>
              <w:left w:val="nil"/>
              <w:bottom w:val="nil"/>
              <w:right w:val="nil"/>
            </w:tcBorders>
            <w:noWrap/>
            <w:hideMark/>
          </w:tcPr>
          <w:p w14:paraId="6E250EBD"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0.23</w:t>
            </w:r>
          </w:p>
        </w:tc>
        <w:tc>
          <w:tcPr>
            <w:tcW w:w="851" w:type="dxa"/>
            <w:tcBorders>
              <w:top w:val="nil"/>
              <w:left w:val="nil"/>
              <w:bottom w:val="nil"/>
              <w:right w:val="nil"/>
            </w:tcBorders>
            <w:noWrap/>
            <w:hideMark/>
          </w:tcPr>
          <w:p w14:paraId="1EB360EC"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(0.005)</w:t>
            </w:r>
          </w:p>
        </w:tc>
        <w:tc>
          <w:tcPr>
            <w:tcW w:w="607" w:type="dxa"/>
            <w:tcBorders>
              <w:top w:val="nil"/>
              <w:left w:val="nil"/>
              <w:bottom w:val="nil"/>
              <w:right w:val="nil"/>
            </w:tcBorders>
            <w:noWrap/>
            <w:hideMark/>
          </w:tcPr>
          <w:p w14:paraId="629A05BD"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w:t>
            </w:r>
          </w:p>
        </w:tc>
        <w:tc>
          <w:tcPr>
            <w:tcW w:w="851" w:type="dxa"/>
            <w:tcBorders>
              <w:top w:val="nil"/>
              <w:left w:val="nil"/>
              <w:bottom w:val="nil"/>
              <w:right w:val="nil"/>
            </w:tcBorders>
            <w:noWrap/>
            <w:hideMark/>
          </w:tcPr>
          <w:p w14:paraId="49DB12D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(0.017)</w:t>
            </w:r>
          </w:p>
        </w:tc>
        <w:tc>
          <w:tcPr>
            <w:tcW w:w="718" w:type="dxa"/>
            <w:tcBorders>
              <w:top w:val="nil"/>
              <w:left w:val="nil"/>
              <w:bottom w:val="nil"/>
              <w:right w:val="nil"/>
            </w:tcBorders>
            <w:noWrap/>
            <w:hideMark/>
          </w:tcPr>
          <w:p w14:paraId="746F2450"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49.72</w:t>
            </w:r>
          </w:p>
        </w:tc>
        <w:tc>
          <w:tcPr>
            <w:tcW w:w="851" w:type="dxa"/>
            <w:tcBorders>
              <w:top w:val="nil"/>
              <w:left w:val="nil"/>
              <w:bottom w:val="nil"/>
              <w:right w:val="nil"/>
            </w:tcBorders>
            <w:noWrap/>
            <w:hideMark/>
          </w:tcPr>
          <w:p w14:paraId="66D0F93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(1.405)</w:t>
            </w:r>
          </w:p>
        </w:tc>
        <w:tc>
          <w:tcPr>
            <w:tcW w:w="607" w:type="dxa"/>
            <w:tcBorders>
              <w:top w:val="nil"/>
              <w:left w:val="nil"/>
              <w:bottom w:val="nil"/>
              <w:right w:val="nil"/>
            </w:tcBorders>
            <w:noWrap/>
            <w:hideMark/>
          </w:tcPr>
          <w:p w14:paraId="79F57909"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0.12</w:t>
            </w:r>
          </w:p>
        </w:tc>
        <w:tc>
          <w:tcPr>
            <w:tcW w:w="851" w:type="dxa"/>
            <w:tcBorders>
              <w:top w:val="nil"/>
              <w:left w:val="nil"/>
              <w:bottom w:val="nil"/>
              <w:right w:val="nil"/>
            </w:tcBorders>
            <w:noWrap/>
            <w:hideMark/>
          </w:tcPr>
          <w:p w14:paraId="5931481A"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(0.067)</w:t>
            </w:r>
          </w:p>
        </w:tc>
        <w:tc>
          <w:tcPr>
            <w:tcW w:w="851" w:type="dxa"/>
            <w:gridSpan w:val="2"/>
            <w:tcBorders>
              <w:top w:val="nil"/>
              <w:left w:val="nil"/>
              <w:bottom w:val="nil"/>
              <w:right w:val="nil"/>
            </w:tcBorders>
            <w:noWrap/>
            <w:hideMark/>
          </w:tcPr>
          <w:p w14:paraId="52A7F4C5"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r w:rsidR="00A159DA" w:rsidRPr="00C2565A" w14:paraId="6951AA5B" w14:textId="77777777" w:rsidTr="00A1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701" w:type="dxa"/>
            <w:tcBorders>
              <w:top w:val="nil"/>
              <w:left w:val="nil"/>
              <w:bottom w:val="single" w:sz="4" w:space="0" w:color="auto"/>
              <w:right w:val="nil"/>
            </w:tcBorders>
            <w:noWrap/>
            <w:hideMark/>
          </w:tcPr>
          <w:p w14:paraId="37637E83"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Wallendbeen</w:t>
            </w:r>
          </w:p>
        </w:tc>
        <w:tc>
          <w:tcPr>
            <w:tcW w:w="607" w:type="dxa"/>
            <w:tcBorders>
              <w:top w:val="nil"/>
              <w:left w:val="nil"/>
              <w:bottom w:val="single" w:sz="4" w:space="0" w:color="auto"/>
              <w:right w:val="nil"/>
            </w:tcBorders>
            <w:noWrap/>
            <w:hideMark/>
          </w:tcPr>
          <w:p w14:paraId="7EF92C85"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w:t>
            </w:r>
          </w:p>
        </w:tc>
        <w:tc>
          <w:tcPr>
            <w:tcW w:w="942" w:type="dxa"/>
            <w:tcBorders>
              <w:top w:val="nil"/>
              <w:left w:val="nil"/>
              <w:bottom w:val="single" w:sz="4" w:space="0" w:color="auto"/>
              <w:right w:val="nil"/>
            </w:tcBorders>
            <w:noWrap/>
            <w:hideMark/>
          </w:tcPr>
          <w:p w14:paraId="382DEEB7"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single" w:sz="4" w:space="0" w:color="auto"/>
              <w:right w:val="nil"/>
            </w:tcBorders>
            <w:noWrap/>
            <w:hideMark/>
          </w:tcPr>
          <w:p w14:paraId="552BBAD2"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w:t>
            </w:r>
          </w:p>
        </w:tc>
        <w:tc>
          <w:tcPr>
            <w:tcW w:w="851" w:type="dxa"/>
            <w:tcBorders>
              <w:top w:val="nil"/>
              <w:left w:val="nil"/>
              <w:bottom w:val="single" w:sz="4" w:space="0" w:color="auto"/>
              <w:right w:val="nil"/>
            </w:tcBorders>
            <w:noWrap/>
            <w:hideMark/>
          </w:tcPr>
          <w:p w14:paraId="09AAEA0D"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607" w:type="dxa"/>
            <w:tcBorders>
              <w:top w:val="nil"/>
              <w:left w:val="nil"/>
              <w:bottom w:val="single" w:sz="4" w:space="0" w:color="auto"/>
              <w:right w:val="nil"/>
            </w:tcBorders>
            <w:noWrap/>
            <w:hideMark/>
          </w:tcPr>
          <w:p w14:paraId="7CE1AD71"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0.12</w:t>
            </w:r>
          </w:p>
        </w:tc>
        <w:tc>
          <w:tcPr>
            <w:tcW w:w="851" w:type="dxa"/>
            <w:tcBorders>
              <w:top w:val="nil"/>
              <w:left w:val="nil"/>
              <w:bottom w:val="single" w:sz="4" w:space="0" w:color="auto"/>
              <w:right w:val="nil"/>
            </w:tcBorders>
            <w:noWrap/>
            <w:hideMark/>
          </w:tcPr>
          <w:p w14:paraId="78C7B525"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(0.001)</w:t>
            </w:r>
          </w:p>
        </w:tc>
        <w:tc>
          <w:tcPr>
            <w:tcW w:w="718" w:type="dxa"/>
            <w:tcBorders>
              <w:top w:val="nil"/>
              <w:left w:val="nil"/>
              <w:bottom w:val="single" w:sz="4" w:space="0" w:color="auto"/>
              <w:right w:val="nil"/>
            </w:tcBorders>
            <w:noWrap/>
            <w:hideMark/>
          </w:tcPr>
          <w:p w14:paraId="207D3844"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35.63</w:t>
            </w:r>
          </w:p>
        </w:tc>
        <w:tc>
          <w:tcPr>
            <w:tcW w:w="851" w:type="dxa"/>
            <w:tcBorders>
              <w:top w:val="nil"/>
              <w:left w:val="nil"/>
              <w:bottom w:val="single" w:sz="4" w:space="0" w:color="auto"/>
              <w:right w:val="nil"/>
            </w:tcBorders>
            <w:noWrap/>
            <w:hideMark/>
          </w:tcPr>
          <w:p w14:paraId="7EE44ADC"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(0.181)</w:t>
            </w:r>
          </w:p>
        </w:tc>
        <w:tc>
          <w:tcPr>
            <w:tcW w:w="607" w:type="dxa"/>
            <w:tcBorders>
              <w:top w:val="nil"/>
              <w:left w:val="nil"/>
              <w:bottom w:val="single" w:sz="4" w:space="0" w:color="auto"/>
              <w:right w:val="nil"/>
            </w:tcBorders>
            <w:noWrap/>
            <w:hideMark/>
          </w:tcPr>
          <w:p w14:paraId="1718E90A" w14:textId="77777777" w:rsidR="00A159DA" w:rsidRPr="00C2565A" w:rsidRDefault="00A159DA" w:rsidP="00A159D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w:t>
            </w:r>
          </w:p>
        </w:tc>
        <w:tc>
          <w:tcPr>
            <w:tcW w:w="851" w:type="dxa"/>
            <w:tcBorders>
              <w:top w:val="nil"/>
              <w:left w:val="nil"/>
              <w:bottom w:val="single" w:sz="4" w:space="0" w:color="auto"/>
              <w:right w:val="nil"/>
            </w:tcBorders>
            <w:noWrap/>
            <w:hideMark/>
          </w:tcPr>
          <w:p w14:paraId="31B0D5B6"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(0.004)</w:t>
            </w:r>
          </w:p>
        </w:tc>
        <w:tc>
          <w:tcPr>
            <w:tcW w:w="851" w:type="dxa"/>
            <w:gridSpan w:val="2"/>
            <w:tcBorders>
              <w:top w:val="nil"/>
              <w:left w:val="nil"/>
              <w:bottom w:val="single" w:sz="4" w:space="0" w:color="auto"/>
              <w:right w:val="nil"/>
            </w:tcBorders>
            <w:noWrap/>
            <w:hideMark/>
          </w:tcPr>
          <w:p w14:paraId="68037FFB" w14:textId="77777777" w:rsidR="00A159DA" w:rsidRPr="00C2565A" w:rsidRDefault="00A159DA" w:rsidP="00A159DA">
            <w:pPr>
              <w:spacing w:line="240" w:lineRule="auto"/>
              <w:rPr>
                <w:rFonts w:ascii="Times New Roman" w:eastAsia="Times New Roman" w:hAnsi="Times New Roman" w:cs="Times New Roman"/>
                <w:color w:val="000000"/>
                <w:sz w:val="20"/>
                <w:szCs w:val="20"/>
                <w:lang w:eastAsia="en-AU"/>
              </w:rPr>
            </w:pPr>
          </w:p>
        </w:tc>
      </w:tr>
    </w:tbl>
    <w:p w14:paraId="69FFE4D7" w14:textId="77777777" w:rsidR="003D1C36" w:rsidRPr="00C2565A" w:rsidRDefault="003D1C36" w:rsidP="003D1C36"/>
    <w:p w14:paraId="545444F9" w14:textId="77777777" w:rsidR="00A17772" w:rsidRPr="00C2565A" w:rsidRDefault="00A17772">
      <w:pPr>
        <w:spacing w:line="259" w:lineRule="auto"/>
        <w:rPr>
          <w:rFonts w:asciiTheme="majorBidi" w:hAnsiTheme="majorBidi" w:cstheme="majorBidi"/>
          <w:sz w:val="24"/>
          <w:szCs w:val="24"/>
        </w:rPr>
      </w:pPr>
      <w:r w:rsidRPr="00C2565A">
        <w:rPr>
          <w:rFonts w:asciiTheme="majorBidi" w:hAnsiTheme="majorBidi" w:cstheme="majorBidi"/>
          <w:i/>
          <w:iCs/>
          <w:sz w:val="24"/>
          <w:szCs w:val="24"/>
        </w:rPr>
        <w:br w:type="page"/>
      </w:r>
    </w:p>
    <w:p w14:paraId="10CF040F" w14:textId="34023912" w:rsidR="005F6751" w:rsidRPr="00C2565A" w:rsidRDefault="005F6751" w:rsidP="005F6751">
      <w:pPr>
        <w:pStyle w:val="Caption"/>
        <w:keepNext/>
        <w:spacing w:line="276" w:lineRule="auto"/>
        <w:rPr>
          <w:rFonts w:asciiTheme="majorBidi" w:hAnsiTheme="majorBidi" w:cstheme="majorBidi"/>
          <w:i w:val="0"/>
          <w:iCs w:val="0"/>
          <w:noProof/>
          <w:color w:val="auto"/>
          <w:sz w:val="24"/>
          <w:szCs w:val="24"/>
        </w:rPr>
      </w:pPr>
      <w:r w:rsidRPr="00C2565A">
        <w:rPr>
          <w:rFonts w:asciiTheme="majorBidi" w:hAnsiTheme="majorBidi" w:cstheme="majorBidi"/>
          <w:i w:val="0"/>
          <w:iCs w:val="0"/>
          <w:color w:val="auto"/>
          <w:sz w:val="24"/>
          <w:szCs w:val="24"/>
        </w:rPr>
        <w:t xml:space="preserve">Table </w:t>
      </w:r>
      <w:r w:rsidR="004E7833" w:rsidRPr="00C2565A">
        <w:rPr>
          <w:rFonts w:asciiTheme="majorBidi" w:hAnsiTheme="majorBidi" w:cstheme="majorBidi"/>
          <w:i w:val="0"/>
          <w:iCs w:val="0"/>
          <w:color w:val="auto"/>
          <w:sz w:val="24"/>
          <w:szCs w:val="24"/>
        </w:rPr>
        <w:t>S</w:t>
      </w:r>
      <w:r w:rsidR="001B0EE8" w:rsidRPr="00C2565A">
        <w:rPr>
          <w:rFonts w:asciiTheme="majorBidi" w:hAnsiTheme="majorBidi" w:cstheme="majorBidi"/>
          <w:i w:val="0"/>
          <w:iCs w:val="0"/>
          <w:color w:val="auto"/>
          <w:sz w:val="24"/>
          <w:szCs w:val="24"/>
        </w:rPr>
        <w:t>3</w:t>
      </w:r>
      <w:r w:rsidRPr="00C2565A">
        <w:rPr>
          <w:rFonts w:asciiTheme="majorBidi" w:hAnsiTheme="majorBidi" w:cstheme="majorBidi"/>
          <w:i w:val="0"/>
          <w:iCs w:val="0"/>
          <w:noProof/>
          <w:color w:val="auto"/>
          <w:sz w:val="24"/>
          <w:szCs w:val="24"/>
        </w:rPr>
        <w:t xml:space="preserve"> </w:t>
      </w:r>
      <w:r w:rsidR="00E00ACF" w:rsidRPr="00C2565A">
        <w:rPr>
          <w:rFonts w:asciiTheme="majorBidi" w:hAnsiTheme="majorBidi" w:cstheme="majorBidi"/>
          <w:i w:val="0"/>
          <w:iCs w:val="0"/>
          <w:noProof/>
          <w:color w:val="auto"/>
          <w:sz w:val="24"/>
          <w:szCs w:val="24"/>
        </w:rPr>
        <w:t xml:space="preserve">(a) </w:t>
      </w:r>
      <w:r w:rsidR="004E7833" w:rsidRPr="00C2565A">
        <w:rPr>
          <w:rFonts w:asciiTheme="majorBidi" w:hAnsiTheme="majorBidi" w:cstheme="majorBidi"/>
          <w:i w:val="0"/>
          <w:iCs w:val="0"/>
          <w:noProof/>
          <w:color w:val="auto"/>
          <w:sz w:val="24"/>
          <w:szCs w:val="24"/>
        </w:rPr>
        <w:t>Pairwise genetic (</w:t>
      </w:r>
      <w:r w:rsidRPr="00C2565A">
        <w:rPr>
          <w:rFonts w:asciiTheme="majorBidi" w:hAnsiTheme="majorBidi" w:cstheme="majorBidi"/>
          <w:noProof/>
          <w:color w:val="auto"/>
          <w:sz w:val="24"/>
          <w:szCs w:val="24"/>
        </w:rPr>
        <w:t>F</w:t>
      </w:r>
      <w:r w:rsidRPr="00C2565A">
        <w:rPr>
          <w:rFonts w:asciiTheme="majorBidi" w:hAnsiTheme="majorBidi" w:cstheme="majorBidi"/>
          <w:noProof/>
          <w:color w:val="auto"/>
          <w:sz w:val="24"/>
          <w:szCs w:val="24"/>
          <w:vertAlign w:val="subscript"/>
        </w:rPr>
        <w:t>ST</w:t>
      </w:r>
      <w:r w:rsidR="004E7833" w:rsidRPr="00C2565A">
        <w:rPr>
          <w:rFonts w:asciiTheme="majorBidi" w:hAnsiTheme="majorBidi" w:cstheme="majorBidi"/>
          <w:i w:val="0"/>
          <w:iCs w:val="0"/>
          <w:noProof/>
          <w:color w:val="auto"/>
          <w:sz w:val="24"/>
          <w:szCs w:val="24"/>
        </w:rPr>
        <w:t>; lower left) and geographic (km; upper right) distances between 1</w:t>
      </w:r>
      <w:r w:rsidR="00213147" w:rsidRPr="00C2565A">
        <w:rPr>
          <w:rFonts w:asciiTheme="majorBidi" w:hAnsiTheme="majorBidi" w:cstheme="majorBidi"/>
          <w:i w:val="0"/>
          <w:iCs w:val="0"/>
          <w:noProof/>
          <w:color w:val="auto"/>
          <w:sz w:val="24"/>
          <w:szCs w:val="24"/>
        </w:rPr>
        <w:t>3</w:t>
      </w:r>
      <w:r w:rsidR="004E7833" w:rsidRPr="00C2565A">
        <w:rPr>
          <w:rFonts w:asciiTheme="majorBidi" w:hAnsiTheme="majorBidi" w:cstheme="majorBidi"/>
          <w:i w:val="0"/>
          <w:iCs w:val="0"/>
          <w:noProof/>
          <w:color w:val="auto"/>
          <w:sz w:val="24"/>
          <w:szCs w:val="24"/>
        </w:rPr>
        <w:t xml:space="preserve"> sampled provenances</w:t>
      </w:r>
      <w:r w:rsidRPr="00C2565A">
        <w:rPr>
          <w:rFonts w:asciiTheme="majorBidi" w:hAnsiTheme="majorBidi" w:cstheme="majorBidi"/>
          <w:i w:val="0"/>
          <w:iCs w:val="0"/>
          <w:noProof/>
          <w:color w:val="auto"/>
          <w:sz w:val="24"/>
          <w:szCs w:val="24"/>
        </w:rPr>
        <w:t xml:space="preserve"> of </w:t>
      </w:r>
      <w:r w:rsidRPr="00C2565A">
        <w:rPr>
          <w:rFonts w:asciiTheme="majorBidi" w:hAnsiTheme="majorBidi" w:cstheme="majorBidi"/>
          <w:noProof/>
          <w:color w:val="auto"/>
          <w:sz w:val="24"/>
          <w:szCs w:val="24"/>
        </w:rPr>
        <w:t>Arthropodium fimbriatum</w:t>
      </w:r>
      <w:r w:rsidR="00BD625B" w:rsidRPr="00C2565A">
        <w:rPr>
          <w:rFonts w:asciiTheme="majorBidi" w:hAnsiTheme="majorBidi" w:cstheme="majorBidi"/>
          <w:i w:val="0"/>
          <w:iCs w:val="0"/>
          <w:noProof/>
          <w:color w:val="auto"/>
          <w:sz w:val="24"/>
          <w:szCs w:val="24"/>
        </w:rPr>
        <w:t xml:space="preserve">, using </w:t>
      </w:r>
      <w:r w:rsidR="00434F40" w:rsidRPr="00C2565A">
        <w:rPr>
          <w:rFonts w:asciiTheme="majorBidi" w:hAnsiTheme="majorBidi" w:cstheme="majorBidi"/>
          <w:i w:val="0"/>
          <w:iCs w:val="0"/>
          <w:noProof/>
          <w:color w:val="auto"/>
          <w:sz w:val="24"/>
          <w:szCs w:val="24"/>
        </w:rPr>
        <w:t xml:space="preserve">the </w:t>
      </w:r>
      <w:r w:rsidR="00BD625B" w:rsidRPr="00C2565A">
        <w:rPr>
          <w:rFonts w:asciiTheme="majorBidi" w:hAnsiTheme="majorBidi" w:cstheme="majorBidi"/>
          <w:i w:val="0"/>
          <w:iCs w:val="0"/>
          <w:noProof/>
          <w:color w:val="auto"/>
          <w:sz w:val="24"/>
          <w:szCs w:val="24"/>
        </w:rPr>
        <w:t>‘full dataset’</w:t>
      </w:r>
      <w:r w:rsidRPr="00C2565A">
        <w:rPr>
          <w:rFonts w:asciiTheme="majorBidi" w:hAnsiTheme="majorBidi" w:cstheme="majorBidi"/>
          <w:i w:val="0"/>
          <w:iCs w:val="0"/>
          <w:noProof/>
          <w:color w:val="auto"/>
          <w:sz w:val="24"/>
          <w:szCs w:val="24"/>
        </w:rPr>
        <w:t xml:space="preserve">. All </w:t>
      </w:r>
      <w:r w:rsidRPr="00C2565A">
        <w:rPr>
          <w:rFonts w:asciiTheme="majorBidi" w:hAnsiTheme="majorBidi" w:cstheme="majorBidi"/>
          <w:noProof/>
          <w:color w:val="auto"/>
          <w:sz w:val="24"/>
          <w:szCs w:val="24"/>
        </w:rPr>
        <w:t>F</w:t>
      </w:r>
      <w:r w:rsidRPr="00C2565A">
        <w:rPr>
          <w:rFonts w:asciiTheme="majorBidi" w:hAnsiTheme="majorBidi" w:cstheme="majorBidi"/>
          <w:noProof/>
          <w:color w:val="auto"/>
          <w:sz w:val="24"/>
          <w:szCs w:val="24"/>
          <w:vertAlign w:val="subscript"/>
        </w:rPr>
        <w:t>ST</w:t>
      </w:r>
      <w:r w:rsidRPr="00C2565A">
        <w:rPr>
          <w:rFonts w:asciiTheme="majorBidi" w:hAnsiTheme="majorBidi" w:cstheme="majorBidi"/>
          <w:i w:val="0"/>
          <w:iCs w:val="0"/>
          <w:noProof/>
          <w:color w:val="auto"/>
          <w:sz w:val="24"/>
          <w:szCs w:val="24"/>
        </w:rPr>
        <w:t xml:space="preserve"> values significant (</w:t>
      </w:r>
      <w:r w:rsidR="004E7833" w:rsidRPr="00C2565A">
        <w:rPr>
          <w:rFonts w:asciiTheme="majorBidi" w:hAnsiTheme="majorBidi" w:cstheme="majorBidi"/>
          <w:noProof/>
          <w:color w:val="auto"/>
          <w:sz w:val="24"/>
          <w:szCs w:val="24"/>
        </w:rPr>
        <w:t>p</w:t>
      </w:r>
      <w:r w:rsidRPr="00C2565A">
        <w:rPr>
          <w:rFonts w:asciiTheme="majorBidi" w:hAnsiTheme="majorBidi" w:cstheme="majorBidi"/>
          <w:i w:val="0"/>
          <w:iCs w:val="0"/>
          <w:noProof/>
          <w:color w:val="auto"/>
          <w:sz w:val="24"/>
          <w:szCs w:val="24"/>
        </w:rPr>
        <w:t xml:space="preserve"> &lt;</w:t>
      </w:r>
      <w:r w:rsidR="004E7833" w:rsidRPr="00C2565A">
        <w:rPr>
          <w:rFonts w:asciiTheme="majorBidi" w:hAnsiTheme="majorBidi" w:cstheme="majorBidi"/>
          <w:i w:val="0"/>
          <w:iCs w:val="0"/>
          <w:noProof/>
          <w:color w:val="auto"/>
          <w:sz w:val="24"/>
          <w:szCs w:val="24"/>
        </w:rPr>
        <w:t xml:space="preserve"> </w:t>
      </w:r>
      <w:r w:rsidRPr="00C2565A">
        <w:rPr>
          <w:rFonts w:asciiTheme="majorBidi" w:hAnsiTheme="majorBidi" w:cstheme="majorBidi"/>
          <w:i w:val="0"/>
          <w:iCs w:val="0"/>
          <w:noProof/>
          <w:color w:val="auto"/>
          <w:sz w:val="24"/>
          <w:szCs w:val="24"/>
        </w:rPr>
        <w:t>0.001)</w:t>
      </w:r>
      <w:r w:rsidR="00F71E5F" w:rsidRPr="00C2565A">
        <w:rPr>
          <w:rFonts w:asciiTheme="majorBidi" w:hAnsiTheme="majorBidi" w:cstheme="majorBidi"/>
          <w:i w:val="0"/>
          <w:iCs w:val="0"/>
          <w:noProof/>
          <w:color w:val="auto"/>
          <w:sz w:val="24"/>
          <w:szCs w:val="24"/>
        </w:rPr>
        <w:t>.</w:t>
      </w:r>
      <w:r w:rsidR="0008418D" w:rsidRPr="00C2565A">
        <w:rPr>
          <w:rFonts w:asciiTheme="majorBidi" w:hAnsiTheme="majorBidi" w:cstheme="majorBidi"/>
          <w:i w:val="0"/>
          <w:iCs w:val="0"/>
          <w:noProof/>
          <w:color w:val="auto"/>
          <w:sz w:val="24"/>
          <w:szCs w:val="24"/>
        </w:rPr>
        <w:t xml:space="preserve"> Abbreviated provenance names as per Table 1 in main manuscript.</w:t>
      </w:r>
      <w:r w:rsidR="00447D19" w:rsidRPr="00C2565A">
        <w:rPr>
          <w:rFonts w:asciiTheme="majorBidi" w:hAnsiTheme="majorBidi" w:cstheme="majorBidi"/>
          <w:i w:val="0"/>
          <w:iCs w:val="0"/>
          <w:noProof/>
          <w:color w:val="auto"/>
          <w:sz w:val="24"/>
          <w:szCs w:val="24"/>
        </w:rPr>
        <w:t xml:space="preserve"> Pairwise genetic distance were also calculated for subsets of the ‘full dataset’: (b) no missing data (2260 loci), (c) using a minor allele frequency of ≥ 0.1, and (d) randomly subsampling all populations to </w:t>
      </w:r>
      <w:r w:rsidR="00447D19" w:rsidRPr="00C2565A">
        <w:rPr>
          <w:rFonts w:asciiTheme="majorBidi" w:hAnsiTheme="majorBidi" w:cstheme="majorBidi"/>
          <w:noProof/>
          <w:color w:val="auto"/>
          <w:sz w:val="24"/>
          <w:szCs w:val="24"/>
        </w:rPr>
        <w:t xml:space="preserve">n </w:t>
      </w:r>
      <w:r w:rsidR="00447D19" w:rsidRPr="00C2565A">
        <w:rPr>
          <w:rFonts w:asciiTheme="majorBidi" w:hAnsiTheme="majorBidi" w:cstheme="majorBidi"/>
          <w:i w:val="0"/>
          <w:iCs w:val="0"/>
          <w:noProof/>
          <w:color w:val="auto"/>
          <w:sz w:val="24"/>
          <w:szCs w:val="24"/>
        </w:rPr>
        <w:t>= 4 (smallest sample size. Results are average of 100 random resamples).</w:t>
      </w:r>
    </w:p>
    <w:tbl>
      <w:tblPr>
        <w:tblStyle w:val="TableGrid"/>
        <w:tblW w:w="14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0"/>
        <w:gridCol w:w="912"/>
        <w:gridCol w:w="912"/>
        <w:gridCol w:w="911"/>
        <w:gridCol w:w="242"/>
        <w:gridCol w:w="907"/>
        <w:gridCol w:w="907"/>
        <w:gridCol w:w="272"/>
        <w:gridCol w:w="907"/>
        <w:gridCol w:w="907"/>
        <w:gridCol w:w="907"/>
        <w:gridCol w:w="237"/>
        <w:gridCol w:w="907"/>
        <w:gridCol w:w="907"/>
        <w:gridCol w:w="907"/>
        <w:gridCol w:w="907"/>
        <w:gridCol w:w="907"/>
        <w:gridCol w:w="53"/>
      </w:tblGrid>
      <w:tr w:rsidR="00112830" w:rsidRPr="00C2565A" w14:paraId="0FCDF6FE" w14:textId="77777777" w:rsidTr="00434F40">
        <w:trPr>
          <w:gridAfter w:val="1"/>
          <w:wAfter w:w="53" w:type="dxa"/>
          <w:trHeight w:val="288"/>
        </w:trPr>
        <w:tc>
          <w:tcPr>
            <w:tcW w:w="1840" w:type="dxa"/>
            <w:tcBorders>
              <w:top w:val="single" w:sz="4" w:space="0" w:color="auto"/>
            </w:tcBorders>
            <w:noWrap/>
          </w:tcPr>
          <w:p w14:paraId="03C34D77" w14:textId="49D4C173" w:rsidR="00112830" w:rsidRPr="00C2565A" w:rsidRDefault="00633289" w:rsidP="00F34BA2">
            <w:pPr>
              <w:rPr>
                <w:rFonts w:ascii="Times New Roman" w:hAnsi="Times New Roman" w:cs="Times New Roman"/>
                <w:sz w:val="20"/>
                <w:szCs w:val="20"/>
              </w:rPr>
            </w:pPr>
            <w:r w:rsidRPr="00C2565A">
              <w:rPr>
                <w:rFonts w:ascii="Times New Roman" w:hAnsi="Times New Roman" w:cs="Times New Roman"/>
                <w:sz w:val="20"/>
                <w:szCs w:val="20"/>
              </w:rPr>
              <w:t>(a)</w:t>
            </w:r>
          </w:p>
        </w:tc>
        <w:tc>
          <w:tcPr>
            <w:tcW w:w="2735" w:type="dxa"/>
            <w:gridSpan w:val="3"/>
            <w:tcBorders>
              <w:top w:val="single" w:sz="4" w:space="0" w:color="auto"/>
              <w:bottom w:val="single" w:sz="4" w:space="0" w:color="auto"/>
            </w:tcBorders>
            <w:noWrap/>
          </w:tcPr>
          <w:p w14:paraId="767F7CE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Cluster 1</w:t>
            </w:r>
          </w:p>
        </w:tc>
        <w:tc>
          <w:tcPr>
            <w:tcW w:w="242" w:type="dxa"/>
            <w:tcBorders>
              <w:top w:val="single" w:sz="4" w:space="0" w:color="auto"/>
            </w:tcBorders>
          </w:tcPr>
          <w:p w14:paraId="13E7D6B5" w14:textId="77777777" w:rsidR="00112830" w:rsidRPr="00C2565A" w:rsidRDefault="00112830" w:rsidP="00F34BA2">
            <w:pPr>
              <w:jc w:val="center"/>
              <w:rPr>
                <w:rFonts w:ascii="Times New Roman" w:hAnsi="Times New Roman" w:cs="Times New Roman"/>
                <w:sz w:val="20"/>
                <w:szCs w:val="20"/>
              </w:rPr>
            </w:pPr>
          </w:p>
        </w:tc>
        <w:tc>
          <w:tcPr>
            <w:tcW w:w="1814" w:type="dxa"/>
            <w:gridSpan w:val="2"/>
            <w:tcBorders>
              <w:top w:val="single" w:sz="4" w:space="0" w:color="auto"/>
              <w:bottom w:val="single" w:sz="4" w:space="0" w:color="auto"/>
            </w:tcBorders>
            <w:noWrap/>
          </w:tcPr>
          <w:p w14:paraId="40248C2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Cluster 2</w:t>
            </w:r>
          </w:p>
        </w:tc>
        <w:tc>
          <w:tcPr>
            <w:tcW w:w="272" w:type="dxa"/>
            <w:tcBorders>
              <w:top w:val="single" w:sz="4" w:space="0" w:color="auto"/>
            </w:tcBorders>
          </w:tcPr>
          <w:p w14:paraId="5520DEE6" w14:textId="77777777" w:rsidR="00112830" w:rsidRPr="00C2565A" w:rsidRDefault="00112830" w:rsidP="00F34BA2">
            <w:pPr>
              <w:jc w:val="center"/>
              <w:rPr>
                <w:rFonts w:ascii="Times New Roman" w:hAnsi="Times New Roman" w:cs="Times New Roman"/>
                <w:sz w:val="20"/>
                <w:szCs w:val="20"/>
              </w:rPr>
            </w:pPr>
          </w:p>
        </w:tc>
        <w:tc>
          <w:tcPr>
            <w:tcW w:w="2721" w:type="dxa"/>
            <w:gridSpan w:val="3"/>
            <w:tcBorders>
              <w:top w:val="single" w:sz="4" w:space="0" w:color="auto"/>
              <w:bottom w:val="single" w:sz="4" w:space="0" w:color="auto"/>
            </w:tcBorders>
            <w:noWrap/>
          </w:tcPr>
          <w:p w14:paraId="691402A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Cluster 3</w:t>
            </w:r>
          </w:p>
        </w:tc>
        <w:tc>
          <w:tcPr>
            <w:tcW w:w="237" w:type="dxa"/>
            <w:tcBorders>
              <w:top w:val="single" w:sz="4" w:space="0" w:color="auto"/>
            </w:tcBorders>
          </w:tcPr>
          <w:p w14:paraId="3FB5DBF7" w14:textId="77777777" w:rsidR="00112830" w:rsidRPr="00C2565A" w:rsidRDefault="00112830" w:rsidP="00F34BA2">
            <w:pPr>
              <w:jc w:val="center"/>
              <w:rPr>
                <w:rFonts w:ascii="Times New Roman" w:hAnsi="Times New Roman" w:cs="Times New Roman"/>
                <w:sz w:val="20"/>
                <w:szCs w:val="20"/>
              </w:rPr>
            </w:pPr>
          </w:p>
        </w:tc>
        <w:tc>
          <w:tcPr>
            <w:tcW w:w="4535" w:type="dxa"/>
            <w:gridSpan w:val="5"/>
            <w:tcBorders>
              <w:top w:val="single" w:sz="4" w:space="0" w:color="auto"/>
              <w:bottom w:val="single" w:sz="4" w:space="0" w:color="auto"/>
            </w:tcBorders>
            <w:noWrap/>
          </w:tcPr>
          <w:p w14:paraId="3EC467C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Cluster 4</w:t>
            </w:r>
          </w:p>
        </w:tc>
      </w:tr>
      <w:tr w:rsidR="00112830" w:rsidRPr="00C2565A" w14:paraId="63B74239" w14:textId="77777777" w:rsidTr="00434F40">
        <w:trPr>
          <w:gridAfter w:val="1"/>
          <w:wAfter w:w="53" w:type="dxa"/>
          <w:trHeight w:val="288"/>
        </w:trPr>
        <w:tc>
          <w:tcPr>
            <w:tcW w:w="1840" w:type="dxa"/>
            <w:tcBorders>
              <w:bottom w:val="single" w:sz="4" w:space="0" w:color="auto"/>
            </w:tcBorders>
            <w:noWrap/>
            <w:hideMark/>
          </w:tcPr>
          <w:p w14:paraId="6B891C80" w14:textId="77777777" w:rsidR="00112830" w:rsidRPr="00C2565A" w:rsidRDefault="00112830" w:rsidP="00F34BA2">
            <w:pPr>
              <w:rPr>
                <w:rFonts w:ascii="Times New Roman" w:hAnsi="Times New Roman" w:cs="Times New Roman"/>
                <w:sz w:val="20"/>
                <w:szCs w:val="20"/>
              </w:rPr>
            </w:pPr>
          </w:p>
        </w:tc>
        <w:tc>
          <w:tcPr>
            <w:tcW w:w="912" w:type="dxa"/>
            <w:tcBorders>
              <w:top w:val="single" w:sz="4" w:space="0" w:color="auto"/>
              <w:bottom w:val="single" w:sz="4" w:space="0" w:color="auto"/>
            </w:tcBorders>
            <w:noWrap/>
            <w:hideMark/>
          </w:tcPr>
          <w:p w14:paraId="06175D7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Can.</w:t>
            </w:r>
          </w:p>
        </w:tc>
        <w:tc>
          <w:tcPr>
            <w:tcW w:w="912" w:type="dxa"/>
            <w:tcBorders>
              <w:top w:val="single" w:sz="4" w:space="0" w:color="auto"/>
              <w:bottom w:val="single" w:sz="4" w:space="0" w:color="auto"/>
            </w:tcBorders>
            <w:noWrap/>
            <w:hideMark/>
          </w:tcPr>
          <w:p w14:paraId="4969D847" w14:textId="42BA4486"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Wal.</w:t>
            </w:r>
          </w:p>
        </w:tc>
        <w:tc>
          <w:tcPr>
            <w:tcW w:w="911" w:type="dxa"/>
            <w:tcBorders>
              <w:top w:val="single" w:sz="4" w:space="0" w:color="auto"/>
              <w:bottom w:val="single" w:sz="4" w:space="0" w:color="auto"/>
            </w:tcBorders>
            <w:noWrap/>
            <w:hideMark/>
          </w:tcPr>
          <w:p w14:paraId="7C9AF627" w14:textId="7EC48FA4" w:rsidR="00112830" w:rsidRPr="00C2565A" w:rsidRDefault="00112830" w:rsidP="00F34BA2">
            <w:pPr>
              <w:jc w:val="center"/>
              <w:rPr>
                <w:rFonts w:ascii="Times New Roman" w:hAnsi="Times New Roman" w:cs="Times New Roman"/>
                <w:sz w:val="20"/>
                <w:szCs w:val="20"/>
              </w:rPr>
            </w:pPr>
            <w:proofErr w:type="spellStart"/>
            <w:r w:rsidRPr="00C2565A">
              <w:rPr>
                <w:rFonts w:ascii="Times New Roman" w:hAnsi="Times New Roman" w:cs="Times New Roman"/>
                <w:sz w:val="20"/>
                <w:szCs w:val="20"/>
              </w:rPr>
              <w:t>Sto</w:t>
            </w:r>
            <w:proofErr w:type="spellEnd"/>
            <w:r w:rsidRPr="00C2565A">
              <w:rPr>
                <w:rFonts w:ascii="Times New Roman" w:hAnsi="Times New Roman" w:cs="Times New Roman"/>
                <w:sz w:val="20"/>
                <w:szCs w:val="20"/>
              </w:rPr>
              <w:t>.</w:t>
            </w:r>
          </w:p>
        </w:tc>
        <w:tc>
          <w:tcPr>
            <w:tcW w:w="242" w:type="dxa"/>
            <w:tcBorders>
              <w:bottom w:val="single" w:sz="4" w:space="0" w:color="auto"/>
            </w:tcBorders>
          </w:tcPr>
          <w:p w14:paraId="5FE2389E" w14:textId="77777777" w:rsidR="00112830" w:rsidRPr="00C2565A" w:rsidRDefault="00112830" w:rsidP="00F34BA2">
            <w:pPr>
              <w:jc w:val="center"/>
              <w:rPr>
                <w:rFonts w:ascii="Times New Roman" w:hAnsi="Times New Roman" w:cs="Times New Roman"/>
                <w:sz w:val="20"/>
                <w:szCs w:val="20"/>
              </w:rPr>
            </w:pPr>
          </w:p>
        </w:tc>
        <w:tc>
          <w:tcPr>
            <w:tcW w:w="907" w:type="dxa"/>
            <w:tcBorders>
              <w:top w:val="single" w:sz="4" w:space="0" w:color="auto"/>
              <w:bottom w:val="single" w:sz="4" w:space="0" w:color="auto"/>
            </w:tcBorders>
            <w:noWrap/>
            <w:hideMark/>
          </w:tcPr>
          <w:p w14:paraId="04A2E862" w14:textId="7BD60A8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Me</w:t>
            </w:r>
            <w:r w:rsidR="00560CE2" w:rsidRPr="00C2565A">
              <w:rPr>
                <w:rFonts w:ascii="Times New Roman" w:hAnsi="Times New Roman" w:cs="Times New Roman"/>
                <w:sz w:val="20"/>
                <w:szCs w:val="20"/>
              </w:rPr>
              <w:t>r</w:t>
            </w:r>
            <w:r w:rsidR="006A10A6" w:rsidRPr="00C2565A">
              <w:rPr>
                <w:rFonts w:ascii="Times New Roman" w:hAnsi="Times New Roman" w:cs="Times New Roman"/>
                <w:sz w:val="20"/>
                <w:szCs w:val="20"/>
              </w:rPr>
              <w:t>.</w:t>
            </w:r>
          </w:p>
        </w:tc>
        <w:tc>
          <w:tcPr>
            <w:tcW w:w="907" w:type="dxa"/>
            <w:tcBorders>
              <w:top w:val="single" w:sz="4" w:space="0" w:color="auto"/>
              <w:bottom w:val="single" w:sz="4" w:space="0" w:color="auto"/>
            </w:tcBorders>
            <w:noWrap/>
            <w:hideMark/>
          </w:tcPr>
          <w:p w14:paraId="78B9A90D" w14:textId="1F03FB84"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Chi.</w:t>
            </w:r>
          </w:p>
        </w:tc>
        <w:tc>
          <w:tcPr>
            <w:tcW w:w="272" w:type="dxa"/>
            <w:tcBorders>
              <w:bottom w:val="single" w:sz="4" w:space="0" w:color="auto"/>
            </w:tcBorders>
          </w:tcPr>
          <w:p w14:paraId="0597536F" w14:textId="77777777" w:rsidR="00112830" w:rsidRPr="00C2565A" w:rsidRDefault="00112830" w:rsidP="00F34BA2">
            <w:pPr>
              <w:jc w:val="center"/>
              <w:rPr>
                <w:rFonts w:ascii="Times New Roman" w:hAnsi="Times New Roman" w:cs="Times New Roman"/>
                <w:sz w:val="20"/>
                <w:szCs w:val="20"/>
              </w:rPr>
            </w:pPr>
          </w:p>
        </w:tc>
        <w:tc>
          <w:tcPr>
            <w:tcW w:w="907" w:type="dxa"/>
            <w:tcBorders>
              <w:top w:val="single" w:sz="4" w:space="0" w:color="auto"/>
              <w:bottom w:val="single" w:sz="4" w:space="0" w:color="auto"/>
            </w:tcBorders>
            <w:noWrap/>
            <w:hideMark/>
          </w:tcPr>
          <w:p w14:paraId="1968789B" w14:textId="76D4C4F3" w:rsidR="00112830" w:rsidRPr="00C2565A" w:rsidRDefault="00112830" w:rsidP="00F34BA2">
            <w:pPr>
              <w:jc w:val="center"/>
              <w:rPr>
                <w:rFonts w:ascii="Times New Roman" w:hAnsi="Times New Roman" w:cs="Times New Roman"/>
                <w:sz w:val="20"/>
                <w:szCs w:val="20"/>
              </w:rPr>
            </w:pPr>
            <w:proofErr w:type="spellStart"/>
            <w:r w:rsidRPr="00C2565A">
              <w:rPr>
                <w:rFonts w:ascii="Times New Roman" w:hAnsi="Times New Roman" w:cs="Times New Roman"/>
                <w:sz w:val="20"/>
                <w:szCs w:val="20"/>
              </w:rPr>
              <w:t>Geu</w:t>
            </w:r>
            <w:proofErr w:type="spellEnd"/>
            <w:r w:rsidRPr="00C2565A">
              <w:rPr>
                <w:rFonts w:ascii="Times New Roman" w:hAnsi="Times New Roman" w:cs="Times New Roman"/>
                <w:sz w:val="20"/>
                <w:szCs w:val="20"/>
              </w:rPr>
              <w:t>.</w:t>
            </w:r>
          </w:p>
        </w:tc>
        <w:tc>
          <w:tcPr>
            <w:tcW w:w="907" w:type="dxa"/>
            <w:tcBorders>
              <w:top w:val="single" w:sz="4" w:space="0" w:color="auto"/>
              <w:bottom w:val="single" w:sz="4" w:space="0" w:color="auto"/>
            </w:tcBorders>
            <w:noWrap/>
            <w:hideMark/>
          </w:tcPr>
          <w:p w14:paraId="57E79D63" w14:textId="5B94A1DA" w:rsidR="00112830" w:rsidRPr="00C2565A" w:rsidRDefault="00112830" w:rsidP="00F34BA2">
            <w:pPr>
              <w:jc w:val="center"/>
              <w:rPr>
                <w:rFonts w:ascii="Times New Roman" w:hAnsi="Times New Roman" w:cs="Times New Roman"/>
                <w:sz w:val="20"/>
                <w:szCs w:val="20"/>
              </w:rPr>
            </w:pPr>
            <w:proofErr w:type="spellStart"/>
            <w:r w:rsidRPr="00C2565A">
              <w:rPr>
                <w:rFonts w:ascii="Times New Roman" w:hAnsi="Times New Roman" w:cs="Times New Roman"/>
                <w:sz w:val="20"/>
                <w:szCs w:val="20"/>
              </w:rPr>
              <w:t>Euc</w:t>
            </w:r>
            <w:proofErr w:type="spellEnd"/>
            <w:r w:rsidRPr="00C2565A">
              <w:rPr>
                <w:rFonts w:ascii="Times New Roman" w:hAnsi="Times New Roman" w:cs="Times New Roman"/>
                <w:sz w:val="20"/>
                <w:szCs w:val="20"/>
              </w:rPr>
              <w:t>.</w:t>
            </w:r>
          </w:p>
        </w:tc>
        <w:tc>
          <w:tcPr>
            <w:tcW w:w="907" w:type="dxa"/>
            <w:tcBorders>
              <w:top w:val="single" w:sz="4" w:space="0" w:color="auto"/>
              <w:bottom w:val="single" w:sz="4" w:space="0" w:color="auto"/>
            </w:tcBorders>
            <w:noWrap/>
            <w:hideMark/>
          </w:tcPr>
          <w:p w14:paraId="6B8DB8F4" w14:textId="70120088"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Bal.</w:t>
            </w:r>
          </w:p>
        </w:tc>
        <w:tc>
          <w:tcPr>
            <w:tcW w:w="237" w:type="dxa"/>
            <w:tcBorders>
              <w:bottom w:val="single" w:sz="4" w:space="0" w:color="auto"/>
            </w:tcBorders>
          </w:tcPr>
          <w:p w14:paraId="36FD4840" w14:textId="77777777" w:rsidR="00112830" w:rsidRPr="00C2565A" w:rsidRDefault="00112830" w:rsidP="00F34BA2">
            <w:pPr>
              <w:jc w:val="center"/>
              <w:rPr>
                <w:rFonts w:ascii="Times New Roman" w:hAnsi="Times New Roman" w:cs="Times New Roman"/>
                <w:sz w:val="20"/>
                <w:szCs w:val="20"/>
              </w:rPr>
            </w:pPr>
          </w:p>
        </w:tc>
        <w:tc>
          <w:tcPr>
            <w:tcW w:w="907" w:type="dxa"/>
            <w:tcBorders>
              <w:top w:val="single" w:sz="4" w:space="0" w:color="auto"/>
              <w:bottom w:val="single" w:sz="4" w:space="0" w:color="auto"/>
            </w:tcBorders>
            <w:noWrap/>
            <w:hideMark/>
          </w:tcPr>
          <w:p w14:paraId="2DC99066" w14:textId="33AF854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Ung.</w:t>
            </w:r>
          </w:p>
        </w:tc>
        <w:tc>
          <w:tcPr>
            <w:tcW w:w="907" w:type="dxa"/>
            <w:tcBorders>
              <w:top w:val="single" w:sz="4" w:space="0" w:color="auto"/>
              <w:bottom w:val="single" w:sz="4" w:space="0" w:color="auto"/>
            </w:tcBorders>
            <w:noWrap/>
            <w:hideMark/>
          </w:tcPr>
          <w:p w14:paraId="28B5680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NBJ</w:t>
            </w:r>
          </w:p>
        </w:tc>
        <w:tc>
          <w:tcPr>
            <w:tcW w:w="907" w:type="dxa"/>
            <w:tcBorders>
              <w:top w:val="single" w:sz="4" w:space="0" w:color="auto"/>
              <w:bottom w:val="single" w:sz="4" w:space="0" w:color="auto"/>
            </w:tcBorders>
            <w:noWrap/>
            <w:hideMark/>
          </w:tcPr>
          <w:p w14:paraId="5264BF9D" w14:textId="6F98C989"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Mar.</w:t>
            </w:r>
          </w:p>
        </w:tc>
        <w:tc>
          <w:tcPr>
            <w:tcW w:w="907" w:type="dxa"/>
            <w:tcBorders>
              <w:top w:val="single" w:sz="4" w:space="0" w:color="auto"/>
              <w:bottom w:val="single" w:sz="4" w:space="0" w:color="auto"/>
            </w:tcBorders>
            <w:noWrap/>
            <w:hideMark/>
          </w:tcPr>
          <w:p w14:paraId="7E17D986" w14:textId="53787751"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Mon.</w:t>
            </w:r>
          </w:p>
        </w:tc>
        <w:tc>
          <w:tcPr>
            <w:tcW w:w="907" w:type="dxa"/>
            <w:tcBorders>
              <w:top w:val="single" w:sz="4" w:space="0" w:color="auto"/>
              <w:bottom w:val="single" w:sz="4" w:space="0" w:color="auto"/>
            </w:tcBorders>
            <w:noWrap/>
            <w:hideMark/>
          </w:tcPr>
          <w:p w14:paraId="7400F4A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Bar.</w:t>
            </w:r>
          </w:p>
        </w:tc>
      </w:tr>
      <w:tr w:rsidR="00112830" w:rsidRPr="00C2565A" w14:paraId="714E1CA7" w14:textId="77777777" w:rsidTr="00434F40">
        <w:trPr>
          <w:gridAfter w:val="1"/>
          <w:wAfter w:w="53" w:type="dxa"/>
          <w:trHeight w:val="288"/>
        </w:trPr>
        <w:tc>
          <w:tcPr>
            <w:tcW w:w="1840" w:type="dxa"/>
            <w:tcBorders>
              <w:top w:val="single" w:sz="4" w:space="0" w:color="auto"/>
            </w:tcBorders>
            <w:noWrap/>
            <w:hideMark/>
          </w:tcPr>
          <w:p w14:paraId="08747986"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Canowindra</w:t>
            </w:r>
          </w:p>
        </w:tc>
        <w:tc>
          <w:tcPr>
            <w:tcW w:w="912" w:type="dxa"/>
            <w:tcBorders>
              <w:top w:val="single" w:sz="4" w:space="0" w:color="auto"/>
            </w:tcBorders>
            <w:noWrap/>
          </w:tcPr>
          <w:p w14:paraId="7766C3F9" w14:textId="77777777" w:rsidR="00112830" w:rsidRPr="00C2565A" w:rsidRDefault="00112830" w:rsidP="00F34BA2">
            <w:pPr>
              <w:jc w:val="center"/>
              <w:rPr>
                <w:rFonts w:ascii="Times New Roman" w:hAnsi="Times New Roman" w:cs="Times New Roman"/>
                <w:sz w:val="20"/>
                <w:szCs w:val="20"/>
              </w:rPr>
            </w:pPr>
          </w:p>
        </w:tc>
        <w:tc>
          <w:tcPr>
            <w:tcW w:w="912" w:type="dxa"/>
            <w:tcBorders>
              <w:top w:val="single" w:sz="4" w:space="0" w:color="auto"/>
            </w:tcBorders>
            <w:noWrap/>
            <w:hideMark/>
          </w:tcPr>
          <w:p w14:paraId="3C790D6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119.85</w:t>
            </w:r>
          </w:p>
        </w:tc>
        <w:tc>
          <w:tcPr>
            <w:tcW w:w="911" w:type="dxa"/>
            <w:tcBorders>
              <w:top w:val="single" w:sz="4" w:space="0" w:color="auto"/>
            </w:tcBorders>
            <w:noWrap/>
            <w:hideMark/>
          </w:tcPr>
          <w:p w14:paraId="0B053D6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128.08</w:t>
            </w:r>
          </w:p>
        </w:tc>
        <w:tc>
          <w:tcPr>
            <w:tcW w:w="242" w:type="dxa"/>
            <w:tcBorders>
              <w:top w:val="single" w:sz="4" w:space="0" w:color="auto"/>
            </w:tcBorders>
          </w:tcPr>
          <w:p w14:paraId="63118FB4" w14:textId="77777777" w:rsidR="00112830" w:rsidRPr="00C2565A" w:rsidRDefault="00112830" w:rsidP="00F34BA2">
            <w:pPr>
              <w:jc w:val="center"/>
              <w:rPr>
                <w:rFonts w:ascii="Times New Roman" w:hAnsi="Times New Roman" w:cs="Times New Roman"/>
                <w:sz w:val="20"/>
                <w:szCs w:val="20"/>
              </w:rPr>
            </w:pPr>
          </w:p>
        </w:tc>
        <w:tc>
          <w:tcPr>
            <w:tcW w:w="907" w:type="dxa"/>
            <w:tcBorders>
              <w:top w:val="single" w:sz="4" w:space="0" w:color="auto"/>
            </w:tcBorders>
            <w:noWrap/>
            <w:hideMark/>
          </w:tcPr>
          <w:p w14:paraId="33C2CCD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160.61</w:t>
            </w:r>
          </w:p>
        </w:tc>
        <w:tc>
          <w:tcPr>
            <w:tcW w:w="907" w:type="dxa"/>
            <w:tcBorders>
              <w:top w:val="single" w:sz="4" w:space="0" w:color="auto"/>
            </w:tcBorders>
            <w:noWrap/>
            <w:hideMark/>
          </w:tcPr>
          <w:p w14:paraId="53388BB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145.69</w:t>
            </w:r>
          </w:p>
        </w:tc>
        <w:tc>
          <w:tcPr>
            <w:tcW w:w="272" w:type="dxa"/>
            <w:tcBorders>
              <w:top w:val="single" w:sz="4" w:space="0" w:color="auto"/>
            </w:tcBorders>
          </w:tcPr>
          <w:p w14:paraId="3B552694" w14:textId="77777777" w:rsidR="00112830" w:rsidRPr="00C2565A" w:rsidRDefault="00112830" w:rsidP="00F34BA2">
            <w:pPr>
              <w:jc w:val="center"/>
              <w:rPr>
                <w:rFonts w:ascii="Times New Roman" w:hAnsi="Times New Roman" w:cs="Times New Roman"/>
                <w:sz w:val="20"/>
                <w:szCs w:val="20"/>
              </w:rPr>
            </w:pPr>
          </w:p>
        </w:tc>
        <w:tc>
          <w:tcPr>
            <w:tcW w:w="907" w:type="dxa"/>
            <w:tcBorders>
              <w:top w:val="single" w:sz="4" w:space="0" w:color="auto"/>
            </w:tcBorders>
            <w:noWrap/>
            <w:hideMark/>
          </w:tcPr>
          <w:p w14:paraId="4CB5C49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127.2</w:t>
            </w:r>
          </w:p>
        </w:tc>
        <w:tc>
          <w:tcPr>
            <w:tcW w:w="907" w:type="dxa"/>
            <w:tcBorders>
              <w:top w:val="single" w:sz="4" w:space="0" w:color="auto"/>
            </w:tcBorders>
            <w:noWrap/>
            <w:hideMark/>
          </w:tcPr>
          <w:p w14:paraId="7443EA5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77.03</w:t>
            </w:r>
          </w:p>
        </w:tc>
        <w:tc>
          <w:tcPr>
            <w:tcW w:w="907" w:type="dxa"/>
            <w:tcBorders>
              <w:top w:val="single" w:sz="4" w:space="0" w:color="auto"/>
            </w:tcBorders>
            <w:noWrap/>
            <w:hideMark/>
          </w:tcPr>
          <w:p w14:paraId="6C81CD6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76.41</w:t>
            </w:r>
          </w:p>
        </w:tc>
        <w:tc>
          <w:tcPr>
            <w:tcW w:w="237" w:type="dxa"/>
            <w:tcBorders>
              <w:top w:val="single" w:sz="4" w:space="0" w:color="auto"/>
            </w:tcBorders>
          </w:tcPr>
          <w:p w14:paraId="4AB161C0" w14:textId="77777777" w:rsidR="00112830" w:rsidRPr="00C2565A" w:rsidRDefault="00112830" w:rsidP="00F34BA2">
            <w:pPr>
              <w:jc w:val="center"/>
              <w:rPr>
                <w:rFonts w:ascii="Times New Roman" w:hAnsi="Times New Roman" w:cs="Times New Roman"/>
                <w:sz w:val="20"/>
                <w:szCs w:val="20"/>
              </w:rPr>
            </w:pPr>
          </w:p>
        </w:tc>
        <w:tc>
          <w:tcPr>
            <w:tcW w:w="907" w:type="dxa"/>
            <w:tcBorders>
              <w:top w:val="single" w:sz="4" w:space="0" w:color="auto"/>
            </w:tcBorders>
            <w:noWrap/>
            <w:hideMark/>
          </w:tcPr>
          <w:p w14:paraId="11FFD64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157.52</w:t>
            </w:r>
          </w:p>
        </w:tc>
        <w:tc>
          <w:tcPr>
            <w:tcW w:w="907" w:type="dxa"/>
            <w:tcBorders>
              <w:top w:val="single" w:sz="4" w:space="0" w:color="auto"/>
            </w:tcBorders>
            <w:noWrap/>
            <w:hideMark/>
          </w:tcPr>
          <w:p w14:paraId="1ECCE96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184.85</w:t>
            </w:r>
          </w:p>
        </w:tc>
        <w:tc>
          <w:tcPr>
            <w:tcW w:w="907" w:type="dxa"/>
            <w:tcBorders>
              <w:top w:val="single" w:sz="4" w:space="0" w:color="auto"/>
            </w:tcBorders>
            <w:noWrap/>
            <w:hideMark/>
          </w:tcPr>
          <w:p w14:paraId="36227B9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186.11</w:t>
            </w:r>
          </w:p>
        </w:tc>
        <w:tc>
          <w:tcPr>
            <w:tcW w:w="907" w:type="dxa"/>
            <w:tcBorders>
              <w:top w:val="single" w:sz="4" w:space="0" w:color="auto"/>
            </w:tcBorders>
            <w:noWrap/>
            <w:hideMark/>
          </w:tcPr>
          <w:p w14:paraId="63ED318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79.04</w:t>
            </w:r>
          </w:p>
        </w:tc>
        <w:tc>
          <w:tcPr>
            <w:tcW w:w="907" w:type="dxa"/>
            <w:tcBorders>
              <w:top w:val="single" w:sz="4" w:space="0" w:color="auto"/>
            </w:tcBorders>
            <w:noWrap/>
            <w:hideMark/>
          </w:tcPr>
          <w:p w14:paraId="1D917BF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206.17</w:t>
            </w:r>
          </w:p>
        </w:tc>
      </w:tr>
      <w:tr w:rsidR="00112830" w:rsidRPr="00C2565A" w14:paraId="0097A97C" w14:textId="77777777" w:rsidTr="00434F40">
        <w:trPr>
          <w:gridAfter w:val="1"/>
          <w:wAfter w:w="53" w:type="dxa"/>
          <w:trHeight w:val="288"/>
        </w:trPr>
        <w:tc>
          <w:tcPr>
            <w:tcW w:w="1840" w:type="dxa"/>
            <w:noWrap/>
            <w:hideMark/>
          </w:tcPr>
          <w:p w14:paraId="5CAE3604"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Wallendbeen</w:t>
            </w:r>
          </w:p>
        </w:tc>
        <w:tc>
          <w:tcPr>
            <w:tcW w:w="912" w:type="dxa"/>
            <w:noWrap/>
            <w:hideMark/>
          </w:tcPr>
          <w:p w14:paraId="225B215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0.053</w:t>
            </w:r>
          </w:p>
        </w:tc>
        <w:tc>
          <w:tcPr>
            <w:tcW w:w="912" w:type="dxa"/>
            <w:noWrap/>
          </w:tcPr>
          <w:p w14:paraId="1D1A603F" w14:textId="77777777" w:rsidR="00112830" w:rsidRPr="00C2565A" w:rsidRDefault="00112830" w:rsidP="00F34BA2">
            <w:pPr>
              <w:jc w:val="center"/>
              <w:rPr>
                <w:rFonts w:ascii="Times New Roman" w:hAnsi="Times New Roman" w:cs="Times New Roman"/>
                <w:sz w:val="20"/>
                <w:szCs w:val="20"/>
              </w:rPr>
            </w:pPr>
          </w:p>
        </w:tc>
        <w:tc>
          <w:tcPr>
            <w:tcW w:w="911" w:type="dxa"/>
            <w:noWrap/>
            <w:hideMark/>
          </w:tcPr>
          <w:p w14:paraId="17EB045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25.82</w:t>
            </w:r>
          </w:p>
        </w:tc>
        <w:tc>
          <w:tcPr>
            <w:tcW w:w="242" w:type="dxa"/>
          </w:tcPr>
          <w:p w14:paraId="2E133575"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31F6A2E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89.24</w:t>
            </w:r>
          </w:p>
        </w:tc>
        <w:tc>
          <w:tcPr>
            <w:tcW w:w="907" w:type="dxa"/>
            <w:noWrap/>
            <w:hideMark/>
          </w:tcPr>
          <w:p w14:paraId="5DD3F96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54.69</w:t>
            </w:r>
          </w:p>
        </w:tc>
        <w:tc>
          <w:tcPr>
            <w:tcW w:w="272" w:type="dxa"/>
          </w:tcPr>
          <w:p w14:paraId="281449A0"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2D594B1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244.43</w:t>
            </w:r>
          </w:p>
        </w:tc>
        <w:tc>
          <w:tcPr>
            <w:tcW w:w="907" w:type="dxa"/>
            <w:noWrap/>
            <w:hideMark/>
          </w:tcPr>
          <w:p w14:paraId="55A3055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196.6</w:t>
            </w:r>
          </w:p>
        </w:tc>
        <w:tc>
          <w:tcPr>
            <w:tcW w:w="907" w:type="dxa"/>
            <w:noWrap/>
            <w:hideMark/>
          </w:tcPr>
          <w:p w14:paraId="6A103C0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186.33</w:t>
            </w:r>
          </w:p>
        </w:tc>
        <w:tc>
          <w:tcPr>
            <w:tcW w:w="237" w:type="dxa"/>
          </w:tcPr>
          <w:p w14:paraId="0BDBFAE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135AE17"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149.49</w:t>
            </w:r>
          </w:p>
        </w:tc>
        <w:tc>
          <w:tcPr>
            <w:tcW w:w="907" w:type="dxa"/>
            <w:noWrap/>
            <w:hideMark/>
          </w:tcPr>
          <w:p w14:paraId="53645BF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83.54</w:t>
            </w:r>
          </w:p>
        </w:tc>
        <w:tc>
          <w:tcPr>
            <w:tcW w:w="907" w:type="dxa"/>
            <w:noWrap/>
            <w:hideMark/>
          </w:tcPr>
          <w:p w14:paraId="4C298BC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78.15</w:t>
            </w:r>
          </w:p>
        </w:tc>
        <w:tc>
          <w:tcPr>
            <w:tcW w:w="907" w:type="dxa"/>
            <w:noWrap/>
            <w:hideMark/>
          </w:tcPr>
          <w:p w14:paraId="70E4BBE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40.84</w:t>
            </w:r>
          </w:p>
        </w:tc>
        <w:tc>
          <w:tcPr>
            <w:tcW w:w="907" w:type="dxa"/>
            <w:noWrap/>
            <w:hideMark/>
          </w:tcPr>
          <w:p w14:paraId="12090F2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142.21</w:t>
            </w:r>
          </w:p>
        </w:tc>
      </w:tr>
      <w:tr w:rsidR="00112830" w:rsidRPr="00C2565A" w14:paraId="560F0526" w14:textId="77777777" w:rsidTr="00434F40">
        <w:trPr>
          <w:gridAfter w:val="1"/>
          <w:wAfter w:w="53" w:type="dxa"/>
          <w:trHeight w:val="288"/>
        </w:trPr>
        <w:tc>
          <w:tcPr>
            <w:tcW w:w="1840" w:type="dxa"/>
            <w:noWrap/>
            <w:hideMark/>
          </w:tcPr>
          <w:p w14:paraId="554DAAC0" w14:textId="77777777" w:rsidR="00112830" w:rsidRPr="00C2565A" w:rsidRDefault="00112830" w:rsidP="00F34BA2">
            <w:pPr>
              <w:rPr>
                <w:rFonts w:ascii="Times New Roman" w:hAnsi="Times New Roman" w:cs="Times New Roman"/>
                <w:sz w:val="20"/>
                <w:szCs w:val="20"/>
              </w:rPr>
            </w:pPr>
            <w:proofErr w:type="spellStart"/>
            <w:r w:rsidRPr="00C2565A">
              <w:rPr>
                <w:rFonts w:ascii="Times New Roman" w:hAnsi="Times New Roman" w:cs="Times New Roman"/>
                <w:sz w:val="20"/>
                <w:szCs w:val="20"/>
              </w:rPr>
              <w:t>Stockingbingal</w:t>
            </w:r>
            <w:proofErr w:type="spellEnd"/>
          </w:p>
        </w:tc>
        <w:tc>
          <w:tcPr>
            <w:tcW w:w="912" w:type="dxa"/>
            <w:noWrap/>
            <w:hideMark/>
          </w:tcPr>
          <w:p w14:paraId="1F9C642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0.163</w:t>
            </w:r>
          </w:p>
        </w:tc>
        <w:tc>
          <w:tcPr>
            <w:tcW w:w="912" w:type="dxa"/>
            <w:noWrap/>
            <w:hideMark/>
          </w:tcPr>
          <w:p w14:paraId="4DBA769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0.083</w:t>
            </w:r>
          </w:p>
        </w:tc>
        <w:tc>
          <w:tcPr>
            <w:tcW w:w="911" w:type="dxa"/>
            <w:noWrap/>
          </w:tcPr>
          <w:p w14:paraId="056483EF" w14:textId="77777777" w:rsidR="00112830" w:rsidRPr="00C2565A" w:rsidRDefault="00112830" w:rsidP="00F34BA2">
            <w:pPr>
              <w:jc w:val="center"/>
              <w:rPr>
                <w:rFonts w:ascii="Times New Roman" w:hAnsi="Times New Roman" w:cs="Times New Roman"/>
                <w:sz w:val="20"/>
                <w:szCs w:val="20"/>
              </w:rPr>
            </w:pPr>
          </w:p>
        </w:tc>
        <w:tc>
          <w:tcPr>
            <w:tcW w:w="242" w:type="dxa"/>
          </w:tcPr>
          <w:p w14:paraId="7C260BB6"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5A9C458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113.57</w:t>
            </w:r>
          </w:p>
        </w:tc>
        <w:tc>
          <w:tcPr>
            <w:tcW w:w="907" w:type="dxa"/>
            <w:noWrap/>
            <w:hideMark/>
          </w:tcPr>
          <w:p w14:paraId="3824CC3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78.13</w:t>
            </w:r>
          </w:p>
        </w:tc>
        <w:tc>
          <w:tcPr>
            <w:tcW w:w="272" w:type="dxa"/>
          </w:tcPr>
          <w:p w14:paraId="76BB81A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26A6A9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247.66</w:t>
            </w:r>
          </w:p>
        </w:tc>
        <w:tc>
          <w:tcPr>
            <w:tcW w:w="907" w:type="dxa"/>
            <w:noWrap/>
            <w:hideMark/>
          </w:tcPr>
          <w:p w14:paraId="17880B3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204.93</w:t>
            </w:r>
          </w:p>
        </w:tc>
        <w:tc>
          <w:tcPr>
            <w:tcW w:w="907" w:type="dxa"/>
            <w:noWrap/>
            <w:hideMark/>
          </w:tcPr>
          <w:p w14:paraId="5923B13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187.37</w:t>
            </w:r>
          </w:p>
        </w:tc>
        <w:tc>
          <w:tcPr>
            <w:tcW w:w="237" w:type="dxa"/>
          </w:tcPr>
          <w:p w14:paraId="49539D6C"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27CB026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128.38</w:t>
            </w:r>
          </w:p>
        </w:tc>
        <w:tc>
          <w:tcPr>
            <w:tcW w:w="907" w:type="dxa"/>
            <w:noWrap/>
            <w:hideMark/>
          </w:tcPr>
          <w:p w14:paraId="32286F9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61.67</w:t>
            </w:r>
          </w:p>
        </w:tc>
        <w:tc>
          <w:tcPr>
            <w:tcW w:w="907" w:type="dxa"/>
            <w:noWrap/>
            <w:hideMark/>
          </w:tcPr>
          <w:p w14:paraId="544E51A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59.35</w:t>
            </w:r>
          </w:p>
        </w:tc>
        <w:tc>
          <w:tcPr>
            <w:tcW w:w="907" w:type="dxa"/>
            <w:noWrap/>
            <w:hideMark/>
          </w:tcPr>
          <w:p w14:paraId="5B9EF397"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53.48</w:t>
            </w:r>
          </w:p>
        </w:tc>
        <w:tc>
          <w:tcPr>
            <w:tcW w:w="907" w:type="dxa"/>
            <w:noWrap/>
            <w:hideMark/>
          </w:tcPr>
          <w:p w14:paraId="7BF3E11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116.39</w:t>
            </w:r>
          </w:p>
        </w:tc>
      </w:tr>
      <w:tr w:rsidR="00112830" w:rsidRPr="00C2565A" w14:paraId="5C2C485C" w14:textId="77777777" w:rsidTr="00434F40">
        <w:trPr>
          <w:gridAfter w:val="1"/>
          <w:wAfter w:w="53" w:type="dxa"/>
          <w:trHeight w:val="288"/>
        </w:trPr>
        <w:tc>
          <w:tcPr>
            <w:tcW w:w="1840" w:type="dxa"/>
            <w:noWrap/>
          </w:tcPr>
          <w:p w14:paraId="19455BE6" w14:textId="77777777" w:rsidR="00112830" w:rsidRPr="00C2565A" w:rsidRDefault="00112830" w:rsidP="00F34BA2">
            <w:pPr>
              <w:rPr>
                <w:rFonts w:ascii="Times New Roman" w:hAnsi="Times New Roman" w:cs="Times New Roman"/>
                <w:sz w:val="20"/>
                <w:szCs w:val="20"/>
              </w:rPr>
            </w:pPr>
          </w:p>
        </w:tc>
        <w:tc>
          <w:tcPr>
            <w:tcW w:w="912" w:type="dxa"/>
            <w:noWrap/>
          </w:tcPr>
          <w:p w14:paraId="14E338E9" w14:textId="77777777" w:rsidR="00112830" w:rsidRPr="00C2565A" w:rsidRDefault="00112830" w:rsidP="00F34BA2">
            <w:pPr>
              <w:jc w:val="center"/>
              <w:rPr>
                <w:rFonts w:ascii="Times New Roman" w:hAnsi="Times New Roman" w:cs="Times New Roman"/>
                <w:sz w:val="20"/>
                <w:szCs w:val="20"/>
              </w:rPr>
            </w:pPr>
          </w:p>
        </w:tc>
        <w:tc>
          <w:tcPr>
            <w:tcW w:w="912" w:type="dxa"/>
            <w:noWrap/>
          </w:tcPr>
          <w:p w14:paraId="6C0AF884" w14:textId="77777777" w:rsidR="00112830" w:rsidRPr="00C2565A" w:rsidRDefault="00112830" w:rsidP="00F34BA2">
            <w:pPr>
              <w:jc w:val="center"/>
              <w:rPr>
                <w:rFonts w:ascii="Times New Roman" w:hAnsi="Times New Roman" w:cs="Times New Roman"/>
                <w:sz w:val="20"/>
                <w:szCs w:val="20"/>
              </w:rPr>
            </w:pPr>
          </w:p>
        </w:tc>
        <w:tc>
          <w:tcPr>
            <w:tcW w:w="911" w:type="dxa"/>
            <w:noWrap/>
          </w:tcPr>
          <w:p w14:paraId="7BECD0CB" w14:textId="77777777" w:rsidR="00112830" w:rsidRPr="00C2565A" w:rsidRDefault="00112830" w:rsidP="00F34BA2">
            <w:pPr>
              <w:jc w:val="center"/>
              <w:rPr>
                <w:rFonts w:ascii="Times New Roman" w:hAnsi="Times New Roman" w:cs="Times New Roman"/>
                <w:sz w:val="20"/>
                <w:szCs w:val="20"/>
              </w:rPr>
            </w:pPr>
          </w:p>
        </w:tc>
        <w:tc>
          <w:tcPr>
            <w:tcW w:w="242" w:type="dxa"/>
          </w:tcPr>
          <w:p w14:paraId="4712EADD"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3BC90883"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2A585678" w14:textId="77777777" w:rsidR="00112830" w:rsidRPr="00C2565A" w:rsidRDefault="00112830" w:rsidP="00F34BA2">
            <w:pPr>
              <w:jc w:val="center"/>
              <w:rPr>
                <w:rFonts w:ascii="Times New Roman" w:hAnsi="Times New Roman" w:cs="Times New Roman"/>
                <w:sz w:val="20"/>
                <w:szCs w:val="20"/>
              </w:rPr>
            </w:pPr>
          </w:p>
        </w:tc>
        <w:tc>
          <w:tcPr>
            <w:tcW w:w="272" w:type="dxa"/>
          </w:tcPr>
          <w:p w14:paraId="19F9FB02"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261F4528"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18ACE9AC"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3C8D32AB" w14:textId="77777777" w:rsidR="00112830" w:rsidRPr="00C2565A" w:rsidRDefault="00112830" w:rsidP="00F34BA2">
            <w:pPr>
              <w:jc w:val="center"/>
              <w:rPr>
                <w:rFonts w:ascii="Times New Roman" w:hAnsi="Times New Roman" w:cs="Times New Roman"/>
                <w:sz w:val="20"/>
                <w:szCs w:val="20"/>
              </w:rPr>
            </w:pPr>
          </w:p>
        </w:tc>
        <w:tc>
          <w:tcPr>
            <w:tcW w:w="237" w:type="dxa"/>
          </w:tcPr>
          <w:p w14:paraId="0FDD9308"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425E4344"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35476BBC"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FFCD195"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71010323"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4EE256E4" w14:textId="77777777" w:rsidR="00112830" w:rsidRPr="00C2565A" w:rsidRDefault="00112830" w:rsidP="00F34BA2">
            <w:pPr>
              <w:jc w:val="center"/>
              <w:rPr>
                <w:rFonts w:ascii="Times New Roman" w:hAnsi="Times New Roman" w:cs="Times New Roman"/>
                <w:sz w:val="20"/>
                <w:szCs w:val="20"/>
              </w:rPr>
            </w:pPr>
          </w:p>
        </w:tc>
      </w:tr>
      <w:tr w:rsidR="00112830" w:rsidRPr="00C2565A" w14:paraId="6AAA3828" w14:textId="77777777" w:rsidTr="00434F40">
        <w:trPr>
          <w:gridAfter w:val="1"/>
          <w:wAfter w:w="53" w:type="dxa"/>
          <w:trHeight w:val="288"/>
        </w:trPr>
        <w:tc>
          <w:tcPr>
            <w:tcW w:w="1840" w:type="dxa"/>
            <w:noWrap/>
            <w:hideMark/>
          </w:tcPr>
          <w:p w14:paraId="29E0E1F7"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Merryville</w:t>
            </w:r>
          </w:p>
        </w:tc>
        <w:tc>
          <w:tcPr>
            <w:tcW w:w="912" w:type="dxa"/>
            <w:noWrap/>
            <w:hideMark/>
          </w:tcPr>
          <w:p w14:paraId="334993D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0.346</w:t>
            </w:r>
          </w:p>
        </w:tc>
        <w:tc>
          <w:tcPr>
            <w:tcW w:w="912" w:type="dxa"/>
            <w:noWrap/>
            <w:hideMark/>
          </w:tcPr>
          <w:p w14:paraId="28B8F05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0.349</w:t>
            </w:r>
          </w:p>
        </w:tc>
        <w:tc>
          <w:tcPr>
            <w:tcW w:w="911" w:type="dxa"/>
            <w:noWrap/>
            <w:hideMark/>
          </w:tcPr>
          <w:p w14:paraId="59E9795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0.397</w:t>
            </w:r>
          </w:p>
        </w:tc>
        <w:tc>
          <w:tcPr>
            <w:tcW w:w="242" w:type="dxa"/>
          </w:tcPr>
          <w:p w14:paraId="6CE11E33"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135086B0"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34BC0A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35.84</w:t>
            </w:r>
          </w:p>
        </w:tc>
        <w:tc>
          <w:tcPr>
            <w:tcW w:w="272" w:type="dxa"/>
          </w:tcPr>
          <w:p w14:paraId="5C2B1279"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7B70883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284.87</w:t>
            </w:r>
          </w:p>
        </w:tc>
        <w:tc>
          <w:tcPr>
            <w:tcW w:w="907" w:type="dxa"/>
            <w:noWrap/>
            <w:hideMark/>
          </w:tcPr>
          <w:p w14:paraId="2725B0A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225.38</w:t>
            </w:r>
          </w:p>
        </w:tc>
        <w:tc>
          <w:tcPr>
            <w:tcW w:w="907" w:type="dxa"/>
            <w:noWrap/>
            <w:hideMark/>
          </w:tcPr>
          <w:p w14:paraId="6BF672B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236.87</w:t>
            </w:r>
          </w:p>
        </w:tc>
        <w:tc>
          <w:tcPr>
            <w:tcW w:w="237" w:type="dxa"/>
          </w:tcPr>
          <w:p w14:paraId="689AFED0"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D2E5DF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237.87</w:t>
            </w:r>
          </w:p>
        </w:tc>
        <w:tc>
          <w:tcPr>
            <w:tcW w:w="907" w:type="dxa"/>
            <w:noWrap/>
            <w:hideMark/>
          </w:tcPr>
          <w:p w14:paraId="16D8600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157.14</w:t>
            </w:r>
          </w:p>
        </w:tc>
        <w:tc>
          <w:tcPr>
            <w:tcW w:w="907" w:type="dxa"/>
            <w:noWrap/>
            <w:hideMark/>
          </w:tcPr>
          <w:p w14:paraId="05E860A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146.17</w:t>
            </w:r>
          </w:p>
        </w:tc>
        <w:tc>
          <w:tcPr>
            <w:tcW w:w="907" w:type="dxa"/>
            <w:noWrap/>
            <w:hideMark/>
          </w:tcPr>
          <w:p w14:paraId="3ECFDEE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102.99</w:t>
            </w:r>
          </w:p>
        </w:tc>
        <w:tc>
          <w:tcPr>
            <w:tcW w:w="907" w:type="dxa"/>
            <w:noWrap/>
            <w:hideMark/>
          </w:tcPr>
          <w:p w14:paraId="47A6F24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227.14</w:t>
            </w:r>
          </w:p>
        </w:tc>
      </w:tr>
      <w:tr w:rsidR="00112830" w:rsidRPr="00C2565A" w14:paraId="7128A477" w14:textId="77777777" w:rsidTr="00434F40">
        <w:trPr>
          <w:gridAfter w:val="1"/>
          <w:wAfter w:w="53" w:type="dxa"/>
          <w:trHeight w:val="288"/>
        </w:trPr>
        <w:tc>
          <w:tcPr>
            <w:tcW w:w="1840" w:type="dxa"/>
            <w:noWrap/>
            <w:hideMark/>
          </w:tcPr>
          <w:p w14:paraId="1F393B9D" w14:textId="77777777" w:rsidR="00112830" w:rsidRPr="00C2565A" w:rsidRDefault="00112830" w:rsidP="00F34BA2">
            <w:pPr>
              <w:rPr>
                <w:rFonts w:ascii="Times New Roman" w:hAnsi="Times New Roman" w:cs="Times New Roman"/>
                <w:sz w:val="20"/>
                <w:szCs w:val="20"/>
              </w:rPr>
            </w:pPr>
            <w:proofErr w:type="spellStart"/>
            <w:r w:rsidRPr="00C2565A">
              <w:rPr>
                <w:rFonts w:ascii="Times New Roman" w:hAnsi="Times New Roman" w:cs="Times New Roman"/>
                <w:sz w:val="20"/>
                <w:szCs w:val="20"/>
              </w:rPr>
              <w:t>Childowla</w:t>
            </w:r>
            <w:proofErr w:type="spellEnd"/>
          </w:p>
        </w:tc>
        <w:tc>
          <w:tcPr>
            <w:tcW w:w="912" w:type="dxa"/>
            <w:noWrap/>
            <w:hideMark/>
          </w:tcPr>
          <w:p w14:paraId="71B0AAC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0.345</w:t>
            </w:r>
          </w:p>
        </w:tc>
        <w:tc>
          <w:tcPr>
            <w:tcW w:w="912" w:type="dxa"/>
            <w:noWrap/>
            <w:hideMark/>
          </w:tcPr>
          <w:p w14:paraId="2194B61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0.345</w:t>
            </w:r>
          </w:p>
        </w:tc>
        <w:tc>
          <w:tcPr>
            <w:tcW w:w="911" w:type="dxa"/>
            <w:noWrap/>
            <w:hideMark/>
          </w:tcPr>
          <w:p w14:paraId="611963F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0.398</w:t>
            </w:r>
          </w:p>
        </w:tc>
        <w:tc>
          <w:tcPr>
            <w:tcW w:w="242" w:type="dxa"/>
          </w:tcPr>
          <w:p w14:paraId="261C167A"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E971ED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0.064</w:t>
            </w:r>
          </w:p>
        </w:tc>
        <w:tc>
          <w:tcPr>
            <w:tcW w:w="907" w:type="dxa"/>
            <w:noWrap/>
          </w:tcPr>
          <w:p w14:paraId="2685D8E5" w14:textId="77777777" w:rsidR="00112830" w:rsidRPr="00C2565A" w:rsidRDefault="00112830" w:rsidP="00F34BA2">
            <w:pPr>
              <w:jc w:val="center"/>
              <w:rPr>
                <w:rFonts w:ascii="Times New Roman" w:hAnsi="Times New Roman" w:cs="Times New Roman"/>
                <w:sz w:val="20"/>
                <w:szCs w:val="20"/>
              </w:rPr>
            </w:pPr>
          </w:p>
        </w:tc>
        <w:tc>
          <w:tcPr>
            <w:tcW w:w="272" w:type="dxa"/>
          </w:tcPr>
          <w:p w14:paraId="77DEA008"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32AE40C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272.7</w:t>
            </w:r>
          </w:p>
        </w:tc>
        <w:tc>
          <w:tcPr>
            <w:tcW w:w="907" w:type="dxa"/>
            <w:noWrap/>
            <w:hideMark/>
          </w:tcPr>
          <w:p w14:paraId="61F6EAA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217.01</w:t>
            </w:r>
          </w:p>
        </w:tc>
        <w:tc>
          <w:tcPr>
            <w:tcW w:w="907" w:type="dxa"/>
            <w:noWrap/>
            <w:hideMark/>
          </w:tcPr>
          <w:p w14:paraId="5895E26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220.01</w:t>
            </w:r>
          </w:p>
        </w:tc>
        <w:tc>
          <w:tcPr>
            <w:tcW w:w="237" w:type="dxa"/>
          </w:tcPr>
          <w:p w14:paraId="091ACD41"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6440EF8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204.15</w:t>
            </w:r>
          </w:p>
        </w:tc>
        <w:tc>
          <w:tcPr>
            <w:tcW w:w="907" w:type="dxa"/>
            <w:noWrap/>
            <w:hideMark/>
          </w:tcPr>
          <w:p w14:paraId="2A331C97"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122.26</w:t>
            </w:r>
          </w:p>
        </w:tc>
        <w:tc>
          <w:tcPr>
            <w:tcW w:w="907" w:type="dxa"/>
            <w:noWrap/>
            <w:hideMark/>
          </w:tcPr>
          <w:p w14:paraId="05DC85F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111.95</w:t>
            </w:r>
          </w:p>
        </w:tc>
        <w:tc>
          <w:tcPr>
            <w:tcW w:w="907" w:type="dxa"/>
            <w:noWrap/>
            <w:hideMark/>
          </w:tcPr>
          <w:p w14:paraId="780BA4D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76.52</w:t>
            </w:r>
          </w:p>
        </w:tc>
        <w:tc>
          <w:tcPr>
            <w:tcW w:w="907" w:type="dxa"/>
            <w:noWrap/>
            <w:hideMark/>
          </w:tcPr>
          <w:p w14:paraId="71C0166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191.32</w:t>
            </w:r>
          </w:p>
        </w:tc>
      </w:tr>
      <w:tr w:rsidR="00112830" w:rsidRPr="00C2565A" w14:paraId="18299D57" w14:textId="77777777" w:rsidTr="00434F40">
        <w:trPr>
          <w:gridAfter w:val="1"/>
          <w:wAfter w:w="53" w:type="dxa"/>
          <w:trHeight w:val="288"/>
        </w:trPr>
        <w:tc>
          <w:tcPr>
            <w:tcW w:w="1840" w:type="dxa"/>
            <w:noWrap/>
          </w:tcPr>
          <w:p w14:paraId="3F3A5FD8" w14:textId="77777777" w:rsidR="00112830" w:rsidRPr="00C2565A" w:rsidRDefault="00112830" w:rsidP="00F34BA2">
            <w:pPr>
              <w:rPr>
                <w:rFonts w:ascii="Times New Roman" w:hAnsi="Times New Roman" w:cs="Times New Roman"/>
                <w:sz w:val="20"/>
                <w:szCs w:val="20"/>
              </w:rPr>
            </w:pPr>
          </w:p>
        </w:tc>
        <w:tc>
          <w:tcPr>
            <w:tcW w:w="912" w:type="dxa"/>
            <w:noWrap/>
          </w:tcPr>
          <w:p w14:paraId="3D7BA9A0" w14:textId="77777777" w:rsidR="00112830" w:rsidRPr="00C2565A" w:rsidRDefault="00112830" w:rsidP="00F34BA2">
            <w:pPr>
              <w:jc w:val="center"/>
              <w:rPr>
                <w:rFonts w:ascii="Times New Roman" w:hAnsi="Times New Roman" w:cs="Times New Roman"/>
                <w:sz w:val="20"/>
                <w:szCs w:val="20"/>
              </w:rPr>
            </w:pPr>
          </w:p>
        </w:tc>
        <w:tc>
          <w:tcPr>
            <w:tcW w:w="912" w:type="dxa"/>
            <w:noWrap/>
          </w:tcPr>
          <w:p w14:paraId="4C2735E4" w14:textId="77777777" w:rsidR="00112830" w:rsidRPr="00C2565A" w:rsidRDefault="00112830" w:rsidP="00F34BA2">
            <w:pPr>
              <w:jc w:val="center"/>
              <w:rPr>
                <w:rFonts w:ascii="Times New Roman" w:hAnsi="Times New Roman" w:cs="Times New Roman"/>
                <w:sz w:val="20"/>
                <w:szCs w:val="20"/>
              </w:rPr>
            </w:pPr>
          </w:p>
        </w:tc>
        <w:tc>
          <w:tcPr>
            <w:tcW w:w="911" w:type="dxa"/>
            <w:noWrap/>
          </w:tcPr>
          <w:p w14:paraId="174B52B5" w14:textId="77777777" w:rsidR="00112830" w:rsidRPr="00C2565A" w:rsidRDefault="00112830" w:rsidP="00F34BA2">
            <w:pPr>
              <w:jc w:val="center"/>
              <w:rPr>
                <w:rFonts w:ascii="Times New Roman" w:hAnsi="Times New Roman" w:cs="Times New Roman"/>
                <w:sz w:val="20"/>
                <w:szCs w:val="20"/>
              </w:rPr>
            </w:pPr>
          </w:p>
        </w:tc>
        <w:tc>
          <w:tcPr>
            <w:tcW w:w="242" w:type="dxa"/>
          </w:tcPr>
          <w:p w14:paraId="3FB0AC4A"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77CE781C"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46E2B339" w14:textId="77777777" w:rsidR="00112830" w:rsidRPr="00C2565A" w:rsidRDefault="00112830" w:rsidP="00F34BA2">
            <w:pPr>
              <w:jc w:val="center"/>
              <w:rPr>
                <w:rFonts w:ascii="Times New Roman" w:hAnsi="Times New Roman" w:cs="Times New Roman"/>
                <w:sz w:val="20"/>
                <w:szCs w:val="20"/>
              </w:rPr>
            </w:pPr>
          </w:p>
        </w:tc>
        <w:tc>
          <w:tcPr>
            <w:tcW w:w="272" w:type="dxa"/>
          </w:tcPr>
          <w:p w14:paraId="02025EAA"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2FF641C7"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1546349B"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415CE976" w14:textId="77777777" w:rsidR="00112830" w:rsidRPr="00C2565A" w:rsidRDefault="00112830" w:rsidP="00F34BA2">
            <w:pPr>
              <w:jc w:val="center"/>
              <w:rPr>
                <w:rFonts w:ascii="Times New Roman" w:hAnsi="Times New Roman" w:cs="Times New Roman"/>
                <w:sz w:val="20"/>
                <w:szCs w:val="20"/>
              </w:rPr>
            </w:pPr>
          </w:p>
        </w:tc>
        <w:tc>
          <w:tcPr>
            <w:tcW w:w="237" w:type="dxa"/>
          </w:tcPr>
          <w:p w14:paraId="247534D4"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3F785E24"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7C05C9B"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79AD4B65"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8325E87"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F6105D6" w14:textId="77777777" w:rsidR="00112830" w:rsidRPr="00C2565A" w:rsidRDefault="00112830" w:rsidP="00F34BA2">
            <w:pPr>
              <w:jc w:val="center"/>
              <w:rPr>
                <w:rFonts w:ascii="Times New Roman" w:hAnsi="Times New Roman" w:cs="Times New Roman"/>
                <w:sz w:val="20"/>
                <w:szCs w:val="20"/>
              </w:rPr>
            </w:pPr>
          </w:p>
        </w:tc>
      </w:tr>
      <w:tr w:rsidR="00112830" w:rsidRPr="00C2565A" w14:paraId="60877967" w14:textId="77777777" w:rsidTr="00434F40">
        <w:trPr>
          <w:gridAfter w:val="1"/>
          <w:wAfter w:w="53" w:type="dxa"/>
          <w:trHeight w:val="288"/>
        </w:trPr>
        <w:tc>
          <w:tcPr>
            <w:tcW w:w="1840" w:type="dxa"/>
            <w:noWrap/>
            <w:hideMark/>
          </w:tcPr>
          <w:p w14:paraId="0F85C7BC"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Geurie</w:t>
            </w:r>
          </w:p>
        </w:tc>
        <w:tc>
          <w:tcPr>
            <w:tcW w:w="912" w:type="dxa"/>
            <w:noWrap/>
            <w:hideMark/>
          </w:tcPr>
          <w:p w14:paraId="1A4C227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0.342</w:t>
            </w:r>
          </w:p>
        </w:tc>
        <w:tc>
          <w:tcPr>
            <w:tcW w:w="912" w:type="dxa"/>
            <w:noWrap/>
            <w:hideMark/>
          </w:tcPr>
          <w:p w14:paraId="75D2ADF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0.343</w:t>
            </w:r>
          </w:p>
        </w:tc>
        <w:tc>
          <w:tcPr>
            <w:tcW w:w="911" w:type="dxa"/>
            <w:noWrap/>
            <w:hideMark/>
          </w:tcPr>
          <w:p w14:paraId="2E68667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0.389</w:t>
            </w:r>
          </w:p>
        </w:tc>
        <w:tc>
          <w:tcPr>
            <w:tcW w:w="242" w:type="dxa"/>
          </w:tcPr>
          <w:p w14:paraId="762FFB1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29C1422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0.257</w:t>
            </w:r>
          </w:p>
        </w:tc>
        <w:tc>
          <w:tcPr>
            <w:tcW w:w="907" w:type="dxa"/>
            <w:noWrap/>
            <w:hideMark/>
          </w:tcPr>
          <w:p w14:paraId="7612C79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0.242</w:t>
            </w:r>
          </w:p>
        </w:tc>
        <w:tc>
          <w:tcPr>
            <w:tcW w:w="272" w:type="dxa"/>
          </w:tcPr>
          <w:p w14:paraId="49812495"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7A6551D9"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C01FD5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63.91</w:t>
            </w:r>
          </w:p>
        </w:tc>
        <w:tc>
          <w:tcPr>
            <w:tcW w:w="907" w:type="dxa"/>
            <w:noWrap/>
            <w:hideMark/>
          </w:tcPr>
          <w:p w14:paraId="1361219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62.06</w:t>
            </w:r>
          </w:p>
        </w:tc>
        <w:tc>
          <w:tcPr>
            <w:tcW w:w="237" w:type="dxa"/>
          </w:tcPr>
          <w:p w14:paraId="1051702D"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F49202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218.55</w:t>
            </w:r>
          </w:p>
        </w:tc>
        <w:tc>
          <w:tcPr>
            <w:tcW w:w="907" w:type="dxa"/>
            <w:noWrap/>
            <w:hideMark/>
          </w:tcPr>
          <w:p w14:paraId="5364302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296.46</w:t>
            </w:r>
          </w:p>
        </w:tc>
        <w:tc>
          <w:tcPr>
            <w:tcW w:w="907" w:type="dxa"/>
            <w:noWrap/>
            <w:hideMark/>
          </w:tcPr>
          <w:p w14:paraId="4598C8F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301.12</w:t>
            </w:r>
          </w:p>
        </w:tc>
        <w:tc>
          <w:tcPr>
            <w:tcW w:w="907" w:type="dxa"/>
            <w:noWrap/>
            <w:hideMark/>
          </w:tcPr>
          <w:p w14:paraId="1161D84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204.38</w:t>
            </w:r>
          </w:p>
        </w:tc>
        <w:tc>
          <w:tcPr>
            <w:tcW w:w="907" w:type="dxa"/>
            <w:noWrap/>
            <w:hideMark/>
          </w:tcPr>
          <w:p w14:paraId="71B24ED7"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292.91</w:t>
            </w:r>
          </w:p>
        </w:tc>
      </w:tr>
      <w:tr w:rsidR="00112830" w:rsidRPr="00C2565A" w14:paraId="1F5F95B8" w14:textId="77777777" w:rsidTr="00434F40">
        <w:trPr>
          <w:gridAfter w:val="1"/>
          <w:wAfter w:w="53" w:type="dxa"/>
          <w:trHeight w:val="288"/>
        </w:trPr>
        <w:tc>
          <w:tcPr>
            <w:tcW w:w="1840" w:type="dxa"/>
            <w:noWrap/>
            <w:hideMark/>
          </w:tcPr>
          <w:p w14:paraId="48494274"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Euchareena</w:t>
            </w:r>
          </w:p>
        </w:tc>
        <w:tc>
          <w:tcPr>
            <w:tcW w:w="912" w:type="dxa"/>
            <w:noWrap/>
            <w:hideMark/>
          </w:tcPr>
          <w:p w14:paraId="3D87346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0.36</w:t>
            </w:r>
          </w:p>
        </w:tc>
        <w:tc>
          <w:tcPr>
            <w:tcW w:w="912" w:type="dxa"/>
            <w:noWrap/>
            <w:hideMark/>
          </w:tcPr>
          <w:p w14:paraId="06F2529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0.36</w:t>
            </w:r>
          </w:p>
        </w:tc>
        <w:tc>
          <w:tcPr>
            <w:tcW w:w="911" w:type="dxa"/>
            <w:noWrap/>
            <w:hideMark/>
          </w:tcPr>
          <w:p w14:paraId="19568E3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0.407</w:t>
            </w:r>
          </w:p>
        </w:tc>
        <w:tc>
          <w:tcPr>
            <w:tcW w:w="242" w:type="dxa"/>
          </w:tcPr>
          <w:p w14:paraId="289BCD3F"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7C1DB2D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0.276</w:t>
            </w:r>
          </w:p>
        </w:tc>
        <w:tc>
          <w:tcPr>
            <w:tcW w:w="907" w:type="dxa"/>
            <w:noWrap/>
            <w:hideMark/>
          </w:tcPr>
          <w:p w14:paraId="1A63C55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0.261</w:t>
            </w:r>
          </w:p>
        </w:tc>
        <w:tc>
          <w:tcPr>
            <w:tcW w:w="272" w:type="dxa"/>
          </w:tcPr>
          <w:p w14:paraId="00967A98"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27E9C07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0.114</w:t>
            </w:r>
          </w:p>
        </w:tc>
        <w:tc>
          <w:tcPr>
            <w:tcW w:w="907" w:type="dxa"/>
            <w:noWrap/>
          </w:tcPr>
          <w:p w14:paraId="4D8A0F6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447E4DF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57.37</w:t>
            </w:r>
          </w:p>
        </w:tc>
        <w:tc>
          <w:tcPr>
            <w:tcW w:w="237" w:type="dxa"/>
          </w:tcPr>
          <w:p w14:paraId="3C817623"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4D9DF727"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209.51</w:t>
            </w:r>
          </w:p>
        </w:tc>
        <w:tc>
          <w:tcPr>
            <w:tcW w:w="907" w:type="dxa"/>
            <w:noWrap/>
            <w:hideMark/>
          </w:tcPr>
          <w:p w14:paraId="401F763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260.27</w:t>
            </w:r>
          </w:p>
        </w:tc>
        <w:tc>
          <w:tcPr>
            <w:tcW w:w="907" w:type="dxa"/>
            <w:noWrap/>
            <w:hideMark/>
          </w:tcPr>
          <w:p w14:paraId="1207477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262.38</w:t>
            </w:r>
          </w:p>
        </w:tc>
        <w:tc>
          <w:tcPr>
            <w:tcW w:w="907" w:type="dxa"/>
            <w:noWrap/>
            <w:hideMark/>
          </w:tcPr>
          <w:p w14:paraId="3C4E7DF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155.77</w:t>
            </w:r>
          </w:p>
        </w:tc>
        <w:tc>
          <w:tcPr>
            <w:tcW w:w="907" w:type="dxa"/>
            <w:noWrap/>
            <w:hideMark/>
          </w:tcPr>
          <w:p w14:paraId="2A44759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272.4</w:t>
            </w:r>
          </w:p>
        </w:tc>
      </w:tr>
      <w:tr w:rsidR="00112830" w:rsidRPr="00C2565A" w14:paraId="08348359" w14:textId="77777777" w:rsidTr="00434F40">
        <w:trPr>
          <w:gridAfter w:val="1"/>
          <w:wAfter w:w="53" w:type="dxa"/>
          <w:trHeight w:val="288"/>
        </w:trPr>
        <w:tc>
          <w:tcPr>
            <w:tcW w:w="1840" w:type="dxa"/>
            <w:noWrap/>
            <w:hideMark/>
          </w:tcPr>
          <w:p w14:paraId="30FF7D5A"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Baldry</w:t>
            </w:r>
          </w:p>
        </w:tc>
        <w:tc>
          <w:tcPr>
            <w:tcW w:w="912" w:type="dxa"/>
            <w:noWrap/>
            <w:hideMark/>
          </w:tcPr>
          <w:p w14:paraId="5478A07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0.37</w:t>
            </w:r>
          </w:p>
        </w:tc>
        <w:tc>
          <w:tcPr>
            <w:tcW w:w="912" w:type="dxa"/>
            <w:noWrap/>
            <w:hideMark/>
          </w:tcPr>
          <w:p w14:paraId="32AFD21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0.368</w:t>
            </w:r>
          </w:p>
        </w:tc>
        <w:tc>
          <w:tcPr>
            <w:tcW w:w="911" w:type="dxa"/>
            <w:noWrap/>
            <w:hideMark/>
          </w:tcPr>
          <w:p w14:paraId="1E1C6BD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0.413</w:t>
            </w:r>
          </w:p>
        </w:tc>
        <w:tc>
          <w:tcPr>
            <w:tcW w:w="242" w:type="dxa"/>
          </w:tcPr>
          <w:p w14:paraId="4360FD21"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7ADBAA6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0.255</w:t>
            </w:r>
          </w:p>
        </w:tc>
        <w:tc>
          <w:tcPr>
            <w:tcW w:w="907" w:type="dxa"/>
            <w:noWrap/>
            <w:hideMark/>
          </w:tcPr>
          <w:p w14:paraId="58256CA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0.242</w:t>
            </w:r>
          </w:p>
        </w:tc>
        <w:tc>
          <w:tcPr>
            <w:tcW w:w="272" w:type="dxa"/>
          </w:tcPr>
          <w:p w14:paraId="2EC68C9A"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20CB76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0.13</w:t>
            </w:r>
          </w:p>
        </w:tc>
        <w:tc>
          <w:tcPr>
            <w:tcW w:w="907" w:type="dxa"/>
            <w:noWrap/>
            <w:hideMark/>
          </w:tcPr>
          <w:p w14:paraId="0CE5B56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0.169</w:t>
            </w:r>
          </w:p>
        </w:tc>
        <w:tc>
          <w:tcPr>
            <w:tcW w:w="907" w:type="dxa"/>
            <w:noWrap/>
          </w:tcPr>
          <w:p w14:paraId="636C097A" w14:textId="77777777" w:rsidR="00112830" w:rsidRPr="00C2565A" w:rsidRDefault="00112830" w:rsidP="00F34BA2">
            <w:pPr>
              <w:jc w:val="center"/>
              <w:rPr>
                <w:rFonts w:ascii="Times New Roman" w:hAnsi="Times New Roman" w:cs="Times New Roman"/>
                <w:sz w:val="20"/>
                <w:szCs w:val="20"/>
              </w:rPr>
            </w:pPr>
          </w:p>
        </w:tc>
        <w:tc>
          <w:tcPr>
            <w:tcW w:w="237" w:type="dxa"/>
          </w:tcPr>
          <w:p w14:paraId="42B472D9"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FA6CD6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161.29</w:t>
            </w:r>
          </w:p>
        </w:tc>
        <w:tc>
          <w:tcPr>
            <w:tcW w:w="907" w:type="dxa"/>
            <w:noWrap/>
            <w:hideMark/>
          </w:tcPr>
          <w:p w14:paraId="5D22580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234.58</w:t>
            </w:r>
          </w:p>
        </w:tc>
        <w:tc>
          <w:tcPr>
            <w:tcW w:w="907" w:type="dxa"/>
            <w:noWrap/>
            <w:hideMark/>
          </w:tcPr>
          <w:p w14:paraId="0997270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239.56</w:t>
            </w:r>
          </w:p>
        </w:tc>
        <w:tc>
          <w:tcPr>
            <w:tcW w:w="907" w:type="dxa"/>
            <w:noWrap/>
            <w:hideMark/>
          </w:tcPr>
          <w:p w14:paraId="06C143B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147.54</w:t>
            </w:r>
          </w:p>
        </w:tc>
        <w:tc>
          <w:tcPr>
            <w:tcW w:w="907" w:type="dxa"/>
            <w:noWrap/>
            <w:hideMark/>
          </w:tcPr>
          <w:p w14:paraId="3F50575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232.32</w:t>
            </w:r>
          </w:p>
        </w:tc>
      </w:tr>
      <w:tr w:rsidR="00112830" w:rsidRPr="00C2565A" w14:paraId="2768A49A" w14:textId="77777777" w:rsidTr="00434F40">
        <w:trPr>
          <w:gridAfter w:val="1"/>
          <w:wAfter w:w="53" w:type="dxa"/>
          <w:trHeight w:val="288"/>
        </w:trPr>
        <w:tc>
          <w:tcPr>
            <w:tcW w:w="1840" w:type="dxa"/>
            <w:noWrap/>
          </w:tcPr>
          <w:p w14:paraId="619FAAC6" w14:textId="77777777" w:rsidR="00112830" w:rsidRPr="00C2565A" w:rsidRDefault="00112830" w:rsidP="00F34BA2">
            <w:pPr>
              <w:rPr>
                <w:rFonts w:ascii="Times New Roman" w:hAnsi="Times New Roman" w:cs="Times New Roman"/>
                <w:sz w:val="20"/>
                <w:szCs w:val="20"/>
              </w:rPr>
            </w:pPr>
          </w:p>
        </w:tc>
        <w:tc>
          <w:tcPr>
            <w:tcW w:w="912" w:type="dxa"/>
            <w:noWrap/>
          </w:tcPr>
          <w:p w14:paraId="456745AC" w14:textId="77777777" w:rsidR="00112830" w:rsidRPr="00C2565A" w:rsidRDefault="00112830" w:rsidP="00F34BA2">
            <w:pPr>
              <w:jc w:val="center"/>
              <w:rPr>
                <w:rFonts w:ascii="Times New Roman" w:hAnsi="Times New Roman" w:cs="Times New Roman"/>
                <w:sz w:val="20"/>
                <w:szCs w:val="20"/>
              </w:rPr>
            </w:pPr>
          </w:p>
        </w:tc>
        <w:tc>
          <w:tcPr>
            <w:tcW w:w="912" w:type="dxa"/>
            <w:noWrap/>
          </w:tcPr>
          <w:p w14:paraId="25E8A5DC" w14:textId="77777777" w:rsidR="00112830" w:rsidRPr="00C2565A" w:rsidRDefault="00112830" w:rsidP="00F34BA2">
            <w:pPr>
              <w:jc w:val="center"/>
              <w:rPr>
                <w:rFonts w:ascii="Times New Roman" w:hAnsi="Times New Roman" w:cs="Times New Roman"/>
                <w:sz w:val="20"/>
                <w:szCs w:val="20"/>
              </w:rPr>
            </w:pPr>
          </w:p>
        </w:tc>
        <w:tc>
          <w:tcPr>
            <w:tcW w:w="911" w:type="dxa"/>
            <w:noWrap/>
          </w:tcPr>
          <w:p w14:paraId="692FC29C" w14:textId="77777777" w:rsidR="00112830" w:rsidRPr="00C2565A" w:rsidRDefault="00112830" w:rsidP="00F34BA2">
            <w:pPr>
              <w:jc w:val="center"/>
              <w:rPr>
                <w:rFonts w:ascii="Times New Roman" w:hAnsi="Times New Roman" w:cs="Times New Roman"/>
                <w:sz w:val="20"/>
                <w:szCs w:val="20"/>
              </w:rPr>
            </w:pPr>
          </w:p>
        </w:tc>
        <w:tc>
          <w:tcPr>
            <w:tcW w:w="242" w:type="dxa"/>
          </w:tcPr>
          <w:p w14:paraId="6849C4C5"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710E9B32"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5864C101" w14:textId="77777777" w:rsidR="00112830" w:rsidRPr="00C2565A" w:rsidRDefault="00112830" w:rsidP="00F34BA2">
            <w:pPr>
              <w:jc w:val="center"/>
              <w:rPr>
                <w:rFonts w:ascii="Times New Roman" w:hAnsi="Times New Roman" w:cs="Times New Roman"/>
                <w:sz w:val="20"/>
                <w:szCs w:val="20"/>
              </w:rPr>
            </w:pPr>
          </w:p>
        </w:tc>
        <w:tc>
          <w:tcPr>
            <w:tcW w:w="272" w:type="dxa"/>
          </w:tcPr>
          <w:p w14:paraId="2C4D164F"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245DB176"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396DD0C3"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44EE9AF6" w14:textId="77777777" w:rsidR="00112830" w:rsidRPr="00C2565A" w:rsidRDefault="00112830" w:rsidP="00F34BA2">
            <w:pPr>
              <w:jc w:val="center"/>
              <w:rPr>
                <w:rFonts w:ascii="Times New Roman" w:hAnsi="Times New Roman" w:cs="Times New Roman"/>
                <w:sz w:val="20"/>
                <w:szCs w:val="20"/>
              </w:rPr>
            </w:pPr>
          </w:p>
        </w:tc>
        <w:tc>
          <w:tcPr>
            <w:tcW w:w="237" w:type="dxa"/>
          </w:tcPr>
          <w:p w14:paraId="10BBAC35"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ACA22C2"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7A4141E"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3CA479BF"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CDF6CBB"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725AFB53" w14:textId="77777777" w:rsidR="00112830" w:rsidRPr="00C2565A" w:rsidRDefault="00112830" w:rsidP="00F34BA2">
            <w:pPr>
              <w:jc w:val="center"/>
              <w:rPr>
                <w:rFonts w:ascii="Times New Roman" w:hAnsi="Times New Roman" w:cs="Times New Roman"/>
                <w:sz w:val="20"/>
                <w:szCs w:val="20"/>
              </w:rPr>
            </w:pPr>
          </w:p>
        </w:tc>
      </w:tr>
      <w:tr w:rsidR="00112830" w:rsidRPr="00C2565A" w14:paraId="0B4F168E" w14:textId="77777777" w:rsidTr="00434F40">
        <w:trPr>
          <w:gridAfter w:val="1"/>
          <w:wAfter w:w="53" w:type="dxa"/>
          <w:trHeight w:val="288"/>
        </w:trPr>
        <w:tc>
          <w:tcPr>
            <w:tcW w:w="1840" w:type="dxa"/>
            <w:noWrap/>
            <w:hideMark/>
          </w:tcPr>
          <w:p w14:paraId="747F6EC0"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Ungarie</w:t>
            </w:r>
          </w:p>
        </w:tc>
        <w:tc>
          <w:tcPr>
            <w:tcW w:w="912" w:type="dxa"/>
            <w:noWrap/>
            <w:hideMark/>
          </w:tcPr>
          <w:p w14:paraId="57C8AE8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0.375</w:t>
            </w:r>
          </w:p>
        </w:tc>
        <w:tc>
          <w:tcPr>
            <w:tcW w:w="912" w:type="dxa"/>
            <w:noWrap/>
            <w:hideMark/>
          </w:tcPr>
          <w:p w14:paraId="48DCC87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0.375</w:t>
            </w:r>
          </w:p>
        </w:tc>
        <w:tc>
          <w:tcPr>
            <w:tcW w:w="911" w:type="dxa"/>
            <w:noWrap/>
            <w:hideMark/>
          </w:tcPr>
          <w:p w14:paraId="5903390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0.418</w:t>
            </w:r>
          </w:p>
        </w:tc>
        <w:tc>
          <w:tcPr>
            <w:tcW w:w="242" w:type="dxa"/>
          </w:tcPr>
          <w:p w14:paraId="6BAF7311"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44DE55D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0.299</w:t>
            </w:r>
          </w:p>
        </w:tc>
        <w:tc>
          <w:tcPr>
            <w:tcW w:w="907" w:type="dxa"/>
            <w:noWrap/>
            <w:hideMark/>
          </w:tcPr>
          <w:p w14:paraId="20905DA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0.28</w:t>
            </w:r>
          </w:p>
        </w:tc>
        <w:tc>
          <w:tcPr>
            <w:tcW w:w="272" w:type="dxa"/>
          </w:tcPr>
          <w:p w14:paraId="5D65476D"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171FB3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0.172</w:t>
            </w:r>
          </w:p>
        </w:tc>
        <w:tc>
          <w:tcPr>
            <w:tcW w:w="907" w:type="dxa"/>
            <w:noWrap/>
            <w:hideMark/>
          </w:tcPr>
          <w:p w14:paraId="5CBE2B1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0.224</w:t>
            </w:r>
          </w:p>
        </w:tc>
        <w:tc>
          <w:tcPr>
            <w:tcW w:w="907" w:type="dxa"/>
            <w:noWrap/>
            <w:hideMark/>
          </w:tcPr>
          <w:p w14:paraId="068701B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0.148</w:t>
            </w:r>
          </w:p>
        </w:tc>
        <w:tc>
          <w:tcPr>
            <w:tcW w:w="237" w:type="dxa"/>
          </w:tcPr>
          <w:p w14:paraId="0459C1D2" w14:textId="77777777" w:rsidR="00112830" w:rsidRPr="00C2565A" w:rsidRDefault="00112830" w:rsidP="00F34BA2">
            <w:pPr>
              <w:jc w:val="center"/>
              <w:rPr>
                <w:rFonts w:ascii="Times New Roman" w:hAnsi="Times New Roman" w:cs="Times New Roman"/>
                <w:sz w:val="20"/>
                <w:szCs w:val="20"/>
              </w:rPr>
            </w:pPr>
          </w:p>
        </w:tc>
        <w:tc>
          <w:tcPr>
            <w:tcW w:w="907" w:type="dxa"/>
            <w:noWrap/>
          </w:tcPr>
          <w:p w14:paraId="026D3DD4"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33E9ABC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128.62</w:t>
            </w:r>
          </w:p>
        </w:tc>
        <w:tc>
          <w:tcPr>
            <w:tcW w:w="907" w:type="dxa"/>
            <w:noWrap/>
            <w:hideMark/>
          </w:tcPr>
          <w:p w14:paraId="266EFEB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141.07</w:t>
            </w:r>
          </w:p>
        </w:tc>
        <w:tc>
          <w:tcPr>
            <w:tcW w:w="907" w:type="dxa"/>
            <w:noWrap/>
            <w:hideMark/>
          </w:tcPr>
          <w:p w14:paraId="0B2F20D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142.44</w:t>
            </w:r>
          </w:p>
        </w:tc>
        <w:tc>
          <w:tcPr>
            <w:tcW w:w="907" w:type="dxa"/>
            <w:noWrap/>
            <w:hideMark/>
          </w:tcPr>
          <w:p w14:paraId="2A0B372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82.71</w:t>
            </w:r>
          </w:p>
        </w:tc>
      </w:tr>
      <w:tr w:rsidR="00112830" w:rsidRPr="00C2565A" w14:paraId="7831B903" w14:textId="77777777" w:rsidTr="00434F40">
        <w:trPr>
          <w:gridAfter w:val="1"/>
          <w:wAfter w:w="53" w:type="dxa"/>
          <w:trHeight w:val="288"/>
        </w:trPr>
        <w:tc>
          <w:tcPr>
            <w:tcW w:w="1840" w:type="dxa"/>
            <w:noWrap/>
            <w:hideMark/>
          </w:tcPr>
          <w:p w14:paraId="7420FB15"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North Berry Jerry</w:t>
            </w:r>
          </w:p>
        </w:tc>
        <w:tc>
          <w:tcPr>
            <w:tcW w:w="912" w:type="dxa"/>
            <w:noWrap/>
            <w:hideMark/>
          </w:tcPr>
          <w:p w14:paraId="304D48F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0.364</w:t>
            </w:r>
          </w:p>
        </w:tc>
        <w:tc>
          <w:tcPr>
            <w:tcW w:w="912" w:type="dxa"/>
            <w:noWrap/>
            <w:hideMark/>
          </w:tcPr>
          <w:p w14:paraId="1FF6159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0.365</w:t>
            </w:r>
          </w:p>
        </w:tc>
        <w:tc>
          <w:tcPr>
            <w:tcW w:w="911" w:type="dxa"/>
            <w:noWrap/>
            <w:hideMark/>
          </w:tcPr>
          <w:p w14:paraId="3EA5EE4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0.412</w:t>
            </w:r>
          </w:p>
        </w:tc>
        <w:tc>
          <w:tcPr>
            <w:tcW w:w="242" w:type="dxa"/>
          </w:tcPr>
          <w:p w14:paraId="7EB2359C"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5BFA77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0.303</w:t>
            </w:r>
          </w:p>
        </w:tc>
        <w:tc>
          <w:tcPr>
            <w:tcW w:w="907" w:type="dxa"/>
            <w:noWrap/>
            <w:hideMark/>
          </w:tcPr>
          <w:p w14:paraId="7489767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0.28</w:t>
            </w:r>
          </w:p>
        </w:tc>
        <w:tc>
          <w:tcPr>
            <w:tcW w:w="272" w:type="dxa"/>
          </w:tcPr>
          <w:p w14:paraId="5893CB4A"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38EAB81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0.19</w:t>
            </w:r>
          </w:p>
        </w:tc>
        <w:tc>
          <w:tcPr>
            <w:tcW w:w="907" w:type="dxa"/>
            <w:noWrap/>
            <w:hideMark/>
          </w:tcPr>
          <w:p w14:paraId="1FA60F6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0.231</w:t>
            </w:r>
          </w:p>
        </w:tc>
        <w:tc>
          <w:tcPr>
            <w:tcW w:w="907" w:type="dxa"/>
            <w:noWrap/>
            <w:hideMark/>
          </w:tcPr>
          <w:p w14:paraId="40A96DE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0.164</w:t>
            </w:r>
          </w:p>
        </w:tc>
        <w:tc>
          <w:tcPr>
            <w:tcW w:w="237" w:type="dxa"/>
          </w:tcPr>
          <w:p w14:paraId="3EE948EC"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69F6D1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0.087</w:t>
            </w:r>
          </w:p>
        </w:tc>
        <w:tc>
          <w:tcPr>
            <w:tcW w:w="907" w:type="dxa"/>
            <w:noWrap/>
          </w:tcPr>
          <w:p w14:paraId="7D27C4C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79B5929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14.18</w:t>
            </w:r>
          </w:p>
        </w:tc>
        <w:tc>
          <w:tcPr>
            <w:tcW w:w="907" w:type="dxa"/>
            <w:noWrap/>
            <w:hideMark/>
          </w:tcPr>
          <w:p w14:paraId="45C6560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114.73</w:t>
            </w:r>
          </w:p>
        </w:tc>
        <w:tc>
          <w:tcPr>
            <w:tcW w:w="907" w:type="dxa"/>
            <w:noWrap/>
            <w:hideMark/>
          </w:tcPr>
          <w:p w14:paraId="64DFC91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76.94</w:t>
            </w:r>
          </w:p>
        </w:tc>
      </w:tr>
      <w:tr w:rsidR="00112830" w:rsidRPr="00C2565A" w14:paraId="4F88F70D" w14:textId="77777777" w:rsidTr="00434F40">
        <w:trPr>
          <w:gridAfter w:val="1"/>
          <w:wAfter w:w="53" w:type="dxa"/>
          <w:trHeight w:val="288"/>
        </w:trPr>
        <w:tc>
          <w:tcPr>
            <w:tcW w:w="1840" w:type="dxa"/>
            <w:noWrap/>
            <w:hideMark/>
          </w:tcPr>
          <w:p w14:paraId="2693A380"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Marrar</w:t>
            </w:r>
          </w:p>
        </w:tc>
        <w:tc>
          <w:tcPr>
            <w:tcW w:w="912" w:type="dxa"/>
            <w:noWrap/>
            <w:hideMark/>
          </w:tcPr>
          <w:p w14:paraId="08F41F4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0.358</w:t>
            </w:r>
          </w:p>
        </w:tc>
        <w:tc>
          <w:tcPr>
            <w:tcW w:w="912" w:type="dxa"/>
            <w:noWrap/>
            <w:hideMark/>
          </w:tcPr>
          <w:p w14:paraId="186075A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0.356</w:t>
            </w:r>
          </w:p>
        </w:tc>
        <w:tc>
          <w:tcPr>
            <w:tcW w:w="911" w:type="dxa"/>
            <w:noWrap/>
            <w:hideMark/>
          </w:tcPr>
          <w:p w14:paraId="478D79F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0.406</w:t>
            </w:r>
          </w:p>
        </w:tc>
        <w:tc>
          <w:tcPr>
            <w:tcW w:w="242" w:type="dxa"/>
          </w:tcPr>
          <w:p w14:paraId="198D5985"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5EAFF3CB"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0.299</w:t>
            </w:r>
          </w:p>
        </w:tc>
        <w:tc>
          <w:tcPr>
            <w:tcW w:w="907" w:type="dxa"/>
            <w:noWrap/>
            <w:hideMark/>
          </w:tcPr>
          <w:p w14:paraId="1F28A09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0.278</w:t>
            </w:r>
          </w:p>
        </w:tc>
        <w:tc>
          <w:tcPr>
            <w:tcW w:w="272" w:type="dxa"/>
          </w:tcPr>
          <w:p w14:paraId="74A5A5A2"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1D01D7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0.192</w:t>
            </w:r>
          </w:p>
        </w:tc>
        <w:tc>
          <w:tcPr>
            <w:tcW w:w="907" w:type="dxa"/>
            <w:noWrap/>
            <w:hideMark/>
          </w:tcPr>
          <w:p w14:paraId="7806D0AA"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0.234</w:t>
            </w:r>
          </w:p>
        </w:tc>
        <w:tc>
          <w:tcPr>
            <w:tcW w:w="907" w:type="dxa"/>
            <w:noWrap/>
            <w:hideMark/>
          </w:tcPr>
          <w:p w14:paraId="38800EA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0.168</w:t>
            </w:r>
          </w:p>
        </w:tc>
        <w:tc>
          <w:tcPr>
            <w:tcW w:w="237" w:type="dxa"/>
          </w:tcPr>
          <w:p w14:paraId="23C00C0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99ACBE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0.094</w:t>
            </w:r>
          </w:p>
        </w:tc>
        <w:tc>
          <w:tcPr>
            <w:tcW w:w="907" w:type="dxa"/>
            <w:noWrap/>
            <w:hideMark/>
          </w:tcPr>
          <w:p w14:paraId="628C2DF5"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0.018</w:t>
            </w:r>
          </w:p>
        </w:tc>
        <w:tc>
          <w:tcPr>
            <w:tcW w:w="907" w:type="dxa"/>
            <w:noWrap/>
          </w:tcPr>
          <w:p w14:paraId="36CC0B30"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4CD5FB97"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112.77</w:t>
            </w:r>
          </w:p>
        </w:tc>
        <w:tc>
          <w:tcPr>
            <w:tcW w:w="907" w:type="dxa"/>
            <w:noWrap/>
            <w:hideMark/>
          </w:tcPr>
          <w:p w14:paraId="4821B0D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91</w:t>
            </w:r>
          </w:p>
        </w:tc>
      </w:tr>
      <w:tr w:rsidR="00112830" w:rsidRPr="00C2565A" w14:paraId="348061F5" w14:textId="77777777" w:rsidTr="00434F40">
        <w:trPr>
          <w:gridAfter w:val="1"/>
          <w:wAfter w:w="53" w:type="dxa"/>
          <w:trHeight w:val="288"/>
        </w:trPr>
        <w:tc>
          <w:tcPr>
            <w:tcW w:w="1840" w:type="dxa"/>
            <w:noWrap/>
            <w:hideMark/>
          </w:tcPr>
          <w:p w14:paraId="547A7F3E"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Monteagle</w:t>
            </w:r>
          </w:p>
        </w:tc>
        <w:tc>
          <w:tcPr>
            <w:tcW w:w="912" w:type="dxa"/>
            <w:noWrap/>
            <w:hideMark/>
          </w:tcPr>
          <w:p w14:paraId="7A705F5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0.233</w:t>
            </w:r>
          </w:p>
        </w:tc>
        <w:tc>
          <w:tcPr>
            <w:tcW w:w="912" w:type="dxa"/>
            <w:noWrap/>
            <w:hideMark/>
          </w:tcPr>
          <w:p w14:paraId="44066313"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0.236</w:t>
            </w:r>
          </w:p>
        </w:tc>
        <w:tc>
          <w:tcPr>
            <w:tcW w:w="911" w:type="dxa"/>
            <w:noWrap/>
            <w:hideMark/>
          </w:tcPr>
          <w:p w14:paraId="44139B0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0.294</w:t>
            </w:r>
          </w:p>
        </w:tc>
        <w:tc>
          <w:tcPr>
            <w:tcW w:w="242" w:type="dxa"/>
          </w:tcPr>
          <w:p w14:paraId="3F30490B"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3A6F067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0.246</w:t>
            </w:r>
          </w:p>
        </w:tc>
        <w:tc>
          <w:tcPr>
            <w:tcW w:w="907" w:type="dxa"/>
            <w:noWrap/>
            <w:hideMark/>
          </w:tcPr>
          <w:p w14:paraId="5058949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0.221</w:t>
            </w:r>
          </w:p>
        </w:tc>
        <w:tc>
          <w:tcPr>
            <w:tcW w:w="272" w:type="dxa"/>
          </w:tcPr>
          <w:p w14:paraId="7148707D"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0310683F"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0.152</w:t>
            </w:r>
          </w:p>
        </w:tc>
        <w:tc>
          <w:tcPr>
            <w:tcW w:w="907" w:type="dxa"/>
            <w:noWrap/>
            <w:hideMark/>
          </w:tcPr>
          <w:p w14:paraId="277BDDA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0.185</w:t>
            </w:r>
          </w:p>
        </w:tc>
        <w:tc>
          <w:tcPr>
            <w:tcW w:w="907" w:type="dxa"/>
            <w:noWrap/>
            <w:hideMark/>
          </w:tcPr>
          <w:p w14:paraId="55F416C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0.144</w:t>
            </w:r>
          </w:p>
        </w:tc>
        <w:tc>
          <w:tcPr>
            <w:tcW w:w="237" w:type="dxa"/>
          </w:tcPr>
          <w:p w14:paraId="101BCF54"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15ED91F9"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0.113</w:t>
            </w:r>
          </w:p>
        </w:tc>
        <w:tc>
          <w:tcPr>
            <w:tcW w:w="907" w:type="dxa"/>
            <w:noWrap/>
            <w:hideMark/>
          </w:tcPr>
          <w:p w14:paraId="5605C9BC"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0.07</w:t>
            </w:r>
          </w:p>
        </w:tc>
        <w:tc>
          <w:tcPr>
            <w:tcW w:w="907" w:type="dxa"/>
            <w:noWrap/>
            <w:hideMark/>
          </w:tcPr>
          <w:p w14:paraId="371907B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0.065</w:t>
            </w:r>
          </w:p>
        </w:tc>
        <w:tc>
          <w:tcPr>
            <w:tcW w:w="907" w:type="dxa"/>
            <w:noWrap/>
          </w:tcPr>
          <w:p w14:paraId="5648D556" w14:textId="77777777" w:rsidR="00112830" w:rsidRPr="00C2565A" w:rsidRDefault="00112830" w:rsidP="00F34BA2">
            <w:pPr>
              <w:jc w:val="center"/>
              <w:rPr>
                <w:rFonts w:ascii="Times New Roman" w:hAnsi="Times New Roman" w:cs="Times New Roman"/>
                <w:sz w:val="20"/>
                <w:szCs w:val="20"/>
              </w:rPr>
            </w:pPr>
          </w:p>
        </w:tc>
        <w:tc>
          <w:tcPr>
            <w:tcW w:w="907" w:type="dxa"/>
            <w:noWrap/>
            <w:hideMark/>
          </w:tcPr>
          <w:p w14:paraId="432D1B62"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157.82</w:t>
            </w:r>
          </w:p>
        </w:tc>
      </w:tr>
      <w:tr w:rsidR="00112830" w:rsidRPr="00C2565A" w14:paraId="03B762C1" w14:textId="77777777" w:rsidTr="00434F40">
        <w:trPr>
          <w:gridAfter w:val="1"/>
          <w:wAfter w:w="53" w:type="dxa"/>
          <w:trHeight w:val="288"/>
        </w:trPr>
        <w:tc>
          <w:tcPr>
            <w:tcW w:w="1840" w:type="dxa"/>
            <w:tcBorders>
              <w:bottom w:val="single" w:sz="4" w:space="0" w:color="auto"/>
            </w:tcBorders>
            <w:noWrap/>
            <w:hideMark/>
          </w:tcPr>
          <w:p w14:paraId="3C3AC84C" w14:textId="77777777" w:rsidR="00112830" w:rsidRPr="00C2565A" w:rsidRDefault="00112830" w:rsidP="00F34BA2">
            <w:pPr>
              <w:rPr>
                <w:rFonts w:ascii="Times New Roman" w:hAnsi="Times New Roman" w:cs="Times New Roman"/>
                <w:sz w:val="20"/>
                <w:szCs w:val="20"/>
              </w:rPr>
            </w:pPr>
            <w:r w:rsidRPr="00C2565A">
              <w:rPr>
                <w:rFonts w:ascii="Times New Roman" w:hAnsi="Times New Roman" w:cs="Times New Roman"/>
                <w:sz w:val="20"/>
                <w:szCs w:val="20"/>
              </w:rPr>
              <w:t>Barellan</w:t>
            </w:r>
          </w:p>
        </w:tc>
        <w:tc>
          <w:tcPr>
            <w:tcW w:w="912" w:type="dxa"/>
            <w:tcBorders>
              <w:bottom w:val="single" w:sz="4" w:space="0" w:color="auto"/>
            </w:tcBorders>
            <w:noWrap/>
            <w:hideMark/>
          </w:tcPr>
          <w:p w14:paraId="3622F2B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0.374</w:t>
            </w:r>
          </w:p>
        </w:tc>
        <w:tc>
          <w:tcPr>
            <w:tcW w:w="912" w:type="dxa"/>
            <w:tcBorders>
              <w:bottom w:val="single" w:sz="4" w:space="0" w:color="auto"/>
            </w:tcBorders>
            <w:noWrap/>
            <w:hideMark/>
          </w:tcPr>
          <w:p w14:paraId="75C6078E"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0.375</w:t>
            </w:r>
          </w:p>
        </w:tc>
        <w:tc>
          <w:tcPr>
            <w:tcW w:w="911" w:type="dxa"/>
            <w:tcBorders>
              <w:bottom w:val="single" w:sz="4" w:space="0" w:color="auto"/>
            </w:tcBorders>
            <w:noWrap/>
            <w:hideMark/>
          </w:tcPr>
          <w:p w14:paraId="491CD1D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0.416</w:t>
            </w:r>
          </w:p>
        </w:tc>
        <w:tc>
          <w:tcPr>
            <w:tcW w:w="242" w:type="dxa"/>
            <w:tcBorders>
              <w:bottom w:val="single" w:sz="4" w:space="0" w:color="auto"/>
            </w:tcBorders>
          </w:tcPr>
          <w:p w14:paraId="71AA02E2" w14:textId="77777777" w:rsidR="00112830" w:rsidRPr="00C2565A" w:rsidRDefault="00112830" w:rsidP="00F34BA2">
            <w:pPr>
              <w:jc w:val="center"/>
              <w:rPr>
                <w:rFonts w:ascii="Times New Roman" w:hAnsi="Times New Roman" w:cs="Times New Roman"/>
                <w:sz w:val="20"/>
                <w:szCs w:val="20"/>
              </w:rPr>
            </w:pPr>
          </w:p>
        </w:tc>
        <w:tc>
          <w:tcPr>
            <w:tcW w:w="907" w:type="dxa"/>
            <w:tcBorders>
              <w:bottom w:val="single" w:sz="4" w:space="0" w:color="auto"/>
            </w:tcBorders>
            <w:noWrap/>
            <w:hideMark/>
          </w:tcPr>
          <w:p w14:paraId="223D8EA4"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0.316</w:t>
            </w:r>
          </w:p>
        </w:tc>
        <w:tc>
          <w:tcPr>
            <w:tcW w:w="907" w:type="dxa"/>
            <w:tcBorders>
              <w:bottom w:val="single" w:sz="4" w:space="0" w:color="auto"/>
            </w:tcBorders>
            <w:noWrap/>
            <w:hideMark/>
          </w:tcPr>
          <w:p w14:paraId="2E95EAD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0.296</w:t>
            </w:r>
          </w:p>
        </w:tc>
        <w:tc>
          <w:tcPr>
            <w:tcW w:w="272" w:type="dxa"/>
            <w:tcBorders>
              <w:bottom w:val="single" w:sz="4" w:space="0" w:color="auto"/>
            </w:tcBorders>
          </w:tcPr>
          <w:p w14:paraId="485F1BF6" w14:textId="77777777" w:rsidR="00112830" w:rsidRPr="00C2565A" w:rsidRDefault="00112830" w:rsidP="00F34BA2">
            <w:pPr>
              <w:jc w:val="center"/>
              <w:rPr>
                <w:rFonts w:ascii="Times New Roman" w:hAnsi="Times New Roman" w:cs="Times New Roman"/>
                <w:sz w:val="20"/>
                <w:szCs w:val="20"/>
              </w:rPr>
            </w:pPr>
          </w:p>
        </w:tc>
        <w:tc>
          <w:tcPr>
            <w:tcW w:w="907" w:type="dxa"/>
            <w:tcBorders>
              <w:bottom w:val="single" w:sz="4" w:space="0" w:color="auto"/>
            </w:tcBorders>
            <w:noWrap/>
            <w:hideMark/>
          </w:tcPr>
          <w:p w14:paraId="03C08EC1"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0.209</w:t>
            </w:r>
          </w:p>
        </w:tc>
        <w:tc>
          <w:tcPr>
            <w:tcW w:w="907" w:type="dxa"/>
            <w:tcBorders>
              <w:bottom w:val="single" w:sz="4" w:space="0" w:color="auto"/>
            </w:tcBorders>
            <w:noWrap/>
            <w:hideMark/>
          </w:tcPr>
          <w:p w14:paraId="0D312230"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0.248</w:t>
            </w:r>
          </w:p>
        </w:tc>
        <w:tc>
          <w:tcPr>
            <w:tcW w:w="907" w:type="dxa"/>
            <w:tcBorders>
              <w:bottom w:val="single" w:sz="4" w:space="0" w:color="auto"/>
            </w:tcBorders>
            <w:noWrap/>
            <w:hideMark/>
          </w:tcPr>
          <w:p w14:paraId="30F93506"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0.183</w:t>
            </w:r>
          </w:p>
        </w:tc>
        <w:tc>
          <w:tcPr>
            <w:tcW w:w="237" w:type="dxa"/>
            <w:tcBorders>
              <w:bottom w:val="single" w:sz="4" w:space="0" w:color="auto"/>
            </w:tcBorders>
          </w:tcPr>
          <w:p w14:paraId="6373F9C0" w14:textId="77777777" w:rsidR="00112830" w:rsidRPr="00C2565A" w:rsidRDefault="00112830" w:rsidP="00F34BA2">
            <w:pPr>
              <w:jc w:val="center"/>
              <w:rPr>
                <w:rFonts w:ascii="Times New Roman" w:hAnsi="Times New Roman" w:cs="Times New Roman"/>
                <w:sz w:val="20"/>
                <w:szCs w:val="20"/>
              </w:rPr>
            </w:pPr>
          </w:p>
        </w:tc>
        <w:tc>
          <w:tcPr>
            <w:tcW w:w="907" w:type="dxa"/>
            <w:tcBorders>
              <w:bottom w:val="single" w:sz="4" w:space="0" w:color="auto"/>
            </w:tcBorders>
            <w:noWrap/>
            <w:hideMark/>
          </w:tcPr>
          <w:p w14:paraId="73411B0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0.101</w:t>
            </w:r>
          </w:p>
        </w:tc>
        <w:tc>
          <w:tcPr>
            <w:tcW w:w="907" w:type="dxa"/>
            <w:tcBorders>
              <w:bottom w:val="single" w:sz="4" w:space="0" w:color="auto"/>
            </w:tcBorders>
            <w:noWrap/>
            <w:hideMark/>
          </w:tcPr>
          <w:p w14:paraId="23B6EB6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0.047</w:t>
            </w:r>
          </w:p>
        </w:tc>
        <w:tc>
          <w:tcPr>
            <w:tcW w:w="907" w:type="dxa"/>
            <w:tcBorders>
              <w:bottom w:val="single" w:sz="4" w:space="0" w:color="auto"/>
            </w:tcBorders>
            <w:noWrap/>
            <w:hideMark/>
          </w:tcPr>
          <w:p w14:paraId="3B71C508"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0.058</w:t>
            </w:r>
          </w:p>
        </w:tc>
        <w:tc>
          <w:tcPr>
            <w:tcW w:w="907" w:type="dxa"/>
            <w:tcBorders>
              <w:bottom w:val="single" w:sz="4" w:space="0" w:color="auto"/>
            </w:tcBorders>
            <w:noWrap/>
            <w:hideMark/>
          </w:tcPr>
          <w:p w14:paraId="16A08BFD" w14:textId="77777777" w:rsidR="00112830" w:rsidRPr="00C2565A" w:rsidRDefault="00112830" w:rsidP="00F34BA2">
            <w:pPr>
              <w:jc w:val="center"/>
              <w:rPr>
                <w:rFonts w:ascii="Times New Roman" w:hAnsi="Times New Roman" w:cs="Times New Roman"/>
                <w:sz w:val="20"/>
                <w:szCs w:val="20"/>
              </w:rPr>
            </w:pPr>
            <w:r w:rsidRPr="00C2565A">
              <w:rPr>
                <w:rFonts w:ascii="Times New Roman" w:hAnsi="Times New Roman" w:cs="Times New Roman"/>
                <w:sz w:val="20"/>
                <w:szCs w:val="20"/>
              </w:rPr>
              <w:t>0.105</w:t>
            </w:r>
          </w:p>
        </w:tc>
        <w:tc>
          <w:tcPr>
            <w:tcW w:w="907" w:type="dxa"/>
            <w:tcBorders>
              <w:bottom w:val="single" w:sz="4" w:space="0" w:color="auto"/>
            </w:tcBorders>
            <w:noWrap/>
          </w:tcPr>
          <w:p w14:paraId="282738B6" w14:textId="77777777" w:rsidR="00112830" w:rsidRPr="00C2565A" w:rsidRDefault="00112830" w:rsidP="00F34BA2">
            <w:pPr>
              <w:jc w:val="center"/>
              <w:rPr>
                <w:rFonts w:ascii="Times New Roman" w:hAnsi="Times New Roman" w:cs="Times New Roman"/>
                <w:sz w:val="20"/>
                <w:szCs w:val="20"/>
              </w:rPr>
            </w:pPr>
          </w:p>
        </w:tc>
      </w:tr>
      <w:tr w:rsidR="00633289" w:rsidRPr="00C2565A" w14:paraId="6156DD0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single" w:sz="4" w:space="0" w:color="auto"/>
              <w:left w:val="nil"/>
              <w:bottom w:val="nil"/>
              <w:right w:val="nil"/>
            </w:tcBorders>
            <w:noWrap/>
          </w:tcPr>
          <w:p w14:paraId="16114EA9" w14:textId="58A58FE5" w:rsidR="00633289" w:rsidRPr="00C2565A" w:rsidRDefault="00633289"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w:t>
            </w:r>
          </w:p>
        </w:tc>
        <w:tc>
          <w:tcPr>
            <w:tcW w:w="912" w:type="dxa"/>
            <w:tcBorders>
              <w:top w:val="single" w:sz="4" w:space="0" w:color="auto"/>
              <w:left w:val="nil"/>
              <w:bottom w:val="nil"/>
              <w:right w:val="nil"/>
            </w:tcBorders>
            <w:noWrap/>
            <w:vAlign w:val="bottom"/>
          </w:tcPr>
          <w:p w14:paraId="310366C3" w14:textId="77777777" w:rsidR="00633289" w:rsidRPr="00C2565A" w:rsidRDefault="00633289" w:rsidP="0003688B">
            <w:pPr>
              <w:spacing w:line="240" w:lineRule="auto"/>
              <w:rPr>
                <w:rFonts w:ascii="Times New Roman" w:eastAsia="Times New Roman" w:hAnsi="Times New Roman" w:cs="Times New Roman"/>
                <w:color w:val="000000"/>
                <w:sz w:val="20"/>
                <w:szCs w:val="20"/>
                <w:lang w:eastAsia="en-AU"/>
              </w:rPr>
            </w:pPr>
          </w:p>
        </w:tc>
        <w:tc>
          <w:tcPr>
            <w:tcW w:w="912" w:type="dxa"/>
            <w:tcBorders>
              <w:top w:val="single" w:sz="4" w:space="0" w:color="auto"/>
              <w:left w:val="nil"/>
              <w:bottom w:val="nil"/>
              <w:right w:val="nil"/>
            </w:tcBorders>
            <w:noWrap/>
            <w:vAlign w:val="bottom"/>
          </w:tcPr>
          <w:p w14:paraId="6A8A179C"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11" w:type="dxa"/>
            <w:tcBorders>
              <w:top w:val="single" w:sz="4" w:space="0" w:color="auto"/>
              <w:left w:val="nil"/>
              <w:bottom w:val="nil"/>
              <w:right w:val="nil"/>
            </w:tcBorders>
            <w:noWrap/>
            <w:vAlign w:val="bottom"/>
          </w:tcPr>
          <w:p w14:paraId="4EB8B488"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242" w:type="dxa"/>
            <w:tcBorders>
              <w:top w:val="single" w:sz="4" w:space="0" w:color="auto"/>
              <w:left w:val="nil"/>
              <w:bottom w:val="nil"/>
              <w:right w:val="nil"/>
            </w:tcBorders>
            <w:noWrap/>
            <w:vAlign w:val="bottom"/>
          </w:tcPr>
          <w:p w14:paraId="1EF29EB9"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5CBFE676"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48F9331B"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272" w:type="dxa"/>
            <w:tcBorders>
              <w:top w:val="single" w:sz="4" w:space="0" w:color="auto"/>
              <w:left w:val="nil"/>
              <w:bottom w:val="nil"/>
              <w:right w:val="nil"/>
            </w:tcBorders>
            <w:noWrap/>
            <w:vAlign w:val="bottom"/>
          </w:tcPr>
          <w:p w14:paraId="1B2A5E6A"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4374C68C"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71F1D1FB"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65118451"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237" w:type="dxa"/>
            <w:tcBorders>
              <w:top w:val="single" w:sz="4" w:space="0" w:color="auto"/>
              <w:left w:val="nil"/>
              <w:bottom w:val="nil"/>
              <w:right w:val="nil"/>
            </w:tcBorders>
            <w:noWrap/>
            <w:vAlign w:val="bottom"/>
          </w:tcPr>
          <w:p w14:paraId="6C0DF442"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6E608A33"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08A2BB0B"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65EE59DA"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03F9FDA1"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c>
          <w:tcPr>
            <w:tcW w:w="907" w:type="dxa"/>
            <w:tcBorders>
              <w:top w:val="single" w:sz="4" w:space="0" w:color="auto"/>
              <w:left w:val="nil"/>
              <w:bottom w:val="nil"/>
              <w:right w:val="nil"/>
            </w:tcBorders>
            <w:noWrap/>
            <w:vAlign w:val="bottom"/>
          </w:tcPr>
          <w:p w14:paraId="2883BF83" w14:textId="77777777" w:rsidR="00633289" w:rsidRPr="00C2565A" w:rsidRDefault="00633289" w:rsidP="0003688B">
            <w:pPr>
              <w:spacing w:line="240" w:lineRule="auto"/>
              <w:rPr>
                <w:rFonts w:ascii="Times New Roman" w:eastAsia="Times New Roman" w:hAnsi="Times New Roman" w:cs="Times New Roman"/>
                <w:sz w:val="20"/>
                <w:szCs w:val="20"/>
                <w:lang w:eastAsia="en-AU"/>
              </w:rPr>
            </w:pPr>
          </w:p>
        </w:tc>
      </w:tr>
      <w:tr w:rsidR="0003688B" w:rsidRPr="00C2565A" w14:paraId="65837F24"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4DCEF3FB"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Canowindra</w:t>
            </w:r>
          </w:p>
        </w:tc>
        <w:tc>
          <w:tcPr>
            <w:tcW w:w="912" w:type="dxa"/>
            <w:tcBorders>
              <w:top w:val="nil"/>
              <w:left w:val="nil"/>
              <w:bottom w:val="nil"/>
              <w:right w:val="nil"/>
            </w:tcBorders>
            <w:noWrap/>
            <w:vAlign w:val="bottom"/>
            <w:hideMark/>
          </w:tcPr>
          <w:p w14:paraId="1772CC69"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p>
        </w:tc>
        <w:tc>
          <w:tcPr>
            <w:tcW w:w="912" w:type="dxa"/>
            <w:tcBorders>
              <w:top w:val="nil"/>
              <w:left w:val="nil"/>
              <w:bottom w:val="nil"/>
              <w:right w:val="nil"/>
            </w:tcBorders>
            <w:noWrap/>
            <w:vAlign w:val="bottom"/>
            <w:hideMark/>
          </w:tcPr>
          <w:p w14:paraId="2A18A50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vAlign w:val="bottom"/>
            <w:hideMark/>
          </w:tcPr>
          <w:p w14:paraId="0E7F989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vAlign w:val="bottom"/>
            <w:hideMark/>
          </w:tcPr>
          <w:p w14:paraId="500DC8A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BD7627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0E8769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011A947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3BF4F2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D4BAF6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B94148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6AE33A6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A45763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5D3DC6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BBAB0B5"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419FB6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3CF5F3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5DC311C5"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00B16598"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Wallendbeen</w:t>
            </w:r>
          </w:p>
        </w:tc>
        <w:tc>
          <w:tcPr>
            <w:tcW w:w="912" w:type="dxa"/>
            <w:tcBorders>
              <w:top w:val="nil"/>
              <w:left w:val="nil"/>
              <w:bottom w:val="nil"/>
              <w:right w:val="nil"/>
            </w:tcBorders>
            <w:noWrap/>
            <w:vAlign w:val="bottom"/>
            <w:hideMark/>
          </w:tcPr>
          <w:p w14:paraId="30931FB5" w14:textId="3EB7B299"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0.057</w:t>
            </w:r>
          </w:p>
        </w:tc>
        <w:tc>
          <w:tcPr>
            <w:tcW w:w="912" w:type="dxa"/>
            <w:tcBorders>
              <w:top w:val="nil"/>
              <w:left w:val="nil"/>
              <w:bottom w:val="nil"/>
              <w:right w:val="nil"/>
            </w:tcBorders>
            <w:noWrap/>
            <w:vAlign w:val="bottom"/>
            <w:hideMark/>
          </w:tcPr>
          <w:p w14:paraId="17343208"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11" w:type="dxa"/>
            <w:tcBorders>
              <w:top w:val="nil"/>
              <w:left w:val="nil"/>
              <w:bottom w:val="nil"/>
              <w:right w:val="nil"/>
            </w:tcBorders>
            <w:noWrap/>
            <w:vAlign w:val="bottom"/>
            <w:hideMark/>
          </w:tcPr>
          <w:p w14:paraId="487022A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vAlign w:val="bottom"/>
            <w:hideMark/>
          </w:tcPr>
          <w:p w14:paraId="10ED41C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9017C2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904F6F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5E82C22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960733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43105A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7B1ECF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0FDCCD2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4B5EEB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2947F4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5E3D6F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0BA3AC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36D28C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547FC938"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1F8D8F7B"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Stockingbingal</w:t>
            </w:r>
            <w:proofErr w:type="spellEnd"/>
          </w:p>
        </w:tc>
        <w:tc>
          <w:tcPr>
            <w:tcW w:w="912" w:type="dxa"/>
            <w:tcBorders>
              <w:top w:val="nil"/>
              <w:left w:val="nil"/>
              <w:bottom w:val="nil"/>
              <w:right w:val="nil"/>
            </w:tcBorders>
            <w:noWrap/>
            <w:vAlign w:val="bottom"/>
            <w:hideMark/>
          </w:tcPr>
          <w:p w14:paraId="14C61E27" w14:textId="7181AB72"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0.177</w:t>
            </w:r>
          </w:p>
        </w:tc>
        <w:tc>
          <w:tcPr>
            <w:tcW w:w="912" w:type="dxa"/>
            <w:tcBorders>
              <w:top w:val="nil"/>
              <w:left w:val="nil"/>
              <w:bottom w:val="nil"/>
              <w:right w:val="nil"/>
            </w:tcBorders>
            <w:noWrap/>
            <w:vAlign w:val="bottom"/>
            <w:hideMark/>
          </w:tcPr>
          <w:p w14:paraId="0F7F880D" w14:textId="5AF0C690"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0.087</w:t>
            </w:r>
          </w:p>
        </w:tc>
        <w:tc>
          <w:tcPr>
            <w:tcW w:w="911" w:type="dxa"/>
            <w:tcBorders>
              <w:top w:val="nil"/>
              <w:left w:val="nil"/>
              <w:bottom w:val="nil"/>
              <w:right w:val="nil"/>
            </w:tcBorders>
            <w:noWrap/>
            <w:vAlign w:val="bottom"/>
            <w:hideMark/>
          </w:tcPr>
          <w:p w14:paraId="2A9311F2"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242" w:type="dxa"/>
            <w:tcBorders>
              <w:top w:val="nil"/>
              <w:left w:val="nil"/>
              <w:bottom w:val="nil"/>
              <w:right w:val="nil"/>
            </w:tcBorders>
            <w:noWrap/>
            <w:vAlign w:val="bottom"/>
            <w:hideMark/>
          </w:tcPr>
          <w:p w14:paraId="672445B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594087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B1504B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00637BF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3965F4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AD236B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D8A898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36CAA85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7A97A4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BC40F9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B96F6F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98E074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8BAE21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229AA0D4"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45574CC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vAlign w:val="bottom"/>
            <w:hideMark/>
          </w:tcPr>
          <w:p w14:paraId="4129233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vAlign w:val="bottom"/>
            <w:hideMark/>
          </w:tcPr>
          <w:p w14:paraId="6237F1C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vAlign w:val="bottom"/>
            <w:hideMark/>
          </w:tcPr>
          <w:p w14:paraId="17435D7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vAlign w:val="bottom"/>
            <w:hideMark/>
          </w:tcPr>
          <w:p w14:paraId="0E65C04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08F1F8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DB9DB9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1E2AA77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56872F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30FB15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C14471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70F89645"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BA9CF8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C8A33D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CF3D73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194021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622080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60D9C875"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2118A5E8"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Merryville</w:t>
            </w:r>
          </w:p>
        </w:tc>
        <w:tc>
          <w:tcPr>
            <w:tcW w:w="912" w:type="dxa"/>
            <w:tcBorders>
              <w:top w:val="nil"/>
              <w:left w:val="nil"/>
              <w:bottom w:val="nil"/>
              <w:right w:val="nil"/>
            </w:tcBorders>
            <w:noWrap/>
            <w:vAlign w:val="bottom"/>
            <w:hideMark/>
          </w:tcPr>
          <w:p w14:paraId="49A1744C" w14:textId="757E3D35"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0.365</w:t>
            </w:r>
          </w:p>
        </w:tc>
        <w:tc>
          <w:tcPr>
            <w:tcW w:w="912" w:type="dxa"/>
            <w:tcBorders>
              <w:top w:val="nil"/>
              <w:left w:val="nil"/>
              <w:bottom w:val="nil"/>
              <w:right w:val="nil"/>
            </w:tcBorders>
            <w:noWrap/>
            <w:vAlign w:val="bottom"/>
            <w:hideMark/>
          </w:tcPr>
          <w:p w14:paraId="51F7583B" w14:textId="044AA4CF"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0.362</w:t>
            </w:r>
          </w:p>
        </w:tc>
        <w:tc>
          <w:tcPr>
            <w:tcW w:w="911" w:type="dxa"/>
            <w:tcBorders>
              <w:top w:val="nil"/>
              <w:left w:val="nil"/>
              <w:bottom w:val="nil"/>
              <w:right w:val="nil"/>
            </w:tcBorders>
            <w:noWrap/>
            <w:vAlign w:val="bottom"/>
            <w:hideMark/>
          </w:tcPr>
          <w:p w14:paraId="1900BA5C" w14:textId="4C410371"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0.414</w:t>
            </w:r>
          </w:p>
        </w:tc>
        <w:tc>
          <w:tcPr>
            <w:tcW w:w="242" w:type="dxa"/>
            <w:tcBorders>
              <w:top w:val="nil"/>
              <w:left w:val="nil"/>
              <w:bottom w:val="nil"/>
              <w:right w:val="nil"/>
            </w:tcBorders>
            <w:noWrap/>
            <w:vAlign w:val="bottom"/>
            <w:hideMark/>
          </w:tcPr>
          <w:p w14:paraId="4BFA169D"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544271E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418A83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10F97AF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DEFA97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E45934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E30AC9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3C5AF35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836A84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3E16FF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A9088C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5DD244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FC5585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653EE844"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1DEC10B7"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Childowla</w:t>
            </w:r>
            <w:proofErr w:type="spellEnd"/>
          </w:p>
        </w:tc>
        <w:tc>
          <w:tcPr>
            <w:tcW w:w="912" w:type="dxa"/>
            <w:tcBorders>
              <w:top w:val="nil"/>
              <w:left w:val="nil"/>
              <w:bottom w:val="nil"/>
              <w:right w:val="nil"/>
            </w:tcBorders>
            <w:noWrap/>
            <w:vAlign w:val="bottom"/>
            <w:hideMark/>
          </w:tcPr>
          <w:p w14:paraId="0449F8A7" w14:textId="7E4044FC"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0.382</w:t>
            </w:r>
          </w:p>
        </w:tc>
        <w:tc>
          <w:tcPr>
            <w:tcW w:w="912" w:type="dxa"/>
            <w:tcBorders>
              <w:top w:val="nil"/>
              <w:left w:val="nil"/>
              <w:bottom w:val="nil"/>
              <w:right w:val="nil"/>
            </w:tcBorders>
            <w:noWrap/>
            <w:vAlign w:val="bottom"/>
            <w:hideMark/>
          </w:tcPr>
          <w:p w14:paraId="24D4CCAD" w14:textId="5407D491"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0.371</w:t>
            </w:r>
          </w:p>
        </w:tc>
        <w:tc>
          <w:tcPr>
            <w:tcW w:w="911" w:type="dxa"/>
            <w:tcBorders>
              <w:top w:val="nil"/>
              <w:left w:val="nil"/>
              <w:bottom w:val="nil"/>
              <w:right w:val="nil"/>
            </w:tcBorders>
            <w:noWrap/>
            <w:vAlign w:val="bottom"/>
            <w:hideMark/>
          </w:tcPr>
          <w:p w14:paraId="12BCD08F" w14:textId="05AE1001"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0.425</w:t>
            </w:r>
          </w:p>
        </w:tc>
        <w:tc>
          <w:tcPr>
            <w:tcW w:w="242" w:type="dxa"/>
            <w:tcBorders>
              <w:top w:val="nil"/>
              <w:left w:val="nil"/>
              <w:bottom w:val="nil"/>
              <w:right w:val="nil"/>
            </w:tcBorders>
            <w:noWrap/>
            <w:vAlign w:val="bottom"/>
            <w:hideMark/>
          </w:tcPr>
          <w:p w14:paraId="7099AAE7"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523E5F85" w14:textId="3DD0770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0.062</w:t>
            </w:r>
          </w:p>
        </w:tc>
        <w:tc>
          <w:tcPr>
            <w:tcW w:w="907" w:type="dxa"/>
            <w:tcBorders>
              <w:top w:val="nil"/>
              <w:left w:val="nil"/>
              <w:bottom w:val="nil"/>
              <w:right w:val="nil"/>
            </w:tcBorders>
            <w:noWrap/>
            <w:vAlign w:val="bottom"/>
            <w:hideMark/>
          </w:tcPr>
          <w:p w14:paraId="3DE3580B"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272" w:type="dxa"/>
            <w:tcBorders>
              <w:top w:val="nil"/>
              <w:left w:val="nil"/>
              <w:bottom w:val="nil"/>
              <w:right w:val="nil"/>
            </w:tcBorders>
            <w:noWrap/>
            <w:vAlign w:val="bottom"/>
            <w:hideMark/>
          </w:tcPr>
          <w:p w14:paraId="55B578F5"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DEE3C7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792D64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73275D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75DEDCF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1CEF9B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C4EDE88"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8BC0DA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165A9F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4358BB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516A79C3"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3961564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vAlign w:val="bottom"/>
            <w:hideMark/>
          </w:tcPr>
          <w:p w14:paraId="663829B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vAlign w:val="bottom"/>
            <w:hideMark/>
          </w:tcPr>
          <w:p w14:paraId="13A4A98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vAlign w:val="bottom"/>
            <w:hideMark/>
          </w:tcPr>
          <w:p w14:paraId="2F091A7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vAlign w:val="bottom"/>
            <w:hideMark/>
          </w:tcPr>
          <w:p w14:paraId="0B48AFA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E86850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9A98F8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48F49E0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B5FB79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2138435"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1C3C96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5F137B8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97763A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4435F30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4BA123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1598F5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3DBC6E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41CDD56A"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7CCE12C4"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Geurie</w:t>
            </w:r>
          </w:p>
        </w:tc>
        <w:tc>
          <w:tcPr>
            <w:tcW w:w="912" w:type="dxa"/>
            <w:tcBorders>
              <w:top w:val="nil"/>
              <w:left w:val="nil"/>
              <w:bottom w:val="nil"/>
              <w:right w:val="nil"/>
            </w:tcBorders>
            <w:noWrap/>
            <w:vAlign w:val="bottom"/>
            <w:hideMark/>
          </w:tcPr>
          <w:p w14:paraId="08B2DCBF" w14:textId="60498349"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0.361</w:t>
            </w:r>
          </w:p>
        </w:tc>
        <w:tc>
          <w:tcPr>
            <w:tcW w:w="912" w:type="dxa"/>
            <w:tcBorders>
              <w:top w:val="nil"/>
              <w:left w:val="nil"/>
              <w:bottom w:val="nil"/>
              <w:right w:val="nil"/>
            </w:tcBorders>
            <w:noWrap/>
            <w:vAlign w:val="bottom"/>
            <w:hideMark/>
          </w:tcPr>
          <w:p w14:paraId="50CB4275" w14:textId="18E1AFC6"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0.356</w:t>
            </w:r>
          </w:p>
        </w:tc>
        <w:tc>
          <w:tcPr>
            <w:tcW w:w="911" w:type="dxa"/>
            <w:tcBorders>
              <w:top w:val="nil"/>
              <w:left w:val="nil"/>
              <w:bottom w:val="nil"/>
              <w:right w:val="nil"/>
            </w:tcBorders>
            <w:noWrap/>
            <w:vAlign w:val="bottom"/>
            <w:hideMark/>
          </w:tcPr>
          <w:p w14:paraId="20C16FC0" w14:textId="7DFA3AB0"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0.400</w:t>
            </w:r>
          </w:p>
        </w:tc>
        <w:tc>
          <w:tcPr>
            <w:tcW w:w="242" w:type="dxa"/>
            <w:tcBorders>
              <w:top w:val="nil"/>
              <w:left w:val="nil"/>
              <w:bottom w:val="nil"/>
              <w:right w:val="nil"/>
            </w:tcBorders>
            <w:noWrap/>
            <w:vAlign w:val="bottom"/>
            <w:hideMark/>
          </w:tcPr>
          <w:p w14:paraId="37E8EC25"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DB827A5" w14:textId="3D625B65"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0.252</w:t>
            </w:r>
          </w:p>
        </w:tc>
        <w:tc>
          <w:tcPr>
            <w:tcW w:w="907" w:type="dxa"/>
            <w:tcBorders>
              <w:top w:val="nil"/>
              <w:left w:val="nil"/>
              <w:bottom w:val="nil"/>
              <w:right w:val="nil"/>
            </w:tcBorders>
            <w:noWrap/>
            <w:vAlign w:val="bottom"/>
            <w:hideMark/>
          </w:tcPr>
          <w:p w14:paraId="1CD5EDD6" w14:textId="4E2528B6"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0.244</w:t>
            </w:r>
          </w:p>
        </w:tc>
        <w:tc>
          <w:tcPr>
            <w:tcW w:w="272" w:type="dxa"/>
            <w:tcBorders>
              <w:top w:val="nil"/>
              <w:left w:val="nil"/>
              <w:bottom w:val="nil"/>
              <w:right w:val="nil"/>
            </w:tcBorders>
            <w:noWrap/>
            <w:vAlign w:val="bottom"/>
            <w:hideMark/>
          </w:tcPr>
          <w:p w14:paraId="5611FF2F"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0B77A31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7B95EB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D742BE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1CC56CC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CEACDC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6E45F8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232500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F360CE5"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7995E9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78762E8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10811D33"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Euchareena</w:t>
            </w:r>
          </w:p>
        </w:tc>
        <w:tc>
          <w:tcPr>
            <w:tcW w:w="912" w:type="dxa"/>
            <w:tcBorders>
              <w:top w:val="nil"/>
              <w:left w:val="nil"/>
              <w:bottom w:val="nil"/>
              <w:right w:val="nil"/>
            </w:tcBorders>
            <w:noWrap/>
            <w:vAlign w:val="bottom"/>
            <w:hideMark/>
          </w:tcPr>
          <w:p w14:paraId="4449F143" w14:textId="0DD9ED3D"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0.394</w:t>
            </w:r>
          </w:p>
        </w:tc>
        <w:tc>
          <w:tcPr>
            <w:tcW w:w="912" w:type="dxa"/>
            <w:tcBorders>
              <w:top w:val="nil"/>
              <w:left w:val="nil"/>
              <w:bottom w:val="nil"/>
              <w:right w:val="nil"/>
            </w:tcBorders>
            <w:noWrap/>
            <w:vAlign w:val="bottom"/>
            <w:hideMark/>
          </w:tcPr>
          <w:p w14:paraId="63B978F8" w14:textId="49E1258F"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0.384</w:t>
            </w:r>
          </w:p>
        </w:tc>
        <w:tc>
          <w:tcPr>
            <w:tcW w:w="911" w:type="dxa"/>
            <w:tcBorders>
              <w:top w:val="nil"/>
              <w:left w:val="nil"/>
              <w:bottom w:val="nil"/>
              <w:right w:val="nil"/>
            </w:tcBorders>
            <w:noWrap/>
            <w:vAlign w:val="bottom"/>
            <w:hideMark/>
          </w:tcPr>
          <w:p w14:paraId="5D62B5EE" w14:textId="61AA75C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0.428</w:t>
            </w:r>
          </w:p>
        </w:tc>
        <w:tc>
          <w:tcPr>
            <w:tcW w:w="242" w:type="dxa"/>
            <w:tcBorders>
              <w:top w:val="nil"/>
              <w:left w:val="nil"/>
              <w:bottom w:val="nil"/>
              <w:right w:val="nil"/>
            </w:tcBorders>
            <w:noWrap/>
            <w:vAlign w:val="bottom"/>
            <w:hideMark/>
          </w:tcPr>
          <w:p w14:paraId="2EEA649F"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122F695" w14:textId="249E5D01"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0.281</w:t>
            </w:r>
          </w:p>
        </w:tc>
        <w:tc>
          <w:tcPr>
            <w:tcW w:w="907" w:type="dxa"/>
            <w:tcBorders>
              <w:top w:val="nil"/>
              <w:left w:val="nil"/>
              <w:bottom w:val="nil"/>
              <w:right w:val="nil"/>
            </w:tcBorders>
            <w:noWrap/>
            <w:vAlign w:val="bottom"/>
            <w:hideMark/>
          </w:tcPr>
          <w:p w14:paraId="655AB5A0" w14:textId="6763C8E0"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0.274</w:t>
            </w:r>
          </w:p>
        </w:tc>
        <w:tc>
          <w:tcPr>
            <w:tcW w:w="272" w:type="dxa"/>
            <w:tcBorders>
              <w:top w:val="nil"/>
              <w:left w:val="nil"/>
              <w:bottom w:val="nil"/>
              <w:right w:val="nil"/>
            </w:tcBorders>
            <w:noWrap/>
            <w:vAlign w:val="bottom"/>
            <w:hideMark/>
          </w:tcPr>
          <w:p w14:paraId="63F6B2EF"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0A3B65AD" w14:textId="72888BF9"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0.109</w:t>
            </w:r>
          </w:p>
        </w:tc>
        <w:tc>
          <w:tcPr>
            <w:tcW w:w="907" w:type="dxa"/>
            <w:tcBorders>
              <w:top w:val="nil"/>
              <w:left w:val="nil"/>
              <w:bottom w:val="nil"/>
              <w:right w:val="nil"/>
            </w:tcBorders>
            <w:noWrap/>
            <w:vAlign w:val="bottom"/>
            <w:hideMark/>
          </w:tcPr>
          <w:p w14:paraId="23B85213"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1316D8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1043D0F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4B3CC5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0B26205"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66739C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1213B1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2E50ED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1ADDDB9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68E30F1C"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Baldry</w:t>
            </w:r>
          </w:p>
        </w:tc>
        <w:tc>
          <w:tcPr>
            <w:tcW w:w="912" w:type="dxa"/>
            <w:tcBorders>
              <w:top w:val="nil"/>
              <w:left w:val="nil"/>
              <w:bottom w:val="nil"/>
              <w:right w:val="nil"/>
            </w:tcBorders>
            <w:noWrap/>
            <w:vAlign w:val="bottom"/>
            <w:hideMark/>
          </w:tcPr>
          <w:p w14:paraId="69C795F0" w14:textId="627AF6A9"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0.389</w:t>
            </w:r>
          </w:p>
        </w:tc>
        <w:tc>
          <w:tcPr>
            <w:tcW w:w="912" w:type="dxa"/>
            <w:tcBorders>
              <w:top w:val="nil"/>
              <w:left w:val="nil"/>
              <w:bottom w:val="nil"/>
              <w:right w:val="nil"/>
            </w:tcBorders>
            <w:noWrap/>
            <w:vAlign w:val="bottom"/>
            <w:hideMark/>
          </w:tcPr>
          <w:p w14:paraId="28D00031" w14:textId="49CDABCF"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0.381</w:t>
            </w:r>
          </w:p>
        </w:tc>
        <w:tc>
          <w:tcPr>
            <w:tcW w:w="911" w:type="dxa"/>
            <w:tcBorders>
              <w:top w:val="nil"/>
              <w:left w:val="nil"/>
              <w:bottom w:val="nil"/>
              <w:right w:val="nil"/>
            </w:tcBorders>
            <w:noWrap/>
            <w:vAlign w:val="bottom"/>
            <w:hideMark/>
          </w:tcPr>
          <w:p w14:paraId="4EA40FC6" w14:textId="5CF7CA1D"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0.424</w:t>
            </w:r>
          </w:p>
        </w:tc>
        <w:tc>
          <w:tcPr>
            <w:tcW w:w="242" w:type="dxa"/>
            <w:tcBorders>
              <w:top w:val="nil"/>
              <w:left w:val="nil"/>
              <w:bottom w:val="nil"/>
              <w:right w:val="nil"/>
            </w:tcBorders>
            <w:noWrap/>
            <w:vAlign w:val="bottom"/>
            <w:hideMark/>
          </w:tcPr>
          <w:p w14:paraId="06FDECB6"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566EA40F" w14:textId="22A3F67B"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0.255</w:t>
            </w:r>
          </w:p>
        </w:tc>
        <w:tc>
          <w:tcPr>
            <w:tcW w:w="907" w:type="dxa"/>
            <w:tcBorders>
              <w:top w:val="nil"/>
              <w:left w:val="nil"/>
              <w:bottom w:val="nil"/>
              <w:right w:val="nil"/>
            </w:tcBorders>
            <w:noWrap/>
            <w:vAlign w:val="bottom"/>
            <w:hideMark/>
          </w:tcPr>
          <w:p w14:paraId="6D98B826" w14:textId="5F5524B8"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0.254</w:t>
            </w:r>
          </w:p>
        </w:tc>
        <w:tc>
          <w:tcPr>
            <w:tcW w:w="272" w:type="dxa"/>
            <w:tcBorders>
              <w:top w:val="nil"/>
              <w:left w:val="nil"/>
              <w:bottom w:val="nil"/>
              <w:right w:val="nil"/>
            </w:tcBorders>
            <w:noWrap/>
            <w:vAlign w:val="bottom"/>
            <w:hideMark/>
          </w:tcPr>
          <w:p w14:paraId="16DD8ECE"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4CBC3832" w14:textId="0B3D0063"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0.136</w:t>
            </w:r>
          </w:p>
        </w:tc>
        <w:tc>
          <w:tcPr>
            <w:tcW w:w="907" w:type="dxa"/>
            <w:tcBorders>
              <w:top w:val="nil"/>
              <w:left w:val="nil"/>
              <w:bottom w:val="nil"/>
              <w:right w:val="nil"/>
            </w:tcBorders>
            <w:noWrap/>
            <w:vAlign w:val="bottom"/>
            <w:hideMark/>
          </w:tcPr>
          <w:p w14:paraId="6BC4BB51" w14:textId="6625C80C"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0.177</w:t>
            </w:r>
          </w:p>
        </w:tc>
        <w:tc>
          <w:tcPr>
            <w:tcW w:w="907" w:type="dxa"/>
            <w:tcBorders>
              <w:top w:val="nil"/>
              <w:left w:val="nil"/>
              <w:bottom w:val="nil"/>
              <w:right w:val="nil"/>
            </w:tcBorders>
            <w:noWrap/>
            <w:vAlign w:val="bottom"/>
            <w:hideMark/>
          </w:tcPr>
          <w:p w14:paraId="7552F481"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237" w:type="dxa"/>
            <w:tcBorders>
              <w:top w:val="nil"/>
              <w:left w:val="nil"/>
              <w:bottom w:val="nil"/>
              <w:right w:val="nil"/>
            </w:tcBorders>
            <w:noWrap/>
            <w:vAlign w:val="bottom"/>
            <w:hideMark/>
          </w:tcPr>
          <w:p w14:paraId="0A7AF03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95EA22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E80B8F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B45D2E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0B8873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229062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100C139F"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4C3DE60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vAlign w:val="bottom"/>
            <w:hideMark/>
          </w:tcPr>
          <w:p w14:paraId="7DAE80E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vAlign w:val="bottom"/>
            <w:hideMark/>
          </w:tcPr>
          <w:p w14:paraId="2A93AFAD"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vAlign w:val="bottom"/>
            <w:hideMark/>
          </w:tcPr>
          <w:p w14:paraId="7EC75BA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vAlign w:val="bottom"/>
            <w:hideMark/>
          </w:tcPr>
          <w:p w14:paraId="4113433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B07A93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FF3A150"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vAlign w:val="bottom"/>
            <w:hideMark/>
          </w:tcPr>
          <w:p w14:paraId="108036F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1CA088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EB54E73"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C8F68D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vAlign w:val="bottom"/>
            <w:hideMark/>
          </w:tcPr>
          <w:p w14:paraId="54B602D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598640C"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22430E0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17F05EF"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11342F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5AFBFC5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679E0DB9"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3A59719C"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Ungarie</w:t>
            </w:r>
          </w:p>
        </w:tc>
        <w:tc>
          <w:tcPr>
            <w:tcW w:w="912" w:type="dxa"/>
            <w:tcBorders>
              <w:top w:val="nil"/>
              <w:left w:val="nil"/>
              <w:bottom w:val="nil"/>
              <w:right w:val="nil"/>
            </w:tcBorders>
            <w:noWrap/>
            <w:vAlign w:val="bottom"/>
            <w:hideMark/>
          </w:tcPr>
          <w:p w14:paraId="14684604" w14:textId="71A98F28"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0.388</w:t>
            </w:r>
          </w:p>
        </w:tc>
        <w:tc>
          <w:tcPr>
            <w:tcW w:w="912" w:type="dxa"/>
            <w:tcBorders>
              <w:top w:val="nil"/>
              <w:left w:val="nil"/>
              <w:bottom w:val="nil"/>
              <w:right w:val="nil"/>
            </w:tcBorders>
            <w:noWrap/>
            <w:vAlign w:val="bottom"/>
            <w:hideMark/>
          </w:tcPr>
          <w:p w14:paraId="7F52C0D8" w14:textId="5C5B7A60"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0.381</w:t>
            </w:r>
          </w:p>
        </w:tc>
        <w:tc>
          <w:tcPr>
            <w:tcW w:w="911" w:type="dxa"/>
            <w:tcBorders>
              <w:top w:val="nil"/>
              <w:left w:val="nil"/>
              <w:bottom w:val="nil"/>
              <w:right w:val="nil"/>
            </w:tcBorders>
            <w:noWrap/>
            <w:vAlign w:val="bottom"/>
            <w:hideMark/>
          </w:tcPr>
          <w:p w14:paraId="24BD23EB" w14:textId="14A593F4"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0.422</w:t>
            </w:r>
          </w:p>
        </w:tc>
        <w:tc>
          <w:tcPr>
            <w:tcW w:w="242" w:type="dxa"/>
            <w:tcBorders>
              <w:top w:val="nil"/>
              <w:left w:val="nil"/>
              <w:bottom w:val="nil"/>
              <w:right w:val="nil"/>
            </w:tcBorders>
            <w:noWrap/>
            <w:vAlign w:val="bottom"/>
            <w:hideMark/>
          </w:tcPr>
          <w:p w14:paraId="0717B52F"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338E7224" w14:textId="6DF7FFA9"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0.289</w:t>
            </w:r>
          </w:p>
        </w:tc>
        <w:tc>
          <w:tcPr>
            <w:tcW w:w="907" w:type="dxa"/>
            <w:tcBorders>
              <w:top w:val="nil"/>
              <w:left w:val="nil"/>
              <w:bottom w:val="nil"/>
              <w:right w:val="nil"/>
            </w:tcBorders>
            <w:noWrap/>
            <w:vAlign w:val="bottom"/>
            <w:hideMark/>
          </w:tcPr>
          <w:p w14:paraId="7ABD8D0A" w14:textId="57118C20"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0.277</w:t>
            </w:r>
          </w:p>
        </w:tc>
        <w:tc>
          <w:tcPr>
            <w:tcW w:w="272" w:type="dxa"/>
            <w:tcBorders>
              <w:top w:val="nil"/>
              <w:left w:val="nil"/>
              <w:bottom w:val="nil"/>
              <w:right w:val="nil"/>
            </w:tcBorders>
            <w:noWrap/>
            <w:vAlign w:val="bottom"/>
            <w:hideMark/>
          </w:tcPr>
          <w:p w14:paraId="54D8C127"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1A76CD36" w14:textId="561F8D45"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0.159</w:t>
            </w:r>
          </w:p>
        </w:tc>
        <w:tc>
          <w:tcPr>
            <w:tcW w:w="907" w:type="dxa"/>
            <w:tcBorders>
              <w:top w:val="nil"/>
              <w:left w:val="nil"/>
              <w:bottom w:val="nil"/>
              <w:right w:val="nil"/>
            </w:tcBorders>
            <w:noWrap/>
            <w:vAlign w:val="bottom"/>
            <w:hideMark/>
          </w:tcPr>
          <w:p w14:paraId="5AAB5480" w14:textId="01B18E6A"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0.215</w:t>
            </w:r>
          </w:p>
        </w:tc>
        <w:tc>
          <w:tcPr>
            <w:tcW w:w="907" w:type="dxa"/>
            <w:tcBorders>
              <w:top w:val="nil"/>
              <w:left w:val="nil"/>
              <w:bottom w:val="nil"/>
              <w:right w:val="nil"/>
            </w:tcBorders>
            <w:noWrap/>
            <w:vAlign w:val="bottom"/>
            <w:hideMark/>
          </w:tcPr>
          <w:p w14:paraId="79D5A211" w14:textId="0C75F0C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0.137</w:t>
            </w:r>
          </w:p>
        </w:tc>
        <w:tc>
          <w:tcPr>
            <w:tcW w:w="237" w:type="dxa"/>
            <w:tcBorders>
              <w:top w:val="nil"/>
              <w:left w:val="nil"/>
              <w:bottom w:val="nil"/>
              <w:right w:val="nil"/>
            </w:tcBorders>
            <w:noWrap/>
            <w:vAlign w:val="bottom"/>
            <w:hideMark/>
          </w:tcPr>
          <w:p w14:paraId="13B751C7"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AC8EC79"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0924CC1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63B6DBE2"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91E502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1AF5ED51"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10ED02A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35814F1E" w14:textId="0F22B272"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North</w:t>
            </w:r>
            <w:r w:rsidR="00DE0937" w:rsidRPr="00C2565A">
              <w:rPr>
                <w:rFonts w:ascii="Times New Roman" w:eastAsia="Times New Roman" w:hAnsi="Times New Roman" w:cs="Times New Roman"/>
                <w:color w:val="000000"/>
                <w:sz w:val="20"/>
                <w:szCs w:val="20"/>
                <w:lang w:eastAsia="en-AU"/>
              </w:rPr>
              <w:t xml:space="preserve"> Berry Jerry</w:t>
            </w:r>
          </w:p>
        </w:tc>
        <w:tc>
          <w:tcPr>
            <w:tcW w:w="912" w:type="dxa"/>
            <w:tcBorders>
              <w:top w:val="nil"/>
              <w:left w:val="nil"/>
              <w:bottom w:val="nil"/>
              <w:right w:val="nil"/>
            </w:tcBorders>
            <w:noWrap/>
            <w:vAlign w:val="bottom"/>
            <w:hideMark/>
          </w:tcPr>
          <w:p w14:paraId="3CC514BB" w14:textId="5E453302"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0.378</w:t>
            </w:r>
          </w:p>
        </w:tc>
        <w:tc>
          <w:tcPr>
            <w:tcW w:w="912" w:type="dxa"/>
            <w:tcBorders>
              <w:top w:val="nil"/>
              <w:left w:val="nil"/>
              <w:bottom w:val="nil"/>
              <w:right w:val="nil"/>
            </w:tcBorders>
            <w:noWrap/>
            <w:vAlign w:val="bottom"/>
            <w:hideMark/>
          </w:tcPr>
          <w:p w14:paraId="6FB913CF" w14:textId="0A33293B"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0.375</w:t>
            </w:r>
          </w:p>
        </w:tc>
        <w:tc>
          <w:tcPr>
            <w:tcW w:w="911" w:type="dxa"/>
            <w:tcBorders>
              <w:top w:val="nil"/>
              <w:left w:val="nil"/>
              <w:bottom w:val="nil"/>
              <w:right w:val="nil"/>
            </w:tcBorders>
            <w:noWrap/>
            <w:vAlign w:val="bottom"/>
            <w:hideMark/>
          </w:tcPr>
          <w:p w14:paraId="2A39F026" w14:textId="0425815A"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0.420</w:t>
            </w:r>
          </w:p>
        </w:tc>
        <w:tc>
          <w:tcPr>
            <w:tcW w:w="242" w:type="dxa"/>
            <w:tcBorders>
              <w:top w:val="nil"/>
              <w:left w:val="nil"/>
              <w:bottom w:val="nil"/>
              <w:right w:val="nil"/>
            </w:tcBorders>
            <w:noWrap/>
            <w:vAlign w:val="bottom"/>
            <w:hideMark/>
          </w:tcPr>
          <w:p w14:paraId="0BBEB6B4"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2E73C326" w14:textId="099F490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0.297</w:t>
            </w:r>
          </w:p>
        </w:tc>
        <w:tc>
          <w:tcPr>
            <w:tcW w:w="907" w:type="dxa"/>
            <w:tcBorders>
              <w:top w:val="nil"/>
              <w:left w:val="nil"/>
              <w:bottom w:val="nil"/>
              <w:right w:val="nil"/>
            </w:tcBorders>
            <w:noWrap/>
            <w:vAlign w:val="bottom"/>
            <w:hideMark/>
          </w:tcPr>
          <w:p w14:paraId="2A1265A4" w14:textId="3E21E59C"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0.282</w:t>
            </w:r>
          </w:p>
        </w:tc>
        <w:tc>
          <w:tcPr>
            <w:tcW w:w="272" w:type="dxa"/>
            <w:tcBorders>
              <w:top w:val="nil"/>
              <w:left w:val="nil"/>
              <w:bottom w:val="nil"/>
              <w:right w:val="nil"/>
            </w:tcBorders>
            <w:noWrap/>
            <w:vAlign w:val="bottom"/>
            <w:hideMark/>
          </w:tcPr>
          <w:p w14:paraId="1ED22071"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E335D0C" w14:textId="7E743636"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0.185</w:t>
            </w:r>
          </w:p>
        </w:tc>
        <w:tc>
          <w:tcPr>
            <w:tcW w:w="907" w:type="dxa"/>
            <w:tcBorders>
              <w:top w:val="nil"/>
              <w:left w:val="nil"/>
              <w:bottom w:val="nil"/>
              <w:right w:val="nil"/>
            </w:tcBorders>
            <w:noWrap/>
            <w:vAlign w:val="bottom"/>
            <w:hideMark/>
          </w:tcPr>
          <w:p w14:paraId="138598F0" w14:textId="718194DD"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0.226</w:t>
            </w:r>
          </w:p>
        </w:tc>
        <w:tc>
          <w:tcPr>
            <w:tcW w:w="907" w:type="dxa"/>
            <w:tcBorders>
              <w:top w:val="nil"/>
              <w:left w:val="nil"/>
              <w:bottom w:val="nil"/>
              <w:right w:val="nil"/>
            </w:tcBorders>
            <w:noWrap/>
            <w:vAlign w:val="bottom"/>
            <w:hideMark/>
          </w:tcPr>
          <w:p w14:paraId="0748E12B" w14:textId="04817356"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0.151</w:t>
            </w:r>
          </w:p>
        </w:tc>
        <w:tc>
          <w:tcPr>
            <w:tcW w:w="237" w:type="dxa"/>
            <w:tcBorders>
              <w:top w:val="nil"/>
              <w:left w:val="nil"/>
              <w:bottom w:val="nil"/>
              <w:right w:val="nil"/>
            </w:tcBorders>
            <w:noWrap/>
            <w:vAlign w:val="bottom"/>
            <w:hideMark/>
          </w:tcPr>
          <w:p w14:paraId="11F2E805"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2EBBC08A" w14:textId="28284EA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0.079</w:t>
            </w:r>
          </w:p>
        </w:tc>
        <w:tc>
          <w:tcPr>
            <w:tcW w:w="907" w:type="dxa"/>
            <w:tcBorders>
              <w:top w:val="nil"/>
              <w:left w:val="nil"/>
              <w:bottom w:val="nil"/>
              <w:right w:val="nil"/>
            </w:tcBorders>
            <w:noWrap/>
            <w:vAlign w:val="bottom"/>
            <w:hideMark/>
          </w:tcPr>
          <w:p w14:paraId="73D634DD"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BB6EE1B"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3D96A56"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36D127B4"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2D12F1BB"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6F8B8779"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Marrar</w:t>
            </w:r>
          </w:p>
        </w:tc>
        <w:tc>
          <w:tcPr>
            <w:tcW w:w="912" w:type="dxa"/>
            <w:tcBorders>
              <w:top w:val="nil"/>
              <w:left w:val="nil"/>
              <w:bottom w:val="nil"/>
              <w:right w:val="nil"/>
            </w:tcBorders>
            <w:noWrap/>
            <w:vAlign w:val="bottom"/>
            <w:hideMark/>
          </w:tcPr>
          <w:p w14:paraId="56D91FBF" w14:textId="3A5CDE3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0.373</w:t>
            </w:r>
          </w:p>
        </w:tc>
        <w:tc>
          <w:tcPr>
            <w:tcW w:w="912" w:type="dxa"/>
            <w:tcBorders>
              <w:top w:val="nil"/>
              <w:left w:val="nil"/>
              <w:bottom w:val="nil"/>
              <w:right w:val="nil"/>
            </w:tcBorders>
            <w:noWrap/>
            <w:vAlign w:val="bottom"/>
            <w:hideMark/>
          </w:tcPr>
          <w:p w14:paraId="62A3C6B7" w14:textId="3C93CE65"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0.363</w:t>
            </w:r>
          </w:p>
        </w:tc>
        <w:tc>
          <w:tcPr>
            <w:tcW w:w="911" w:type="dxa"/>
            <w:tcBorders>
              <w:top w:val="nil"/>
              <w:left w:val="nil"/>
              <w:bottom w:val="nil"/>
              <w:right w:val="nil"/>
            </w:tcBorders>
            <w:noWrap/>
            <w:vAlign w:val="bottom"/>
            <w:hideMark/>
          </w:tcPr>
          <w:p w14:paraId="400B3CA3" w14:textId="7AD6D418"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0.410</w:t>
            </w:r>
          </w:p>
        </w:tc>
        <w:tc>
          <w:tcPr>
            <w:tcW w:w="242" w:type="dxa"/>
            <w:tcBorders>
              <w:top w:val="nil"/>
              <w:left w:val="nil"/>
              <w:bottom w:val="nil"/>
              <w:right w:val="nil"/>
            </w:tcBorders>
            <w:noWrap/>
            <w:vAlign w:val="bottom"/>
            <w:hideMark/>
          </w:tcPr>
          <w:p w14:paraId="0A22111C"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57F7151E" w14:textId="2098D43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0.285</w:t>
            </w:r>
          </w:p>
        </w:tc>
        <w:tc>
          <w:tcPr>
            <w:tcW w:w="907" w:type="dxa"/>
            <w:tcBorders>
              <w:top w:val="nil"/>
              <w:left w:val="nil"/>
              <w:bottom w:val="nil"/>
              <w:right w:val="nil"/>
            </w:tcBorders>
            <w:noWrap/>
            <w:vAlign w:val="bottom"/>
            <w:hideMark/>
          </w:tcPr>
          <w:p w14:paraId="3CF217B6" w14:textId="4F23A174"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0.272</w:t>
            </w:r>
          </w:p>
        </w:tc>
        <w:tc>
          <w:tcPr>
            <w:tcW w:w="272" w:type="dxa"/>
            <w:tcBorders>
              <w:top w:val="nil"/>
              <w:left w:val="nil"/>
              <w:bottom w:val="nil"/>
              <w:right w:val="nil"/>
            </w:tcBorders>
            <w:noWrap/>
            <w:vAlign w:val="bottom"/>
            <w:hideMark/>
          </w:tcPr>
          <w:p w14:paraId="2E84659A"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283A9F89" w14:textId="04A9059F"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0.179</w:t>
            </w:r>
          </w:p>
        </w:tc>
        <w:tc>
          <w:tcPr>
            <w:tcW w:w="907" w:type="dxa"/>
            <w:tcBorders>
              <w:top w:val="nil"/>
              <w:left w:val="nil"/>
              <w:bottom w:val="nil"/>
              <w:right w:val="nil"/>
            </w:tcBorders>
            <w:noWrap/>
            <w:vAlign w:val="bottom"/>
            <w:hideMark/>
          </w:tcPr>
          <w:p w14:paraId="6C071565" w14:textId="11FB749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0.230</w:t>
            </w:r>
          </w:p>
        </w:tc>
        <w:tc>
          <w:tcPr>
            <w:tcW w:w="907" w:type="dxa"/>
            <w:tcBorders>
              <w:top w:val="nil"/>
              <w:left w:val="nil"/>
              <w:bottom w:val="nil"/>
              <w:right w:val="nil"/>
            </w:tcBorders>
            <w:noWrap/>
            <w:vAlign w:val="bottom"/>
            <w:hideMark/>
          </w:tcPr>
          <w:p w14:paraId="66CCC098" w14:textId="2CF3B455"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0.155</w:t>
            </w:r>
          </w:p>
        </w:tc>
        <w:tc>
          <w:tcPr>
            <w:tcW w:w="237" w:type="dxa"/>
            <w:tcBorders>
              <w:top w:val="nil"/>
              <w:left w:val="nil"/>
              <w:bottom w:val="nil"/>
              <w:right w:val="nil"/>
            </w:tcBorders>
            <w:noWrap/>
            <w:vAlign w:val="bottom"/>
            <w:hideMark/>
          </w:tcPr>
          <w:p w14:paraId="58057FA1"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65FE195B" w14:textId="416D481B"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0.086</w:t>
            </w:r>
          </w:p>
        </w:tc>
        <w:tc>
          <w:tcPr>
            <w:tcW w:w="907" w:type="dxa"/>
            <w:tcBorders>
              <w:top w:val="nil"/>
              <w:left w:val="nil"/>
              <w:bottom w:val="nil"/>
              <w:right w:val="nil"/>
            </w:tcBorders>
            <w:noWrap/>
            <w:vAlign w:val="bottom"/>
            <w:hideMark/>
          </w:tcPr>
          <w:p w14:paraId="601F980A" w14:textId="34EC459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0.022</w:t>
            </w:r>
          </w:p>
        </w:tc>
        <w:tc>
          <w:tcPr>
            <w:tcW w:w="907" w:type="dxa"/>
            <w:tcBorders>
              <w:top w:val="nil"/>
              <w:left w:val="nil"/>
              <w:bottom w:val="nil"/>
              <w:right w:val="nil"/>
            </w:tcBorders>
            <w:noWrap/>
            <w:vAlign w:val="bottom"/>
            <w:hideMark/>
          </w:tcPr>
          <w:p w14:paraId="3718AB9F"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487CD37E"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vAlign w:val="bottom"/>
            <w:hideMark/>
          </w:tcPr>
          <w:p w14:paraId="77CA75B7"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035A10BE"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nil"/>
              <w:right w:val="nil"/>
            </w:tcBorders>
            <w:noWrap/>
            <w:hideMark/>
          </w:tcPr>
          <w:p w14:paraId="4AD05D56"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Monteagle</w:t>
            </w:r>
          </w:p>
        </w:tc>
        <w:tc>
          <w:tcPr>
            <w:tcW w:w="912" w:type="dxa"/>
            <w:tcBorders>
              <w:top w:val="nil"/>
              <w:left w:val="nil"/>
              <w:bottom w:val="nil"/>
              <w:right w:val="nil"/>
            </w:tcBorders>
            <w:noWrap/>
            <w:vAlign w:val="bottom"/>
            <w:hideMark/>
          </w:tcPr>
          <w:p w14:paraId="3699943E" w14:textId="5B84A612"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0.247</w:t>
            </w:r>
          </w:p>
        </w:tc>
        <w:tc>
          <w:tcPr>
            <w:tcW w:w="912" w:type="dxa"/>
            <w:tcBorders>
              <w:top w:val="nil"/>
              <w:left w:val="nil"/>
              <w:bottom w:val="nil"/>
              <w:right w:val="nil"/>
            </w:tcBorders>
            <w:noWrap/>
            <w:vAlign w:val="bottom"/>
            <w:hideMark/>
          </w:tcPr>
          <w:p w14:paraId="3CD8ECDC" w14:textId="655CA8F5"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0.243</w:t>
            </w:r>
          </w:p>
        </w:tc>
        <w:tc>
          <w:tcPr>
            <w:tcW w:w="911" w:type="dxa"/>
            <w:tcBorders>
              <w:top w:val="nil"/>
              <w:left w:val="nil"/>
              <w:bottom w:val="nil"/>
              <w:right w:val="nil"/>
            </w:tcBorders>
            <w:noWrap/>
            <w:vAlign w:val="bottom"/>
            <w:hideMark/>
          </w:tcPr>
          <w:p w14:paraId="690381B2" w14:textId="2E0E5FDD"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0.300</w:t>
            </w:r>
          </w:p>
        </w:tc>
        <w:tc>
          <w:tcPr>
            <w:tcW w:w="242" w:type="dxa"/>
            <w:tcBorders>
              <w:top w:val="nil"/>
              <w:left w:val="nil"/>
              <w:bottom w:val="nil"/>
              <w:right w:val="nil"/>
            </w:tcBorders>
            <w:noWrap/>
            <w:vAlign w:val="bottom"/>
            <w:hideMark/>
          </w:tcPr>
          <w:p w14:paraId="46937855"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227C3996" w14:textId="74A704CB"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0.243</w:t>
            </w:r>
          </w:p>
        </w:tc>
        <w:tc>
          <w:tcPr>
            <w:tcW w:w="907" w:type="dxa"/>
            <w:tcBorders>
              <w:top w:val="nil"/>
              <w:left w:val="nil"/>
              <w:bottom w:val="nil"/>
              <w:right w:val="nil"/>
            </w:tcBorders>
            <w:noWrap/>
            <w:vAlign w:val="bottom"/>
            <w:hideMark/>
          </w:tcPr>
          <w:p w14:paraId="12B9E7C4" w14:textId="4B8ACF0F"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0.228</w:t>
            </w:r>
          </w:p>
        </w:tc>
        <w:tc>
          <w:tcPr>
            <w:tcW w:w="272" w:type="dxa"/>
            <w:tcBorders>
              <w:top w:val="nil"/>
              <w:left w:val="nil"/>
              <w:bottom w:val="nil"/>
              <w:right w:val="nil"/>
            </w:tcBorders>
            <w:noWrap/>
            <w:vAlign w:val="bottom"/>
            <w:hideMark/>
          </w:tcPr>
          <w:p w14:paraId="00FD0D7E"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06FB5299" w14:textId="6BEB041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0.150</w:t>
            </w:r>
          </w:p>
        </w:tc>
        <w:tc>
          <w:tcPr>
            <w:tcW w:w="907" w:type="dxa"/>
            <w:tcBorders>
              <w:top w:val="nil"/>
              <w:left w:val="nil"/>
              <w:bottom w:val="nil"/>
              <w:right w:val="nil"/>
            </w:tcBorders>
            <w:noWrap/>
            <w:vAlign w:val="bottom"/>
            <w:hideMark/>
          </w:tcPr>
          <w:p w14:paraId="729C776B" w14:textId="1AA72BF1"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0.191</w:t>
            </w:r>
          </w:p>
        </w:tc>
        <w:tc>
          <w:tcPr>
            <w:tcW w:w="907" w:type="dxa"/>
            <w:tcBorders>
              <w:top w:val="nil"/>
              <w:left w:val="nil"/>
              <w:bottom w:val="nil"/>
              <w:right w:val="nil"/>
            </w:tcBorders>
            <w:noWrap/>
            <w:vAlign w:val="bottom"/>
            <w:hideMark/>
          </w:tcPr>
          <w:p w14:paraId="779E4648" w14:textId="2B368708"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0.146</w:t>
            </w:r>
          </w:p>
        </w:tc>
        <w:tc>
          <w:tcPr>
            <w:tcW w:w="237" w:type="dxa"/>
            <w:tcBorders>
              <w:top w:val="nil"/>
              <w:left w:val="nil"/>
              <w:bottom w:val="nil"/>
              <w:right w:val="nil"/>
            </w:tcBorders>
            <w:noWrap/>
            <w:vAlign w:val="bottom"/>
            <w:hideMark/>
          </w:tcPr>
          <w:p w14:paraId="0DFB2AE0"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7A88A72" w14:textId="6A4DD12C"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0.108</w:t>
            </w:r>
          </w:p>
        </w:tc>
        <w:tc>
          <w:tcPr>
            <w:tcW w:w="907" w:type="dxa"/>
            <w:tcBorders>
              <w:top w:val="nil"/>
              <w:left w:val="nil"/>
              <w:bottom w:val="nil"/>
              <w:right w:val="nil"/>
            </w:tcBorders>
            <w:noWrap/>
            <w:vAlign w:val="bottom"/>
            <w:hideMark/>
          </w:tcPr>
          <w:p w14:paraId="17D424AA" w14:textId="321D0023"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0.068</w:t>
            </w:r>
          </w:p>
        </w:tc>
        <w:tc>
          <w:tcPr>
            <w:tcW w:w="907" w:type="dxa"/>
            <w:tcBorders>
              <w:top w:val="nil"/>
              <w:left w:val="nil"/>
              <w:bottom w:val="nil"/>
              <w:right w:val="nil"/>
            </w:tcBorders>
            <w:noWrap/>
            <w:vAlign w:val="bottom"/>
            <w:hideMark/>
          </w:tcPr>
          <w:p w14:paraId="408F3AF1" w14:textId="61EA32AE"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0.065</w:t>
            </w:r>
          </w:p>
        </w:tc>
        <w:tc>
          <w:tcPr>
            <w:tcW w:w="907" w:type="dxa"/>
            <w:tcBorders>
              <w:top w:val="nil"/>
              <w:left w:val="nil"/>
              <w:bottom w:val="nil"/>
              <w:right w:val="nil"/>
            </w:tcBorders>
            <w:noWrap/>
            <w:vAlign w:val="bottom"/>
            <w:hideMark/>
          </w:tcPr>
          <w:p w14:paraId="51D4F755"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vAlign w:val="bottom"/>
            <w:hideMark/>
          </w:tcPr>
          <w:p w14:paraId="7221522A" w14:textId="77777777" w:rsidR="0003688B" w:rsidRPr="00C2565A" w:rsidRDefault="0003688B" w:rsidP="0003688B">
            <w:pPr>
              <w:spacing w:line="240" w:lineRule="auto"/>
              <w:rPr>
                <w:rFonts w:ascii="Times New Roman" w:eastAsia="Times New Roman" w:hAnsi="Times New Roman" w:cs="Times New Roman"/>
                <w:sz w:val="20"/>
                <w:szCs w:val="20"/>
                <w:lang w:eastAsia="en-AU"/>
              </w:rPr>
            </w:pPr>
          </w:p>
        </w:tc>
      </w:tr>
      <w:tr w:rsidR="0003688B" w:rsidRPr="00C2565A" w14:paraId="0AF1169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nil"/>
              <w:left w:val="nil"/>
              <w:bottom w:val="single" w:sz="4" w:space="0" w:color="auto"/>
              <w:right w:val="nil"/>
            </w:tcBorders>
            <w:noWrap/>
            <w:hideMark/>
          </w:tcPr>
          <w:p w14:paraId="314109B0" w14:textId="77777777" w:rsidR="0003688B" w:rsidRPr="00C2565A" w:rsidRDefault="0003688B"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Barellan</w:t>
            </w:r>
          </w:p>
        </w:tc>
        <w:tc>
          <w:tcPr>
            <w:tcW w:w="912" w:type="dxa"/>
            <w:tcBorders>
              <w:top w:val="nil"/>
              <w:left w:val="nil"/>
              <w:bottom w:val="single" w:sz="4" w:space="0" w:color="auto"/>
              <w:right w:val="nil"/>
            </w:tcBorders>
            <w:noWrap/>
            <w:vAlign w:val="bottom"/>
            <w:hideMark/>
          </w:tcPr>
          <w:p w14:paraId="271D756A" w14:textId="56263424"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0.390</w:t>
            </w:r>
          </w:p>
        </w:tc>
        <w:tc>
          <w:tcPr>
            <w:tcW w:w="912" w:type="dxa"/>
            <w:tcBorders>
              <w:top w:val="nil"/>
              <w:left w:val="nil"/>
              <w:bottom w:val="single" w:sz="4" w:space="0" w:color="auto"/>
              <w:right w:val="nil"/>
            </w:tcBorders>
            <w:noWrap/>
            <w:vAlign w:val="bottom"/>
            <w:hideMark/>
          </w:tcPr>
          <w:p w14:paraId="302E1A22" w14:textId="4E1BF85D"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0.385</w:t>
            </w:r>
          </w:p>
        </w:tc>
        <w:tc>
          <w:tcPr>
            <w:tcW w:w="911" w:type="dxa"/>
            <w:tcBorders>
              <w:top w:val="nil"/>
              <w:left w:val="nil"/>
              <w:bottom w:val="single" w:sz="4" w:space="0" w:color="auto"/>
              <w:right w:val="nil"/>
            </w:tcBorders>
            <w:noWrap/>
            <w:vAlign w:val="bottom"/>
            <w:hideMark/>
          </w:tcPr>
          <w:p w14:paraId="73AD4DC9" w14:textId="72DCE51A"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0.425</w:t>
            </w:r>
          </w:p>
        </w:tc>
        <w:tc>
          <w:tcPr>
            <w:tcW w:w="242" w:type="dxa"/>
            <w:tcBorders>
              <w:top w:val="nil"/>
              <w:left w:val="nil"/>
              <w:bottom w:val="single" w:sz="4" w:space="0" w:color="auto"/>
              <w:right w:val="nil"/>
            </w:tcBorders>
            <w:noWrap/>
            <w:vAlign w:val="bottom"/>
            <w:hideMark/>
          </w:tcPr>
          <w:p w14:paraId="5A8E0424"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vAlign w:val="bottom"/>
            <w:hideMark/>
          </w:tcPr>
          <w:p w14:paraId="1541B71E" w14:textId="0DFC1BC4"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0.310</w:t>
            </w:r>
          </w:p>
        </w:tc>
        <w:tc>
          <w:tcPr>
            <w:tcW w:w="907" w:type="dxa"/>
            <w:tcBorders>
              <w:top w:val="nil"/>
              <w:left w:val="nil"/>
              <w:bottom w:val="single" w:sz="4" w:space="0" w:color="auto"/>
              <w:right w:val="nil"/>
            </w:tcBorders>
            <w:noWrap/>
            <w:vAlign w:val="bottom"/>
            <w:hideMark/>
          </w:tcPr>
          <w:p w14:paraId="151AABCE" w14:textId="7ABBE232"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0.296</w:t>
            </w:r>
          </w:p>
        </w:tc>
        <w:tc>
          <w:tcPr>
            <w:tcW w:w="272" w:type="dxa"/>
            <w:tcBorders>
              <w:top w:val="nil"/>
              <w:left w:val="nil"/>
              <w:bottom w:val="single" w:sz="4" w:space="0" w:color="auto"/>
              <w:right w:val="nil"/>
            </w:tcBorders>
            <w:noWrap/>
            <w:vAlign w:val="bottom"/>
            <w:hideMark/>
          </w:tcPr>
          <w:p w14:paraId="3B3DB043"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vAlign w:val="bottom"/>
            <w:hideMark/>
          </w:tcPr>
          <w:p w14:paraId="489FDD8B" w14:textId="2BB955D4"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0.204</w:t>
            </w:r>
          </w:p>
        </w:tc>
        <w:tc>
          <w:tcPr>
            <w:tcW w:w="907" w:type="dxa"/>
            <w:tcBorders>
              <w:top w:val="nil"/>
              <w:left w:val="nil"/>
              <w:bottom w:val="single" w:sz="4" w:space="0" w:color="auto"/>
              <w:right w:val="nil"/>
            </w:tcBorders>
            <w:noWrap/>
            <w:vAlign w:val="bottom"/>
            <w:hideMark/>
          </w:tcPr>
          <w:p w14:paraId="38030A38" w14:textId="2A4486F4"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0.246</w:t>
            </w:r>
          </w:p>
        </w:tc>
        <w:tc>
          <w:tcPr>
            <w:tcW w:w="907" w:type="dxa"/>
            <w:tcBorders>
              <w:top w:val="nil"/>
              <w:left w:val="nil"/>
              <w:bottom w:val="single" w:sz="4" w:space="0" w:color="auto"/>
              <w:right w:val="nil"/>
            </w:tcBorders>
            <w:noWrap/>
            <w:vAlign w:val="bottom"/>
            <w:hideMark/>
          </w:tcPr>
          <w:p w14:paraId="67ABCF52" w14:textId="0DBE9DF8"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0.174</w:t>
            </w:r>
          </w:p>
        </w:tc>
        <w:tc>
          <w:tcPr>
            <w:tcW w:w="237" w:type="dxa"/>
            <w:tcBorders>
              <w:top w:val="nil"/>
              <w:left w:val="nil"/>
              <w:bottom w:val="single" w:sz="4" w:space="0" w:color="auto"/>
              <w:right w:val="nil"/>
            </w:tcBorders>
            <w:noWrap/>
            <w:vAlign w:val="bottom"/>
            <w:hideMark/>
          </w:tcPr>
          <w:p w14:paraId="453D79D8"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vAlign w:val="bottom"/>
            <w:hideMark/>
          </w:tcPr>
          <w:p w14:paraId="62783360" w14:textId="0916726F"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0.089</w:t>
            </w:r>
          </w:p>
        </w:tc>
        <w:tc>
          <w:tcPr>
            <w:tcW w:w="907" w:type="dxa"/>
            <w:tcBorders>
              <w:top w:val="nil"/>
              <w:left w:val="nil"/>
              <w:bottom w:val="single" w:sz="4" w:space="0" w:color="auto"/>
              <w:right w:val="nil"/>
            </w:tcBorders>
            <w:noWrap/>
            <w:vAlign w:val="bottom"/>
            <w:hideMark/>
          </w:tcPr>
          <w:p w14:paraId="3857D6E5" w14:textId="1088E0AD"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0.046</w:t>
            </w:r>
          </w:p>
        </w:tc>
        <w:tc>
          <w:tcPr>
            <w:tcW w:w="907" w:type="dxa"/>
            <w:tcBorders>
              <w:top w:val="nil"/>
              <w:left w:val="nil"/>
              <w:bottom w:val="single" w:sz="4" w:space="0" w:color="auto"/>
              <w:right w:val="nil"/>
            </w:tcBorders>
            <w:noWrap/>
            <w:vAlign w:val="bottom"/>
            <w:hideMark/>
          </w:tcPr>
          <w:p w14:paraId="1CDBF40C" w14:textId="5DECD3FC"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0.056</w:t>
            </w:r>
          </w:p>
        </w:tc>
        <w:tc>
          <w:tcPr>
            <w:tcW w:w="907" w:type="dxa"/>
            <w:tcBorders>
              <w:top w:val="nil"/>
              <w:left w:val="nil"/>
              <w:bottom w:val="single" w:sz="4" w:space="0" w:color="auto"/>
              <w:right w:val="nil"/>
            </w:tcBorders>
            <w:noWrap/>
            <w:vAlign w:val="bottom"/>
            <w:hideMark/>
          </w:tcPr>
          <w:p w14:paraId="3D2E3691" w14:textId="065F7ACB"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hAnsi="Times New Roman" w:cs="Times New Roman"/>
                <w:color w:val="000000"/>
                <w:sz w:val="20"/>
                <w:szCs w:val="20"/>
              </w:rPr>
              <w:t>0.105</w:t>
            </w:r>
          </w:p>
        </w:tc>
        <w:tc>
          <w:tcPr>
            <w:tcW w:w="907" w:type="dxa"/>
            <w:tcBorders>
              <w:top w:val="nil"/>
              <w:left w:val="nil"/>
              <w:bottom w:val="single" w:sz="4" w:space="0" w:color="auto"/>
              <w:right w:val="nil"/>
            </w:tcBorders>
            <w:noWrap/>
            <w:vAlign w:val="bottom"/>
            <w:hideMark/>
          </w:tcPr>
          <w:p w14:paraId="30F03A15" w14:textId="77777777" w:rsidR="0003688B" w:rsidRPr="00C2565A" w:rsidRDefault="0003688B" w:rsidP="0003688B">
            <w:pPr>
              <w:spacing w:line="240" w:lineRule="auto"/>
              <w:jc w:val="right"/>
              <w:rPr>
                <w:rFonts w:ascii="Times New Roman" w:eastAsia="Times New Roman" w:hAnsi="Times New Roman" w:cs="Times New Roman"/>
                <w:color w:val="000000"/>
                <w:sz w:val="20"/>
                <w:szCs w:val="20"/>
                <w:lang w:eastAsia="en-AU"/>
              </w:rPr>
            </w:pPr>
          </w:p>
        </w:tc>
      </w:tr>
      <w:tr w:rsidR="00637B0A" w:rsidRPr="00C2565A" w14:paraId="56DB26C2"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3" w:type="dxa"/>
          <w:trHeight w:val="288"/>
        </w:trPr>
        <w:tc>
          <w:tcPr>
            <w:tcW w:w="1840" w:type="dxa"/>
            <w:tcBorders>
              <w:top w:val="single" w:sz="4" w:space="0" w:color="auto"/>
              <w:left w:val="nil"/>
              <w:bottom w:val="nil"/>
              <w:right w:val="nil"/>
            </w:tcBorders>
            <w:noWrap/>
          </w:tcPr>
          <w:p w14:paraId="63019AF4" w14:textId="0D3EFA53" w:rsidR="00637B0A" w:rsidRPr="00C2565A" w:rsidRDefault="00637B0A" w:rsidP="0003688B">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w:t>
            </w:r>
          </w:p>
        </w:tc>
        <w:tc>
          <w:tcPr>
            <w:tcW w:w="912" w:type="dxa"/>
            <w:tcBorders>
              <w:top w:val="single" w:sz="4" w:space="0" w:color="auto"/>
              <w:left w:val="nil"/>
              <w:bottom w:val="nil"/>
              <w:right w:val="nil"/>
            </w:tcBorders>
            <w:noWrap/>
            <w:vAlign w:val="bottom"/>
          </w:tcPr>
          <w:p w14:paraId="4FA26FA9"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12" w:type="dxa"/>
            <w:tcBorders>
              <w:top w:val="single" w:sz="4" w:space="0" w:color="auto"/>
              <w:left w:val="nil"/>
              <w:bottom w:val="nil"/>
              <w:right w:val="nil"/>
            </w:tcBorders>
            <w:noWrap/>
            <w:vAlign w:val="bottom"/>
          </w:tcPr>
          <w:p w14:paraId="25A28B40"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11" w:type="dxa"/>
            <w:tcBorders>
              <w:top w:val="single" w:sz="4" w:space="0" w:color="auto"/>
              <w:left w:val="nil"/>
              <w:bottom w:val="nil"/>
              <w:right w:val="nil"/>
            </w:tcBorders>
            <w:noWrap/>
            <w:vAlign w:val="bottom"/>
          </w:tcPr>
          <w:p w14:paraId="67C4DC75"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242" w:type="dxa"/>
            <w:tcBorders>
              <w:top w:val="single" w:sz="4" w:space="0" w:color="auto"/>
              <w:left w:val="nil"/>
              <w:bottom w:val="nil"/>
              <w:right w:val="nil"/>
            </w:tcBorders>
            <w:noWrap/>
            <w:vAlign w:val="bottom"/>
          </w:tcPr>
          <w:p w14:paraId="064A55EA" w14:textId="77777777" w:rsidR="00637B0A" w:rsidRPr="00C2565A" w:rsidRDefault="00637B0A"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vAlign w:val="bottom"/>
          </w:tcPr>
          <w:p w14:paraId="6CCEAA94"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4F72CEED"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272" w:type="dxa"/>
            <w:tcBorders>
              <w:top w:val="single" w:sz="4" w:space="0" w:color="auto"/>
              <w:left w:val="nil"/>
              <w:bottom w:val="nil"/>
              <w:right w:val="nil"/>
            </w:tcBorders>
            <w:noWrap/>
            <w:vAlign w:val="bottom"/>
          </w:tcPr>
          <w:p w14:paraId="027927F4" w14:textId="77777777" w:rsidR="00637B0A" w:rsidRPr="00C2565A" w:rsidRDefault="00637B0A"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vAlign w:val="bottom"/>
          </w:tcPr>
          <w:p w14:paraId="7CFE648C"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466455CF"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123CB5DA"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237" w:type="dxa"/>
            <w:tcBorders>
              <w:top w:val="single" w:sz="4" w:space="0" w:color="auto"/>
              <w:left w:val="nil"/>
              <w:bottom w:val="nil"/>
              <w:right w:val="nil"/>
            </w:tcBorders>
            <w:noWrap/>
            <w:vAlign w:val="bottom"/>
          </w:tcPr>
          <w:p w14:paraId="3E1922E5" w14:textId="77777777" w:rsidR="00637B0A" w:rsidRPr="00C2565A" w:rsidRDefault="00637B0A" w:rsidP="0003688B">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vAlign w:val="bottom"/>
          </w:tcPr>
          <w:p w14:paraId="655C7598"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27183039"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65FEB2AD"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77198AFC" w14:textId="77777777" w:rsidR="00637B0A" w:rsidRPr="00C2565A" w:rsidRDefault="00637B0A" w:rsidP="0003688B">
            <w:pPr>
              <w:spacing w:line="240" w:lineRule="auto"/>
              <w:jc w:val="right"/>
              <w:rPr>
                <w:rFonts w:ascii="Times New Roman" w:hAnsi="Times New Roman" w:cs="Times New Roman"/>
                <w:color w:val="000000"/>
                <w:sz w:val="20"/>
                <w:szCs w:val="20"/>
              </w:rPr>
            </w:pPr>
          </w:p>
        </w:tc>
        <w:tc>
          <w:tcPr>
            <w:tcW w:w="907" w:type="dxa"/>
            <w:tcBorders>
              <w:top w:val="single" w:sz="4" w:space="0" w:color="auto"/>
              <w:left w:val="nil"/>
              <w:bottom w:val="nil"/>
              <w:right w:val="nil"/>
            </w:tcBorders>
            <w:noWrap/>
            <w:vAlign w:val="bottom"/>
          </w:tcPr>
          <w:p w14:paraId="29F5D438" w14:textId="77777777" w:rsidR="00637B0A" w:rsidRPr="00C2565A" w:rsidRDefault="00637B0A" w:rsidP="0003688B">
            <w:pPr>
              <w:spacing w:line="240" w:lineRule="auto"/>
              <w:jc w:val="right"/>
              <w:rPr>
                <w:rFonts w:ascii="Times New Roman" w:eastAsia="Times New Roman" w:hAnsi="Times New Roman" w:cs="Times New Roman"/>
                <w:color w:val="000000"/>
                <w:sz w:val="20"/>
                <w:szCs w:val="20"/>
                <w:lang w:eastAsia="en-AU"/>
              </w:rPr>
            </w:pPr>
          </w:p>
        </w:tc>
      </w:tr>
      <w:tr w:rsidR="00637B0A" w:rsidRPr="00C2565A" w14:paraId="06B9E23E"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960" w:type="dxa"/>
          <w:trHeight w:val="288"/>
        </w:trPr>
        <w:tc>
          <w:tcPr>
            <w:tcW w:w="1840" w:type="dxa"/>
            <w:tcBorders>
              <w:top w:val="nil"/>
              <w:left w:val="nil"/>
              <w:bottom w:val="nil"/>
              <w:right w:val="nil"/>
            </w:tcBorders>
            <w:noWrap/>
            <w:hideMark/>
          </w:tcPr>
          <w:p w14:paraId="34B88A1D"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Canowindra</w:t>
            </w:r>
          </w:p>
        </w:tc>
        <w:tc>
          <w:tcPr>
            <w:tcW w:w="912" w:type="dxa"/>
            <w:tcBorders>
              <w:top w:val="nil"/>
              <w:left w:val="nil"/>
              <w:bottom w:val="nil"/>
              <w:right w:val="nil"/>
            </w:tcBorders>
            <w:noWrap/>
            <w:hideMark/>
          </w:tcPr>
          <w:p w14:paraId="26974B03"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p>
        </w:tc>
        <w:tc>
          <w:tcPr>
            <w:tcW w:w="912" w:type="dxa"/>
            <w:tcBorders>
              <w:top w:val="nil"/>
              <w:left w:val="nil"/>
              <w:bottom w:val="nil"/>
              <w:right w:val="nil"/>
            </w:tcBorders>
            <w:noWrap/>
            <w:hideMark/>
          </w:tcPr>
          <w:p w14:paraId="152568B7"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572EF7E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3FE9B82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449A7F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8BCE69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21E6725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0BC49E5"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26BA01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5E8B02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6AB9908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BEA106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D857587"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3FA719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9E58F5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1279C7F9"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42916E1"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Wallendbeen</w:t>
            </w:r>
          </w:p>
        </w:tc>
        <w:tc>
          <w:tcPr>
            <w:tcW w:w="912" w:type="dxa"/>
            <w:tcBorders>
              <w:top w:val="nil"/>
              <w:left w:val="nil"/>
              <w:bottom w:val="nil"/>
              <w:right w:val="nil"/>
            </w:tcBorders>
            <w:noWrap/>
            <w:hideMark/>
          </w:tcPr>
          <w:p w14:paraId="575F6B9C"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0.047</w:t>
            </w:r>
          </w:p>
        </w:tc>
        <w:tc>
          <w:tcPr>
            <w:tcW w:w="912" w:type="dxa"/>
            <w:tcBorders>
              <w:top w:val="nil"/>
              <w:left w:val="nil"/>
              <w:bottom w:val="nil"/>
              <w:right w:val="nil"/>
            </w:tcBorders>
            <w:noWrap/>
            <w:hideMark/>
          </w:tcPr>
          <w:p w14:paraId="02B0308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11" w:type="dxa"/>
            <w:tcBorders>
              <w:top w:val="nil"/>
              <w:left w:val="nil"/>
              <w:bottom w:val="nil"/>
              <w:right w:val="nil"/>
            </w:tcBorders>
            <w:noWrap/>
            <w:hideMark/>
          </w:tcPr>
          <w:p w14:paraId="3C42008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4B1C482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709586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C919639"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583CFFF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73593B5"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D7057D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9E62805"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0D9A3703"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03D36D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76DE49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DE86DD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8C9E4D5"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245CAD87"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6D91907F"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64F94A36"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Stockingbingal</w:t>
            </w:r>
            <w:proofErr w:type="spellEnd"/>
          </w:p>
        </w:tc>
        <w:tc>
          <w:tcPr>
            <w:tcW w:w="912" w:type="dxa"/>
            <w:tcBorders>
              <w:top w:val="nil"/>
              <w:left w:val="nil"/>
              <w:bottom w:val="nil"/>
              <w:right w:val="nil"/>
            </w:tcBorders>
            <w:noWrap/>
            <w:hideMark/>
          </w:tcPr>
          <w:p w14:paraId="4AA0E0A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0.146</w:t>
            </w:r>
          </w:p>
        </w:tc>
        <w:tc>
          <w:tcPr>
            <w:tcW w:w="912" w:type="dxa"/>
            <w:tcBorders>
              <w:top w:val="nil"/>
              <w:left w:val="nil"/>
              <w:bottom w:val="nil"/>
              <w:right w:val="nil"/>
            </w:tcBorders>
            <w:noWrap/>
            <w:hideMark/>
          </w:tcPr>
          <w:p w14:paraId="18D6EA6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0.073</w:t>
            </w:r>
          </w:p>
        </w:tc>
        <w:tc>
          <w:tcPr>
            <w:tcW w:w="911" w:type="dxa"/>
            <w:tcBorders>
              <w:top w:val="nil"/>
              <w:left w:val="nil"/>
              <w:bottom w:val="nil"/>
              <w:right w:val="nil"/>
            </w:tcBorders>
            <w:noWrap/>
            <w:hideMark/>
          </w:tcPr>
          <w:p w14:paraId="07EBC17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242" w:type="dxa"/>
            <w:tcBorders>
              <w:top w:val="nil"/>
              <w:left w:val="nil"/>
              <w:bottom w:val="nil"/>
              <w:right w:val="nil"/>
            </w:tcBorders>
            <w:noWrap/>
            <w:hideMark/>
          </w:tcPr>
          <w:p w14:paraId="7A6AE89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269152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45DA3E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5766B9C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AF2CD3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FB82F8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803C80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141E602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C5CAD29"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A6BDFA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770CB5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D3573C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26A6F1A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76151024"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0461498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234DACF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75F11DB3"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3E0D4F0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1F9E2BF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208995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EEE66F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4AF0972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AE28377"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EDA21B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14CD0F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7AF83E0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070B79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F40C70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320D60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DBE922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42F96E9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13030345"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1191B22"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Merryville</w:t>
            </w:r>
          </w:p>
        </w:tc>
        <w:tc>
          <w:tcPr>
            <w:tcW w:w="912" w:type="dxa"/>
            <w:tcBorders>
              <w:top w:val="nil"/>
              <w:left w:val="nil"/>
              <w:bottom w:val="nil"/>
              <w:right w:val="nil"/>
            </w:tcBorders>
            <w:noWrap/>
            <w:hideMark/>
          </w:tcPr>
          <w:p w14:paraId="5B32AA1D"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0.379</w:t>
            </w:r>
          </w:p>
        </w:tc>
        <w:tc>
          <w:tcPr>
            <w:tcW w:w="912" w:type="dxa"/>
            <w:tcBorders>
              <w:top w:val="nil"/>
              <w:left w:val="nil"/>
              <w:bottom w:val="nil"/>
              <w:right w:val="nil"/>
            </w:tcBorders>
            <w:noWrap/>
            <w:hideMark/>
          </w:tcPr>
          <w:p w14:paraId="41B4EE4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0.382</w:t>
            </w:r>
          </w:p>
        </w:tc>
        <w:tc>
          <w:tcPr>
            <w:tcW w:w="911" w:type="dxa"/>
            <w:tcBorders>
              <w:top w:val="nil"/>
              <w:left w:val="nil"/>
              <w:bottom w:val="nil"/>
              <w:right w:val="nil"/>
            </w:tcBorders>
            <w:noWrap/>
            <w:hideMark/>
          </w:tcPr>
          <w:p w14:paraId="5527030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0.425</w:t>
            </w:r>
          </w:p>
        </w:tc>
        <w:tc>
          <w:tcPr>
            <w:tcW w:w="242" w:type="dxa"/>
            <w:tcBorders>
              <w:top w:val="nil"/>
              <w:left w:val="nil"/>
              <w:bottom w:val="nil"/>
              <w:right w:val="nil"/>
            </w:tcBorders>
            <w:noWrap/>
            <w:hideMark/>
          </w:tcPr>
          <w:p w14:paraId="54ABCB1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D9BA10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67E4C2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263D867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15C191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53C228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F04BF2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0426F50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5937CB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6244A8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94BF2E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1B2B4A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0FC8521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62C9AED4"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75A134A5"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Childowla</w:t>
            </w:r>
            <w:proofErr w:type="spellEnd"/>
          </w:p>
        </w:tc>
        <w:tc>
          <w:tcPr>
            <w:tcW w:w="912" w:type="dxa"/>
            <w:tcBorders>
              <w:top w:val="nil"/>
              <w:left w:val="nil"/>
              <w:bottom w:val="nil"/>
              <w:right w:val="nil"/>
            </w:tcBorders>
            <w:noWrap/>
            <w:hideMark/>
          </w:tcPr>
          <w:p w14:paraId="446DA23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0.375</w:t>
            </w:r>
          </w:p>
        </w:tc>
        <w:tc>
          <w:tcPr>
            <w:tcW w:w="912" w:type="dxa"/>
            <w:tcBorders>
              <w:top w:val="nil"/>
              <w:left w:val="nil"/>
              <w:bottom w:val="nil"/>
              <w:right w:val="nil"/>
            </w:tcBorders>
            <w:noWrap/>
            <w:hideMark/>
          </w:tcPr>
          <w:p w14:paraId="3CF3FC3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0.378</w:t>
            </w:r>
          </w:p>
        </w:tc>
        <w:tc>
          <w:tcPr>
            <w:tcW w:w="911" w:type="dxa"/>
            <w:tcBorders>
              <w:top w:val="nil"/>
              <w:left w:val="nil"/>
              <w:bottom w:val="nil"/>
              <w:right w:val="nil"/>
            </w:tcBorders>
            <w:noWrap/>
            <w:hideMark/>
          </w:tcPr>
          <w:p w14:paraId="771F3EE3"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0.427</w:t>
            </w:r>
          </w:p>
        </w:tc>
        <w:tc>
          <w:tcPr>
            <w:tcW w:w="242" w:type="dxa"/>
            <w:tcBorders>
              <w:top w:val="nil"/>
              <w:left w:val="nil"/>
              <w:bottom w:val="nil"/>
              <w:right w:val="nil"/>
            </w:tcBorders>
            <w:noWrap/>
            <w:hideMark/>
          </w:tcPr>
          <w:p w14:paraId="04BC8F2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0CD0C1C"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0.062</w:t>
            </w:r>
          </w:p>
        </w:tc>
        <w:tc>
          <w:tcPr>
            <w:tcW w:w="907" w:type="dxa"/>
            <w:tcBorders>
              <w:top w:val="nil"/>
              <w:left w:val="nil"/>
              <w:bottom w:val="nil"/>
              <w:right w:val="nil"/>
            </w:tcBorders>
            <w:noWrap/>
            <w:hideMark/>
          </w:tcPr>
          <w:p w14:paraId="65565D7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272" w:type="dxa"/>
            <w:tcBorders>
              <w:top w:val="nil"/>
              <w:left w:val="nil"/>
              <w:bottom w:val="nil"/>
              <w:right w:val="nil"/>
            </w:tcBorders>
            <w:noWrap/>
            <w:hideMark/>
          </w:tcPr>
          <w:p w14:paraId="3D4BBEF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DEB1BA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F906F1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301CF1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377399F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8E6CAC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8FD647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C0524D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C62474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415486F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0DE97A7F"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6E44EEB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65865A9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6E4F102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6A2C71B3"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4612DAD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C62126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969621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1AE4262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D98894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FD80E5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EABD2E3"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60C624C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C7DF01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670574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ED03B9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58B0E1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62A9247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32218C4B"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510D1E9F"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Geurie</w:t>
            </w:r>
          </w:p>
        </w:tc>
        <w:tc>
          <w:tcPr>
            <w:tcW w:w="912" w:type="dxa"/>
            <w:tcBorders>
              <w:top w:val="nil"/>
              <w:left w:val="nil"/>
              <w:bottom w:val="nil"/>
              <w:right w:val="nil"/>
            </w:tcBorders>
            <w:noWrap/>
            <w:hideMark/>
          </w:tcPr>
          <w:p w14:paraId="7F5C9459"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0.377</w:t>
            </w:r>
          </w:p>
        </w:tc>
        <w:tc>
          <w:tcPr>
            <w:tcW w:w="912" w:type="dxa"/>
            <w:tcBorders>
              <w:top w:val="nil"/>
              <w:left w:val="nil"/>
              <w:bottom w:val="nil"/>
              <w:right w:val="nil"/>
            </w:tcBorders>
            <w:noWrap/>
            <w:hideMark/>
          </w:tcPr>
          <w:p w14:paraId="1DB40B5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0.380</w:t>
            </w:r>
          </w:p>
        </w:tc>
        <w:tc>
          <w:tcPr>
            <w:tcW w:w="911" w:type="dxa"/>
            <w:tcBorders>
              <w:top w:val="nil"/>
              <w:left w:val="nil"/>
              <w:bottom w:val="nil"/>
              <w:right w:val="nil"/>
            </w:tcBorders>
            <w:noWrap/>
            <w:hideMark/>
          </w:tcPr>
          <w:p w14:paraId="1F2345B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0.420</w:t>
            </w:r>
          </w:p>
        </w:tc>
        <w:tc>
          <w:tcPr>
            <w:tcW w:w="242" w:type="dxa"/>
            <w:tcBorders>
              <w:top w:val="nil"/>
              <w:left w:val="nil"/>
              <w:bottom w:val="nil"/>
              <w:right w:val="nil"/>
            </w:tcBorders>
            <w:noWrap/>
            <w:hideMark/>
          </w:tcPr>
          <w:p w14:paraId="27358FA3"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4CD42F1D"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0.263</w:t>
            </w:r>
          </w:p>
        </w:tc>
        <w:tc>
          <w:tcPr>
            <w:tcW w:w="907" w:type="dxa"/>
            <w:tcBorders>
              <w:top w:val="nil"/>
              <w:left w:val="nil"/>
              <w:bottom w:val="nil"/>
              <w:right w:val="nil"/>
            </w:tcBorders>
            <w:noWrap/>
            <w:hideMark/>
          </w:tcPr>
          <w:p w14:paraId="03204FA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0.247</w:t>
            </w:r>
          </w:p>
        </w:tc>
        <w:tc>
          <w:tcPr>
            <w:tcW w:w="272" w:type="dxa"/>
            <w:tcBorders>
              <w:top w:val="nil"/>
              <w:left w:val="nil"/>
              <w:bottom w:val="nil"/>
              <w:right w:val="nil"/>
            </w:tcBorders>
            <w:noWrap/>
            <w:hideMark/>
          </w:tcPr>
          <w:p w14:paraId="099C13D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43B1904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DF8994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51BEFE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6BCF984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612E04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D33961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F12631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F7189E2"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31C3730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68F0FDB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4C0FF987"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Euchareena</w:t>
            </w:r>
          </w:p>
        </w:tc>
        <w:tc>
          <w:tcPr>
            <w:tcW w:w="912" w:type="dxa"/>
            <w:tcBorders>
              <w:top w:val="nil"/>
              <w:left w:val="nil"/>
              <w:bottom w:val="nil"/>
              <w:right w:val="nil"/>
            </w:tcBorders>
            <w:noWrap/>
            <w:hideMark/>
          </w:tcPr>
          <w:p w14:paraId="1BE4998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0.391</w:t>
            </w:r>
          </w:p>
        </w:tc>
        <w:tc>
          <w:tcPr>
            <w:tcW w:w="912" w:type="dxa"/>
            <w:tcBorders>
              <w:top w:val="nil"/>
              <w:left w:val="nil"/>
              <w:bottom w:val="nil"/>
              <w:right w:val="nil"/>
            </w:tcBorders>
            <w:noWrap/>
            <w:hideMark/>
          </w:tcPr>
          <w:p w14:paraId="2BE339B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0.392</w:t>
            </w:r>
          </w:p>
        </w:tc>
        <w:tc>
          <w:tcPr>
            <w:tcW w:w="911" w:type="dxa"/>
            <w:tcBorders>
              <w:top w:val="nil"/>
              <w:left w:val="nil"/>
              <w:bottom w:val="nil"/>
              <w:right w:val="nil"/>
            </w:tcBorders>
            <w:noWrap/>
            <w:hideMark/>
          </w:tcPr>
          <w:p w14:paraId="472B1C78"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0.435</w:t>
            </w:r>
          </w:p>
        </w:tc>
        <w:tc>
          <w:tcPr>
            <w:tcW w:w="242" w:type="dxa"/>
            <w:tcBorders>
              <w:top w:val="nil"/>
              <w:left w:val="nil"/>
              <w:bottom w:val="nil"/>
              <w:right w:val="nil"/>
            </w:tcBorders>
            <w:noWrap/>
            <w:hideMark/>
          </w:tcPr>
          <w:p w14:paraId="5BEFF76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1FF2A25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0.278</w:t>
            </w:r>
          </w:p>
        </w:tc>
        <w:tc>
          <w:tcPr>
            <w:tcW w:w="907" w:type="dxa"/>
            <w:tcBorders>
              <w:top w:val="nil"/>
              <w:left w:val="nil"/>
              <w:bottom w:val="nil"/>
              <w:right w:val="nil"/>
            </w:tcBorders>
            <w:noWrap/>
            <w:hideMark/>
          </w:tcPr>
          <w:p w14:paraId="3A4A32A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0.260</w:t>
            </w:r>
          </w:p>
        </w:tc>
        <w:tc>
          <w:tcPr>
            <w:tcW w:w="272" w:type="dxa"/>
            <w:tcBorders>
              <w:top w:val="nil"/>
              <w:left w:val="nil"/>
              <w:bottom w:val="nil"/>
              <w:right w:val="nil"/>
            </w:tcBorders>
            <w:noWrap/>
            <w:hideMark/>
          </w:tcPr>
          <w:p w14:paraId="4B86FF99"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150867E0"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0.108</w:t>
            </w:r>
          </w:p>
        </w:tc>
        <w:tc>
          <w:tcPr>
            <w:tcW w:w="907" w:type="dxa"/>
            <w:tcBorders>
              <w:top w:val="nil"/>
              <w:left w:val="nil"/>
              <w:bottom w:val="nil"/>
              <w:right w:val="nil"/>
            </w:tcBorders>
            <w:noWrap/>
            <w:hideMark/>
          </w:tcPr>
          <w:p w14:paraId="7E85C74D"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6D3BC763"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295D08E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12AEA4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66A31EF"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30A61C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0562C3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44EA3B47"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2BC1375E"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0042370B"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Baldry</w:t>
            </w:r>
          </w:p>
        </w:tc>
        <w:tc>
          <w:tcPr>
            <w:tcW w:w="912" w:type="dxa"/>
            <w:tcBorders>
              <w:top w:val="nil"/>
              <w:left w:val="nil"/>
              <w:bottom w:val="nil"/>
              <w:right w:val="nil"/>
            </w:tcBorders>
            <w:noWrap/>
            <w:hideMark/>
          </w:tcPr>
          <w:p w14:paraId="0746412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0.408</w:t>
            </w:r>
          </w:p>
        </w:tc>
        <w:tc>
          <w:tcPr>
            <w:tcW w:w="912" w:type="dxa"/>
            <w:tcBorders>
              <w:top w:val="nil"/>
              <w:left w:val="nil"/>
              <w:bottom w:val="nil"/>
              <w:right w:val="nil"/>
            </w:tcBorders>
            <w:noWrap/>
            <w:hideMark/>
          </w:tcPr>
          <w:p w14:paraId="2D3DD8F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0.408</w:t>
            </w:r>
          </w:p>
        </w:tc>
        <w:tc>
          <w:tcPr>
            <w:tcW w:w="911" w:type="dxa"/>
            <w:tcBorders>
              <w:top w:val="nil"/>
              <w:left w:val="nil"/>
              <w:bottom w:val="nil"/>
              <w:right w:val="nil"/>
            </w:tcBorders>
            <w:noWrap/>
            <w:hideMark/>
          </w:tcPr>
          <w:p w14:paraId="38BA8B77"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0.449</w:t>
            </w:r>
          </w:p>
        </w:tc>
        <w:tc>
          <w:tcPr>
            <w:tcW w:w="242" w:type="dxa"/>
            <w:tcBorders>
              <w:top w:val="nil"/>
              <w:left w:val="nil"/>
              <w:bottom w:val="nil"/>
              <w:right w:val="nil"/>
            </w:tcBorders>
            <w:noWrap/>
            <w:hideMark/>
          </w:tcPr>
          <w:p w14:paraId="678520D8"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7949E11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0.261</w:t>
            </w:r>
          </w:p>
        </w:tc>
        <w:tc>
          <w:tcPr>
            <w:tcW w:w="907" w:type="dxa"/>
            <w:tcBorders>
              <w:top w:val="nil"/>
              <w:left w:val="nil"/>
              <w:bottom w:val="nil"/>
              <w:right w:val="nil"/>
            </w:tcBorders>
            <w:noWrap/>
            <w:hideMark/>
          </w:tcPr>
          <w:p w14:paraId="224C713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0.246</w:t>
            </w:r>
          </w:p>
        </w:tc>
        <w:tc>
          <w:tcPr>
            <w:tcW w:w="272" w:type="dxa"/>
            <w:tcBorders>
              <w:top w:val="nil"/>
              <w:left w:val="nil"/>
              <w:bottom w:val="nil"/>
              <w:right w:val="nil"/>
            </w:tcBorders>
            <w:noWrap/>
            <w:hideMark/>
          </w:tcPr>
          <w:p w14:paraId="69A11B2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649CB4BC"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0.131</w:t>
            </w:r>
          </w:p>
        </w:tc>
        <w:tc>
          <w:tcPr>
            <w:tcW w:w="907" w:type="dxa"/>
            <w:tcBorders>
              <w:top w:val="nil"/>
              <w:left w:val="nil"/>
              <w:bottom w:val="nil"/>
              <w:right w:val="nil"/>
            </w:tcBorders>
            <w:noWrap/>
            <w:hideMark/>
          </w:tcPr>
          <w:p w14:paraId="6ACE884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0.169</w:t>
            </w:r>
          </w:p>
        </w:tc>
        <w:tc>
          <w:tcPr>
            <w:tcW w:w="907" w:type="dxa"/>
            <w:tcBorders>
              <w:top w:val="nil"/>
              <w:left w:val="nil"/>
              <w:bottom w:val="nil"/>
              <w:right w:val="nil"/>
            </w:tcBorders>
            <w:noWrap/>
            <w:hideMark/>
          </w:tcPr>
          <w:p w14:paraId="104E1E67"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237" w:type="dxa"/>
            <w:tcBorders>
              <w:top w:val="nil"/>
              <w:left w:val="nil"/>
              <w:bottom w:val="nil"/>
              <w:right w:val="nil"/>
            </w:tcBorders>
            <w:noWrap/>
            <w:hideMark/>
          </w:tcPr>
          <w:p w14:paraId="1FF10167"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BCF97C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5FF3C9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BC4FBE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EFF73A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4903A441"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73717019"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E75DE4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7ADC139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67E7851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37EA382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2F78CD6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86C490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D3A40E5"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3ED8899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423AEE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7F9216B"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B83CF6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3AB776F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B5C649C"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28C7DF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2C8C5D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B5ABEE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435A1F59"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006F8ED5"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61E655F5"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Ungarie</w:t>
            </w:r>
          </w:p>
        </w:tc>
        <w:tc>
          <w:tcPr>
            <w:tcW w:w="912" w:type="dxa"/>
            <w:tcBorders>
              <w:top w:val="nil"/>
              <w:left w:val="nil"/>
              <w:bottom w:val="nil"/>
              <w:right w:val="nil"/>
            </w:tcBorders>
            <w:noWrap/>
            <w:hideMark/>
          </w:tcPr>
          <w:p w14:paraId="5C7C80FA"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0.416</w:t>
            </w:r>
          </w:p>
        </w:tc>
        <w:tc>
          <w:tcPr>
            <w:tcW w:w="912" w:type="dxa"/>
            <w:tcBorders>
              <w:top w:val="nil"/>
              <w:left w:val="nil"/>
              <w:bottom w:val="nil"/>
              <w:right w:val="nil"/>
            </w:tcBorders>
            <w:noWrap/>
            <w:hideMark/>
          </w:tcPr>
          <w:p w14:paraId="2F6CE30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0.418</w:t>
            </w:r>
          </w:p>
        </w:tc>
        <w:tc>
          <w:tcPr>
            <w:tcW w:w="911" w:type="dxa"/>
            <w:tcBorders>
              <w:top w:val="nil"/>
              <w:left w:val="nil"/>
              <w:bottom w:val="nil"/>
              <w:right w:val="nil"/>
            </w:tcBorders>
            <w:noWrap/>
            <w:hideMark/>
          </w:tcPr>
          <w:p w14:paraId="7F4DF56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0.457</w:t>
            </w:r>
          </w:p>
        </w:tc>
        <w:tc>
          <w:tcPr>
            <w:tcW w:w="242" w:type="dxa"/>
            <w:tcBorders>
              <w:top w:val="nil"/>
              <w:left w:val="nil"/>
              <w:bottom w:val="nil"/>
              <w:right w:val="nil"/>
            </w:tcBorders>
            <w:noWrap/>
            <w:hideMark/>
          </w:tcPr>
          <w:p w14:paraId="6CCB7DC6"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5A518BA"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0.313</w:t>
            </w:r>
          </w:p>
        </w:tc>
        <w:tc>
          <w:tcPr>
            <w:tcW w:w="907" w:type="dxa"/>
            <w:tcBorders>
              <w:top w:val="nil"/>
              <w:left w:val="nil"/>
              <w:bottom w:val="nil"/>
              <w:right w:val="nil"/>
            </w:tcBorders>
            <w:noWrap/>
            <w:hideMark/>
          </w:tcPr>
          <w:p w14:paraId="39B284E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0.293</w:t>
            </w:r>
          </w:p>
        </w:tc>
        <w:tc>
          <w:tcPr>
            <w:tcW w:w="272" w:type="dxa"/>
            <w:tcBorders>
              <w:top w:val="nil"/>
              <w:left w:val="nil"/>
              <w:bottom w:val="nil"/>
              <w:right w:val="nil"/>
            </w:tcBorders>
            <w:noWrap/>
            <w:hideMark/>
          </w:tcPr>
          <w:p w14:paraId="10A0F93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0A84A8E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0.174</w:t>
            </w:r>
          </w:p>
        </w:tc>
        <w:tc>
          <w:tcPr>
            <w:tcW w:w="907" w:type="dxa"/>
            <w:tcBorders>
              <w:top w:val="nil"/>
              <w:left w:val="nil"/>
              <w:bottom w:val="nil"/>
              <w:right w:val="nil"/>
            </w:tcBorders>
            <w:noWrap/>
            <w:hideMark/>
          </w:tcPr>
          <w:p w14:paraId="1E4FEF5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0.228</w:t>
            </w:r>
          </w:p>
        </w:tc>
        <w:tc>
          <w:tcPr>
            <w:tcW w:w="907" w:type="dxa"/>
            <w:tcBorders>
              <w:top w:val="nil"/>
              <w:left w:val="nil"/>
              <w:bottom w:val="nil"/>
              <w:right w:val="nil"/>
            </w:tcBorders>
            <w:noWrap/>
            <w:hideMark/>
          </w:tcPr>
          <w:p w14:paraId="7B9EE05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0.146</w:t>
            </w:r>
          </w:p>
        </w:tc>
        <w:tc>
          <w:tcPr>
            <w:tcW w:w="237" w:type="dxa"/>
            <w:tcBorders>
              <w:top w:val="nil"/>
              <w:left w:val="nil"/>
              <w:bottom w:val="nil"/>
              <w:right w:val="nil"/>
            </w:tcBorders>
            <w:noWrap/>
            <w:hideMark/>
          </w:tcPr>
          <w:p w14:paraId="191202E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630593C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80441C4"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65BE6A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EAD58F6"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2B3A8E3D"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24202285"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52C73E98"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North</w:t>
            </w:r>
          </w:p>
        </w:tc>
        <w:tc>
          <w:tcPr>
            <w:tcW w:w="912" w:type="dxa"/>
            <w:tcBorders>
              <w:top w:val="nil"/>
              <w:left w:val="nil"/>
              <w:bottom w:val="nil"/>
              <w:right w:val="nil"/>
            </w:tcBorders>
            <w:noWrap/>
            <w:hideMark/>
          </w:tcPr>
          <w:p w14:paraId="40B9366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0.409</w:t>
            </w:r>
          </w:p>
        </w:tc>
        <w:tc>
          <w:tcPr>
            <w:tcW w:w="912" w:type="dxa"/>
            <w:tcBorders>
              <w:top w:val="nil"/>
              <w:left w:val="nil"/>
              <w:bottom w:val="nil"/>
              <w:right w:val="nil"/>
            </w:tcBorders>
            <w:noWrap/>
            <w:hideMark/>
          </w:tcPr>
          <w:p w14:paraId="1C698D13"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0.413</w:t>
            </w:r>
          </w:p>
        </w:tc>
        <w:tc>
          <w:tcPr>
            <w:tcW w:w="911" w:type="dxa"/>
            <w:tcBorders>
              <w:top w:val="nil"/>
              <w:left w:val="nil"/>
              <w:bottom w:val="nil"/>
              <w:right w:val="nil"/>
            </w:tcBorders>
            <w:noWrap/>
            <w:hideMark/>
          </w:tcPr>
          <w:p w14:paraId="1855E27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0.455</w:t>
            </w:r>
          </w:p>
        </w:tc>
        <w:tc>
          <w:tcPr>
            <w:tcW w:w="242" w:type="dxa"/>
            <w:tcBorders>
              <w:top w:val="nil"/>
              <w:left w:val="nil"/>
              <w:bottom w:val="nil"/>
              <w:right w:val="nil"/>
            </w:tcBorders>
            <w:noWrap/>
            <w:hideMark/>
          </w:tcPr>
          <w:p w14:paraId="31DD39BC"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0EFCA09D"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0.323</w:t>
            </w:r>
          </w:p>
        </w:tc>
        <w:tc>
          <w:tcPr>
            <w:tcW w:w="907" w:type="dxa"/>
            <w:tcBorders>
              <w:top w:val="nil"/>
              <w:left w:val="nil"/>
              <w:bottom w:val="nil"/>
              <w:right w:val="nil"/>
            </w:tcBorders>
            <w:noWrap/>
            <w:hideMark/>
          </w:tcPr>
          <w:p w14:paraId="0CAA6D2C"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0.299</w:t>
            </w:r>
          </w:p>
        </w:tc>
        <w:tc>
          <w:tcPr>
            <w:tcW w:w="272" w:type="dxa"/>
            <w:tcBorders>
              <w:top w:val="nil"/>
              <w:left w:val="nil"/>
              <w:bottom w:val="nil"/>
              <w:right w:val="nil"/>
            </w:tcBorders>
            <w:noWrap/>
            <w:hideMark/>
          </w:tcPr>
          <w:p w14:paraId="012AE510"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65A2538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0.200</w:t>
            </w:r>
          </w:p>
        </w:tc>
        <w:tc>
          <w:tcPr>
            <w:tcW w:w="907" w:type="dxa"/>
            <w:tcBorders>
              <w:top w:val="nil"/>
              <w:left w:val="nil"/>
              <w:bottom w:val="nil"/>
              <w:right w:val="nil"/>
            </w:tcBorders>
            <w:noWrap/>
            <w:hideMark/>
          </w:tcPr>
          <w:p w14:paraId="1F6A5AA7"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0.241</w:t>
            </w:r>
          </w:p>
        </w:tc>
        <w:tc>
          <w:tcPr>
            <w:tcW w:w="907" w:type="dxa"/>
            <w:tcBorders>
              <w:top w:val="nil"/>
              <w:left w:val="nil"/>
              <w:bottom w:val="nil"/>
              <w:right w:val="nil"/>
            </w:tcBorders>
            <w:noWrap/>
            <w:hideMark/>
          </w:tcPr>
          <w:p w14:paraId="4E246EF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0.170</w:t>
            </w:r>
          </w:p>
        </w:tc>
        <w:tc>
          <w:tcPr>
            <w:tcW w:w="237" w:type="dxa"/>
            <w:tcBorders>
              <w:top w:val="nil"/>
              <w:left w:val="nil"/>
              <w:bottom w:val="nil"/>
              <w:right w:val="nil"/>
            </w:tcBorders>
            <w:noWrap/>
            <w:hideMark/>
          </w:tcPr>
          <w:p w14:paraId="66C2D43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B537EC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0.082</w:t>
            </w:r>
          </w:p>
        </w:tc>
        <w:tc>
          <w:tcPr>
            <w:tcW w:w="907" w:type="dxa"/>
            <w:tcBorders>
              <w:top w:val="nil"/>
              <w:left w:val="nil"/>
              <w:bottom w:val="nil"/>
              <w:right w:val="nil"/>
            </w:tcBorders>
            <w:noWrap/>
            <w:hideMark/>
          </w:tcPr>
          <w:p w14:paraId="2D332808"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1E9373EE"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9D32DB5"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558D2DB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0EE5264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7FD91C02"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Marrar</w:t>
            </w:r>
          </w:p>
        </w:tc>
        <w:tc>
          <w:tcPr>
            <w:tcW w:w="912" w:type="dxa"/>
            <w:tcBorders>
              <w:top w:val="nil"/>
              <w:left w:val="nil"/>
              <w:bottom w:val="nil"/>
              <w:right w:val="nil"/>
            </w:tcBorders>
            <w:noWrap/>
            <w:hideMark/>
          </w:tcPr>
          <w:p w14:paraId="471474C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0.401</w:t>
            </w:r>
          </w:p>
        </w:tc>
        <w:tc>
          <w:tcPr>
            <w:tcW w:w="912" w:type="dxa"/>
            <w:tcBorders>
              <w:top w:val="nil"/>
              <w:left w:val="nil"/>
              <w:bottom w:val="nil"/>
              <w:right w:val="nil"/>
            </w:tcBorders>
            <w:noWrap/>
            <w:hideMark/>
          </w:tcPr>
          <w:p w14:paraId="76D1FB3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0.401</w:t>
            </w:r>
          </w:p>
        </w:tc>
        <w:tc>
          <w:tcPr>
            <w:tcW w:w="911" w:type="dxa"/>
            <w:tcBorders>
              <w:top w:val="nil"/>
              <w:left w:val="nil"/>
              <w:bottom w:val="nil"/>
              <w:right w:val="nil"/>
            </w:tcBorders>
            <w:noWrap/>
            <w:hideMark/>
          </w:tcPr>
          <w:p w14:paraId="70A075C0"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0.446</w:t>
            </w:r>
          </w:p>
        </w:tc>
        <w:tc>
          <w:tcPr>
            <w:tcW w:w="242" w:type="dxa"/>
            <w:tcBorders>
              <w:top w:val="nil"/>
              <w:left w:val="nil"/>
              <w:bottom w:val="nil"/>
              <w:right w:val="nil"/>
            </w:tcBorders>
            <w:noWrap/>
            <w:hideMark/>
          </w:tcPr>
          <w:p w14:paraId="56D24D3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CEA4586"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0.317</w:t>
            </w:r>
          </w:p>
        </w:tc>
        <w:tc>
          <w:tcPr>
            <w:tcW w:w="907" w:type="dxa"/>
            <w:tcBorders>
              <w:top w:val="nil"/>
              <w:left w:val="nil"/>
              <w:bottom w:val="nil"/>
              <w:right w:val="nil"/>
            </w:tcBorders>
            <w:noWrap/>
            <w:hideMark/>
          </w:tcPr>
          <w:p w14:paraId="227A052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0.295</w:t>
            </w:r>
          </w:p>
        </w:tc>
        <w:tc>
          <w:tcPr>
            <w:tcW w:w="272" w:type="dxa"/>
            <w:tcBorders>
              <w:top w:val="nil"/>
              <w:left w:val="nil"/>
              <w:bottom w:val="nil"/>
              <w:right w:val="nil"/>
            </w:tcBorders>
            <w:noWrap/>
            <w:hideMark/>
          </w:tcPr>
          <w:p w14:paraId="3E23F94A"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051F631A"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0.200</w:t>
            </w:r>
          </w:p>
        </w:tc>
        <w:tc>
          <w:tcPr>
            <w:tcW w:w="907" w:type="dxa"/>
            <w:tcBorders>
              <w:top w:val="nil"/>
              <w:left w:val="nil"/>
              <w:bottom w:val="nil"/>
              <w:right w:val="nil"/>
            </w:tcBorders>
            <w:noWrap/>
            <w:hideMark/>
          </w:tcPr>
          <w:p w14:paraId="2029A068"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0.243</w:t>
            </w:r>
          </w:p>
        </w:tc>
        <w:tc>
          <w:tcPr>
            <w:tcW w:w="907" w:type="dxa"/>
            <w:tcBorders>
              <w:top w:val="nil"/>
              <w:left w:val="nil"/>
              <w:bottom w:val="nil"/>
              <w:right w:val="nil"/>
            </w:tcBorders>
            <w:noWrap/>
            <w:hideMark/>
          </w:tcPr>
          <w:p w14:paraId="77FB85F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0.173</w:t>
            </w:r>
          </w:p>
        </w:tc>
        <w:tc>
          <w:tcPr>
            <w:tcW w:w="237" w:type="dxa"/>
            <w:tcBorders>
              <w:top w:val="nil"/>
              <w:left w:val="nil"/>
              <w:bottom w:val="nil"/>
              <w:right w:val="nil"/>
            </w:tcBorders>
            <w:noWrap/>
            <w:hideMark/>
          </w:tcPr>
          <w:p w14:paraId="074EC91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748657E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0.089</w:t>
            </w:r>
          </w:p>
        </w:tc>
        <w:tc>
          <w:tcPr>
            <w:tcW w:w="907" w:type="dxa"/>
            <w:tcBorders>
              <w:top w:val="nil"/>
              <w:left w:val="nil"/>
              <w:bottom w:val="nil"/>
              <w:right w:val="nil"/>
            </w:tcBorders>
            <w:noWrap/>
            <w:hideMark/>
          </w:tcPr>
          <w:p w14:paraId="60E6B76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0.017</w:t>
            </w:r>
          </w:p>
        </w:tc>
        <w:tc>
          <w:tcPr>
            <w:tcW w:w="907" w:type="dxa"/>
            <w:tcBorders>
              <w:top w:val="nil"/>
              <w:left w:val="nil"/>
              <w:bottom w:val="nil"/>
              <w:right w:val="nil"/>
            </w:tcBorders>
            <w:noWrap/>
            <w:hideMark/>
          </w:tcPr>
          <w:p w14:paraId="0E176BCD"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338F487A"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1ADC4238"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741673A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07FA33A9"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Monteagle</w:t>
            </w:r>
          </w:p>
        </w:tc>
        <w:tc>
          <w:tcPr>
            <w:tcW w:w="912" w:type="dxa"/>
            <w:tcBorders>
              <w:top w:val="nil"/>
              <w:left w:val="nil"/>
              <w:bottom w:val="nil"/>
              <w:right w:val="nil"/>
            </w:tcBorders>
            <w:noWrap/>
            <w:hideMark/>
          </w:tcPr>
          <w:p w14:paraId="249C80E9"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0.259</w:t>
            </w:r>
          </w:p>
        </w:tc>
        <w:tc>
          <w:tcPr>
            <w:tcW w:w="912" w:type="dxa"/>
            <w:tcBorders>
              <w:top w:val="nil"/>
              <w:left w:val="nil"/>
              <w:bottom w:val="nil"/>
              <w:right w:val="nil"/>
            </w:tcBorders>
            <w:noWrap/>
            <w:hideMark/>
          </w:tcPr>
          <w:p w14:paraId="230A2C0F"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0.262</w:t>
            </w:r>
          </w:p>
        </w:tc>
        <w:tc>
          <w:tcPr>
            <w:tcW w:w="911" w:type="dxa"/>
            <w:tcBorders>
              <w:top w:val="nil"/>
              <w:left w:val="nil"/>
              <w:bottom w:val="nil"/>
              <w:right w:val="nil"/>
            </w:tcBorders>
            <w:noWrap/>
            <w:hideMark/>
          </w:tcPr>
          <w:p w14:paraId="584904E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0.314</w:t>
            </w:r>
          </w:p>
        </w:tc>
        <w:tc>
          <w:tcPr>
            <w:tcW w:w="242" w:type="dxa"/>
            <w:tcBorders>
              <w:top w:val="nil"/>
              <w:left w:val="nil"/>
              <w:bottom w:val="nil"/>
              <w:right w:val="nil"/>
            </w:tcBorders>
            <w:noWrap/>
            <w:hideMark/>
          </w:tcPr>
          <w:p w14:paraId="044D05E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19E74FEC"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0.252</w:t>
            </w:r>
          </w:p>
        </w:tc>
        <w:tc>
          <w:tcPr>
            <w:tcW w:w="907" w:type="dxa"/>
            <w:tcBorders>
              <w:top w:val="nil"/>
              <w:left w:val="nil"/>
              <w:bottom w:val="nil"/>
              <w:right w:val="nil"/>
            </w:tcBorders>
            <w:noWrap/>
            <w:hideMark/>
          </w:tcPr>
          <w:p w14:paraId="59F1D9A3"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0.224</w:t>
            </w:r>
          </w:p>
        </w:tc>
        <w:tc>
          <w:tcPr>
            <w:tcW w:w="272" w:type="dxa"/>
            <w:tcBorders>
              <w:top w:val="nil"/>
              <w:left w:val="nil"/>
              <w:bottom w:val="nil"/>
              <w:right w:val="nil"/>
            </w:tcBorders>
            <w:noWrap/>
            <w:hideMark/>
          </w:tcPr>
          <w:p w14:paraId="2E37384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1777C60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0.156</w:t>
            </w:r>
          </w:p>
        </w:tc>
        <w:tc>
          <w:tcPr>
            <w:tcW w:w="907" w:type="dxa"/>
            <w:tcBorders>
              <w:top w:val="nil"/>
              <w:left w:val="nil"/>
              <w:bottom w:val="nil"/>
              <w:right w:val="nil"/>
            </w:tcBorders>
            <w:noWrap/>
            <w:hideMark/>
          </w:tcPr>
          <w:p w14:paraId="68F3DAA5"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0.188</w:t>
            </w:r>
          </w:p>
        </w:tc>
        <w:tc>
          <w:tcPr>
            <w:tcW w:w="907" w:type="dxa"/>
            <w:tcBorders>
              <w:top w:val="nil"/>
              <w:left w:val="nil"/>
              <w:bottom w:val="nil"/>
              <w:right w:val="nil"/>
            </w:tcBorders>
            <w:noWrap/>
            <w:hideMark/>
          </w:tcPr>
          <w:p w14:paraId="6E17D450"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0.149</w:t>
            </w:r>
          </w:p>
        </w:tc>
        <w:tc>
          <w:tcPr>
            <w:tcW w:w="237" w:type="dxa"/>
            <w:tcBorders>
              <w:top w:val="nil"/>
              <w:left w:val="nil"/>
              <w:bottom w:val="nil"/>
              <w:right w:val="nil"/>
            </w:tcBorders>
            <w:noWrap/>
            <w:hideMark/>
          </w:tcPr>
          <w:p w14:paraId="2339023E"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D17BDB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0.112</w:t>
            </w:r>
          </w:p>
        </w:tc>
        <w:tc>
          <w:tcPr>
            <w:tcW w:w="907" w:type="dxa"/>
            <w:tcBorders>
              <w:top w:val="nil"/>
              <w:left w:val="nil"/>
              <w:bottom w:val="nil"/>
              <w:right w:val="nil"/>
            </w:tcBorders>
            <w:noWrap/>
            <w:hideMark/>
          </w:tcPr>
          <w:p w14:paraId="72D51FD7"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0.074</w:t>
            </w:r>
          </w:p>
        </w:tc>
        <w:tc>
          <w:tcPr>
            <w:tcW w:w="907" w:type="dxa"/>
            <w:tcBorders>
              <w:top w:val="nil"/>
              <w:left w:val="nil"/>
              <w:bottom w:val="nil"/>
              <w:right w:val="nil"/>
            </w:tcBorders>
            <w:noWrap/>
            <w:hideMark/>
          </w:tcPr>
          <w:p w14:paraId="75337490"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0.065</w:t>
            </w:r>
          </w:p>
        </w:tc>
        <w:tc>
          <w:tcPr>
            <w:tcW w:w="907" w:type="dxa"/>
            <w:tcBorders>
              <w:top w:val="nil"/>
              <w:left w:val="nil"/>
              <w:bottom w:val="nil"/>
              <w:right w:val="nil"/>
            </w:tcBorders>
            <w:noWrap/>
            <w:hideMark/>
          </w:tcPr>
          <w:p w14:paraId="520BA316"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60" w:type="dxa"/>
            <w:gridSpan w:val="2"/>
            <w:tcBorders>
              <w:top w:val="nil"/>
              <w:left w:val="nil"/>
              <w:bottom w:val="nil"/>
              <w:right w:val="nil"/>
            </w:tcBorders>
            <w:noWrap/>
            <w:hideMark/>
          </w:tcPr>
          <w:p w14:paraId="237C56B0" w14:textId="77777777" w:rsidR="00637B0A" w:rsidRPr="00C2565A" w:rsidRDefault="00637B0A" w:rsidP="00637B0A">
            <w:pPr>
              <w:spacing w:line="240" w:lineRule="auto"/>
              <w:rPr>
                <w:rFonts w:ascii="Times New Roman" w:eastAsia="Times New Roman" w:hAnsi="Times New Roman" w:cs="Times New Roman"/>
                <w:sz w:val="20"/>
                <w:szCs w:val="20"/>
                <w:lang w:eastAsia="en-AU"/>
              </w:rPr>
            </w:pPr>
          </w:p>
        </w:tc>
      </w:tr>
      <w:tr w:rsidR="00637B0A" w:rsidRPr="00C2565A" w14:paraId="7EC7776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single" w:sz="4" w:space="0" w:color="auto"/>
              <w:right w:val="nil"/>
            </w:tcBorders>
            <w:noWrap/>
            <w:hideMark/>
          </w:tcPr>
          <w:p w14:paraId="1C5FC615" w14:textId="77777777" w:rsidR="00637B0A" w:rsidRPr="00C2565A" w:rsidRDefault="00637B0A"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Barellan</w:t>
            </w:r>
          </w:p>
        </w:tc>
        <w:tc>
          <w:tcPr>
            <w:tcW w:w="912" w:type="dxa"/>
            <w:tcBorders>
              <w:top w:val="nil"/>
              <w:left w:val="nil"/>
              <w:bottom w:val="single" w:sz="4" w:space="0" w:color="auto"/>
              <w:right w:val="nil"/>
            </w:tcBorders>
            <w:noWrap/>
            <w:hideMark/>
          </w:tcPr>
          <w:p w14:paraId="213EC336"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0.421</w:t>
            </w:r>
          </w:p>
        </w:tc>
        <w:tc>
          <w:tcPr>
            <w:tcW w:w="912" w:type="dxa"/>
            <w:tcBorders>
              <w:top w:val="nil"/>
              <w:left w:val="nil"/>
              <w:bottom w:val="single" w:sz="4" w:space="0" w:color="auto"/>
              <w:right w:val="nil"/>
            </w:tcBorders>
            <w:noWrap/>
            <w:hideMark/>
          </w:tcPr>
          <w:p w14:paraId="7FD3AF3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0.423</w:t>
            </w:r>
          </w:p>
        </w:tc>
        <w:tc>
          <w:tcPr>
            <w:tcW w:w="911" w:type="dxa"/>
            <w:tcBorders>
              <w:top w:val="nil"/>
              <w:left w:val="nil"/>
              <w:bottom w:val="single" w:sz="4" w:space="0" w:color="auto"/>
              <w:right w:val="nil"/>
            </w:tcBorders>
            <w:noWrap/>
            <w:hideMark/>
          </w:tcPr>
          <w:p w14:paraId="76F54DC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0.459</w:t>
            </w:r>
          </w:p>
        </w:tc>
        <w:tc>
          <w:tcPr>
            <w:tcW w:w="242" w:type="dxa"/>
            <w:tcBorders>
              <w:top w:val="nil"/>
              <w:left w:val="nil"/>
              <w:bottom w:val="single" w:sz="4" w:space="0" w:color="auto"/>
              <w:right w:val="nil"/>
            </w:tcBorders>
            <w:noWrap/>
            <w:hideMark/>
          </w:tcPr>
          <w:p w14:paraId="3BB4ECA9"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hideMark/>
          </w:tcPr>
          <w:p w14:paraId="26E7D980"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0.337</w:t>
            </w:r>
          </w:p>
        </w:tc>
        <w:tc>
          <w:tcPr>
            <w:tcW w:w="907" w:type="dxa"/>
            <w:tcBorders>
              <w:top w:val="nil"/>
              <w:left w:val="nil"/>
              <w:bottom w:val="single" w:sz="4" w:space="0" w:color="auto"/>
              <w:right w:val="nil"/>
            </w:tcBorders>
            <w:noWrap/>
            <w:hideMark/>
          </w:tcPr>
          <w:p w14:paraId="278FCFA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0.316</w:t>
            </w:r>
          </w:p>
        </w:tc>
        <w:tc>
          <w:tcPr>
            <w:tcW w:w="272" w:type="dxa"/>
            <w:tcBorders>
              <w:top w:val="nil"/>
              <w:left w:val="nil"/>
              <w:bottom w:val="single" w:sz="4" w:space="0" w:color="auto"/>
              <w:right w:val="nil"/>
            </w:tcBorders>
            <w:noWrap/>
            <w:hideMark/>
          </w:tcPr>
          <w:p w14:paraId="531D1BF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hideMark/>
          </w:tcPr>
          <w:p w14:paraId="1EC5DF3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0.220</w:t>
            </w:r>
          </w:p>
        </w:tc>
        <w:tc>
          <w:tcPr>
            <w:tcW w:w="907" w:type="dxa"/>
            <w:tcBorders>
              <w:top w:val="nil"/>
              <w:left w:val="nil"/>
              <w:bottom w:val="single" w:sz="4" w:space="0" w:color="auto"/>
              <w:right w:val="nil"/>
            </w:tcBorders>
            <w:noWrap/>
            <w:hideMark/>
          </w:tcPr>
          <w:p w14:paraId="28103132"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0.262</w:t>
            </w:r>
          </w:p>
        </w:tc>
        <w:tc>
          <w:tcPr>
            <w:tcW w:w="907" w:type="dxa"/>
            <w:tcBorders>
              <w:top w:val="nil"/>
              <w:left w:val="nil"/>
              <w:bottom w:val="single" w:sz="4" w:space="0" w:color="auto"/>
              <w:right w:val="nil"/>
            </w:tcBorders>
            <w:noWrap/>
            <w:hideMark/>
          </w:tcPr>
          <w:p w14:paraId="103C0F34"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0.192</w:t>
            </w:r>
          </w:p>
        </w:tc>
        <w:tc>
          <w:tcPr>
            <w:tcW w:w="237" w:type="dxa"/>
            <w:tcBorders>
              <w:top w:val="nil"/>
              <w:left w:val="nil"/>
              <w:bottom w:val="single" w:sz="4" w:space="0" w:color="auto"/>
              <w:right w:val="nil"/>
            </w:tcBorders>
            <w:noWrap/>
            <w:hideMark/>
          </w:tcPr>
          <w:p w14:paraId="6B1FEEA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hideMark/>
          </w:tcPr>
          <w:p w14:paraId="4313F97A"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0.096</w:t>
            </w:r>
          </w:p>
        </w:tc>
        <w:tc>
          <w:tcPr>
            <w:tcW w:w="907" w:type="dxa"/>
            <w:tcBorders>
              <w:top w:val="nil"/>
              <w:left w:val="nil"/>
              <w:bottom w:val="single" w:sz="4" w:space="0" w:color="auto"/>
              <w:right w:val="nil"/>
            </w:tcBorders>
            <w:noWrap/>
            <w:hideMark/>
          </w:tcPr>
          <w:p w14:paraId="705691C3"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0.043</w:t>
            </w:r>
          </w:p>
        </w:tc>
        <w:tc>
          <w:tcPr>
            <w:tcW w:w="907" w:type="dxa"/>
            <w:tcBorders>
              <w:top w:val="nil"/>
              <w:left w:val="nil"/>
              <w:bottom w:val="single" w:sz="4" w:space="0" w:color="auto"/>
              <w:right w:val="nil"/>
            </w:tcBorders>
            <w:noWrap/>
            <w:hideMark/>
          </w:tcPr>
          <w:p w14:paraId="4422DAE1"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0.057</w:t>
            </w:r>
          </w:p>
        </w:tc>
        <w:tc>
          <w:tcPr>
            <w:tcW w:w="907" w:type="dxa"/>
            <w:tcBorders>
              <w:top w:val="nil"/>
              <w:left w:val="nil"/>
              <w:bottom w:val="single" w:sz="4" w:space="0" w:color="auto"/>
              <w:right w:val="nil"/>
            </w:tcBorders>
            <w:noWrap/>
            <w:hideMark/>
          </w:tcPr>
          <w:p w14:paraId="0833B917"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0.109</w:t>
            </w:r>
          </w:p>
        </w:tc>
        <w:tc>
          <w:tcPr>
            <w:tcW w:w="960" w:type="dxa"/>
            <w:gridSpan w:val="2"/>
            <w:tcBorders>
              <w:top w:val="nil"/>
              <w:left w:val="nil"/>
              <w:bottom w:val="single" w:sz="4" w:space="0" w:color="auto"/>
              <w:right w:val="nil"/>
            </w:tcBorders>
            <w:noWrap/>
            <w:hideMark/>
          </w:tcPr>
          <w:p w14:paraId="4350688B" w14:textId="77777777" w:rsidR="00637B0A" w:rsidRPr="00C2565A" w:rsidRDefault="00637B0A" w:rsidP="00637B0A">
            <w:pPr>
              <w:spacing w:line="240" w:lineRule="auto"/>
              <w:jc w:val="right"/>
              <w:rPr>
                <w:rFonts w:ascii="Times New Roman" w:eastAsia="Times New Roman" w:hAnsi="Times New Roman" w:cs="Times New Roman"/>
                <w:color w:val="000000"/>
                <w:sz w:val="20"/>
                <w:szCs w:val="20"/>
                <w:lang w:eastAsia="en-AU"/>
              </w:rPr>
            </w:pPr>
          </w:p>
        </w:tc>
      </w:tr>
      <w:tr w:rsidR="00434F40" w:rsidRPr="00C2565A" w14:paraId="4873F892"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single" w:sz="4" w:space="0" w:color="auto"/>
              <w:left w:val="nil"/>
              <w:bottom w:val="nil"/>
              <w:right w:val="nil"/>
            </w:tcBorders>
            <w:noWrap/>
          </w:tcPr>
          <w:p w14:paraId="470BC713" w14:textId="263C494E" w:rsidR="00434F40" w:rsidRPr="00C2565A" w:rsidRDefault="00434F40" w:rsidP="00637B0A">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(d)</w:t>
            </w:r>
          </w:p>
        </w:tc>
        <w:tc>
          <w:tcPr>
            <w:tcW w:w="912" w:type="dxa"/>
            <w:tcBorders>
              <w:top w:val="single" w:sz="4" w:space="0" w:color="auto"/>
              <w:left w:val="nil"/>
              <w:bottom w:val="nil"/>
              <w:right w:val="nil"/>
            </w:tcBorders>
            <w:noWrap/>
          </w:tcPr>
          <w:p w14:paraId="29E0FECB"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12" w:type="dxa"/>
            <w:tcBorders>
              <w:top w:val="single" w:sz="4" w:space="0" w:color="auto"/>
              <w:left w:val="nil"/>
              <w:bottom w:val="nil"/>
              <w:right w:val="nil"/>
            </w:tcBorders>
            <w:noWrap/>
          </w:tcPr>
          <w:p w14:paraId="379B71E3"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11" w:type="dxa"/>
            <w:tcBorders>
              <w:top w:val="single" w:sz="4" w:space="0" w:color="auto"/>
              <w:left w:val="nil"/>
              <w:bottom w:val="nil"/>
              <w:right w:val="nil"/>
            </w:tcBorders>
            <w:noWrap/>
          </w:tcPr>
          <w:p w14:paraId="616CD785"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242" w:type="dxa"/>
            <w:tcBorders>
              <w:top w:val="single" w:sz="4" w:space="0" w:color="auto"/>
              <w:left w:val="nil"/>
              <w:bottom w:val="nil"/>
              <w:right w:val="nil"/>
            </w:tcBorders>
            <w:noWrap/>
          </w:tcPr>
          <w:p w14:paraId="27950327"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1AA6AFFC"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07BA0E99"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272" w:type="dxa"/>
            <w:tcBorders>
              <w:top w:val="single" w:sz="4" w:space="0" w:color="auto"/>
              <w:left w:val="nil"/>
              <w:bottom w:val="nil"/>
              <w:right w:val="nil"/>
            </w:tcBorders>
            <w:noWrap/>
          </w:tcPr>
          <w:p w14:paraId="07CEB1F7"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1F8E14EB"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28C53A16"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3152391B"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237" w:type="dxa"/>
            <w:tcBorders>
              <w:top w:val="single" w:sz="4" w:space="0" w:color="auto"/>
              <w:left w:val="nil"/>
              <w:bottom w:val="nil"/>
              <w:right w:val="nil"/>
            </w:tcBorders>
            <w:noWrap/>
          </w:tcPr>
          <w:p w14:paraId="3A6595DA"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6632AC40"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41070E35"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46B8E3DD"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single" w:sz="4" w:space="0" w:color="auto"/>
              <w:left w:val="nil"/>
              <w:bottom w:val="nil"/>
              <w:right w:val="nil"/>
            </w:tcBorders>
            <w:noWrap/>
          </w:tcPr>
          <w:p w14:paraId="3E0A829B"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c>
          <w:tcPr>
            <w:tcW w:w="960" w:type="dxa"/>
            <w:gridSpan w:val="2"/>
            <w:tcBorders>
              <w:top w:val="single" w:sz="4" w:space="0" w:color="auto"/>
              <w:left w:val="nil"/>
              <w:bottom w:val="nil"/>
              <w:right w:val="nil"/>
            </w:tcBorders>
            <w:noWrap/>
          </w:tcPr>
          <w:p w14:paraId="34414EAC" w14:textId="77777777" w:rsidR="00434F40" w:rsidRPr="00C2565A" w:rsidRDefault="00434F40" w:rsidP="00637B0A">
            <w:pPr>
              <w:spacing w:line="240" w:lineRule="auto"/>
              <w:jc w:val="right"/>
              <w:rPr>
                <w:rFonts w:ascii="Times New Roman" w:eastAsia="Times New Roman" w:hAnsi="Times New Roman" w:cs="Times New Roman"/>
                <w:color w:val="000000"/>
                <w:sz w:val="20"/>
                <w:szCs w:val="20"/>
                <w:lang w:eastAsia="en-AU"/>
              </w:rPr>
            </w:pPr>
          </w:p>
        </w:tc>
      </w:tr>
      <w:tr w:rsidR="00434F40" w:rsidRPr="00C2565A" w14:paraId="4BA3F3E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644AF2AC"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Canowindra</w:t>
            </w:r>
          </w:p>
        </w:tc>
        <w:tc>
          <w:tcPr>
            <w:tcW w:w="912" w:type="dxa"/>
            <w:tcBorders>
              <w:top w:val="nil"/>
              <w:left w:val="nil"/>
              <w:bottom w:val="nil"/>
              <w:right w:val="nil"/>
            </w:tcBorders>
            <w:noWrap/>
            <w:hideMark/>
          </w:tcPr>
          <w:p w14:paraId="2A4C92F1"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p>
        </w:tc>
        <w:tc>
          <w:tcPr>
            <w:tcW w:w="912" w:type="dxa"/>
            <w:tcBorders>
              <w:top w:val="nil"/>
              <w:left w:val="nil"/>
              <w:bottom w:val="nil"/>
              <w:right w:val="nil"/>
            </w:tcBorders>
            <w:noWrap/>
            <w:hideMark/>
          </w:tcPr>
          <w:p w14:paraId="56ADF4F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6A9B007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576DCE8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A9960E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927061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49214C1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D71D16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27A056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E2D01E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6FADCB9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96811D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880F83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6BF15BE"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BB209F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183530F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5DE75470"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6BCFE683"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Wallendbeen</w:t>
            </w:r>
          </w:p>
        </w:tc>
        <w:tc>
          <w:tcPr>
            <w:tcW w:w="912" w:type="dxa"/>
            <w:tcBorders>
              <w:top w:val="nil"/>
              <w:left w:val="nil"/>
              <w:bottom w:val="nil"/>
              <w:right w:val="nil"/>
            </w:tcBorders>
            <w:noWrap/>
            <w:hideMark/>
          </w:tcPr>
          <w:p w14:paraId="21CB1F6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0.055</w:t>
            </w:r>
          </w:p>
        </w:tc>
        <w:tc>
          <w:tcPr>
            <w:tcW w:w="912" w:type="dxa"/>
            <w:tcBorders>
              <w:top w:val="nil"/>
              <w:left w:val="nil"/>
              <w:bottom w:val="nil"/>
              <w:right w:val="nil"/>
            </w:tcBorders>
            <w:noWrap/>
            <w:hideMark/>
          </w:tcPr>
          <w:p w14:paraId="087FCCB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11" w:type="dxa"/>
            <w:tcBorders>
              <w:top w:val="nil"/>
              <w:left w:val="nil"/>
              <w:bottom w:val="nil"/>
              <w:right w:val="nil"/>
            </w:tcBorders>
            <w:noWrap/>
            <w:hideMark/>
          </w:tcPr>
          <w:p w14:paraId="29DE5C3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5284262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2B8C29F"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50F0B6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5D36413E"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571D00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A47451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B331A7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128B123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C475AD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873E7A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18AE8E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914D93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2FDD753C"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43E4C38E"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0E9F3E22"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Stockingbingal</w:t>
            </w:r>
            <w:proofErr w:type="spellEnd"/>
          </w:p>
        </w:tc>
        <w:tc>
          <w:tcPr>
            <w:tcW w:w="912" w:type="dxa"/>
            <w:tcBorders>
              <w:top w:val="nil"/>
              <w:left w:val="nil"/>
              <w:bottom w:val="nil"/>
              <w:right w:val="nil"/>
            </w:tcBorders>
            <w:noWrap/>
            <w:hideMark/>
          </w:tcPr>
          <w:p w14:paraId="0E1F51F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0.164</w:t>
            </w:r>
          </w:p>
        </w:tc>
        <w:tc>
          <w:tcPr>
            <w:tcW w:w="912" w:type="dxa"/>
            <w:tcBorders>
              <w:top w:val="nil"/>
              <w:left w:val="nil"/>
              <w:bottom w:val="nil"/>
              <w:right w:val="nil"/>
            </w:tcBorders>
            <w:noWrap/>
            <w:hideMark/>
          </w:tcPr>
          <w:p w14:paraId="6298C36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0.081</w:t>
            </w:r>
          </w:p>
        </w:tc>
        <w:tc>
          <w:tcPr>
            <w:tcW w:w="911" w:type="dxa"/>
            <w:tcBorders>
              <w:top w:val="nil"/>
              <w:left w:val="nil"/>
              <w:bottom w:val="nil"/>
              <w:right w:val="nil"/>
            </w:tcBorders>
            <w:noWrap/>
            <w:hideMark/>
          </w:tcPr>
          <w:p w14:paraId="198E241C"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242" w:type="dxa"/>
            <w:tcBorders>
              <w:top w:val="nil"/>
              <w:left w:val="nil"/>
              <w:bottom w:val="nil"/>
              <w:right w:val="nil"/>
            </w:tcBorders>
            <w:noWrap/>
            <w:hideMark/>
          </w:tcPr>
          <w:p w14:paraId="7D0C152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394178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356EC2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68AEA62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F28138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F82368E"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173998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1AD50BB6"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A2F05C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8FD9A2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40EC12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513BA1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50D62F6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5BA070EE"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3A2EE93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34B5B986"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3A9B1BA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6B80A49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413632C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746EFE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76E7B8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448611F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66BC00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EB2356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5B7124C"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7B45C6B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EE499BE"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2EAEA4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929D6D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522FEE6"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2A99716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30621B3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3519459C"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Merryville</w:t>
            </w:r>
          </w:p>
        </w:tc>
        <w:tc>
          <w:tcPr>
            <w:tcW w:w="912" w:type="dxa"/>
            <w:tcBorders>
              <w:top w:val="nil"/>
              <w:left w:val="nil"/>
              <w:bottom w:val="nil"/>
              <w:right w:val="nil"/>
            </w:tcBorders>
            <w:noWrap/>
            <w:hideMark/>
          </w:tcPr>
          <w:p w14:paraId="259041C6"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0.363</w:t>
            </w:r>
          </w:p>
        </w:tc>
        <w:tc>
          <w:tcPr>
            <w:tcW w:w="912" w:type="dxa"/>
            <w:tcBorders>
              <w:top w:val="nil"/>
              <w:left w:val="nil"/>
              <w:bottom w:val="nil"/>
              <w:right w:val="nil"/>
            </w:tcBorders>
            <w:noWrap/>
            <w:hideMark/>
          </w:tcPr>
          <w:p w14:paraId="2A38031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0.357</w:t>
            </w:r>
          </w:p>
        </w:tc>
        <w:tc>
          <w:tcPr>
            <w:tcW w:w="911" w:type="dxa"/>
            <w:tcBorders>
              <w:top w:val="nil"/>
              <w:left w:val="nil"/>
              <w:bottom w:val="nil"/>
              <w:right w:val="nil"/>
            </w:tcBorders>
            <w:noWrap/>
            <w:hideMark/>
          </w:tcPr>
          <w:p w14:paraId="41DAC7F1"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0.402</w:t>
            </w:r>
          </w:p>
        </w:tc>
        <w:tc>
          <w:tcPr>
            <w:tcW w:w="242" w:type="dxa"/>
            <w:tcBorders>
              <w:top w:val="nil"/>
              <w:left w:val="nil"/>
              <w:bottom w:val="nil"/>
              <w:right w:val="nil"/>
            </w:tcBorders>
            <w:noWrap/>
            <w:hideMark/>
          </w:tcPr>
          <w:p w14:paraId="013552C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75B64BA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D82177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32CA4F8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658A84F"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23DAB2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2DACEF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4F4248CC"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CEF922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DC6A60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8DD304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892727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653EAC3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78842204"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3EBAE745"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proofErr w:type="spellStart"/>
            <w:r w:rsidRPr="00C2565A">
              <w:rPr>
                <w:rFonts w:ascii="Times New Roman" w:eastAsia="Times New Roman" w:hAnsi="Times New Roman" w:cs="Times New Roman"/>
                <w:color w:val="000000"/>
                <w:sz w:val="20"/>
                <w:szCs w:val="20"/>
                <w:lang w:eastAsia="en-AU"/>
              </w:rPr>
              <w:t>Childowla</w:t>
            </w:r>
            <w:proofErr w:type="spellEnd"/>
          </w:p>
        </w:tc>
        <w:tc>
          <w:tcPr>
            <w:tcW w:w="912" w:type="dxa"/>
            <w:tcBorders>
              <w:top w:val="nil"/>
              <w:left w:val="nil"/>
              <w:bottom w:val="nil"/>
              <w:right w:val="nil"/>
            </w:tcBorders>
            <w:noWrap/>
            <w:hideMark/>
          </w:tcPr>
          <w:p w14:paraId="2347173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0.351</w:t>
            </w:r>
          </w:p>
        </w:tc>
        <w:tc>
          <w:tcPr>
            <w:tcW w:w="912" w:type="dxa"/>
            <w:tcBorders>
              <w:top w:val="nil"/>
              <w:left w:val="nil"/>
              <w:bottom w:val="nil"/>
              <w:right w:val="nil"/>
            </w:tcBorders>
            <w:noWrap/>
            <w:hideMark/>
          </w:tcPr>
          <w:p w14:paraId="79514D19"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0.345</w:t>
            </w:r>
          </w:p>
        </w:tc>
        <w:tc>
          <w:tcPr>
            <w:tcW w:w="911" w:type="dxa"/>
            <w:tcBorders>
              <w:top w:val="nil"/>
              <w:left w:val="nil"/>
              <w:bottom w:val="nil"/>
              <w:right w:val="nil"/>
            </w:tcBorders>
            <w:noWrap/>
            <w:hideMark/>
          </w:tcPr>
          <w:p w14:paraId="3F07AEE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0.390</w:t>
            </w:r>
          </w:p>
        </w:tc>
        <w:tc>
          <w:tcPr>
            <w:tcW w:w="242" w:type="dxa"/>
            <w:tcBorders>
              <w:top w:val="nil"/>
              <w:left w:val="nil"/>
              <w:bottom w:val="nil"/>
              <w:right w:val="nil"/>
            </w:tcBorders>
            <w:noWrap/>
            <w:hideMark/>
          </w:tcPr>
          <w:p w14:paraId="24CE4A8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190D2E9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0.064</w:t>
            </w:r>
          </w:p>
        </w:tc>
        <w:tc>
          <w:tcPr>
            <w:tcW w:w="907" w:type="dxa"/>
            <w:tcBorders>
              <w:top w:val="nil"/>
              <w:left w:val="nil"/>
              <w:bottom w:val="nil"/>
              <w:right w:val="nil"/>
            </w:tcBorders>
            <w:noWrap/>
            <w:hideMark/>
          </w:tcPr>
          <w:p w14:paraId="29C1877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272" w:type="dxa"/>
            <w:tcBorders>
              <w:top w:val="nil"/>
              <w:left w:val="nil"/>
              <w:bottom w:val="nil"/>
              <w:right w:val="nil"/>
            </w:tcBorders>
            <w:noWrap/>
            <w:hideMark/>
          </w:tcPr>
          <w:p w14:paraId="0076989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0C8300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AE709E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C72EEC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303F33D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3B3A58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DE111C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E73661E"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C21658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78413466"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775F8E7A"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0019E22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7C04A40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5915F93C"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3B07661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25E52EE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445B2AE"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0E497B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3C9D7E3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100781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A0C28AF"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F816DA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7357BDB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815560F"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593270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94D56D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709566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1C43FD7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33AA2C70"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7E9CCC4"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Geurie</w:t>
            </w:r>
          </w:p>
        </w:tc>
        <w:tc>
          <w:tcPr>
            <w:tcW w:w="912" w:type="dxa"/>
            <w:tcBorders>
              <w:top w:val="nil"/>
              <w:left w:val="nil"/>
              <w:bottom w:val="nil"/>
              <w:right w:val="nil"/>
            </w:tcBorders>
            <w:noWrap/>
            <w:hideMark/>
          </w:tcPr>
          <w:p w14:paraId="4F614B2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0.360</w:t>
            </w:r>
          </w:p>
        </w:tc>
        <w:tc>
          <w:tcPr>
            <w:tcW w:w="912" w:type="dxa"/>
            <w:tcBorders>
              <w:top w:val="nil"/>
              <w:left w:val="nil"/>
              <w:bottom w:val="nil"/>
              <w:right w:val="nil"/>
            </w:tcBorders>
            <w:noWrap/>
            <w:hideMark/>
          </w:tcPr>
          <w:p w14:paraId="628CE9B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0.352</w:t>
            </w:r>
          </w:p>
        </w:tc>
        <w:tc>
          <w:tcPr>
            <w:tcW w:w="911" w:type="dxa"/>
            <w:tcBorders>
              <w:top w:val="nil"/>
              <w:left w:val="nil"/>
              <w:bottom w:val="nil"/>
              <w:right w:val="nil"/>
            </w:tcBorders>
            <w:noWrap/>
            <w:hideMark/>
          </w:tcPr>
          <w:p w14:paraId="52EFD7F1"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0.396</w:t>
            </w:r>
          </w:p>
        </w:tc>
        <w:tc>
          <w:tcPr>
            <w:tcW w:w="242" w:type="dxa"/>
            <w:tcBorders>
              <w:top w:val="nil"/>
              <w:left w:val="nil"/>
              <w:bottom w:val="nil"/>
              <w:right w:val="nil"/>
            </w:tcBorders>
            <w:noWrap/>
            <w:hideMark/>
          </w:tcPr>
          <w:p w14:paraId="563C220C"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BF31CF8"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0.256</w:t>
            </w:r>
          </w:p>
        </w:tc>
        <w:tc>
          <w:tcPr>
            <w:tcW w:w="907" w:type="dxa"/>
            <w:tcBorders>
              <w:top w:val="nil"/>
              <w:left w:val="nil"/>
              <w:bottom w:val="nil"/>
              <w:right w:val="nil"/>
            </w:tcBorders>
            <w:noWrap/>
            <w:hideMark/>
          </w:tcPr>
          <w:p w14:paraId="18AB448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0.241</w:t>
            </w:r>
          </w:p>
        </w:tc>
        <w:tc>
          <w:tcPr>
            <w:tcW w:w="272" w:type="dxa"/>
            <w:tcBorders>
              <w:top w:val="nil"/>
              <w:left w:val="nil"/>
              <w:bottom w:val="nil"/>
              <w:right w:val="nil"/>
            </w:tcBorders>
            <w:noWrap/>
            <w:hideMark/>
          </w:tcPr>
          <w:p w14:paraId="7D7131E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7A95627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FEF0B0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086F45F"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7459986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C38BAF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768EF2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FAB236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378F7E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62CB7DE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0558802B"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2778188"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Euchareena</w:t>
            </w:r>
          </w:p>
        </w:tc>
        <w:tc>
          <w:tcPr>
            <w:tcW w:w="912" w:type="dxa"/>
            <w:tcBorders>
              <w:top w:val="nil"/>
              <w:left w:val="nil"/>
              <w:bottom w:val="nil"/>
              <w:right w:val="nil"/>
            </w:tcBorders>
            <w:noWrap/>
            <w:hideMark/>
          </w:tcPr>
          <w:p w14:paraId="5DB104C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0.370</w:t>
            </w:r>
          </w:p>
        </w:tc>
        <w:tc>
          <w:tcPr>
            <w:tcW w:w="912" w:type="dxa"/>
            <w:tcBorders>
              <w:top w:val="nil"/>
              <w:left w:val="nil"/>
              <w:bottom w:val="nil"/>
              <w:right w:val="nil"/>
            </w:tcBorders>
            <w:noWrap/>
            <w:hideMark/>
          </w:tcPr>
          <w:p w14:paraId="6B109C2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0.362</w:t>
            </w:r>
          </w:p>
        </w:tc>
        <w:tc>
          <w:tcPr>
            <w:tcW w:w="911" w:type="dxa"/>
            <w:tcBorders>
              <w:top w:val="nil"/>
              <w:left w:val="nil"/>
              <w:bottom w:val="nil"/>
              <w:right w:val="nil"/>
            </w:tcBorders>
            <w:noWrap/>
            <w:hideMark/>
          </w:tcPr>
          <w:p w14:paraId="77448DC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0.409</w:t>
            </w:r>
          </w:p>
        </w:tc>
        <w:tc>
          <w:tcPr>
            <w:tcW w:w="242" w:type="dxa"/>
            <w:tcBorders>
              <w:top w:val="nil"/>
              <w:left w:val="nil"/>
              <w:bottom w:val="nil"/>
              <w:right w:val="nil"/>
            </w:tcBorders>
            <w:noWrap/>
            <w:hideMark/>
          </w:tcPr>
          <w:p w14:paraId="1BFF783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32B2972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0.277</w:t>
            </w:r>
          </w:p>
        </w:tc>
        <w:tc>
          <w:tcPr>
            <w:tcW w:w="907" w:type="dxa"/>
            <w:tcBorders>
              <w:top w:val="nil"/>
              <w:left w:val="nil"/>
              <w:bottom w:val="nil"/>
              <w:right w:val="nil"/>
            </w:tcBorders>
            <w:noWrap/>
            <w:hideMark/>
          </w:tcPr>
          <w:p w14:paraId="085D016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0.257</w:t>
            </w:r>
          </w:p>
        </w:tc>
        <w:tc>
          <w:tcPr>
            <w:tcW w:w="272" w:type="dxa"/>
            <w:tcBorders>
              <w:top w:val="nil"/>
              <w:left w:val="nil"/>
              <w:bottom w:val="nil"/>
              <w:right w:val="nil"/>
            </w:tcBorders>
            <w:noWrap/>
            <w:hideMark/>
          </w:tcPr>
          <w:p w14:paraId="730C285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3474232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0.115</w:t>
            </w:r>
          </w:p>
        </w:tc>
        <w:tc>
          <w:tcPr>
            <w:tcW w:w="907" w:type="dxa"/>
            <w:tcBorders>
              <w:top w:val="nil"/>
              <w:left w:val="nil"/>
              <w:bottom w:val="nil"/>
              <w:right w:val="nil"/>
            </w:tcBorders>
            <w:noWrap/>
            <w:hideMark/>
          </w:tcPr>
          <w:p w14:paraId="6674E308"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2D36AAA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253CE4F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C27AE18"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94E9F9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84C572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3B7D546"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0E7DA61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74179CE7"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F39A89F"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Baldry</w:t>
            </w:r>
          </w:p>
        </w:tc>
        <w:tc>
          <w:tcPr>
            <w:tcW w:w="912" w:type="dxa"/>
            <w:tcBorders>
              <w:top w:val="nil"/>
              <w:left w:val="nil"/>
              <w:bottom w:val="nil"/>
              <w:right w:val="nil"/>
            </w:tcBorders>
            <w:noWrap/>
            <w:hideMark/>
          </w:tcPr>
          <w:p w14:paraId="52069BA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0.382</w:t>
            </w:r>
          </w:p>
        </w:tc>
        <w:tc>
          <w:tcPr>
            <w:tcW w:w="912" w:type="dxa"/>
            <w:tcBorders>
              <w:top w:val="nil"/>
              <w:left w:val="nil"/>
              <w:bottom w:val="nil"/>
              <w:right w:val="nil"/>
            </w:tcBorders>
            <w:noWrap/>
            <w:hideMark/>
          </w:tcPr>
          <w:p w14:paraId="628F135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0.372</w:t>
            </w:r>
          </w:p>
        </w:tc>
        <w:tc>
          <w:tcPr>
            <w:tcW w:w="911" w:type="dxa"/>
            <w:tcBorders>
              <w:top w:val="nil"/>
              <w:left w:val="nil"/>
              <w:bottom w:val="nil"/>
              <w:right w:val="nil"/>
            </w:tcBorders>
            <w:noWrap/>
            <w:hideMark/>
          </w:tcPr>
          <w:p w14:paraId="25E6B69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0.415</w:t>
            </w:r>
          </w:p>
        </w:tc>
        <w:tc>
          <w:tcPr>
            <w:tcW w:w="242" w:type="dxa"/>
            <w:tcBorders>
              <w:top w:val="nil"/>
              <w:left w:val="nil"/>
              <w:bottom w:val="nil"/>
              <w:right w:val="nil"/>
            </w:tcBorders>
            <w:noWrap/>
            <w:hideMark/>
          </w:tcPr>
          <w:p w14:paraId="1EF8B17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45BC71C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0.256</w:t>
            </w:r>
          </w:p>
        </w:tc>
        <w:tc>
          <w:tcPr>
            <w:tcW w:w="907" w:type="dxa"/>
            <w:tcBorders>
              <w:top w:val="nil"/>
              <w:left w:val="nil"/>
              <w:bottom w:val="nil"/>
              <w:right w:val="nil"/>
            </w:tcBorders>
            <w:noWrap/>
            <w:hideMark/>
          </w:tcPr>
          <w:p w14:paraId="6964BEF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0.240</w:t>
            </w:r>
          </w:p>
        </w:tc>
        <w:tc>
          <w:tcPr>
            <w:tcW w:w="272" w:type="dxa"/>
            <w:tcBorders>
              <w:top w:val="nil"/>
              <w:left w:val="nil"/>
              <w:bottom w:val="nil"/>
              <w:right w:val="nil"/>
            </w:tcBorders>
            <w:noWrap/>
            <w:hideMark/>
          </w:tcPr>
          <w:p w14:paraId="58FE2ED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2A57E1A6"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0.130</w:t>
            </w:r>
          </w:p>
        </w:tc>
        <w:tc>
          <w:tcPr>
            <w:tcW w:w="907" w:type="dxa"/>
            <w:tcBorders>
              <w:top w:val="nil"/>
              <w:left w:val="nil"/>
              <w:bottom w:val="nil"/>
              <w:right w:val="nil"/>
            </w:tcBorders>
            <w:noWrap/>
            <w:hideMark/>
          </w:tcPr>
          <w:p w14:paraId="0878543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0.169</w:t>
            </w:r>
          </w:p>
        </w:tc>
        <w:tc>
          <w:tcPr>
            <w:tcW w:w="907" w:type="dxa"/>
            <w:tcBorders>
              <w:top w:val="nil"/>
              <w:left w:val="nil"/>
              <w:bottom w:val="nil"/>
              <w:right w:val="nil"/>
            </w:tcBorders>
            <w:noWrap/>
            <w:hideMark/>
          </w:tcPr>
          <w:p w14:paraId="0B44146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237" w:type="dxa"/>
            <w:tcBorders>
              <w:top w:val="nil"/>
              <w:left w:val="nil"/>
              <w:bottom w:val="nil"/>
              <w:right w:val="nil"/>
            </w:tcBorders>
            <w:noWrap/>
            <w:hideMark/>
          </w:tcPr>
          <w:p w14:paraId="4DCEA8E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0C3178D6"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0F56CF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261A3D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6D7F2E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158D984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50E30142"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48EB443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04A4432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2" w:type="dxa"/>
            <w:tcBorders>
              <w:top w:val="nil"/>
              <w:left w:val="nil"/>
              <w:bottom w:val="nil"/>
              <w:right w:val="nil"/>
            </w:tcBorders>
            <w:noWrap/>
            <w:hideMark/>
          </w:tcPr>
          <w:p w14:paraId="2CB0F4D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11" w:type="dxa"/>
            <w:tcBorders>
              <w:top w:val="nil"/>
              <w:left w:val="nil"/>
              <w:bottom w:val="nil"/>
              <w:right w:val="nil"/>
            </w:tcBorders>
            <w:noWrap/>
            <w:hideMark/>
          </w:tcPr>
          <w:p w14:paraId="1BAE263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42" w:type="dxa"/>
            <w:tcBorders>
              <w:top w:val="nil"/>
              <w:left w:val="nil"/>
              <w:bottom w:val="nil"/>
              <w:right w:val="nil"/>
            </w:tcBorders>
            <w:noWrap/>
            <w:hideMark/>
          </w:tcPr>
          <w:p w14:paraId="02FBD4DC"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221B21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31BA2913"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72" w:type="dxa"/>
            <w:tcBorders>
              <w:top w:val="nil"/>
              <w:left w:val="nil"/>
              <w:bottom w:val="nil"/>
              <w:right w:val="nil"/>
            </w:tcBorders>
            <w:noWrap/>
            <w:hideMark/>
          </w:tcPr>
          <w:p w14:paraId="4DC68D0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51D183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5835D0B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393D551"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237" w:type="dxa"/>
            <w:tcBorders>
              <w:top w:val="nil"/>
              <w:left w:val="nil"/>
              <w:bottom w:val="nil"/>
              <w:right w:val="nil"/>
            </w:tcBorders>
            <w:noWrap/>
            <w:hideMark/>
          </w:tcPr>
          <w:p w14:paraId="796B550C"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25AA9849"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CA0E3C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34F89D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7D688FB7"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2F5E54AB"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5A2DF47B"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2FB4125A"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Ungarie</w:t>
            </w:r>
          </w:p>
        </w:tc>
        <w:tc>
          <w:tcPr>
            <w:tcW w:w="912" w:type="dxa"/>
            <w:tcBorders>
              <w:top w:val="nil"/>
              <w:left w:val="nil"/>
              <w:bottom w:val="nil"/>
              <w:right w:val="nil"/>
            </w:tcBorders>
            <w:noWrap/>
            <w:hideMark/>
          </w:tcPr>
          <w:p w14:paraId="2A30C43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0.393</w:t>
            </w:r>
          </w:p>
        </w:tc>
        <w:tc>
          <w:tcPr>
            <w:tcW w:w="912" w:type="dxa"/>
            <w:tcBorders>
              <w:top w:val="nil"/>
              <w:left w:val="nil"/>
              <w:bottom w:val="nil"/>
              <w:right w:val="nil"/>
            </w:tcBorders>
            <w:noWrap/>
            <w:hideMark/>
          </w:tcPr>
          <w:p w14:paraId="2BE42A5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0.383</w:t>
            </w:r>
          </w:p>
        </w:tc>
        <w:tc>
          <w:tcPr>
            <w:tcW w:w="911" w:type="dxa"/>
            <w:tcBorders>
              <w:top w:val="nil"/>
              <w:left w:val="nil"/>
              <w:bottom w:val="nil"/>
              <w:right w:val="nil"/>
            </w:tcBorders>
            <w:noWrap/>
            <w:hideMark/>
          </w:tcPr>
          <w:p w14:paraId="6B38A2C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0.418</w:t>
            </w:r>
          </w:p>
        </w:tc>
        <w:tc>
          <w:tcPr>
            <w:tcW w:w="242" w:type="dxa"/>
            <w:tcBorders>
              <w:top w:val="nil"/>
              <w:left w:val="nil"/>
              <w:bottom w:val="nil"/>
              <w:right w:val="nil"/>
            </w:tcBorders>
            <w:noWrap/>
            <w:hideMark/>
          </w:tcPr>
          <w:p w14:paraId="76C939A1"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20B4BC38"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0.297</w:t>
            </w:r>
          </w:p>
        </w:tc>
        <w:tc>
          <w:tcPr>
            <w:tcW w:w="907" w:type="dxa"/>
            <w:tcBorders>
              <w:top w:val="nil"/>
              <w:left w:val="nil"/>
              <w:bottom w:val="nil"/>
              <w:right w:val="nil"/>
            </w:tcBorders>
            <w:noWrap/>
            <w:hideMark/>
          </w:tcPr>
          <w:p w14:paraId="50A56505"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0.284</w:t>
            </w:r>
          </w:p>
        </w:tc>
        <w:tc>
          <w:tcPr>
            <w:tcW w:w="272" w:type="dxa"/>
            <w:tcBorders>
              <w:top w:val="nil"/>
              <w:left w:val="nil"/>
              <w:bottom w:val="nil"/>
              <w:right w:val="nil"/>
            </w:tcBorders>
            <w:noWrap/>
            <w:hideMark/>
          </w:tcPr>
          <w:p w14:paraId="74213EE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3A76950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0.169</w:t>
            </w:r>
          </w:p>
        </w:tc>
        <w:tc>
          <w:tcPr>
            <w:tcW w:w="907" w:type="dxa"/>
            <w:tcBorders>
              <w:top w:val="nil"/>
              <w:left w:val="nil"/>
              <w:bottom w:val="nil"/>
              <w:right w:val="nil"/>
            </w:tcBorders>
            <w:noWrap/>
            <w:hideMark/>
          </w:tcPr>
          <w:p w14:paraId="723F4205"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0.222</w:t>
            </w:r>
          </w:p>
        </w:tc>
        <w:tc>
          <w:tcPr>
            <w:tcW w:w="907" w:type="dxa"/>
            <w:tcBorders>
              <w:top w:val="nil"/>
              <w:left w:val="nil"/>
              <w:bottom w:val="nil"/>
              <w:right w:val="nil"/>
            </w:tcBorders>
            <w:noWrap/>
            <w:hideMark/>
          </w:tcPr>
          <w:p w14:paraId="7FD4A0E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0.146</w:t>
            </w:r>
          </w:p>
        </w:tc>
        <w:tc>
          <w:tcPr>
            <w:tcW w:w="237" w:type="dxa"/>
            <w:tcBorders>
              <w:top w:val="nil"/>
              <w:left w:val="nil"/>
              <w:bottom w:val="nil"/>
              <w:right w:val="nil"/>
            </w:tcBorders>
            <w:noWrap/>
            <w:hideMark/>
          </w:tcPr>
          <w:p w14:paraId="1B2E2ED1"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5C6BA8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43EDB1A4"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10C4C50F"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7C89A2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15CFA65D"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315317CB"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30090374"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North Berry Jerry</w:t>
            </w:r>
          </w:p>
        </w:tc>
        <w:tc>
          <w:tcPr>
            <w:tcW w:w="912" w:type="dxa"/>
            <w:tcBorders>
              <w:top w:val="nil"/>
              <w:left w:val="nil"/>
              <w:bottom w:val="nil"/>
              <w:right w:val="nil"/>
            </w:tcBorders>
            <w:noWrap/>
            <w:hideMark/>
          </w:tcPr>
          <w:p w14:paraId="64D63AC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0.380</w:t>
            </w:r>
          </w:p>
        </w:tc>
        <w:tc>
          <w:tcPr>
            <w:tcW w:w="912" w:type="dxa"/>
            <w:tcBorders>
              <w:top w:val="nil"/>
              <w:left w:val="nil"/>
              <w:bottom w:val="nil"/>
              <w:right w:val="nil"/>
            </w:tcBorders>
            <w:noWrap/>
            <w:hideMark/>
          </w:tcPr>
          <w:p w14:paraId="0999C2A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0.371</w:t>
            </w:r>
          </w:p>
        </w:tc>
        <w:tc>
          <w:tcPr>
            <w:tcW w:w="911" w:type="dxa"/>
            <w:tcBorders>
              <w:top w:val="nil"/>
              <w:left w:val="nil"/>
              <w:bottom w:val="nil"/>
              <w:right w:val="nil"/>
            </w:tcBorders>
            <w:noWrap/>
            <w:hideMark/>
          </w:tcPr>
          <w:p w14:paraId="6ACC684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0.406</w:t>
            </w:r>
          </w:p>
        </w:tc>
        <w:tc>
          <w:tcPr>
            <w:tcW w:w="242" w:type="dxa"/>
            <w:tcBorders>
              <w:top w:val="nil"/>
              <w:left w:val="nil"/>
              <w:bottom w:val="nil"/>
              <w:right w:val="nil"/>
            </w:tcBorders>
            <w:noWrap/>
            <w:hideMark/>
          </w:tcPr>
          <w:p w14:paraId="3EC8C10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36A14E8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0.297</w:t>
            </w:r>
          </w:p>
        </w:tc>
        <w:tc>
          <w:tcPr>
            <w:tcW w:w="907" w:type="dxa"/>
            <w:tcBorders>
              <w:top w:val="nil"/>
              <w:left w:val="nil"/>
              <w:bottom w:val="nil"/>
              <w:right w:val="nil"/>
            </w:tcBorders>
            <w:noWrap/>
            <w:hideMark/>
          </w:tcPr>
          <w:p w14:paraId="654D907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0.283</w:t>
            </w:r>
          </w:p>
        </w:tc>
        <w:tc>
          <w:tcPr>
            <w:tcW w:w="272" w:type="dxa"/>
            <w:tcBorders>
              <w:top w:val="nil"/>
              <w:left w:val="nil"/>
              <w:bottom w:val="nil"/>
              <w:right w:val="nil"/>
            </w:tcBorders>
            <w:noWrap/>
            <w:hideMark/>
          </w:tcPr>
          <w:p w14:paraId="6BAC0AC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42259309"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0.184</w:t>
            </w:r>
          </w:p>
        </w:tc>
        <w:tc>
          <w:tcPr>
            <w:tcW w:w="907" w:type="dxa"/>
            <w:tcBorders>
              <w:top w:val="nil"/>
              <w:left w:val="nil"/>
              <w:bottom w:val="nil"/>
              <w:right w:val="nil"/>
            </w:tcBorders>
            <w:noWrap/>
            <w:hideMark/>
          </w:tcPr>
          <w:p w14:paraId="3686A31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0.224</w:t>
            </w:r>
          </w:p>
        </w:tc>
        <w:tc>
          <w:tcPr>
            <w:tcW w:w="907" w:type="dxa"/>
            <w:tcBorders>
              <w:top w:val="nil"/>
              <w:left w:val="nil"/>
              <w:bottom w:val="nil"/>
              <w:right w:val="nil"/>
            </w:tcBorders>
            <w:noWrap/>
            <w:hideMark/>
          </w:tcPr>
          <w:p w14:paraId="662BE65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0.159</w:t>
            </w:r>
          </w:p>
        </w:tc>
        <w:tc>
          <w:tcPr>
            <w:tcW w:w="237" w:type="dxa"/>
            <w:tcBorders>
              <w:top w:val="nil"/>
              <w:left w:val="nil"/>
              <w:bottom w:val="nil"/>
              <w:right w:val="nil"/>
            </w:tcBorders>
            <w:noWrap/>
            <w:hideMark/>
          </w:tcPr>
          <w:p w14:paraId="3D2FDBB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700DB67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0.087</w:t>
            </w:r>
          </w:p>
        </w:tc>
        <w:tc>
          <w:tcPr>
            <w:tcW w:w="907" w:type="dxa"/>
            <w:tcBorders>
              <w:top w:val="nil"/>
              <w:left w:val="nil"/>
              <w:bottom w:val="nil"/>
              <w:right w:val="nil"/>
            </w:tcBorders>
            <w:noWrap/>
            <w:hideMark/>
          </w:tcPr>
          <w:p w14:paraId="591E57D6"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7C1C8DC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07" w:type="dxa"/>
            <w:tcBorders>
              <w:top w:val="nil"/>
              <w:left w:val="nil"/>
              <w:bottom w:val="nil"/>
              <w:right w:val="nil"/>
            </w:tcBorders>
            <w:noWrap/>
            <w:hideMark/>
          </w:tcPr>
          <w:p w14:paraId="6E77C762"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0428EE85"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526DB1B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5BC4986B"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Marrar</w:t>
            </w:r>
          </w:p>
        </w:tc>
        <w:tc>
          <w:tcPr>
            <w:tcW w:w="912" w:type="dxa"/>
            <w:tcBorders>
              <w:top w:val="nil"/>
              <w:left w:val="nil"/>
              <w:bottom w:val="nil"/>
              <w:right w:val="nil"/>
            </w:tcBorders>
            <w:noWrap/>
            <w:hideMark/>
          </w:tcPr>
          <w:p w14:paraId="20181A4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0.368</w:t>
            </w:r>
          </w:p>
        </w:tc>
        <w:tc>
          <w:tcPr>
            <w:tcW w:w="912" w:type="dxa"/>
            <w:tcBorders>
              <w:top w:val="nil"/>
              <w:left w:val="nil"/>
              <w:bottom w:val="nil"/>
              <w:right w:val="nil"/>
            </w:tcBorders>
            <w:noWrap/>
            <w:hideMark/>
          </w:tcPr>
          <w:p w14:paraId="57B44A9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0.356</w:t>
            </w:r>
          </w:p>
        </w:tc>
        <w:tc>
          <w:tcPr>
            <w:tcW w:w="911" w:type="dxa"/>
            <w:tcBorders>
              <w:top w:val="nil"/>
              <w:left w:val="nil"/>
              <w:bottom w:val="nil"/>
              <w:right w:val="nil"/>
            </w:tcBorders>
            <w:noWrap/>
            <w:hideMark/>
          </w:tcPr>
          <w:p w14:paraId="3A9D686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0.393</w:t>
            </w:r>
          </w:p>
        </w:tc>
        <w:tc>
          <w:tcPr>
            <w:tcW w:w="242" w:type="dxa"/>
            <w:tcBorders>
              <w:top w:val="nil"/>
              <w:left w:val="nil"/>
              <w:bottom w:val="nil"/>
              <w:right w:val="nil"/>
            </w:tcBorders>
            <w:noWrap/>
            <w:hideMark/>
          </w:tcPr>
          <w:p w14:paraId="43BC0FF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20BC4B12"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0.290</w:t>
            </w:r>
          </w:p>
        </w:tc>
        <w:tc>
          <w:tcPr>
            <w:tcW w:w="907" w:type="dxa"/>
            <w:tcBorders>
              <w:top w:val="nil"/>
              <w:left w:val="nil"/>
              <w:bottom w:val="nil"/>
              <w:right w:val="nil"/>
            </w:tcBorders>
            <w:noWrap/>
            <w:hideMark/>
          </w:tcPr>
          <w:p w14:paraId="7298C60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0.278</w:t>
            </w:r>
          </w:p>
        </w:tc>
        <w:tc>
          <w:tcPr>
            <w:tcW w:w="272" w:type="dxa"/>
            <w:tcBorders>
              <w:top w:val="nil"/>
              <w:left w:val="nil"/>
              <w:bottom w:val="nil"/>
              <w:right w:val="nil"/>
            </w:tcBorders>
            <w:noWrap/>
            <w:hideMark/>
          </w:tcPr>
          <w:p w14:paraId="69F3031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2ACA7AE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0.183</w:t>
            </w:r>
          </w:p>
        </w:tc>
        <w:tc>
          <w:tcPr>
            <w:tcW w:w="907" w:type="dxa"/>
            <w:tcBorders>
              <w:top w:val="nil"/>
              <w:left w:val="nil"/>
              <w:bottom w:val="nil"/>
              <w:right w:val="nil"/>
            </w:tcBorders>
            <w:noWrap/>
            <w:hideMark/>
          </w:tcPr>
          <w:p w14:paraId="34D89DF8"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0.223</w:t>
            </w:r>
          </w:p>
        </w:tc>
        <w:tc>
          <w:tcPr>
            <w:tcW w:w="907" w:type="dxa"/>
            <w:tcBorders>
              <w:top w:val="nil"/>
              <w:left w:val="nil"/>
              <w:bottom w:val="nil"/>
              <w:right w:val="nil"/>
            </w:tcBorders>
            <w:noWrap/>
            <w:hideMark/>
          </w:tcPr>
          <w:p w14:paraId="75310E94"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0.159</w:t>
            </w:r>
          </w:p>
        </w:tc>
        <w:tc>
          <w:tcPr>
            <w:tcW w:w="237" w:type="dxa"/>
            <w:tcBorders>
              <w:top w:val="nil"/>
              <w:left w:val="nil"/>
              <w:bottom w:val="nil"/>
              <w:right w:val="nil"/>
            </w:tcBorders>
            <w:noWrap/>
            <w:hideMark/>
          </w:tcPr>
          <w:p w14:paraId="76093BA6"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B42411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0.092</w:t>
            </w:r>
          </w:p>
        </w:tc>
        <w:tc>
          <w:tcPr>
            <w:tcW w:w="907" w:type="dxa"/>
            <w:tcBorders>
              <w:top w:val="nil"/>
              <w:left w:val="nil"/>
              <w:bottom w:val="nil"/>
              <w:right w:val="nil"/>
            </w:tcBorders>
            <w:noWrap/>
            <w:hideMark/>
          </w:tcPr>
          <w:p w14:paraId="17C918C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0.018</w:t>
            </w:r>
          </w:p>
        </w:tc>
        <w:tc>
          <w:tcPr>
            <w:tcW w:w="907" w:type="dxa"/>
            <w:tcBorders>
              <w:top w:val="nil"/>
              <w:left w:val="nil"/>
              <w:bottom w:val="nil"/>
              <w:right w:val="nil"/>
            </w:tcBorders>
            <w:noWrap/>
            <w:hideMark/>
          </w:tcPr>
          <w:p w14:paraId="18C968C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01C69C1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c>
          <w:tcPr>
            <w:tcW w:w="960" w:type="dxa"/>
            <w:gridSpan w:val="2"/>
            <w:tcBorders>
              <w:top w:val="nil"/>
              <w:left w:val="nil"/>
              <w:bottom w:val="nil"/>
              <w:right w:val="nil"/>
            </w:tcBorders>
            <w:noWrap/>
            <w:hideMark/>
          </w:tcPr>
          <w:p w14:paraId="3B5F4F30"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64DA646E"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nil"/>
              <w:right w:val="nil"/>
            </w:tcBorders>
            <w:noWrap/>
            <w:hideMark/>
          </w:tcPr>
          <w:p w14:paraId="5546A832"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Monteagle</w:t>
            </w:r>
          </w:p>
        </w:tc>
        <w:tc>
          <w:tcPr>
            <w:tcW w:w="912" w:type="dxa"/>
            <w:tcBorders>
              <w:top w:val="nil"/>
              <w:left w:val="nil"/>
              <w:bottom w:val="nil"/>
              <w:right w:val="nil"/>
            </w:tcBorders>
            <w:noWrap/>
            <w:hideMark/>
          </w:tcPr>
          <w:p w14:paraId="12AF584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0.258</w:t>
            </w:r>
          </w:p>
        </w:tc>
        <w:tc>
          <w:tcPr>
            <w:tcW w:w="912" w:type="dxa"/>
            <w:tcBorders>
              <w:top w:val="nil"/>
              <w:left w:val="nil"/>
              <w:bottom w:val="nil"/>
              <w:right w:val="nil"/>
            </w:tcBorders>
            <w:noWrap/>
            <w:hideMark/>
          </w:tcPr>
          <w:p w14:paraId="6BDAC55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0.248</w:t>
            </w:r>
          </w:p>
        </w:tc>
        <w:tc>
          <w:tcPr>
            <w:tcW w:w="911" w:type="dxa"/>
            <w:tcBorders>
              <w:top w:val="nil"/>
              <w:left w:val="nil"/>
              <w:bottom w:val="nil"/>
              <w:right w:val="nil"/>
            </w:tcBorders>
            <w:noWrap/>
            <w:hideMark/>
          </w:tcPr>
          <w:p w14:paraId="42D20FEC"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0.295</w:t>
            </w:r>
          </w:p>
        </w:tc>
        <w:tc>
          <w:tcPr>
            <w:tcW w:w="242" w:type="dxa"/>
            <w:tcBorders>
              <w:top w:val="nil"/>
              <w:left w:val="nil"/>
              <w:bottom w:val="nil"/>
              <w:right w:val="nil"/>
            </w:tcBorders>
            <w:noWrap/>
            <w:hideMark/>
          </w:tcPr>
          <w:p w14:paraId="0FB99EE3"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5F112F3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0.242</w:t>
            </w:r>
          </w:p>
        </w:tc>
        <w:tc>
          <w:tcPr>
            <w:tcW w:w="907" w:type="dxa"/>
            <w:tcBorders>
              <w:top w:val="nil"/>
              <w:left w:val="nil"/>
              <w:bottom w:val="nil"/>
              <w:right w:val="nil"/>
            </w:tcBorders>
            <w:noWrap/>
            <w:hideMark/>
          </w:tcPr>
          <w:p w14:paraId="314E7A59"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0.227</w:t>
            </w:r>
          </w:p>
        </w:tc>
        <w:tc>
          <w:tcPr>
            <w:tcW w:w="272" w:type="dxa"/>
            <w:tcBorders>
              <w:top w:val="nil"/>
              <w:left w:val="nil"/>
              <w:bottom w:val="nil"/>
              <w:right w:val="nil"/>
            </w:tcBorders>
            <w:noWrap/>
            <w:hideMark/>
          </w:tcPr>
          <w:p w14:paraId="2AB888D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04667826"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0.147</w:t>
            </w:r>
          </w:p>
        </w:tc>
        <w:tc>
          <w:tcPr>
            <w:tcW w:w="907" w:type="dxa"/>
            <w:tcBorders>
              <w:top w:val="nil"/>
              <w:left w:val="nil"/>
              <w:bottom w:val="nil"/>
              <w:right w:val="nil"/>
            </w:tcBorders>
            <w:noWrap/>
            <w:hideMark/>
          </w:tcPr>
          <w:p w14:paraId="6A1C0DB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0.182</w:t>
            </w:r>
          </w:p>
        </w:tc>
        <w:tc>
          <w:tcPr>
            <w:tcW w:w="907" w:type="dxa"/>
            <w:tcBorders>
              <w:top w:val="nil"/>
              <w:left w:val="nil"/>
              <w:bottom w:val="nil"/>
              <w:right w:val="nil"/>
            </w:tcBorders>
            <w:noWrap/>
            <w:hideMark/>
          </w:tcPr>
          <w:p w14:paraId="51460881"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0.142</w:t>
            </w:r>
          </w:p>
        </w:tc>
        <w:tc>
          <w:tcPr>
            <w:tcW w:w="237" w:type="dxa"/>
            <w:tcBorders>
              <w:top w:val="nil"/>
              <w:left w:val="nil"/>
              <w:bottom w:val="nil"/>
              <w:right w:val="nil"/>
            </w:tcBorders>
            <w:noWrap/>
            <w:hideMark/>
          </w:tcPr>
          <w:p w14:paraId="06C12877"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nil"/>
              <w:right w:val="nil"/>
            </w:tcBorders>
            <w:noWrap/>
            <w:hideMark/>
          </w:tcPr>
          <w:p w14:paraId="3B3A0A6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0.112</w:t>
            </w:r>
          </w:p>
        </w:tc>
        <w:tc>
          <w:tcPr>
            <w:tcW w:w="907" w:type="dxa"/>
            <w:tcBorders>
              <w:top w:val="nil"/>
              <w:left w:val="nil"/>
              <w:bottom w:val="nil"/>
              <w:right w:val="nil"/>
            </w:tcBorders>
            <w:noWrap/>
            <w:hideMark/>
          </w:tcPr>
          <w:p w14:paraId="3CAE4C4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0.070</w:t>
            </w:r>
          </w:p>
        </w:tc>
        <w:tc>
          <w:tcPr>
            <w:tcW w:w="907" w:type="dxa"/>
            <w:tcBorders>
              <w:top w:val="nil"/>
              <w:left w:val="nil"/>
              <w:bottom w:val="nil"/>
              <w:right w:val="nil"/>
            </w:tcBorders>
            <w:noWrap/>
            <w:hideMark/>
          </w:tcPr>
          <w:p w14:paraId="05B18D2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0.065</w:t>
            </w:r>
          </w:p>
        </w:tc>
        <w:tc>
          <w:tcPr>
            <w:tcW w:w="907" w:type="dxa"/>
            <w:tcBorders>
              <w:top w:val="nil"/>
              <w:left w:val="nil"/>
              <w:bottom w:val="nil"/>
              <w:right w:val="nil"/>
            </w:tcBorders>
            <w:noWrap/>
            <w:hideMark/>
          </w:tcPr>
          <w:p w14:paraId="0781A61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60" w:type="dxa"/>
            <w:gridSpan w:val="2"/>
            <w:tcBorders>
              <w:top w:val="nil"/>
              <w:left w:val="nil"/>
              <w:bottom w:val="nil"/>
              <w:right w:val="nil"/>
            </w:tcBorders>
            <w:noWrap/>
            <w:hideMark/>
          </w:tcPr>
          <w:p w14:paraId="13CE1A7A" w14:textId="77777777" w:rsidR="00434F40" w:rsidRPr="00C2565A" w:rsidRDefault="00434F40" w:rsidP="00434F40">
            <w:pPr>
              <w:spacing w:line="240" w:lineRule="auto"/>
              <w:rPr>
                <w:rFonts w:ascii="Times New Roman" w:eastAsia="Times New Roman" w:hAnsi="Times New Roman" w:cs="Times New Roman"/>
                <w:sz w:val="20"/>
                <w:szCs w:val="20"/>
                <w:lang w:eastAsia="en-AU"/>
              </w:rPr>
            </w:pPr>
          </w:p>
        </w:tc>
      </w:tr>
      <w:tr w:rsidR="00434F40" w:rsidRPr="00C2565A" w14:paraId="39B4D041" w14:textId="77777777" w:rsidTr="00434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840" w:type="dxa"/>
            <w:tcBorders>
              <w:top w:val="nil"/>
              <w:left w:val="nil"/>
              <w:bottom w:val="single" w:sz="4" w:space="0" w:color="auto"/>
              <w:right w:val="nil"/>
            </w:tcBorders>
            <w:noWrap/>
            <w:hideMark/>
          </w:tcPr>
          <w:p w14:paraId="294BACF3" w14:textId="77777777" w:rsidR="00434F40" w:rsidRPr="00C2565A" w:rsidRDefault="00434F40" w:rsidP="00434F40">
            <w:pPr>
              <w:spacing w:line="240" w:lineRule="auto"/>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Barellan</w:t>
            </w:r>
          </w:p>
        </w:tc>
        <w:tc>
          <w:tcPr>
            <w:tcW w:w="912" w:type="dxa"/>
            <w:tcBorders>
              <w:top w:val="nil"/>
              <w:left w:val="nil"/>
              <w:bottom w:val="single" w:sz="4" w:space="0" w:color="auto"/>
              <w:right w:val="nil"/>
            </w:tcBorders>
            <w:noWrap/>
            <w:hideMark/>
          </w:tcPr>
          <w:p w14:paraId="5736A9B6"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0.401</w:t>
            </w:r>
          </w:p>
        </w:tc>
        <w:tc>
          <w:tcPr>
            <w:tcW w:w="912" w:type="dxa"/>
            <w:tcBorders>
              <w:top w:val="nil"/>
              <w:left w:val="nil"/>
              <w:bottom w:val="single" w:sz="4" w:space="0" w:color="auto"/>
              <w:right w:val="nil"/>
            </w:tcBorders>
            <w:noWrap/>
            <w:hideMark/>
          </w:tcPr>
          <w:p w14:paraId="6719973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0.391</w:t>
            </w:r>
          </w:p>
        </w:tc>
        <w:tc>
          <w:tcPr>
            <w:tcW w:w="911" w:type="dxa"/>
            <w:tcBorders>
              <w:top w:val="nil"/>
              <w:left w:val="nil"/>
              <w:bottom w:val="single" w:sz="4" w:space="0" w:color="auto"/>
              <w:right w:val="nil"/>
            </w:tcBorders>
            <w:noWrap/>
            <w:hideMark/>
          </w:tcPr>
          <w:p w14:paraId="5BCBDD1E"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0.424</w:t>
            </w:r>
          </w:p>
        </w:tc>
        <w:tc>
          <w:tcPr>
            <w:tcW w:w="242" w:type="dxa"/>
            <w:tcBorders>
              <w:top w:val="nil"/>
              <w:left w:val="nil"/>
              <w:bottom w:val="single" w:sz="4" w:space="0" w:color="auto"/>
              <w:right w:val="nil"/>
            </w:tcBorders>
            <w:noWrap/>
            <w:hideMark/>
          </w:tcPr>
          <w:p w14:paraId="36EEBF8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hideMark/>
          </w:tcPr>
          <w:p w14:paraId="0037ADDD"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0.316</w:t>
            </w:r>
          </w:p>
        </w:tc>
        <w:tc>
          <w:tcPr>
            <w:tcW w:w="907" w:type="dxa"/>
            <w:tcBorders>
              <w:top w:val="nil"/>
              <w:left w:val="nil"/>
              <w:bottom w:val="single" w:sz="4" w:space="0" w:color="auto"/>
              <w:right w:val="nil"/>
            </w:tcBorders>
            <w:noWrap/>
            <w:hideMark/>
          </w:tcPr>
          <w:p w14:paraId="7315B3C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0.302</w:t>
            </w:r>
          </w:p>
        </w:tc>
        <w:tc>
          <w:tcPr>
            <w:tcW w:w="272" w:type="dxa"/>
            <w:tcBorders>
              <w:top w:val="nil"/>
              <w:left w:val="nil"/>
              <w:bottom w:val="single" w:sz="4" w:space="0" w:color="auto"/>
              <w:right w:val="nil"/>
            </w:tcBorders>
            <w:noWrap/>
            <w:hideMark/>
          </w:tcPr>
          <w:p w14:paraId="229DBCF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hideMark/>
          </w:tcPr>
          <w:p w14:paraId="1868483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0.207</w:t>
            </w:r>
          </w:p>
        </w:tc>
        <w:tc>
          <w:tcPr>
            <w:tcW w:w="907" w:type="dxa"/>
            <w:tcBorders>
              <w:top w:val="nil"/>
              <w:left w:val="nil"/>
              <w:bottom w:val="single" w:sz="4" w:space="0" w:color="auto"/>
              <w:right w:val="nil"/>
            </w:tcBorders>
            <w:noWrap/>
            <w:hideMark/>
          </w:tcPr>
          <w:p w14:paraId="73A868E8"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0.250</w:t>
            </w:r>
          </w:p>
        </w:tc>
        <w:tc>
          <w:tcPr>
            <w:tcW w:w="907" w:type="dxa"/>
            <w:tcBorders>
              <w:top w:val="nil"/>
              <w:left w:val="nil"/>
              <w:bottom w:val="single" w:sz="4" w:space="0" w:color="auto"/>
              <w:right w:val="nil"/>
            </w:tcBorders>
            <w:noWrap/>
            <w:hideMark/>
          </w:tcPr>
          <w:p w14:paraId="1ECD8C30"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0.185</w:t>
            </w:r>
          </w:p>
        </w:tc>
        <w:tc>
          <w:tcPr>
            <w:tcW w:w="237" w:type="dxa"/>
            <w:tcBorders>
              <w:top w:val="nil"/>
              <w:left w:val="nil"/>
              <w:bottom w:val="single" w:sz="4" w:space="0" w:color="auto"/>
              <w:right w:val="nil"/>
            </w:tcBorders>
            <w:noWrap/>
            <w:hideMark/>
          </w:tcPr>
          <w:p w14:paraId="4E87C34F"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c>
          <w:tcPr>
            <w:tcW w:w="907" w:type="dxa"/>
            <w:tcBorders>
              <w:top w:val="nil"/>
              <w:left w:val="nil"/>
              <w:bottom w:val="single" w:sz="4" w:space="0" w:color="auto"/>
              <w:right w:val="nil"/>
            </w:tcBorders>
            <w:noWrap/>
            <w:hideMark/>
          </w:tcPr>
          <w:p w14:paraId="495C9E8A"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0.101</w:t>
            </w:r>
          </w:p>
        </w:tc>
        <w:tc>
          <w:tcPr>
            <w:tcW w:w="907" w:type="dxa"/>
            <w:tcBorders>
              <w:top w:val="nil"/>
              <w:left w:val="nil"/>
              <w:bottom w:val="single" w:sz="4" w:space="0" w:color="auto"/>
              <w:right w:val="nil"/>
            </w:tcBorders>
            <w:noWrap/>
            <w:hideMark/>
          </w:tcPr>
          <w:p w14:paraId="013B031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0.047</w:t>
            </w:r>
          </w:p>
        </w:tc>
        <w:tc>
          <w:tcPr>
            <w:tcW w:w="907" w:type="dxa"/>
            <w:tcBorders>
              <w:top w:val="nil"/>
              <w:left w:val="nil"/>
              <w:bottom w:val="single" w:sz="4" w:space="0" w:color="auto"/>
              <w:right w:val="nil"/>
            </w:tcBorders>
            <w:noWrap/>
            <w:hideMark/>
          </w:tcPr>
          <w:p w14:paraId="4FF2D6A9"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0.057</w:t>
            </w:r>
          </w:p>
        </w:tc>
        <w:tc>
          <w:tcPr>
            <w:tcW w:w="907" w:type="dxa"/>
            <w:tcBorders>
              <w:top w:val="nil"/>
              <w:left w:val="nil"/>
              <w:bottom w:val="single" w:sz="4" w:space="0" w:color="auto"/>
              <w:right w:val="nil"/>
            </w:tcBorders>
            <w:noWrap/>
            <w:hideMark/>
          </w:tcPr>
          <w:p w14:paraId="3221DF8C"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r w:rsidRPr="00C2565A">
              <w:rPr>
                <w:rFonts w:ascii="Times New Roman" w:eastAsia="Times New Roman" w:hAnsi="Times New Roman" w:cs="Times New Roman"/>
                <w:color w:val="000000"/>
                <w:sz w:val="20"/>
                <w:szCs w:val="20"/>
                <w:lang w:eastAsia="en-AU"/>
              </w:rPr>
              <w:t>0.102</w:t>
            </w:r>
          </w:p>
        </w:tc>
        <w:tc>
          <w:tcPr>
            <w:tcW w:w="960" w:type="dxa"/>
            <w:gridSpan w:val="2"/>
            <w:tcBorders>
              <w:top w:val="nil"/>
              <w:left w:val="nil"/>
              <w:bottom w:val="single" w:sz="4" w:space="0" w:color="auto"/>
              <w:right w:val="nil"/>
            </w:tcBorders>
            <w:noWrap/>
            <w:hideMark/>
          </w:tcPr>
          <w:p w14:paraId="5889CE1B" w14:textId="77777777" w:rsidR="00434F40" w:rsidRPr="00C2565A" w:rsidRDefault="00434F40" w:rsidP="00434F40">
            <w:pPr>
              <w:spacing w:line="240" w:lineRule="auto"/>
              <w:jc w:val="right"/>
              <w:rPr>
                <w:rFonts w:ascii="Times New Roman" w:eastAsia="Times New Roman" w:hAnsi="Times New Roman" w:cs="Times New Roman"/>
                <w:color w:val="000000"/>
                <w:sz w:val="20"/>
                <w:szCs w:val="20"/>
                <w:lang w:eastAsia="en-AU"/>
              </w:rPr>
            </w:pPr>
          </w:p>
        </w:tc>
      </w:tr>
    </w:tbl>
    <w:p w14:paraId="6F61533D" w14:textId="0C295C0E" w:rsidR="00112830" w:rsidRPr="00C2565A" w:rsidRDefault="00112830" w:rsidP="004E7833">
      <w:pPr>
        <w:spacing w:line="259" w:lineRule="auto"/>
        <w:rPr>
          <w:rFonts w:asciiTheme="majorBidi" w:hAnsiTheme="majorBidi" w:cstheme="majorBidi"/>
          <w:sz w:val="24"/>
          <w:szCs w:val="24"/>
        </w:rPr>
      </w:pPr>
    </w:p>
    <w:p w14:paraId="29BD447A" w14:textId="77777777" w:rsidR="001A282D" w:rsidRPr="00C2565A" w:rsidRDefault="001A282D" w:rsidP="004E7833">
      <w:pPr>
        <w:spacing w:line="259" w:lineRule="auto"/>
        <w:rPr>
          <w:rFonts w:asciiTheme="majorBidi" w:hAnsiTheme="majorBidi" w:cstheme="majorBidi"/>
          <w:sz w:val="24"/>
          <w:szCs w:val="24"/>
        </w:rPr>
      </w:pPr>
    </w:p>
    <w:p w14:paraId="60F2A5A9" w14:textId="39DF3E3A" w:rsidR="004E7833" w:rsidRPr="00C2565A" w:rsidRDefault="004E7833" w:rsidP="004E7833">
      <w:pPr>
        <w:spacing w:line="259" w:lineRule="auto"/>
        <w:rPr>
          <w:rFonts w:asciiTheme="majorBidi" w:hAnsiTheme="majorBidi" w:cstheme="majorBidi"/>
          <w:sz w:val="24"/>
          <w:szCs w:val="24"/>
        </w:rPr>
        <w:sectPr w:rsidR="004E7833" w:rsidRPr="00C2565A" w:rsidSect="00C2565A">
          <w:type w:val="continuous"/>
          <w:pgSz w:w="16838" w:h="11906" w:orient="landscape"/>
          <w:pgMar w:top="1440" w:right="1440" w:bottom="1440" w:left="1440" w:header="709" w:footer="709" w:gutter="0"/>
          <w:cols w:space="708"/>
          <w:docGrid w:linePitch="360"/>
        </w:sectPr>
      </w:pPr>
    </w:p>
    <w:p w14:paraId="409FAF1E" w14:textId="214FA650" w:rsidR="00052EFF" w:rsidRPr="00C2565A" w:rsidRDefault="00052EFF" w:rsidP="00052EFF">
      <w:pPr>
        <w:pStyle w:val="Caption"/>
        <w:keepNext/>
        <w:spacing w:line="276" w:lineRule="auto"/>
        <w:rPr>
          <w:rFonts w:asciiTheme="majorBidi" w:hAnsiTheme="majorBidi" w:cstheme="majorBidi"/>
          <w:i w:val="0"/>
          <w:iCs w:val="0"/>
          <w:color w:val="auto"/>
          <w:sz w:val="24"/>
          <w:szCs w:val="24"/>
        </w:rPr>
      </w:pPr>
      <w:r w:rsidRPr="00C2565A">
        <w:rPr>
          <w:rFonts w:asciiTheme="majorBidi" w:hAnsiTheme="majorBidi" w:cstheme="majorBidi"/>
          <w:i w:val="0"/>
          <w:iCs w:val="0"/>
          <w:color w:val="auto"/>
          <w:sz w:val="24"/>
          <w:szCs w:val="24"/>
        </w:rPr>
        <w:t>Table S</w:t>
      </w:r>
      <w:r w:rsidR="001B0EE8" w:rsidRPr="00C2565A">
        <w:rPr>
          <w:rFonts w:asciiTheme="majorBidi" w:hAnsiTheme="majorBidi" w:cstheme="majorBidi"/>
          <w:i w:val="0"/>
          <w:iCs w:val="0"/>
          <w:color w:val="auto"/>
          <w:sz w:val="24"/>
          <w:szCs w:val="24"/>
        </w:rPr>
        <w:t>4</w:t>
      </w:r>
      <w:r w:rsidRPr="00C2565A">
        <w:rPr>
          <w:rFonts w:asciiTheme="majorBidi" w:hAnsiTheme="majorBidi" w:cstheme="majorBidi"/>
          <w:i w:val="0"/>
          <w:iCs w:val="0"/>
          <w:noProof/>
          <w:color w:val="auto"/>
          <w:sz w:val="24"/>
          <w:szCs w:val="24"/>
        </w:rPr>
        <w:t xml:space="preserve"> C</w:t>
      </w:r>
      <w:r w:rsidRPr="00C2565A">
        <w:rPr>
          <w:rFonts w:asciiTheme="majorBidi" w:hAnsiTheme="majorBidi" w:cstheme="majorBidi"/>
          <w:i w:val="0"/>
          <w:iCs w:val="0"/>
          <w:color w:val="auto"/>
          <w:sz w:val="24"/>
          <w:szCs w:val="24"/>
        </w:rPr>
        <w:t xml:space="preserve">limate variables used in genotype-environment association (GEA) analyses of </w:t>
      </w:r>
      <w:proofErr w:type="spellStart"/>
      <w:r w:rsidRPr="00C2565A">
        <w:rPr>
          <w:rFonts w:asciiTheme="majorBidi" w:hAnsiTheme="majorBidi" w:cstheme="majorBidi"/>
          <w:color w:val="auto"/>
          <w:sz w:val="24"/>
          <w:szCs w:val="24"/>
        </w:rPr>
        <w:t>Arthropodium</w:t>
      </w:r>
      <w:proofErr w:type="spellEnd"/>
      <w:r w:rsidRPr="00C2565A">
        <w:rPr>
          <w:rFonts w:asciiTheme="majorBidi" w:hAnsiTheme="majorBidi" w:cstheme="majorBidi"/>
          <w:color w:val="auto"/>
          <w:sz w:val="24"/>
          <w:szCs w:val="24"/>
        </w:rPr>
        <w:t xml:space="preserve"> </w:t>
      </w:r>
      <w:proofErr w:type="spellStart"/>
      <w:r w:rsidRPr="00C2565A">
        <w:rPr>
          <w:rFonts w:asciiTheme="majorBidi" w:hAnsiTheme="majorBidi" w:cstheme="majorBidi"/>
          <w:color w:val="auto"/>
          <w:sz w:val="24"/>
          <w:szCs w:val="24"/>
        </w:rPr>
        <w:t>fimbriatium</w:t>
      </w:r>
      <w:proofErr w:type="spellEnd"/>
      <w:r w:rsidRPr="00C2565A">
        <w:rPr>
          <w:rFonts w:asciiTheme="majorBidi" w:hAnsiTheme="majorBidi" w:cstheme="majorBidi"/>
          <w:i w:val="0"/>
          <w:iCs w:val="0"/>
          <w:color w:val="auto"/>
          <w:sz w:val="24"/>
          <w:szCs w:val="24"/>
        </w:rPr>
        <w:t>, including correlations to principal components (PC) used in GEA analyses. Percentage variance explained by each PC in brackets. Correlations greater than 0.7 (absolute value) in bold.</w:t>
      </w:r>
    </w:p>
    <w:p w14:paraId="490DDB41" w14:textId="77777777" w:rsidR="00052EFF" w:rsidRPr="00C2565A" w:rsidRDefault="00052EFF" w:rsidP="00052EFF"/>
    <w:tbl>
      <w:tblPr>
        <w:tblStyle w:val="TableGrid"/>
        <w:tblW w:w="8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
        <w:gridCol w:w="4764"/>
        <w:gridCol w:w="1023"/>
        <w:gridCol w:w="1023"/>
        <w:gridCol w:w="1024"/>
      </w:tblGrid>
      <w:tr w:rsidR="00052EFF" w:rsidRPr="00C2565A" w14:paraId="37F27FA3" w14:textId="77777777" w:rsidTr="00BB5A0A">
        <w:trPr>
          <w:trHeight w:val="288"/>
        </w:trPr>
        <w:tc>
          <w:tcPr>
            <w:tcW w:w="5812" w:type="dxa"/>
            <w:gridSpan w:val="2"/>
            <w:tcBorders>
              <w:top w:val="single" w:sz="4" w:space="0" w:color="auto"/>
            </w:tcBorders>
            <w:noWrap/>
            <w:hideMark/>
          </w:tcPr>
          <w:p w14:paraId="33A11FC9"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Climate variable</w:t>
            </w:r>
          </w:p>
        </w:tc>
        <w:tc>
          <w:tcPr>
            <w:tcW w:w="1023" w:type="dxa"/>
            <w:tcBorders>
              <w:top w:val="single" w:sz="4" w:space="0" w:color="auto"/>
            </w:tcBorders>
            <w:noWrap/>
            <w:hideMark/>
          </w:tcPr>
          <w:p w14:paraId="474D2D53"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PC1</w:t>
            </w:r>
          </w:p>
        </w:tc>
        <w:tc>
          <w:tcPr>
            <w:tcW w:w="1023" w:type="dxa"/>
            <w:tcBorders>
              <w:top w:val="single" w:sz="4" w:space="0" w:color="auto"/>
            </w:tcBorders>
            <w:noWrap/>
            <w:hideMark/>
          </w:tcPr>
          <w:p w14:paraId="76D091AE"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PC2</w:t>
            </w:r>
          </w:p>
        </w:tc>
        <w:tc>
          <w:tcPr>
            <w:tcW w:w="1024" w:type="dxa"/>
            <w:tcBorders>
              <w:top w:val="single" w:sz="4" w:space="0" w:color="auto"/>
            </w:tcBorders>
            <w:noWrap/>
            <w:hideMark/>
          </w:tcPr>
          <w:p w14:paraId="3A71B9D2"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PC3</w:t>
            </w:r>
          </w:p>
        </w:tc>
      </w:tr>
      <w:tr w:rsidR="00052EFF" w:rsidRPr="00C2565A" w14:paraId="23E191CE" w14:textId="77777777" w:rsidTr="00BB5A0A">
        <w:trPr>
          <w:trHeight w:val="288"/>
        </w:trPr>
        <w:tc>
          <w:tcPr>
            <w:tcW w:w="5812" w:type="dxa"/>
            <w:gridSpan w:val="2"/>
            <w:tcBorders>
              <w:bottom w:val="single" w:sz="4" w:space="0" w:color="auto"/>
            </w:tcBorders>
            <w:noWrap/>
          </w:tcPr>
          <w:p w14:paraId="6D175B97" w14:textId="77777777" w:rsidR="00052EFF" w:rsidRPr="00C2565A" w:rsidRDefault="00052EFF" w:rsidP="00632BE9">
            <w:pPr>
              <w:rPr>
                <w:rFonts w:ascii="Times New Roman" w:hAnsi="Times New Roman" w:cs="Times New Roman"/>
                <w:sz w:val="24"/>
                <w:szCs w:val="24"/>
                <w:u w:val="single"/>
              </w:rPr>
            </w:pPr>
          </w:p>
        </w:tc>
        <w:tc>
          <w:tcPr>
            <w:tcW w:w="1023" w:type="dxa"/>
            <w:tcBorders>
              <w:bottom w:val="single" w:sz="4" w:space="0" w:color="auto"/>
            </w:tcBorders>
            <w:noWrap/>
          </w:tcPr>
          <w:p w14:paraId="3421A5B8"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(71%)</w:t>
            </w:r>
          </w:p>
        </w:tc>
        <w:tc>
          <w:tcPr>
            <w:tcW w:w="1023" w:type="dxa"/>
            <w:tcBorders>
              <w:bottom w:val="single" w:sz="4" w:space="0" w:color="auto"/>
            </w:tcBorders>
            <w:noWrap/>
          </w:tcPr>
          <w:p w14:paraId="09DF530C"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(16%)</w:t>
            </w:r>
          </w:p>
        </w:tc>
        <w:tc>
          <w:tcPr>
            <w:tcW w:w="1024" w:type="dxa"/>
            <w:tcBorders>
              <w:bottom w:val="single" w:sz="4" w:space="0" w:color="auto"/>
            </w:tcBorders>
            <w:noWrap/>
          </w:tcPr>
          <w:p w14:paraId="5781A69C"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(6%)</w:t>
            </w:r>
          </w:p>
        </w:tc>
      </w:tr>
      <w:tr w:rsidR="00052EFF" w:rsidRPr="00C2565A" w14:paraId="52F9F2C1" w14:textId="77777777" w:rsidTr="00BB5A0A">
        <w:trPr>
          <w:trHeight w:val="288"/>
        </w:trPr>
        <w:tc>
          <w:tcPr>
            <w:tcW w:w="5812" w:type="dxa"/>
            <w:gridSpan w:val="2"/>
            <w:tcBorders>
              <w:top w:val="single" w:sz="4" w:space="0" w:color="auto"/>
            </w:tcBorders>
            <w:noWrap/>
            <w:hideMark/>
          </w:tcPr>
          <w:p w14:paraId="1FA34B3A" w14:textId="77777777" w:rsidR="00052EFF" w:rsidRPr="00C2565A" w:rsidRDefault="00052EFF" w:rsidP="00632BE9">
            <w:pPr>
              <w:rPr>
                <w:rFonts w:ascii="Times New Roman" w:hAnsi="Times New Roman" w:cs="Times New Roman"/>
                <w:sz w:val="24"/>
                <w:szCs w:val="24"/>
                <w:u w:val="single"/>
              </w:rPr>
            </w:pPr>
            <w:r w:rsidRPr="00C2565A">
              <w:rPr>
                <w:rFonts w:ascii="Times New Roman" w:hAnsi="Times New Roman" w:cs="Times New Roman"/>
                <w:sz w:val="24"/>
                <w:szCs w:val="24"/>
                <w:u w:val="single"/>
              </w:rPr>
              <w:t>Temperature</w:t>
            </w:r>
          </w:p>
        </w:tc>
        <w:tc>
          <w:tcPr>
            <w:tcW w:w="1023" w:type="dxa"/>
            <w:tcBorders>
              <w:top w:val="single" w:sz="4" w:space="0" w:color="auto"/>
            </w:tcBorders>
            <w:noWrap/>
          </w:tcPr>
          <w:p w14:paraId="5689BD2C" w14:textId="77777777" w:rsidR="00052EFF" w:rsidRPr="00C2565A" w:rsidRDefault="00052EFF" w:rsidP="00632BE9">
            <w:pPr>
              <w:jc w:val="center"/>
              <w:rPr>
                <w:rFonts w:ascii="Times New Roman" w:hAnsi="Times New Roman" w:cs="Times New Roman"/>
                <w:sz w:val="24"/>
                <w:szCs w:val="24"/>
              </w:rPr>
            </w:pPr>
          </w:p>
        </w:tc>
        <w:tc>
          <w:tcPr>
            <w:tcW w:w="1023" w:type="dxa"/>
            <w:tcBorders>
              <w:top w:val="single" w:sz="4" w:space="0" w:color="auto"/>
            </w:tcBorders>
            <w:noWrap/>
          </w:tcPr>
          <w:p w14:paraId="7D2B174C" w14:textId="77777777" w:rsidR="00052EFF" w:rsidRPr="00C2565A" w:rsidRDefault="00052EFF" w:rsidP="00632BE9">
            <w:pPr>
              <w:jc w:val="center"/>
              <w:rPr>
                <w:rFonts w:ascii="Times New Roman" w:hAnsi="Times New Roman" w:cs="Times New Roman"/>
                <w:sz w:val="24"/>
                <w:szCs w:val="24"/>
              </w:rPr>
            </w:pPr>
          </w:p>
        </w:tc>
        <w:tc>
          <w:tcPr>
            <w:tcW w:w="1024" w:type="dxa"/>
            <w:tcBorders>
              <w:top w:val="single" w:sz="4" w:space="0" w:color="auto"/>
            </w:tcBorders>
            <w:noWrap/>
          </w:tcPr>
          <w:p w14:paraId="7929C866" w14:textId="77777777" w:rsidR="00052EFF" w:rsidRPr="00C2565A" w:rsidRDefault="00052EFF" w:rsidP="00632BE9">
            <w:pPr>
              <w:jc w:val="center"/>
              <w:rPr>
                <w:rFonts w:ascii="Times New Roman" w:hAnsi="Times New Roman" w:cs="Times New Roman"/>
                <w:sz w:val="24"/>
                <w:szCs w:val="24"/>
              </w:rPr>
            </w:pPr>
          </w:p>
        </w:tc>
      </w:tr>
      <w:tr w:rsidR="00052EFF" w:rsidRPr="00C2565A" w14:paraId="1DD6E794" w14:textId="77777777" w:rsidTr="00BB5A0A">
        <w:trPr>
          <w:trHeight w:val="312"/>
        </w:trPr>
        <w:tc>
          <w:tcPr>
            <w:tcW w:w="1048" w:type="dxa"/>
            <w:noWrap/>
            <w:hideMark/>
          </w:tcPr>
          <w:p w14:paraId="59E2C023"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BIO01</w:t>
            </w:r>
          </w:p>
        </w:tc>
        <w:tc>
          <w:tcPr>
            <w:tcW w:w="4764" w:type="dxa"/>
            <w:noWrap/>
            <w:hideMark/>
          </w:tcPr>
          <w:p w14:paraId="6AF1D960"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Annual Mean Temperature</w:t>
            </w:r>
          </w:p>
        </w:tc>
        <w:tc>
          <w:tcPr>
            <w:tcW w:w="1023" w:type="dxa"/>
            <w:noWrap/>
            <w:hideMark/>
          </w:tcPr>
          <w:p w14:paraId="5B2D2FD5"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0.926</w:t>
            </w:r>
          </w:p>
        </w:tc>
        <w:tc>
          <w:tcPr>
            <w:tcW w:w="1023" w:type="dxa"/>
            <w:noWrap/>
            <w:hideMark/>
          </w:tcPr>
          <w:p w14:paraId="6F90F73C"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0.306</w:t>
            </w:r>
          </w:p>
        </w:tc>
        <w:tc>
          <w:tcPr>
            <w:tcW w:w="1024" w:type="dxa"/>
            <w:noWrap/>
            <w:hideMark/>
          </w:tcPr>
          <w:p w14:paraId="2769B87A"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-0.127</w:t>
            </w:r>
          </w:p>
        </w:tc>
      </w:tr>
      <w:tr w:rsidR="00052EFF" w:rsidRPr="00C2565A" w14:paraId="28459FF2" w14:textId="77777777" w:rsidTr="00BB5A0A">
        <w:trPr>
          <w:trHeight w:val="312"/>
        </w:trPr>
        <w:tc>
          <w:tcPr>
            <w:tcW w:w="1048" w:type="dxa"/>
            <w:noWrap/>
            <w:hideMark/>
          </w:tcPr>
          <w:p w14:paraId="587EE8A3"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BIO02</w:t>
            </w:r>
          </w:p>
        </w:tc>
        <w:tc>
          <w:tcPr>
            <w:tcW w:w="4764" w:type="dxa"/>
            <w:noWrap/>
            <w:hideMark/>
          </w:tcPr>
          <w:p w14:paraId="17AFA72F"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 xml:space="preserve">Mean Diurnal Range </w:t>
            </w:r>
            <w:r w:rsidRPr="00C2565A">
              <w:rPr>
                <w:rFonts w:ascii="Times New Roman" w:hAnsi="Times New Roman" w:cs="Times New Roman"/>
                <w:sz w:val="24"/>
                <w:szCs w:val="24"/>
                <w:vertAlign w:val="superscript"/>
              </w:rPr>
              <w:t>1</w:t>
            </w:r>
          </w:p>
        </w:tc>
        <w:tc>
          <w:tcPr>
            <w:tcW w:w="1023" w:type="dxa"/>
            <w:noWrap/>
            <w:hideMark/>
          </w:tcPr>
          <w:p w14:paraId="48AD741D"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0.897</w:t>
            </w:r>
          </w:p>
        </w:tc>
        <w:tc>
          <w:tcPr>
            <w:tcW w:w="1023" w:type="dxa"/>
            <w:noWrap/>
            <w:hideMark/>
          </w:tcPr>
          <w:p w14:paraId="414C65A9"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0.306</w:t>
            </w:r>
          </w:p>
        </w:tc>
        <w:tc>
          <w:tcPr>
            <w:tcW w:w="1024" w:type="dxa"/>
            <w:noWrap/>
            <w:hideMark/>
          </w:tcPr>
          <w:p w14:paraId="2AE4D82A"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0.016</w:t>
            </w:r>
          </w:p>
        </w:tc>
      </w:tr>
      <w:tr w:rsidR="00052EFF" w:rsidRPr="00C2565A" w14:paraId="7955358E" w14:textId="77777777" w:rsidTr="00BB5A0A">
        <w:trPr>
          <w:trHeight w:val="312"/>
        </w:trPr>
        <w:tc>
          <w:tcPr>
            <w:tcW w:w="1048" w:type="dxa"/>
            <w:noWrap/>
            <w:hideMark/>
          </w:tcPr>
          <w:p w14:paraId="1215D4D8"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BIO03</w:t>
            </w:r>
          </w:p>
        </w:tc>
        <w:tc>
          <w:tcPr>
            <w:tcW w:w="4764" w:type="dxa"/>
            <w:noWrap/>
            <w:hideMark/>
          </w:tcPr>
          <w:p w14:paraId="6A931258" w14:textId="77777777" w:rsidR="00052EFF" w:rsidRPr="00C2565A" w:rsidRDefault="00052EFF" w:rsidP="00632BE9">
            <w:pPr>
              <w:rPr>
                <w:rFonts w:ascii="Times New Roman" w:hAnsi="Times New Roman" w:cs="Times New Roman"/>
                <w:sz w:val="24"/>
                <w:szCs w:val="24"/>
              </w:rPr>
            </w:pPr>
            <w:proofErr w:type="spellStart"/>
            <w:r w:rsidRPr="00C2565A">
              <w:rPr>
                <w:rFonts w:ascii="Times New Roman" w:hAnsi="Times New Roman" w:cs="Times New Roman"/>
                <w:sz w:val="24"/>
                <w:szCs w:val="24"/>
              </w:rPr>
              <w:t>Isothermality</w:t>
            </w:r>
            <w:proofErr w:type="spellEnd"/>
            <w:r w:rsidRPr="00C2565A">
              <w:rPr>
                <w:rFonts w:ascii="Times New Roman" w:hAnsi="Times New Roman" w:cs="Times New Roman"/>
                <w:sz w:val="24"/>
                <w:szCs w:val="24"/>
              </w:rPr>
              <w:t xml:space="preserve"> </w:t>
            </w:r>
            <w:r w:rsidRPr="00C2565A">
              <w:rPr>
                <w:rFonts w:ascii="Times New Roman" w:hAnsi="Times New Roman" w:cs="Times New Roman"/>
                <w:sz w:val="24"/>
                <w:szCs w:val="24"/>
                <w:vertAlign w:val="superscript"/>
              </w:rPr>
              <w:t>2</w:t>
            </w:r>
          </w:p>
        </w:tc>
        <w:tc>
          <w:tcPr>
            <w:tcW w:w="1023" w:type="dxa"/>
            <w:noWrap/>
            <w:hideMark/>
          </w:tcPr>
          <w:p w14:paraId="2733BCCC"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-0.159</w:t>
            </w:r>
          </w:p>
        </w:tc>
        <w:tc>
          <w:tcPr>
            <w:tcW w:w="1023" w:type="dxa"/>
            <w:noWrap/>
            <w:hideMark/>
          </w:tcPr>
          <w:p w14:paraId="06DE9722"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0.880</w:t>
            </w:r>
          </w:p>
        </w:tc>
        <w:tc>
          <w:tcPr>
            <w:tcW w:w="1024" w:type="dxa"/>
            <w:noWrap/>
            <w:hideMark/>
          </w:tcPr>
          <w:p w14:paraId="2458AF99"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-0.024</w:t>
            </w:r>
          </w:p>
        </w:tc>
      </w:tr>
      <w:tr w:rsidR="00052EFF" w:rsidRPr="00C2565A" w14:paraId="6A1CFF89" w14:textId="77777777" w:rsidTr="00BB5A0A">
        <w:trPr>
          <w:trHeight w:val="312"/>
        </w:trPr>
        <w:tc>
          <w:tcPr>
            <w:tcW w:w="1048" w:type="dxa"/>
            <w:noWrap/>
            <w:hideMark/>
          </w:tcPr>
          <w:p w14:paraId="54F47289"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BIO04</w:t>
            </w:r>
          </w:p>
        </w:tc>
        <w:tc>
          <w:tcPr>
            <w:tcW w:w="4764" w:type="dxa"/>
            <w:noWrap/>
            <w:hideMark/>
          </w:tcPr>
          <w:p w14:paraId="40DAC59D"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 xml:space="preserve">Temperature Seasonality </w:t>
            </w:r>
            <w:r w:rsidRPr="00C2565A">
              <w:rPr>
                <w:rFonts w:ascii="Times New Roman" w:hAnsi="Times New Roman" w:cs="Times New Roman"/>
                <w:sz w:val="24"/>
                <w:szCs w:val="24"/>
                <w:vertAlign w:val="superscript"/>
              </w:rPr>
              <w:t>3</w:t>
            </w:r>
          </w:p>
        </w:tc>
        <w:tc>
          <w:tcPr>
            <w:tcW w:w="1023" w:type="dxa"/>
            <w:noWrap/>
            <w:hideMark/>
          </w:tcPr>
          <w:p w14:paraId="23DBFBB1"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0.975</w:t>
            </w:r>
          </w:p>
        </w:tc>
        <w:tc>
          <w:tcPr>
            <w:tcW w:w="1023" w:type="dxa"/>
            <w:noWrap/>
            <w:hideMark/>
          </w:tcPr>
          <w:p w14:paraId="49537F1B"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-0.063</w:t>
            </w:r>
          </w:p>
        </w:tc>
        <w:tc>
          <w:tcPr>
            <w:tcW w:w="1024" w:type="dxa"/>
            <w:noWrap/>
            <w:hideMark/>
          </w:tcPr>
          <w:p w14:paraId="2340056E"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0.051</w:t>
            </w:r>
          </w:p>
        </w:tc>
      </w:tr>
      <w:tr w:rsidR="00052EFF" w:rsidRPr="00C2565A" w14:paraId="51866188" w14:textId="77777777" w:rsidTr="00BB5A0A">
        <w:trPr>
          <w:trHeight w:val="312"/>
        </w:trPr>
        <w:tc>
          <w:tcPr>
            <w:tcW w:w="1048" w:type="dxa"/>
            <w:noWrap/>
            <w:hideMark/>
          </w:tcPr>
          <w:p w14:paraId="75841BE9"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BIO05</w:t>
            </w:r>
          </w:p>
        </w:tc>
        <w:tc>
          <w:tcPr>
            <w:tcW w:w="4764" w:type="dxa"/>
            <w:noWrap/>
            <w:hideMark/>
          </w:tcPr>
          <w:p w14:paraId="682F9E1F"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Max Temperature of Warmest Month</w:t>
            </w:r>
          </w:p>
        </w:tc>
        <w:tc>
          <w:tcPr>
            <w:tcW w:w="1023" w:type="dxa"/>
            <w:noWrap/>
            <w:hideMark/>
          </w:tcPr>
          <w:p w14:paraId="05D1FB6F"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0.991</w:t>
            </w:r>
          </w:p>
        </w:tc>
        <w:tc>
          <w:tcPr>
            <w:tcW w:w="1023" w:type="dxa"/>
            <w:noWrap/>
            <w:hideMark/>
          </w:tcPr>
          <w:p w14:paraId="63A78194"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0.052</w:t>
            </w:r>
          </w:p>
        </w:tc>
        <w:tc>
          <w:tcPr>
            <w:tcW w:w="1024" w:type="dxa"/>
            <w:noWrap/>
            <w:hideMark/>
          </w:tcPr>
          <w:p w14:paraId="2C22E3B5"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-0.031</w:t>
            </w:r>
          </w:p>
        </w:tc>
      </w:tr>
      <w:tr w:rsidR="00052EFF" w:rsidRPr="00C2565A" w14:paraId="476311EF" w14:textId="77777777" w:rsidTr="00BB5A0A">
        <w:trPr>
          <w:trHeight w:val="312"/>
        </w:trPr>
        <w:tc>
          <w:tcPr>
            <w:tcW w:w="1048" w:type="dxa"/>
            <w:noWrap/>
            <w:hideMark/>
          </w:tcPr>
          <w:p w14:paraId="2B5882E3"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BIO06</w:t>
            </w:r>
          </w:p>
        </w:tc>
        <w:tc>
          <w:tcPr>
            <w:tcW w:w="4764" w:type="dxa"/>
            <w:noWrap/>
            <w:hideMark/>
          </w:tcPr>
          <w:p w14:paraId="7DA20831"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Min Temperature of Coldest Month</w:t>
            </w:r>
          </w:p>
        </w:tc>
        <w:tc>
          <w:tcPr>
            <w:tcW w:w="1023" w:type="dxa"/>
            <w:noWrap/>
            <w:hideMark/>
          </w:tcPr>
          <w:p w14:paraId="4C2135D0"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0.946</w:t>
            </w:r>
          </w:p>
        </w:tc>
        <w:tc>
          <w:tcPr>
            <w:tcW w:w="1023" w:type="dxa"/>
            <w:noWrap/>
            <w:hideMark/>
          </w:tcPr>
          <w:p w14:paraId="311A49B3"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0.118</w:t>
            </w:r>
          </w:p>
        </w:tc>
        <w:tc>
          <w:tcPr>
            <w:tcW w:w="1024" w:type="dxa"/>
            <w:noWrap/>
            <w:hideMark/>
          </w:tcPr>
          <w:p w14:paraId="588A2966"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-0.116</w:t>
            </w:r>
          </w:p>
        </w:tc>
      </w:tr>
      <w:tr w:rsidR="00052EFF" w:rsidRPr="00C2565A" w14:paraId="1DBE724F" w14:textId="77777777" w:rsidTr="00BB5A0A">
        <w:trPr>
          <w:trHeight w:val="312"/>
        </w:trPr>
        <w:tc>
          <w:tcPr>
            <w:tcW w:w="1048" w:type="dxa"/>
            <w:noWrap/>
            <w:hideMark/>
          </w:tcPr>
          <w:p w14:paraId="3EB3DC89"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BIO07</w:t>
            </w:r>
          </w:p>
        </w:tc>
        <w:tc>
          <w:tcPr>
            <w:tcW w:w="4764" w:type="dxa"/>
            <w:noWrap/>
            <w:hideMark/>
          </w:tcPr>
          <w:p w14:paraId="15203E07"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 xml:space="preserve">Temperature Annual Range </w:t>
            </w:r>
            <w:r w:rsidRPr="00C2565A">
              <w:rPr>
                <w:rFonts w:ascii="Times New Roman" w:hAnsi="Times New Roman" w:cs="Times New Roman"/>
                <w:sz w:val="24"/>
                <w:szCs w:val="24"/>
                <w:vertAlign w:val="superscript"/>
              </w:rPr>
              <w:t>4</w:t>
            </w:r>
          </w:p>
        </w:tc>
        <w:tc>
          <w:tcPr>
            <w:tcW w:w="1023" w:type="dxa"/>
            <w:noWrap/>
            <w:hideMark/>
          </w:tcPr>
          <w:p w14:paraId="10F8463F"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0.972</w:t>
            </w:r>
          </w:p>
        </w:tc>
        <w:tc>
          <w:tcPr>
            <w:tcW w:w="1023" w:type="dxa"/>
            <w:noWrap/>
            <w:hideMark/>
          </w:tcPr>
          <w:p w14:paraId="1FAB9F1A"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-0.055</w:t>
            </w:r>
          </w:p>
        </w:tc>
        <w:tc>
          <w:tcPr>
            <w:tcW w:w="1024" w:type="dxa"/>
            <w:noWrap/>
            <w:hideMark/>
          </w:tcPr>
          <w:p w14:paraId="16037579"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0.063</w:t>
            </w:r>
          </w:p>
        </w:tc>
      </w:tr>
      <w:tr w:rsidR="00052EFF" w:rsidRPr="00C2565A" w14:paraId="6F75E28A" w14:textId="77777777" w:rsidTr="00BB5A0A">
        <w:trPr>
          <w:trHeight w:val="312"/>
        </w:trPr>
        <w:tc>
          <w:tcPr>
            <w:tcW w:w="1048" w:type="dxa"/>
            <w:noWrap/>
            <w:hideMark/>
          </w:tcPr>
          <w:p w14:paraId="2E3401E3"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BIO08</w:t>
            </w:r>
          </w:p>
        </w:tc>
        <w:tc>
          <w:tcPr>
            <w:tcW w:w="4764" w:type="dxa"/>
            <w:noWrap/>
            <w:hideMark/>
          </w:tcPr>
          <w:p w14:paraId="1C393C5B"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Mean Temperature of Wettest Quarter</w:t>
            </w:r>
          </w:p>
        </w:tc>
        <w:tc>
          <w:tcPr>
            <w:tcW w:w="1023" w:type="dxa"/>
            <w:noWrap/>
            <w:hideMark/>
          </w:tcPr>
          <w:p w14:paraId="5ACD2F32"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0.360</w:t>
            </w:r>
          </w:p>
        </w:tc>
        <w:tc>
          <w:tcPr>
            <w:tcW w:w="1023" w:type="dxa"/>
            <w:noWrap/>
            <w:hideMark/>
          </w:tcPr>
          <w:p w14:paraId="0C987D97"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0.759</w:t>
            </w:r>
          </w:p>
        </w:tc>
        <w:tc>
          <w:tcPr>
            <w:tcW w:w="1024" w:type="dxa"/>
            <w:noWrap/>
            <w:hideMark/>
          </w:tcPr>
          <w:p w14:paraId="5116B6F6"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-0.065</w:t>
            </w:r>
          </w:p>
        </w:tc>
      </w:tr>
      <w:tr w:rsidR="00052EFF" w:rsidRPr="00C2565A" w14:paraId="608685EA" w14:textId="77777777" w:rsidTr="00BB5A0A">
        <w:trPr>
          <w:trHeight w:val="312"/>
        </w:trPr>
        <w:tc>
          <w:tcPr>
            <w:tcW w:w="1048" w:type="dxa"/>
            <w:noWrap/>
            <w:hideMark/>
          </w:tcPr>
          <w:p w14:paraId="1880CCE9"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BIO09</w:t>
            </w:r>
          </w:p>
        </w:tc>
        <w:tc>
          <w:tcPr>
            <w:tcW w:w="4764" w:type="dxa"/>
            <w:noWrap/>
            <w:hideMark/>
          </w:tcPr>
          <w:p w14:paraId="2041B507"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Mean Temperature of Driest Quarter</w:t>
            </w:r>
          </w:p>
        </w:tc>
        <w:tc>
          <w:tcPr>
            <w:tcW w:w="1023" w:type="dxa"/>
            <w:noWrap/>
            <w:hideMark/>
          </w:tcPr>
          <w:p w14:paraId="13CA91BB"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0.242</w:t>
            </w:r>
          </w:p>
        </w:tc>
        <w:tc>
          <w:tcPr>
            <w:tcW w:w="1023" w:type="dxa"/>
            <w:noWrap/>
            <w:hideMark/>
          </w:tcPr>
          <w:p w14:paraId="5D4571A6"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-0.897</w:t>
            </w:r>
          </w:p>
        </w:tc>
        <w:tc>
          <w:tcPr>
            <w:tcW w:w="1024" w:type="dxa"/>
            <w:noWrap/>
            <w:hideMark/>
          </w:tcPr>
          <w:p w14:paraId="4C25C86B"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0.138</w:t>
            </w:r>
          </w:p>
        </w:tc>
      </w:tr>
      <w:tr w:rsidR="00052EFF" w:rsidRPr="00C2565A" w14:paraId="3D086A22" w14:textId="77777777" w:rsidTr="00BB5A0A">
        <w:trPr>
          <w:trHeight w:val="312"/>
        </w:trPr>
        <w:tc>
          <w:tcPr>
            <w:tcW w:w="1048" w:type="dxa"/>
            <w:noWrap/>
            <w:hideMark/>
          </w:tcPr>
          <w:p w14:paraId="23CC4211"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BIO10</w:t>
            </w:r>
          </w:p>
        </w:tc>
        <w:tc>
          <w:tcPr>
            <w:tcW w:w="4764" w:type="dxa"/>
            <w:noWrap/>
            <w:hideMark/>
          </w:tcPr>
          <w:p w14:paraId="6E0F5AC4"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Mean Temperature of Warmest Quarter</w:t>
            </w:r>
          </w:p>
        </w:tc>
        <w:tc>
          <w:tcPr>
            <w:tcW w:w="1023" w:type="dxa"/>
            <w:noWrap/>
            <w:hideMark/>
          </w:tcPr>
          <w:p w14:paraId="5E1A142D"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0.979</w:t>
            </w:r>
          </w:p>
        </w:tc>
        <w:tc>
          <w:tcPr>
            <w:tcW w:w="1023" w:type="dxa"/>
            <w:noWrap/>
            <w:hideMark/>
          </w:tcPr>
          <w:p w14:paraId="2984EFAB"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0.145</w:t>
            </w:r>
          </w:p>
        </w:tc>
        <w:tc>
          <w:tcPr>
            <w:tcW w:w="1024" w:type="dxa"/>
            <w:noWrap/>
            <w:hideMark/>
          </w:tcPr>
          <w:p w14:paraId="6BEB4D7B"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-0.057</w:t>
            </w:r>
          </w:p>
        </w:tc>
      </w:tr>
      <w:tr w:rsidR="00052EFF" w:rsidRPr="00C2565A" w14:paraId="07D164F5" w14:textId="77777777" w:rsidTr="00BB5A0A">
        <w:trPr>
          <w:trHeight w:val="312"/>
        </w:trPr>
        <w:tc>
          <w:tcPr>
            <w:tcW w:w="1048" w:type="dxa"/>
            <w:noWrap/>
            <w:hideMark/>
          </w:tcPr>
          <w:p w14:paraId="06DC7D56"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BIO11</w:t>
            </w:r>
          </w:p>
        </w:tc>
        <w:tc>
          <w:tcPr>
            <w:tcW w:w="4764" w:type="dxa"/>
            <w:noWrap/>
            <w:hideMark/>
          </w:tcPr>
          <w:p w14:paraId="53C0FDB2"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Mean Temperature of Coldest Quarter</w:t>
            </w:r>
          </w:p>
        </w:tc>
        <w:tc>
          <w:tcPr>
            <w:tcW w:w="1023" w:type="dxa"/>
            <w:noWrap/>
            <w:hideMark/>
          </w:tcPr>
          <w:p w14:paraId="2DD16B02"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0.912</w:t>
            </w:r>
          </w:p>
        </w:tc>
        <w:tc>
          <w:tcPr>
            <w:tcW w:w="1023" w:type="dxa"/>
            <w:noWrap/>
            <w:hideMark/>
          </w:tcPr>
          <w:p w14:paraId="5603014B"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0.306</w:t>
            </w:r>
          </w:p>
        </w:tc>
        <w:tc>
          <w:tcPr>
            <w:tcW w:w="1024" w:type="dxa"/>
            <w:noWrap/>
            <w:hideMark/>
          </w:tcPr>
          <w:p w14:paraId="4C5584B8"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-0.146</w:t>
            </w:r>
          </w:p>
        </w:tc>
      </w:tr>
      <w:tr w:rsidR="00052EFF" w:rsidRPr="00C2565A" w14:paraId="21E9E0B0" w14:textId="77777777" w:rsidTr="00BB5A0A">
        <w:trPr>
          <w:trHeight w:val="312"/>
        </w:trPr>
        <w:tc>
          <w:tcPr>
            <w:tcW w:w="5812" w:type="dxa"/>
            <w:gridSpan w:val="2"/>
            <w:noWrap/>
            <w:hideMark/>
          </w:tcPr>
          <w:p w14:paraId="071AC3E1" w14:textId="77777777" w:rsidR="00052EFF" w:rsidRPr="00C2565A" w:rsidRDefault="00052EFF" w:rsidP="00632BE9">
            <w:pPr>
              <w:rPr>
                <w:rFonts w:ascii="Times New Roman" w:hAnsi="Times New Roman" w:cs="Times New Roman"/>
                <w:sz w:val="24"/>
                <w:szCs w:val="24"/>
                <w:u w:val="single"/>
              </w:rPr>
            </w:pPr>
            <w:r w:rsidRPr="00C2565A">
              <w:rPr>
                <w:rFonts w:ascii="Times New Roman" w:hAnsi="Times New Roman" w:cs="Times New Roman"/>
                <w:sz w:val="24"/>
                <w:szCs w:val="24"/>
                <w:u w:val="single"/>
              </w:rPr>
              <w:t>Precipitation</w:t>
            </w:r>
          </w:p>
        </w:tc>
        <w:tc>
          <w:tcPr>
            <w:tcW w:w="1023" w:type="dxa"/>
            <w:noWrap/>
            <w:hideMark/>
          </w:tcPr>
          <w:p w14:paraId="28D93D0C" w14:textId="77777777" w:rsidR="00052EFF" w:rsidRPr="00C2565A" w:rsidRDefault="00052EFF" w:rsidP="00632BE9">
            <w:pPr>
              <w:jc w:val="center"/>
              <w:rPr>
                <w:rFonts w:ascii="Times New Roman" w:hAnsi="Times New Roman" w:cs="Times New Roman"/>
                <w:sz w:val="24"/>
                <w:szCs w:val="24"/>
              </w:rPr>
            </w:pPr>
          </w:p>
        </w:tc>
        <w:tc>
          <w:tcPr>
            <w:tcW w:w="1023" w:type="dxa"/>
            <w:noWrap/>
            <w:hideMark/>
          </w:tcPr>
          <w:p w14:paraId="3107B294" w14:textId="77777777" w:rsidR="00052EFF" w:rsidRPr="00C2565A" w:rsidRDefault="00052EFF" w:rsidP="00632BE9">
            <w:pPr>
              <w:jc w:val="center"/>
              <w:rPr>
                <w:rFonts w:ascii="Times New Roman" w:hAnsi="Times New Roman" w:cs="Times New Roman"/>
                <w:sz w:val="24"/>
                <w:szCs w:val="24"/>
              </w:rPr>
            </w:pPr>
          </w:p>
        </w:tc>
        <w:tc>
          <w:tcPr>
            <w:tcW w:w="1024" w:type="dxa"/>
            <w:noWrap/>
            <w:hideMark/>
          </w:tcPr>
          <w:p w14:paraId="0F5A9A9B" w14:textId="77777777" w:rsidR="00052EFF" w:rsidRPr="00C2565A" w:rsidRDefault="00052EFF" w:rsidP="00632BE9">
            <w:pPr>
              <w:jc w:val="center"/>
              <w:rPr>
                <w:rFonts w:ascii="Times New Roman" w:hAnsi="Times New Roman" w:cs="Times New Roman"/>
                <w:sz w:val="24"/>
                <w:szCs w:val="24"/>
              </w:rPr>
            </w:pPr>
          </w:p>
        </w:tc>
      </w:tr>
      <w:tr w:rsidR="00052EFF" w:rsidRPr="00C2565A" w14:paraId="35E334E1" w14:textId="77777777" w:rsidTr="00BB5A0A">
        <w:trPr>
          <w:trHeight w:val="312"/>
        </w:trPr>
        <w:tc>
          <w:tcPr>
            <w:tcW w:w="1048" w:type="dxa"/>
            <w:noWrap/>
            <w:hideMark/>
          </w:tcPr>
          <w:p w14:paraId="245D7224"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BIO12</w:t>
            </w:r>
          </w:p>
        </w:tc>
        <w:tc>
          <w:tcPr>
            <w:tcW w:w="4764" w:type="dxa"/>
            <w:noWrap/>
            <w:hideMark/>
          </w:tcPr>
          <w:p w14:paraId="2FF09D61"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Annual Precipitation</w:t>
            </w:r>
          </w:p>
        </w:tc>
        <w:tc>
          <w:tcPr>
            <w:tcW w:w="1023" w:type="dxa"/>
            <w:noWrap/>
            <w:hideMark/>
          </w:tcPr>
          <w:p w14:paraId="3CD264F6"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-0.986</w:t>
            </w:r>
          </w:p>
        </w:tc>
        <w:tc>
          <w:tcPr>
            <w:tcW w:w="1023" w:type="dxa"/>
            <w:noWrap/>
            <w:hideMark/>
          </w:tcPr>
          <w:p w14:paraId="6E77F939"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0.076</w:t>
            </w:r>
          </w:p>
        </w:tc>
        <w:tc>
          <w:tcPr>
            <w:tcW w:w="1024" w:type="dxa"/>
            <w:noWrap/>
            <w:hideMark/>
          </w:tcPr>
          <w:p w14:paraId="0BA0E0F8"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-0.027</w:t>
            </w:r>
          </w:p>
        </w:tc>
      </w:tr>
      <w:tr w:rsidR="00052EFF" w:rsidRPr="00C2565A" w14:paraId="207D9997" w14:textId="77777777" w:rsidTr="00BB5A0A">
        <w:trPr>
          <w:trHeight w:val="312"/>
        </w:trPr>
        <w:tc>
          <w:tcPr>
            <w:tcW w:w="1048" w:type="dxa"/>
            <w:noWrap/>
            <w:hideMark/>
          </w:tcPr>
          <w:p w14:paraId="68706AB6"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BIO13</w:t>
            </w:r>
          </w:p>
        </w:tc>
        <w:tc>
          <w:tcPr>
            <w:tcW w:w="4764" w:type="dxa"/>
            <w:noWrap/>
            <w:hideMark/>
          </w:tcPr>
          <w:p w14:paraId="3BBAB331"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Precipitation of Wettest Month</w:t>
            </w:r>
          </w:p>
        </w:tc>
        <w:tc>
          <w:tcPr>
            <w:tcW w:w="1023" w:type="dxa"/>
            <w:noWrap/>
            <w:hideMark/>
          </w:tcPr>
          <w:p w14:paraId="047927EF"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-0.937</w:t>
            </w:r>
          </w:p>
        </w:tc>
        <w:tc>
          <w:tcPr>
            <w:tcW w:w="1023" w:type="dxa"/>
            <w:noWrap/>
            <w:hideMark/>
          </w:tcPr>
          <w:p w14:paraId="36FDBA17"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0.317</w:t>
            </w:r>
          </w:p>
        </w:tc>
        <w:tc>
          <w:tcPr>
            <w:tcW w:w="1024" w:type="dxa"/>
            <w:noWrap/>
            <w:hideMark/>
          </w:tcPr>
          <w:p w14:paraId="3ED8DC06"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0.129</w:t>
            </w:r>
          </w:p>
        </w:tc>
      </w:tr>
      <w:tr w:rsidR="00052EFF" w:rsidRPr="00C2565A" w14:paraId="08881E9D" w14:textId="77777777" w:rsidTr="00BB5A0A">
        <w:trPr>
          <w:trHeight w:val="312"/>
        </w:trPr>
        <w:tc>
          <w:tcPr>
            <w:tcW w:w="1048" w:type="dxa"/>
            <w:noWrap/>
            <w:hideMark/>
          </w:tcPr>
          <w:p w14:paraId="0D79ED4E"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BIO14</w:t>
            </w:r>
          </w:p>
        </w:tc>
        <w:tc>
          <w:tcPr>
            <w:tcW w:w="4764" w:type="dxa"/>
            <w:noWrap/>
            <w:hideMark/>
          </w:tcPr>
          <w:p w14:paraId="19918CB3"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Precipitation of Driest Month</w:t>
            </w:r>
          </w:p>
        </w:tc>
        <w:tc>
          <w:tcPr>
            <w:tcW w:w="1023" w:type="dxa"/>
            <w:noWrap/>
            <w:hideMark/>
          </w:tcPr>
          <w:p w14:paraId="7FCF6DD0"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-0.939</w:t>
            </w:r>
          </w:p>
        </w:tc>
        <w:tc>
          <w:tcPr>
            <w:tcW w:w="1023" w:type="dxa"/>
            <w:noWrap/>
            <w:hideMark/>
          </w:tcPr>
          <w:p w14:paraId="53B4CD02"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0.069</w:t>
            </w:r>
          </w:p>
        </w:tc>
        <w:tc>
          <w:tcPr>
            <w:tcW w:w="1024" w:type="dxa"/>
            <w:noWrap/>
            <w:hideMark/>
          </w:tcPr>
          <w:p w14:paraId="5A2996B9"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-0.253</w:t>
            </w:r>
          </w:p>
        </w:tc>
      </w:tr>
      <w:tr w:rsidR="00052EFF" w:rsidRPr="00C2565A" w14:paraId="7FDE4E5F" w14:textId="77777777" w:rsidTr="00BB5A0A">
        <w:trPr>
          <w:trHeight w:val="312"/>
        </w:trPr>
        <w:tc>
          <w:tcPr>
            <w:tcW w:w="1048" w:type="dxa"/>
            <w:noWrap/>
            <w:hideMark/>
          </w:tcPr>
          <w:p w14:paraId="690B139F"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BIO15</w:t>
            </w:r>
          </w:p>
        </w:tc>
        <w:tc>
          <w:tcPr>
            <w:tcW w:w="4764" w:type="dxa"/>
            <w:noWrap/>
            <w:hideMark/>
          </w:tcPr>
          <w:p w14:paraId="68FCA981"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 xml:space="preserve">Precipitation Seasonality </w:t>
            </w:r>
            <w:r w:rsidRPr="00C2565A">
              <w:rPr>
                <w:rFonts w:ascii="Times New Roman" w:hAnsi="Times New Roman" w:cs="Times New Roman"/>
                <w:sz w:val="24"/>
                <w:szCs w:val="24"/>
                <w:vertAlign w:val="superscript"/>
              </w:rPr>
              <w:t>5</w:t>
            </w:r>
          </w:p>
        </w:tc>
        <w:tc>
          <w:tcPr>
            <w:tcW w:w="1023" w:type="dxa"/>
            <w:noWrap/>
            <w:hideMark/>
          </w:tcPr>
          <w:p w14:paraId="3FFFA589"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0.015</w:t>
            </w:r>
          </w:p>
        </w:tc>
        <w:tc>
          <w:tcPr>
            <w:tcW w:w="1023" w:type="dxa"/>
            <w:noWrap/>
            <w:hideMark/>
          </w:tcPr>
          <w:p w14:paraId="4D7E5348"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0.366</w:t>
            </w:r>
          </w:p>
        </w:tc>
        <w:tc>
          <w:tcPr>
            <w:tcW w:w="1024" w:type="dxa"/>
            <w:noWrap/>
            <w:hideMark/>
          </w:tcPr>
          <w:p w14:paraId="024DDB2F"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0.922</w:t>
            </w:r>
          </w:p>
        </w:tc>
      </w:tr>
      <w:tr w:rsidR="00052EFF" w:rsidRPr="00C2565A" w14:paraId="2A92B2FF" w14:textId="77777777" w:rsidTr="00BB5A0A">
        <w:trPr>
          <w:trHeight w:val="312"/>
        </w:trPr>
        <w:tc>
          <w:tcPr>
            <w:tcW w:w="1048" w:type="dxa"/>
            <w:noWrap/>
            <w:hideMark/>
          </w:tcPr>
          <w:p w14:paraId="0E718A7A"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BIO16</w:t>
            </w:r>
          </w:p>
        </w:tc>
        <w:tc>
          <w:tcPr>
            <w:tcW w:w="4764" w:type="dxa"/>
            <w:noWrap/>
            <w:hideMark/>
          </w:tcPr>
          <w:p w14:paraId="34DA2D62"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Precipitation of Wettest Quarter</w:t>
            </w:r>
          </w:p>
        </w:tc>
        <w:tc>
          <w:tcPr>
            <w:tcW w:w="1023" w:type="dxa"/>
            <w:noWrap/>
            <w:hideMark/>
          </w:tcPr>
          <w:p w14:paraId="310BD1E2"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-0.959</w:t>
            </w:r>
          </w:p>
        </w:tc>
        <w:tc>
          <w:tcPr>
            <w:tcW w:w="1023" w:type="dxa"/>
            <w:noWrap/>
            <w:hideMark/>
          </w:tcPr>
          <w:p w14:paraId="2D7F974E"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0.225</w:t>
            </w:r>
          </w:p>
        </w:tc>
        <w:tc>
          <w:tcPr>
            <w:tcW w:w="1024" w:type="dxa"/>
            <w:noWrap/>
            <w:hideMark/>
          </w:tcPr>
          <w:p w14:paraId="12DC5AC3"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0.122</w:t>
            </w:r>
          </w:p>
        </w:tc>
      </w:tr>
      <w:tr w:rsidR="00052EFF" w:rsidRPr="00C2565A" w14:paraId="733A78C8" w14:textId="77777777" w:rsidTr="00BB5A0A">
        <w:trPr>
          <w:trHeight w:val="312"/>
        </w:trPr>
        <w:tc>
          <w:tcPr>
            <w:tcW w:w="1048" w:type="dxa"/>
            <w:noWrap/>
            <w:hideMark/>
          </w:tcPr>
          <w:p w14:paraId="58E9B767"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BIO17</w:t>
            </w:r>
          </w:p>
        </w:tc>
        <w:tc>
          <w:tcPr>
            <w:tcW w:w="4764" w:type="dxa"/>
            <w:noWrap/>
            <w:hideMark/>
          </w:tcPr>
          <w:p w14:paraId="192DD14C"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Precipitation of Driest Quarter</w:t>
            </w:r>
          </w:p>
        </w:tc>
        <w:tc>
          <w:tcPr>
            <w:tcW w:w="1023" w:type="dxa"/>
            <w:noWrap/>
            <w:hideMark/>
          </w:tcPr>
          <w:p w14:paraId="0DC31326"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-0.947</w:t>
            </w:r>
          </w:p>
        </w:tc>
        <w:tc>
          <w:tcPr>
            <w:tcW w:w="1023" w:type="dxa"/>
            <w:noWrap/>
            <w:hideMark/>
          </w:tcPr>
          <w:p w14:paraId="0FC257AC"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0.023</w:t>
            </w:r>
          </w:p>
        </w:tc>
        <w:tc>
          <w:tcPr>
            <w:tcW w:w="1024" w:type="dxa"/>
            <w:noWrap/>
            <w:hideMark/>
          </w:tcPr>
          <w:p w14:paraId="2DAA242C"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-0.291</w:t>
            </w:r>
          </w:p>
        </w:tc>
      </w:tr>
      <w:tr w:rsidR="00052EFF" w:rsidRPr="00C2565A" w14:paraId="7BC9EEF9" w14:textId="77777777" w:rsidTr="00BB5A0A">
        <w:trPr>
          <w:trHeight w:val="312"/>
        </w:trPr>
        <w:tc>
          <w:tcPr>
            <w:tcW w:w="1048" w:type="dxa"/>
            <w:noWrap/>
            <w:hideMark/>
          </w:tcPr>
          <w:p w14:paraId="253897D4"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BIO18</w:t>
            </w:r>
          </w:p>
        </w:tc>
        <w:tc>
          <w:tcPr>
            <w:tcW w:w="4764" w:type="dxa"/>
            <w:noWrap/>
            <w:hideMark/>
          </w:tcPr>
          <w:p w14:paraId="07256D92"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Precipitation of Warmest Quarter</w:t>
            </w:r>
          </w:p>
        </w:tc>
        <w:tc>
          <w:tcPr>
            <w:tcW w:w="1023" w:type="dxa"/>
            <w:noWrap/>
            <w:hideMark/>
          </w:tcPr>
          <w:p w14:paraId="41E92D71"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-0.798</w:t>
            </w:r>
          </w:p>
        </w:tc>
        <w:tc>
          <w:tcPr>
            <w:tcW w:w="1023" w:type="dxa"/>
            <w:noWrap/>
            <w:hideMark/>
          </w:tcPr>
          <w:p w14:paraId="298112C2"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0.553</w:t>
            </w:r>
          </w:p>
        </w:tc>
        <w:tc>
          <w:tcPr>
            <w:tcW w:w="1024" w:type="dxa"/>
            <w:noWrap/>
            <w:hideMark/>
          </w:tcPr>
          <w:p w14:paraId="57B9539F"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-0.107</w:t>
            </w:r>
          </w:p>
        </w:tc>
      </w:tr>
      <w:tr w:rsidR="00052EFF" w:rsidRPr="00C2565A" w14:paraId="3514B043" w14:textId="77777777" w:rsidTr="00BB5A0A">
        <w:trPr>
          <w:trHeight w:val="312"/>
        </w:trPr>
        <w:tc>
          <w:tcPr>
            <w:tcW w:w="1048" w:type="dxa"/>
            <w:tcBorders>
              <w:bottom w:val="single" w:sz="4" w:space="0" w:color="auto"/>
            </w:tcBorders>
            <w:noWrap/>
            <w:hideMark/>
          </w:tcPr>
          <w:p w14:paraId="0CE1BC19"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BIO19</w:t>
            </w:r>
          </w:p>
        </w:tc>
        <w:tc>
          <w:tcPr>
            <w:tcW w:w="4764" w:type="dxa"/>
            <w:tcBorders>
              <w:bottom w:val="single" w:sz="4" w:space="0" w:color="auto"/>
            </w:tcBorders>
            <w:noWrap/>
            <w:hideMark/>
          </w:tcPr>
          <w:p w14:paraId="4AF9C573" w14:textId="77777777" w:rsidR="00052EFF" w:rsidRPr="00C2565A" w:rsidRDefault="00052EFF" w:rsidP="00632BE9">
            <w:pPr>
              <w:rPr>
                <w:rFonts w:ascii="Times New Roman" w:hAnsi="Times New Roman" w:cs="Times New Roman"/>
                <w:sz w:val="24"/>
                <w:szCs w:val="24"/>
              </w:rPr>
            </w:pPr>
            <w:r w:rsidRPr="00C2565A">
              <w:rPr>
                <w:rFonts w:ascii="Times New Roman" w:hAnsi="Times New Roman" w:cs="Times New Roman"/>
                <w:sz w:val="24"/>
                <w:szCs w:val="24"/>
              </w:rPr>
              <w:t>Precipitation of Coldest Quarter</w:t>
            </w:r>
          </w:p>
        </w:tc>
        <w:tc>
          <w:tcPr>
            <w:tcW w:w="1023" w:type="dxa"/>
            <w:tcBorders>
              <w:bottom w:val="single" w:sz="4" w:space="0" w:color="auto"/>
            </w:tcBorders>
            <w:noWrap/>
            <w:hideMark/>
          </w:tcPr>
          <w:p w14:paraId="6B18B9B9" w14:textId="77777777" w:rsidR="00052EFF" w:rsidRPr="00C2565A" w:rsidRDefault="00052EFF" w:rsidP="00632BE9">
            <w:pPr>
              <w:jc w:val="center"/>
              <w:rPr>
                <w:rFonts w:ascii="Times New Roman" w:hAnsi="Times New Roman" w:cs="Times New Roman"/>
                <w:b/>
                <w:bCs/>
                <w:sz w:val="24"/>
                <w:szCs w:val="24"/>
              </w:rPr>
            </w:pPr>
            <w:r w:rsidRPr="00C2565A">
              <w:rPr>
                <w:rFonts w:ascii="Times New Roman" w:hAnsi="Times New Roman" w:cs="Times New Roman"/>
                <w:b/>
                <w:bCs/>
                <w:sz w:val="24"/>
                <w:szCs w:val="24"/>
              </w:rPr>
              <w:t>-0.942</w:t>
            </w:r>
          </w:p>
        </w:tc>
        <w:tc>
          <w:tcPr>
            <w:tcW w:w="1023" w:type="dxa"/>
            <w:tcBorders>
              <w:bottom w:val="single" w:sz="4" w:space="0" w:color="auto"/>
            </w:tcBorders>
            <w:noWrap/>
            <w:hideMark/>
          </w:tcPr>
          <w:p w14:paraId="2E99CC18"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-0.175</w:t>
            </w:r>
          </w:p>
        </w:tc>
        <w:tc>
          <w:tcPr>
            <w:tcW w:w="1024" w:type="dxa"/>
            <w:tcBorders>
              <w:bottom w:val="single" w:sz="4" w:space="0" w:color="auto"/>
            </w:tcBorders>
            <w:noWrap/>
            <w:hideMark/>
          </w:tcPr>
          <w:p w14:paraId="5D377F1F" w14:textId="77777777" w:rsidR="00052EFF" w:rsidRPr="00C2565A" w:rsidRDefault="00052EFF" w:rsidP="00632BE9">
            <w:pPr>
              <w:jc w:val="center"/>
              <w:rPr>
                <w:rFonts w:ascii="Times New Roman" w:hAnsi="Times New Roman" w:cs="Times New Roman"/>
                <w:sz w:val="24"/>
                <w:szCs w:val="24"/>
              </w:rPr>
            </w:pPr>
            <w:r w:rsidRPr="00C2565A">
              <w:rPr>
                <w:rFonts w:ascii="Times New Roman" w:hAnsi="Times New Roman" w:cs="Times New Roman"/>
                <w:sz w:val="24"/>
                <w:szCs w:val="24"/>
              </w:rPr>
              <w:t>0.098</w:t>
            </w:r>
          </w:p>
        </w:tc>
      </w:tr>
    </w:tbl>
    <w:p w14:paraId="75BAD8AC" w14:textId="77777777" w:rsidR="00052EFF" w:rsidRPr="00C2565A" w:rsidRDefault="00052EFF" w:rsidP="00052EFF">
      <w:pPr>
        <w:pStyle w:val="Caption"/>
        <w:keepNext/>
        <w:spacing w:after="0"/>
        <w:rPr>
          <w:rFonts w:ascii="Times New Roman" w:hAnsi="Times New Roman" w:cs="Times New Roman"/>
          <w:i w:val="0"/>
          <w:iCs w:val="0"/>
          <w:color w:val="auto"/>
          <w:sz w:val="20"/>
          <w:szCs w:val="20"/>
        </w:rPr>
      </w:pPr>
      <w:r w:rsidRPr="00C2565A">
        <w:rPr>
          <w:rFonts w:ascii="Times New Roman" w:hAnsi="Times New Roman" w:cs="Times New Roman"/>
          <w:i w:val="0"/>
          <w:iCs w:val="0"/>
          <w:color w:val="auto"/>
          <w:sz w:val="20"/>
          <w:szCs w:val="20"/>
          <w:vertAlign w:val="superscript"/>
        </w:rPr>
        <w:t>1</w:t>
      </w:r>
      <w:r w:rsidRPr="00C2565A">
        <w:rPr>
          <w:rFonts w:ascii="Times New Roman" w:hAnsi="Times New Roman" w:cs="Times New Roman"/>
          <w:i w:val="0"/>
          <w:iCs w:val="0"/>
          <w:color w:val="auto"/>
          <w:sz w:val="20"/>
          <w:szCs w:val="20"/>
        </w:rPr>
        <w:t xml:space="preserve"> Mean of monthly max temperature - monthly min temperature</w:t>
      </w:r>
    </w:p>
    <w:p w14:paraId="1C1732A0" w14:textId="77777777" w:rsidR="00052EFF" w:rsidRPr="00C2565A" w:rsidRDefault="00052EFF" w:rsidP="00052EFF">
      <w:pPr>
        <w:spacing w:after="0" w:line="240" w:lineRule="auto"/>
        <w:rPr>
          <w:rFonts w:ascii="Times New Roman" w:hAnsi="Times New Roman" w:cs="Times New Roman"/>
          <w:sz w:val="20"/>
          <w:szCs w:val="20"/>
        </w:rPr>
      </w:pPr>
      <w:r w:rsidRPr="00C2565A">
        <w:rPr>
          <w:rFonts w:ascii="Times New Roman" w:hAnsi="Times New Roman" w:cs="Times New Roman"/>
          <w:sz w:val="20"/>
          <w:szCs w:val="20"/>
          <w:vertAlign w:val="superscript"/>
        </w:rPr>
        <w:t>2</w:t>
      </w:r>
      <w:r w:rsidRPr="00C2565A">
        <w:rPr>
          <w:rFonts w:ascii="Times New Roman" w:hAnsi="Times New Roman" w:cs="Times New Roman"/>
          <w:sz w:val="20"/>
          <w:szCs w:val="20"/>
        </w:rPr>
        <w:t xml:space="preserve"> BIO02 / BIO07</w:t>
      </w:r>
    </w:p>
    <w:p w14:paraId="40FDEC95" w14:textId="77777777" w:rsidR="00052EFF" w:rsidRPr="00C2565A" w:rsidRDefault="00052EFF" w:rsidP="00052EFF">
      <w:pPr>
        <w:spacing w:after="0" w:line="240" w:lineRule="auto"/>
        <w:rPr>
          <w:rFonts w:ascii="Times New Roman" w:hAnsi="Times New Roman" w:cs="Times New Roman"/>
          <w:color w:val="000000"/>
          <w:sz w:val="20"/>
          <w:szCs w:val="20"/>
        </w:rPr>
      </w:pPr>
      <w:r w:rsidRPr="00C2565A">
        <w:rPr>
          <w:rFonts w:ascii="Times New Roman" w:hAnsi="Times New Roman" w:cs="Times New Roman"/>
          <w:color w:val="000000"/>
          <w:sz w:val="20"/>
          <w:szCs w:val="20"/>
          <w:vertAlign w:val="superscript"/>
        </w:rPr>
        <w:t>3</w:t>
      </w:r>
      <w:r w:rsidRPr="00C2565A">
        <w:rPr>
          <w:rFonts w:ascii="Times New Roman" w:hAnsi="Times New Roman" w:cs="Times New Roman"/>
          <w:color w:val="000000"/>
          <w:sz w:val="20"/>
          <w:szCs w:val="20"/>
        </w:rPr>
        <w:t xml:space="preserve"> standard deviation *100</w:t>
      </w:r>
    </w:p>
    <w:p w14:paraId="6869DC67" w14:textId="77777777" w:rsidR="00052EFF" w:rsidRPr="00C2565A" w:rsidRDefault="00052EFF" w:rsidP="00052EFF">
      <w:pPr>
        <w:spacing w:after="0" w:line="240" w:lineRule="auto"/>
        <w:rPr>
          <w:rFonts w:asciiTheme="majorBidi" w:hAnsiTheme="majorBidi" w:cstheme="majorBidi"/>
          <w:color w:val="000000"/>
          <w:sz w:val="20"/>
          <w:szCs w:val="20"/>
        </w:rPr>
      </w:pPr>
      <w:r w:rsidRPr="00C2565A">
        <w:rPr>
          <w:rFonts w:asciiTheme="majorBidi" w:hAnsiTheme="majorBidi" w:cstheme="majorBidi"/>
          <w:color w:val="000000"/>
          <w:sz w:val="20"/>
          <w:szCs w:val="20"/>
          <w:vertAlign w:val="superscript"/>
        </w:rPr>
        <w:t>4</w:t>
      </w:r>
      <w:r w:rsidRPr="00C2565A">
        <w:rPr>
          <w:rFonts w:asciiTheme="majorBidi" w:hAnsiTheme="majorBidi" w:cstheme="majorBidi"/>
          <w:color w:val="000000"/>
          <w:sz w:val="20"/>
          <w:szCs w:val="20"/>
        </w:rPr>
        <w:t xml:space="preserve"> BIO05 – BIO06</w:t>
      </w:r>
    </w:p>
    <w:p w14:paraId="4039582D" w14:textId="77777777" w:rsidR="00052EFF" w:rsidRPr="00C2565A" w:rsidRDefault="00052EFF" w:rsidP="00052EFF">
      <w:pPr>
        <w:spacing w:after="0" w:line="240" w:lineRule="auto"/>
        <w:rPr>
          <w:rFonts w:ascii="Times New Roman" w:hAnsi="Times New Roman" w:cs="Times New Roman"/>
          <w:sz w:val="20"/>
          <w:szCs w:val="20"/>
        </w:rPr>
      </w:pPr>
      <w:r w:rsidRPr="00C2565A">
        <w:rPr>
          <w:rFonts w:asciiTheme="majorBidi" w:hAnsiTheme="majorBidi" w:cstheme="majorBidi"/>
          <w:color w:val="000000"/>
          <w:sz w:val="20"/>
          <w:szCs w:val="20"/>
          <w:vertAlign w:val="superscript"/>
        </w:rPr>
        <w:t>5</w:t>
      </w:r>
      <w:r w:rsidRPr="00C2565A">
        <w:rPr>
          <w:rFonts w:asciiTheme="majorBidi" w:hAnsiTheme="majorBidi" w:cstheme="majorBidi"/>
          <w:color w:val="000000"/>
          <w:sz w:val="20"/>
          <w:szCs w:val="20"/>
        </w:rPr>
        <w:t xml:space="preserve"> Coefficient of Variation (%)</w:t>
      </w:r>
    </w:p>
    <w:p w14:paraId="72F87A61" w14:textId="77777777" w:rsidR="00052EFF" w:rsidRPr="00C2565A" w:rsidRDefault="00052EFF" w:rsidP="00052EFF"/>
    <w:p w14:paraId="70DBF054" w14:textId="417BD8BE" w:rsidR="00052EFF" w:rsidRPr="00C2565A" w:rsidRDefault="00052EFF">
      <w:pPr>
        <w:spacing w:line="259" w:lineRule="auto"/>
        <w:rPr>
          <w:rFonts w:ascii="Times New Roman" w:hAnsi="Times New Roman" w:cs="Times New Roman"/>
          <w:noProof/>
          <w:sz w:val="24"/>
          <w:szCs w:val="24"/>
        </w:rPr>
      </w:pPr>
    </w:p>
    <w:p w14:paraId="2E12EFAF" w14:textId="38996C49" w:rsidR="00E96900" w:rsidRPr="00C2565A" w:rsidRDefault="00E96900" w:rsidP="00E96900">
      <w:pPr>
        <w:rPr>
          <w:rFonts w:ascii="Times New Roman" w:hAnsi="Times New Roman" w:cs="Times New Roman"/>
          <w:sz w:val="24"/>
          <w:szCs w:val="24"/>
        </w:rPr>
      </w:pPr>
      <w:r w:rsidRPr="00C2565A">
        <w:rPr>
          <w:rFonts w:ascii="Times New Roman" w:hAnsi="Times New Roman" w:cs="Times New Roman"/>
          <w:noProof/>
          <w:sz w:val="24"/>
          <w:szCs w:val="24"/>
          <w:lang w:val="en-US" w:eastAsia="en-US"/>
        </w:rPr>
        <w:drawing>
          <wp:inline distT="0" distB="0" distL="0" distR="0" wp14:anchorId="393E328C" wp14:editId="222604FF">
            <wp:extent cx="5565775" cy="4174490"/>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65775" cy="4174490"/>
                    </a:xfrm>
                    <a:prstGeom prst="rect">
                      <a:avLst/>
                    </a:prstGeom>
                  </pic:spPr>
                </pic:pic>
              </a:graphicData>
            </a:graphic>
          </wp:inline>
        </w:drawing>
      </w:r>
    </w:p>
    <w:p w14:paraId="2781CA64" w14:textId="7CF7CDB5" w:rsidR="00E96900" w:rsidRPr="00C2565A" w:rsidRDefault="00E96900" w:rsidP="00E96900">
      <w:pPr>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1</w:t>
      </w:r>
      <w:r w:rsidRPr="00C2565A">
        <w:rPr>
          <w:rFonts w:ascii="Times New Roman" w:hAnsi="Times New Roman" w:cs="Times New Roman"/>
          <w:sz w:val="24"/>
          <w:szCs w:val="24"/>
        </w:rPr>
        <w:t xml:space="preserve"> </w:t>
      </w:r>
      <w:proofErr w:type="spellStart"/>
      <w:r w:rsidRPr="00C2565A">
        <w:rPr>
          <w:rFonts w:ascii="Times New Roman" w:hAnsi="Times New Roman" w:cs="Times New Roman"/>
          <w:sz w:val="24"/>
          <w:szCs w:val="24"/>
        </w:rPr>
        <w:t>Screeplot</w:t>
      </w:r>
      <w:proofErr w:type="spellEnd"/>
      <w:r w:rsidRPr="00C2565A">
        <w:rPr>
          <w:rFonts w:ascii="Times New Roman" w:hAnsi="Times New Roman" w:cs="Times New Roman"/>
          <w:sz w:val="24"/>
          <w:szCs w:val="24"/>
        </w:rPr>
        <w:t xml:space="preserve"> of initial </w:t>
      </w:r>
      <w:proofErr w:type="spellStart"/>
      <w:r w:rsidRPr="00C2565A">
        <w:rPr>
          <w:rFonts w:ascii="Times New Roman" w:hAnsi="Times New Roman" w:cs="Times New Roman"/>
          <w:i/>
          <w:iCs/>
          <w:sz w:val="24"/>
          <w:szCs w:val="24"/>
        </w:rPr>
        <w:t>pcadapt</w:t>
      </w:r>
      <w:proofErr w:type="spellEnd"/>
      <w:r w:rsidRPr="00C2565A">
        <w:rPr>
          <w:rFonts w:ascii="Times New Roman" w:hAnsi="Times New Roman" w:cs="Times New Roman"/>
          <w:sz w:val="24"/>
          <w:szCs w:val="24"/>
        </w:rPr>
        <w:t xml:space="preserve"> run for </w:t>
      </w:r>
      <w:r w:rsidRPr="00C2565A">
        <w:rPr>
          <w:rFonts w:ascii="Times New Roman" w:hAnsi="Times New Roman" w:cs="Times New Roman"/>
          <w:i/>
          <w:iCs/>
          <w:sz w:val="24"/>
          <w:szCs w:val="24"/>
        </w:rPr>
        <w:t xml:space="preserve">A. </w:t>
      </w:r>
      <w:proofErr w:type="spellStart"/>
      <w:r w:rsidRPr="00C2565A">
        <w:rPr>
          <w:rFonts w:ascii="Times New Roman" w:hAnsi="Times New Roman" w:cs="Times New Roman"/>
          <w:i/>
          <w:iCs/>
          <w:sz w:val="24"/>
          <w:szCs w:val="24"/>
        </w:rPr>
        <w:t>fimbriatium</w:t>
      </w:r>
      <w:proofErr w:type="spellEnd"/>
      <w:r w:rsidRPr="00C2565A">
        <w:rPr>
          <w:rFonts w:ascii="Times New Roman" w:hAnsi="Times New Roman" w:cs="Times New Roman"/>
          <w:sz w:val="24"/>
          <w:szCs w:val="24"/>
        </w:rPr>
        <w:t xml:space="preserve"> (‘10 provenances dataset’) to determine number of PCs to retain to account for population structure.</w:t>
      </w:r>
    </w:p>
    <w:p w14:paraId="07226453" w14:textId="54986CEC" w:rsidR="00E96900" w:rsidRPr="00C2565A" w:rsidRDefault="00E96900" w:rsidP="00236AC9">
      <w:pPr>
        <w:keepNext/>
        <w:spacing w:line="259" w:lineRule="auto"/>
      </w:pPr>
    </w:p>
    <w:p w14:paraId="4A1BF857" w14:textId="77777777" w:rsidR="00E96900" w:rsidRPr="00C2565A" w:rsidRDefault="00E96900" w:rsidP="00236AC9">
      <w:pPr>
        <w:keepNext/>
        <w:spacing w:line="259" w:lineRule="auto"/>
      </w:pPr>
    </w:p>
    <w:p w14:paraId="29327CE7" w14:textId="0BD94FFE" w:rsidR="00236AC9" w:rsidRPr="00C2565A" w:rsidRDefault="005734AD" w:rsidP="00236AC9">
      <w:pPr>
        <w:keepNext/>
        <w:spacing w:line="259" w:lineRule="auto"/>
      </w:pPr>
      <w:r w:rsidRPr="00C2565A">
        <w:rPr>
          <w:noProof/>
          <w:lang w:val="en-US" w:eastAsia="en-US"/>
        </w:rPr>
        <w:drawing>
          <wp:inline distT="0" distB="0" distL="0" distR="0" wp14:anchorId="7004D076" wp14:editId="5ED0623E">
            <wp:extent cx="5565775" cy="6360795"/>
            <wp:effectExtent l="0" t="0" r="0" b="1905"/>
            <wp:docPr id="5" name="Picture 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FigX_IBD_combined.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65775" cy="6360795"/>
                    </a:xfrm>
                    <a:prstGeom prst="rect">
                      <a:avLst/>
                    </a:prstGeom>
                  </pic:spPr>
                </pic:pic>
              </a:graphicData>
            </a:graphic>
          </wp:inline>
        </w:drawing>
      </w:r>
    </w:p>
    <w:p w14:paraId="1C83E407" w14:textId="71983D20" w:rsidR="005734AD" w:rsidRPr="00C2565A" w:rsidRDefault="005734AD" w:rsidP="005734AD">
      <w:pPr>
        <w:spacing w:line="276" w:lineRule="auto"/>
        <w:rPr>
          <w:rFonts w:asciiTheme="majorBidi" w:hAnsiTheme="majorBidi" w:cstheme="majorBidi"/>
          <w:noProof/>
          <w:sz w:val="24"/>
          <w:szCs w:val="24"/>
        </w:rPr>
      </w:pPr>
      <w:r w:rsidRPr="00C2565A">
        <w:rPr>
          <w:rFonts w:asciiTheme="majorBidi" w:hAnsiTheme="majorBidi" w:cstheme="majorBidi"/>
          <w:sz w:val="24"/>
          <w:szCs w:val="24"/>
        </w:rPr>
        <w:t>Figure S</w:t>
      </w:r>
      <w:r w:rsidR="00356725" w:rsidRPr="00C2565A">
        <w:rPr>
          <w:rFonts w:asciiTheme="majorBidi" w:hAnsiTheme="majorBidi" w:cstheme="majorBidi"/>
          <w:sz w:val="24"/>
          <w:szCs w:val="24"/>
        </w:rPr>
        <w:t>2</w:t>
      </w:r>
      <w:r w:rsidRPr="00C2565A">
        <w:rPr>
          <w:rFonts w:asciiTheme="majorBidi" w:hAnsiTheme="majorBidi" w:cstheme="majorBidi"/>
          <w:noProof/>
          <w:sz w:val="24"/>
          <w:szCs w:val="24"/>
        </w:rPr>
        <w:t xml:space="preserve"> Isolation by distance for </w:t>
      </w:r>
      <w:r w:rsidRPr="00C2565A">
        <w:rPr>
          <w:rFonts w:asciiTheme="majorBidi" w:hAnsiTheme="majorBidi" w:cstheme="majorBidi"/>
          <w:i/>
          <w:iCs/>
          <w:noProof/>
          <w:sz w:val="24"/>
          <w:szCs w:val="24"/>
        </w:rPr>
        <w:t>Arthropodium fimbriatum</w:t>
      </w:r>
      <w:r w:rsidRPr="00C2565A">
        <w:rPr>
          <w:rFonts w:asciiTheme="majorBidi" w:hAnsiTheme="majorBidi" w:cstheme="majorBidi"/>
          <w:noProof/>
          <w:sz w:val="24"/>
          <w:szCs w:val="24"/>
        </w:rPr>
        <w:t xml:space="preserve"> using (a) all 13 provenances and (b) excluding highly differentiated provenances in ‘Cluster 1’ (Canowindra, Wallendbeen and Stockingbingal). </w:t>
      </w:r>
      <w:r w:rsidR="00A117FB" w:rsidRPr="00C2565A">
        <w:rPr>
          <w:rFonts w:asciiTheme="majorBidi" w:hAnsiTheme="majorBidi" w:cstheme="majorBidi"/>
          <w:i/>
          <w:iCs/>
          <w:noProof/>
          <w:sz w:val="24"/>
          <w:szCs w:val="24"/>
        </w:rPr>
        <w:t>F</w:t>
      </w:r>
      <w:r w:rsidR="00A117FB" w:rsidRPr="00C2565A">
        <w:rPr>
          <w:rFonts w:asciiTheme="majorBidi" w:hAnsiTheme="majorBidi" w:cstheme="majorBidi"/>
          <w:i/>
          <w:iCs/>
          <w:noProof/>
          <w:sz w:val="24"/>
          <w:szCs w:val="24"/>
          <w:vertAlign w:val="subscript"/>
        </w:rPr>
        <w:t>ST</w:t>
      </w:r>
      <w:r w:rsidR="00A117FB" w:rsidRPr="00C2565A">
        <w:rPr>
          <w:rFonts w:asciiTheme="majorBidi" w:hAnsiTheme="majorBidi" w:cstheme="majorBidi"/>
          <w:noProof/>
          <w:sz w:val="24"/>
          <w:szCs w:val="24"/>
        </w:rPr>
        <w:t xml:space="preserve"> calculated using ‘full dataset’</w:t>
      </w:r>
      <w:r w:rsidR="00255A01" w:rsidRPr="00C2565A">
        <w:rPr>
          <w:rFonts w:asciiTheme="majorBidi" w:hAnsiTheme="majorBidi" w:cstheme="majorBidi"/>
          <w:noProof/>
          <w:sz w:val="24"/>
          <w:szCs w:val="24"/>
        </w:rPr>
        <w:t xml:space="preserve"> for both</w:t>
      </w:r>
      <w:r w:rsidR="00A117FB" w:rsidRPr="00C2565A">
        <w:rPr>
          <w:rFonts w:asciiTheme="majorBidi" w:hAnsiTheme="majorBidi" w:cstheme="majorBidi"/>
          <w:noProof/>
          <w:sz w:val="24"/>
          <w:szCs w:val="24"/>
        </w:rPr>
        <w:t>.</w:t>
      </w:r>
    </w:p>
    <w:p w14:paraId="10EE75E6" w14:textId="27B0E572" w:rsidR="00236AC9" w:rsidRPr="00C2565A" w:rsidRDefault="00236AC9" w:rsidP="00236AC9">
      <w:pPr>
        <w:keepNext/>
        <w:spacing w:line="259" w:lineRule="auto"/>
      </w:pPr>
    </w:p>
    <w:p w14:paraId="485F141D" w14:textId="0293843D" w:rsidR="005734AD" w:rsidRPr="00C2565A" w:rsidRDefault="005734AD" w:rsidP="00236AC9">
      <w:pPr>
        <w:keepNext/>
        <w:spacing w:line="259" w:lineRule="auto"/>
      </w:pPr>
    </w:p>
    <w:p w14:paraId="7044DA9E" w14:textId="77777777" w:rsidR="005734AD" w:rsidRPr="00C2565A" w:rsidRDefault="005734AD" w:rsidP="00236AC9">
      <w:pPr>
        <w:keepNext/>
        <w:spacing w:line="259" w:lineRule="auto"/>
      </w:pPr>
    </w:p>
    <w:p w14:paraId="320653F5" w14:textId="77777777" w:rsidR="00893BFF" w:rsidRPr="00C2565A" w:rsidRDefault="00893BFF">
      <w:pPr>
        <w:spacing w:line="259" w:lineRule="auto"/>
        <w:rPr>
          <w:rFonts w:asciiTheme="majorBidi" w:hAnsiTheme="majorBidi" w:cstheme="majorBidi"/>
        </w:rPr>
      </w:pPr>
      <w:r w:rsidRPr="00C2565A">
        <w:rPr>
          <w:rFonts w:asciiTheme="majorBidi" w:hAnsiTheme="majorBidi" w:cstheme="majorBidi"/>
        </w:rPr>
        <w:br w:type="page"/>
      </w:r>
    </w:p>
    <w:p w14:paraId="62B8C73F" w14:textId="74F77995" w:rsidR="002B539C" w:rsidRPr="00C2565A" w:rsidRDefault="00056206">
      <w:pPr>
        <w:spacing w:line="259" w:lineRule="auto"/>
        <w:rPr>
          <w:rFonts w:asciiTheme="majorBidi" w:hAnsiTheme="majorBidi" w:cstheme="majorBidi"/>
        </w:rPr>
      </w:pPr>
      <w:r w:rsidRPr="00C2565A">
        <w:rPr>
          <w:rFonts w:asciiTheme="majorBidi" w:hAnsiTheme="majorBidi" w:cstheme="majorBidi"/>
          <w:noProof/>
          <w:lang w:val="en-US" w:eastAsia="en-US"/>
        </w:rPr>
        <w:drawing>
          <wp:inline distT="0" distB="0" distL="0" distR="0" wp14:anchorId="55004103" wp14:editId="2B98F067">
            <wp:extent cx="5565775" cy="3710305"/>
            <wp:effectExtent l="0" t="0" r="0" b="444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5775" cy="3710305"/>
                    </a:xfrm>
                    <a:prstGeom prst="rect">
                      <a:avLst/>
                    </a:prstGeom>
                  </pic:spPr>
                </pic:pic>
              </a:graphicData>
            </a:graphic>
          </wp:inline>
        </w:drawing>
      </w:r>
    </w:p>
    <w:p w14:paraId="41FB1EF8" w14:textId="0409B2B7" w:rsidR="00B5745A" w:rsidRPr="00C2565A" w:rsidRDefault="00B5745A" w:rsidP="00B5745A">
      <w:pPr>
        <w:spacing w:line="276" w:lineRule="auto"/>
        <w:rPr>
          <w:rFonts w:asciiTheme="majorBidi" w:hAnsiTheme="majorBidi" w:cstheme="majorBidi"/>
          <w:noProof/>
          <w:sz w:val="24"/>
          <w:szCs w:val="24"/>
        </w:rPr>
      </w:pPr>
      <w:r w:rsidRPr="00C2565A">
        <w:rPr>
          <w:rFonts w:asciiTheme="majorBidi" w:hAnsiTheme="majorBidi" w:cstheme="majorBidi"/>
          <w:sz w:val="24"/>
          <w:szCs w:val="24"/>
        </w:rPr>
        <w:t>Figure S</w:t>
      </w:r>
      <w:r w:rsidR="00356725" w:rsidRPr="00C2565A">
        <w:rPr>
          <w:rFonts w:asciiTheme="majorBidi" w:hAnsiTheme="majorBidi" w:cstheme="majorBidi"/>
          <w:sz w:val="24"/>
          <w:szCs w:val="24"/>
        </w:rPr>
        <w:t>3</w:t>
      </w:r>
      <w:r w:rsidRPr="00C2565A">
        <w:rPr>
          <w:rFonts w:asciiTheme="majorBidi" w:hAnsiTheme="majorBidi" w:cstheme="majorBidi"/>
          <w:noProof/>
          <w:sz w:val="24"/>
          <w:szCs w:val="24"/>
        </w:rPr>
        <w:t xml:space="preserve"> Principal Component Analysis </w:t>
      </w:r>
      <w:r w:rsidR="000546D9" w:rsidRPr="00C2565A">
        <w:rPr>
          <w:rFonts w:asciiTheme="majorBidi" w:hAnsiTheme="majorBidi" w:cstheme="majorBidi"/>
          <w:noProof/>
          <w:sz w:val="24"/>
          <w:szCs w:val="24"/>
        </w:rPr>
        <w:t xml:space="preserve">(PCA) </w:t>
      </w:r>
      <w:r w:rsidRPr="00C2565A">
        <w:rPr>
          <w:rFonts w:asciiTheme="majorBidi" w:hAnsiTheme="majorBidi" w:cstheme="majorBidi"/>
          <w:noProof/>
          <w:sz w:val="24"/>
          <w:szCs w:val="24"/>
        </w:rPr>
        <w:t xml:space="preserve">of </w:t>
      </w:r>
      <w:r w:rsidRPr="00C2565A">
        <w:rPr>
          <w:rFonts w:asciiTheme="majorBidi" w:hAnsiTheme="majorBidi" w:cstheme="majorBidi"/>
          <w:i/>
          <w:iCs/>
          <w:noProof/>
          <w:sz w:val="24"/>
          <w:szCs w:val="24"/>
        </w:rPr>
        <w:t>Arthropodium fimbriatum</w:t>
      </w:r>
      <w:r w:rsidRPr="00C2565A">
        <w:rPr>
          <w:rFonts w:asciiTheme="majorBidi" w:hAnsiTheme="majorBidi" w:cstheme="majorBidi"/>
          <w:noProof/>
          <w:sz w:val="24"/>
          <w:szCs w:val="24"/>
        </w:rPr>
        <w:t xml:space="preserve"> SNP data</w:t>
      </w:r>
      <w:r w:rsidR="00A117FB" w:rsidRPr="00C2565A">
        <w:rPr>
          <w:rFonts w:asciiTheme="majorBidi" w:hAnsiTheme="majorBidi" w:cstheme="majorBidi"/>
          <w:noProof/>
          <w:sz w:val="24"/>
          <w:szCs w:val="24"/>
        </w:rPr>
        <w:t xml:space="preserve"> using </w:t>
      </w:r>
      <w:r w:rsidR="008634BC" w:rsidRPr="00C2565A">
        <w:rPr>
          <w:rFonts w:asciiTheme="majorBidi" w:hAnsiTheme="majorBidi" w:cstheme="majorBidi"/>
          <w:noProof/>
          <w:sz w:val="24"/>
          <w:szCs w:val="24"/>
        </w:rPr>
        <w:t>‘</w:t>
      </w:r>
      <w:r w:rsidR="00A117FB" w:rsidRPr="00C2565A">
        <w:rPr>
          <w:rFonts w:asciiTheme="majorBidi" w:hAnsiTheme="majorBidi" w:cstheme="majorBidi"/>
          <w:noProof/>
          <w:sz w:val="24"/>
          <w:szCs w:val="24"/>
        </w:rPr>
        <w:t>10 provenance dataset’</w:t>
      </w:r>
      <w:r w:rsidR="008634BC" w:rsidRPr="00C2565A">
        <w:rPr>
          <w:rFonts w:asciiTheme="majorBidi" w:hAnsiTheme="majorBidi" w:cstheme="majorBidi"/>
          <w:noProof/>
          <w:sz w:val="24"/>
          <w:szCs w:val="24"/>
        </w:rPr>
        <w:t>,</w:t>
      </w:r>
      <w:r w:rsidRPr="00C2565A">
        <w:rPr>
          <w:rFonts w:asciiTheme="majorBidi" w:hAnsiTheme="majorBidi" w:cstheme="majorBidi"/>
          <w:noProof/>
          <w:sz w:val="24"/>
          <w:szCs w:val="24"/>
        </w:rPr>
        <w:t xml:space="preserve"> excluding </w:t>
      </w:r>
      <w:r w:rsidR="008634BC" w:rsidRPr="00C2565A">
        <w:rPr>
          <w:rFonts w:asciiTheme="majorBidi" w:hAnsiTheme="majorBidi" w:cstheme="majorBidi"/>
          <w:noProof/>
          <w:sz w:val="24"/>
          <w:szCs w:val="24"/>
        </w:rPr>
        <w:t xml:space="preserve">the </w:t>
      </w:r>
      <w:r w:rsidRPr="00C2565A">
        <w:rPr>
          <w:rFonts w:asciiTheme="majorBidi" w:hAnsiTheme="majorBidi" w:cstheme="majorBidi"/>
          <w:noProof/>
          <w:sz w:val="24"/>
          <w:szCs w:val="24"/>
        </w:rPr>
        <w:t xml:space="preserve">highly differentiated ‘Cluster 1’ provenances (Canowindra, Wallendbeen and Stockingbingal; see Figure 2 of main manuscript). </w:t>
      </w:r>
      <w:r w:rsidR="00ED4832" w:rsidRPr="00C2565A">
        <w:rPr>
          <w:rFonts w:asciiTheme="majorBidi" w:hAnsiTheme="majorBidi" w:cstheme="majorBidi"/>
          <w:noProof/>
          <w:sz w:val="24"/>
          <w:szCs w:val="24"/>
        </w:rPr>
        <w:t>The three genetic clusters identified are indicated by the ellipses. See Figure 1 (main manuscript) for geographic locations of (colour-coded) genetic clusters.</w:t>
      </w:r>
    </w:p>
    <w:p w14:paraId="2CCD399A" w14:textId="77777777" w:rsidR="008D0B86" w:rsidRPr="00C2565A" w:rsidRDefault="008D0B86">
      <w:pPr>
        <w:spacing w:line="259" w:lineRule="auto"/>
        <w:rPr>
          <w:rFonts w:asciiTheme="majorBidi" w:hAnsiTheme="majorBidi" w:cstheme="majorBidi"/>
          <w:noProof/>
          <w:sz w:val="24"/>
          <w:szCs w:val="24"/>
        </w:rPr>
      </w:pPr>
      <w:r w:rsidRPr="00C2565A">
        <w:rPr>
          <w:rFonts w:asciiTheme="majorBidi" w:hAnsiTheme="majorBidi" w:cstheme="majorBidi"/>
          <w:noProof/>
          <w:sz w:val="24"/>
          <w:szCs w:val="24"/>
        </w:rPr>
        <w:br w:type="page"/>
      </w:r>
    </w:p>
    <w:p w14:paraId="066D7597" w14:textId="07198935" w:rsidR="00834759" w:rsidRPr="00C2565A" w:rsidRDefault="00C61F91" w:rsidP="008D0B86">
      <w:pPr>
        <w:spacing w:line="276" w:lineRule="auto"/>
        <w:rPr>
          <w:rFonts w:asciiTheme="majorBidi" w:hAnsiTheme="majorBidi" w:cstheme="majorBidi"/>
        </w:rPr>
      </w:pPr>
      <w:r w:rsidRPr="00C2565A">
        <w:rPr>
          <w:rFonts w:asciiTheme="majorBidi" w:hAnsiTheme="majorBidi" w:cstheme="majorBidi"/>
          <w:noProof/>
          <w:lang w:val="en-US" w:eastAsia="en-US"/>
        </w:rPr>
        <w:drawing>
          <wp:inline distT="0" distB="0" distL="0" distR="0" wp14:anchorId="79B1708C" wp14:editId="680043D0">
            <wp:extent cx="5565775" cy="6957060"/>
            <wp:effectExtent l="0" t="0" r="0"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65775" cy="6957060"/>
                    </a:xfrm>
                    <a:prstGeom prst="rect">
                      <a:avLst/>
                    </a:prstGeom>
                  </pic:spPr>
                </pic:pic>
              </a:graphicData>
            </a:graphic>
          </wp:inline>
        </w:drawing>
      </w:r>
    </w:p>
    <w:p w14:paraId="30E40DEA" w14:textId="648A29FE" w:rsidR="00236AC9" w:rsidRPr="00C2565A" w:rsidRDefault="00B50CEE" w:rsidP="008D0B86">
      <w:pPr>
        <w:spacing w:line="276" w:lineRule="auto"/>
        <w:rPr>
          <w:rFonts w:asciiTheme="majorBidi" w:hAnsiTheme="majorBidi" w:cstheme="majorBidi"/>
          <w:b/>
          <w:bCs/>
          <w:sz w:val="24"/>
          <w:szCs w:val="24"/>
        </w:rPr>
      </w:pPr>
      <w:r w:rsidRPr="00C2565A">
        <w:rPr>
          <w:rFonts w:asciiTheme="majorBidi" w:hAnsiTheme="majorBidi" w:cstheme="majorBidi"/>
          <w:sz w:val="24"/>
          <w:szCs w:val="24"/>
        </w:rPr>
        <w:t>F</w:t>
      </w:r>
      <w:r w:rsidR="00236AC9" w:rsidRPr="00C2565A">
        <w:rPr>
          <w:rFonts w:asciiTheme="majorBidi" w:hAnsiTheme="majorBidi" w:cstheme="majorBidi"/>
          <w:sz w:val="24"/>
          <w:szCs w:val="24"/>
        </w:rPr>
        <w:t xml:space="preserve">igure </w:t>
      </w:r>
      <w:r w:rsidR="0056284F" w:rsidRPr="00C2565A">
        <w:rPr>
          <w:rFonts w:asciiTheme="majorBidi" w:hAnsiTheme="majorBidi" w:cstheme="majorBidi"/>
          <w:sz w:val="24"/>
          <w:szCs w:val="24"/>
        </w:rPr>
        <w:t>S</w:t>
      </w:r>
      <w:r w:rsidR="00356725" w:rsidRPr="00C2565A">
        <w:rPr>
          <w:rFonts w:asciiTheme="majorBidi" w:hAnsiTheme="majorBidi" w:cstheme="majorBidi"/>
          <w:sz w:val="24"/>
          <w:szCs w:val="24"/>
        </w:rPr>
        <w:t>4</w:t>
      </w:r>
      <w:r w:rsidR="00236AC9" w:rsidRPr="00C2565A">
        <w:rPr>
          <w:rFonts w:asciiTheme="majorBidi" w:hAnsiTheme="majorBidi" w:cstheme="majorBidi"/>
          <w:noProof/>
          <w:sz w:val="24"/>
          <w:szCs w:val="24"/>
        </w:rPr>
        <w:t xml:space="preserve"> </w:t>
      </w:r>
      <w:r w:rsidR="00114005" w:rsidRPr="00C2565A">
        <w:rPr>
          <w:rFonts w:asciiTheme="majorBidi" w:hAnsiTheme="majorBidi" w:cstheme="majorBidi"/>
          <w:noProof/>
          <w:sz w:val="24"/>
          <w:szCs w:val="24"/>
        </w:rPr>
        <w:t xml:space="preserve">Plot of cross-entropy scores from </w:t>
      </w:r>
      <w:r w:rsidR="00B26100" w:rsidRPr="00C2565A">
        <w:rPr>
          <w:rFonts w:asciiTheme="majorBidi" w:hAnsiTheme="majorBidi" w:cstheme="majorBidi"/>
          <w:noProof/>
          <w:sz w:val="24"/>
          <w:szCs w:val="24"/>
        </w:rPr>
        <w:t>sparse nonnegative matrix factorisation (sNMF) analysis</w:t>
      </w:r>
      <w:r w:rsidR="005A327A" w:rsidRPr="00C2565A">
        <w:rPr>
          <w:rFonts w:asciiTheme="majorBidi" w:hAnsiTheme="majorBidi" w:cstheme="majorBidi"/>
          <w:noProof/>
          <w:sz w:val="24"/>
          <w:szCs w:val="24"/>
        </w:rPr>
        <w:t xml:space="preserve"> of </w:t>
      </w:r>
      <w:r w:rsidR="005A327A" w:rsidRPr="00C2565A">
        <w:rPr>
          <w:rFonts w:asciiTheme="majorBidi" w:hAnsiTheme="majorBidi" w:cstheme="majorBidi"/>
          <w:i/>
          <w:iCs/>
          <w:noProof/>
          <w:sz w:val="24"/>
          <w:szCs w:val="24"/>
        </w:rPr>
        <w:t>Arthropodium fimbriatum</w:t>
      </w:r>
      <w:r w:rsidR="00B26100" w:rsidRPr="00C2565A">
        <w:rPr>
          <w:rFonts w:asciiTheme="majorBidi" w:hAnsiTheme="majorBidi" w:cstheme="majorBidi"/>
          <w:noProof/>
          <w:sz w:val="24"/>
          <w:szCs w:val="24"/>
        </w:rPr>
        <w:t xml:space="preserve"> </w:t>
      </w:r>
      <w:r w:rsidR="00BB469D" w:rsidRPr="00C2565A">
        <w:rPr>
          <w:rFonts w:asciiTheme="majorBidi" w:hAnsiTheme="majorBidi" w:cstheme="majorBidi"/>
          <w:noProof/>
          <w:sz w:val="24"/>
          <w:szCs w:val="24"/>
        </w:rPr>
        <w:t xml:space="preserve">SNP dataset </w:t>
      </w:r>
      <w:r w:rsidR="00B26100" w:rsidRPr="00C2565A">
        <w:rPr>
          <w:rFonts w:asciiTheme="majorBidi" w:hAnsiTheme="majorBidi" w:cstheme="majorBidi"/>
          <w:noProof/>
          <w:sz w:val="24"/>
          <w:szCs w:val="24"/>
        </w:rPr>
        <w:t xml:space="preserve">to determine </w:t>
      </w:r>
      <w:r w:rsidR="00573C42" w:rsidRPr="00C2565A">
        <w:rPr>
          <w:rFonts w:asciiTheme="majorBidi" w:hAnsiTheme="majorBidi" w:cstheme="majorBidi"/>
          <w:noProof/>
          <w:sz w:val="24"/>
          <w:szCs w:val="24"/>
        </w:rPr>
        <w:t>optimum number of ancestral populations (</w:t>
      </w:r>
      <w:r w:rsidR="005A327A" w:rsidRPr="00C2565A">
        <w:rPr>
          <w:rFonts w:asciiTheme="majorBidi" w:hAnsiTheme="majorBidi" w:cstheme="majorBidi"/>
          <w:noProof/>
          <w:sz w:val="24"/>
          <w:szCs w:val="24"/>
        </w:rPr>
        <w:t>K</w:t>
      </w:r>
      <w:r w:rsidR="00573C42" w:rsidRPr="00C2565A">
        <w:rPr>
          <w:rFonts w:asciiTheme="majorBidi" w:hAnsiTheme="majorBidi" w:cstheme="majorBidi"/>
          <w:noProof/>
          <w:sz w:val="24"/>
          <w:szCs w:val="24"/>
        </w:rPr>
        <w:t xml:space="preserve">) using (a) all </w:t>
      </w:r>
      <w:r w:rsidR="00923FFF" w:rsidRPr="00C2565A">
        <w:rPr>
          <w:rFonts w:asciiTheme="majorBidi" w:hAnsiTheme="majorBidi" w:cstheme="majorBidi"/>
          <w:noProof/>
          <w:sz w:val="24"/>
          <w:szCs w:val="24"/>
        </w:rPr>
        <w:t>1</w:t>
      </w:r>
      <w:r w:rsidR="00100BCC" w:rsidRPr="00C2565A">
        <w:rPr>
          <w:rFonts w:asciiTheme="majorBidi" w:hAnsiTheme="majorBidi" w:cstheme="majorBidi"/>
          <w:noProof/>
          <w:sz w:val="24"/>
          <w:szCs w:val="24"/>
        </w:rPr>
        <w:t>3</w:t>
      </w:r>
      <w:r w:rsidR="00923FFF" w:rsidRPr="00C2565A">
        <w:rPr>
          <w:rFonts w:asciiTheme="majorBidi" w:hAnsiTheme="majorBidi" w:cstheme="majorBidi"/>
          <w:noProof/>
          <w:sz w:val="24"/>
          <w:szCs w:val="24"/>
        </w:rPr>
        <w:t xml:space="preserve"> </w:t>
      </w:r>
      <w:r w:rsidR="00573C42" w:rsidRPr="00C2565A">
        <w:rPr>
          <w:rFonts w:asciiTheme="majorBidi" w:hAnsiTheme="majorBidi" w:cstheme="majorBidi"/>
          <w:noProof/>
          <w:sz w:val="24"/>
          <w:szCs w:val="24"/>
        </w:rPr>
        <w:t>p</w:t>
      </w:r>
      <w:r w:rsidR="00923FFF" w:rsidRPr="00C2565A">
        <w:rPr>
          <w:rFonts w:asciiTheme="majorBidi" w:hAnsiTheme="majorBidi" w:cstheme="majorBidi"/>
          <w:noProof/>
          <w:sz w:val="24"/>
          <w:szCs w:val="24"/>
        </w:rPr>
        <w:t>rovenances</w:t>
      </w:r>
      <w:r w:rsidR="008634BC" w:rsidRPr="00C2565A">
        <w:rPr>
          <w:rFonts w:asciiTheme="majorBidi" w:hAnsiTheme="majorBidi" w:cstheme="majorBidi"/>
          <w:noProof/>
          <w:sz w:val="24"/>
          <w:szCs w:val="24"/>
        </w:rPr>
        <w:t xml:space="preserve"> (‘full dataset’)</w:t>
      </w:r>
      <w:r w:rsidR="00573C42" w:rsidRPr="00C2565A">
        <w:rPr>
          <w:rFonts w:asciiTheme="majorBidi" w:hAnsiTheme="majorBidi" w:cstheme="majorBidi"/>
          <w:noProof/>
          <w:sz w:val="24"/>
          <w:szCs w:val="24"/>
        </w:rPr>
        <w:t xml:space="preserve"> and (b) excluding the</w:t>
      </w:r>
      <w:r w:rsidR="005A327A" w:rsidRPr="00C2565A">
        <w:rPr>
          <w:rFonts w:asciiTheme="majorBidi" w:hAnsiTheme="majorBidi" w:cstheme="majorBidi"/>
          <w:noProof/>
          <w:sz w:val="24"/>
          <w:szCs w:val="24"/>
        </w:rPr>
        <w:t xml:space="preserve"> 3</w:t>
      </w:r>
      <w:r w:rsidR="00573C42" w:rsidRPr="00C2565A">
        <w:rPr>
          <w:rFonts w:asciiTheme="majorBidi" w:hAnsiTheme="majorBidi" w:cstheme="majorBidi"/>
          <w:noProof/>
          <w:sz w:val="24"/>
          <w:szCs w:val="24"/>
        </w:rPr>
        <w:t xml:space="preserve"> highly differentiated </w:t>
      </w:r>
      <w:r w:rsidR="00AD333C" w:rsidRPr="00C2565A">
        <w:rPr>
          <w:rFonts w:asciiTheme="majorBidi" w:hAnsiTheme="majorBidi" w:cstheme="majorBidi"/>
          <w:noProof/>
          <w:sz w:val="24"/>
          <w:szCs w:val="24"/>
        </w:rPr>
        <w:t xml:space="preserve">provenances in </w:t>
      </w:r>
      <w:r w:rsidR="00573C42" w:rsidRPr="00C2565A">
        <w:rPr>
          <w:rFonts w:asciiTheme="majorBidi" w:hAnsiTheme="majorBidi" w:cstheme="majorBidi"/>
          <w:noProof/>
          <w:sz w:val="24"/>
          <w:szCs w:val="24"/>
        </w:rPr>
        <w:t>‘Cluster 1’ (Canowindra, Wallendbeen and Stockingbingal</w:t>
      </w:r>
      <w:r w:rsidR="008634BC" w:rsidRPr="00C2565A">
        <w:rPr>
          <w:rFonts w:asciiTheme="majorBidi" w:hAnsiTheme="majorBidi" w:cstheme="majorBidi"/>
          <w:noProof/>
          <w:sz w:val="24"/>
          <w:szCs w:val="24"/>
        </w:rPr>
        <w:t>; ‘10 provenance dataset’</w:t>
      </w:r>
      <w:r w:rsidR="00573C42" w:rsidRPr="00C2565A">
        <w:rPr>
          <w:rFonts w:asciiTheme="majorBidi" w:hAnsiTheme="majorBidi" w:cstheme="majorBidi"/>
          <w:noProof/>
          <w:sz w:val="24"/>
          <w:szCs w:val="24"/>
        </w:rPr>
        <w:t xml:space="preserve">). </w:t>
      </w:r>
      <w:r w:rsidR="0056284F" w:rsidRPr="00C2565A">
        <w:rPr>
          <w:rFonts w:asciiTheme="majorBidi" w:hAnsiTheme="majorBidi" w:cstheme="majorBidi"/>
          <w:noProof/>
          <w:sz w:val="24"/>
          <w:szCs w:val="24"/>
        </w:rPr>
        <w:t xml:space="preserve">Optimum number of ancestral populations determined to be </w:t>
      </w:r>
      <w:r w:rsidR="00217D88" w:rsidRPr="00C2565A">
        <w:rPr>
          <w:rFonts w:asciiTheme="majorBidi" w:hAnsiTheme="majorBidi" w:cstheme="majorBidi"/>
          <w:noProof/>
          <w:sz w:val="24"/>
          <w:szCs w:val="24"/>
        </w:rPr>
        <w:t>K</w:t>
      </w:r>
      <w:r w:rsidR="0056284F" w:rsidRPr="00C2565A">
        <w:rPr>
          <w:rFonts w:asciiTheme="majorBidi" w:hAnsiTheme="majorBidi" w:cstheme="majorBidi"/>
          <w:noProof/>
          <w:sz w:val="24"/>
          <w:szCs w:val="24"/>
        </w:rPr>
        <w:t xml:space="preserve"> = 4</w:t>
      </w:r>
      <w:r w:rsidR="00A84397" w:rsidRPr="00C2565A">
        <w:rPr>
          <w:rFonts w:asciiTheme="majorBidi" w:hAnsiTheme="majorBidi" w:cstheme="majorBidi"/>
          <w:noProof/>
          <w:sz w:val="24"/>
          <w:szCs w:val="24"/>
        </w:rPr>
        <w:t xml:space="preserve"> or 5</w:t>
      </w:r>
      <w:r w:rsidR="0056284F" w:rsidRPr="00C2565A">
        <w:rPr>
          <w:rFonts w:asciiTheme="majorBidi" w:hAnsiTheme="majorBidi" w:cstheme="majorBidi"/>
          <w:noProof/>
          <w:sz w:val="24"/>
          <w:szCs w:val="24"/>
        </w:rPr>
        <w:t xml:space="preserve"> and </w:t>
      </w:r>
      <w:r w:rsidR="00217D88" w:rsidRPr="00C2565A">
        <w:rPr>
          <w:rFonts w:asciiTheme="majorBidi" w:hAnsiTheme="majorBidi" w:cstheme="majorBidi"/>
          <w:noProof/>
          <w:sz w:val="24"/>
          <w:szCs w:val="24"/>
        </w:rPr>
        <w:t>K</w:t>
      </w:r>
      <w:r w:rsidR="0056284F" w:rsidRPr="00C2565A">
        <w:rPr>
          <w:rFonts w:asciiTheme="majorBidi" w:hAnsiTheme="majorBidi" w:cstheme="majorBidi"/>
          <w:noProof/>
          <w:sz w:val="24"/>
          <w:szCs w:val="24"/>
        </w:rPr>
        <w:t xml:space="preserve"> = 3 respectively. </w:t>
      </w:r>
    </w:p>
    <w:p w14:paraId="53CF1673" w14:textId="1167FEB3" w:rsidR="00236AC9" w:rsidRPr="00C2565A" w:rsidRDefault="00236AC9" w:rsidP="00236AC9">
      <w:pPr>
        <w:keepNext/>
      </w:pPr>
    </w:p>
    <w:p w14:paraId="2040AE3A" w14:textId="77777777" w:rsidR="00236AC9" w:rsidRPr="00C2565A" w:rsidRDefault="00236AC9" w:rsidP="00AB7058">
      <w:pPr>
        <w:spacing w:line="276" w:lineRule="auto"/>
        <w:rPr>
          <w:rFonts w:asciiTheme="majorBidi" w:hAnsiTheme="majorBidi" w:cstheme="majorBidi"/>
          <w:b/>
          <w:bCs/>
        </w:rPr>
      </w:pPr>
    </w:p>
    <w:p w14:paraId="2605CCC0" w14:textId="7B529552" w:rsidR="00487BEF" w:rsidRPr="00C2565A" w:rsidRDefault="00487BEF">
      <w:pPr>
        <w:spacing w:line="259" w:lineRule="auto"/>
        <w:rPr>
          <w:rFonts w:asciiTheme="majorBidi" w:hAnsiTheme="majorBidi" w:cstheme="majorBidi"/>
          <w:b/>
          <w:bCs/>
        </w:rPr>
      </w:pPr>
    </w:p>
    <w:p w14:paraId="35782F55" w14:textId="7169684B" w:rsidR="00AE7D94" w:rsidRPr="00C2565A" w:rsidRDefault="00AE7D94">
      <w:pPr>
        <w:spacing w:line="259" w:lineRule="auto"/>
        <w:rPr>
          <w:rFonts w:asciiTheme="majorBidi" w:hAnsiTheme="majorBidi" w:cstheme="majorBidi"/>
          <w:b/>
          <w:bCs/>
        </w:rPr>
      </w:pPr>
      <w:r w:rsidRPr="00C2565A">
        <w:rPr>
          <w:rFonts w:asciiTheme="majorBidi" w:hAnsiTheme="majorBidi" w:cstheme="majorBidi"/>
          <w:b/>
          <w:bCs/>
          <w:noProof/>
          <w:lang w:val="en-US" w:eastAsia="en-US"/>
        </w:rPr>
        <w:drawing>
          <wp:inline distT="0" distB="0" distL="0" distR="0" wp14:anchorId="73D30033" wp14:editId="6844E84F">
            <wp:extent cx="5565775" cy="4452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65775" cy="4452620"/>
                    </a:xfrm>
                    <a:prstGeom prst="rect">
                      <a:avLst/>
                    </a:prstGeom>
                  </pic:spPr>
                </pic:pic>
              </a:graphicData>
            </a:graphic>
          </wp:inline>
        </w:drawing>
      </w:r>
    </w:p>
    <w:p w14:paraId="478CB153" w14:textId="16AE7550" w:rsidR="00487BEF" w:rsidRPr="00C2565A" w:rsidRDefault="00487BEF" w:rsidP="00487BEF">
      <w:pPr>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5</w:t>
      </w:r>
      <w:r w:rsidRPr="00C2565A">
        <w:rPr>
          <w:rFonts w:ascii="Times New Roman" w:hAnsi="Times New Roman" w:cs="Times New Roman"/>
          <w:sz w:val="24"/>
          <w:szCs w:val="24"/>
        </w:rPr>
        <w:t xml:space="preserve"> Plot of </w:t>
      </w:r>
      <w:proofErr w:type="spellStart"/>
      <w:r w:rsidR="002A5512" w:rsidRPr="00C2565A">
        <w:rPr>
          <w:rFonts w:ascii="Times New Roman" w:hAnsi="Times New Roman" w:cs="Times New Roman"/>
          <w:sz w:val="24"/>
          <w:szCs w:val="24"/>
        </w:rPr>
        <w:t>s</w:t>
      </w:r>
      <w:r w:rsidR="009A20A1" w:rsidRPr="00C2565A">
        <w:rPr>
          <w:rFonts w:ascii="Times New Roman" w:hAnsi="Times New Roman" w:cs="Times New Roman"/>
          <w:sz w:val="24"/>
          <w:szCs w:val="24"/>
        </w:rPr>
        <w:t>NMF</w:t>
      </w:r>
      <w:proofErr w:type="spellEnd"/>
      <w:r w:rsidR="002A5512" w:rsidRPr="00C2565A">
        <w:rPr>
          <w:rFonts w:ascii="Times New Roman" w:hAnsi="Times New Roman" w:cs="Times New Roman"/>
          <w:sz w:val="24"/>
          <w:szCs w:val="24"/>
        </w:rPr>
        <w:t xml:space="preserve"> </w:t>
      </w:r>
      <w:r w:rsidRPr="00C2565A">
        <w:rPr>
          <w:rFonts w:ascii="Times New Roman" w:hAnsi="Times New Roman" w:cs="Times New Roman"/>
          <w:sz w:val="24"/>
          <w:szCs w:val="24"/>
        </w:rPr>
        <w:t>cluster membership for</w:t>
      </w:r>
      <w:r w:rsidR="009A20A1" w:rsidRPr="00C2565A">
        <w:rPr>
          <w:rFonts w:ascii="Times New Roman" w:hAnsi="Times New Roman" w:cs="Times New Roman"/>
          <w:sz w:val="24"/>
          <w:szCs w:val="24"/>
        </w:rPr>
        <w:t xml:space="preserve"> </w:t>
      </w:r>
      <w:proofErr w:type="gramStart"/>
      <w:r w:rsidR="009A20A1" w:rsidRPr="00C2565A">
        <w:rPr>
          <w:rFonts w:ascii="Times New Roman" w:hAnsi="Times New Roman" w:cs="Times New Roman"/>
          <w:sz w:val="24"/>
          <w:szCs w:val="24"/>
        </w:rPr>
        <w:t>the</w:t>
      </w:r>
      <w:r w:rsidR="0009436A" w:rsidRPr="00C2565A">
        <w:rPr>
          <w:rFonts w:ascii="Times New Roman" w:hAnsi="Times New Roman" w:cs="Times New Roman"/>
          <w:sz w:val="24"/>
          <w:szCs w:val="24"/>
        </w:rPr>
        <w:t xml:space="preserve"> </w:t>
      </w:r>
      <w:r w:rsidR="009A20A1" w:rsidRPr="00C2565A">
        <w:rPr>
          <w:rFonts w:ascii="Times New Roman" w:hAnsi="Times New Roman" w:cs="Times New Roman"/>
          <w:sz w:val="24"/>
          <w:szCs w:val="24"/>
        </w:rPr>
        <w:t xml:space="preserve"> </w:t>
      </w:r>
      <w:r w:rsidR="00CD045F" w:rsidRPr="00C2565A">
        <w:rPr>
          <w:rFonts w:ascii="Times New Roman" w:hAnsi="Times New Roman" w:cs="Times New Roman"/>
          <w:sz w:val="24"/>
          <w:szCs w:val="24"/>
        </w:rPr>
        <w:t>K</w:t>
      </w:r>
      <w:proofErr w:type="gramEnd"/>
      <w:r w:rsidR="00CD045F" w:rsidRPr="00C2565A">
        <w:rPr>
          <w:rFonts w:ascii="Times New Roman" w:hAnsi="Times New Roman" w:cs="Times New Roman"/>
          <w:sz w:val="24"/>
          <w:szCs w:val="24"/>
        </w:rPr>
        <w:t xml:space="preserve"> = 5 and 6 for 13 provenances of </w:t>
      </w:r>
      <w:proofErr w:type="spellStart"/>
      <w:r w:rsidR="00CD045F" w:rsidRPr="00C2565A">
        <w:rPr>
          <w:rFonts w:ascii="Times New Roman" w:hAnsi="Times New Roman" w:cs="Times New Roman"/>
          <w:i/>
          <w:iCs/>
          <w:sz w:val="24"/>
          <w:szCs w:val="24"/>
        </w:rPr>
        <w:t>Arthropodium</w:t>
      </w:r>
      <w:proofErr w:type="spellEnd"/>
      <w:r w:rsidR="00CD045F" w:rsidRPr="00C2565A">
        <w:rPr>
          <w:rFonts w:ascii="Times New Roman" w:hAnsi="Times New Roman" w:cs="Times New Roman"/>
          <w:sz w:val="24"/>
          <w:szCs w:val="24"/>
        </w:rPr>
        <w:t xml:space="preserve"> </w:t>
      </w:r>
      <w:r w:rsidR="00CD045F" w:rsidRPr="00C2565A">
        <w:rPr>
          <w:rFonts w:ascii="Times New Roman" w:hAnsi="Times New Roman" w:cs="Times New Roman"/>
          <w:i/>
          <w:iCs/>
          <w:sz w:val="24"/>
          <w:szCs w:val="24"/>
        </w:rPr>
        <w:t xml:space="preserve">fimbriatum </w:t>
      </w:r>
      <w:r w:rsidR="00CD045F" w:rsidRPr="00C2565A">
        <w:rPr>
          <w:rFonts w:ascii="Times New Roman" w:hAnsi="Times New Roman" w:cs="Times New Roman"/>
          <w:sz w:val="24"/>
          <w:szCs w:val="24"/>
        </w:rPr>
        <w:t>(‘13 provenance dataset’)</w:t>
      </w:r>
      <w:r w:rsidR="0009436A" w:rsidRPr="00C2565A">
        <w:rPr>
          <w:rFonts w:ascii="Times New Roman" w:hAnsi="Times New Roman" w:cs="Times New Roman"/>
          <w:sz w:val="24"/>
          <w:szCs w:val="24"/>
        </w:rPr>
        <w:t xml:space="preserve"> (a, b) and for the </w:t>
      </w:r>
      <w:r w:rsidR="009A20A1" w:rsidRPr="00C2565A">
        <w:rPr>
          <w:rFonts w:ascii="Times New Roman" w:hAnsi="Times New Roman" w:cs="Times New Roman"/>
          <w:sz w:val="24"/>
          <w:szCs w:val="24"/>
        </w:rPr>
        <w:t>optimal number of ancestral populations</w:t>
      </w:r>
      <w:r w:rsidR="00F95D81" w:rsidRPr="00C2565A">
        <w:rPr>
          <w:rFonts w:ascii="Times New Roman" w:hAnsi="Times New Roman" w:cs="Times New Roman"/>
          <w:sz w:val="24"/>
          <w:szCs w:val="24"/>
        </w:rPr>
        <w:t xml:space="preserve"> K</w:t>
      </w:r>
      <w:r w:rsidRPr="00C2565A">
        <w:rPr>
          <w:rFonts w:ascii="Times New Roman" w:hAnsi="Times New Roman" w:cs="Times New Roman"/>
          <w:i/>
          <w:iCs/>
          <w:sz w:val="24"/>
          <w:szCs w:val="24"/>
        </w:rPr>
        <w:t xml:space="preserve"> </w:t>
      </w:r>
      <w:r w:rsidRPr="00C2565A">
        <w:rPr>
          <w:rFonts w:ascii="Times New Roman" w:hAnsi="Times New Roman" w:cs="Times New Roman"/>
          <w:sz w:val="24"/>
          <w:szCs w:val="24"/>
        </w:rPr>
        <w:t>= 3</w:t>
      </w:r>
      <w:r w:rsidR="0009436A" w:rsidRPr="00C2565A">
        <w:rPr>
          <w:rFonts w:ascii="Times New Roman" w:hAnsi="Times New Roman" w:cs="Times New Roman"/>
          <w:sz w:val="24"/>
          <w:szCs w:val="24"/>
        </w:rPr>
        <w:t xml:space="preserve"> (c)</w:t>
      </w:r>
      <w:r w:rsidRPr="00C2565A">
        <w:rPr>
          <w:rFonts w:ascii="Times New Roman" w:hAnsi="Times New Roman" w:cs="Times New Roman"/>
          <w:sz w:val="24"/>
          <w:szCs w:val="24"/>
        </w:rPr>
        <w:t xml:space="preserve"> </w:t>
      </w:r>
      <w:r w:rsidR="00F95D81" w:rsidRPr="00C2565A">
        <w:rPr>
          <w:rFonts w:ascii="Times New Roman" w:hAnsi="Times New Roman" w:cs="Times New Roman"/>
          <w:sz w:val="24"/>
          <w:szCs w:val="24"/>
        </w:rPr>
        <w:t>as well as K</w:t>
      </w:r>
      <w:r w:rsidRPr="00C2565A">
        <w:rPr>
          <w:rFonts w:ascii="Times New Roman" w:hAnsi="Times New Roman" w:cs="Times New Roman"/>
          <w:sz w:val="24"/>
          <w:szCs w:val="24"/>
        </w:rPr>
        <w:t xml:space="preserve"> = </w:t>
      </w:r>
      <w:r w:rsidR="00F95D81" w:rsidRPr="00C2565A">
        <w:rPr>
          <w:rFonts w:ascii="Times New Roman" w:hAnsi="Times New Roman" w:cs="Times New Roman"/>
          <w:sz w:val="24"/>
          <w:szCs w:val="24"/>
        </w:rPr>
        <w:t xml:space="preserve">4 and </w:t>
      </w:r>
      <w:r w:rsidRPr="00C2565A">
        <w:rPr>
          <w:rFonts w:ascii="Times New Roman" w:hAnsi="Times New Roman" w:cs="Times New Roman"/>
          <w:sz w:val="24"/>
          <w:szCs w:val="24"/>
        </w:rPr>
        <w:t>5</w:t>
      </w:r>
      <w:r w:rsidR="0009436A" w:rsidRPr="00C2565A">
        <w:rPr>
          <w:rFonts w:ascii="Times New Roman" w:hAnsi="Times New Roman" w:cs="Times New Roman"/>
          <w:sz w:val="24"/>
          <w:szCs w:val="24"/>
        </w:rPr>
        <w:t xml:space="preserve"> (d, e)</w:t>
      </w:r>
      <w:r w:rsidRPr="00C2565A">
        <w:rPr>
          <w:rFonts w:ascii="Times New Roman" w:hAnsi="Times New Roman" w:cs="Times New Roman"/>
          <w:sz w:val="24"/>
          <w:szCs w:val="24"/>
        </w:rPr>
        <w:t xml:space="preserve"> for </w:t>
      </w:r>
      <w:r w:rsidR="003301F3" w:rsidRPr="00C2565A">
        <w:rPr>
          <w:rFonts w:ascii="Times New Roman" w:hAnsi="Times New Roman" w:cs="Times New Roman"/>
          <w:sz w:val="24"/>
          <w:szCs w:val="24"/>
        </w:rPr>
        <w:t xml:space="preserve">10 provenances of </w:t>
      </w:r>
      <w:proofErr w:type="spellStart"/>
      <w:r w:rsidRPr="00C2565A">
        <w:rPr>
          <w:rFonts w:ascii="Times New Roman" w:hAnsi="Times New Roman" w:cs="Times New Roman"/>
          <w:i/>
          <w:iCs/>
          <w:sz w:val="24"/>
          <w:szCs w:val="24"/>
        </w:rPr>
        <w:t>Arthropodium</w:t>
      </w:r>
      <w:proofErr w:type="spellEnd"/>
      <w:r w:rsidRPr="00C2565A">
        <w:rPr>
          <w:rFonts w:ascii="Times New Roman" w:hAnsi="Times New Roman" w:cs="Times New Roman"/>
          <w:sz w:val="24"/>
          <w:szCs w:val="24"/>
        </w:rPr>
        <w:t xml:space="preserve"> </w:t>
      </w:r>
      <w:r w:rsidRPr="00C2565A">
        <w:rPr>
          <w:rFonts w:ascii="Times New Roman" w:hAnsi="Times New Roman" w:cs="Times New Roman"/>
          <w:i/>
          <w:iCs/>
          <w:sz w:val="24"/>
          <w:szCs w:val="24"/>
        </w:rPr>
        <w:t>fimbriatum</w:t>
      </w:r>
      <w:r w:rsidR="008634BC" w:rsidRPr="00C2565A">
        <w:rPr>
          <w:rFonts w:ascii="Times New Roman" w:hAnsi="Times New Roman" w:cs="Times New Roman"/>
          <w:i/>
          <w:iCs/>
          <w:sz w:val="24"/>
          <w:szCs w:val="24"/>
        </w:rPr>
        <w:t xml:space="preserve"> </w:t>
      </w:r>
      <w:r w:rsidR="008634BC" w:rsidRPr="00C2565A">
        <w:rPr>
          <w:rFonts w:ascii="Times New Roman" w:hAnsi="Times New Roman" w:cs="Times New Roman"/>
          <w:sz w:val="24"/>
          <w:szCs w:val="24"/>
        </w:rPr>
        <w:t>(‘10 provenance dataset’)</w:t>
      </w:r>
      <w:r w:rsidR="0009436A" w:rsidRPr="00C2565A">
        <w:rPr>
          <w:rFonts w:ascii="Times New Roman" w:hAnsi="Times New Roman" w:cs="Times New Roman"/>
          <w:sz w:val="24"/>
          <w:szCs w:val="24"/>
        </w:rPr>
        <w:t xml:space="preserve"> that</w:t>
      </w:r>
      <w:r w:rsidR="003301F3" w:rsidRPr="00C2565A">
        <w:rPr>
          <w:rFonts w:ascii="Times New Roman" w:hAnsi="Times New Roman" w:cs="Times New Roman"/>
          <w:sz w:val="24"/>
          <w:szCs w:val="24"/>
        </w:rPr>
        <w:t xml:space="preserve"> exclud</w:t>
      </w:r>
      <w:r w:rsidR="0009436A" w:rsidRPr="00C2565A">
        <w:rPr>
          <w:rFonts w:ascii="Times New Roman" w:hAnsi="Times New Roman" w:cs="Times New Roman"/>
          <w:sz w:val="24"/>
          <w:szCs w:val="24"/>
        </w:rPr>
        <w:t>es</w:t>
      </w:r>
      <w:r w:rsidR="003301F3" w:rsidRPr="00C2565A">
        <w:rPr>
          <w:rFonts w:ascii="Times New Roman" w:hAnsi="Times New Roman" w:cs="Times New Roman"/>
          <w:sz w:val="24"/>
          <w:szCs w:val="24"/>
        </w:rPr>
        <w:t xml:space="preserve"> the three highly differentiated provenances</w:t>
      </w:r>
      <w:r w:rsidRPr="00C2565A">
        <w:rPr>
          <w:rFonts w:ascii="Times New Roman" w:hAnsi="Times New Roman" w:cs="Times New Roman"/>
          <w:sz w:val="24"/>
          <w:szCs w:val="24"/>
        </w:rPr>
        <w:t>. Each vertical bar represents an individual. Abbreviated population names as per Table 1</w:t>
      </w:r>
      <w:r w:rsidR="002A5512" w:rsidRPr="00C2565A">
        <w:rPr>
          <w:rFonts w:ascii="Times New Roman" w:hAnsi="Times New Roman" w:cs="Times New Roman"/>
          <w:sz w:val="24"/>
          <w:szCs w:val="24"/>
        </w:rPr>
        <w:t xml:space="preserve"> of main manuscript</w:t>
      </w:r>
      <w:r w:rsidRPr="00C2565A">
        <w:rPr>
          <w:rFonts w:ascii="Times New Roman" w:hAnsi="Times New Roman" w:cs="Times New Roman"/>
          <w:sz w:val="24"/>
          <w:szCs w:val="24"/>
        </w:rPr>
        <w:t>.</w:t>
      </w:r>
    </w:p>
    <w:p w14:paraId="3D24ED66" w14:textId="4CB442F0" w:rsidR="00951E69" w:rsidRPr="00C2565A" w:rsidRDefault="00951E69">
      <w:pPr>
        <w:spacing w:line="259" w:lineRule="auto"/>
        <w:rPr>
          <w:rFonts w:ascii="Times New Roman" w:hAnsi="Times New Roman" w:cs="Times New Roman"/>
          <w:sz w:val="24"/>
          <w:szCs w:val="24"/>
        </w:rPr>
      </w:pPr>
      <w:r w:rsidRPr="00C2565A">
        <w:rPr>
          <w:rFonts w:ascii="Times New Roman" w:hAnsi="Times New Roman" w:cs="Times New Roman"/>
          <w:sz w:val="24"/>
          <w:szCs w:val="24"/>
        </w:rPr>
        <w:br w:type="page"/>
      </w:r>
    </w:p>
    <w:p w14:paraId="0E6FC692" w14:textId="1F25B5E4" w:rsidR="0034180E" w:rsidRPr="00C2565A" w:rsidRDefault="0034180E" w:rsidP="00487BEF">
      <w:pPr>
        <w:rPr>
          <w:rFonts w:ascii="Times New Roman" w:hAnsi="Times New Roman" w:cs="Times New Roman"/>
          <w:sz w:val="24"/>
          <w:szCs w:val="24"/>
        </w:rPr>
      </w:pPr>
      <w:r w:rsidRPr="00C2565A">
        <w:rPr>
          <w:rFonts w:ascii="Times New Roman" w:hAnsi="Times New Roman" w:cs="Times New Roman"/>
          <w:noProof/>
          <w:sz w:val="24"/>
          <w:szCs w:val="24"/>
          <w:lang w:val="en-US" w:eastAsia="en-US"/>
        </w:rPr>
        <w:drawing>
          <wp:inline distT="0" distB="0" distL="0" distR="0" wp14:anchorId="5A5FE90E" wp14:editId="72436925">
            <wp:extent cx="5565775" cy="5565775"/>
            <wp:effectExtent l="0" t="0" r="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65775" cy="5565775"/>
                    </a:xfrm>
                    <a:prstGeom prst="rect">
                      <a:avLst/>
                    </a:prstGeom>
                  </pic:spPr>
                </pic:pic>
              </a:graphicData>
            </a:graphic>
          </wp:inline>
        </w:drawing>
      </w:r>
    </w:p>
    <w:p w14:paraId="04BFB2A4" w14:textId="7EB6C9F7" w:rsidR="0034180E" w:rsidRPr="0034180E" w:rsidRDefault="0034180E" w:rsidP="00487BEF">
      <w:pPr>
        <w:rPr>
          <w:rFonts w:ascii="Times New Roman" w:hAnsi="Times New Roman" w:cs="Times New Roman"/>
          <w:sz w:val="24"/>
          <w:szCs w:val="24"/>
        </w:rPr>
      </w:pPr>
      <w:r w:rsidRPr="00C2565A">
        <w:rPr>
          <w:rFonts w:ascii="Times New Roman" w:hAnsi="Times New Roman" w:cs="Times New Roman"/>
          <w:sz w:val="24"/>
          <w:szCs w:val="24"/>
        </w:rPr>
        <w:t>Figure S</w:t>
      </w:r>
      <w:r w:rsidR="00356725" w:rsidRPr="00C2565A">
        <w:rPr>
          <w:rFonts w:ascii="Times New Roman" w:hAnsi="Times New Roman" w:cs="Times New Roman"/>
          <w:sz w:val="24"/>
          <w:szCs w:val="24"/>
        </w:rPr>
        <w:t>6</w:t>
      </w:r>
      <w:r w:rsidRPr="00C2565A">
        <w:rPr>
          <w:rFonts w:ascii="Times New Roman" w:hAnsi="Times New Roman" w:cs="Times New Roman"/>
          <w:sz w:val="24"/>
          <w:szCs w:val="24"/>
        </w:rPr>
        <w:t xml:space="preserve"> M</w:t>
      </w:r>
      <w:bookmarkStart w:id="1" w:name="_GoBack"/>
      <w:bookmarkEnd w:id="1"/>
      <w:r w:rsidRPr="00C2565A">
        <w:rPr>
          <w:rFonts w:ascii="Times New Roman" w:hAnsi="Times New Roman" w:cs="Times New Roman"/>
          <w:sz w:val="24"/>
          <w:szCs w:val="24"/>
        </w:rPr>
        <w:t xml:space="preserve">anhattan plot of </w:t>
      </w:r>
      <w:proofErr w:type="spellStart"/>
      <w:r w:rsidR="0064048E" w:rsidRPr="00C2565A">
        <w:rPr>
          <w:rFonts w:ascii="Times New Roman" w:hAnsi="Times New Roman" w:cs="Times New Roman"/>
          <w:i/>
          <w:iCs/>
          <w:sz w:val="24"/>
          <w:szCs w:val="24"/>
        </w:rPr>
        <w:t>pc</w:t>
      </w:r>
      <w:r w:rsidRPr="00C2565A">
        <w:rPr>
          <w:rFonts w:ascii="Times New Roman" w:hAnsi="Times New Roman" w:cs="Times New Roman"/>
          <w:i/>
          <w:iCs/>
          <w:sz w:val="24"/>
          <w:szCs w:val="24"/>
        </w:rPr>
        <w:t>adapt</w:t>
      </w:r>
      <w:proofErr w:type="spellEnd"/>
      <w:r w:rsidRPr="00C2565A">
        <w:rPr>
          <w:rFonts w:ascii="Times New Roman" w:hAnsi="Times New Roman" w:cs="Times New Roman"/>
          <w:sz w:val="24"/>
          <w:szCs w:val="24"/>
        </w:rPr>
        <w:t xml:space="preserve"> results for 10 provenances of </w:t>
      </w:r>
      <w:r w:rsidRPr="00C2565A">
        <w:rPr>
          <w:rFonts w:ascii="Times New Roman" w:hAnsi="Times New Roman" w:cs="Times New Roman"/>
          <w:i/>
          <w:iCs/>
          <w:sz w:val="24"/>
          <w:szCs w:val="24"/>
        </w:rPr>
        <w:t>A. fimbriatum</w:t>
      </w:r>
      <w:r w:rsidRPr="00C2565A">
        <w:rPr>
          <w:rFonts w:ascii="Times New Roman" w:hAnsi="Times New Roman" w:cs="Times New Roman"/>
          <w:sz w:val="24"/>
          <w:szCs w:val="24"/>
        </w:rPr>
        <w:t>.</w:t>
      </w:r>
      <w:r w:rsidR="0064048E" w:rsidRPr="00C2565A">
        <w:rPr>
          <w:rFonts w:ascii="Times New Roman" w:hAnsi="Times New Roman" w:cs="Times New Roman"/>
          <w:sz w:val="24"/>
          <w:szCs w:val="24"/>
        </w:rPr>
        <w:t xml:space="preserve"> (‘10 provenance dataset’).</w:t>
      </w:r>
      <w:r w:rsidRPr="00C2565A">
        <w:rPr>
          <w:rFonts w:ascii="Times New Roman" w:hAnsi="Times New Roman" w:cs="Times New Roman"/>
          <w:sz w:val="24"/>
          <w:szCs w:val="24"/>
        </w:rPr>
        <w:t xml:space="preserve"> </w:t>
      </w:r>
      <w:r w:rsidR="00EC18AA" w:rsidRPr="00C2565A">
        <w:rPr>
          <w:rFonts w:ascii="Times New Roman" w:hAnsi="Times New Roman" w:cs="Times New Roman"/>
          <w:sz w:val="24"/>
          <w:szCs w:val="24"/>
        </w:rPr>
        <w:t>Panel b is expanded view of bottom part of Panel a. Dots represent individual SNPs. Red circles indicate outliers (</w:t>
      </w:r>
      <w:r w:rsidR="00EC18AA" w:rsidRPr="00C2565A">
        <w:rPr>
          <w:rFonts w:ascii="Times New Roman" w:hAnsi="Times New Roman" w:cs="Times New Roman"/>
          <w:i/>
          <w:iCs/>
          <w:sz w:val="24"/>
          <w:szCs w:val="24"/>
        </w:rPr>
        <w:t>q</w:t>
      </w:r>
      <w:r w:rsidR="00EC18AA" w:rsidRPr="00C2565A">
        <w:rPr>
          <w:rFonts w:ascii="Times New Roman" w:hAnsi="Times New Roman" w:cs="Times New Roman"/>
          <w:sz w:val="24"/>
          <w:szCs w:val="24"/>
        </w:rPr>
        <w:t xml:space="preserve"> &lt; 0.001).</w:t>
      </w:r>
    </w:p>
    <w:p w14:paraId="55C1BB51" w14:textId="2D6BCDE5" w:rsidR="00A84397" w:rsidRDefault="00A84397" w:rsidP="00B917FF">
      <w:pPr>
        <w:spacing w:line="259" w:lineRule="auto"/>
        <w:rPr>
          <w:rFonts w:asciiTheme="majorBidi" w:hAnsiTheme="majorBidi" w:cstheme="majorBidi"/>
          <w:b/>
          <w:bCs/>
        </w:rPr>
      </w:pPr>
    </w:p>
    <w:p w14:paraId="1BC69413" w14:textId="01E1B5A8" w:rsidR="00E10B72" w:rsidRDefault="00E10B72">
      <w:pPr>
        <w:spacing w:line="259" w:lineRule="auto"/>
        <w:rPr>
          <w:rFonts w:asciiTheme="majorBidi" w:hAnsiTheme="majorBidi" w:cstheme="majorBidi"/>
          <w:b/>
          <w:bCs/>
        </w:rPr>
      </w:pPr>
    </w:p>
    <w:sectPr w:rsidR="00E10B72" w:rsidSect="00C2565A">
      <w:type w:val="continuous"/>
      <w:pgSz w:w="11906" w:h="16838" w:code="9"/>
      <w:pgMar w:top="1440" w:right="1440"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3E339" w14:textId="77777777" w:rsidR="00956F43" w:rsidRDefault="00956F43" w:rsidP="005B773D">
      <w:pPr>
        <w:spacing w:after="0" w:line="240" w:lineRule="auto"/>
      </w:pPr>
      <w:r>
        <w:separator/>
      </w:r>
    </w:p>
  </w:endnote>
  <w:endnote w:type="continuationSeparator" w:id="0">
    <w:p w14:paraId="7A0B237D" w14:textId="77777777" w:rsidR="00956F43" w:rsidRDefault="00956F43" w:rsidP="005B7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5474376"/>
      <w:docPartObj>
        <w:docPartGallery w:val="Page Numbers (Bottom of Page)"/>
        <w:docPartUnique/>
      </w:docPartObj>
    </w:sdtPr>
    <w:sdtEndPr>
      <w:rPr>
        <w:noProof/>
      </w:rPr>
    </w:sdtEndPr>
    <w:sdtContent>
      <w:p w14:paraId="0F2EB4B0" w14:textId="78C3E2C3" w:rsidR="005B773D" w:rsidRDefault="005B773D">
        <w:pPr>
          <w:pStyle w:val="Footer"/>
          <w:jc w:val="right"/>
        </w:pPr>
        <w:r>
          <w:fldChar w:fldCharType="begin"/>
        </w:r>
        <w:r>
          <w:instrText xml:space="preserve"> PAGE   \* MERGEFORMAT </w:instrText>
        </w:r>
        <w:r>
          <w:fldChar w:fldCharType="separate"/>
        </w:r>
        <w:r w:rsidR="00C2565A">
          <w:rPr>
            <w:noProof/>
          </w:rPr>
          <w:t>16</w:t>
        </w:r>
        <w:r>
          <w:rPr>
            <w:noProof/>
          </w:rPr>
          <w:fldChar w:fldCharType="end"/>
        </w:r>
      </w:p>
    </w:sdtContent>
  </w:sdt>
  <w:p w14:paraId="7F5FCBA6" w14:textId="77777777" w:rsidR="005B773D" w:rsidRDefault="005B77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1EE51A" w14:textId="77777777" w:rsidR="00956F43" w:rsidRDefault="00956F43" w:rsidP="005B773D">
      <w:pPr>
        <w:spacing w:after="0" w:line="240" w:lineRule="auto"/>
      </w:pPr>
      <w:r>
        <w:separator/>
      </w:r>
    </w:p>
  </w:footnote>
  <w:footnote w:type="continuationSeparator" w:id="0">
    <w:p w14:paraId="7F16D201" w14:textId="77777777" w:rsidR="00956F43" w:rsidRDefault="00956F43" w:rsidP="005B77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46035"/>
    <w:multiLevelType w:val="hybridMultilevel"/>
    <w:tmpl w:val="0B889B5E"/>
    <w:lvl w:ilvl="0" w:tplc="674423A6">
      <w:start w:val="2"/>
      <w:numFmt w:val="bullet"/>
      <w:lvlText w:val="-"/>
      <w:lvlJc w:val="left"/>
      <w:pPr>
        <w:ind w:left="408" w:hanging="360"/>
      </w:pPr>
      <w:rPr>
        <w:rFonts w:ascii="Calibri" w:eastAsiaTheme="minorEastAsia" w:hAnsi="Calibri" w:cs="Calibri" w:hint="default"/>
      </w:rPr>
    </w:lvl>
    <w:lvl w:ilvl="1" w:tplc="0C090003" w:tentative="1">
      <w:start w:val="1"/>
      <w:numFmt w:val="bullet"/>
      <w:lvlText w:val="o"/>
      <w:lvlJc w:val="left"/>
      <w:pPr>
        <w:ind w:left="1128" w:hanging="360"/>
      </w:pPr>
      <w:rPr>
        <w:rFonts w:ascii="Courier New" w:hAnsi="Courier New" w:cs="Courier New" w:hint="default"/>
      </w:rPr>
    </w:lvl>
    <w:lvl w:ilvl="2" w:tplc="0C090005" w:tentative="1">
      <w:start w:val="1"/>
      <w:numFmt w:val="bullet"/>
      <w:lvlText w:val=""/>
      <w:lvlJc w:val="left"/>
      <w:pPr>
        <w:ind w:left="1848" w:hanging="360"/>
      </w:pPr>
      <w:rPr>
        <w:rFonts w:ascii="Wingdings" w:hAnsi="Wingdings" w:hint="default"/>
      </w:rPr>
    </w:lvl>
    <w:lvl w:ilvl="3" w:tplc="0C090001" w:tentative="1">
      <w:start w:val="1"/>
      <w:numFmt w:val="bullet"/>
      <w:lvlText w:val=""/>
      <w:lvlJc w:val="left"/>
      <w:pPr>
        <w:ind w:left="2568" w:hanging="360"/>
      </w:pPr>
      <w:rPr>
        <w:rFonts w:ascii="Symbol" w:hAnsi="Symbol" w:hint="default"/>
      </w:rPr>
    </w:lvl>
    <w:lvl w:ilvl="4" w:tplc="0C090003" w:tentative="1">
      <w:start w:val="1"/>
      <w:numFmt w:val="bullet"/>
      <w:lvlText w:val="o"/>
      <w:lvlJc w:val="left"/>
      <w:pPr>
        <w:ind w:left="3288" w:hanging="360"/>
      </w:pPr>
      <w:rPr>
        <w:rFonts w:ascii="Courier New" w:hAnsi="Courier New" w:cs="Courier New" w:hint="default"/>
      </w:rPr>
    </w:lvl>
    <w:lvl w:ilvl="5" w:tplc="0C090005" w:tentative="1">
      <w:start w:val="1"/>
      <w:numFmt w:val="bullet"/>
      <w:lvlText w:val=""/>
      <w:lvlJc w:val="left"/>
      <w:pPr>
        <w:ind w:left="4008" w:hanging="360"/>
      </w:pPr>
      <w:rPr>
        <w:rFonts w:ascii="Wingdings" w:hAnsi="Wingdings" w:hint="default"/>
      </w:rPr>
    </w:lvl>
    <w:lvl w:ilvl="6" w:tplc="0C090001" w:tentative="1">
      <w:start w:val="1"/>
      <w:numFmt w:val="bullet"/>
      <w:lvlText w:val=""/>
      <w:lvlJc w:val="left"/>
      <w:pPr>
        <w:ind w:left="4728" w:hanging="360"/>
      </w:pPr>
      <w:rPr>
        <w:rFonts w:ascii="Symbol" w:hAnsi="Symbol" w:hint="default"/>
      </w:rPr>
    </w:lvl>
    <w:lvl w:ilvl="7" w:tplc="0C090003" w:tentative="1">
      <w:start w:val="1"/>
      <w:numFmt w:val="bullet"/>
      <w:lvlText w:val="o"/>
      <w:lvlJc w:val="left"/>
      <w:pPr>
        <w:ind w:left="5448" w:hanging="360"/>
      </w:pPr>
      <w:rPr>
        <w:rFonts w:ascii="Courier New" w:hAnsi="Courier New" w:cs="Courier New" w:hint="default"/>
      </w:rPr>
    </w:lvl>
    <w:lvl w:ilvl="8" w:tplc="0C090005" w:tentative="1">
      <w:start w:val="1"/>
      <w:numFmt w:val="bullet"/>
      <w:lvlText w:val=""/>
      <w:lvlJc w:val="left"/>
      <w:pPr>
        <w:ind w:left="6168" w:hanging="360"/>
      </w:pPr>
      <w:rPr>
        <w:rFonts w:ascii="Wingdings" w:hAnsi="Wingdings" w:hint="default"/>
      </w:rPr>
    </w:lvl>
  </w:abstractNum>
  <w:abstractNum w:abstractNumId="1" w15:restartNumberingAfterBreak="0">
    <w:nsid w:val="35082A9E"/>
    <w:multiLevelType w:val="hybridMultilevel"/>
    <w:tmpl w:val="7144A4CC"/>
    <w:lvl w:ilvl="0" w:tplc="B87C13C2">
      <w:start w:val="1"/>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9901FD0"/>
    <w:multiLevelType w:val="hybridMultilevel"/>
    <w:tmpl w:val="1B2E0ED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5A263ADA"/>
    <w:multiLevelType w:val="hybridMultilevel"/>
    <w:tmpl w:val="79DC580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st J Botany&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ps9zafpa2axse9rt4veawaw2ar5dew22fx&quot;&gt;My EndNote Library 2018&lt;record-ids&gt;&lt;item&gt;1609&lt;/item&gt;&lt;/record-ids&gt;&lt;/item&gt;&lt;/Libraries&gt;"/>
  </w:docVars>
  <w:rsids>
    <w:rsidRoot w:val="00985BC2"/>
    <w:rsid w:val="0000198E"/>
    <w:rsid w:val="00002E6C"/>
    <w:rsid w:val="00006A3F"/>
    <w:rsid w:val="00007D5D"/>
    <w:rsid w:val="00010D9C"/>
    <w:rsid w:val="00012FDD"/>
    <w:rsid w:val="00015EFD"/>
    <w:rsid w:val="00023C51"/>
    <w:rsid w:val="0003688B"/>
    <w:rsid w:val="00037B99"/>
    <w:rsid w:val="00052EFF"/>
    <w:rsid w:val="000546D9"/>
    <w:rsid w:val="00056206"/>
    <w:rsid w:val="000776D4"/>
    <w:rsid w:val="00081FE4"/>
    <w:rsid w:val="000822B8"/>
    <w:rsid w:val="00083C53"/>
    <w:rsid w:val="0008418D"/>
    <w:rsid w:val="000854AE"/>
    <w:rsid w:val="00086964"/>
    <w:rsid w:val="00092911"/>
    <w:rsid w:val="0009436A"/>
    <w:rsid w:val="000A10A4"/>
    <w:rsid w:val="000B760C"/>
    <w:rsid w:val="000C2238"/>
    <w:rsid w:val="000C3B07"/>
    <w:rsid w:val="000C43DE"/>
    <w:rsid w:val="000D419F"/>
    <w:rsid w:val="000D5856"/>
    <w:rsid w:val="000E0065"/>
    <w:rsid w:val="000E147E"/>
    <w:rsid w:val="000E2FC5"/>
    <w:rsid w:val="000E6723"/>
    <w:rsid w:val="000E6F57"/>
    <w:rsid w:val="000F27E4"/>
    <w:rsid w:val="000F2989"/>
    <w:rsid w:val="001006A6"/>
    <w:rsid w:val="00100BCC"/>
    <w:rsid w:val="00112830"/>
    <w:rsid w:val="00114005"/>
    <w:rsid w:val="00115938"/>
    <w:rsid w:val="001164CF"/>
    <w:rsid w:val="00116D12"/>
    <w:rsid w:val="00117C8F"/>
    <w:rsid w:val="001207AC"/>
    <w:rsid w:val="00122C52"/>
    <w:rsid w:val="0012493A"/>
    <w:rsid w:val="00126CF1"/>
    <w:rsid w:val="0013619A"/>
    <w:rsid w:val="001379DB"/>
    <w:rsid w:val="00142D74"/>
    <w:rsid w:val="00142EC6"/>
    <w:rsid w:val="001671AB"/>
    <w:rsid w:val="00170B16"/>
    <w:rsid w:val="00195920"/>
    <w:rsid w:val="001A282D"/>
    <w:rsid w:val="001A6E11"/>
    <w:rsid w:val="001A7CB2"/>
    <w:rsid w:val="001B0EE8"/>
    <w:rsid w:val="001C1BF5"/>
    <w:rsid w:val="001C3711"/>
    <w:rsid w:val="001D3F81"/>
    <w:rsid w:val="001E30F4"/>
    <w:rsid w:val="001F29F8"/>
    <w:rsid w:val="002103E7"/>
    <w:rsid w:val="00210874"/>
    <w:rsid w:val="00212DB9"/>
    <w:rsid w:val="00213147"/>
    <w:rsid w:val="00217D88"/>
    <w:rsid w:val="00226DA8"/>
    <w:rsid w:val="00236AC9"/>
    <w:rsid w:val="0024119C"/>
    <w:rsid w:val="0024365E"/>
    <w:rsid w:val="00247BD7"/>
    <w:rsid w:val="00255A01"/>
    <w:rsid w:val="002576FC"/>
    <w:rsid w:val="00261217"/>
    <w:rsid w:val="00265F14"/>
    <w:rsid w:val="002664AD"/>
    <w:rsid w:val="002673E4"/>
    <w:rsid w:val="00281829"/>
    <w:rsid w:val="0028253C"/>
    <w:rsid w:val="00287F89"/>
    <w:rsid w:val="002931FB"/>
    <w:rsid w:val="00294067"/>
    <w:rsid w:val="00294561"/>
    <w:rsid w:val="002A181A"/>
    <w:rsid w:val="002A5512"/>
    <w:rsid w:val="002B539C"/>
    <w:rsid w:val="002B7466"/>
    <w:rsid w:val="002C6DF8"/>
    <w:rsid w:val="002D46A7"/>
    <w:rsid w:val="002E1ED1"/>
    <w:rsid w:val="002E380C"/>
    <w:rsid w:val="002F1026"/>
    <w:rsid w:val="002F59CB"/>
    <w:rsid w:val="00304828"/>
    <w:rsid w:val="0030518A"/>
    <w:rsid w:val="00315E37"/>
    <w:rsid w:val="003301F3"/>
    <w:rsid w:val="00332BC2"/>
    <w:rsid w:val="00334371"/>
    <w:rsid w:val="00335CC9"/>
    <w:rsid w:val="003368B6"/>
    <w:rsid w:val="00337C64"/>
    <w:rsid w:val="0034180E"/>
    <w:rsid w:val="00341CAE"/>
    <w:rsid w:val="00353FC1"/>
    <w:rsid w:val="003565B9"/>
    <w:rsid w:val="00356725"/>
    <w:rsid w:val="0035787B"/>
    <w:rsid w:val="003652A4"/>
    <w:rsid w:val="00373AB7"/>
    <w:rsid w:val="00374FA5"/>
    <w:rsid w:val="003829B4"/>
    <w:rsid w:val="003854AD"/>
    <w:rsid w:val="003872EF"/>
    <w:rsid w:val="00392F83"/>
    <w:rsid w:val="00397BC1"/>
    <w:rsid w:val="003A1384"/>
    <w:rsid w:val="003A4580"/>
    <w:rsid w:val="003A5A6C"/>
    <w:rsid w:val="003B0BCB"/>
    <w:rsid w:val="003C4B17"/>
    <w:rsid w:val="003D1C36"/>
    <w:rsid w:val="003F5EBF"/>
    <w:rsid w:val="00405D29"/>
    <w:rsid w:val="00417977"/>
    <w:rsid w:val="00420EC4"/>
    <w:rsid w:val="00423309"/>
    <w:rsid w:val="00434F40"/>
    <w:rsid w:val="004352E1"/>
    <w:rsid w:val="00437A2F"/>
    <w:rsid w:val="00447D19"/>
    <w:rsid w:val="00453BC9"/>
    <w:rsid w:val="004552C5"/>
    <w:rsid w:val="00455AE7"/>
    <w:rsid w:val="00456CFF"/>
    <w:rsid w:val="00460351"/>
    <w:rsid w:val="00471848"/>
    <w:rsid w:val="0047757A"/>
    <w:rsid w:val="0048045E"/>
    <w:rsid w:val="00487BEF"/>
    <w:rsid w:val="00490E63"/>
    <w:rsid w:val="00492883"/>
    <w:rsid w:val="004A3672"/>
    <w:rsid w:val="004B4C3B"/>
    <w:rsid w:val="004C1743"/>
    <w:rsid w:val="004C47B5"/>
    <w:rsid w:val="004D3EC9"/>
    <w:rsid w:val="004D62D8"/>
    <w:rsid w:val="004D750F"/>
    <w:rsid w:val="004E7833"/>
    <w:rsid w:val="004F2B4D"/>
    <w:rsid w:val="00502D8F"/>
    <w:rsid w:val="00523E50"/>
    <w:rsid w:val="00524A0A"/>
    <w:rsid w:val="005272AE"/>
    <w:rsid w:val="00540009"/>
    <w:rsid w:val="00540C37"/>
    <w:rsid w:val="0054425C"/>
    <w:rsid w:val="00551A78"/>
    <w:rsid w:val="005548C4"/>
    <w:rsid w:val="005574A5"/>
    <w:rsid w:val="00560CE2"/>
    <w:rsid w:val="0056284F"/>
    <w:rsid w:val="005734AD"/>
    <w:rsid w:val="00573C42"/>
    <w:rsid w:val="005772D6"/>
    <w:rsid w:val="00584596"/>
    <w:rsid w:val="00584792"/>
    <w:rsid w:val="00587E42"/>
    <w:rsid w:val="0059324F"/>
    <w:rsid w:val="005A327A"/>
    <w:rsid w:val="005B773D"/>
    <w:rsid w:val="005C3D88"/>
    <w:rsid w:val="005F6751"/>
    <w:rsid w:val="00602EA8"/>
    <w:rsid w:val="006035DE"/>
    <w:rsid w:val="0060644A"/>
    <w:rsid w:val="006075B1"/>
    <w:rsid w:val="00620153"/>
    <w:rsid w:val="00633289"/>
    <w:rsid w:val="00634592"/>
    <w:rsid w:val="00635E86"/>
    <w:rsid w:val="00637B0A"/>
    <w:rsid w:val="0064048E"/>
    <w:rsid w:val="00654AE5"/>
    <w:rsid w:val="006648C3"/>
    <w:rsid w:val="00670304"/>
    <w:rsid w:val="00683817"/>
    <w:rsid w:val="00684D93"/>
    <w:rsid w:val="00691D93"/>
    <w:rsid w:val="00694F26"/>
    <w:rsid w:val="006A10A6"/>
    <w:rsid w:val="006B28F1"/>
    <w:rsid w:val="006D264D"/>
    <w:rsid w:val="006D72BC"/>
    <w:rsid w:val="006E2723"/>
    <w:rsid w:val="006E5667"/>
    <w:rsid w:val="006E6965"/>
    <w:rsid w:val="00715197"/>
    <w:rsid w:val="00717254"/>
    <w:rsid w:val="00721355"/>
    <w:rsid w:val="0072466F"/>
    <w:rsid w:val="00724EE4"/>
    <w:rsid w:val="00726F44"/>
    <w:rsid w:val="00731F61"/>
    <w:rsid w:val="00732C41"/>
    <w:rsid w:val="007356AD"/>
    <w:rsid w:val="007368BC"/>
    <w:rsid w:val="00741525"/>
    <w:rsid w:val="00741739"/>
    <w:rsid w:val="0074362A"/>
    <w:rsid w:val="00764BE5"/>
    <w:rsid w:val="0076536D"/>
    <w:rsid w:val="007718AE"/>
    <w:rsid w:val="007975E8"/>
    <w:rsid w:val="007B5584"/>
    <w:rsid w:val="007C2E03"/>
    <w:rsid w:val="007D3A44"/>
    <w:rsid w:val="007D5EDD"/>
    <w:rsid w:val="007D66DD"/>
    <w:rsid w:val="007E0C6A"/>
    <w:rsid w:val="007E7284"/>
    <w:rsid w:val="007F4DC7"/>
    <w:rsid w:val="00803A01"/>
    <w:rsid w:val="0080564B"/>
    <w:rsid w:val="00814BE3"/>
    <w:rsid w:val="0081671C"/>
    <w:rsid w:val="00816A44"/>
    <w:rsid w:val="00817217"/>
    <w:rsid w:val="00817D82"/>
    <w:rsid w:val="00830780"/>
    <w:rsid w:val="00834759"/>
    <w:rsid w:val="008470FD"/>
    <w:rsid w:val="00847CC0"/>
    <w:rsid w:val="00856964"/>
    <w:rsid w:val="008572B3"/>
    <w:rsid w:val="00857972"/>
    <w:rsid w:val="008617E8"/>
    <w:rsid w:val="008634BC"/>
    <w:rsid w:val="0087376E"/>
    <w:rsid w:val="00885C48"/>
    <w:rsid w:val="0088680B"/>
    <w:rsid w:val="00893BFF"/>
    <w:rsid w:val="008949FD"/>
    <w:rsid w:val="0089724D"/>
    <w:rsid w:val="008A3995"/>
    <w:rsid w:val="008A3DA2"/>
    <w:rsid w:val="008A43CA"/>
    <w:rsid w:val="008A5904"/>
    <w:rsid w:val="008B0FD0"/>
    <w:rsid w:val="008B4B7E"/>
    <w:rsid w:val="008B504D"/>
    <w:rsid w:val="008C346F"/>
    <w:rsid w:val="008D0830"/>
    <w:rsid w:val="008D0B86"/>
    <w:rsid w:val="008D0EE5"/>
    <w:rsid w:val="008D2363"/>
    <w:rsid w:val="008D285B"/>
    <w:rsid w:val="008D5CCD"/>
    <w:rsid w:val="008F3411"/>
    <w:rsid w:val="008F6842"/>
    <w:rsid w:val="008F74C2"/>
    <w:rsid w:val="00914913"/>
    <w:rsid w:val="00923FFF"/>
    <w:rsid w:val="00924472"/>
    <w:rsid w:val="00926CE7"/>
    <w:rsid w:val="0093250F"/>
    <w:rsid w:val="00943448"/>
    <w:rsid w:val="00951E69"/>
    <w:rsid w:val="0095213B"/>
    <w:rsid w:val="00956F43"/>
    <w:rsid w:val="0096023A"/>
    <w:rsid w:val="00960793"/>
    <w:rsid w:val="00961A98"/>
    <w:rsid w:val="00961C9F"/>
    <w:rsid w:val="009655E2"/>
    <w:rsid w:val="00975261"/>
    <w:rsid w:val="00985BC2"/>
    <w:rsid w:val="00986DBB"/>
    <w:rsid w:val="00992F62"/>
    <w:rsid w:val="009A20A1"/>
    <w:rsid w:val="009B378B"/>
    <w:rsid w:val="009B4967"/>
    <w:rsid w:val="009B6572"/>
    <w:rsid w:val="009C18AF"/>
    <w:rsid w:val="009C3646"/>
    <w:rsid w:val="009E1177"/>
    <w:rsid w:val="009E49FF"/>
    <w:rsid w:val="009E617D"/>
    <w:rsid w:val="009F04AA"/>
    <w:rsid w:val="009F24A7"/>
    <w:rsid w:val="009F43DB"/>
    <w:rsid w:val="009F4648"/>
    <w:rsid w:val="009F5375"/>
    <w:rsid w:val="00A00922"/>
    <w:rsid w:val="00A117FB"/>
    <w:rsid w:val="00A159DA"/>
    <w:rsid w:val="00A17772"/>
    <w:rsid w:val="00A2260F"/>
    <w:rsid w:val="00A30CAB"/>
    <w:rsid w:val="00A50386"/>
    <w:rsid w:val="00A63BCF"/>
    <w:rsid w:val="00A72D9E"/>
    <w:rsid w:val="00A736ED"/>
    <w:rsid w:val="00A747F1"/>
    <w:rsid w:val="00A7792C"/>
    <w:rsid w:val="00A84096"/>
    <w:rsid w:val="00A84397"/>
    <w:rsid w:val="00A86AC9"/>
    <w:rsid w:val="00AA3E2E"/>
    <w:rsid w:val="00AB7058"/>
    <w:rsid w:val="00AC038D"/>
    <w:rsid w:val="00AC096C"/>
    <w:rsid w:val="00AD0B24"/>
    <w:rsid w:val="00AD333C"/>
    <w:rsid w:val="00AD3374"/>
    <w:rsid w:val="00AD7F6C"/>
    <w:rsid w:val="00AE1EDB"/>
    <w:rsid w:val="00AE7D94"/>
    <w:rsid w:val="00AF09EB"/>
    <w:rsid w:val="00B00081"/>
    <w:rsid w:val="00B013D6"/>
    <w:rsid w:val="00B0452A"/>
    <w:rsid w:val="00B05D3D"/>
    <w:rsid w:val="00B1762E"/>
    <w:rsid w:val="00B2254F"/>
    <w:rsid w:val="00B23D86"/>
    <w:rsid w:val="00B24068"/>
    <w:rsid w:val="00B26100"/>
    <w:rsid w:val="00B31A28"/>
    <w:rsid w:val="00B3456E"/>
    <w:rsid w:val="00B37485"/>
    <w:rsid w:val="00B417D9"/>
    <w:rsid w:val="00B42FF0"/>
    <w:rsid w:val="00B46E53"/>
    <w:rsid w:val="00B50CEE"/>
    <w:rsid w:val="00B5745A"/>
    <w:rsid w:val="00B6525D"/>
    <w:rsid w:val="00B70B7A"/>
    <w:rsid w:val="00B8145C"/>
    <w:rsid w:val="00B82BEB"/>
    <w:rsid w:val="00B83961"/>
    <w:rsid w:val="00B85A5B"/>
    <w:rsid w:val="00B917FF"/>
    <w:rsid w:val="00B9374F"/>
    <w:rsid w:val="00B94AEB"/>
    <w:rsid w:val="00B979E7"/>
    <w:rsid w:val="00BA019F"/>
    <w:rsid w:val="00BA287C"/>
    <w:rsid w:val="00BA5B7B"/>
    <w:rsid w:val="00BB1D7C"/>
    <w:rsid w:val="00BB469D"/>
    <w:rsid w:val="00BB5A0A"/>
    <w:rsid w:val="00BB7453"/>
    <w:rsid w:val="00BC0E1C"/>
    <w:rsid w:val="00BD625B"/>
    <w:rsid w:val="00BE131F"/>
    <w:rsid w:val="00BE242C"/>
    <w:rsid w:val="00BE59D4"/>
    <w:rsid w:val="00C10B10"/>
    <w:rsid w:val="00C10B1D"/>
    <w:rsid w:val="00C20097"/>
    <w:rsid w:val="00C20F5A"/>
    <w:rsid w:val="00C24CB8"/>
    <w:rsid w:val="00C2565A"/>
    <w:rsid w:val="00C2706D"/>
    <w:rsid w:val="00C3116D"/>
    <w:rsid w:val="00C325FB"/>
    <w:rsid w:val="00C421F3"/>
    <w:rsid w:val="00C473BB"/>
    <w:rsid w:val="00C502A9"/>
    <w:rsid w:val="00C5757B"/>
    <w:rsid w:val="00C61F91"/>
    <w:rsid w:val="00C65103"/>
    <w:rsid w:val="00C670FC"/>
    <w:rsid w:val="00C80ACD"/>
    <w:rsid w:val="00C900F2"/>
    <w:rsid w:val="00C9570A"/>
    <w:rsid w:val="00CA18DF"/>
    <w:rsid w:val="00CB0360"/>
    <w:rsid w:val="00CB0D43"/>
    <w:rsid w:val="00CC6C57"/>
    <w:rsid w:val="00CD045F"/>
    <w:rsid w:val="00CD7378"/>
    <w:rsid w:val="00CE3D72"/>
    <w:rsid w:val="00CE64FE"/>
    <w:rsid w:val="00CF66DD"/>
    <w:rsid w:val="00D00995"/>
    <w:rsid w:val="00D03276"/>
    <w:rsid w:val="00D04689"/>
    <w:rsid w:val="00D0531A"/>
    <w:rsid w:val="00D103A9"/>
    <w:rsid w:val="00D10EA7"/>
    <w:rsid w:val="00D15AC2"/>
    <w:rsid w:val="00D1763F"/>
    <w:rsid w:val="00D20E74"/>
    <w:rsid w:val="00D36249"/>
    <w:rsid w:val="00D46791"/>
    <w:rsid w:val="00D51E3F"/>
    <w:rsid w:val="00D52457"/>
    <w:rsid w:val="00D53C88"/>
    <w:rsid w:val="00D606D4"/>
    <w:rsid w:val="00D63EBA"/>
    <w:rsid w:val="00D704C3"/>
    <w:rsid w:val="00D72A78"/>
    <w:rsid w:val="00D76102"/>
    <w:rsid w:val="00D84B3A"/>
    <w:rsid w:val="00D927E5"/>
    <w:rsid w:val="00D95A63"/>
    <w:rsid w:val="00DA180A"/>
    <w:rsid w:val="00DA2545"/>
    <w:rsid w:val="00DA4F88"/>
    <w:rsid w:val="00DB3A60"/>
    <w:rsid w:val="00DB4B6E"/>
    <w:rsid w:val="00DC3639"/>
    <w:rsid w:val="00DC407F"/>
    <w:rsid w:val="00DD405C"/>
    <w:rsid w:val="00DE0937"/>
    <w:rsid w:val="00DE3F7E"/>
    <w:rsid w:val="00DE7B81"/>
    <w:rsid w:val="00DE7CC6"/>
    <w:rsid w:val="00DE7F0F"/>
    <w:rsid w:val="00DF0E7D"/>
    <w:rsid w:val="00DF7F6F"/>
    <w:rsid w:val="00E00ACF"/>
    <w:rsid w:val="00E02FDE"/>
    <w:rsid w:val="00E0451A"/>
    <w:rsid w:val="00E10238"/>
    <w:rsid w:val="00E10B72"/>
    <w:rsid w:val="00E35EA5"/>
    <w:rsid w:val="00E365FD"/>
    <w:rsid w:val="00E445E6"/>
    <w:rsid w:val="00E46D09"/>
    <w:rsid w:val="00E46F5A"/>
    <w:rsid w:val="00E4748F"/>
    <w:rsid w:val="00E541B0"/>
    <w:rsid w:val="00E57157"/>
    <w:rsid w:val="00E65F23"/>
    <w:rsid w:val="00E741B1"/>
    <w:rsid w:val="00E76BC8"/>
    <w:rsid w:val="00E77C79"/>
    <w:rsid w:val="00E77E4D"/>
    <w:rsid w:val="00E77F11"/>
    <w:rsid w:val="00E86D30"/>
    <w:rsid w:val="00E93566"/>
    <w:rsid w:val="00E96866"/>
    <w:rsid w:val="00E96900"/>
    <w:rsid w:val="00EA2E78"/>
    <w:rsid w:val="00EA48B6"/>
    <w:rsid w:val="00EB0DB8"/>
    <w:rsid w:val="00EC18AA"/>
    <w:rsid w:val="00ED1929"/>
    <w:rsid w:val="00ED4832"/>
    <w:rsid w:val="00ED5AFF"/>
    <w:rsid w:val="00EE553E"/>
    <w:rsid w:val="00EF6724"/>
    <w:rsid w:val="00F0163A"/>
    <w:rsid w:val="00F02167"/>
    <w:rsid w:val="00F11828"/>
    <w:rsid w:val="00F263CD"/>
    <w:rsid w:val="00F27AB9"/>
    <w:rsid w:val="00F31560"/>
    <w:rsid w:val="00F453B0"/>
    <w:rsid w:val="00F66D49"/>
    <w:rsid w:val="00F71E5F"/>
    <w:rsid w:val="00F91EF8"/>
    <w:rsid w:val="00F9479C"/>
    <w:rsid w:val="00F95D81"/>
    <w:rsid w:val="00FA1DA0"/>
    <w:rsid w:val="00FC458A"/>
    <w:rsid w:val="00FC481C"/>
    <w:rsid w:val="00FC67E5"/>
    <w:rsid w:val="00FD71FE"/>
    <w:rsid w:val="00FD7EF0"/>
    <w:rsid w:val="00FE362B"/>
    <w:rsid w:val="00FE772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B375C"/>
  <w15:chartTrackingRefBased/>
  <w15:docId w15:val="{FDB5B6A7-934C-43E6-9019-8796761D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D9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3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FC1"/>
    <w:rPr>
      <w:rFonts w:ascii="Segoe UI" w:hAnsi="Segoe UI" w:cs="Segoe UI"/>
      <w:sz w:val="18"/>
      <w:szCs w:val="18"/>
    </w:rPr>
  </w:style>
  <w:style w:type="paragraph" w:styleId="ListParagraph">
    <w:name w:val="List Paragraph"/>
    <w:basedOn w:val="Normal"/>
    <w:uiPriority w:val="34"/>
    <w:qFormat/>
    <w:rsid w:val="00BE59D4"/>
    <w:pPr>
      <w:ind w:left="720"/>
      <w:contextualSpacing/>
    </w:pPr>
  </w:style>
  <w:style w:type="table" w:styleId="TableGrid">
    <w:name w:val="Table Grid"/>
    <w:basedOn w:val="TableNormal"/>
    <w:uiPriority w:val="39"/>
    <w:rsid w:val="00805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F91EF8"/>
    <w:pPr>
      <w:spacing w:after="200" w:line="240" w:lineRule="auto"/>
    </w:pPr>
    <w:rPr>
      <w:i/>
      <w:iCs/>
      <w:color w:val="44546A" w:themeColor="text2"/>
      <w:sz w:val="18"/>
      <w:szCs w:val="18"/>
    </w:rPr>
  </w:style>
  <w:style w:type="character" w:customStyle="1" w:styleId="ThesisheadingsChar">
    <w:name w:val="Thesis headings Char"/>
    <w:basedOn w:val="DefaultParagraphFont"/>
    <w:link w:val="Thesisheadings"/>
    <w:locked/>
    <w:rsid w:val="00691D93"/>
    <w:rPr>
      <w:rFonts w:asciiTheme="majorBidi" w:hAnsiTheme="majorBidi" w:cs="Times New Roman"/>
      <w:iCs/>
      <w:color w:val="000000" w:themeColor="text1"/>
      <w:sz w:val="36"/>
      <w:szCs w:val="36"/>
    </w:rPr>
  </w:style>
  <w:style w:type="paragraph" w:customStyle="1" w:styleId="Thesisheadings">
    <w:name w:val="Thesis headings"/>
    <w:basedOn w:val="IntenseQuote"/>
    <w:link w:val="ThesisheadingsChar"/>
    <w:qFormat/>
    <w:rsid w:val="00691D93"/>
    <w:pPr>
      <w:pBdr>
        <w:top w:val="none" w:sz="0" w:space="0" w:color="auto"/>
        <w:bottom w:val="single" w:sz="6" w:space="10" w:color="000000" w:themeColor="text1"/>
      </w:pBdr>
    </w:pPr>
    <w:rPr>
      <w:rFonts w:asciiTheme="majorBidi" w:hAnsiTheme="majorBidi" w:cs="Times New Roman"/>
      <w:i w:val="0"/>
      <w:color w:val="000000" w:themeColor="text1"/>
      <w:sz w:val="36"/>
      <w:szCs w:val="36"/>
    </w:rPr>
  </w:style>
  <w:style w:type="paragraph" w:styleId="IntenseQuote">
    <w:name w:val="Intense Quote"/>
    <w:basedOn w:val="Normal"/>
    <w:next w:val="Normal"/>
    <w:link w:val="IntenseQuoteChar"/>
    <w:uiPriority w:val="30"/>
    <w:qFormat/>
    <w:rsid w:val="00691D9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91D93"/>
    <w:rPr>
      <w:i/>
      <w:iCs/>
      <w:color w:val="4472C4" w:themeColor="accent1"/>
    </w:rPr>
  </w:style>
  <w:style w:type="paragraph" w:customStyle="1" w:styleId="EndNoteBibliographyTitle">
    <w:name w:val="EndNote Bibliography Title"/>
    <w:basedOn w:val="Normal"/>
    <w:link w:val="EndNoteBibliographyTitleChar"/>
    <w:rsid w:val="00010D9C"/>
    <w:pPr>
      <w:spacing w:after="0"/>
      <w:jc w:val="center"/>
    </w:pPr>
    <w:rPr>
      <w:rFonts w:ascii="Calibri" w:hAnsi="Calibri" w:cs="Calibri"/>
      <w:noProof/>
      <w:sz w:val="18"/>
    </w:rPr>
  </w:style>
  <w:style w:type="character" w:customStyle="1" w:styleId="CaptionChar">
    <w:name w:val="Caption Char"/>
    <w:basedOn w:val="DefaultParagraphFont"/>
    <w:link w:val="Caption"/>
    <w:uiPriority w:val="35"/>
    <w:rsid w:val="00010D9C"/>
    <w:rPr>
      <w:i/>
      <w:iCs/>
      <w:color w:val="44546A" w:themeColor="text2"/>
      <w:sz w:val="18"/>
      <w:szCs w:val="18"/>
    </w:rPr>
  </w:style>
  <w:style w:type="character" w:customStyle="1" w:styleId="EndNoteBibliographyTitleChar">
    <w:name w:val="EndNote Bibliography Title Char"/>
    <w:basedOn w:val="CaptionChar"/>
    <w:link w:val="EndNoteBibliographyTitle"/>
    <w:rsid w:val="00010D9C"/>
    <w:rPr>
      <w:rFonts w:ascii="Calibri" w:hAnsi="Calibri" w:cs="Calibri"/>
      <w:i w:val="0"/>
      <w:iCs w:val="0"/>
      <w:noProof/>
      <w:color w:val="44546A" w:themeColor="text2"/>
      <w:sz w:val="18"/>
      <w:szCs w:val="18"/>
    </w:rPr>
  </w:style>
  <w:style w:type="paragraph" w:customStyle="1" w:styleId="EndNoteBibliography">
    <w:name w:val="EndNote Bibliography"/>
    <w:basedOn w:val="Normal"/>
    <w:link w:val="EndNoteBibliographyChar"/>
    <w:rsid w:val="00010D9C"/>
    <w:pPr>
      <w:spacing w:line="240" w:lineRule="auto"/>
    </w:pPr>
    <w:rPr>
      <w:rFonts w:ascii="Calibri" w:hAnsi="Calibri" w:cs="Calibri"/>
      <w:noProof/>
      <w:sz w:val="18"/>
    </w:rPr>
  </w:style>
  <w:style w:type="character" w:customStyle="1" w:styleId="EndNoteBibliographyChar">
    <w:name w:val="EndNote Bibliography Char"/>
    <w:basedOn w:val="CaptionChar"/>
    <w:link w:val="EndNoteBibliography"/>
    <w:rsid w:val="00010D9C"/>
    <w:rPr>
      <w:rFonts w:ascii="Calibri" w:hAnsi="Calibri" w:cs="Calibri"/>
      <w:i w:val="0"/>
      <w:iCs w:val="0"/>
      <w:noProof/>
      <w:color w:val="44546A" w:themeColor="text2"/>
      <w:sz w:val="18"/>
      <w:szCs w:val="18"/>
    </w:rPr>
  </w:style>
  <w:style w:type="character" w:styleId="CommentReference">
    <w:name w:val="annotation reference"/>
    <w:basedOn w:val="DefaultParagraphFont"/>
    <w:uiPriority w:val="99"/>
    <w:semiHidden/>
    <w:unhideWhenUsed/>
    <w:rsid w:val="004A3672"/>
    <w:rPr>
      <w:sz w:val="16"/>
      <w:szCs w:val="16"/>
    </w:rPr>
  </w:style>
  <w:style w:type="paragraph" w:styleId="CommentText">
    <w:name w:val="annotation text"/>
    <w:basedOn w:val="Normal"/>
    <w:link w:val="CommentTextChar"/>
    <w:uiPriority w:val="99"/>
    <w:unhideWhenUsed/>
    <w:rsid w:val="004A3672"/>
    <w:pPr>
      <w:spacing w:line="240" w:lineRule="auto"/>
    </w:pPr>
    <w:rPr>
      <w:sz w:val="20"/>
      <w:szCs w:val="20"/>
    </w:rPr>
  </w:style>
  <w:style w:type="character" w:customStyle="1" w:styleId="CommentTextChar">
    <w:name w:val="Comment Text Char"/>
    <w:basedOn w:val="DefaultParagraphFont"/>
    <w:link w:val="CommentText"/>
    <w:uiPriority w:val="99"/>
    <w:rsid w:val="004A3672"/>
    <w:rPr>
      <w:sz w:val="20"/>
      <w:szCs w:val="20"/>
    </w:rPr>
  </w:style>
  <w:style w:type="paragraph" w:styleId="CommentSubject">
    <w:name w:val="annotation subject"/>
    <w:basedOn w:val="CommentText"/>
    <w:next w:val="CommentText"/>
    <w:link w:val="CommentSubjectChar"/>
    <w:uiPriority w:val="99"/>
    <w:semiHidden/>
    <w:unhideWhenUsed/>
    <w:rsid w:val="004A3672"/>
    <w:rPr>
      <w:b/>
      <w:bCs/>
    </w:rPr>
  </w:style>
  <w:style w:type="character" w:customStyle="1" w:styleId="CommentSubjectChar">
    <w:name w:val="Comment Subject Char"/>
    <w:basedOn w:val="CommentTextChar"/>
    <w:link w:val="CommentSubject"/>
    <w:uiPriority w:val="99"/>
    <w:semiHidden/>
    <w:rsid w:val="004A3672"/>
    <w:rPr>
      <w:b/>
      <w:bCs/>
      <w:sz w:val="20"/>
      <w:szCs w:val="20"/>
    </w:rPr>
  </w:style>
  <w:style w:type="paragraph" w:styleId="Title">
    <w:name w:val="Title"/>
    <w:basedOn w:val="Normal"/>
    <w:next w:val="Normal"/>
    <w:link w:val="TitleChar"/>
    <w:uiPriority w:val="10"/>
    <w:qFormat/>
    <w:rsid w:val="00C473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3B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B7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73D"/>
  </w:style>
  <w:style w:type="paragraph" w:styleId="Footer">
    <w:name w:val="footer"/>
    <w:basedOn w:val="Normal"/>
    <w:link w:val="FooterChar"/>
    <w:uiPriority w:val="99"/>
    <w:unhideWhenUsed/>
    <w:rsid w:val="005B7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73D"/>
  </w:style>
  <w:style w:type="character" w:customStyle="1" w:styleId="Style2Char">
    <w:name w:val="Style2 Char"/>
    <w:basedOn w:val="DefaultParagraphFont"/>
    <w:link w:val="Style2"/>
    <w:locked/>
    <w:rsid w:val="00551A78"/>
    <w:rPr>
      <w:rFonts w:asciiTheme="majorBidi" w:hAnsiTheme="majorBidi" w:cs="Times New Roman"/>
      <w:b/>
    </w:rPr>
  </w:style>
  <w:style w:type="paragraph" w:customStyle="1" w:styleId="Style2">
    <w:name w:val="Style2"/>
    <w:basedOn w:val="Normal"/>
    <w:link w:val="Style2Char"/>
    <w:rsid w:val="00551A78"/>
    <w:pPr>
      <w:spacing w:line="360" w:lineRule="auto"/>
      <w:jc w:val="both"/>
    </w:pPr>
    <w:rPr>
      <w:rFonts w:asciiTheme="majorBidi" w:hAnsiTheme="majorBidi" w:cs="Times New Roman"/>
      <w:b/>
    </w:rPr>
  </w:style>
  <w:style w:type="paragraph" w:styleId="Revision">
    <w:name w:val="Revision"/>
    <w:hidden/>
    <w:uiPriority w:val="99"/>
    <w:semiHidden/>
    <w:rsid w:val="00374F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893">
      <w:bodyDiv w:val="1"/>
      <w:marLeft w:val="0"/>
      <w:marRight w:val="0"/>
      <w:marTop w:val="0"/>
      <w:marBottom w:val="0"/>
      <w:divBdr>
        <w:top w:val="none" w:sz="0" w:space="0" w:color="auto"/>
        <w:left w:val="none" w:sz="0" w:space="0" w:color="auto"/>
        <w:bottom w:val="none" w:sz="0" w:space="0" w:color="auto"/>
        <w:right w:val="none" w:sz="0" w:space="0" w:color="auto"/>
      </w:divBdr>
    </w:div>
    <w:div w:id="26490105">
      <w:bodyDiv w:val="1"/>
      <w:marLeft w:val="0"/>
      <w:marRight w:val="0"/>
      <w:marTop w:val="0"/>
      <w:marBottom w:val="0"/>
      <w:divBdr>
        <w:top w:val="none" w:sz="0" w:space="0" w:color="auto"/>
        <w:left w:val="none" w:sz="0" w:space="0" w:color="auto"/>
        <w:bottom w:val="none" w:sz="0" w:space="0" w:color="auto"/>
        <w:right w:val="none" w:sz="0" w:space="0" w:color="auto"/>
      </w:divBdr>
    </w:div>
    <w:div w:id="31881712">
      <w:bodyDiv w:val="1"/>
      <w:marLeft w:val="0"/>
      <w:marRight w:val="0"/>
      <w:marTop w:val="0"/>
      <w:marBottom w:val="0"/>
      <w:divBdr>
        <w:top w:val="none" w:sz="0" w:space="0" w:color="auto"/>
        <w:left w:val="none" w:sz="0" w:space="0" w:color="auto"/>
        <w:bottom w:val="none" w:sz="0" w:space="0" w:color="auto"/>
        <w:right w:val="none" w:sz="0" w:space="0" w:color="auto"/>
      </w:divBdr>
    </w:div>
    <w:div w:id="114834721">
      <w:bodyDiv w:val="1"/>
      <w:marLeft w:val="0"/>
      <w:marRight w:val="0"/>
      <w:marTop w:val="0"/>
      <w:marBottom w:val="0"/>
      <w:divBdr>
        <w:top w:val="none" w:sz="0" w:space="0" w:color="auto"/>
        <w:left w:val="none" w:sz="0" w:space="0" w:color="auto"/>
        <w:bottom w:val="none" w:sz="0" w:space="0" w:color="auto"/>
        <w:right w:val="none" w:sz="0" w:space="0" w:color="auto"/>
      </w:divBdr>
    </w:div>
    <w:div w:id="125127252">
      <w:bodyDiv w:val="1"/>
      <w:marLeft w:val="0"/>
      <w:marRight w:val="0"/>
      <w:marTop w:val="0"/>
      <w:marBottom w:val="0"/>
      <w:divBdr>
        <w:top w:val="none" w:sz="0" w:space="0" w:color="auto"/>
        <w:left w:val="none" w:sz="0" w:space="0" w:color="auto"/>
        <w:bottom w:val="none" w:sz="0" w:space="0" w:color="auto"/>
        <w:right w:val="none" w:sz="0" w:space="0" w:color="auto"/>
      </w:divBdr>
    </w:div>
    <w:div w:id="145706587">
      <w:bodyDiv w:val="1"/>
      <w:marLeft w:val="0"/>
      <w:marRight w:val="0"/>
      <w:marTop w:val="0"/>
      <w:marBottom w:val="0"/>
      <w:divBdr>
        <w:top w:val="none" w:sz="0" w:space="0" w:color="auto"/>
        <w:left w:val="none" w:sz="0" w:space="0" w:color="auto"/>
        <w:bottom w:val="none" w:sz="0" w:space="0" w:color="auto"/>
        <w:right w:val="none" w:sz="0" w:space="0" w:color="auto"/>
      </w:divBdr>
    </w:div>
    <w:div w:id="151143209">
      <w:bodyDiv w:val="1"/>
      <w:marLeft w:val="0"/>
      <w:marRight w:val="0"/>
      <w:marTop w:val="0"/>
      <w:marBottom w:val="0"/>
      <w:divBdr>
        <w:top w:val="none" w:sz="0" w:space="0" w:color="auto"/>
        <w:left w:val="none" w:sz="0" w:space="0" w:color="auto"/>
        <w:bottom w:val="none" w:sz="0" w:space="0" w:color="auto"/>
        <w:right w:val="none" w:sz="0" w:space="0" w:color="auto"/>
      </w:divBdr>
    </w:div>
    <w:div w:id="173493745">
      <w:bodyDiv w:val="1"/>
      <w:marLeft w:val="0"/>
      <w:marRight w:val="0"/>
      <w:marTop w:val="0"/>
      <w:marBottom w:val="0"/>
      <w:divBdr>
        <w:top w:val="none" w:sz="0" w:space="0" w:color="auto"/>
        <w:left w:val="none" w:sz="0" w:space="0" w:color="auto"/>
        <w:bottom w:val="none" w:sz="0" w:space="0" w:color="auto"/>
        <w:right w:val="none" w:sz="0" w:space="0" w:color="auto"/>
      </w:divBdr>
    </w:div>
    <w:div w:id="210961807">
      <w:bodyDiv w:val="1"/>
      <w:marLeft w:val="0"/>
      <w:marRight w:val="0"/>
      <w:marTop w:val="0"/>
      <w:marBottom w:val="0"/>
      <w:divBdr>
        <w:top w:val="none" w:sz="0" w:space="0" w:color="auto"/>
        <w:left w:val="none" w:sz="0" w:space="0" w:color="auto"/>
        <w:bottom w:val="none" w:sz="0" w:space="0" w:color="auto"/>
        <w:right w:val="none" w:sz="0" w:space="0" w:color="auto"/>
      </w:divBdr>
    </w:div>
    <w:div w:id="252129987">
      <w:bodyDiv w:val="1"/>
      <w:marLeft w:val="0"/>
      <w:marRight w:val="0"/>
      <w:marTop w:val="0"/>
      <w:marBottom w:val="0"/>
      <w:divBdr>
        <w:top w:val="none" w:sz="0" w:space="0" w:color="auto"/>
        <w:left w:val="none" w:sz="0" w:space="0" w:color="auto"/>
        <w:bottom w:val="none" w:sz="0" w:space="0" w:color="auto"/>
        <w:right w:val="none" w:sz="0" w:space="0" w:color="auto"/>
      </w:divBdr>
    </w:div>
    <w:div w:id="255018437">
      <w:bodyDiv w:val="1"/>
      <w:marLeft w:val="0"/>
      <w:marRight w:val="0"/>
      <w:marTop w:val="0"/>
      <w:marBottom w:val="0"/>
      <w:divBdr>
        <w:top w:val="none" w:sz="0" w:space="0" w:color="auto"/>
        <w:left w:val="none" w:sz="0" w:space="0" w:color="auto"/>
        <w:bottom w:val="none" w:sz="0" w:space="0" w:color="auto"/>
        <w:right w:val="none" w:sz="0" w:space="0" w:color="auto"/>
      </w:divBdr>
    </w:div>
    <w:div w:id="259602515">
      <w:bodyDiv w:val="1"/>
      <w:marLeft w:val="0"/>
      <w:marRight w:val="0"/>
      <w:marTop w:val="0"/>
      <w:marBottom w:val="0"/>
      <w:divBdr>
        <w:top w:val="none" w:sz="0" w:space="0" w:color="auto"/>
        <w:left w:val="none" w:sz="0" w:space="0" w:color="auto"/>
        <w:bottom w:val="none" w:sz="0" w:space="0" w:color="auto"/>
        <w:right w:val="none" w:sz="0" w:space="0" w:color="auto"/>
      </w:divBdr>
    </w:div>
    <w:div w:id="305595522">
      <w:bodyDiv w:val="1"/>
      <w:marLeft w:val="0"/>
      <w:marRight w:val="0"/>
      <w:marTop w:val="0"/>
      <w:marBottom w:val="0"/>
      <w:divBdr>
        <w:top w:val="none" w:sz="0" w:space="0" w:color="auto"/>
        <w:left w:val="none" w:sz="0" w:space="0" w:color="auto"/>
        <w:bottom w:val="none" w:sz="0" w:space="0" w:color="auto"/>
        <w:right w:val="none" w:sz="0" w:space="0" w:color="auto"/>
      </w:divBdr>
    </w:div>
    <w:div w:id="316614037">
      <w:bodyDiv w:val="1"/>
      <w:marLeft w:val="0"/>
      <w:marRight w:val="0"/>
      <w:marTop w:val="0"/>
      <w:marBottom w:val="0"/>
      <w:divBdr>
        <w:top w:val="none" w:sz="0" w:space="0" w:color="auto"/>
        <w:left w:val="none" w:sz="0" w:space="0" w:color="auto"/>
        <w:bottom w:val="none" w:sz="0" w:space="0" w:color="auto"/>
        <w:right w:val="none" w:sz="0" w:space="0" w:color="auto"/>
      </w:divBdr>
    </w:div>
    <w:div w:id="321550101">
      <w:bodyDiv w:val="1"/>
      <w:marLeft w:val="0"/>
      <w:marRight w:val="0"/>
      <w:marTop w:val="0"/>
      <w:marBottom w:val="0"/>
      <w:divBdr>
        <w:top w:val="none" w:sz="0" w:space="0" w:color="auto"/>
        <w:left w:val="none" w:sz="0" w:space="0" w:color="auto"/>
        <w:bottom w:val="none" w:sz="0" w:space="0" w:color="auto"/>
        <w:right w:val="none" w:sz="0" w:space="0" w:color="auto"/>
      </w:divBdr>
    </w:div>
    <w:div w:id="360399398">
      <w:bodyDiv w:val="1"/>
      <w:marLeft w:val="0"/>
      <w:marRight w:val="0"/>
      <w:marTop w:val="0"/>
      <w:marBottom w:val="0"/>
      <w:divBdr>
        <w:top w:val="none" w:sz="0" w:space="0" w:color="auto"/>
        <w:left w:val="none" w:sz="0" w:space="0" w:color="auto"/>
        <w:bottom w:val="none" w:sz="0" w:space="0" w:color="auto"/>
        <w:right w:val="none" w:sz="0" w:space="0" w:color="auto"/>
      </w:divBdr>
    </w:div>
    <w:div w:id="375276848">
      <w:bodyDiv w:val="1"/>
      <w:marLeft w:val="0"/>
      <w:marRight w:val="0"/>
      <w:marTop w:val="0"/>
      <w:marBottom w:val="0"/>
      <w:divBdr>
        <w:top w:val="none" w:sz="0" w:space="0" w:color="auto"/>
        <w:left w:val="none" w:sz="0" w:space="0" w:color="auto"/>
        <w:bottom w:val="none" w:sz="0" w:space="0" w:color="auto"/>
        <w:right w:val="none" w:sz="0" w:space="0" w:color="auto"/>
      </w:divBdr>
    </w:div>
    <w:div w:id="391731707">
      <w:bodyDiv w:val="1"/>
      <w:marLeft w:val="0"/>
      <w:marRight w:val="0"/>
      <w:marTop w:val="0"/>
      <w:marBottom w:val="0"/>
      <w:divBdr>
        <w:top w:val="none" w:sz="0" w:space="0" w:color="auto"/>
        <w:left w:val="none" w:sz="0" w:space="0" w:color="auto"/>
        <w:bottom w:val="none" w:sz="0" w:space="0" w:color="auto"/>
        <w:right w:val="none" w:sz="0" w:space="0" w:color="auto"/>
      </w:divBdr>
    </w:div>
    <w:div w:id="411974922">
      <w:bodyDiv w:val="1"/>
      <w:marLeft w:val="0"/>
      <w:marRight w:val="0"/>
      <w:marTop w:val="0"/>
      <w:marBottom w:val="0"/>
      <w:divBdr>
        <w:top w:val="none" w:sz="0" w:space="0" w:color="auto"/>
        <w:left w:val="none" w:sz="0" w:space="0" w:color="auto"/>
        <w:bottom w:val="none" w:sz="0" w:space="0" w:color="auto"/>
        <w:right w:val="none" w:sz="0" w:space="0" w:color="auto"/>
      </w:divBdr>
    </w:div>
    <w:div w:id="421607068">
      <w:bodyDiv w:val="1"/>
      <w:marLeft w:val="0"/>
      <w:marRight w:val="0"/>
      <w:marTop w:val="0"/>
      <w:marBottom w:val="0"/>
      <w:divBdr>
        <w:top w:val="none" w:sz="0" w:space="0" w:color="auto"/>
        <w:left w:val="none" w:sz="0" w:space="0" w:color="auto"/>
        <w:bottom w:val="none" w:sz="0" w:space="0" w:color="auto"/>
        <w:right w:val="none" w:sz="0" w:space="0" w:color="auto"/>
      </w:divBdr>
    </w:div>
    <w:div w:id="457340564">
      <w:bodyDiv w:val="1"/>
      <w:marLeft w:val="0"/>
      <w:marRight w:val="0"/>
      <w:marTop w:val="0"/>
      <w:marBottom w:val="0"/>
      <w:divBdr>
        <w:top w:val="none" w:sz="0" w:space="0" w:color="auto"/>
        <w:left w:val="none" w:sz="0" w:space="0" w:color="auto"/>
        <w:bottom w:val="none" w:sz="0" w:space="0" w:color="auto"/>
        <w:right w:val="none" w:sz="0" w:space="0" w:color="auto"/>
      </w:divBdr>
    </w:div>
    <w:div w:id="464347029">
      <w:bodyDiv w:val="1"/>
      <w:marLeft w:val="0"/>
      <w:marRight w:val="0"/>
      <w:marTop w:val="0"/>
      <w:marBottom w:val="0"/>
      <w:divBdr>
        <w:top w:val="none" w:sz="0" w:space="0" w:color="auto"/>
        <w:left w:val="none" w:sz="0" w:space="0" w:color="auto"/>
        <w:bottom w:val="none" w:sz="0" w:space="0" w:color="auto"/>
        <w:right w:val="none" w:sz="0" w:space="0" w:color="auto"/>
      </w:divBdr>
    </w:div>
    <w:div w:id="474952894">
      <w:bodyDiv w:val="1"/>
      <w:marLeft w:val="0"/>
      <w:marRight w:val="0"/>
      <w:marTop w:val="0"/>
      <w:marBottom w:val="0"/>
      <w:divBdr>
        <w:top w:val="none" w:sz="0" w:space="0" w:color="auto"/>
        <w:left w:val="none" w:sz="0" w:space="0" w:color="auto"/>
        <w:bottom w:val="none" w:sz="0" w:space="0" w:color="auto"/>
        <w:right w:val="none" w:sz="0" w:space="0" w:color="auto"/>
      </w:divBdr>
    </w:div>
    <w:div w:id="511839684">
      <w:bodyDiv w:val="1"/>
      <w:marLeft w:val="0"/>
      <w:marRight w:val="0"/>
      <w:marTop w:val="0"/>
      <w:marBottom w:val="0"/>
      <w:divBdr>
        <w:top w:val="none" w:sz="0" w:space="0" w:color="auto"/>
        <w:left w:val="none" w:sz="0" w:space="0" w:color="auto"/>
        <w:bottom w:val="none" w:sz="0" w:space="0" w:color="auto"/>
        <w:right w:val="none" w:sz="0" w:space="0" w:color="auto"/>
      </w:divBdr>
    </w:div>
    <w:div w:id="513954201">
      <w:bodyDiv w:val="1"/>
      <w:marLeft w:val="0"/>
      <w:marRight w:val="0"/>
      <w:marTop w:val="0"/>
      <w:marBottom w:val="0"/>
      <w:divBdr>
        <w:top w:val="none" w:sz="0" w:space="0" w:color="auto"/>
        <w:left w:val="none" w:sz="0" w:space="0" w:color="auto"/>
        <w:bottom w:val="none" w:sz="0" w:space="0" w:color="auto"/>
        <w:right w:val="none" w:sz="0" w:space="0" w:color="auto"/>
      </w:divBdr>
    </w:div>
    <w:div w:id="543641378">
      <w:bodyDiv w:val="1"/>
      <w:marLeft w:val="0"/>
      <w:marRight w:val="0"/>
      <w:marTop w:val="0"/>
      <w:marBottom w:val="0"/>
      <w:divBdr>
        <w:top w:val="none" w:sz="0" w:space="0" w:color="auto"/>
        <w:left w:val="none" w:sz="0" w:space="0" w:color="auto"/>
        <w:bottom w:val="none" w:sz="0" w:space="0" w:color="auto"/>
        <w:right w:val="none" w:sz="0" w:space="0" w:color="auto"/>
      </w:divBdr>
    </w:div>
    <w:div w:id="551235455">
      <w:bodyDiv w:val="1"/>
      <w:marLeft w:val="0"/>
      <w:marRight w:val="0"/>
      <w:marTop w:val="0"/>
      <w:marBottom w:val="0"/>
      <w:divBdr>
        <w:top w:val="none" w:sz="0" w:space="0" w:color="auto"/>
        <w:left w:val="none" w:sz="0" w:space="0" w:color="auto"/>
        <w:bottom w:val="none" w:sz="0" w:space="0" w:color="auto"/>
        <w:right w:val="none" w:sz="0" w:space="0" w:color="auto"/>
      </w:divBdr>
    </w:div>
    <w:div w:id="554854374">
      <w:bodyDiv w:val="1"/>
      <w:marLeft w:val="0"/>
      <w:marRight w:val="0"/>
      <w:marTop w:val="0"/>
      <w:marBottom w:val="0"/>
      <w:divBdr>
        <w:top w:val="none" w:sz="0" w:space="0" w:color="auto"/>
        <w:left w:val="none" w:sz="0" w:space="0" w:color="auto"/>
        <w:bottom w:val="none" w:sz="0" w:space="0" w:color="auto"/>
        <w:right w:val="none" w:sz="0" w:space="0" w:color="auto"/>
      </w:divBdr>
    </w:div>
    <w:div w:id="576011631">
      <w:bodyDiv w:val="1"/>
      <w:marLeft w:val="0"/>
      <w:marRight w:val="0"/>
      <w:marTop w:val="0"/>
      <w:marBottom w:val="0"/>
      <w:divBdr>
        <w:top w:val="none" w:sz="0" w:space="0" w:color="auto"/>
        <w:left w:val="none" w:sz="0" w:space="0" w:color="auto"/>
        <w:bottom w:val="none" w:sz="0" w:space="0" w:color="auto"/>
        <w:right w:val="none" w:sz="0" w:space="0" w:color="auto"/>
      </w:divBdr>
    </w:div>
    <w:div w:id="586229869">
      <w:bodyDiv w:val="1"/>
      <w:marLeft w:val="0"/>
      <w:marRight w:val="0"/>
      <w:marTop w:val="0"/>
      <w:marBottom w:val="0"/>
      <w:divBdr>
        <w:top w:val="none" w:sz="0" w:space="0" w:color="auto"/>
        <w:left w:val="none" w:sz="0" w:space="0" w:color="auto"/>
        <w:bottom w:val="none" w:sz="0" w:space="0" w:color="auto"/>
        <w:right w:val="none" w:sz="0" w:space="0" w:color="auto"/>
      </w:divBdr>
    </w:div>
    <w:div w:id="605620151">
      <w:bodyDiv w:val="1"/>
      <w:marLeft w:val="0"/>
      <w:marRight w:val="0"/>
      <w:marTop w:val="0"/>
      <w:marBottom w:val="0"/>
      <w:divBdr>
        <w:top w:val="none" w:sz="0" w:space="0" w:color="auto"/>
        <w:left w:val="none" w:sz="0" w:space="0" w:color="auto"/>
        <w:bottom w:val="none" w:sz="0" w:space="0" w:color="auto"/>
        <w:right w:val="none" w:sz="0" w:space="0" w:color="auto"/>
      </w:divBdr>
    </w:div>
    <w:div w:id="613901921">
      <w:bodyDiv w:val="1"/>
      <w:marLeft w:val="0"/>
      <w:marRight w:val="0"/>
      <w:marTop w:val="0"/>
      <w:marBottom w:val="0"/>
      <w:divBdr>
        <w:top w:val="none" w:sz="0" w:space="0" w:color="auto"/>
        <w:left w:val="none" w:sz="0" w:space="0" w:color="auto"/>
        <w:bottom w:val="none" w:sz="0" w:space="0" w:color="auto"/>
        <w:right w:val="none" w:sz="0" w:space="0" w:color="auto"/>
      </w:divBdr>
    </w:div>
    <w:div w:id="650599510">
      <w:bodyDiv w:val="1"/>
      <w:marLeft w:val="0"/>
      <w:marRight w:val="0"/>
      <w:marTop w:val="0"/>
      <w:marBottom w:val="0"/>
      <w:divBdr>
        <w:top w:val="none" w:sz="0" w:space="0" w:color="auto"/>
        <w:left w:val="none" w:sz="0" w:space="0" w:color="auto"/>
        <w:bottom w:val="none" w:sz="0" w:space="0" w:color="auto"/>
        <w:right w:val="none" w:sz="0" w:space="0" w:color="auto"/>
      </w:divBdr>
    </w:div>
    <w:div w:id="660743126">
      <w:bodyDiv w:val="1"/>
      <w:marLeft w:val="0"/>
      <w:marRight w:val="0"/>
      <w:marTop w:val="0"/>
      <w:marBottom w:val="0"/>
      <w:divBdr>
        <w:top w:val="none" w:sz="0" w:space="0" w:color="auto"/>
        <w:left w:val="none" w:sz="0" w:space="0" w:color="auto"/>
        <w:bottom w:val="none" w:sz="0" w:space="0" w:color="auto"/>
        <w:right w:val="none" w:sz="0" w:space="0" w:color="auto"/>
      </w:divBdr>
    </w:div>
    <w:div w:id="701782622">
      <w:bodyDiv w:val="1"/>
      <w:marLeft w:val="0"/>
      <w:marRight w:val="0"/>
      <w:marTop w:val="0"/>
      <w:marBottom w:val="0"/>
      <w:divBdr>
        <w:top w:val="none" w:sz="0" w:space="0" w:color="auto"/>
        <w:left w:val="none" w:sz="0" w:space="0" w:color="auto"/>
        <w:bottom w:val="none" w:sz="0" w:space="0" w:color="auto"/>
        <w:right w:val="none" w:sz="0" w:space="0" w:color="auto"/>
      </w:divBdr>
    </w:div>
    <w:div w:id="702175732">
      <w:bodyDiv w:val="1"/>
      <w:marLeft w:val="0"/>
      <w:marRight w:val="0"/>
      <w:marTop w:val="0"/>
      <w:marBottom w:val="0"/>
      <w:divBdr>
        <w:top w:val="none" w:sz="0" w:space="0" w:color="auto"/>
        <w:left w:val="none" w:sz="0" w:space="0" w:color="auto"/>
        <w:bottom w:val="none" w:sz="0" w:space="0" w:color="auto"/>
        <w:right w:val="none" w:sz="0" w:space="0" w:color="auto"/>
      </w:divBdr>
    </w:div>
    <w:div w:id="707997314">
      <w:bodyDiv w:val="1"/>
      <w:marLeft w:val="0"/>
      <w:marRight w:val="0"/>
      <w:marTop w:val="0"/>
      <w:marBottom w:val="0"/>
      <w:divBdr>
        <w:top w:val="none" w:sz="0" w:space="0" w:color="auto"/>
        <w:left w:val="none" w:sz="0" w:space="0" w:color="auto"/>
        <w:bottom w:val="none" w:sz="0" w:space="0" w:color="auto"/>
        <w:right w:val="none" w:sz="0" w:space="0" w:color="auto"/>
      </w:divBdr>
    </w:div>
    <w:div w:id="723062178">
      <w:bodyDiv w:val="1"/>
      <w:marLeft w:val="0"/>
      <w:marRight w:val="0"/>
      <w:marTop w:val="0"/>
      <w:marBottom w:val="0"/>
      <w:divBdr>
        <w:top w:val="none" w:sz="0" w:space="0" w:color="auto"/>
        <w:left w:val="none" w:sz="0" w:space="0" w:color="auto"/>
        <w:bottom w:val="none" w:sz="0" w:space="0" w:color="auto"/>
        <w:right w:val="none" w:sz="0" w:space="0" w:color="auto"/>
      </w:divBdr>
    </w:div>
    <w:div w:id="744910572">
      <w:bodyDiv w:val="1"/>
      <w:marLeft w:val="0"/>
      <w:marRight w:val="0"/>
      <w:marTop w:val="0"/>
      <w:marBottom w:val="0"/>
      <w:divBdr>
        <w:top w:val="none" w:sz="0" w:space="0" w:color="auto"/>
        <w:left w:val="none" w:sz="0" w:space="0" w:color="auto"/>
        <w:bottom w:val="none" w:sz="0" w:space="0" w:color="auto"/>
        <w:right w:val="none" w:sz="0" w:space="0" w:color="auto"/>
      </w:divBdr>
    </w:div>
    <w:div w:id="747767437">
      <w:bodyDiv w:val="1"/>
      <w:marLeft w:val="0"/>
      <w:marRight w:val="0"/>
      <w:marTop w:val="0"/>
      <w:marBottom w:val="0"/>
      <w:divBdr>
        <w:top w:val="none" w:sz="0" w:space="0" w:color="auto"/>
        <w:left w:val="none" w:sz="0" w:space="0" w:color="auto"/>
        <w:bottom w:val="none" w:sz="0" w:space="0" w:color="auto"/>
        <w:right w:val="none" w:sz="0" w:space="0" w:color="auto"/>
      </w:divBdr>
    </w:div>
    <w:div w:id="760293228">
      <w:bodyDiv w:val="1"/>
      <w:marLeft w:val="0"/>
      <w:marRight w:val="0"/>
      <w:marTop w:val="0"/>
      <w:marBottom w:val="0"/>
      <w:divBdr>
        <w:top w:val="none" w:sz="0" w:space="0" w:color="auto"/>
        <w:left w:val="none" w:sz="0" w:space="0" w:color="auto"/>
        <w:bottom w:val="none" w:sz="0" w:space="0" w:color="auto"/>
        <w:right w:val="none" w:sz="0" w:space="0" w:color="auto"/>
      </w:divBdr>
    </w:div>
    <w:div w:id="771633402">
      <w:bodyDiv w:val="1"/>
      <w:marLeft w:val="0"/>
      <w:marRight w:val="0"/>
      <w:marTop w:val="0"/>
      <w:marBottom w:val="0"/>
      <w:divBdr>
        <w:top w:val="none" w:sz="0" w:space="0" w:color="auto"/>
        <w:left w:val="none" w:sz="0" w:space="0" w:color="auto"/>
        <w:bottom w:val="none" w:sz="0" w:space="0" w:color="auto"/>
        <w:right w:val="none" w:sz="0" w:space="0" w:color="auto"/>
      </w:divBdr>
    </w:div>
    <w:div w:id="782387521">
      <w:bodyDiv w:val="1"/>
      <w:marLeft w:val="0"/>
      <w:marRight w:val="0"/>
      <w:marTop w:val="0"/>
      <w:marBottom w:val="0"/>
      <w:divBdr>
        <w:top w:val="none" w:sz="0" w:space="0" w:color="auto"/>
        <w:left w:val="none" w:sz="0" w:space="0" w:color="auto"/>
        <w:bottom w:val="none" w:sz="0" w:space="0" w:color="auto"/>
        <w:right w:val="none" w:sz="0" w:space="0" w:color="auto"/>
      </w:divBdr>
    </w:div>
    <w:div w:id="809252850">
      <w:bodyDiv w:val="1"/>
      <w:marLeft w:val="0"/>
      <w:marRight w:val="0"/>
      <w:marTop w:val="0"/>
      <w:marBottom w:val="0"/>
      <w:divBdr>
        <w:top w:val="none" w:sz="0" w:space="0" w:color="auto"/>
        <w:left w:val="none" w:sz="0" w:space="0" w:color="auto"/>
        <w:bottom w:val="none" w:sz="0" w:space="0" w:color="auto"/>
        <w:right w:val="none" w:sz="0" w:space="0" w:color="auto"/>
      </w:divBdr>
    </w:div>
    <w:div w:id="832992877">
      <w:bodyDiv w:val="1"/>
      <w:marLeft w:val="0"/>
      <w:marRight w:val="0"/>
      <w:marTop w:val="0"/>
      <w:marBottom w:val="0"/>
      <w:divBdr>
        <w:top w:val="none" w:sz="0" w:space="0" w:color="auto"/>
        <w:left w:val="none" w:sz="0" w:space="0" w:color="auto"/>
        <w:bottom w:val="none" w:sz="0" w:space="0" w:color="auto"/>
        <w:right w:val="none" w:sz="0" w:space="0" w:color="auto"/>
      </w:divBdr>
    </w:div>
    <w:div w:id="840001245">
      <w:bodyDiv w:val="1"/>
      <w:marLeft w:val="0"/>
      <w:marRight w:val="0"/>
      <w:marTop w:val="0"/>
      <w:marBottom w:val="0"/>
      <w:divBdr>
        <w:top w:val="none" w:sz="0" w:space="0" w:color="auto"/>
        <w:left w:val="none" w:sz="0" w:space="0" w:color="auto"/>
        <w:bottom w:val="none" w:sz="0" w:space="0" w:color="auto"/>
        <w:right w:val="none" w:sz="0" w:space="0" w:color="auto"/>
      </w:divBdr>
    </w:div>
    <w:div w:id="875312033">
      <w:bodyDiv w:val="1"/>
      <w:marLeft w:val="0"/>
      <w:marRight w:val="0"/>
      <w:marTop w:val="0"/>
      <w:marBottom w:val="0"/>
      <w:divBdr>
        <w:top w:val="none" w:sz="0" w:space="0" w:color="auto"/>
        <w:left w:val="none" w:sz="0" w:space="0" w:color="auto"/>
        <w:bottom w:val="none" w:sz="0" w:space="0" w:color="auto"/>
        <w:right w:val="none" w:sz="0" w:space="0" w:color="auto"/>
      </w:divBdr>
    </w:div>
    <w:div w:id="897472737">
      <w:bodyDiv w:val="1"/>
      <w:marLeft w:val="0"/>
      <w:marRight w:val="0"/>
      <w:marTop w:val="0"/>
      <w:marBottom w:val="0"/>
      <w:divBdr>
        <w:top w:val="none" w:sz="0" w:space="0" w:color="auto"/>
        <w:left w:val="none" w:sz="0" w:space="0" w:color="auto"/>
        <w:bottom w:val="none" w:sz="0" w:space="0" w:color="auto"/>
        <w:right w:val="none" w:sz="0" w:space="0" w:color="auto"/>
      </w:divBdr>
    </w:div>
    <w:div w:id="942421071">
      <w:bodyDiv w:val="1"/>
      <w:marLeft w:val="0"/>
      <w:marRight w:val="0"/>
      <w:marTop w:val="0"/>
      <w:marBottom w:val="0"/>
      <w:divBdr>
        <w:top w:val="none" w:sz="0" w:space="0" w:color="auto"/>
        <w:left w:val="none" w:sz="0" w:space="0" w:color="auto"/>
        <w:bottom w:val="none" w:sz="0" w:space="0" w:color="auto"/>
        <w:right w:val="none" w:sz="0" w:space="0" w:color="auto"/>
      </w:divBdr>
    </w:div>
    <w:div w:id="946157205">
      <w:bodyDiv w:val="1"/>
      <w:marLeft w:val="0"/>
      <w:marRight w:val="0"/>
      <w:marTop w:val="0"/>
      <w:marBottom w:val="0"/>
      <w:divBdr>
        <w:top w:val="none" w:sz="0" w:space="0" w:color="auto"/>
        <w:left w:val="none" w:sz="0" w:space="0" w:color="auto"/>
        <w:bottom w:val="none" w:sz="0" w:space="0" w:color="auto"/>
        <w:right w:val="none" w:sz="0" w:space="0" w:color="auto"/>
      </w:divBdr>
    </w:div>
    <w:div w:id="1009411296">
      <w:bodyDiv w:val="1"/>
      <w:marLeft w:val="0"/>
      <w:marRight w:val="0"/>
      <w:marTop w:val="0"/>
      <w:marBottom w:val="0"/>
      <w:divBdr>
        <w:top w:val="none" w:sz="0" w:space="0" w:color="auto"/>
        <w:left w:val="none" w:sz="0" w:space="0" w:color="auto"/>
        <w:bottom w:val="none" w:sz="0" w:space="0" w:color="auto"/>
        <w:right w:val="none" w:sz="0" w:space="0" w:color="auto"/>
      </w:divBdr>
    </w:div>
    <w:div w:id="1011176083">
      <w:bodyDiv w:val="1"/>
      <w:marLeft w:val="0"/>
      <w:marRight w:val="0"/>
      <w:marTop w:val="0"/>
      <w:marBottom w:val="0"/>
      <w:divBdr>
        <w:top w:val="none" w:sz="0" w:space="0" w:color="auto"/>
        <w:left w:val="none" w:sz="0" w:space="0" w:color="auto"/>
        <w:bottom w:val="none" w:sz="0" w:space="0" w:color="auto"/>
        <w:right w:val="none" w:sz="0" w:space="0" w:color="auto"/>
      </w:divBdr>
    </w:div>
    <w:div w:id="1015574056">
      <w:bodyDiv w:val="1"/>
      <w:marLeft w:val="0"/>
      <w:marRight w:val="0"/>
      <w:marTop w:val="0"/>
      <w:marBottom w:val="0"/>
      <w:divBdr>
        <w:top w:val="none" w:sz="0" w:space="0" w:color="auto"/>
        <w:left w:val="none" w:sz="0" w:space="0" w:color="auto"/>
        <w:bottom w:val="none" w:sz="0" w:space="0" w:color="auto"/>
        <w:right w:val="none" w:sz="0" w:space="0" w:color="auto"/>
      </w:divBdr>
    </w:div>
    <w:div w:id="1049764168">
      <w:bodyDiv w:val="1"/>
      <w:marLeft w:val="0"/>
      <w:marRight w:val="0"/>
      <w:marTop w:val="0"/>
      <w:marBottom w:val="0"/>
      <w:divBdr>
        <w:top w:val="none" w:sz="0" w:space="0" w:color="auto"/>
        <w:left w:val="none" w:sz="0" w:space="0" w:color="auto"/>
        <w:bottom w:val="none" w:sz="0" w:space="0" w:color="auto"/>
        <w:right w:val="none" w:sz="0" w:space="0" w:color="auto"/>
      </w:divBdr>
    </w:div>
    <w:div w:id="1070082621">
      <w:bodyDiv w:val="1"/>
      <w:marLeft w:val="0"/>
      <w:marRight w:val="0"/>
      <w:marTop w:val="0"/>
      <w:marBottom w:val="0"/>
      <w:divBdr>
        <w:top w:val="none" w:sz="0" w:space="0" w:color="auto"/>
        <w:left w:val="none" w:sz="0" w:space="0" w:color="auto"/>
        <w:bottom w:val="none" w:sz="0" w:space="0" w:color="auto"/>
        <w:right w:val="none" w:sz="0" w:space="0" w:color="auto"/>
      </w:divBdr>
    </w:div>
    <w:div w:id="1117867666">
      <w:bodyDiv w:val="1"/>
      <w:marLeft w:val="0"/>
      <w:marRight w:val="0"/>
      <w:marTop w:val="0"/>
      <w:marBottom w:val="0"/>
      <w:divBdr>
        <w:top w:val="none" w:sz="0" w:space="0" w:color="auto"/>
        <w:left w:val="none" w:sz="0" w:space="0" w:color="auto"/>
        <w:bottom w:val="none" w:sz="0" w:space="0" w:color="auto"/>
        <w:right w:val="none" w:sz="0" w:space="0" w:color="auto"/>
      </w:divBdr>
    </w:div>
    <w:div w:id="1121145186">
      <w:bodyDiv w:val="1"/>
      <w:marLeft w:val="0"/>
      <w:marRight w:val="0"/>
      <w:marTop w:val="0"/>
      <w:marBottom w:val="0"/>
      <w:divBdr>
        <w:top w:val="none" w:sz="0" w:space="0" w:color="auto"/>
        <w:left w:val="none" w:sz="0" w:space="0" w:color="auto"/>
        <w:bottom w:val="none" w:sz="0" w:space="0" w:color="auto"/>
        <w:right w:val="none" w:sz="0" w:space="0" w:color="auto"/>
      </w:divBdr>
    </w:div>
    <w:div w:id="1128159782">
      <w:bodyDiv w:val="1"/>
      <w:marLeft w:val="0"/>
      <w:marRight w:val="0"/>
      <w:marTop w:val="0"/>
      <w:marBottom w:val="0"/>
      <w:divBdr>
        <w:top w:val="none" w:sz="0" w:space="0" w:color="auto"/>
        <w:left w:val="none" w:sz="0" w:space="0" w:color="auto"/>
        <w:bottom w:val="none" w:sz="0" w:space="0" w:color="auto"/>
        <w:right w:val="none" w:sz="0" w:space="0" w:color="auto"/>
      </w:divBdr>
    </w:div>
    <w:div w:id="1171063659">
      <w:bodyDiv w:val="1"/>
      <w:marLeft w:val="0"/>
      <w:marRight w:val="0"/>
      <w:marTop w:val="0"/>
      <w:marBottom w:val="0"/>
      <w:divBdr>
        <w:top w:val="none" w:sz="0" w:space="0" w:color="auto"/>
        <w:left w:val="none" w:sz="0" w:space="0" w:color="auto"/>
        <w:bottom w:val="none" w:sz="0" w:space="0" w:color="auto"/>
        <w:right w:val="none" w:sz="0" w:space="0" w:color="auto"/>
      </w:divBdr>
    </w:div>
    <w:div w:id="1200237161">
      <w:bodyDiv w:val="1"/>
      <w:marLeft w:val="0"/>
      <w:marRight w:val="0"/>
      <w:marTop w:val="0"/>
      <w:marBottom w:val="0"/>
      <w:divBdr>
        <w:top w:val="none" w:sz="0" w:space="0" w:color="auto"/>
        <w:left w:val="none" w:sz="0" w:space="0" w:color="auto"/>
        <w:bottom w:val="none" w:sz="0" w:space="0" w:color="auto"/>
        <w:right w:val="none" w:sz="0" w:space="0" w:color="auto"/>
      </w:divBdr>
    </w:div>
    <w:div w:id="1278024016">
      <w:bodyDiv w:val="1"/>
      <w:marLeft w:val="0"/>
      <w:marRight w:val="0"/>
      <w:marTop w:val="0"/>
      <w:marBottom w:val="0"/>
      <w:divBdr>
        <w:top w:val="none" w:sz="0" w:space="0" w:color="auto"/>
        <w:left w:val="none" w:sz="0" w:space="0" w:color="auto"/>
        <w:bottom w:val="none" w:sz="0" w:space="0" w:color="auto"/>
        <w:right w:val="none" w:sz="0" w:space="0" w:color="auto"/>
      </w:divBdr>
    </w:div>
    <w:div w:id="1278178234">
      <w:bodyDiv w:val="1"/>
      <w:marLeft w:val="0"/>
      <w:marRight w:val="0"/>
      <w:marTop w:val="0"/>
      <w:marBottom w:val="0"/>
      <w:divBdr>
        <w:top w:val="none" w:sz="0" w:space="0" w:color="auto"/>
        <w:left w:val="none" w:sz="0" w:space="0" w:color="auto"/>
        <w:bottom w:val="none" w:sz="0" w:space="0" w:color="auto"/>
        <w:right w:val="none" w:sz="0" w:space="0" w:color="auto"/>
      </w:divBdr>
    </w:div>
    <w:div w:id="1294170316">
      <w:bodyDiv w:val="1"/>
      <w:marLeft w:val="0"/>
      <w:marRight w:val="0"/>
      <w:marTop w:val="0"/>
      <w:marBottom w:val="0"/>
      <w:divBdr>
        <w:top w:val="none" w:sz="0" w:space="0" w:color="auto"/>
        <w:left w:val="none" w:sz="0" w:space="0" w:color="auto"/>
        <w:bottom w:val="none" w:sz="0" w:space="0" w:color="auto"/>
        <w:right w:val="none" w:sz="0" w:space="0" w:color="auto"/>
      </w:divBdr>
    </w:div>
    <w:div w:id="1301888397">
      <w:bodyDiv w:val="1"/>
      <w:marLeft w:val="0"/>
      <w:marRight w:val="0"/>
      <w:marTop w:val="0"/>
      <w:marBottom w:val="0"/>
      <w:divBdr>
        <w:top w:val="none" w:sz="0" w:space="0" w:color="auto"/>
        <w:left w:val="none" w:sz="0" w:space="0" w:color="auto"/>
        <w:bottom w:val="none" w:sz="0" w:space="0" w:color="auto"/>
        <w:right w:val="none" w:sz="0" w:space="0" w:color="auto"/>
      </w:divBdr>
    </w:div>
    <w:div w:id="1305432135">
      <w:bodyDiv w:val="1"/>
      <w:marLeft w:val="0"/>
      <w:marRight w:val="0"/>
      <w:marTop w:val="0"/>
      <w:marBottom w:val="0"/>
      <w:divBdr>
        <w:top w:val="none" w:sz="0" w:space="0" w:color="auto"/>
        <w:left w:val="none" w:sz="0" w:space="0" w:color="auto"/>
        <w:bottom w:val="none" w:sz="0" w:space="0" w:color="auto"/>
        <w:right w:val="none" w:sz="0" w:space="0" w:color="auto"/>
      </w:divBdr>
    </w:div>
    <w:div w:id="1311593534">
      <w:bodyDiv w:val="1"/>
      <w:marLeft w:val="0"/>
      <w:marRight w:val="0"/>
      <w:marTop w:val="0"/>
      <w:marBottom w:val="0"/>
      <w:divBdr>
        <w:top w:val="none" w:sz="0" w:space="0" w:color="auto"/>
        <w:left w:val="none" w:sz="0" w:space="0" w:color="auto"/>
        <w:bottom w:val="none" w:sz="0" w:space="0" w:color="auto"/>
        <w:right w:val="none" w:sz="0" w:space="0" w:color="auto"/>
      </w:divBdr>
    </w:div>
    <w:div w:id="1324240411">
      <w:bodyDiv w:val="1"/>
      <w:marLeft w:val="0"/>
      <w:marRight w:val="0"/>
      <w:marTop w:val="0"/>
      <w:marBottom w:val="0"/>
      <w:divBdr>
        <w:top w:val="none" w:sz="0" w:space="0" w:color="auto"/>
        <w:left w:val="none" w:sz="0" w:space="0" w:color="auto"/>
        <w:bottom w:val="none" w:sz="0" w:space="0" w:color="auto"/>
        <w:right w:val="none" w:sz="0" w:space="0" w:color="auto"/>
      </w:divBdr>
    </w:div>
    <w:div w:id="1334189511">
      <w:bodyDiv w:val="1"/>
      <w:marLeft w:val="0"/>
      <w:marRight w:val="0"/>
      <w:marTop w:val="0"/>
      <w:marBottom w:val="0"/>
      <w:divBdr>
        <w:top w:val="none" w:sz="0" w:space="0" w:color="auto"/>
        <w:left w:val="none" w:sz="0" w:space="0" w:color="auto"/>
        <w:bottom w:val="none" w:sz="0" w:space="0" w:color="auto"/>
        <w:right w:val="none" w:sz="0" w:space="0" w:color="auto"/>
      </w:divBdr>
    </w:div>
    <w:div w:id="1341545712">
      <w:bodyDiv w:val="1"/>
      <w:marLeft w:val="0"/>
      <w:marRight w:val="0"/>
      <w:marTop w:val="0"/>
      <w:marBottom w:val="0"/>
      <w:divBdr>
        <w:top w:val="none" w:sz="0" w:space="0" w:color="auto"/>
        <w:left w:val="none" w:sz="0" w:space="0" w:color="auto"/>
        <w:bottom w:val="none" w:sz="0" w:space="0" w:color="auto"/>
        <w:right w:val="none" w:sz="0" w:space="0" w:color="auto"/>
      </w:divBdr>
    </w:div>
    <w:div w:id="1393969182">
      <w:bodyDiv w:val="1"/>
      <w:marLeft w:val="0"/>
      <w:marRight w:val="0"/>
      <w:marTop w:val="0"/>
      <w:marBottom w:val="0"/>
      <w:divBdr>
        <w:top w:val="none" w:sz="0" w:space="0" w:color="auto"/>
        <w:left w:val="none" w:sz="0" w:space="0" w:color="auto"/>
        <w:bottom w:val="none" w:sz="0" w:space="0" w:color="auto"/>
        <w:right w:val="none" w:sz="0" w:space="0" w:color="auto"/>
      </w:divBdr>
    </w:div>
    <w:div w:id="1395153570">
      <w:bodyDiv w:val="1"/>
      <w:marLeft w:val="0"/>
      <w:marRight w:val="0"/>
      <w:marTop w:val="0"/>
      <w:marBottom w:val="0"/>
      <w:divBdr>
        <w:top w:val="none" w:sz="0" w:space="0" w:color="auto"/>
        <w:left w:val="none" w:sz="0" w:space="0" w:color="auto"/>
        <w:bottom w:val="none" w:sz="0" w:space="0" w:color="auto"/>
        <w:right w:val="none" w:sz="0" w:space="0" w:color="auto"/>
      </w:divBdr>
    </w:div>
    <w:div w:id="1436484033">
      <w:bodyDiv w:val="1"/>
      <w:marLeft w:val="0"/>
      <w:marRight w:val="0"/>
      <w:marTop w:val="0"/>
      <w:marBottom w:val="0"/>
      <w:divBdr>
        <w:top w:val="none" w:sz="0" w:space="0" w:color="auto"/>
        <w:left w:val="none" w:sz="0" w:space="0" w:color="auto"/>
        <w:bottom w:val="none" w:sz="0" w:space="0" w:color="auto"/>
        <w:right w:val="none" w:sz="0" w:space="0" w:color="auto"/>
      </w:divBdr>
    </w:div>
    <w:div w:id="1438217267">
      <w:bodyDiv w:val="1"/>
      <w:marLeft w:val="0"/>
      <w:marRight w:val="0"/>
      <w:marTop w:val="0"/>
      <w:marBottom w:val="0"/>
      <w:divBdr>
        <w:top w:val="none" w:sz="0" w:space="0" w:color="auto"/>
        <w:left w:val="none" w:sz="0" w:space="0" w:color="auto"/>
        <w:bottom w:val="none" w:sz="0" w:space="0" w:color="auto"/>
        <w:right w:val="none" w:sz="0" w:space="0" w:color="auto"/>
      </w:divBdr>
    </w:div>
    <w:div w:id="1498300130">
      <w:bodyDiv w:val="1"/>
      <w:marLeft w:val="0"/>
      <w:marRight w:val="0"/>
      <w:marTop w:val="0"/>
      <w:marBottom w:val="0"/>
      <w:divBdr>
        <w:top w:val="none" w:sz="0" w:space="0" w:color="auto"/>
        <w:left w:val="none" w:sz="0" w:space="0" w:color="auto"/>
        <w:bottom w:val="none" w:sz="0" w:space="0" w:color="auto"/>
        <w:right w:val="none" w:sz="0" w:space="0" w:color="auto"/>
      </w:divBdr>
    </w:div>
    <w:div w:id="1514688228">
      <w:bodyDiv w:val="1"/>
      <w:marLeft w:val="0"/>
      <w:marRight w:val="0"/>
      <w:marTop w:val="0"/>
      <w:marBottom w:val="0"/>
      <w:divBdr>
        <w:top w:val="none" w:sz="0" w:space="0" w:color="auto"/>
        <w:left w:val="none" w:sz="0" w:space="0" w:color="auto"/>
        <w:bottom w:val="none" w:sz="0" w:space="0" w:color="auto"/>
        <w:right w:val="none" w:sz="0" w:space="0" w:color="auto"/>
      </w:divBdr>
    </w:div>
    <w:div w:id="1547059297">
      <w:bodyDiv w:val="1"/>
      <w:marLeft w:val="0"/>
      <w:marRight w:val="0"/>
      <w:marTop w:val="0"/>
      <w:marBottom w:val="0"/>
      <w:divBdr>
        <w:top w:val="none" w:sz="0" w:space="0" w:color="auto"/>
        <w:left w:val="none" w:sz="0" w:space="0" w:color="auto"/>
        <w:bottom w:val="none" w:sz="0" w:space="0" w:color="auto"/>
        <w:right w:val="none" w:sz="0" w:space="0" w:color="auto"/>
      </w:divBdr>
    </w:div>
    <w:div w:id="1550996328">
      <w:bodyDiv w:val="1"/>
      <w:marLeft w:val="0"/>
      <w:marRight w:val="0"/>
      <w:marTop w:val="0"/>
      <w:marBottom w:val="0"/>
      <w:divBdr>
        <w:top w:val="none" w:sz="0" w:space="0" w:color="auto"/>
        <w:left w:val="none" w:sz="0" w:space="0" w:color="auto"/>
        <w:bottom w:val="none" w:sz="0" w:space="0" w:color="auto"/>
        <w:right w:val="none" w:sz="0" w:space="0" w:color="auto"/>
      </w:divBdr>
    </w:div>
    <w:div w:id="1558012921">
      <w:bodyDiv w:val="1"/>
      <w:marLeft w:val="0"/>
      <w:marRight w:val="0"/>
      <w:marTop w:val="0"/>
      <w:marBottom w:val="0"/>
      <w:divBdr>
        <w:top w:val="none" w:sz="0" w:space="0" w:color="auto"/>
        <w:left w:val="none" w:sz="0" w:space="0" w:color="auto"/>
        <w:bottom w:val="none" w:sz="0" w:space="0" w:color="auto"/>
        <w:right w:val="none" w:sz="0" w:space="0" w:color="auto"/>
      </w:divBdr>
    </w:div>
    <w:div w:id="1563712502">
      <w:bodyDiv w:val="1"/>
      <w:marLeft w:val="0"/>
      <w:marRight w:val="0"/>
      <w:marTop w:val="0"/>
      <w:marBottom w:val="0"/>
      <w:divBdr>
        <w:top w:val="none" w:sz="0" w:space="0" w:color="auto"/>
        <w:left w:val="none" w:sz="0" w:space="0" w:color="auto"/>
        <w:bottom w:val="none" w:sz="0" w:space="0" w:color="auto"/>
        <w:right w:val="none" w:sz="0" w:space="0" w:color="auto"/>
      </w:divBdr>
    </w:div>
    <w:div w:id="1565414285">
      <w:bodyDiv w:val="1"/>
      <w:marLeft w:val="0"/>
      <w:marRight w:val="0"/>
      <w:marTop w:val="0"/>
      <w:marBottom w:val="0"/>
      <w:divBdr>
        <w:top w:val="none" w:sz="0" w:space="0" w:color="auto"/>
        <w:left w:val="none" w:sz="0" w:space="0" w:color="auto"/>
        <w:bottom w:val="none" w:sz="0" w:space="0" w:color="auto"/>
        <w:right w:val="none" w:sz="0" w:space="0" w:color="auto"/>
      </w:divBdr>
    </w:div>
    <w:div w:id="1582838576">
      <w:bodyDiv w:val="1"/>
      <w:marLeft w:val="0"/>
      <w:marRight w:val="0"/>
      <w:marTop w:val="0"/>
      <w:marBottom w:val="0"/>
      <w:divBdr>
        <w:top w:val="none" w:sz="0" w:space="0" w:color="auto"/>
        <w:left w:val="none" w:sz="0" w:space="0" w:color="auto"/>
        <w:bottom w:val="none" w:sz="0" w:space="0" w:color="auto"/>
        <w:right w:val="none" w:sz="0" w:space="0" w:color="auto"/>
      </w:divBdr>
    </w:div>
    <w:div w:id="1616716715">
      <w:bodyDiv w:val="1"/>
      <w:marLeft w:val="0"/>
      <w:marRight w:val="0"/>
      <w:marTop w:val="0"/>
      <w:marBottom w:val="0"/>
      <w:divBdr>
        <w:top w:val="none" w:sz="0" w:space="0" w:color="auto"/>
        <w:left w:val="none" w:sz="0" w:space="0" w:color="auto"/>
        <w:bottom w:val="none" w:sz="0" w:space="0" w:color="auto"/>
        <w:right w:val="none" w:sz="0" w:space="0" w:color="auto"/>
      </w:divBdr>
    </w:div>
    <w:div w:id="1691297894">
      <w:bodyDiv w:val="1"/>
      <w:marLeft w:val="0"/>
      <w:marRight w:val="0"/>
      <w:marTop w:val="0"/>
      <w:marBottom w:val="0"/>
      <w:divBdr>
        <w:top w:val="none" w:sz="0" w:space="0" w:color="auto"/>
        <w:left w:val="none" w:sz="0" w:space="0" w:color="auto"/>
        <w:bottom w:val="none" w:sz="0" w:space="0" w:color="auto"/>
        <w:right w:val="none" w:sz="0" w:space="0" w:color="auto"/>
      </w:divBdr>
    </w:div>
    <w:div w:id="1695228520">
      <w:bodyDiv w:val="1"/>
      <w:marLeft w:val="0"/>
      <w:marRight w:val="0"/>
      <w:marTop w:val="0"/>
      <w:marBottom w:val="0"/>
      <w:divBdr>
        <w:top w:val="none" w:sz="0" w:space="0" w:color="auto"/>
        <w:left w:val="none" w:sz="0" w:space="0" w:color="auto"/>
        <w:bottom w:val="none" w:sz="0" w:space="0" w:color="auto"/>
        <w:right w:val="none" w:sz="0" w:space="0" w:color="auto"/>
      </w:divBdr>
    </w:div>
    <w:div w:id="1702977401">
      <w:bodyDiv w:val="1"/>
      <w:marLeft w:val="0"/>
      <w:marRight w:val="0"/>
      <w:marTop w:val="0"/>
      <w:marBottom w:val="0"/>
      <w:divBdr>
        <w:top w:val="none" w:sz="0" w:space="0" w:color="auto"/>
        <w:left w:val="none" w:sz="0" w:space="0" w:color="auto"/>
        <w:bottom w:val="none" w:sz="0" w:space="0" w:color="auto"/>
        <w:right w:val="none" w:sz="0" w:space="0" w:color="auto"/>
      </w:divBdr>
    </w:div>
    <w:div w:id="1704209191">
      <w:bodyDiv w:val="1"/>
      <w:marLeft w:val="0"/>
      <w:marRight w:val="0"/>
      <w:marTop w:val="0"/>
      <w:marBottom w:val="0"/>
      <w:divBdr>
        <w:top w:val="none" w:sz="0" w:space="0" w:color="auto"/>
        <w:left w:val="none" w:sz="0" w:space="0" w:color="auto"/>
        <w:bottom w:val="none" w:sz="0" w:space="0" w:color="auto"/>
        <w:right w:val="none" w:sz="0" w:space="0" w:color="auto"/>
      </w:divBdr>
    </w:div>
    <w:div w:id="1712534879">
      <w:bodyDiv w:val="1"/>
      <w:marLeft w:val="0"/>
      <w:marRight w:val="0"/>
      <w:marTop w:val="0"/>
      <w:marBottom w:val="0"/>
      <w:divBdr>
        <w:top w:val="none" w:sz="0" w:space="0" w:color="auto"/>
        <w:left w:val="none" w:sz="0" w:space="0" w:color="auto"/>
        <w:bottom w:val="none" w:sz="0" w:space="0" w:color="auto"/>
        <w:right w:val="none" w:sz="0" w:space="0" w:color="auto"/>
      </w:divBdr>
    </w:div>
    <w:div w:id="1735543854">
      <w:bodyDiv w:val="1"/>
      <w:marLeft w:val="0"/>
      <w:marRight w:val="0"/>
      <w:marTop w:val="0"/>
      <w:marBottom w:val="0"/>
      <w:divBdr>
        <w:top w:val="none" w:sz="0" w:space="0" w:color="auto"/>
        <w:left w:val="none" w:sz="0" w:space="0" w:color="auto"/>
        <w:bottom w:val="none" w:sz="0" w:space="0" w:color="auto"/>
        <w:right w:val="none" w:sz="0" w:space="0" w:color="auto"/>
      </w:divBdr>
    </w:div>
    <w:div w:id="1747189820">
      <w:bodyDiv w:val="1"/>
      <w:marLeft w:val="0"/>
      <w:marRight w:val="0"/>
      <w:marTop w:val="0"/>
      <w:marBottom w:val="0"/>
      <w:divBdr>
        <w:top w:val="none" w:sz="0" w:space="0" w:color="auto"/>
        <w:left w:val="none" w:sz="0" w:space="0" w:color="auto"/>
        <w:bottom w:val="none" w:sz="0" w:space="0" w:color="auto"/>
        <w:right w:val="none" w:sz="0" w:space="0" w:color="auto"/>
      </w:divBdr>
    </w:div>
    <w:div w:id="1761367814">
      <w:bodyDiv w:val="1"/>
      <w:marLeft w:val="0"/>
      <w:marRight w:val="0"/>
      <w:marTop w:val="0"/>
      <w:marBottom w:val="0"/>
      <w:divBdr>
        <w:top w:val="none" w:sz="0" w:space="0" w:color="auto"/>
        <w:left w:val="none" w:sz="0" w:space="0" w:color="auto"/>
        <w:bottom w:val="none" w:sz="0" w:space="0" w:color="auto"/>
        <w:right w:val="none" w:sz="0" w:space="0" w:color="auto"/>
      </w:divBdr>
    </w:div>
    <w:div w:id="1764837928">
      <w:bodyDiv w:val="1"/>
      <w:marLeft w:val="0"/>
      <w:marRight w:val="0"/>
      <w:marTop w:val="0"/>
      <w:marBottom w:val="0"/>
      <w:divBdr>
        <w:top w:val="none" w:sz="0" w:space="0" w:color="auto"/>
        <w:left w:val="none" w:sz="0" w:space="0" w:color="auto"/>
        <w:bottom w:val="none" w:sz="0" w:space="0" w:color="auto"/>
        <w:right w:val="none" w:sz="0" w:space="0" w:color="auto"/>
      </w:divBdr>
    </w:div>
    <w:div w:id="1817843382">
      <w:bodyDiv w:val="1"/>
      <w:marLeft w:val="0"/>
      <w:marRight w:val="0"/>
      <w:marTop w:val="0"/>
      <w:marBottom w:val="0"/>
      <w:divBdr>
        <w:top w:val="none" w:sz="0" w:space="0" w:color="auto"/>
        <w:left w:val="none" w:sz="0" w:space="0" w:color="auto"/>
        <w:bottom w:val="none" w:sz="0" w:space="0" w:color="auto"/>
        <w:right w:val="none" w:sz="0" w:space="0" w:color="auto"/>
      </w:divBdr>
    </w:div>
    <w:div w:id="1863980236">
      <w:bodyDiv w:val="1"/>
      <w:marLeft w:val="0"/>
      <w:marRight w:val="0"/>
      <w:marTop w:val="0"/>
      <w:marBottom w:val="0"/>
      <w:divBdr>
        <w:top w:val="none" w:sz="0" w:space="0" w:color="auto"/>
        <w:left w:val="none" w:sz="0" w:space="0" w:color="auto"/>
        <w:bottom w:val="none" w:sz="0" w:space="0" w:color="auto"/>
        <w:right w:val="none" w:sz="0" w:space="0" w:color="auto"/>
      </w:divBdr>
    </w:div>
    <w:div w:id="1891771562">
      <w:bodyDiv w:val="1"/>
      <w:marLeft w:val="0"/>
      <w:marRight w:val="0"/>
      <w:marTop w:val="0"/>
      <w:marBottom w:val="0"/>
      <w:divBdr>
        <w:top w:val="none" w:sz="0" w:space="0" w:color="auto"/>
        <w:left w:val="none" w:sz="0" w:space="0" w:color="auto"/>
        <w:bottom w:val="none" w:sz="0" w:space="0" w:color="auto"/>
        <w:right w:val="none" w:sz="0" w:space="0" w:color="auto"/>
      </w:divBdr>
    </w:div>
    <w:div w:id="1933314936">
      <w:bodyDiv w:val="1"/>
      <w:marLeft w:val="0"/>
      <w:marRight w:val="0"/>
      <w:marTop w:val="0"/>
      <w:marBottom w:val="0"/>
      <w:divBdr>
        <w:top w:val="none" w:sz="0" w:space="0" w:color="auto"/>
        <w:left w:val="none" w:sz="0" w:space="0" w:color="auto"/>
        <w:bottom w:val="none" w:sz="0" w:space="0" w:color="auto"/>
        <w:right w:val="none" w:sz="0" w:space="0" w:color="auto"/>
      </w:divBdr>
    </w:div>
    <w:div w:id="1934505903">
      <w:bodyDiv w:val="1"/>
      <w:marLeft w:val="0"/>
      <w:marRight w:val="0"/>
      <w:marTop w:val="0"/>
      <w:marBottom w:val="0"/>
      <w:divBdr>
        <w:top w:val="none" w:sz="0" w:space="0" w:color="auto"/>
        <w:left w:val="none" w:sz="0" w:space="0" w:color="auto"/>
        <w:bottom w:val="none" w:sz="0" w:space="0" w:color="auto"/>
        <w:right w:val="none" w:sz="0" w:space="0" w:color="auto"/>
      </w:divBdr>
    </w:div>
    <w:div w:id="1942755826">
      <w:bodyDiv w:val="1"/>
      <w:marLeft w:val="0"/>
      <w:marRight w:val="0"/>
      <w:marTop w:val="0"/>
      <w:marBottom w:val="0"/>
      <w:divBdr>
        <w:top w:val="none" w:sz="0" w:space="0" w:color="auto"/>
        <w:left w:val="none" w:sz="0" w:space="0" w:color="auto"/>
        <w:bottom w:val="none" w:sz="0" w:space="0" w:color="auto"/>
        <w:right w:val="none" w:sz="0" w:space="0" w:color="auto"/>
      </w:divBdr>
    </w:div>
    <w:div w:id="1947082920">
      <w:bodyDiv w:val="1"/>
      <w:marLeft w:val="0"/>
      <w:marRight w:val="0"/>
      <w:marTop w:val="0"/>
      <w:marBottom w:val="0"/>
      <w:divBdr>
        <w:top w:val="none" w:sz="0" w:space="0" w:color="auto"/>
        <w:left w:val="none" w:sz="0" w:space="0" w:color="auto"/>
        <w:bottom w:val="none" w:sz="0" w:space="0" w:color="auto"/>
        <w:right w:val="none" w:sz="0" w:space="0" w:color="auto"/>
      </w:divBdr>
    </w:div>
    <w:div w:id="1961256154">
      <w:bodyDiv w:val="1"/>
      <w:marLeft w:val="0"/>
      <w:marRight w:val="0"/>
      <w:marTop w:val="0"/>
      <w:marBottom w:val="0"/>
      <w:divBdr>
        <w:top w:val="none" w:sz="0" w:space="0" w:color="auto"/>
        <w:left w:val="none" w:sz="0" w:space="0" w:color="auto"/>
        <w:bottom w:val="none" w:sz="0" w:space="0" w:color="auto"/>
        <w:right w:val="none" w:sz="0" w:space="0" w:color="auto"/>
      </w:divBdr>
    </w:div>
    <w:div w:id="1975063452">
      <w:bodyDiv w:val="1"/>
      <w:marLeft w:val="0"/>
      <w:marRight w:val="0"/>
      <w:marTop w:val="0"/>
      <w:marBottom w:val="0"/>
      <w:divBdr>
        <w:top w:val="none" w:sz="0" w:space="0" w:color="auto"/>
        <w:left w:val="none" w:sz="0" w:space="0" w:color="auto"/>
        <w:bottom w:val="none" w:sz="0" w:space="0" w:color="auto"/>
        <w:right w:val="none" w:sz="0" w:space="0" w:color="auto"/>
      </w:divBdr>
    </w:div>
    <w:div w:id="2097091064">
      <w:bodyDiv w:val="1"/>
      <w:marLeft w:val="0"/>
      <w:marRight w:val="0"/>
      <w:marTop w:val="0"/>
      <w:marBottom w:val="0"/>
      <w:divBdr>
        <w:top w:val="none" w:sz="0" w:space="0" w:color="auto"/>
        <w:left w:val="none" w:sz="0" w:space="0" w:color="auto"/>
        <w:bottom w:val="none" w:sz="0" w:space="0" w:color="auto"/>
        <w:right w:val="none" w:sz="0" w:space="0" w:color="auto"/>
      </w:divBdr>
    </w:div>
    <w:div w:id="2129230336">
      <w:bodyDiv w:val="1"/>
      <w:marLeft w:val="0"/>
      <w:marRight w:val="0"/>
      <w:marTop w:val="0"/>
      <w:marBottom w:val="0"/>
      <w:divBdr>
        <w:top w:val="none" w:sz="0" w:space="0" w:color="auto"/>
        <w:left w:val="none" w:sz="0" w:space="0" w:color="auto"/>
        <w:bottom w:val="none" w:sz="0" w:space="0" w:color="auto"/>
        <w:right w:val="none" w:sz="0" w:space="0" w:color="auto"/>
      </w:divBdr>
    </w:div>
    <w:div w:id="213236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image" Target="media/image6.tiff"/><Relationship Id="rId2" Type="http://schemas.openxmlformats.org/officeDocument/2006/relationships/customXml" Target="../customXml/item2.xml"/><Relationship Id="rId16" Type="http://schemas.openxmlformats.org/officeDocument/2006/relationships/image" Target="media/image5.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tif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BFFB2887E109479714270EF09F4F34" ma:contentTypeVersion="13" ma:contentTypeDescription="Create a new document." ma:contentTypeScope="" ma:versionID="a528a25ed2ada511319af572f18b1ce6">
  <xsd:schema xmlns:xsd="http://www.w3.org/2001/XMLSchema" xmlns:xs="http://www.w3.org/2001/XMLSchema" xmlns:p="http://schemas.microsoft.com/office/2006/metadata/properties" xmlns:ns3="d731c216-4847-40b9-9cc1-07675d6a1b95" xmlns:ns4="850cd0c5-34cb-451e-bc90-918567b3d760" targetNamespace="http://schemas.microsoft.com/office/2006/metadata/properties" ma:root="true" ma:fieldsID="e696aaf68a742d8878dc95f2b5abde5f" ns3:_="" ns4:_="">
    <xsd:import namespace="d731c216-4847-40b9-9cc1-07675d6a1b95"/>
    <xsd:import namespace="850cd0c5-34cb-451e-bc90-918567b3d7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31c216-4847-40b9-9cc1-07675d6a1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0cd0c5-34cb-451e-bc90-918567b3d7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A3A20-9E0C-4A92-9F6C-D6F0BF9D6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31c216-4847-40b9-9cc1-07675d6a1b95"/>
    <ds:schemaRef ds:uri="850cd0c5-34cb-451e-bc90-918567b3d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8CED1-2E98-456C-8C5D-7B8E5E75531C}">
  <ds:schemaRefs>
    <ds:schemaRef ds:uri="http://schemas.microsoft.com/sharepoint/v3/contenttype/forms"/>
  </ds:schemaRefs>
</ds:datastoreItem>
</file>

<file path=customXml/itemProps3.xml><?xml version="1.0" encoding="utf-8"?>
<ds:datastoreItem xmlns:ds="http://schemas.openxmlformats.org/officeDocument/2006/customXml" ds:itemID="{CB8EB5C2-B2AD-4CD8-8277-B752364CE93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E47BC8-AECF-432E-AE82-E742916DA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3421</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Meridy Price</dc:creator>
  <cp:keywords/>
  <dc:description/>
  <cp:lastModifiedBy>Vanitha A.</cp:lastModifiedBy>
  <cp:revision>4</cp:revision>
  <cp:lastPrinted>2022-06-30T02:22:00Z</cp:lastPrinted>
  <dcterms:created xsi:type="dcterms:W3CDTF">2023-03-01T21:54:00Z</dcterms:created>
  <dcterms:modified xsi:type="dcterms:W3CDTF">2023-03-12T09:40:00Z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0x0101006CBFFB2887E109479714270EF09F4F34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http://www.zotero.org/styles/annals-of-botany</vt:lpwstr>
  </property>
  <property fmtid="{D5CDD505-2E9C-101B-9397-08002B2CF9AE}" pid="12" name="Mendeley Recent Style Name 4_1">
    <vt:lpwstr>Annals of Botany</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http://www.zotero.org/styles/conservation-genetics</vt:lpwstr>
  </property>
  <property fmtid="{D5CDD505-2E9C-101B-9397-08002B2CF9AE}" pid="16" name="Mendeley Recent Style Name 6_1">
    <vt:lpwstr>Conservation Genetics</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4fc14643-0a5f-3c57-a63d-3c9f849aa52a</vt:lpwstr>
  </property>
  <property fmtid="{D5CDD505-2E9C-101B-9397-08002B2CF9AE}" pid="25" name="Mendeley Citation Style_1">
    <vt:lpwstr>http://www.zotero.org/styles/conservation-genetics</vt:lpwstr>
  </property>
</Properties>
</file>