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98D92" w14:textId="77777777" w:rsidR="00860FFB" w:rsidRPr="00822973" w:rsidRDefault="00860FFB" w:rsidP="00860FFB">
      <w:pPr>
        <w:rPr>
          <w:b/>
          <w:bCs/>
        </w:rPr>
      </w:pPr>
      <w:r w:rsidRPr="00822973">
        <w:rPr>
          <w:b/>
          <w:bCs/>
        </w:rPr>
        <w:t>SUPPLEMENTARY MATERIAL</w:t>
      </w:r>
    </w:p>
    <w:p w14:paraId="78A0B249" w14:textId="77777777" w:rsidR="00092114" w:rsidRDefault="00092114" w:rsidP="00092114">
      <w:r w:rsidRPr="00914049">
        <w:t>Landscape connectivity and genetic structure of animal populations in urban ponds</w:t>
      </w:r>
    </w:p>
    <w:p w14:paraId="1C5B0645" w14:textId="77777777" w:rsidR="00860FFB" w:rsidRDefault="00860FFB" w:rsidP="00860FFB"/>
    <w:p w14:paraId="6B0C3E02" w14:textId="77777777" w:rsidR="00860FFB" w:rsidRDefault="00860FFB" w:rsidP="00860FFB">
      <w:r>
        <w:t xml:space="preserve">Yeserin Yildirim, Chaz Hyseni, Jani Heino, </w:t>
      </w:r>
      <w:r w:rsidRPr="008D1AA5">
        <w:t xml:space="preserve">Luis Mauricio Bini, </w:t>
      </w:r>
      <w:r>
        <w:t xml:space="preserve">Jacob Höglund, and </w:t>
      </w:r>
      <w:r w:rsidRPr="006178FF">
        <w:t>Frank Johansson</w:t>
      </w:r>
    </w:p>
    <w:p w14:paraId="4FB3D4BA" w14:textId="77777777" w:rsidR="00860FFB" w:rsidRPr="0087762F" w:rsidRDefault="00860FFB" w:rsidP="00860FFB">
      <w:pPr>
        <w:pStyle w:val="Caption"/>
        <w:keepNext/>
        <w:rPr>
          <w:b/>
          <w:i w:val="0"/>
          <w:color w:val="auto"/>
          <w:sz w:val="22"/>
          <w:u w:val="single"/>
        </w:rPr>
      </w:pPr>
      <w:r>
        <w:rPr>
          <w:b/>
          <w:i w:val="0"/>
          <w:color w:val="auto"/>
          <w:sz w:val="22"/>
        </w:rPr>
        <w:lastRenderedPageBreak/>
        <w:t>Supplementary Methods</w:t>
      </w:r>
      <w:r>
        <w:rPr>
          <w:b/>
          <w:i w:val="0"/>
          <w:color w:val="auto"/>
          <w:sz w:val="22"/>
        </w:rPr>
        <w:br/>
      </w:r>
      <w:r>
        <w:rPr>
          <w:b/>
          <w:i w:val="0"/>
          <w:color w:val="auto"/>
          <w:sz w:val="22"/>
        </w:rPr>
        <w:br/>
      </w:r>
      <w:r w:rsidRPr="0087762F">
        <w:rPr>
          <w:color w:val="auto"/>
          <w:sz w:val="22"/>
          <w:u w:val="single"/>
        </w:rPr>
        <w:t>The individual-specific barcoded adapters ligated to the methylation-sensitive restriction end</w:t>
      </w:r>
    </w:p>
    <w:p w14:paraId="40F4C31B" w14:textId="77777777" w:rsidR="00860FFB" w:rsidRPr="0087762F" w:rsidRDefault="00860FFB" w:rsidP="00860FFB">
      <w:pPr>
        <w:pStyle w:val="Caption"/>
        <w:keepNext/>
        <w:spacing w:after="0"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AciI_I1</w:t>
      </w:r>
      <w:r w:rsidRPr="0087762F">
        <w:rPr>
          <w:rFonts w:cstheme="minorHAnsi"/>
          <w:i w:val="0"/>
          <w:color w:val="auto"/>
          <w:sz w:val="22"/>
          <w:szCs w:val="22"/>
        </w:rPr>
        <w:tab/>
      </w:r>
      <w:r w:rsidRPr="0087762F">
        <w:rPr>
          <w:rFonts w:cstheme="minorHAnsi"/>
          <w:i w:val="0"/>
          <w:color w:val="auto"/>
          <w:sz w:val="22"/>
          <w:szCs w:val="22"/>
        </w:rPr>
        <w:tab/>
        <w:t>ACACTCTTTCCCTACACGACGCTCTTCCGATCTTGGTACAG</w:t>
      </w:r>
    </w:p>
    <w:p w14:paraId="08EDACFE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AciI_I1_P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[</w:t>
      </w:r>
      <w:proofErr w:type="spellStart"/>
      <w:r w:rsidRPr="0087762F">
        <w:rPr>
          <w:rFonts w:cstheme="minorHAnsi"/>
          <w:i w:val="0"/>
          <w:color w:val="auto"/>
          <w:sz w:val="22"/>
          <w:szCs w:val="22"/>
        </w:rPr>
        <w:t>Phos</w:t>
      </w:r>
      <w:proofErr w:type="spellEnd"/>
      <w:r w:rsidRPr="0087762F">
        <w:rPr>
          <w:rFonts w:cstheme="minorHAnsi"/>
          <w:i w:val="0"/>
          <w:color w:val="auto"/>
          <w:sz w:val="22"/>
          <w:szCs w:val="22"/>
        </w:rPr>
        <w:t>]CGCTGTACCAAGATCGGAAGAGCGTCGTGTAGGGAAAGAGTGT</w:t>
      </w:r>
    </w:p>
    <w:p w14:paraId="21123902" w14:textId="77777777" w:rsidR="00860FFB" w:rsidRPr="0087762F" w:rsidRDefault="00860FFB" w:rsidP="00860FFB">
      <w:pPr>
        <w:pStyle w:val="Caption"/>
        <w:keepNext/>
        <w:spacing w:after="0"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AciI_I2</w:t>
      </w:r>
      <w:r w:rsidRPr="0087762F">
        <w:rPr>
          <w:rFonts w:cstheme="minorHAnsi"/>
          <w:i w:val="0"/>
          <w:color w:val="auto"/>
          <w:sz w:val="22"/>
          <w:szCs w:val="22"/>
        </w:rPr>
        <w:tab/>
      </w:r>
      <w:r w:rsidRPr="0087762F">
        <w:rPr>
          <w:rFonts w:cstheme="minorHAnsi"/>
          <w:i w:val="0"/>
          <w:color w:val="auto"/>
          <w:sz w:val="22"/>
          <w:szCs w:val="22"/>
        </w:rPr>
        <w:tab/>
        <w:t>ACACTCTTTCCCTACACGACGCTCTTCCGATCTCACCTGTT</w:t>
      </w:r>
    </w:p>
    <w:p w14:paraId="5321C60F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AciI_I2_P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[</w:t>
      </w:r>
      <w:proofErr w:type="spellStart"/>
      <w:r w:rsidRPr="0087762F">
        <w:rPr>
          <w:rFonts w:cstheme="minorHAnsi"/>
          <w:i w:val="0"/>
          <w:color w:val="auto"/>
          <w:sz w:val="22"/>
          <w:szCs w:val="22"/>
        </w:rPr>
        <w:t>Phos</w:t>
      </w:r>
      <w:proofErr w:type="spellEnd"/>
      <w:r w:rsidRPr="0087762F">
        <w:rPr>
          <w:rFonts w:cstheme="minorHAnsi"/>
          <w:i w:val="0"/>
          <w:color w:val="auto"/>
          <w:sz w:val="22"/>
          <w:szCs w:val="22"/>
        </w:rPr>
        <w:t>]CGAACAGGTGAGATCGGAAGAGCGTCGTGTAGGGAAAGAGTGT</w:t>
      </w:r>
    </w:p>
    <w:p w14:paraId="51B82077" w14:textId="77777777" w:rsidR="00860FFB" w:rsidRPr="0087762F" w:rsidRDefault="00860FFB" w:rsidP="00860FFB">
      <w:pPr>
        <w:pStyle w:val="Caption"/>
        <w:keepNext/>
        <w:spacing w:after="0"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AciI_I3</w:t>
      </w:r>
      <w:r w:rsidRPr="0087762F">
        <w:rPr>
          <w:rFonts w:cstheme="minorHAnsi"/>
          <w:i w:val="0"/>
          <w:color w:val="auto"/>
          <w:sz w:val="22"/>
          <w:szCs w:val="22"/>
        </w:rPr>
        <w:tab/>
      </w:r>
      <w:r w:rsidRPr="0087762F">
        <w:rPr>
          <w:rFonts w:cstheme="minorHAnsi"/>
          <w:i w:val="0"/>
          <w:color w:val="auto"/>
          <w:sz w:val="22"/>
          <w:szCs w:val="22"/>
        </w:rPr>
        <w:tab/>
        <w:t>ACACTCTTTCCCTACACGACGCTCTTCCGATCTATCACACG</w:t>
      </w:r>
    </w:p>
    <w:p w14:paraId="1FC2481A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AciI_I3_P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[</w:t>
      </w:r>
      <w:proofErr w:type="spellStart"/>
      <w:r w:rsidRPr="0087762F">
        <w:rPr>
          <w:rFonts w:cstheme="minorHAnsi"/>
          <w:i w:val="0"/>
          <w:color w:val="auto"/>
          <w:sz w:val="22"/>
          <w:szCs w:val="22"/>
        </w:rPr>
        <w:t>Phos</w:t>
      </w:r>
      <w:proofErr w:type="spellEnd"/>
      <w:r w:rsidRPr="0087762F">
        <w:rPr>
          <w:rFonts w:cstheme="minorHAnsi"/>
          <w:i w:val="0"/>
          <w:color w:val="auto"/>
          <w:sz w:val="22"/>
          <w:szCs w:val="22"/>
        </w:rPr>
        <w:t>]CGCGTGTGATAGATCGGAAGAGCGTCGTGTAGGGAAAGAGTGT</w:t>
      </w:r>
    </w:p>
    <w:p w14:paraId="7B54E33C" w14:textId="77777777" w:rsidR="00860FFB" w:rsidRPr="0087762F" w:rsidRDefault="00860FFB" w:rsidP="00860FFB">
      <w:pPr>
        <w:pStyle w:val="Caption"/>
        <w:keepNext/>
        <w:spacing w:after="0"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AciI_I4</w:t>
      </w:r>
      <w:r w:rsidRPr="0087762F">
        <w:rPr>
          <w:rFonts w:cstheme="minorHAnsi"/>
          <w:i w:val="0"/>
          <w:color w:val="auto"/>
          <w:sz w:val="22"/>
          <w:szCs w:val="22"/>
        </w:rPr>
        <w:tab/>
      </w:r>
      <w:r w:rsidRPr="0087762F">
        <w:rPr>
          <w:rFonts w:cstheme="minorHAnsi"/>
          <w:i w:val="0"/>
          <w:color w:val="auto"/>
          <w:sz w:val="22"/>
          <w:szCs w:val="22"/>
        </w:rPr>
        <w:tab/>
        <w:t>ACACTCTTTCCCTACACGACGCTCTTCCGATCTCGACGTTA</w:t>
      </w:r>
    </w:p>
    <w:p w14:paraId="029E742E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AciI_I4_P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[</w:t>
      </w:r>
      <w:proofErr w:type="spellStart"/>
      <w:r w:rsidRPr="0087762F">
        <w:rPr>
          <w:rFonts w:cstheme="minorHAnsi"/>
          <w:i w:val="0"/>
          <w:color w:val="auto"/>
          <w:sz w:val="22"/>
          <w:szCs w:val="22"/>
        </w:rPr>
        <w:t>Phos</w:t>
      </w:r>
      <w:proofErr w:type="spellEnd"/>
      <w:r w:rsidRPr="0087762F">
        <w:rPr>
          <w:rFonts w:cstheme="minorHAnsi"/>
          <w:i w:val="0"/>
          <w:color w:val="auto"/>
          <w:sz w:val="22"/>
          <w:szCs w:val="22"/>
        </w:rPr>
        <w:t>]CGTAACGTCGAGATCGGAAGAGCGTCGTGTAGGGAAAGAGTGT</w:t>
      </w:r>
    </w:p>
    <w:p w14:paraId="13DBB419" w14:textId="77777777" w:rsidR="00860FFB" w:rsidRPr="0087762F" w:rsidRDefault="00860FFB" w:rsidP="00860FFB">
      <w:pPr>
        <w:pStyle w:val="Caption"/>
        <w:keepNext/>
        <w:spacing w:after="0"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AciI_I5</w:t>
      </w:r>
      <w:r w:rsidRPr="0087762F">
        <w:rPr>
          <w:rFonts w:cstheme="minorHAnsi"/>
          <w:i w:val="0"/>
          <w:color w:val="auto"/>
          <w:sz w:val="22"/>
          <w:szCs w:val="22"/>
        </w:rPr>
        <w:tab/>
      </w:r>
      <w:r w:rsidRPr="0087762F">
        <w:rPr>
          <w:rFonts w:cstheme="minorHAnsi"/>
          <w:i w:val="0"/>
          <w:color w:val="auto"/>
          <w:sz w:val="22"/>
          <w:szCs w:val="22"/>
        </w:rPr>
        <w:tab/>
        <w:t>ACACTCTTTCCCTACACGACGCTCTTCCGATCTGTAGGAGT</w:t>
      </w:r>
    </w:p>
    <w:p w14:paraId="6E98DD14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AciI_I5_P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[</w:t>
      </w:r>
      <w:proofErr w:type="spellStart"/>
      <w:r w:rsidRPr="0087762F">
        <w:rPr>
          <w:rFonts w:cstheme="minorHAnsi"/>
          <w:i w:val="0"/>
          <w:color w:val="auto"/>
          <w:sz w:val="22"/>
          <w:szCs w:val="22"/>
        </w:rPr>
        <w:t>Phos</w:t>
      </w:r>
      <w:proofErr w:type="spellEnd"/>
      <w:r w:rsidRPr="0087762F">
        <w:rPr>
          <w:rFonts w:cstheme="minorHAnsi"/>
          <w:i w:val="0"/>
          <w:color w:val="auto"/>
          <w:sz w:val="22"/>
          <w:szCs w:val="22"/>
        </w:rPr>
        <w:t>]CGACTCCTACAGATCGGAAGAGCGTCGTGTAGGGAAAGAGTGT</w:t>
      </w:r>
    </w:p>
    <w:p w14:paraId="7966295F" w14:textId="77777777" w:rsidR="00860FFB" w:rsidRPr="0087762F" w:rsidRDefault="00860FFB" w:rsidP="00860FFB">
      <w:pPr>
        <w:pStyle w:val="Caption"/>
        <w:keepNext/>
        <w:spacing w:after="0"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AciI_I6</w:t>
      </w:r>
      <w:r w:rsidRPr="0087762F">
        <w:rPr>
          <w:rFonts w:cstheme="minorHAnsi"/>
          <w:i w:val="0"/>
          <w:color w:val="auto"/>
          <w:sz w:val="22"/>
          <w:szCs w:val="22"/>
        </w:rPr>
        <w:tab/>
      </w:r>
      <w:r w:rsidRPr="0087762F">
        <w:rPr>
          <w:rFonts w:cstheme="minorHAnsi"/>
          <w:i w:val="0"/>
          <w:color w:val="auto"/>
          <w:sz w:val="22"/>
          <w:szCs w:val="22"/>
        </w:rPr>
        <w:tab/>
        <w:t>ACACTCTTTCCCTACACGACGCTCTTCCGATCTTTGCAGAC</w:t>
      </w:r>
    </w:p>
    <w:p w14:paraId="5F4E0AEF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AciI_I6_P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[</w:t>
      </w:r>
      <w:proofErr w:type="spellStart"/>
      <w:r w:rsidRPr="0087762F">
        <w:rPr>
          <w:rFonts w:cstheme="minorHAnsi"/>
          <w:i w:val="0"/>
          <w:color w:val="auto"/>
          <w:sz w:val="22"/>
          <w:szCs w:val="22"/>
        </w:rPr>
        <w:t>Phos</w:t>
      </w:r>
      <w:proofErr w:type="spellEnd"/>
      <w:r w:rsidRPr="0087762F">
        <w:rPr>
          <w:rFonts w:cstheme="minorHAnsi"/>
          <w:i w:val="0"/>
          <w:color w:val="auto"/>
          <w:sz w:val="22"/>
          <w:szCs w:val="22"/>
        </w:rPr>
        <w:t>]CGGTCTGCAAAGATCGGAAGAGCGTCGTGTAGGGAAAGAGTGT</w:t>
      </w:r>
    </w:p>
    <w:p w14:paraId="5006628B" w14:textId="77777777" w:rsidR="00860FFB" w:rsidRPr="0087762F" w:rsidRDefault="00860FFB" w:rsidP="00860FFB">
      <w:pPr>
        <w:pStyle w:val="Caption"/>
        <w:keepNext/>
        <w:spacing w:after="0"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AciI_I7</w:t>
      </w:r>
      <w:r w:rsidRPr="0087762F">
        <w:rPr>
          <w:rFonts w:cstheme="minorHAnsi"/>
          <w:i w:val="0"/>
          <w:color w:val="auto"/>
          <w:sz w:val="22"/>
          <w:szCs w:val="22"/>
        </w:rPr>
        <w:tab/>
      </w:r>
      <w:r w:rsidRPr="0087762F">
        <w:rPr>
          <w:rFonts w:cstheme="minorHAnsi"/>
          <w:i w:val="0"/>
          <w:color w:val="auto"/>
          <w:sz w:val="22"/>
          <w:szCs w:val="22"/>
        </w:rPr>
        <w:tab/>
        <w:t>ACACTCTTTCCCTACACGACGCTCTTCCGATCTCAGTCCAA</w:t>
      </w:r>
    </w:p>
    <w:p w14:paraId="1FFF41AB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AciI_I7_P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[</w:t>
      </w:r>
      <w:proofErr w:type="spellStart"/>
      <w:r w:rsidRPr="0087762F">
        <w:rPr>
          <w:rFonts w:cstheme="minorHAnsi"/>
          <w:i w:val="0"/>
          <w:color w:val="auto"/>
          <w:sz w:val="22"/>
          <w:szCs w:val="22"/>
        </w:rPr>
        <w:t>Phos</w:t>
      </w:r>
      <w:proofErr w:type="spellEnd"/>
      <w:r w:rsidRPr="0087762F">
        <w:rPr>
          <w:rFonts w:cstheme="minorHAnsi"/>
          <w:i w:val="0"/>
          <w:color w:val="auto"/>
          <w:sz w:val="22"/>
          <w:szCs w:val="22"/>
        </w:rPr>
        <w:t>]CGTTGGACTGAGATCGGAAGAGCGTCGTGTAGGGAAAGAGTGT</w:t>
      </w:r>
    </w:p>
    <w:p w14:paraId="1E87086D" w14:textId="77777777" w:rsidR="00860FFB" w:rsidRPr="0087762F" w:rsidRDefault="00860FFB" w:rsidP="00860FFB">
      <w:pPr>
        <w:pStyle w:val="Caption"/>
        <w:keepNext/>
        <w:spacing w:after="0"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AciI_I8</w:t>
      </w:r>
      <w:r w:rsidRPr="0087762F">
        <w:rPr>
          <w:rFonts w:cstheme="minorHAnsi"/>
          <w:i w:val="0"/>
          <w:color w:val="auto"/>
          <w:sz w:val="22"/>
          <w:szCs w:val="22"/>
        </w:rPr>
        <w:tab/>
      </w:r>
      <w:r w:rsidRPr="0087762F">
        <w:rPr>
          <w:rFonts w:cstheme="minorHAnsi"/>
          <w:i w:val="0"/>
          <w:color w:val="auto"/>
          <w:sz w:val="22"/>
          <w:szCs w:val="22"/>
        </w:rPr>
        <w:tab/>
        <w:t>ACACTCTTTCCCTACACGACGCTCTTCCGATCTAGTGGATC</w:t>
      </w:r>
    </w:p>
    <w:p w14:paraId="3D5B0621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AciI_I8_P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[</w:t>
      </w:r>
      <w:proofErr w:type="spellStart"/>
      <w:r w:rsidRPr="0087762F">
        <w:rPr>
          <w:rFonts w:cstheme="minorHAnsi"/>
          <w:i w:val="0"/>
          <w:color w:val="auto"/>
          <w:sz w:val="22"/>
          <w:szCs w:val="22"/>
        </w:rPr>
        <w:t>Phos</w:t>
      </w:r>
      <w:proofErr w:type="spellEnd"/>
      <w:r w:rsidRPr="0087762F">
        <w:rPr>
          <w:rFonts w:cstheme="minorHAnsi"/>
          <w:i w:val="0"/>
          <w:color w:val="auto"/>
          <w:sz w:val="22"/>
          <w:szCs w:val="22"/>
        </w:rPr>
        <w:t>]CGGATCCACTAGATCGGAAGAGCGTCGTGTAGGGAAAGAGTGT</w:t>
      </w:r>
    </w:p>
    <w:p w14:paraId="6806F33B" w14:textId="77777777" w:rsidR="00860FFB" w:rsidRPr="0087762F" w:rsidRDefault="00860FFB" w:rsidP="00860FFB">
      <w:pPr>
        <w:pStyle w:val="Caption"/>
        <w:keepNext/>
        <w:spacing w:after="0"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AciI_I9</w:t>
      </w:r>
      <w:r w:rsidRPr="0087762F">
        <w:rPr>
          <w:rFonts w:cstheme="minorHAnsi"/>
          <w:i w:val="0"/>
          <w:color w:val="auto"/>
          <w:sz w:val="22"/>
          <w:szCs w:val="22"/>
        </w:rPr>
        <w:tab/>
      </w:r>
      <w:r w:rsidRPr="0087762F">
        <w:rPr>
          <w:rFonts w:cstheme="minorHAnsi"/>
          <w:i w:val="0"/>
          <w:color w:val="auto"/>
          <w:sz w:val="22"/>
          <w:szCs w:val="22"/>
        </w:rPr>
        <w:tab/>
        <w:t>ACACTCTTTCCCTACACGACGCTCTTCCGATCTGAAGTTGG</w:t>
      </w:r>
    </w:p>
    <w:p w14:paraId="6DAE1711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AciI_I9_P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[</w:t>
      </w:r>
      <w:proofErr w:type="spellStart"/>
      <w:r w:rsidRPr="0087762F">
        <w:rPr>
          <w:rFonts w:cstheme="minorHAnsi"/>
          <w:i w:val="0"/>
          <w:color w:val="auto"/>
          <w:sz w:val="22"/>
          <w:szCs w:val="22"/>
        </w:rPr>
        <w:t>Phos</w:t>
      </w:r>
      <w:proofErr w:type="spellEnd"/>
      <w:r w:rsidRPr="0087762F">
        <w:rPr>
          <w:rFonts w:cstheme="minorHAnsi"/>
          <w:i w:val="0"/>
          <w:color w:val="auto"/>
          <w:sz w:val="22"/>
          <w:szCs w:val="22"/>
        </w:rPr>
        <w:t>]CGCCAACTTCAGATCGGAAGAGCGTCGTGTAGGGAAAGAGTGT</w:t>
      </w:r>
    </w:p>
    <w:p w14:paraId="4AB7D1F3" w14:textId="77777777" w:rsidR="00860FFB" w:rsidRPr="0087762F" w:rsidRDefault="00860FFB" w:rsidP="00860FFB">
      <w:pPr>
        <w:pStyle w:val="Caption"/>
        <w:keepNext/>
        <w:spacing w:after="0"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AciI_I10</w:t>
      </w:r>
      <w:r>
        <w:rPr>
          <w:rFonts w:cstheme="minorHAnsi"/>
          <w:i w:val="0"/>
          <w:color w:val="auto"/>
          <w:sz w:val="22"/>
          <w:szCs w:val="22"/>
        </w:rPr>
        <w:tab/>
      </w:r>
      <w:r w:rsidRPr="0087762F">
        <w:rPr>
          <w:rFonts w:cstheme="minorHAnsi"/>
          <w:i w:val="0"/>
          <w:color w:val="auto"/>
          <w:sz w:val="22"/>
          <w:szCs w:val="22"/>
        </w:rPr>
        <w:tab/>
        <w:t>ACACTCTTTCCCTACACGACGCTCTTCCGATCTGCTATCCT</w:t>
      </w:r>
    </w:p>
    <w:p w14:paraId="08FE2AFA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AciI_I10_P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[</w:t>
      </w:r>
      <w:proofErr w:type="spellStart"/>
      <w:r w:rsidRPr="0087762F">
        <w:rPr>
          <w:rFonts w:cstheme="minorHAnsi"/>
          <w:i w:val="0"/>
          <w:color w:val="auto"/>
          <w:sz w:val="22"/>
          <w:szCs w:val="22"/>
        </w:rPr>
        <w:t>Phos</w:t>
      </w:r>
      <w:proofErr w:type="spellEnd"/>
      <w:r w:rsidRPr="0087762F">
        <w:rPr>
          <w:rFonts w:cstheme="minorHAnsi"/>
          <w:i w:val="0"/>
          <w:color w:val="auto"/>
          <w:sz w:val="22"/>
          <w:szCs w:val="22"/>
        </w:rPr>
        <w:t>]CGAGGATAGCAGATCGGAAGAGCGTCGTGTAGGGAAAGAGTGT</w:t>
      </w:r>
    </w:p>
    <w:p w14:paraId="19C3682D" w14:textId="77777777" w:rsidR="00860FFB" w:rsidRPr="0087762F" w:rsidRDefault="00860FFB" w:rsidP="00860FFB">
      <w:pPr>
        <w:pStyle w:val="Caption"/>
        <w:keepNext/>
        <w:spacing w:after="0"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AciI_I11</w:t>
      </w:r>
      <w:r>
        <w:rPr>
          <w:rFonts w:cstheme="minorHAnsi"/>
          <w:i w:val="0"/>
          <w:color w:val="auto"/>
          <w:sz w:val="22"/>
          <w:szCs w:val="22"/>
        </w:rPr>
        <w:tab/>
      </w:r>
      <w:r w:rsidRPr="0087762F">
        <w:rPr>
          <w:rFonts w:cstheme="minorHAnsi"/>
          <w:i w:val="0"/>
          <w:color w:val="auto"/>
          <w:sz w:val="22"/>
          <w:szCs w:val="22"/>
        </w:rPr>
        <w:tab/>
        <w:t>ACACTCTTTCCCTACACGACGCTCTTCCGATCTTCTAACGC</w:t>
      </w:r>
    </w:p>
    <w:p w14:paraId="78805864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AciI_I11_P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[</w:t>
      </w:r>
      <w:proofErr w:type="spellStart"/>
      <w:r w:rsidRPr="0087762F">
        <w:rPr>
          <w:rFonts w:cstheme="minorHAnsi"/>
          <w:i w:val="0"/>
          <w:color w:val="auto"/>
          <w:sz w:val="22"/>
          <w:szCs w:val="22"/>
        </w:rPr>
        <w:t>Phos</w:t>
      </w:r>
      <w:proofErr w:type="spellEnd"/>
      <w:r w:rsidRPr="0087762F">
        <w:rPr>
          <w:rFonts w:cstheme="minorHAnsi"/>
          <w:i w:val="0"/>
          <w:color w:val="auto"/>
          <w:sz w:val="22"/>
          <w:szCs w:val="22"/>
        </w:rPr>
        <w:t>]CGGCGTTAGAAGATCGGAAGAGCGTCGTGTAGGGAAAGAGTGT</w:t>
      </w:r>
    </w:p>
    <w:p w14:paraId="6ECBF08F" w14:textId="77777777" w:rsidR="00860FFB" w:rsidRPr="0087762F" w:rsidRDefault="00860FFB" w:rsidP="00860FFB">
      <w:pPr>
        <w:pStyle w:val="Caption"/>
        <w:keepNext/>
        <w:spacing w:after="0"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AciI_I12</w:t>
      </w:r>
      <w:r w:rsidRPr="0087762F">
        <w:rPr>
          <w:rFonts w:cstheme="minorHAnsi"/>
          <w:i w:val="0"/>
          <w:color w:val="auto"/>
          <w:sz w:val="22"/>
          <w:szCs w:val="22"/>
        </w:rPr>
        <w:tab/>
      </w:r>
      <w:r>
        <w:rPr>
          <w:rFonts w:cstheme="minorHAnsi"/>
          <w:i w:val="0"/>
          <w:color w:val="auto"/>
          <w:sz w:val="22"/>
          <w:szCs w:val="22"/>
        </w:rPr>
        <w:tab/>
      </w:r>
      <w:r w:rsidRPr="0087762F">
        <w:rPr>
          <w:rFonts w:cstheme="minorHAnsi"/>
          <w:i w:val="0"/>
          <w:color w:val="auto"/>
          <w:sz w:val="22"/>
          <w:szCs w:val="22"/>
        </w:rPr>
        <w:t>ACACTCTTTCCCTACACGACGCTCTTCCGATCTGCCTATCA</w:t>
      </w:r>
    </w:p>
    <w:p w14:paraId="20D87E16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AciI_I12_P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[</w:t>
      </w:r>
      <w:proofErr w:type="spellStart"/>
      <w:r w:rsidRPr="0087762F">
        <w:rPr>
          <w:rFonts w:cstheme="minorHAnsi"/>
          <w:i w:val="0"/>
          <w:color w:val="auto"/>
          <w:sz w:val="22"/>
          <w:szCs w:val="22"/>
        </w:rPr>
        <w:t>Phos</w:t>
      </w:r>
      <w:proofErr w:type="spellEnd"/>
      <w:r w:rsidRPr="0087762F">
        <w:rPr>
          <w:rFonts w:cstheme="minorHAnsi"/>
          <w:i w:val="0"/>
          <w:color w:val="auto"/>
          <w:sz w:val="22"/>
          <w:szCs w:val="22"/>
        </w:rPr>
        <w:t>]CGTGATAGGCAGATCGGAAGAGCGTCGTGTAGGGAAAGAGTGT</w:t>
      </w:r>
    </w:p>
    <w:p w14:paraId="2C69C745" w14:textId="77777777" w:rsidR="00860FFB" w:rsidRPr="0087762F" w:rsidRDefault="00860FFB" w:rsidP="00860FFB">
      <w:pPr>
        <w:pStyle w:val="Caption"/>
        <w:keepNext/>
        <w:spacing w:after="0"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PstI_I1</w:t>
      </w:r>
      <w:r w:rsidRPr="0087762F">
        <w:rPr>
          <w:rFonts w:cstheme="minorHAnsi"/>
          <w:i w:val="0"/>
          <w:color w:val="auto"/>
          <w:sz w:val="22"/>
          <w:szCs w:val="22"/>
        </w:rPr>
        <w:tab/>
      </w:r>
      <w:r w:rsidRPr="0087762F">
        <w:rPr>
          <w:rFonts w:cstheme="minorHAnsi"/>
          <w:i w:val="0"/>
          <w:color w:val="auto"/>
          <w:sz w:val="22"/>
          <w:szCs w:val="22"/>
        </w:rPr>
        <w:tab/>
        <w:t>ACACTCTTTCCCTACACGACGCTCTTCCGATCTAGAACGAGTGCA</w:t>
      </w:r>
    </w:p>
    <w:p w14:paraId="710E5B29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PstI_I1_P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[</w:t>
      </w:r>
      <w:proofErr w:type="spellStart"/>
      <w:r w:rsidRPr="0087762F">
        <w:rPr>
          <w:rFonts w:cstheme="minorHAnsi"/>
          <w:i w:val="0"/>
          <w:color w:val="auto"/>
          <w:sz w:val="22"/>
          <w:szCs w:val="22"/>
        </w:rPr>
        <w:t>Phos</w:t>
      </w:r>
      <w:proofErr w:type="spellEnd"/>
      <w:r w:rsidRPr="0087762F">
        <w:rPr>
          <w:rFonts w:cstheme="minorHAnsi"/>
          <w:i w:val="0"/>
          <w:color w:val="auto"/>
          <w:sz w:val="22"/>
          <w:szCs w:val="22"/>
        </w:rPr>
        <w:t>]CTCGTTCTAGATCGGAAGAGCGTCGTGTAGGGAAAGAGTGT</w:t>
      </w:r>
    </w:p>
    <w:p w14:paraId="4ECC1D78" w14:textId="77777777" w:rsidR="00860FFB" w:rsidRPr="0087762F" w:rsidRDefault="00860FFB" w:rsidP="00860FFB">
      <w:pPr>
        <w:pStyle w:val="Caption"/>
        <w:keepNext/>
        <w:spacing w:after="0"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PstI_I2</w:t>
      </w:r>
      <w:r w:rsidRPr="0087762F">
        <w:rPr>
          <w:rFonts w:cstheme="minorHAnsi"/>
          <w:i w:val="0"/>
          <w:color w:val="auto"/>
          <w:sz w:val="22"/>
          <w:szCs w:val="22"/>
        </w:rPr>
        <w:tab/>
      </w:r>
      <w:r w:rsidRPr="0087762F">
        <w:rPr>
          <w:rFonts w:cstheme="minorHAnsi"/>
          <w:i w:val="0"/>
          <w:color w:val="auto"/>
          <w:sz w:val="22"/>
          <w:szCs w:val="22"/>
        </w:rPr>
        <w:tab/>
        <w:t>ACACTCTTTCCCTACACGACGCTCTTCCGATCTTGCTTCCATGCA</w:t>
      </w:r>
    </w:p>
    <w:p w14:paraId="07935BE4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PstI_I2_P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[</w:t>
      </w:r>
      <w:proofErr w:type="spellStart"/>
      <w:r w:rsidRPr="0087762F">
        <w:rPr>
          <w:rFonts w:cstheme="minorHAnsi"/>
          <w:i w:val="0"/>
          <w:color w:val="auto"/>
          <w:sz w:val="22"/>
          <w:szCs w:val="22"/>
        </w:rPr>
        <w:t>Phos</w:t>
      </w:r>
      <w:proofErr w:type="spellEnd"/>
      <w:r w:rsidRPr="0087762F">
        <w:rPr>
          <w:rFonts w:cstheme="minorHAnsi"/>
          <w:i w:val="0"/>
          <w:color w:val="auto"/>
          <w:sz w:val="22"/>
          <w:szCs w:val="22"/>
        </w:rPr>
        <w:t>]TGGAAGCAAGATCGGAAGAGCGTCGTGTAGGGAAAGAGTGT</w:t>
      </w:r>
    </w:p>
    <w:p w14:paraId="3B38DE65" w14:textId="77777777" w:rsidR="00860FFB" w:rsidRPr="0087762F" w:rsidRDefault="00860FFB" w:rsidP="00860FFB">
      <w:pPr>
        <w:pStyle w:val="Caption"/>
        <w:keepNext/>
        <w:spacing w:after="0"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PstI_I3</w:t>
      </w:r>
      <w:r w:rsidRPr="0087762F">
        <w:rPr>
          <w:rFonts w:cstheme="minorHAnsi"/>
          <w:i w:val="0"/>
          <w:color w:val="auto"/>
          <w:sz w:val="22"/>
          <w:szCs w:val="22"/>
        </w:rPr>
        <w:tab/>
      </w:r>
      <w:r w:rsidRPr="0087762F">
        <w:rPr>
          <w:rFonts w:cstheme="minorHAnsi"/>
          <w:i w:val="0"/>
          <w:color w:val="auto"/>
          <w:sz w:val="22"/>
          <w:szCs w:val="22"/>
        </w:rPr>
        <w:tab/>
        <w:t>ACACTCTTTCCCTACACGACGCTCTTCCGATCTCTTCGACTTGCA</w:t>
      </w:r>
    </w:p>
    <w:p w14:paraId="0FB894BF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PstI_I3_P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[</w:t>
      </w:r>
      <w:proofErr w:type="spellStart"/>
      <w:r w:rsidRPr="0087762F">
        <w:rPr>
          <w:rFonts w:cstheme="minorHAnsi"/>
          <w:i w:val="0"/>
          <w:color w:val="auto"/>
          <w:sz w:val="22"/>
          <w:szCs w:val="22"/>
        </w:rPr>
        <w:t>Phos</w:t>
      </w:r>
      <w:proofErr w:type="spellEnd"/>
      <w:r w:rsidRPr="0087762F">
        <w:rPr>
          <w:rFonts w:cstheme="minorHAnsi"/>
          <w:i w:val="0"/>
          <w:color w:val="auto"/>
          <w:sz w:val="22"/>
          <w:szCs w:val="22"/>
        </w:rPr>
        <w:t>]AGTCGAAGAGATCGGAAGAGCGTCGTGTAGGGAAAGAGTGT</w:t>
      </w:r>
    </w:p>
    <w:p w14:paraId="372F24E0" w14:textId="77777777" w:rsidR="00860FFB" w:rsidRPr="0087762F" w:rsidRDefault="00860FFB" w:rsidP="00860FFB">
      <w:pPr>
        <w:pStyle w:val="Caption"/>
        <w:keepNext/>
        <w:spacing w:after="0"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PstI_I4</w:t>
      </w:r>
      <w:r w:rsidRPr="0087762F">
        <w:rPr>
          <w:rFonts w:cstheme="minorHAnsi"/>
          <w:i w:val="0"/>
          <w:color w:val="auto"/>
          <w:sz w:val="22"/>
          <w:szCs w:val="22"/>
        </w:rPr>
        <w:tab/>
      </w:r>
      <w:r w:rsidRPr="0087762F">
        <w:rPr>
          <w:rFonts w:cstheme="minorHAnsi"/>
          <w:i w:val="0"/>
          <w:color w:val="auto"/>
          <w:sz w:val="22"/>
          <w:szCs w:val="22"/>
        </w:rPr>
        <w:tab/>
        <w:t>ACACTCTTTCCCTACACGACGCTCTTCCGATCTCCTGATTGTGCA</w:t>
      </w:r>
    </w:p>
    <w:p w14:paraId="26A675C6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PstI_I4_P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[</w:t>
      </w:r>
      <w:proofErr w:type="spellStart"/>
      <w:r w:rsidRPr="0087762F">
        <w:rPr>
          <w:rFonts w:cstheme="minorHAnsi"/>
          <w:i w:val="0"/>
          <w:color w:val="auto"/>
          <w:sz w:val="22"/>
          <w:szCs w:val="22"/>
        </w:rPr>
        <w:t>Phos</w:t>
      </w:r>
      <w:proofErr w:type="spellEnd"/>
      <w:r w:rsidRPr="0087762F">
        <w:rPr>
          <w:rFonts w:cstheme="minorHAnsi"/>
          <w:i w:val="0"/>
          <w:color w:val="auto"/>
          <w:sz w:val="22"/>
          <w:szCs w:val="22"/>
        </w:rPr>
        <w:t>]CAATCAGGAGATCGGAAGAGCGTCGTGTAGGGAAAGAGTGT</w:t>
      </w:r>
    </w:p>
    <w:p w14:paraId="5B0102F2" w14:textId="77777777" w:rsidR="00860FFB" w:rsidRPr="0087762F" w:rsidRDefault="00860FFB" w:rsidP="00860FFB">
      <w:pPr>
        <w:pStyle w:val="Caption"/>
        <w:keepNext/>
        <w:spacing w:after="0"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PstI_I5</w:t>
      </w:r>
      <w:r w:rsidRPr="0087762F">
        <w:rPr>
          <w:rFonts w:cstheme="minorHAnsi"/>
          <w:i w:val="0"/>
          <w:color w:val="auto"/>
          <w:sz w:val="22"/>
          <w:szCs w:val="22"/>
        </w:rPr>
        <w:tab/>
      </w:r>
      <w:r w:rsidRPr="0087762F">
        <w:rPr>
          <w:rFonts w:cstheme="minorHAnsi"/>
          <w:i w:val="0"/>
          <w:color w:val="auto"/>
          <w:sz w:val="22"/>
          <w:szCs w:val="22"/>
        </w:rPr>
        <w:tab/>
        <w:t>ACACTCTTTCCCTACACGACGCTCTTCCGATCTTATCGGTCTGCA</w:t>
      </w:r>
    </w:p>
    <w:p w14:paraId="50DAEBD5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PstI_I5_P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[</w:t>
      </w:r>
      <w:proofErr w:type="spellStart"/>
      <w:r w:rsidRPr="0087762F">
        <w:rPr>
          <w:rFonts w:cstheme="minorHAnsi"/>
          <w:i w:val="0"/>
          <w:color w:val="auto"/>
          <w:sz w:val="22"/>
          <w:szCs w:val="22"/>
        </w:rPr>
        <w:t>Phos</w:t>
      </w:r>
      <w:proofErr w:type="spellEnd"/>
      <w:r w:rsidRPr="0087762F">
        <w:rPr>
          <w:rFonts w:cstheme="minorHAnsi"/>
          <w:i w:val="0"/>
          <w:color w:val="auto"/>
          <w:sz w:val="22"/>
          <w:szCs w:val="22"/>
        </w:rPr>
        <w:t>]GACCGATAAGATCGGAAGAGCGTCGTGTAGGGAAAGAGTGT</w:t>
      </w:r>
    </w:p>
    <w:p w14:paraId="7996361F" w14:textId="77777777" w:rsidR="00860FFB" w:rsidRPr="0087762F" w:rsidRDefault="00860FFB" w:rsidP="00860FFB">
      <w:pPr>
        <w:pStyle w:val="Caption"/>
        <w:keepNext/>
        <w:spacing w:after="0"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lastRenderedPageBreak/>
        <w:t>PstI_I6</w:t>
      </w:r>
      <w:r w:rsidRPr="0087762F">
        <w:rPr>
          <w:rFonts w:cstheme="minorHAnsi"/>
          <w:i w:val="0"/>
          <w:color w:val="auto"/>
          <w:sz w:val="22"/>
          <w:szCs w:val="22"/>
        </w:rPr>
        <w:tab/>
      </w:r>
      <w:r w:rsidRPr="0087762F">
        <w:rPr>
          <w:rFonts w:cstheme="minorHAnsi"/>
          <w:i w:val="0"/>
          <w:color w:val="auto"/>
          <w:sz w:val="22"/>
          <w:szCs w:val="22"/>
        </w:rPr>
        <w:tab/>
        <w:t>ACACTCTTTCCCTACACGACGCTCTTCCGATCTATGACGTCTGCA</w:t>
      </w:r>
    </w:p>
    <w:p w14:paraId="12A74B1C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PstI_I6_P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[</w:t>
      </w:r>
      <w:proofErr w:type="spellStart"/>
      <w:r w:rsidRPr="0087762F">
        <w:rPr>
          <w:rFonts w:cstheme="minorHAnsi"/>
          <w:i w:val="0"/>
          <w:color w:val="auto"/>
          <w:sz w:val="22"/>
          <w:szCs w:val="22"/>
        </w:rPr>
        <w:t>Phos</w:t>
      </w:r>
      <w:proofErr w:type="spellEnd"/>
      <w:r w:rsidRPr="0087762F">
        <w:rPr>
          <w:rFonts w:cstheme="minorHAnsi"/>
          <w:i w:val="0"/>
          <w:color w:val="auto"/>
          <w:sz w:val="22"/>
          <w:szCs w:val="22"/>
        </w:rPr>
        <w:t>]GACGTCATAGATCGGAAGAGCGTCGTGTAGGGAAAGAGTGT</w:t>
      </w:r>
    </w:p>
    <w:p w14:paraId="36F930C9" w14:textId="77777777" w:rsidR="00860FFB" w:rsidRPr="0087762F" w:rsidRDefault="00860FFB" w:rsidP="00860FFB">
      <w:pPr>
        <w:pStyle w:val="Caption"/>
        <w:keepNext/>
        <w:spacing w:after="0"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PstI_I7</w:t>
      </w:r>
      <w:r w:rsidRPr="0087762F">
        <w:rPr>
          <w:rFonts w:cstheme="minorHAnsi"/>
          <w:i w:val="0"/>
          <w:color w:val="auto"/>
          <w:sz w:val="22"/>
          <w:szCs w:val="22"/>
        </w:rPr>
        <w:tab/>
      </w:r>
      <w:r w:rsidRPr="0087762F">
        <w:rPr>
          <w:rFonts w:cstheme="minorHAnsi"/>
          <w:i w:val="0"/>
          <w:color w:val="auto"/>
          <w:sz w:val="22"/>
          <w:szCs w:val="22"/>
        </w:rPr>
        <w:tab/>
        <w:t>ACACTCTTTCCCTACACGACGCTCTTCCGATCTGAAGGAAGTGCA</w:t>
      </w:r>
    </w:p>
    <w:p w14:paraId="10D17107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PstI_I7_P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[</w:t>
      </w:r>
      <w:proofErr w:type="spellStart"/>
      <w:r w:rsidRPr="0087762F">
        <w:rPr>
          <w:rFonts w:cstheme="minorHAnsi"/>
          <w:i w:val="0"/>
          <w:color w:val="auto"/>
          <w:sz w:val="22"/>
          <w:szCs w:val="22"/>
        </w:rPr>
        <w:t>Phos</w:t>
      </w:r>
      <w:proofErr w:type="spellEnd"/>
      <w:r w:rsidRPr="0087762F">
        <w:rPr>
          <w:rFonts w:cstheme="minorHAnsi"/>
          <w:i w:val="0"/>
          <w:color w:val="auto"/>
          <w:sz w:val="22"/>
          <w:szCs w:val="22"/>
        </w:rPr>
        <w:t>]CTTCCTTCAGATCGGAAGAGCGTCGTGTAGGGAAAGAGTGT</w:t>
      </w:r>
    </w:p>
    <w:p w14:paraId="4DE9E37F" w14:textId="77777777" w:rsidR="00860FFB" w:rsidRPr="0087762F" w:rsidRDefault="00860FFB" w:rsidP="00860FFB">
      <w:pPr>
        <w:pStyle w:val="Caption"/>
        <w:keepNext/>
        <w:spacing w:after="0"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PstI_I8</w:t>
      </w:r>
      <w:r w:rsidRPr="0087762F">
        <w:rPr>
          <w:rFonts w:cstheme="minorHAnsi"/>
          <w:i w:val="0"/>
          <w:color w:val="auto"/>
          <w:sz w:val="22"/>
          <w:szCs w:val="22"/>
        </w:rPr>
        <w:tab/>
      </w:r>
      <w:r w:rsidRPr="0087762F">
        <w:rPr>
          <w:rFonts w:cstheme="minorHAnsi"/>
          <w:i w:val="0"/>
          <w:color w:val="auto"/>
          <w:sz w:val="22"/>
          <w:szCs w:val="22"/>
        </w:rPr>
        <w:tab/>
        <w:t>ACACTCTTTCCCTACACGACGCTCTTCCGATCTCAACACCTTGCA</w:t>
      </w:r>
    </w:p>
    <w:p w14:paraId="20C963B1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PstI_I8_P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[</w:t>
      </w:r>
      <w:proofErr w:type="spellStart"/>
      <w:r w:rsidRPr="0087762F">
        <w:rPr>
          <w:rFonts w:cstheme="minorHAnsi"/>
          <w:i w:val="0"/>
          <w:color w:val="auto"/>
          <w:sz w:val="22"/>
          <w:szCs w:val="22"/>
        </w:rPr>
        <w:t>Phos</w:t>
      </w:r>
      <w:proofErr w:type="spellEnd"/>
      <w:r w:rsidRPr="0087762F">
        <w:rPr>
          <w:rFonts w:cstheme="minorHAnsi"/>
          <w:i w:val="0"/>
          <w:color w:val="auto"/>
          <w:sz w:val="22"/>
          <w:szCs w:val="22"/>
        </w:rPr>
        <w:t>]AGGTGTTGAGATCGGAAGAGCGTCGTGTAGGGAAAGAGTGT</w:t>
      </w:r>
    </w:p>
    <w:p w14:paraId="69024DFF" w14:textId="77777777" w:rsidR="00860FFB" w:rsidRPr="0087762F" w:rsidRDefault="00860FFB" w:rsidP="00860FFB">
      <w:pPr>
        <w:pStyle w:val="Caption"/>
        <w:keepNext/>
        <w:spacing w:after="0"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PstI_I9</w:t>
      </w:r>
      <w:r w:rsidRPr="0087762F">
        <w:rPr>
          <w:rFonts w:cstheme="minorHAnsi"/>
          <w:i w:val="0"/>
          <w:color w:val="auto"/>
          <w:sz w:val="22"/>
          <w:szCs w:val="22"/>
        </w:rPr>
        <w:tab/>
      </w:r>
      <w:r w:rsidRPr="0087762F">
        <w:rPr>
          <w:rFonts w:cstheme="minorHAnsi"/>
          <w:i w:val="0"/>
          <w:color w:val="auto"/>
          <w:sz w:val="22"/>
          <w:szCs w:val="22"/>
        </w:rPr>
        <w:tab/>
        <w:t>ACACTCTTTCCCTACACGACGCTCTTCCGATCTACGATGACTGCA</w:t>
      </w:r>
    </w:p>
    <w:p w14:paraId="18772188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PstI_I9_P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[</w:t>
      </w:r>
      <w:proofErr w:type="spellStart"/>
      <w:r w:rsidRPr="0087762F">
        <w:rPr>
          <w:rFonts w:cstheme="minorHAnsi"/>
          <w:i w:val="0"/>
          <w:color w:val="auto"/>
          <w:sz w:val="22"/>
          <w:szCs w:val="22"/>
        </w:rPr>
        <w:t>Phos</w:t>
      </w:r>
      <w:proofErr w:type="spellEnd"/>
      <w:r w:rsidRPr="0087762F">
        <w:rPr>
          <w:rFonts w:cstheme="minorHAnsi"/>
          <w:i w:val="0"/>
          <w:color w:val="auto"/>
          <w:sz w:val="22"/>
          <w:szCs w:val="22"/>
        </w:rPr>
        <w:t>]GTCATCGTAGATCGGAAGAGCGTCGTGTAGGGAAAGAGTGT</w:t>
      </w:r>
    </w:p>
    <w:p w14:paraId="2D4E157B" w14:textId="77777777" w:rsidR="00860FFB" w:rsidRPr="0087762F" w:rsidRDefault="00860FFB" w:rsidP="00860FFB">
      <w:pPr>
        <w:pStyle w:val="Caption"/>
        <w:keepNext/>
        <w:spacing w:after="0"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PstI_I10</w:t>
      </w:r>
      <w:r>
        <w:rPr>
          <w:rFonts w:cstheme="minorHAnsi"/>
          <w:i w:val="0"/>
          <w:color w:val="auto"/>
          <w:sz w:val="22"/>
          <w:szCs w:val="22"/>
        </w:rPr>
        <w:t xml:space="preserve"> 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ACACTCTTTCCCTACACGACGCTCTTCCGATCTTGCGTAGATGCA</w:t>
      </w:r>
    </w:p>
    <w:p w14:paraId="279AD691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PstI_I10_P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[</w:t>
      </w:r>
      <w:proofErr w:type="spellStart"/>
      <w:r w:rsidRPr="0087762F">
        <w:rPr>
          <w:rFonts w:cstheme="minorHAnsi"/>
          <w:i w:val="0"/>
          <w:color w:val="auto"/>
          <w:sz w:val="22"/>
          <w:szCs w:val="22"/>
        </w:rPr>
        <w:t>Phos</w:t>
      </w:r>
      <w:proofErr w:type="spellEnd"/>
      <w:r w:rsidRPr="0087762F">
        <w:rPr>
          <w:rFonts w:cstheme="minorHAnsi"/>
          <w:i w:val="0"/>
          <w:color w:val="auto"/>
          <w:sz w:val="22"/>
          <w:szCs w:val="22"/>
        </w:rPr>
        <w:t>]TCTACGCAAGATCGGAAGAGCGTCGTGTAGGGAAAGAGTGT</w:t>
      </w:r>
    </w:p>
    <w:p w14:paraId="7A264C11" w14:textId="77777777" w:rsidR="00860FFB" w:rsidRPr="0087762F" w:rsidRDefault="00860FFB" w:rsidP="00860FFB">
      <w:pPr>
        <w:pStyle w:val="Caption"/>
        <w:keepNext/>
        <w:spacing w:after="0"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PstI_I11</w:t>
      </w:r>
      <w:r w:rsidRPr="0087762F">
        <w:rPr>
          <w:rFonts w:cstheme="minorHAnsi"/>
          <w:i w:val="0"/>
          <w:color w:val="auto"/>
          <w:sz w:val="22"/>
          <w:szCs w:val="22"/>
        </w:rPr>
        <w:tab/>
      </w:r>
      <w:r>
        <w:rPr>
          <w:rFonts w:cstheme="minorHAnsi"/>
          <w:i w:val="0"/>
          <w:color w:val="auto"/>
          <w:sz w:val="22"/>
          <w:szCs w:val="22"/>
        </w:rPr>
        <w:t xml:space="preserve"> </w:t>
      </w:r>
      <w:r w:rsidRPr="0087762F">
        <w:rPr>
          <w:rFonts w:cstheme="minorHAnsi"/>
          <w:i w:val="0"/>
          <w:color w:val="auto"/>
          <w:sz w:val="22"/>
          <w:szCs w:val="22"/>
        </w:rPr>
        <w:t>ACACTCTTTCCCTACACGACGCTCTTCCGATCTACCTCTGTTGCA</w:t>
      </w:r>
    </w:p>
    <w:p w14:paraId="2A412EC0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PstI_I11_P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[</w:t>
      </w:r>
      <w:proofErr w:type="spellStart"/>
      <w:r w:rsidRPr="0087762F">
        <w:rPr>
          <w:rFonts w:cstheme="minorHAnsi"/>
          <w:i w:val="0"/>
          <w:color w:val="auto"/>
          <w:sz w:val="22"/>
          <w:szCs w:val="22"/>
        </w:rPr>
        <w:t>Phos</w:t>
      </w:r>
      <w:proofErr w:type="spellEnd"/>
      <w:r w:rsidRPr="0087762F">
        <w:rPr>
          <w:rFonts w:cstheme="minorHAnsi"/>
          <w:i w:val="0"/>
          <w:color w:val="auto"/>
          <w:sz w:val="22"/>
          <w:szCs w:val="22"/>
        </w:rPr>
        <w:t>]ACAGAGGTAGATCGGAAGAGCGTCGTGTAGGGAAAGAGTGT</w:t>
      </w:r>
    </w:p>
    <w:p w14:paraId="21AB37EB" w14:textId="77777777" w:rsidR="00860FFB" w:rsidRPr="0087762F" w:rsidRDefault="00860FFB" w:rsidP="00860FFB">
      <w:pPr>
        <w:pStyle w:val="Caption"/>
        <w:keepNext/>
        <w:spacing w:after="0"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PstI_I12</w:t>
      </w:r>
      <w:r>
        <w:rPr>
          <w:rFonts w:cstheme="minorHAnsi"/>
          <w:i w:val="0"/>
          <w:color w:val="auto"/>
          <w:sz w:val="22"/>
          <w:szCs w:val="22"/>
        </w:rPr>
        <w:t xml:space="preserve"> 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ACACTCTTTCCCTACACGACGCTCTTCCGATCTGTGTCTGATGCA</w:t>
      </w:r>
    </w:p>
    <w:p w14:paraId="408D06BE" w14:textId="77777777" w:rsidR="00860FFB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PstI_I12_P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[</w:t>
      </w:r>
      <w:proofErr w:type="spellStart"/>
      <w:r w:rsidRPr="0087762F">
        <w:rPr>
          <w:rFonts w:cstheme="minorHAnsi"/>
          <w:i w:val="0"/>
          <w:color w:val="auto"/>
          <w:sz w:val="22"/>
          <w:szCs w:val="22"/>
        </w:rPr>
        <w:t>Phos</w:t>
      </w:r>
      <w:proofErr w:type="spellEnd"/>
      <w:r w:rsidRPr="0087762F">
        <w:rPr>
          <w:rFonts w:cstheme="minorHAnsi"/>
          <w:i w:val="0"/>
          <w:color w:val="auto"/>
          <w:sz w:val="22"/>
          <w:szCs w:val="22"/>
        </w:rPr>
        <w:t>]TCAGACACAGATCGGAAGAGCGTCGTGTAGGGAAAGAGTGT</w:t>
      </w:r>
      <w:r w:rsidRPr="0087762F">
        <w:rPr>
          <w:rFonts w:cstheme="minorHAnsi"/>
          <w:i w:val="0"/>
          <w:color w:val="auto"/>
          <w:sz w:val="22"/>
          <w:szCs w:val="22"/>
        </w:rPr>
        <w:tab/>
      </w:r>
    </w:p>
    <w:p w14:paraId="7D486EBA" w14:textId="77777777" w:rsidR="00860FFB" w:rsidRPr="00266152" w:rsidRDefault="00860FFB" w:rsidP="00860FFB"/>
    <w:p w14:paraId="5ECCCF41" w14:textId="77777777" w:rsidR="00860FFB" w:rsidRPr="0087762F" w:rsidRDefault="00860FFB" w:rsidP="00860FFB">
      <w:pPr>
        <w:pStyle w:val="Caption"/>
        <w:keepNext/>
        <w:rPr>
          <w:rFonts w:cstheme="minorHAnsi"/>
          <w:color w:val="auto"/>
          <w:sz w:val="22"/>
          <w:szCs w:val="22"/>
          <w:u w:val="single"/>
        </w:rPr>
      </w:pPr>
      <w:r w:rsidRPr="0087762F">
        <w:rPr>
          <w:rFonts w:cstheme="minorHAnsi"/>
          <w:color w:val="auto"/>
          <w:sz w:val="22"/>
          <w:szCs w:val="22"/>
          <w:u w:val="single"/>
        </w:rPr>
        <w:lastRenderedPageBreak/>
        <w:t xml:space="preserve">The common Y adapter ligated to the sticky end left by </w:t>
      </w:r>
      <w:proofErr w:type="spellStart"/>
      <w:r w:rsidRPr="0087762F">
        <w:rPr>
          <w:rFonts w:cstheme="minorHAnsi"/>
          <w:color w:val="auto"/>
          <w:sz w:val="22"/>
          <w:szCs w:val="22"/>
          <w:u w:val="single"/>
        </w:rPr>
        <w:t>MseI</w:t>
      </w:r>
      <w:proofErr w:type="spellEnd"/>
    </w:p>
    <w:p w14:paraId="7237C9DA" w14:textId="77777777" w:rsidR="00860FFB" w:rsidRPr="0087762F" w:rsidRDefault="00860FFB" w:rsidP="00860FFB">
      <w:pPr>
        <w:pStyle w:val="Caption"/>
        <w:keepNext/>
        <w:spacing w:after="0"/>
        <w:rPr>
          <w:rFonts w:cstheme="minorHAnsi"/>
          <w:i w:val="0"/>
          <w:color w:val="auto"/>
          <w:sz w:val="22"/>
          <w:szCs w:val="22"/>
        </w:rPr>
      </w:pPr>
      <w:proofErr w:type="spellStart"/>
      <w:r w:rsidRPr="0087762F">
        <w:rPr>
          <w:rFonts w:cstheme="minorHAnsi"/>
          <w:i w:val="0"/>
          <w:color w:val="auto"/>
          <w:sz w:val="22"/>
          <w:szCs w:val="22"/>
        </w:rPr>
        <w:t>MseI</w:t>
      </w:r>
      <w:proofErr w:type="spellEnd"/>
      <w:r w:rsidRPr="0087762F">
        <w:rPr>
          <w:rFonts w:cstheme="minorHAnsi"/>
          <w:i w:val="0"/>
          <w:color w:val="auto"/>
          <w:sz w:val="22"/>
          <w:szCs w:val="22"/>
        </w:rPr>
        <w:t xml:space="preserve"> </w:t>
      </w:r>
      <w:r w:rsidRPr="0087762F">
        <w:rPr>
          <w:rFonts w:cstheme="minorHAnsi"/>
          <w:i w:val="0"/>
          <w:color w:val="auto"/>
          <w:sz w:val="22"/>
          <w:szCs w:val="22"/>
        </w:rPr>
        <w:tab/>
      </w:r>
      <w:r w:rsidRPr="0087762F">
        <w:rPr>
          <w:rFonts w:cstheme="minorHAnsi"/>
          <w:i w:val="0"/>
          <w:color w:val="auto"/>
          <w:sz w:val="22"/>
          <w:szCs w:val="22"/>
        </w:rPr>
        <w:tab/>
        <w:t>GTGACTGGAGTTCAGACGTGTGCTCTTCCGATCTG</w:t>
      </w:r>
    </w:p>
    <w:p w14:paraId="614796D8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proofErr w:type="spellStart"/>
      <w:r w:rsidRPr="0087762F">
        <w:rPr>
          <w:rFonts w:cstheme="minorHAnsi"/>
          <w:i w:val="0"/>
          <w:color w:val="auto"/>
          <w:sz w:val="22"/>
          <w:szCs w:val="22"/>
        </w:rPr>
        <w:t>MseI_P</w:t>
      </w:r>
      <w:proofErr w:type="spellEnd"/>
      <w:r w:rsidRPr="0087762F">
        <w:rPr>
          <w:rFonts w:cstheme="minorHAnsi"/>
          <w:i w:val="0"/>
          <w:color w:val="auto"/>
          <w:sz w:val="22"/>
          <w:szCs w:val="22"/>
        </w:rPr>
        <w:t xml:space="preserve"> </w:t>
      </w:r>
      <w:r w:rsidRPr="0087762F">
        <w:rPr>
          <w:rFonts w:cstheme="minorHAnsi"/>
          <w:i w:val="0"/>
          <w:color w:val="auto"/>
          <w:sz w:val="22"/>
          <w:szCs w:val="22"/>
        </w:rPr>
        <w:tab/>
      </w:r>
      <w:r w:rsidRPr="0087762F">
        <w:rPr>
          <w:rFonts w:cstheme="minorHAnsi"/>
          <w:i w:val="0"/>
          <w:color w:val="auto"/>
          <w:sz w:val="22"/>
          <w:szCs w:val="22"/>
        </w:rPr>
        <w:tab/>
        <w:t>[</w:t>
      </w:r>
      <w:proofErr w:type="spellStart"/>
      <w:r w:rsidRPr="0087762F">
        <w:rPr>
          <w:rFonts w:cstheme="minorHAnsi"/>
          <w:i w:val="0"/>
          <w:color w:val="auto"/>
          <w:sz w:val="22"/>
          <w:szCs w:val="22"/>
        </w:rPr>
        <w:t>Phos</w:t>
      </w:r>
      <w:proofErr w:type="spellEnd"/>
      <w:r w:rsidRPr="0087762F">
        <w:rPr>
          <w:rFonts w:cstheme="minorHAnsi"/>
          <w:i w:val="0"/>
          <w:color w:val="auto"/>
          <w:sz w:val="22"/>
          <w:szCs w:val="22"/>
        </w:rPr>
        <w:t>]TACAGATCGGAAGAGCGAGAACAA</w:t>
      </w:r>
    </w:p>
    <w:p w14:paraId="1272D6FB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</w:p>
    <w:p w14:paraId="5AAE0DFC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  <w:u w:val="single"/>
        </w:rPr>
      </w:pPr>
      <w:r w:rsidRPr="0087762F">
        <w:rPr>
          <w:color w:val="000000" w:themeColor="text1"/>
          <w:sz w:val="22"/>
          <w:szCs w:val="22"/>
          <w:u w:val="single"/>
        </w:rPr>
        <w:t>Primers used to introduce an Illumina index (at the Y common adapter site)</w:t>
      </w:r>
      <w:r w:rsidRPr="0087762F">
        <w:rPr>
          <w:rFonts w:cstheme="minorHAnsi"/>
          <w:i w:val="0"/>
          <w:color w:val="auto"/>
          <w:sz w:val="22"/>
          <w:szCs w:val="22"/>
          <w:u w:val="single"/>
        </w:rPr>
        <w:t xml:space="preserve">: </w:t>
      </w:r>
    </w:p>
    <w:p w14:paraId="625B5C3B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proofErr w:type="spellStart"/>
      <w:r w:rsidRPr="0087762F">
        <w:rPr>
          <w:rFonts w:cstheme="minorHAnsi"/>
          <w:i w:val="0"/>
          <w:color w:val="auto"/>
          <w:sz w:val="22"/>
          <w:szCs w:val="22"/>
        </w:rPr>
        <w:t>PCR_AciI_PstI</w:t>
      </w:r>
      <w:proofErr w:type="spellEnd"/>
      <w:r w:rsidRPr="0087762F">
        <w:rPr>
          <w:rFonts w:cstheme="minorHAnsi"/>
          <w:i w:val="0"/>
          <w:color w:val="auto"/>
          <w:sz w:val="22"/>
          <w:szCs w:val="22"/>
        </w:rPr>
        <w:t xml:space="preserve"> 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AATGATACGGCGACCACCGAGATCTACACTCTTTCCCTACACGACG</w:t>
      </w:r>
    </w:p>
    <w:p w14:paraId="65EE1B8C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 xml:space="preserve">PCR_MseI_S1 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CAAGCAGAAGACGGCATACGAGATCTGATCGTGTGACTGGAGTTCAGACGTGTGC</w:t>
      </w:r>
    </w:p>
    <w:p w14:paraId="7AA3BB13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 xml:space="preserve">PCR_MseI_S2 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CAAGCAGAAGACGGCATACGAGATTGAGCTAGGTGACTGGAGTTCAGACGTGTGC</w:t>
      </w:r>
    </w:p>
    <w:p w14:paraId="764CB359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 xml:space="preserve">PCR_MseI_S3 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CAAGCAGAAGACGGCATACGAGATGAGACGATGTGACTGGAGTTCAGACGTGTGC</w:t>
      </w:r>
    </w:p>
    <w:p w14:paraId="77894973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 xml:space="preserve">PCR_MseI_S4 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CAAGCAGAAGACGGCATACGAGATCTTGTCGAGTGACTGGAGTTCAGACGTGTGC</w:t>
      </w:r>
    </w:p>
    <w:p w14:paraId="68D3C52C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 xml:space="preserve">PCR_MseI_S5 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CAAGCAGAAGACGGCATACGAGATCGCATGATGTGACTGGAGTTCAGACGTGTGC</w:t>
      </w:r>
    </w:p>
    <w:p w14:paraId="1F4027B1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 xml:space="preserve">PCR_MseI_S6 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CAAGCAGAAGACGGCATACGAGATACGGAACAGTGACTGGAGTTCAGACGTGTGC</w:t>
      </w:r>
    </w:p>
    <w:p w14:paraId="7B3F6AB1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 xml:space="preserve">PCR_MseI_S7 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CAAGCAGAAGACGGCATACGAGATGCAAGATCGTGACTGGAGTTCAGACGTGTGC</w:t>
      </w:r>
    </w:p>
    <w:p w14:paraId="4AED0DBF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 xml:space="preserve">PCR_MseI_S8 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CAAGCAGAAGACGGCATACGAGATGCTATCCTGTGACTGGAGTTCAGACGTGTGC</w:t>
      </w:r>
    </w:p>
    <w:p w14:paraId="03354590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 xml:space="preserve">PCR_MseI_S9 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CAAGCAGAAGACGGCATACGAGATTGGACTCTGTGACTGGAGTTCAGACGTGTGC</w:t>
      </w:r>
    </w:p>
    <w:p w14:paraId="2DBA4B61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PCR_MseI_S10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CAAGCAGAAGACGGCATACGAGATAGAGTAGCGTGACTGGAGTTCAGACGTGTGC</w:t>
      </w:r>
    </w:p>
    <w:p w14:paraId="5EEA8634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PCR_MseI_S11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CAAGCAGAAGACGGCATACGAGATATCCAGAGGTGACTGGAGTTCAGACGTGTGC</w:t>
      </w:r>
    </w:p>
    <w:p w14:paraId="662B720C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PCR_MseI_S12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CAAGCAGAAGACGGCATACGAGATGACGATCTGTGACTGGAGTTCAGACGTGTGC</w:t>
      </w:r>
    </w:p>
    <w:p w14:paraId="2BC32B8C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PCR_MseI_S13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CAAGCAGAAGACGGCATACGAGATAACTGAGCGTGACTGGAGTTCAGACGTGTGC</w:t>
      </w:r>
    </w:p>
    <w:p w14:paraId="796A76FE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PCR_MseI_S14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CAAGCAGAAGACGGCATACGAGATCTTAGGACGTGACTGGAGTTCAGACGTGTGC</w:t>
      </w:r>
    </w:p>
    <w:p w14:paraId="0463E603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PCR_MseI_S15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CAAGCAGAAGACGGCATACGAGATGTGCCATAGTGACTGGAGTTCAGACGTGTGC</w:t>
      </w:r>
    </w:p>
    <w:p w14:paraId="077BBEC2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PCR_MseI_S16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CAAGCAGAAGACGGCATACGAGATGAATCCGAGTGACTGGAGTTCAGACGTGTGC</w:t>
      </w:r>
    </w:p>
    <w:p w14:paraId="3151DEC3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PCR_MseI_S17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CAAGCAGAAGACGGCATACGAGATTCGCTGTTGTGACTGGAGTTCAGACGTGTGC</w:t>
      </w:r>
    </w:p>
    <w:p w14:paraId="2CDBA0DA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PCR_MseI_S18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CAAGCAGAAGACGGCATACGAGATTTCGTTGGGTGACTGGAGTTCAGACGTGTGC</w:t>
      </w:r>
    </w:p>
    <w:p w14:paraId="00B6A603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PCR_MseI_S19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CAAGCAGAAGACGGCATACGAGATAAGCACTGGTGACTGGAGTTCAGACGTGTGC</w:t>
      </w:r>
    </w:p>
    <w:p w14:paraId="7A0B7A42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PCR_MseI_S20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CAAGCAGAAGACGGCATACGAGATCCTTGATCGTGACTGGAGTTCAGACGTGTGC</w:t>
      </w:r>
    </w:p>
    <w:p w14:paraId="255E2686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PCR_MseI_S21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CAAGCAGAAGACGGCATACGAGATGATTACCGGTGACTGGAGTTCAGACGTGTGC</w:t>
      </w:r>
    </w:p>
    <w:p w14:paraId="27F89AF4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PCR_MseI_S22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CAAGCAGAAGACGGCATACGAGATGCACAACTGTGACTGGAGTTCAGACGTGTGC</w:t>
      </w:r>
    </w:p>
    <w:p w14:paraId="075D45EE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PCR_MseI_S23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CAAGCAGAAGACGGCATACGAGATATCCGGTAGTGACTGGAGTTCAGACGTGTGC</w:t>
      </w:r>
    </w:p>
    <w:p w14:paraId="20507349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PCR_MseI_S24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CAAGCAGAAGACGGCATACGAGATCGTTGCAAGTGACTGGAGTTCAGACGTGTGC</w:t>
      </w:r>
    </w:p>
    <w:p w14:paraId="4963775C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lastRenderedPageBreak/>
        <w:t>PCR_MseI_S25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CAAGCAGAAGACGGCATACGAGATTGTGACTGGTGACTGGAGTTCAGACGTGTGC</w:t>
      </w:r>
    </w:p>
    <w:p w14:paraId="07E6D4F9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PCR_MseI_S26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CAAGCAGAAGACGGCATACGAGATAGCACTTCGTGACTGGAGTTCAGACGTGTGC</w:t>
      </w:r>
    </w:p>
    <w:p w14:paraId="3D85120C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PCR_MseI_S27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CAAGCAGAAGACGGCATACGAGATACAGCTCAGTGACTGGAGTTCAGACGTGTGC</w:t>
      </w:r>
    </w:p>
    <w:p w14:paraId="35123C0A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PCR_MseI_S28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CAAGCAGAAGACGGCATACGAGATCAATGTGGGTGACTGGAGTTCAGACGTGTGC</w:t>
      </w:r>
    </w:p>
    <w:p w14:paraId="179611C5" w14:textId="77777777" w:rsidR="00860FFB" w:rsidRPr="0087762F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PCR_MseI_S29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CAAGCAGAAGACGGCATACGAGATTGACTGACGTGACTGGAGTTCAGACGTGTGC</w:t>
      </w:r>
    </w:p>
    <w:p w14:paraId="733466A4" w14:textId="77777777" w:rsidR="00860FFB" w:rsidRDefault="00860FFB" w:rsidP="00860FFB">
      <w:pPr>
        <w:pStyle w:val="Caption"/>
        <w:keepNext/>
        <w:rPr>
          <w:rFonts w:cstheme="minorHAnsi"/>
          <w:i w:val="0"/>
          <w:color w:val="auto"/>
          <w:sz w:val="22"/>
          <w:szCs w:val="22"/>
        </w:rPr>
      </w:pPr>
      <w:r w:rsidRPr="0087762F">
        <w:rPr>
          <w:rFonts w:cstheme="minorHAnsi"/>
          <w:i w:val="0"/>
          <w:color w:val="auto"/>
          <w:sz w:val="22"/>
          <w:szCs w:val="22"/>
        </w:rPr>
        <w:t>PCR_MseI_S30</w:t>
      </w:r>
      <w:r w:rsidRPr="0087762F">
        <w:rPr>
          <w:rFonts w:cstheme="minorHAnsi"/>
          <w:i w:val="0"/>
          <w:color w:val="auto"/>
          <w:sz w:val="22"/>
          <w:szCs w:val="22"/>
        </w:rPr>
        <w:tab/>
        <w:t>CAAGCAGAAGACGGCATACGAGATTCGTCTCAGTGACTGGAGTTCAGACGTGTGC</w:t>
      </w:r>
    </w:p>
    <w:p w14:paraId="3C5284A2" w14:textId="77777777" w:rsidR="00860FFB" w:rsidRPr="007E7D5D" w:rsidRDefault="00860FFB" w:rsidP="00860FFB">
      <w:pPr>
        <w:keepNext/>
        <w:spacing w:after="0"/>
        <w:rPr>
          <w:rFonts w:cstheme="minorHAnsi"/>
        </w:rPr>
      </w:pPr>
      <w:r w:rsidRPr="00D729A0">
        <w:rPr>
          <w:noProof/>
          <w:lang w:val="sv-SE" w:eastAsia="sv-SE"/>
        </w:rPr>
        <w:lastRenderedPageBreak/>
        <w:drawing>
          <wp:inline distT="0" distB="0" distL="0" distR="0" wp14:anchorId="068ABFDC" wp14:editId="13EF178B">
            <wp:extent cx="6375954" cy="3898900"/>
            <wp:effectExtent l="0" t="0" r="635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" b="2233"/>
                    <a:stretch/>
                  </pic:blipFill>
                  <pic:spPr bwMode="auto">
                    <a:xfrm>
                      <a:off x="0" y="0"/>
                      <a:ext cx="6376670" cy="3899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E7D5D">
        <w:rPr>
          <w:noProof/>
        </w:rPr>
        <w:t xml:space="preserve"> </w:t>
      </w:r>
      <w:r w:rsidRPr="007E7D5D">
        <w:rPr>
          <w:rFonts w:cstheme="minorHAnsi"/>
          <w:noProof/>
          <w:lang w:val="sv-SE" w:eastAsia="sv-SE"/>
        </w:rPr>
        <w:drawing>
          <wp:inline distT="0" distB="0" distL="0" distR="0" wp14:anchorId="5666E0F3" wp14:editId="43D09F9F">
            <wp:extent cx="6376670" cy="3473756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2937"/>
                    <a:stretch/>
                  </pic:blipFill>
                  <pic:spPr bwMode="auto">
                    <a:xfrm>
                      <a:off x="0" y="0"/>
                      <a:ext cx="6376670" cy="3473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B719C9" w14:textId="77777777" w:rsidR="00860FFB" w:rsidRPr="00080079" w:rsidRDefault="00860FFB" w:rsidP="00860FFB">
      <w:pPr>
        <w:pStyle w:val="Caption"/>
        <w:keepNext/>
        <w:rPr>
          <w:i w:val="0"/>
          <w:color w:val="auto"/>
          <w:sz w:val="20"/>
        </w:rPr>
      </w:pPr>
      <w:r w:rsidRPr="00080079">
        <w:rPr>
          <w:b/>
          <w:i w:val="0"/>
          <w:color w:val="auto"/>
          <w:sz w:val="20"/>
        </w:rPr>
        <w:t>Figure S</w:t>
      </w:r>
      <w:r w:rsidRPr="00080079">
        <w:rPr>
          <w:b/>
          <w:i w:val="0"/>
          <w:color w:val="auto"/>
          <w:sz w:val="20"/>
        </w:rPr>
        <w:fldChar w:fldCharType="begin"/>
      </w:r>
      <w:r w:rsidRPr="00080079">
        <w:rPr>
          <w:b/>
          <w:i w:val="0"/>
          <w:color w:val="auto"/>
          <w:sz w:val="20"/>
        </w:rPr>
        <w:instrText xml:space="preserve"> SEQ Fig._S \* ARABIC </w:instrText>
      </w:r>
      <w:r w:rsidRPr="00080079">
        <w:rPr>
          <w:b/>
          <w:i w:val="0"/>
          <w:color w:val="auto"/>
          <w:sz w:val="20"/>
        </w:rPr>
        <w:fldChar w:fldCharType="separate"/>
      </w:r>
      <w:r>
        <w:rPr>
          <w:b/>
          <w:i w:val="0"/>
          <w:noProof/>
          <w:color w:val="auto"/>
          <w:sz w:val="20"/>
        </w:rPr>
        <w:t>1</w:t>
      </w:r>
      <w:r w:rsidRPr="00080079">
        <w:rPr>
          <w:b/>
          <w:i w:val="0"/>
          <w:color w:val="auto"/>
          <w:sz w:val="20"/>
        </w:rPr>
        <w:fldChar w:fldCharType="end"/>
      </w:r>
      <w:r w:rsidRPr="00080079">
        <w:rPr>
          <w:i w:val="0"/>
          <w:color w:val="auto"/>
          <w:sz w:val="20"/>
        </w:rPr>
        <w:t xml:space="preserve"> Results from the parameter optimization. To select parameter setting for M and n, the </w:t>
      </w:r>
      <w:proofErr w:type="spellStart"/>
      <w:r w:rsidRPr="00080079">
        <w:rPr>
          <w:i w:val="0"/>
          <w:color w:val="auto"/>
          <w:sz w:val="20"/>
        </w:rPr>
        <w:t>denovo</w:t>
      </w:r>
      <w:proofErr w:type="spellEnd"/>
      <w:r w:rsidRPr="00080079">
        <w:rPr>
          <w:i w:val="0"/>
          <w:color w:val="auto"/>
          <w:sz w:val="20"/>
        </w:rPr>
        <w:t xml:space="preserve"> pipeline in Stacks was run while fixing </w:t>
      </w:r>
      <w:r w:rsidRPr="00080079">
        <w:rPr>
          <w:color w:val="auto"/>
          <w:sz w:val="20"/>
        </w:rPr>
        <w:t>m</w:t>
      </w:r>
      <w:r w:rsidRPr="00080079">
        <w:rPr>
          <w:i w:val="0"/>
          <w:color w:val="auto"/>
          <w:sz w:val="20"/>
        </w:rPr>
        <w:t xml:space="preserve"> = 3 and keeping </w:t>
      </w:r>
      <w:r w:rsidRPr="00080079">
        <w:rPr>
          <w:color w:val="auto"/>
          <w:sz w:val="20"/>
        </w:rPr>
        <w:t>M</w:t>
      </w:r>
      <w:r w:rsidRPr="00080079">
        <w:rPr>
          <w:i w:val="0"/>
          <w:color w:val="auto"/>
          <w:sz w:val="20"/>
        </w:rPr>
        <w:t xml:space="preserve"> = </w:t>
      </w:r>
      <w:r w:rsidRPr="00080079">
        <w:rPr>
          <w:color w:val="auto"/>
          <w:sz w:val="20"/>
        </w:rPr>
        <w:t>n</w:t>
      </w:r>
      <w:r w:rsidRPr="00080079">
        <w:rPr>
          <w:i w:val="0"/>
          <w:color w:val="auto"/>
          <w:sz w:val="20"/>
        </w:rPr>
        <w:t xml:space="preserve"> for a range of 1 to at least 6. The upper plot in each panel shows the distribution of number of SNPs per locus while the lower plots show the number of loci shared by 80% of samples for iterated values of M and n following the instructions in </w:t>
      </w:r>
      <w:r w:rsidRPr="00080079">
        <w:rPr>
          <w:i w:val="0"/>
          <w:color w:val="auto"/>
          <w:sz w:val="20"/>
        </w:rPr>
        <w:fldChar w:fldCharType="begin"/>
      </w:r>
      <w:r w:rsidRPr="00080079">
        <w:rPr>
          <w:i w:val="0"/>
          <w:color w:val="auto"/>
          <w:sz w:val="20"/>
        </w:rPr>
        <w:instrText xml:space="preserve"> ADDIN EN.CITE &lt;EndNote&gt;&lt;Cite&gt;&lt;Author&gt;Rochette&lt;/Author&gt;&lt;Year&gt;2017&lt;/Year&gt;&lt;RecNum&gt;753&lt;/RecNum&gt;&lt;DisplayText&gt;(Rochette &amp;amp; Catchen, 2017)&lt;/DisplayText&gt;&lt;record&gt;&lt;rec-number&gt;753&lt;/rec-number&gt;&lt;foreign-keys&gt;&lt;key app="EN" db-id="xr09ftr5oatxt1eserr59extvpaef5ze9fvr" timestamp="1549451843"&gt;753&lt;/key&gt;&lt;/foreign-keys&gt;&lt;ref-type name="Journal Article"&gt;17&lt;/ref-type&gt;&lt;contributors&gt;&lt;authors&gt;&lt;author&gt;Rochette, Nicolas C.&lt;/author&gt;&lt;author&gt;Catchen, Julian M.&lt;/author&gt;&lt;/authors&gt;&lt;/contributors&gt;&lt;titles&gt;&lt;title&gt;Deriving genotypes from RAD-seq short-read data using Stacks&lt;/title&gt;&lt;secondary-title&gt;Nature Protocols&lt;/secondary-title&gt;&lt;/titles&gt;&lt;periodical&gt;&lt;full-title&gt;Nature Protocols&lt;/full-title&gt;&lt;/periodical&gt;&lt;pages&gt;2640&lt;/pages&gt;&lt;volume&gt;12&lt;/volume&gt;&lt;dates&gt;&lt;year&gt;2017&lt;/year&gt;&lt;pub-dates&gt;&lt;date&gt;11/30/online&lt;/date&gt;&lt;/pub-dates&gt;&lt;/dates&gt;&lt;publisher&gt;Nature Publishing Group, a division of Macmillan Publishers Limited. All Rights Reserved.&lt;/publisher&gt;&lt;urls&gt;&lt;related-urls&gt;&lt;url&gt;https://doi.org/10.1038/nprot.2017.123&lt;/url&gt;&lt;/related-urls&gt;&lt;/urls&gt;&lt;electronic-resource-num&gt;10.1038/nprot.2017.123&lt;/electronic-resource-num&gt;&lt;/record&gt;&lt;/Cite&gt;&lt;/EndNote&gt;</w:instrText>
      </w:r>
      <w:r w:rsidRPr="00080079">
        <w:rPr>
          <w:i w:val="0"/>
          <w:color w:val="auto"/>
          <w:sz w:val="20"/>
        </w:rPr>
        <w:fldChar w:fldCharType="separate"/>
      </w:r>
      <w:r w:rsidRPr="00080079">
        <w:rPr>
          <w:i w:val="0"/>
          <w:color w:val="auto"/>
          <w:sz w:val="20"/>
        </w:rPr>
        <w:t xml:space="preserve">(Rochette &amp; </w:t>
      </w:r>
      <w:proofErr w:type="spellStart"/>
      <w:r w:rsidRPr="00080079">
        <w:rPr>
          <w:i w:val="0"/>
          <w:color w:val="auto"/>
          <w:sz w:val="20"/>
        </w:rPr>
        <w:t>Catchen</w:t>
      </w:r>
      <w:proofErr w:type="spellEnd"/>
      <w:r w:rsidRPr="00080079">
        <w:rPr>
          <w:i w:val="0"/>
          <w:color w:val="auto"/>
          <w:sz w:val="20"/>
        </w:rPr>
        <w:t>, 2017)</w:t>
      </w:r>
      <w:r w:rsidRPr="00080079">
        <w:rPr>
          <w:i w:val="0"/>
          <w:color w:val="auto"/>
          <w:sz w:val="20"/>
        </w:rPr>
        <w:fldChar w:fldCharType="end"/>
      </w:r>
      <w:r w:rsidRPr="00080079">
        <w:rPr>
          <w:i w:val="0"/>
          <w:color w:val="auto"/>
          <w:sz w:val="20"/>
        </w:rPr>
        <w:t xml:space="preserve">. Results for A) </w:t>
      </w:r>
      <w:r w:rsidRPr="00080079">
        <w:rPr>
          <w:color w:val="auto"/>
          <w:sz w:val="20"/>
        </w:rPr>
        <w:t>Asellus aquaticus</w:t>
      </w:r>
      <w:r w:rsidRPr="00080079">
        <w:rPr>
          <w:i w:val="0"/>
          <w:color w:val="auto"/>
          <w:sz w:val="20"/>
        </w:rPr>
        <w:t xml:space="preserve">, the stabilization of the plots occurred at </w:t>
      </w:r>
      <w:r w:rsidRPr="00080079">
        <w:rPr>
          <w:color w:val="auto"/>
          <w:sz w:val="20"/>
        </w:rPr>
        <w:t>M</w:t>
      </w:r>
      <w:r w:rsidRPr="00080079">
        <w:rPr>
          <w:i w:val="0"/>
          <w:color w:val="auto"/>
          <w:sz w:val="20"/>
        </w:rPr>
        <w:t xml:space="preserve"> = </w:t>
      </w:r>
      <w:r w:rsidRPr="00080079">
        <w:rPr>
          <w:color w:val="auto"/>
          <w:sz w:val="20"/>
        </w:rPr>
        <w:t>n</w:t>
      </w:r>
      <w:r w:rsidRPr="00080079">
        <w:rPr>
          <w:i w:val="0"/>
          <w:color w:val="auto"/>
          <w:sz w:val="20"/>
        </w:rPr>
        <w:t xml:space="preserve"> = 4; B) </w:t>
      </w:r>
      <w:proofErr w:type="spellStart"/>
      <w:r w:rsidRPr="00080079">
        <w:rPr>
          <w:color w:val="auto"/>
          <w:sz w:val="20"/>
        </w:rPr>
        <w:t>Haliplus</w:t>
      </w:r>
      <w:proofErr w:type="spellEnd"/>
      <w:r w:rsidRPr="00080079">
        <w:rPr>
          <w:color w:val="auto"/>
          <w:sz w:val="20"/>
        </w:rPr>
        <w:t xml:space="preserve"> ruficollis</w:t>
      </w:r>
      <w:r w:rsidRPr="00080079">
        <w:rPr>
          <w:i w:val="0"/>
          <w:color w:val="auto"/>
          <w:sz w:val="20"/>
        </w:rPr>
        <w:t xml:space="preserve">, </w:t>
      </w:r>
      <w:r w:rsidRPr="00080079">
        <w:rPr>
          <w:i w:val="0"/>
          <w:color w:val="auto"/>
          <w:sz w:val="20"/>
        </w:rPr>
        <w:lastRenderedPageBreak/>
        <w:t xml:space="preserve">stabilization at M = n = 3; C) </w:t>
      </w:r>
      <w:proofErr w:type="spellStart"/>
      <w:r w:rsidRPr="00080079">
        <w:rPr>
          <w:color w:val="auto"/>
          <w:sz w:val="20"/>
        </w:rPr>
        <w:t>Planorbis</w:t>
      </w:r>
      <w:proofErr w:type="spellEnd"/>
      <w:r w:rsidRPr="00080079">
        <w:rPr>
          <w:color w:val="auto"/>
          <w:sz w:val="20"/>
        </w:rPr>
        <w:t xml:space="preserve"> </w:t>
      </w:r>
      <w:proofErr w:type="spellStart"/>
      <w:r w:rsidRPr="00080079">
        <w:rPr>
          <w:color w:val="auto"/>
          <w:sz w:val="20"/>
        </w:rPr>
        <w:t>planorbis</w:t>
      </w:r>
      <w:proofErr w:type="spellEnd"/>
      <w:r w:rsidRPr="00080079">
        <w:rPr>
          <w:i w:val="0"/>
          <w:color w:val="auto"/>
          <w:sz w:val="20"/>
        </w:rPr>
        <w:t xml:space="preserve">, stabilization at </w:t>
      </w:r>
      <w:r w:rsidRPr="00080079">
        <w:rPr>
          <w:color w:val="auto"/>
          <w:sz w:val="20"/>
        </w:rPr>
        <w:t>M</w:t>
      </w:r>
      <w:r w:rsidRPr="00080079">
        <w:rPr>
          <w:i w:val="0"/>
          <w:color w:val="auto"/>
          <w:sz w:val="20"/>
        </w:rPr>
        <w:t xml:space="preserve"> = </w:t>
      </w:r>
      <w:r w:rsidRPr="00080079">
        <w:rPr>
          <w:color w:val="auto"/>
          <w:sz w:val="20"/>
        </w:rPr>
        <w:t>n</w:t>
      </w:r>
      <w:r w:rsidRPr="00080079">
        <w:rPr>
          <w:i w:val="0"/>
          <w:color w:val="auto"/>
          <w:sz w:val="20"/>
        </w:rPr>
        <w:t xml:space="preserve"> = 4; D) </w:t>
      </w:r>
      <w:r w:rsidRPr="00080079">
        <w:rPr>
          <w:color w:val="auto"/>
          <w:sz w:val="20"/>
        </w:rPr>
        <w:t xml:space="preserve">Rana </w:t>
      </w:r>
      <w:proofErr w:type="spellStart"/>
      <w:r w:rsidRPr="00080079">
        <w:rPr>
          <w:color w:val="auto"/>
          <w:sz w:val="20"/>
        </w:rPr>
        <w:t>temporaria</w:t>
      </w:r>
      <w:proofErr w:type="spellEnd"/>
      <w:r w:rsidRPr="00080079">
        <w:rPr>
          <w:i w:val="0"/>
          <w:color w:val="auto"/>
          <w:sz w:val="20"/>
        </w:rPr>
        <w:t>, stabilization at M = n = 4.</w:t>
      </w:r>
    </w:p>
    <w:p w14:paraId="3F65132E" w14:textId="77777777" w:rsidR="00860FFB" w:rsidRPr="00266152" w:rsidRDefault="00860FFB" w:rsidP="00860FFB"/>
    <w:p w14:paraId="239D996A" w14:textId="77777777" w:rsidR="00860FFB" w:rsidRDefault="00860FFB" w:rsidP="00860FFB">
      <w:pPr>
        <w:pStyle w:val="Caption"/>
        <w:keepNext/>
        <w:spacing w:after="0"/>
        <w:rPr>
          <w:b/>
          <w:i w:val="0"/>
          <w:color w:val="auto"/>
          <w:sz w:val="22"/>
        </w:rPr>
      </w:pPr>
      <w:bookmarkStart w:id="0" w:name="_Hlk151985576"/>
      <w:r>
        <w:rPr>
          <w:b/>
          <w:i w:val="0"/>
          <w:color w:val="auto"/>
          <w:sz w:val="22"/>
        </w:rPr>
        <w:br w:type="column"/>
      </w:r>
      <w:r>
        <w:rPr>
          <w:b/>
          <w:i w:val="0"/>
          <w:color w:val="auto"/>
          <w:sz w:val="22"/>
        </w:rPr>
        <w:lastRenderedPageBreak/>
        <w:br w:type="page"/>
      </w:r>
    </w:p>
    <w:p w14:paraId="701338D8" w14:textId="77777777" w:rsidR="00860FFB" w:rsidRDefault="00860FFB" w:rsidP="00860FFB">
      <w:pPr>
        <w:pStyle w:val="Caption"/>
        <w:keepNext/>
        <w:spacing w:after="0"/>
        <w:rPr>
          <w:b/>
          <w:i w:val="0"/>
          <w:color w:val="auto"/>
          <w:sz w:val="22"/>
        </w:rPr>
        <w:sectPr w:rsidR="00860FFB" w:rsidSect="00DE6803"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C789F4C" w14:textId="77777777" w:rsidR="00860FFB" w:rsidRDefault="00860FFB" w:rsidP="00860FFB">
      <w:pPr>
        <w:pStyle w:val="Caption"/>
        <w:keepNext/>
        <w:spacing w:after="0"/>
        <w:rPr>
          <w:b/>
          <w:i w:val="0"/>
          <w:color w:val="auto"/>
          <w:sz w:val="22"/>
        </w:rPr>
      </w:pPr>
      <w:r>
        <w:rPr>
          <w:b/>
          <w:i w:val="0"/>
          <w:color w:val="auto"/>
          <w:sz w:val="22"/>
        </w:rPr>
        <w:lastRenderedPageBreak/>
        <w:t>Table  S1. Pond name, species, and genetic- and environmental characteristics of the ponds</w:t>
      </w:r>
    </w:p>
    <w:p w14:paraId="2A83DE95" w14:textId="77777777" w:rsidR="00860FFB" w:rsidRDefault="00860FFB" w:rsidP="00860FFB"/>
    <w:p w14:paraId="1FFEC7E8" w14:textId="77777777" w:rsidR="00860FFB" w:rsidRPr="00FE2D5D" w:rsidRDefault="00860FFB" w:rsidP="00860FFB">
      <w:r w:rsidRPr="00FE2D5D">
        <w:rPr>
          <w:noProof/>
          <w:lang w:val="sv-SE" w:eastAsia="sv-SE"/>
        </w:rPr>
        <w:drawing>
          <wp:inline distT="0" distB="0" distL="0" distR="0" wp14:anchorId="35886C55" wp14:editId="4DB0BCFD">
            <wp:extent cx="8863330" cy="287147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87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7D797" w14:textId="77777777" w:rsidR="00860FFB" w:rsidRDefault="00860FFB" w:rsidP="00860FFB">
      <w:pPr>
        <w:pStyle w:val="Caption"/>
        <w:keepNext/>
        <w:spacing w:after="0"/>
        <w:rPr>
          <w:b/>
          <w:i w:val="0"/>
          <w:color w:val="auto"/>
          <w:sz w:val="22"/>
        </w:rPr>
        <w:sectPr w:rsidR="00860FFB" w:rsidSect="00DE680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B267A32" w14:textId="77777777" w:rsidR="00860FFB" w:rsidRDefault="00860FFB" w:rsidP="00860FFB">
      <w:pPr>
        <w:pStyle w:val="Caption"/>
        <w:keepNext/>
        <w:spacing w:after="0"/>
        <w:rPr>
          <w:i w:val="0"/>
          <w:color w:val="auto"/>
          <w:sz w:val="22"/>
        </w:rPr>
      </w:pPr>
      <w:r w:rsidRPr="00EF79D6">
        <w:rPr>
          <w:b/>
          <w:i w:val="0"/>
          <w:color w:val="auto"/>
          <w:sz w:val="22"/>
        </w:rPr>
        <w:lastRenderedPageBreak/>
        <w:t>Table S</w:t>
      </w:r>
      <w:r>
        <w:rPr>
          <w:b/>
          <w:i w:val="0"/>
          <w:color w:val="auto"/>
          <w:sz w:val="22"/>
        </w:rPr>
        <w:t>2</w:t>
      </w:r>
      <w:r>
        <w:rPr>
          <w:i w:val="0"/>
          <w:color w:val="auto"/>
          <w:sz w:val="22"/>
        </w:rPr>
        <w:t xml:space="preserve"> Results of the</w:t>
      </w:r>
      <w:r w:rsidRPr="00EF79D6">
        <w:rPr>
          <w:i w:val="0"/>
          <w:color w:val="auto"/>
          <w:sz w:val="22"/>
        </w:rPr>
        <w:t xml:space="preserve"> PERMANOVA</w:t>
      </w:r>
      <w:r>
        <w:rPr>
          <w:i w:val="0"/>
          <w:color w:val="auto"/>
          <w:sz w:val="22"/>
        </w:rPr>
        <w:t xml:space="preserve"> test</w:t>
      </w:r>
      <w:r w:rsidRPr="00EF79D6">
        <w:rPr>
          <w:i w:val="0"/>
          <w:color w:val="auto"/>
          <w:sz w:val="22"/>
        </w:rPr>
        <w:t xml:space="preserve"> conducted among populations for </w:t>
      </w:r>
      <w:r w:rsidRPr="003848C5">
        <w:rPr>
          <w:color w:val="auto"/>
          <w:sz w:val="22"/>
        </w:rPr>
        <w:t>Asellus aquaticus</w:t>
      </w:r>
      <w:r w:rsidRPr="00EF79D6">
        <w:rPr>
          <w:i w:val="0"/>
          <w:color w:val="auto"/>
          <w:sz w:val="22"/>
        </w:rPr>
        <w:t xml:space="preserve">. P-values that remained statistically significant after FDR correction </w:t>
      </w:r>
      <w:r>
        <w:rPr>
          <w:i w:val="0"/>
          <w:color w:val="auto"/>
          <w:sz w:val="22"/>
        </w:rPr>
        <w:t>are</w:t>
      </w:r>
      <w:r w:rsidRPr="00EF79D6">
        <w:rPr>
          <w:i w:val="0"/>
          <w:color w:val="auto"/>
          <w:sz w:val="22"/>
        </w:rPr>
        <w:t xml:space="preserve"> highlighted in bold</w:t>
      </w:r>
      <w:bookmarkEnd w:id="0"/>
      <w:r w:rsidRPr="00EF79D6">
        <w:rPr>
          <w:i w:val="0"/>
          <w:color w:val="auto"/>
          <w:sz w:val="22"/>
        </w:rPr>
        <w:t>.</w:t>
      </w:r>
      <w:r>
        <w:rPr>
          <w:i w:val="0"/>
          <w:color w:val="auto"/>
          <w:sz w:val="22"/>
        </w:rPr>
        <w:t xml:space="preserve"> PERMDISP results not presented because of lack of significant results.</w:t>
      </w:r>
    </w:p>
    <w:p w14:paraId="4E2AAECC" w14:textId="77777777" w:rsidR="00860FFB" w:rsidRDefault="00860FFB" w:rsidP="00860FFB"/>
    <w:tbl>
      <w:tblPr>
        <w:tblW w:w="4793" w:type="pct"/>
        <w:tblLook w:val="04A0" w:firstRow="1" w:lastRow="0" w:firstColumn="1" w:lastColumn="0" w:noHBand="0" w:noVBand="1"/>
      </w:tblPr>
      <w:tblGrid>
        <w:gridCol w:w="819"/>
        <w:gridCol w:w="809"/>
        <w:gridCol w:w="775"/>
        <w:gridCol w:w="266"/>
        <w:gridCol w:w="1020"/>
        <w:gridCol w:w="849"/>
        <w:gridCol w:w="853"/>
        <w:gridCol w:w="280"/>
        <w:gridCol w:w="1133"/>
        <w:gridCol w:w="995"/>
        <w:gridCol w:w="849"/>
      </w:tblGrid>
      <w:tr w:rsidR="00860FFB" w:rsidRPr="00AD57DC" w14:paraId="1AE8777C" w14:textId="77777777" w:rsidTr="003F580C">
        <w:trPr>
          <w:trHeight w:val="300"/>
        </w:trPr>
        <w:tc>
          <w:tcPr>
            <w:tcW w:w="47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0B1C2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</w:p>
        </w:tc>
        <w:tc>
          <w:tcPr>
            <w:tcW w:w="9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03DAA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SE"/>
              </w:rPr>
              <w:t>PERMANOVA</w:t>
            </w:r>
          </w:p>
        </w:tc>
        <w:tc>
          <w:tcPr>
            <w:tcW w:w="154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FBA6299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</w:p>
        </w:tc>
        <w:tc>
          <w:tcPr>
            <w:tcW w:w="59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55822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</w:p>
        </w:tc>
        <w:tc>
          <w:tcPr>
            <w:tcW w:w="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2CDF1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SE"/>
              </w:rPr>
              <w:t>PERMANOVA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BD37C3A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</w:p>
        </w:tc>
        <w:tc>
          <w:tcPr>
            <w:tcW w:w="65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1A9A4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5D9F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SE"/>
              </w:rPr>
              <w:t>PERMANOVA</w:t>
            </w:r>
          </w:p>
        </w:tc>
      </w:tr>
      <w:tr w:rsidR="00860FFB" w:rsidRPr="00AD57DC" w14:paraId="2563B53F" w14:textId="77777777" w:rsidTr="003F580C">
        <w:trPr>
          <w:trHeight w:val="300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C88D7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Groups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A942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t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1D52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P</w:t>
            </w:r>
          </w:p>
        </w:tc>
        <w:tc>
          <w:tcPr>
            <w:tcW w:w="15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8BB9E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2544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Groups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8AE6B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 xml:space="preserve"> t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80B4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P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646F0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C4759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Groups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9D2DD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t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B1E3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 xml:space="preserve">P </w:t>
            </w:r>
          </w:p>
        </w:tc>
      </w:tr>
      <w:tr w:rsidR="00860FFB" w:rsidRPr="00AD57DC" w14:paraId="29468FA8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CF65E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4751A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2.39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D3125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5C51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95D47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52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C3C11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938C2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3498F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9E00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49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4F1D2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DC760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860FFB" w:rsidRPr="00AD57DC" w14:paraId="79EF591C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1FB72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80EF8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2.44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30FA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E936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BB182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73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5897D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1.88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6244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EAD15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2EB6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50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E848B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FC182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860FFB" w:rsidRPr="00AD57DC" w14:paraId="14E57E9C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A92E9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EBB4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94A5B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66977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8BCFE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7300B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AF2AF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F17F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991BE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52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9028F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40E4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</w:tr>
      <w:tr w:rsidR="00860FFB" w:rsidRPr="00AD57DC" w14:paraId="25ABA9EB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6EA08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D1A10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D9387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19954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40BF2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B3A5A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A56DA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2BFF7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B273E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73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5E6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C3A77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</w:tr>
      <w:tr w:rsidR="00860FFB" w:rsidRPr="00AD57DC" w14:paraId="6B0A14D5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2692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99DC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2.02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424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73760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43F95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80B94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0D515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B2F77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D038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36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8C74A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23EA6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0.003</w:t>
            </w:r>
          </w:p>
        </w:tc>
      </w:tr>
      <w:tr w:rsidR="00860FFB" w:rsidRPr="00AD57DC" w14:paraId="1C6D3193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E27D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C2620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2.01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4F34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E2C7F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DDD39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CD2C9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F4541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0BF74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B41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37076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E33F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0.009</w:t>
            </w:r>
          </w:p>
        </w:tc>
      </w:tr>
      <w:tr w:rsidR="00860FFB" w:rsidRPr="00AD57DC" w14:paraId="3CB00AA3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3A4E1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9025D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1.86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6D39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6E977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75830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F211A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59912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E0AF9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7DE94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44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2B1B9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FDDF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</w:tr>
      <w:tr w:rsidR="00860FFB" w:rsidRPr="00AD57DC" w14:paraId="473E2EBF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4D2A7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221E5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AFDC6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65584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B98D1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9165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0B91D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A7D2D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11A10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46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1B540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1F21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</w:tr>
      <w:tr w:rsidR="00860FFB" w:rsidRPr="00AD57DC" w14:paraId="7DC0C0A3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43598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8EAC0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29C1E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C18F7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6B56A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A7CC0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0920A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F5DA0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7C037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49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5F498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335F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0.009</w:t>
            </w:r>
          </w:p>
        </w:tc>
      </w:tr>
      <w:tr w:rsidR="00860FFB" w:rsidRPr="00AD57DC" w14:paraId="1AEF9467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B3A9A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41CDB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E184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4445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AD133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6BF6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C5CA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A8EF5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B05CD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50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572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F1AB0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0.003</w:t>
            </w:r>
          </w:p>
        </w:tc>
      </w:tr>
      <w:tr w:rsidR="00860FFB" w:rsidRPr="00AD57DC" w14:paraId="6D9ACBAA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CEB50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C493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1.98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4F4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901E7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AFF51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19EC4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4A4F6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5073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038DF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52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2AED6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09E8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0.009</w:t>
            </w:r>
          </w:p>
        </w:tc>
      </w:tr>
      <w:tr w:rsidR="00860FFB" w:rsidRPr="00AD57DC" w14:paraId="2AA0D0E8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3669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84B82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1.94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5B39D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84B67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17F31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50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94D4B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35ED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C8C5A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4EEF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73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DF295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E3BF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0.009</w:t>
            </w:r>
          </w:p>
        </w:tc>
      </w:tr>
      <w:tr w:rsidR="00860FFB" w:rsidRPr="00AD57DC" w14:paraId="6D4FBFE3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B28C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50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9161D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2480D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2FBC1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0FD92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52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9798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0559E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17F76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3D5BE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A7E1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40BA7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0.017</w:t>
            </w:r>
          </w:p>
        </w:tc>
      </w:tr>
      <w:tr w:rsidR="00860FFB" w:rsidRPr="00AD57DC" w14:paraId="66A86E68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1467A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52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98D2A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2.06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94BBD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B7671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8C4A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73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1D86A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812B4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26612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2A2D8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44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E1E4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1DAD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860FFB" w:rsidRPr="00AD57DC" w14:paraId="631DB9B6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6FA9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73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8851B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7270F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26AE1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FA1A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9926A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28D40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B88D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1D888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46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CB50B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4675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</w:tr>
      <w:tr w:rsidR="00860FFB" w:rsidRPr="00AD57DC" w14:paraId="6509BE19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A78B3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52EFD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7016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0BD1B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388BB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13232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F6DD8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5F4D3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1812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49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4714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98A42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0.005</w:t>
            </w:r>
          </w:p>
        </w:tc>
      </w:tr>
      <w:tr w:rsidR="00860FFB" w:rsidRPr="00AD57DC" w14:paraId="52FF6D50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EA0CB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B722D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2.35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7E76F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68B47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A09A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CE06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7B0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23E0C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31F29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50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F48B3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4EEF1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0.002</w:t>
            </w:r>
          </w:p>
        </w:tc>
      </w:tr>
      <w:tr w:rsidR="00860FFB" w:rsidRPr="00AD57DC" w14:paraId="5F3BAD17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18721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9DA80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2.42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02E59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F01F8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B67AD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536DB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655AF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0A85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5207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52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9BBD9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83D7E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0.003</w:t>
            </w:r>
          </w:p>
        </w:tc>
      </w:tr>
      <w:tr w:rsidR="00860FFB" w:rsidRPr="00AD57DC" w14:paraId="54216AAB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2C8A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57429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2.39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346B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5B972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83CAE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CB920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6D944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DAF8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510F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73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C74AE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514F3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0.005</w:t>
            </w:r>
          </w:p>
        </w:tc>
      </w:tr>
      <w:tr w:rsidR="00860FFB" w:rsidRPr="00AD57DC" w14:paraId="31A23157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60B66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00365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F3480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E141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72A6B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205E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D8A4B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F3869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F3D4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44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E422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5B734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0.003</w:t>
            </w:r>
          </w:p>
        </w:tc>
      </w:tr>
      <w:tr w:rsidR="00860FFB" w:rsidRPr="00AD57DC" w14:paraId="5357D00E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9C37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4BA02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091E7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2714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A1423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375CE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B39AD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7384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C8EB4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46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B840E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5DFCE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0.002</w:t>
            </w:r>
          </w:p>
        </w:tc>
      </w:tr>
      <w:tr w:rsidR="00860FFB" w:rsidRPr="00AD57DC" w14:paraId="7534857D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58A57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922F8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F4535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ED62D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409B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A665B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5880E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13024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B19D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49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ABA63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D4673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0.008</w:t>
            </w:r>
          </w:p>
        </w:tc>
      </w:tr>
      <w:tr w:rsidR="00860FFB" w:rsidRPr="00AD57DC" w14:paraId="63F967AD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1F2D5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E145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7F2B3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A6AE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51909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50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E2E1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BB8B8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A4ECB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DCDEF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50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4456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4A0B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0.006</w:t>
            </w:r>
          </w:p>
        </w:tc>
      </w:tr>
      <w:tr w:rsidR="00860FFB" w:rsidRPr="00AD57DC" w14:paraId="56C549C7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B5653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B9F5F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DC4A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C70F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77CB7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52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85264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DC556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82339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C1747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52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5C2E7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2F608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0.009</w:t>
            </w:r>
          </w:p>
        </w:tc>
      </w:tr>
      <w:tr w:rsidR="00860FFB" w:rsidRPr="00AD57DC" w14:paraId="5469FC27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C2BF6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F5FF3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2.22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0B01E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12347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30CFF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73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660F0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1A9E8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01780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6AC2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73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6659F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7A1A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0.028</w:t>
            </w:r>
          </w:p>
        </w:tc>
      </w:tr>
      <w:tr w:rsidR="00860FFB" w:rsidRPr="00AD57DC" w14:paraId="52D59D4A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B53AA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55F06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1.88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B40D8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397B5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FAA2E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0A618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0921B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1CFCD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DDBF1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46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B78C0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538A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860FFB" w:rsidRPr="00AD57DC" w14:paraId="008CD016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F6A6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50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252E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3E9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7CBE6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1F9A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74A1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2F4FB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D0EBC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1C10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49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5C84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A1177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</w:tr>
      <w:tr w:rsidR="00860FFB" w:rsidRPr="00AD57DC" w14:paraId="7542412F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784E7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52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27280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F8304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1D877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A26EB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EF78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6B03A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36E9E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7A386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50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93CE5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08A4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</w:tr>
      <w:tr w:rsidR="00860FFB" w:rsidRPr="00AD57DC" w14:paraId="0B81250D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9E77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73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AEE68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1.93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8E7F1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6F26C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F0C54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8A5FD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4D2F3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D75B1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8D0B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52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C7012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45016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0.002</w:t>
            </w:r>
          </w:p>
        </w:tc>
      </w:tr>
      <w:tr w:rsidR="00860FFB" w:rsidRPr="00AD57DC" w14:paraId="516C8674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71B04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46A9B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A836A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61CF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5160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87A6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FDB7A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38793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4EB58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73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559BF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0D8DD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0.009</w:t>
            </w:r>
          </w:p>
        </w:tc>
      </w:tr>
      <w:tr w:rsidR="00860FFB" w:rsidRPr="00AD57DC" w14:paraId="45AF3B7D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EE6C2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796A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2.30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9C8A6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6CF0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6E47D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87D2F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2B99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056E9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309AE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49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7144E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2C1B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0.002</w:t>
            </w:r>
          </w:p>
        </w:tc>
      </w:tr>
      <w:tr w:rsidR="00860FFB" w:rsidRPr="00AD57DC" w14:paraId="6257FA40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9FD5A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968D2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2.27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71555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A3DF0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6F4C9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97945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1307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CA78A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45B95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50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A461B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077FE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</w:tr>
      <w:tr w:rsidR="00860FFB" w:rsidRPr="00AD57DC" w14:paraId="7CB73F22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8652E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E802E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8692F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0F4E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1E5D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50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DFE1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E8B97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DD2F4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2D633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52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02A3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1131E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</w:tr>
      <w:tr w:rsidR="00860FFB" w:rsidRPr="00AD57DC" w14:paraId="4C447F73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E085E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3D24B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6069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A7BD4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D4C21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52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E7F35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2D969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8416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70C0B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73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E9D8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8FA3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0.601</w:t>
            </w:r>
          </w:p>
        </w:tc>
      </w:tr>
      <w:tr w:rsidR="00860FFB" w:rsidRPr="00AD57DC" w14:paraId="2136963E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A4CB2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346A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81C7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F7CC5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645D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73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1129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3C7CF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2193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5C1EC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50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3314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D76E2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0.003</w:t>
            </w:r>
          </w:p>
        </w:tc>
      </w:tr>
      <w:tr w:rsidR="00860FFB" w:rsidRPr="00AD57DC" w14:paraId="5313692F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E8FB5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BDBAA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B21F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C0CEF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8E3BE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5F5B3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F894D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2E6F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91B89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52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22DFD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B06DF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0.008</w:t>
            </w:r>
          </w:p>
        </w:tc>
      </w:tr>
      <w:tr w:rsidR="00860FFB" w:rsidRPr="00AD57DC" w14:paraId="7DE72748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7178D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F5024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25FB3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E4213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9A9E4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78B9B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3BC36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23AF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AFAA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73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8E45A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D1123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0.008</w:t>
            </w:r>
          </w:p>
        </w:tc>
      </w:tr>
      <w:tr w:rsidR="00860FFB" w:rsidRPr="00AD57DC" w14:paraId="4CA69CA1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ADE82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6E3B1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2.08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9B533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92C56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6ABAB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4A372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F54EF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A2CDE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80489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52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2C4FA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B700F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0.002</w:t>
            </w:r>
          </w:p>
        </w:tc>
      </w:tr>
      <w:tr w:rsidR="00860FFB" w:rsidRPr="00AD57DC" w14:paraId="2BF9AE79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3BAA2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B325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44132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60231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EE246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B746B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DF04E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8CC76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88277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73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1E087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77F4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0.005</w:t>
            </w:r>
          </w:p>
        </w:tc>
      </w:tr>
      <w:tr w:rsidR="00860FFB" w:rsidRPr="00AD57DC" w14:paraId="3669058D" w14:textId="77777777" w:rsidTr="003F580C">
        <w:trPr>
          <w:trHeight w:val="300"/>
        </w:trPr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721D7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lastRenderedPageBreak/>
              <w:t>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50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9EC54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C2755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5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DD966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9D8BA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C13A9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B2E2A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6A6CD" w14:textId="77777777" w:rsidR="00860FFB" w:rsidRPr="00AD57DC" w:rsidRDefault="00860FFB" w:rsidP="003F58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lang w:val="en-SE" w:eastAsia="en-SE"/>
              </w:rPr>
              <w:t> 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9BA06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52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 xml:space="preserve">, </w:t>
            </w:r>
            <w:r w:rsidRPr="00AD57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73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250D2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35D8E" w14:textId="77777777" w:rsidR="00860FFB" w:rsidRPr="00AD57DC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0.176</w:t>
            </w:r>
          </w:p>
        </w:tc>
      </w:tr>
    </w:tbl>
    <w:p w14:paraId="7606BA73" w14:textId="77777777" w:rsidR="00860FFB" w:rsidRDefault="00860FFB" w:rsidP="00860FFB">
      <w:pPr>
        <w:pStyle w:val="Caption"/>
        <w:keepNext/>
        <w:spacing w:after="0"/>
        <w:rPr>
          <w:i w:val="0"/>
          <w:color w:val="auto"/>
          <w:sz w:val="22"/>
        </w:rPr>
      </w:pPr>
      <w:r w:rsidRPr="003848C5">
        <w:rPr>
          <w:b/>
          <w:i w:val="0"/>
          <w:color w:val="auto"/>
          <w:sz w:val="22"/>
        </w:rPr>
        <w:t>Table S</w:t>
      </w:r>
      <w:bookmarkStart w:id="1" w:name="_Hlk150287117"/>
      <w:r>
        <w:rPr>
          <w:b/>
          <w:i w:val="0"/>
          <w:color w:val="auto"/>
          <w:sz w:val="22"/>
        </w:rPr>
        <w:t>3</w:t>
      </w:r>
      <w:r w:rsidRPr="003848C5">
        <w:rPr>
          <w:i w:val="0"/>
          <w:color w:val="auto"/>
          <w:sz w:val="22"/>
        </w:rPr>
        <w:t xml:space="preserve"> </w:t>
      </w:r>
      <w:r>
        <w:rPr>
          <w:i w:val="0"/>
          <w:color w:val="auto"/>
          <w:sz w:val="22"/>
        </w:rPr>
        <w:t>Results of the</w:t>
      </w:r>
      <w:r w:rsidRPr="00EF79D6">
        <w:rPr>
          <w:i w:val="0"/>
          <w:color w:val="auto"/>
          <w:sz w:val="22"/>
        </w:rPr>
        <w:t xml:space="preserve"> PERMANOVA </w:t>
      </w:r>
      <w:r>
        <w:rPr>
          <w:i w:val="0"/>
          <w:color w:val="auto"/>
          <w:sz w:val="22"/>
        </w:rPr>
        <w:t>and PERMDISP tests</w:t>
      </w:r>
      <w:r w:rsidRPr="00EF79D6">
        <w:rPr>
          <w:i w:val="0"/>
          <w:color w:val="auto"/>
          <w:sz w:val="22"/>
        </w:rPr>
        <w:t xml:space="preserve"> conducted among populations for </w:t>
      </w:r>
      <w:proofErr w:type="spellStart"/>
      <w:r>
        <w:rPr>
          <w:color w:val="auto"/>
          <w:sz w:val="22"/>
        </w:rPr>
        <w:t>Planorbis</w:t>
      </w:r>
      <w:proofErr w:type="spellEnd"/>
      <w:r>
        <w:rPr>
          <w:color w:val="auto"/>
          <w:sz w:val="22"/>
        </w:rPr>
        <w:t xml:space="preserve"> </w:t>
      </w:r>
      <w:proofErr w:type="spellStart"/>
      <w:r>
        <w:rPr>
          <w:color w:val="auto"/>
          <w:sz w:val="22"/>
        </w:rPr>
        <w:t>planorbis</w:t>
      </w:r>
      <w:proofErr w:type="spellEnd"/>
      <w:r w:rsidRPr="00EF79D6">
        <w:rPr>
          <w:i w:val="0"/>
          <w:color w:val="auto"/>
          <w:sz w:val="22"/>
        </w:rPr>
        <w:t xml:space="preserve">. P-values that remained statistically significant after FDR correction </w:t>
      </w:r>
      <w:r>
        <w:rPr>
          <w:i w:val="0"/>
          <w:color w:val="auto"/>
          <w:sz w:val="22"/>
        </w:rPr>
        <w:t>are</w:t>
      </w:r>
      <w:r w:rsidRPr="00EF79D6">
        <w:rPr>
          <w:i w:val="0"/>
          <w:color w:val="auto"/>
          <w:sz w:val="22"/>
        </w:rPr>
        <w:t xml:space="preserve"> highlighted in bold.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40"/>
        <w:gridCol w:w="584"/>
        <w:gridCol w:w="992"/>
        <w:gridCol w:w="682"/>
        <w:gridCol w:w="1017"/>
        <w:gridCol w:w="509"/>
        <w:gridCol w:w="840"/>
        <w:gridCol w:w="561"/>
        <w:gridCol w:w="1067"/>
        <w:gridCol w:w="961"/>
        <w:gridCol w:w="963"/>
      </w:tblGrid>
      <w:tr w:rsidR="00860FFB" w:rsidRPr="003B5940" w14:paraId="2C42AB0F" w14:textId="77777777" w:rsidTr="003F580C">
        <w:trPr>
          <w:trHeight w:val="315"/>
          <w:jc w:val="center"/>
        </w:trPr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B2BD1DF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</w:p>
        </w:tc>
        <w:tc>
          <w:tcPr>
            <w:tcW w:w="8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B1F6134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SE" w:eastAsia="en-SE"/>
              </w:rPr>
              <w:t>PERMANOVA</w:t>
            </w:r>
          </w:p>
        </w:tc>
        <w:tc>
          <w:tcPr>
            <w:tcW w:w="94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DE0F835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SE" w:eastAsia="en-SE"/>
              </w:rPr>
              <w:t>PERMDISP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A9EEDCF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</w:p>
        </w:tc>
        <w:tc>
          <w:tcPr>
            <w:tcW w:w="4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E15EEE5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</w:p>
        </w:tc>
        <w:tc>
          <w:tcPr>
            <w:tcW w:w="9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A7AB916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SE" w:eastAsia="en-SE"/>
              </w:rPr>
              <w:t>PERMANOVA</w:t>
            </w:r>
          </w:p>
        </w:tc>
        <w:tc>
          <w:tcPr>
            <w:tcW w:w="106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11B3811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SE" w:eastAsia="en-SE"/>
              </w:rPr>
              <w:t>PERMDISP</w:t>
            </w:r>
          </w:p>
        </w:tc>
      </w:tr>
      <w:tr w:rsidR="00860FFB" w:rsidRPr="003B5940" w14:paraId="6B3EDA21" w14:textId="77777777" w:rsidTr="003F580C">
        <w:trPr>
          <w:trHeight w:val="315"/>
          <w:jc w:val="center"/>
        </w:trPr>
        <w:tc>
          <w:tcPr>
            <w:tcW w:w="4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4A931D9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Groups</w:t>
            </w: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9EA0BAD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t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2CECE60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P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2D0339C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t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858AF60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P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D4CEF8E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</w:p>
        </w:tc>
        <w:tc>
          <w:tcPr>
            <w:tcW w:w="46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B8F1A31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Groups</w:t>
            </w:r>
          </w:p>
        </w:tc>
        <w:tc>
          <w:tcPr>
            <w:tcW w:w="311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BEC8A2B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t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C7D4839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P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D4879D1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t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07608DD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P</w:t>
            </w:r>
          </w:p>
        </w:tc>
      </w:tr>
      <w:tr w:rsidR="00860FFB" w:rsidRPr="003B5940" w14:paraId="34530DB7" w14:textId="77777777" w:rsidTr="003F580C">
        <w:trPr>
          <w:trHeight w:val="300"/>
          <w:jc w:val="center"/>
        </w:trPr>
        <w:tc>
          <w:tcPr>
            <w:tcW w:w="4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54307A4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14, 22</w:t>
            </w: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7890EE5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2.92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400D4BBF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0.002</w:t>
            </w:r>
          </w:p>
        </w:tc>
        <w:tc>
          <w:tcPr>
            <w:tcW w:w="37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91FAF15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5.53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9F9F9"/>
            <w:tcMar>
              <w:left w:w="57" w:type="dxa"/>
              <w:right w:w="57" w:type="dxa"/>
            </w:tcMar>
            <w:vAlign w:val="center"/>
            <w:hideMark/>
          </w:tcPr>
          <w:p w14:paraId="2F8CAA85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0.006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2768DC1" w14:textId="77777777" w:rsidR="00860FFB" w:rsidRPr="003B5940" w:rsidRDefault="00860FFB" w:rsidP="003F58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</w:p>
        </w:tc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928EBFF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25, 77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1F26909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2.32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1BB4381E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0.002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BD99310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5.99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4EBC78C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0.003</w:t>
            </w:r>
          </w:p>
        </w:tc>
      </w:tr>
      <w:tr w:rsidR="00860FFB" w:rsidRPr="003B5940" w14:paraId="64976ED4" w14:textId="77777777" w:rsidTr="003F580C">
        <w:trPr>
          <w:trHeight w:val="300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14206BC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14, 25</w:t>
            </w: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D0951A9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2.43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398E8182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B0B2C26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0.07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66A97210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0.950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D89BBDD" w14:textId="77777777" w:rsidR="00860FFB" w:rsidRPr="003B5940" w:rsidRDefault="00860FFB" w:rsidP="003F580C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</w:p>
        </w:tc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7F8BDE9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31, 34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C9A8F6E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1.91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707D2522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0.003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C066FB5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4.05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DF82B06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0.258</w:t>
            </w:r>
          </w:p>
        </w:tc>
      </w:tr>
      <w:tr w:rsidR="00860FFB" w:rsidRPr="003B5940" w14:paraId="5F1B2D0A" w14:textId="77777777" w:rsidTr="003F580C">
        <w:trPr>
          <w:trHeight w:val="300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083995A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14, 31</w:t>
            </w: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39EDF78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2.52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30EFED44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F6E081D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10.87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3B3A4C80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0.002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695B007" w14:textId="77777777" w:rsidR="00860FFB" w:rsidRPr="003B5940" w:rsidRDefault="00860FFB" w:rsidP="003F58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</w:p>
        </w:tc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78EDB19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31, 69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E785720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2.17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29B34902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0.002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E049828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0.53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14E2CD7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0.950</w:t>
            </w:r>
          </w:p>
        </w:tc>
      </w:tr>
      <w:tr w:rsidR="00860FFB" w:rsidRPr="003B5940" w14:paraId="1364BD81" w14:textId="77777777" w:rsidTr="003F580C">
        <w:trPr>
          <w:trHeight w:val="300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09BB911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14, 34</w:t>
            </w: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117923F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60526941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49CD1CE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3.33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1F29BAF5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0.013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EF60ACB" w14:textId="77777777" w:rsidR="00860FFB" w:rsidRPr="003B5940" w:rsidRDefault="00860FFB" w:rsidP="003F58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</w:p>
        </w:tc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008D3A7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31, 70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DAC9990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2.47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718C18BA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0.002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69D9B99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12.45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766F229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0.005</w:t>
            </w:r>
          </w:p>
        </w:tc>
      </w:tr>
      <w:tr w:rsidR="00860FFB" w:rsidRPr="003B5940" w14:paraId="0A1CCCC1" w14:textId="77777777" w:rsidTr="003F580C">
        <w:trPr>
          <w:trHeight w:val="300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AC6B098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14, 69</w:t>
            </w: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3716992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2.07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40EBE247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4548846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6.14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9F9F9"/>
            <w:tcMar>
              <w:left w:w="57" w:type="dxa"/>
              <w:right w:w="57" w:type="dxa"/>
            </w:tcMar>
            <w:vAlign w:val="center"/>
            <w:hideMark/>
          </w:tcPr>
          <w:p w14:paraId="29FCAE09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0.013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DAD697B" w14:textId="77777777" w:rsidR="00860FFB" w:rsidRPr="003B5940" w:rsidRDefault="00860FFB" w:rsidP="003F58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</w:p>
        </w:tc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0B48832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31, 71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D9D151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2.93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273FBA2A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0.002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2D59767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27.50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71E2275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0.002</w:t>
            </w:r>
          </w:p>
        </w:tc>
      </w:tr>
      <w:tr w:rsidR="00860FFB" w:rsidRPr="003B5940" w14:paraId="089ACB7C" w14:textId="77777777" w:rsidTr="003F580C">
        <w:trPr>
          <w:trHeight w:val="300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DE7D152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14, 70</w:t>
            </w: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155FC07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1.66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2AB245BA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429B85B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3.76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1F922EFC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0.013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6214EAA" w14:textId="77777777" w:rsidR="00860FFB" w:rsidRPr="003B5940" w:rsidRDefault="00860FFB" w:rsidP="003F58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</w:p>
        </w:tc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6D3B6CA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31, 72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3180D7F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1.90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4CCA77C2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0.002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E613748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2.32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2927B8E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0.562</w:t>
            </w:r>
          </w:p>
        </w:tc>
      </w:tr>
      <w:tr w:rsidR="00860FFB" w:rsidRPr="003B5940" w14:paraId="433A21B2" w14:textId="77777777" w:rsidTr="003F580C">
        <w:trPr>
          <w:trHeight w:val="300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57CFFCE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14, 71</w:t>
            </w: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76E5EAD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3.03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0032C85A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73CCC55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13.24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3277B618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0.013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5917715" w14:textId="77777777" w:rsidR="00860FFB" w:rsidRPr="003B5940" w:rsidRDefault="00860FFB" w:rsidP="003F58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</w:p>
        </w:tc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8923B98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31, 77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D04FD54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2.67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13774175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0.002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116D2FC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2.05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3A8F134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0.108</w:t>
            </w:r>
          </w:p>
        </w:tc>
      </w:tr>
      <w:tr w:rsidR="00860FFB" w:rsidRPr="003B5940" w14:paraId="1A0B9E18" w14:textId="77777777" w:rsidTr="003F580C">
        <w:trPr>
          <w:trHeight w:val="300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82B8048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14, 72</w:t>
            </w: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7E52319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1.88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1C8040DD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F451C66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6.30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9F9F9"/>
            <w:tcMar>
              <w:left w:w="57" w:type="dxa"/>
              <w:right w:w="57" w:type="dxa"/>
            </w:tcMar>
            <w:vAlign w:val="center"/>
            <w:hideMark/>
          </w:tcPr>
          <w:p w14:paraId="195F6526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0.013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BB83273" w14:textId="77777777" w:rsidR="00860FFB" w:rsidRPr="003B5940" w:rsidRDefault="00860FFB" w:rsidP="003F58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</w:p>
        </w:tc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4746933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34, 69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0F4BA71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1.66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27A176FD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0.008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85E9E00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2.55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0E05AE3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0.106</w:t>
            </w:r>
          </w:p>
        </w:tc>
      </w:tr>
      <w:tr w:rsidR="00860FFB" w:rsidRPr="003B5940" w14:paraId="2636E787" w14:textId="77777777" w:rsidTr="003F580C">
        <w:trPr>
          <w:trHeight w:val="300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ABCBA36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14, 77</w:t>
            </w: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5408BFF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2.20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5847A26E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F2F4C46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8.64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9F9F9"/>
            <w:tcMar>
              <w:left w:w="57" w:type="dxa"/>
              <w:right w:w="57" w:type="dxa"/>
            </w:tcMar>
            <w:vAlign w:val="center"/>
            <w:hideMark/>
          </w:tcPr>
          <w:p w14:paraId="648DEC00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0.002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3A39C49" w14:textId="77777777" w:rsidR="00860FFB" w:rsidRPr="003B5940" w:rsidRDefault="00860FFB" w:rsidP="003F58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</w:p>
        </w:tc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6AF5FA8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34, 70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0F58048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2.21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5547123C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0.029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2937DF6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5.17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F540B01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0.038</w:t>
            </w:r>
          </w:p>
        </w:tc>
      </w:tr>
      <w:tr w:rsidR="00860FFB" w:rsidRPr="003B5940" w14:paraId="678F0B9D" w14:textId="77777777" w:rsidTr="003F580C">
        <w:trPr>
          <w:trHeight w:val="300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35CE86E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22, 25</w:t>
            </w: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E4D9B41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2.97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4249D78B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5DEBB8D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4.43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6CCDD1B5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0.005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EF30384" w14:textId="77777777" w:rsidR="00860FFB" w:rsidRPr="003B5940" w:rsidRDefault="00860FFB" w:rsidP="003F58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</w:p>
        </w:tc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BDAB50C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34, 71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0605BE2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2.56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1BB1D4BB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0.009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03AC56E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13.29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9B4C8FB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0.013</w:t>
            </w:r>
          </w:p>
        </w:tc>
      </w:tr>
      <w:tr w:rsidR="00860FFB" w:rsidRPr="003B5940" w14:paraId="5B5D4C76" w14:textId="77777777" w:rsidTr="003F580C">
        <w:trPr>
          <w:trHeight w:val="300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5BD7C58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22, 31</w:t>
            </w: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15834E8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3.31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2FF2625A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0B3E7C6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16.39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9F9F9"/>
            <w:tcMar>
              <w:left w:w="57" w:type="dxa"/>
              <w:right w:w="57" w:type="dxa"/>
            </w:tcMar>
            <w:vAlign w:val="center"/>
            <w:hideMark/>
          </w:tcPr>
          <w:p w14:paraId="10CF4414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0.002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A736461" w14:textId="77777777" w:rsidR="00860FFB" w:rsidRPr="003B5940" w:rsidRDefault="00860FFB" w:rsidP="003F58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</w:p>
        </w:tc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7DED845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34, 72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B1BB2CB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1.55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70A70CE1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0.009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3A60CBF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3.18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443E2B7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0.013</w:t>
            </w:r>
          </w:p>
        </w:tc>
      </w:tr>
      <w:tr w:rsidR="00860FFB" w:rsidRPr="003B5940" w14:paraId="1853AFDA" w14:textId="77777777" w:rsidTr="003F580C">
        <w:trPr>
          <w:trHeight w:val="300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54B3DBC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22, 34</w:t>
            </w: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28C1A3B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2.51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63D72777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011FEDC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7.23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5D6B16B6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0.010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0532752" w14:textId="77777777" w:rsidR="00860FFB" w:rsidRPr="003B5940" w:rsidRDefault="00860FFB" w:rsidP="003F58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</w:p>
        </w:tc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1186183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34, 77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F61A7A5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1.99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4069429A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0.003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12CE9BC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2.54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30F9854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0.641</w:t>
            </w:r>
          </w:p>
        </w:tc>
      </w:tr>
      <w:tr w:rsidR="00860FFB" w:rsidRPr="003B5940" w14:paraId="74ED015A" w14:textId="77777777" w:rsidTr="003F580C">
        <w:trPr>
          <w:trHeight w:val="300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D8DEFCC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22, 69</w:t>
            </w: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9354864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2.42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7C26F1A7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D117EE3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10.52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9F9F9"/>
            <w:tcMar>
              <w:left w:w="57" w:type="dxa"/>
              <w:right w:w="57" w:type="dxa"/>
            </w:tcMar>
            <w:vAlign w:val="center"/>
            <w:hideMark/>
          </w:tcPr>
          <w:p w14:paraId="233DC7F9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0.003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42D5887" w14:textId="77777777" w:rsidR="00860FFB" w:rsidRPr="003B5940" w:rsidRDefault="00860FFB" w:rsidP="003F58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</w:p>
        </w:tc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AA9E7F2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69, 70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333EB88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2.17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09DF983A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0.009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1DF980C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7.66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9D9004A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0.013</w:t>
            </w:r>
          </w:p>
        </w:tc>
      </w:tr>
      <w:tr w:rsidR="00860FFB" w:rsidRPr="003B5940" w14:paraId="64ACA195" w14:textId="77777777" w:rsidTr="003F580C">
        <w:trPr>
          <w:trHeight w:val="300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359DE2B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22, 70</w:t>
            </w: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9ACF6DA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3.14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2B87043B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5BA08A6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0.71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7CEAB180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0.736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2A87C9A" w14:textId="77777777" w:rsidR="00860FFB" w:rsidRPr="003B5940" w:rsidRDefault="00860FFB" w:rsidP="003F580C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</w:p>
        </w:tc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4C0F896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69, 71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A0D67C3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2.44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0F527271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0.004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8FD2148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15.83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1F2A4E4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0.009</w:t>
            </w:r>
          </w:p>
        </w:tc>
      </w:tr>
      <w:tr w:rsidR="00860FFB" w:rsidRPr="003B5940" w14:paraId="5AC96AD9" w14:textId="77777777" w:rsidTr="003F580C">
        <w:trPr>
          <w:trHeight w:val="300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DBFBA67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22, 71</w:t>
            </w: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F5EE320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3.64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063C1713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A4DDC37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5.44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2805F92E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0.013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353354" w14:textId="77777777" w:rsidR="00860FFB" w:rsidRPr="003B5940" w:rsidRDefault="00860FFB" w:rsidP="003F58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</w:p>
        </w:tc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BFEDA47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69, 72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B08E1E8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1.63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1ECF74E6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0.005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7C45986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1.17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2AB2578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0.407</w:t>
            </w:r>
          </w:p>
        </w:tc>
      </w:tr>
      <w:tr w:rsidR="00860FFB" w:rsidRPr="003B5940" w14:paraId="0FBD7890" w14:textId="77777777" w:rsidTr="003F580C">
        <w:trPr>
          <w:trHeight w:val="300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C14E324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22, 72</w:t>
            </w: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85AD3E3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2.52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5F7F9663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CB93586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10.20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9F9F9"/>
            <w:tcMar>
              <w:left w:w="57" w:type="dxa"/>
              <w:right w:w="57" w:type="dxa"/>
            </w:tcMar>
            <w:vAlign w:val="center"/>
            <w:hideMark/>
          </w:tcPr>
          <w:p w14:paraId="28471C30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0.005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B11345B" w14:textId="77777777" w:rsidR="00860FFB" w:rsidRPr="003B5940" w:rsidRDefault="00860FFB" w:rsidP="003F58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</w:p>
        </w:tc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E125582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69, 77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0673CE2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2.06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2397903B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0.002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84F104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1.64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F1EE82A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0.407</w:t>
            </w:r>
          </w:p>
        </w:tc>
      </w:tr>
      <w:tr w:rsidR="00860FFB" w:rsidRPr="003B5940" w14:paraId="29342869" w14:textId="77777777" w:rsidTr="003F580C">
        <w:trPr>
          <w:trHeight w:val="300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2C6F5F7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22, 77</w:t>
            </w: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5D6F3C6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2.83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3252D443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EA5E64F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13.82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2D81219E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0.002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DF377B9" w14:textId="77777777" w:rsidR="00860FFB" w:rsidRPr="003B5940" w:rsidRDefault="00860FFB" w:rsidP="003F58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</w:p>
        </w:tc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044DF6F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70, 71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D3C5607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3.34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4EBD26EE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0.009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98B50E0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5.13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0AA881B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0.013</w:t>
            </w:r>
          </w:p>
        </w:tc>
      </w:tr>
      <w:tr w:rsidR="00860FFB" w:rsidRPr="003B5940" w14:paraId="637AE5C1" w14:textId="77777777" w:rsidTr="003F580C">
        <w:trPr>
          <w:trHeight w:val="300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0FF0B40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25, 31</w:t>
            </w: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35F8A0D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2.48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633FF72D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7FA6D1D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7.71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4D38BD5D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0.002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4C56BBC" w14:textId="77777777" w:rsidR="00860FFB" w:rsidRPr="003B5940" w:rsidRDefault="00860FFB" w:rsidP="003F58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</w:p>
        </w:tc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4C2C1B1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70, 72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E8D9E8E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2.03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4A08A625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0.009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8DABD52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7.39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A9DD181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0.013</w:t>
            </w:r>
          </w:p>
        </w:tc>
      </w:tr>
      <w:tr w:rsidR="00860FFB" w:rsidRPr="003B5940" w14:paraId="1330A133" w14:textId="77777777" w:rsidTr="003F580C">
        <w:trPr>
          <w:trHeight w:val="300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CCCF72C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25, 34</w:t>
            </w: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E335FEC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2.02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73F3D432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C207ED8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2.37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35AF07E6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0.123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6CEDDE5" w14:textId="77777777" w:rsidR="00860FFB" w:rsidRPr="003B5940" w:rsidRDefault="00860FFB" w:rsidP="003F58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</w:p>
        </w:tc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9235DC8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70, 77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CD16EFC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2.24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099BB5A2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0.003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593B389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10.41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E5B64A2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0.006</w:t>
            </w:r>
          </w:p>
        </w:tc>
      </w:tr>
      <w:tr w:rsidR="00860FFB" w:rsidRPr="003B5940" w14:paraId="5B0C23E8" w14:textId="77777777" w:rsidTr="003F580C">
        <w:trPr>
          <w:trHeight w:val="300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BA4EF3A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25, 69</w:t>
            </w: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17A6BC6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2.05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20854D65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4F6D397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4.95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7C200EA9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0.010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4DF5C2F" w14:textId="77777777" w:rsidR="00860FFB" w:rsidRPr="003B5940" w:rsidRDefault="00860FFB" w:rsidP="003F58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</w:p>
        </w:tc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7E05B67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71, 72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51F60A6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2.14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0FCB9F2B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0.009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1A5E674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14.31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4869B9A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0.013</w:t>
            </w:r>
          </w:p>
        </w:tc>
      </w:tr>
      <w:tr w:rsidR="00860FFB" w:rsidRPr="003B5940" w14:paraId="09E97FAD" w14:textId="77777777" w:rsidTr="003F580C">
        <w:trPr>
          <w:trHeight w:val="300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BCA67A0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25, 70</w:t>
            </w:r>
          </w:p>
        </w:tc>
        <w:tc>
          <w:tcPr>
            <w:tcW w:w="32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EF657FE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2.59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6B9A7048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ED25F29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2.87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9F9F9"/>
            <w:tcMar>
              <w:left w:w="57" w:type="dxa"/>
              <w:right w:w="57" w:type="dxa"/>
            </w:tcMar>
            <w:vAlign w:val="center"/>
            <w:hideMark/>
          </w:tcPr>
          <w:p w14:paraId="07997C0B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0.023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63864CD" w14:textId="77777777" w:rsidR="00860FFB" w:rsidRPr="003B5940" w:rsidRDefault="00860FFB" w:rsidP="003F58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</w:p>
        </w:tc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C7FC5CB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71, 77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CD3D4DD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2.71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5599ED23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0.002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D2B432A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24.17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FBC67DE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0.005</w:t>
            </w:r>
          </w:p>
        </w:tc>
      </w:tr>
      <w:tr w:rsidR="00860FFB" w:rsidRPr="003B5940" w14:paraId="00F630F9" w14:textId="77777777" w:rsidTr="003F580C">
        <w:trPr>
          <w:trHeight w:val="300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DD3C306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25, 71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FED9958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3.04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7920887A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020A368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9.27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9F9F9"/>
            <w:tcMar>
              <w:left w:w="57" w:type="dxa"/>
              <w:right w:w="57" w:type="dxa"/>
            </w:tcMar>
            <w:vAlign w:val="center"/>
            <w:hideMark/>
          </w:tcPr>
          <w:p w14:paraId="2F29CCFC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0.013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1A9B14A" w14:textId="77777777" w:rsidR="00860FFB" w:rsidRPr="003B5940" w:rsidRDefault="00860FFB" w:rsidP="003F58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</w:p>
        </w:tc>
        <w:tc>
          <w:tcPr>
            <w:tcW w:w="46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6036A9B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72, 77</w:t>
            </w: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C1D8691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1.90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33C01C61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0.002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C0D7573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3.07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B5FB02A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0.059</w:t>
            </w:r>
          </w:p>
        </w:tc>
      </w:tr>
      <w:tr w:rsidR="00860FFB" w:rsidRPr="003B5940" w14:paraId="463241DC" w14:textId="77777777" w:rsidTr="003F580C">
        <w:trPr>
          <w:trHeight w:val="315"/>
          <w:jc w:val="center"/>
        </w:trPr>
        <w:tc>
          <w:tcPr>
            <w:tcW w:w="4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FC181A4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25, 72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D9771D5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1.96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75F6C421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sz w:val="20"/>
                <w:szCs w:val="20"/>
                <w:lang w:val="en-SE" w:eastAsia="en-SE"/>
              </w:rPr>
              <w:t>0.009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6CF1855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sz w:val="20"/>
                <w:szCs w:val="20"/>
                <w:lang w:val="en-SE" w:eastAsia="en-SE"/>
              </w:rPr>
              <w:t>5.25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tcMar>
              <w:left w:w="57" w:type="dxa"/>
              <w:right w:w="57" w:type="dxa"/>
            </w:tcMar>
            <w:vAlign w:val="center"/>
            <w:hideMark/>
          </w:tcPr>
          <w:p w14:paraId="21E52F8D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  <w:r w:rsidRPr="003B5940"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  <w:t>0.013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05DF050" w14:textId="77777777" w:rsidR="00860FFB" w:rsidRPr="003B5940" w:rsidRDefault="00860FFB" w:rsidP="003F58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val="en-SE" w:eastAsia="en-SE"/>
              </w:rPr>
            </w:pPr>
          </w:p>
        </w:tc>
        <w:tc>
          <w:tcPr>
            <w:tcW w:w="46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ED920D3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</w:p>
        </w:tc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ACD30EB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3CDA8149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59EA629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259482A" w14:textId="77777777" w:rsidR="00860FFB" w:rsidRPr="003B5940" w:rsidRDefault="00860FFB" w:rsidP="003F580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SE" w:eastAsia="en-SE"/>
              </w:rPr>
            </w:pPr>
          </w:p>
        </w:tc>
      </w:tr>
    </w:tbl>
    <w:p w14:paraId="11155D28" w14:textId="77777777" w:rsidR="00860FFB" w:rsidRDefault="00860FFB" w:rsidP="00860FFB"/>
    <w:p w14:paraId="7BA37EE6" w14:textId="77777777" w:rsidR="00860FFB" w:rsidRDefault="00860FFB" w:rsidP="00860FFB">
      <w:pPr>
        <w:pStyle w:val="Caption"/>
        <w:keepNext/>
        <w:spacing w:before="240" w:after="0"/>
        <w:rPr>
          <w:i w:val="0"/>
          <w:color w:val="auto"/>
          <w:sz w:val="22"/>
        </w:rPr>
      </w:pPr>
      <w:r w:rsidRPr="003848C5">
        <w:rPr>
          <w:b/>
          <w:i w:val="0"/>
          <w:color w:val="auto"/>
          <w:sz w:val="22"/>
        </w:rPr>
        <w:t>Table S</w:t>
      </w:r>
      <w:r>
        <w:rPr>
          <w:b/>
          <w:i w:val="0"/>
          <w:color w:val="auto"/>
          <w:sz w:val="22"/>
        </w:rPr>
        <w:t>4</w:t>
      </w:r>
      <w:r w:rsidRPr="003848C5">
        <w:rPr>
          <w:i w:val="0"/>
          <w:color w:val="auto"/>
          <w:sz w:val="22"/>
        </w:rPr>
        <w:t xml:space="preserve"> </w:t>
      </w:r>
      <w:r>
        <w:rPr>
          <w:i w:val="0"/>
          <w:color w:val="auto"/>
          <w:sz w:val="22"/>
        </w:rPr>
        <w:t>Results of the</w:t>
      </w:r>
      <w:r w:rsidRPr="00EF79D6">
        <w:rPr>
          <w:i w:val="0"/>
          <w:color w:val="auto"/>
          <w:sz w:val="22"/>
        </w:rPr>
        <w:t xml:space="preserve"> PERMANOVA </w:t>
      </w:r>
      <w:r>
        <w:rPr>
          <w:i w:val="0"/>
          <w:color w:val="auto"/>
          <w:sz w:val="22"/>
        </w:rPr>
        <w:t>and PERMDISP tests</w:t>
      </w:r>
      <w:r w:rsidRPr="00EF79D6">
        <w:rPr>
          <w:i w:val="0"/>
          <w:color w:val="auto"/>
          <w:sz w:val="22"/>
        </w:rPr>
        <w:t xml:space="preserve"> conducted among populations for </w:t>
      </w:r>
      <w:r>
        <w:rPr>
          <w:color w:val="auto"/>
          <w:sz w:val="22"/>
        </w:rPr>
        <w:t xml:space="preserve">Rana </w:t>
      </w:r>
      <w:proofErr w:type="spellStart"/>
      <w:r>
        <w:rPr>
          <w:color w:val="auto"/>
          <w:sz w:val="22"/>
        </w:rPr>
        <w:t>temporaria</w:t>
      </w:r>
      <w:proofErr w:type="spellEnd"/>
      <w:r w:rsidRPr="00EF79D6">
        <w:rPr>
          <w:i w:val="0"/>
          <w:color w:val="auto"/>
          <w:sz w:val="22"/>
        </w:rPr>
        <w:t xml:space="preserve">. P-values that remained statistically significant after FDR correction </w:t>
      </w:r>
      <w:r>
        <w:rPr>
          <w:i w:val="0"/>
          <w:color w:val="auto"/>
          <w:sz w:val="22"/>
        </w:rPr>
        <w:t>are</w:t>
      </w:r>
      <w:r w:rsidRPr="00EF79D6">
        <w:rPr>
          <w:i w:val="0"/>
          <w:color w:val="auto"/>
          <w:sz w:val="22"/>
        </w:rPr>
        <w:t xml:space="preserve"> highlighted in bold.</w:t>
      </w:r>
      <w:bookmarkEnd w:id="1"/>
    </w:p>
    <w:p w14:paraId="4A4846AC" w14:textId="77777777" w:rsidR="00860FFB" w:rsidRDefault="00860FFB" w:rsidP="00860FFB"/>
    <w:tbl>
      <w:tblPr>
        <w:tblW w:w="36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686"/>
        <w:gridCol w:w="790"/>
        <w:gridCol w:w="732"/>
        <w:gridCol w:w="714"/>
      </w:tblGrid>
      <w:tr w:rsidR="00860FFB" w:rsidRPr="002E7F9D" w14:paraId="3AC48566" w14:textId="77777777" w:rsidTr="003F580C">
        <w:trPr>
          <w:trHeight w:val="314"/>
        </w:trPr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1DE8" w14:textId="77777777" w:rsidR="00860FFB" w:rsidRPr="002E7F9D" w:rsidRDefault="00860FFB" w:rsidP="003F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SE" w:eastAsia="en-SE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43CED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lang w:val="en-SE" w:eastAsia="en-SE"/>
              </w:rPr>
              <w:t>PERMANOVA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21C4D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lang w:val="en-SE" w:eastAsia="en-SE"/>
              </w:rPr>
              <w:t>PERMDISP</w:t>
            </w:r>
          </w:p>
        </w:tc>
      </w:tr>
      <w:tr w:rsidR="00860FFB" w:rsidRPr="002E7F9D" w14:paraId="40A9BE2A" w14:textId="77777777" w:rsidTr="003F580C">
        <w:trPr>
          <w:trHeight w:val="314"/>
        </w:trPr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E6237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Groups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A8863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t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EFE7B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P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57737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t</w:t>
            </w: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B8492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b/>
                <w:bCs/>
                <w:color w:val="000000"/>
                <w:lang w:val="en-SE" w:eastAsia="en-SE"/>
              </w:rPr>
              <w:t>P</w:t>
            </w:r>
          </w:p>
        </w:tc>
      </w:tr>
      <w:tr w:rsidR="00860FFB" w:rsidRPr="002E7F9D" w14:paraId="15ECEB9A" w14:textId="77777777" w:rsidTr="003F580C">
        <w:trPr>
          <w:trHeight w:val="299"/>
        </w:trPr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12507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3, 4</w:t>
            </w:r>
          </w:p>
        </w:tc>
        <w:tc>
          <w:tcPr>
            <w:tcW w:w="6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65A3B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1.59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0575B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0.005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3AAA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1.39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B684C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0.342</w:t>
            </w:r>
          </w:p>
        </w:tc>
      </w:tr>
      <w:tr w:rsidR="00860FFB" w:rsidRPr="002E7F9D" w14:paraId="7E2E0B2F" w14:textId="77777777" w:rsidTr="003F580C">
        <w:trPr>
          <w:trHeight w:val="299"/>
        </w:trPr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72B11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3, 29</w:t>
            </w:r>
          </w:p>
        </w:tc>
        <w:tc>
          <w:tcPr>
            <w:tcW w:w="6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C06E3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1.72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118E4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0.051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4C848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10.26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449C0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0.003</w:t>
            </w:r>
          </w:p>
        </w:tc>
      </w:tr>
      <w:tr w:rsidR="00860FFB" w:rsidRPr="002E7F9D" w14:paraId="5CA8AE00" w14:textId="77777777" w:rsidTr="003F580C">
        <w:trPr>
          <w:trHeight w:val="299"/>
        </w:trPr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0125E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3, 36</w:t>
            </w:r>
          </w:p>
        </w:tc>
        <w:tc>
          <w:tcPr>
            <w:tcW w:w="6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8993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1.46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395AF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0.005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26C6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1.57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66FB7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0.307</w:t>
            </w:r>
          </w:p>
        </w:tc>
      </w:tr>
      <w:tr w:rsidR="00860FFB" w:rsidRPr="002E7F9D" w14:paraId="66D5CBE2" w14:textId="77777777" w:rsidTr="003F580C">
        <w:trPr>
          <w:trHeight w:val="299"/>
        </w:trPr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80CC4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3, 48</w:t>
            </w:r>
          </w:p>
        </w:tc>
        <w:tc>
          <w:tcPr>
            <w:tcW w:w="6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EA214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2.71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CC22B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0.026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AA7C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3.29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6401A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0.214</w:t>
            </w:r>
          </w:p>
        </w:tc>
      </w:tr>
      <w:tr w:rsidR="00860FFB" w:rsidRPr="002E7F9D" w14:paraId="6E033032" w14:textId="77777777" w:rsidTr="003F580C">
        <w:trPr>
          <w:trHeight w:val="299"/>
        </w:trPr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7DE9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3, 75</w:t>
            </w:r>
          </w:p>
        </w:tc>
        <w:tc>
          <w:tcPr>
            <w:tcW w:w="6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A2131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1.44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854EF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0.008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EF950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0.16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F5D83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0.949</w:t>
            </w:r>
          </w:p>
        </w:tc>
      </w:tr>
      <w:tr w:rsidR="00860FFB" w:rsidRPr="002E7F9D" w14:paraId="77016D48" w14:textId="77777777" w:rsidTr="003F580C">
        <w:trPr>
          <w:trHeight w:val="299"/>
        </w:trPr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CE48E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4, 29</w:t>
            </w:r>
          </w:p>
        </w:tc>
        <w:tc>
          <w:tcPr>
            <w:tcW w:w="6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8CEC4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2.23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0EB01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0.009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48DF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13.88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C861A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0.002</w:t>
            </w:r>
          </w:p>
        </w:tc>
      </w:tr>
      <w:tr w:rsidR="00860FFB" w:rsidRPr="002E7F9D" w14:paraId="73F0B31C" w14:textId="77777777" w:rsidTr="003F580C">
        <w:trPr>
          <w:trHeight w:val="299"/>
        </w:trPr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5B32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4, 36</w:t>
            </w:r>
          </w:p>
        </w:tc>
        <w:tc>
          <w:tcPr>
            <w:tcW w:w="6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94057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1.68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625C4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0.002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3BA13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3.68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65DFD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0.017</w:t>
            </w:r>
          </w:p>
        </w:tc>
      </w:tr>
      <w:tr w:rsidR="00860FFB" w:rsidRPr="002E7F9D" w14:paraId="0C40808F" w14:textId="77777777" w:rsidTr="003F580C">
        <w:trPr>
          <w:trHeight w:val="299"/>
        </w:trPr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43147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4, 48</w:t>
            </w:r>
          </w:p>
        </w:tc>
        <w:tc>
          <w:tcPr>
            <w:tcW w:w="6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37797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3.52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FAD02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0.009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CE57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4.50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4A451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0.002</w:t>
            </w:r>
          </w:p>
        </w:tc>
      </w:tr>
      <w:tr w:rsidR="00860FFB" w:rsidRPr="002E7F9D" w14:paraId="45691584" w14:textId="77777777" w:rsidTr="003F580C">
        <w:trPr>
          <w:trHeight w:val="299"/>
        </w:trPr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AC38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lastRenderedPageBreak/>
              <w:t>4, 75</w:t>
            </w:r>
          </w:p>
        </w:tc>
        <w:tc>
          <w:tcPr>
            <w:tcW w:w="6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B91A6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1.66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F54B7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0.002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1A7ED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1.77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418D3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0.252</w:t>
            </w:r>
          </w:p>
        </w:tc>
      </w:tr>
      <w:tr w:rsidR="00860FFB" w:rsidRPr="002E7F9D" w14:paraId="72133D25" w14:textId="77777777" w:rsidTr="003F580C">
        <w:trPr>
          <w:trHeight w:val="299"/>
        </w:trPr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B5200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29, 36</w:t>
            </w:r>
          </w:p>
        </w:tc>
        <w:tc>
          <w:tcPr>
            <w:tcW w:w="6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5BD2B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2.05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6D525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0.015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B9A98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11.71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6B539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0.002</w:t>
            </w:r>
          </w:p>
        </w:tc>
      </w:tr>
      <w:tr w:rsidR="00860FFB" w:rsidRPr="002E7F9D" w14:paraId="5674F467" w14:textId="77777777" w:rsidTr="003F580C">
        <w:trPr>
          <w:trHeight w:val="299"/>
        </w:trPr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DB4F1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29, 48</w:t>
            </w:r>
          </w:p>
        </w:tc>
        <w:tc>
          <w:tcPr>
            <w:tcW w:w="6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36F2B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1.67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CBADB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0.056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955AD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0.09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899E6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0.966</w:t>
            </w:r>
          </w:p>
        </w:tc>
      </w:tr>
      <w:tr w:rsidR="00860FFB" w:rsidRPr="002E7F9D" w14:paraId="1D575EE3" w14:textId="77777777" w:rsidTr="003F580C">
        <w:trPr>
          <w:trHeight w:val="299"/>
        </w:trPr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10A2D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29, 75</w:t>
            </w:r>
          </w:p>
        </w:tc>
        <w:tc>
          <w:tcPr>
            <w:tcW w:w="6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05CBA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1.90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2397D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0.026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45C3C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12.07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32BE2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0.002</w:t>
            </w:r>
          </w:p>
        </w:tc>
      </w:tr>
      <w:tr w:rsidR="00860FFB" w:rsidRPr="002E7F9D" w14:paraId="2DCDC606" w14:textId="77777777" w:rsidTr="003F580C">
        <w:trPr>
          <w:trHeight w:val="299"/>
        </w:trPr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FDF84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36, 48</w:t>
            </w:r>
          </w:p>
        </w:tc>
        <w:tc>
          <w:tcPr>
            <w:tcW w:w="6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E9582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3.20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A6BCC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0.022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66D90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3.68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62246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0.002</w:t>
            </w:r>
          </w:p>
        </w:tc>
      </w:tr>
      <w:tr w:rsidR="00860FFB" w:rsidRPr="002E7F9D" w14:paraId="073E52C6" w14:textId="77777777" w:rsidTr="003F580C">
        <w:trPr>
          <w:trHeight w:val="299"/>
        </w:trPr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2B1EA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36, 75</w:t>
            </w:r>
          </w:p>
        </w:tc>
        <w:tc>
          <w:tcPr>
            <w:tcW w:w="6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040C4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1.13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1621D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0.034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DD43E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2.78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422F8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0.023</w:t>
            </w:r>
          </w:p>
        </w:tc>
      </w:tr>
      <w:tr w:rsidR="00860FFB" w:rsidRPr="002E7F9D" w14:paraId="2B538D93" w14:textId="77777777" w:rsidTr="003F580C">
        <w:trPr>
          <w:trHeight w:val="314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A1EC3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48, 75</w:t>
            </w:r>
          </w:p>
        </w:tc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B1ED2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2.94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A1B0E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0.026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CCDD6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E" w:eastAsia="en-SE"/>
              </w:rPr>
              <w:t>3.67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17E35" w14:textId="77777777" w:rsidR="00860FFB" w:rsidRPr="002E7F9D" w:rsidRDefault="00860FFB" w:rsidP="003F58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</w:pPr>
            <w:r w:rsidRPr="002E7F9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E" w:eastAsia="en-SE"/>
              </w:rPr>
              <w:t>0.024</w:t>
            </w:r>
          </w:p>
        </w:tc>
      </w:tr>
    </w:tbl>
    <w:p w14:paraId="3F6AFD78" w14:textId="77777777" w:rsidR="00860FFB" w:rsidRPr="00282E8C" w:rsidRDefault="00860FFB" w:rsidP="00860FFB"/>
    <w:p w14:paraId="63A05E94" w14:textId="77777777" w:rsidR="00096134" w:rsidRDefault="00096134"/>
    <w:sectPr w:rsidR="00096134" w:rsidSect="00DE68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86925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4F1406" w14:textId="77777777" w:rsidR="006947AB" w:rsidRDefault="0009211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BFE30D" w14:textId="77777777" w:rsidR="006947AB" w:rsidRDefault="00092114">
    <w:pPr>
      <w:pStyle w:val="Footer"/>
    </w:pPr>
  </w:p>
  <w:p w14:paraId="54932365" w14:textId="77777777" w:rsidR="00000000" w:rsidRDefault="00092114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263E5"/>
    <w:multiLevelType w:val="hybridMultilevel"/>
    <w:tmpl w:val="8A5A355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B2232"/>
    <w:multiLevelType w:val="hybridMultilevel"/>
    <w:tmpl w:val="C8504526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FFB"/>
    <w:rsid w:val="00092114"/>
    <w:rsid w:val="00096134"/>
    <w:rsid w:val="0086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0C149"/>
  <w15:chartTrackingRefBased/>
  <w15:docId w15:val="{D8B42149-738D-448C-A54D-3DCA3A0CD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60F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0F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0F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0F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0FF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F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FFB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60FFB"/>
  </w:style>
  <w:style w:type="character" w:customStyle="1" w:styleId="smallcaps">
    <w:name w:val="smallcaps"/>
    <w:basedOn w:val="DefaultParagraphFont"/>
    <w:rsid w:val="00860FFB"/>
  </w:style>
  <w:style w:type="paragraph" w:styleId="NormalWeb">
    <w:name w:val="Normal (Web)"/>
    <w:basedOn w:val="Normal"/>
    <w:uiPriority w:val="99"/>
    <w:semiHidden/>
    <w:unhideWhenUsed/>
    <w:rsid w:val="00860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60FF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0FFB"/>
    <w:rPr>
      <w:color w:val="954F72" w:themeColor="followedHyperlink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60FF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60FFB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0F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FFB"/>
  </w:style>
  <w:style w:type="paragraph" w:styleId="Footer">
    <w:name w:val="footer"/>
    <w:basedOn w:val="Normal"/>
    <w:link w:val="FooterChar"/>
    <w:uiPriority w:val="99"/>
    <w:unhideWhenUsed/>
    <w:rsid w:val="00860F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FFB"/>
  </w:style>
  <w:style w:type="paragraph" w:styleId="Caption">
    <w:name w:val="caption"/>
    <w:basedOn w:val="Normal"/>
    <w:next w:val="Normal"/>
    <w:uiPriority w:val="35"/>
    <w:unhideWhenUsed/>
    <w:qFormat/>
    <w:rsid w:val="00860FF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FirstParagraph">
    <w:name w:val="First Paragraph"/>
    <w:basedOn w:val="BodyText"/>
    <w:next w:val="BodyText"/>
    <w:qFormat/>
    <w:rsid w:val="00860FFB"/>
    <w:pPr>
      <w:spacing w:before="180" w:after="180" w:line="240" w:lineRule="auto"/>
    </w:pPr>
    <w:rPr>
      <w:sz w:val="24"/>
      <w:szCs w:val="24"/>
    </w:rPr>
  </w:style>
  <w:style w:type="table" w:customStyle="1" w:styleId="Table">
    <w:name w:val="Table"/>
    <w:semiHidden/>
    <w:unhideWhenUsed/>
    <w:qFormat/>
    <w:rsid w:val="00860FFB"/>
    <w:pPr>
      <w:spacing w:after="200" w:line="240" w:lineRule="auto"/>
    </w:pPr>
    <w:rPr>
      <w:sz w:val="24"/>
      <w:szCs w:val="24"/>
      <w:lang w:val="sv-SE"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ault">
    <w:name w:val="Default"/>
    <w:rsid w:val="00860F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860FF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60FFB"/>
  </w:style>
  <w:style w:type="character" w:customStyle="1" w:styleId="animating">
    <w:name w:val="animating"/>
    <w:basedOn w:val="DefaultParagraphFont"/>
    <w:rsid w:val="00860FFB"/>
  </w:style>
  <w:style w:type="paragraph" w:styleId="Revision">
    <w:name w:val="Revision"/>
    <w:hidden/>
    <w:uiPriority w:val="99"/>
    <w:semiHidden/>
    <w:rsid w:val="00860FFB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0FF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60FF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60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1830</Words>
  <Characters>10432</Characters>
  <Application>Microsoft Office Word</Application>
  <DocSecurity>0</DocSecurity>
  <Lines>86</Lines>
  <Paragraphs>24</Paragraphs>
  <ScaleCrop>false</ScaleCrop>
  <Company>Uppsala universitet</Company>
  <LinksUpToDate>false</LinksUpToDate>
  <CharactersWithSpaces>12238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Johansson</dc:creator>
  <cp:keywords/>
  <dc:description/>
  <cp:lastModifiedBy>Frank Johansson</cp:lastModifiedBy>
  <cp:revision>2</cp:revision>
  <dcterms:created xsi:type="dcterms:W3CDTF">2024-06-07T11:40:00Z</dcterms:created>
  <dcterms:modified xsi:type="dcterms:W3CDTF">2024-06-07T11:41:00Z</dcterms:modified>
</cp:coreProperties>
</file>