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00" w:rsidRDefault="00277E00" w:rsidP="00277E0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</w:rPr>
      </w:pPr>
      <w:r w:rsidRPr="00AE35EA">
        <w:rPr>
          <w:rFonts w:ascii="Times New Roman" w:hAnsi="Times New Roman" w:cs="Times New Roman"/>
          <w:b/>
          <w:i w:val="0"/>
          <w:color w:val="auto"/>
          <w:sz w:val="24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S2</w:t>
      </w:r>
    </w:p>
    <w:p w:rsidR="00277E00" w:rsidRPr="00AE35EA" w:rsidRDefault="00277E00" w:rsidP="00277E00">
      <w:pPr>
        <w:rPr>
          <w:i/>
        </w:rPr>
      </w:pPr>
      <w:r w:rsidRPr="00AE35EA">
        <w:rPr>
          <w:i/>
        </w:rPr>
        <w:t>TAF Item Ratings</w:t>
      </w:r>
      <w:r>
        <w:rPr>
          <w:i/>
        </w:rPr>
        <w:t xml:space="preserve"> on whether Items are Extraneous (0) versus Self-Determined (100) and Negative (0) versus Positive (100) in Valence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8"/>
        <w:gridCol w:w="5124"/>
        <w:gridCol w:w="1843"/>
        <w:gridCol w:w="1559"/>
      </w:tblGrid>
      <w:tr w:rsidR="00277E00" w:rsidRPr="00A734BB" w:rsidTr="000E4241">
        <w:trPr>
          <w:trHeight w:val="60"/>
          <w:tblHeader/>
        </w:trPr>
        <w:tc>
          <w:tcPr>
            <w:tcW w:w="688" w:type="dxa"/>
            <w:tcBorders>
              <w:top w:val="single" w:sz="4" w:space="0" w:color="auto"/>
            </w:tcBorders>
            <w:vAlign w:val="bottom"/>
          </w:tcPr>
          <w:p w:rsidR="00277E00" w:rsidRPr="00B35048" w:rsidRDefault="00277E00" w:rsidP="000E4241">
            <w:pPr>
              <w:spacing w:before="240"/>
              <w:jc w:val="center"/>
            </w:pPr>
          </w:p>
        </w:tc>
        <w:tc>
          <w:tcPr>
            <w:tcW w:w="5124" w:type="dxa"/>
            <w:tcBorders>
              <w:top w:val="single" w:sz="4" w:space="0" w:color="auto"/>
            </w:tcBorders>
            <w:vAlign w:val="bottom"/>
          </w:tcPr>
          <w:p w:rsidR="00277E00" w:rsidRPr="00B35048" w:rsidRDefault="00277E00" w:rsidP="000E4241">
            <w:pPr>
              <w:spacing w:before="24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77E00" w:rsidRPr="00B35048" w:rsidRDefault="00277E00" w:rsidP="000E4241">
            <w:pPr>
              <w:spacing w:before="240"/>
              <w:jc w:val="center"/>
            </w:pPr>
            <w:r w:rsidRPr="00B35048">
              <w:t>Mean</w:t>
            </w:r>
            <w:r>
              <w:t xml:space="preserve"> (SD)</w:t>
            </w:r>
          </w:p>
        </w:tc>
      </w:tr>
      <w:tr w:rsidR="00277E00" w:rsidRPr="00A734BB" w:rsidTr="000E4241">
        <w:trPr>
          <w:trHeight w:val="60"/>
        </w:trPr>
        <w:tc>
          <w:tcPr>
            <w:tcW w:w="688" w:type="dxa"/>
            <w:tcBorders>
              <w:bottom w:val="single" w:sz="4" w:space="0" w:color="auto"/>
            </w:tcBorders>
            <w:vAlign w:val="bottom"/>
          </w:tcPr>
          <w:p w:rsidR="00277E00" w:rsidRPr="00B35048" w:rsidRDefault="00277E00" w:rsidP="000E4241">
            <w:pPr>
              <w:spacing w:before="240"/>
            </w:pPr>
            <w:r w:rsidRPr="00B35048">
              <w:t>No</w:t>
            </w:r>
          </w:p>
        </w:tc>
        <w:tc>
          <w:tcPr>
            <w:tcW w:w="5124" w:type="dxa"/>
            <w:tcBorders>
              <w:bottom w:val="single" w:sz="4" w:space="0" w:color="auto"/>
            </w:tcBorders>
            <w:vAlign w:val="bottom"/>
          </w:tcPr>
          <w:p w:rsidR="00277E00" w:rsidRPr="00B35048" w:rsidRDefault="00277E00" w:rsidP="000E4241">
            <w:pPr>
              <w:spacing w:before="240"/>
              <w:jc w:val="center"/>
            </w:pPr>
            <w:r w:rsidRPr="00B35048">
              <w:t>Item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77E00" w:rsidRPr="00B35048" w:rsidRDefault="00277E00" w:rsidP="000E4241">
            <w:pPr>
              <w:spacing w:before="240"/>
              <w:jc w:val="center"/>
            </w:pPr>
            <w:r>
              <w:t>Extraneous vs. Self-Determined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77E00" w:rsidRPr="00B35048" w:rsidRDefault="00277E00" w:rsidP="000E4241">
            <w:pPr>
              <w:spacing w:before="240"/>
              <w:jc w:val="center"/>
            </w:pPr>
            <w:r>
              <w:t>Negative vs. Positive</w:t>
            </w:r>
          </w:p>
        </w:tc>
      </w:tr>
      <w:tr w:rsidR="00277E00" w:rsidRPr="00A734BB" w:rsidTr="000E4241">
        <w:trPr>
          <w:trHeight w:val="60"/>
        </w:trPr>
        <w:tc>
          <w:tcPr>
            <w:tcW w:w="688" w:type="dxa"/>
            <w:tcBorders>
              <w:top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</w:t>
            </w:r>
          </w:p>
        </w:tc>
        <w:tc>
          <w:tcPr>
            <w:tcW w:w="5124" w:type="dxa"/>
            <w:tcBorders>
              <w:top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having fun on a holiday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73.8</w:t>
            </w:r>
            <w:r>
              <w:rPr>
                <w:sz w:val="20"/>
                <w:szCs w:val="20"/>
              </w:rPr>
              <w:t xml:space="preserve"> (18.9)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81.5</w:t>
            </w:r>
            <w:r>
              <w:rPr>
                <w:sz w:val="20"/>
                <w:szCs w:val="20"/>
              </w:rPr>
              <w:t xml:space="preserve"> (18.5)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2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donating to charity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84.3</w:t>
            </w:r>
            <w:r>
              <w:rPr>
                <w:sz w:val="20"/>
                <w:szCs w:val="20"/>
              </w:rPr>
              <w:t xml:space="preserve"> (19.9)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75.1</w:t>
            </w:r>
            <w:r>
              <w:rPr>
                <w:sz w:val="20"/>
                <w:szCs w:val="20"/>
              </w:rPr>
              <w:t xml:space="preserve"> (20.5)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3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eating healthily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82.1</w:t>
            </w:r>
            <w:r>
              <w:rPr>
                <w:sz w:val="20"/>
                <w:szCs w:val="20"/>
              </w:rPr>
              <w:t xml:space="preserve"> (17.8)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78.1</w:t>
            </w:r>
            <w:r>
              <w:rPr>
                <w:sz w:val="20"/>
                <w:szCs w:val="20"/>
              </w:rPr>
              <w:t xml:space="preserve"> (18.6)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4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lying to someone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79.2</w:t>
            </w:r>
            <w:r>
              <w:rPr>
                <w:sz w:val="20"/>
                <w:szCs w:val="20"/>
              </w:rPr>
              <w:t xml:space="preserve"> (23.3)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25.9</w:t>
            </w:r>
            <w:r>
              <w:rPr>
                <w:sz w:val="20"/>
                <w:szCs w:val="20"/>
              </w:rPr>
              <w:t xml:space="preserve"> (19.6)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5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cheating on my taxes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79.7</w:t>
            </w:r>
            <w:r>
              <w:rPr>
                <w:sz w:val="20"/>
                <w:szCs w:val="20"/>
              </w:rPr>
              <w:t xml:space="preserve"> (25.6)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20.8</w:t>
            </w:r>
            <w:r>
              <w:rPr>
                <w:sz w:val="20"/>
                <w:szCs w:val="20"/>
              </w:rPr>
              <w:t xml:space="preserve"> (19.7)</w:t>
            </w:r>
          </w:p>
        </w:tc>
      </w:tr>
      <w:tr w:rsidR="00277E00" w:rsidRPr="00A734BB" w:rsidTr="000E4241">
        <w:trPr>
          <w:trHeight w:val="60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6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deliberately parking illegally in a disabled car parking space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80.5</w:t>
            </w:r>
            <w:r>
              <w:rPr>
                <w:sz w:val="20"/>
                <w:szCs w:val="20"/>
              </w:rPr>
              <w:t xml:space="preserve"> (27.1)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23.4</w:t>
            </w:r>
            <w:r>
              <w:rPr>
                <w:sz w:val="20"/>
                <w:szCs w:val="20"/>
              </w:rPr>
              <w:t xml:space="preserve"> (20.0)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winning the lottery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16.4</w:t>
            </w:r>
            <w:r>
              <w:rPr>
                <w:sz w:val="20"/>
                <w:szCs w:val="20"/>
              </w:rPr>
              <w:t xml:space="preserve"> (22.9)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73.3</w:t>
            </w:r>
            <w:r>
              <w:rPr>
                <w:sz w:val="20"/>
                <w:szCs w:val="20"/>
              </w:rPr>
              <w:t xml:space="preserve"> (25.2)</w:t>
            </w:r>
          </w:p>
        </w:tc>
      </w:tr>
      <w:tr w:rsidR="00277E00" w:rsidRPr="00A734BB" w:rsidTr="000E4241">
        <w:trPr>
          <w:trHeight w:val="60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8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a stranger doing something kind for me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27.8</w:t>
            </w:r>
            <w:r>
              <w:rPr>
                <w:sz w:val="20"/>
                <w:szCs w:val="20"/>
              </w:rPr>
              <w:t xml:space="preserve"> (31.9)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76.8</w:t>
            </w:r>
            <w:r>
              <w:rPr>
                <w:sz w:val="20"/>
                <w:szCs w:val="20"/>
              </w:rPr>
              <w:t xml:space="preserve"> (23.7)</w:t>
            </w:r>
          </w:p>
        </w:tc>
      </w:tr>
      <w:tr w:rsidR="00277E00" w:rsidRPr="00A734BB" w:rsidTr="000E4241">
        <w:trPr>
          <w:trHeight w:val="107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9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finding money on the street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18.2</w:t>
            </w:r>
            <w:r>
              <w:rPr>
                <w:sz w:val="20"/>
                <w:szCs w:val="20"/>
              </w:rPr>
              <w:t xml:space="preserve"> (21.6)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62.6</w:t>
            </w:r>
            <w:r>
              <w:rPr>
                <w:sz w:val="20"/>
                <w:szCs w:val="20"/>
              </w:rPr>
              <w:t xml:space="preserve"> (21.9)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10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becoming ill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34.5</w:t>
            </w:r>
            <w:r>
              <w:rPr>
                <w:sz w:val="20"/>
                <w:szCs w:val="20"/>
              </w:rPr>
              <w:t xml:space="preserve"> (20.7)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20.7</w:t>
            </w:r>
            <w:r>
              <w:rPr>
                <w:sz w:val="20"/>
                <w:szCs w:val="20"/>
              </w:rPr>
              <w:t xml:space="preserve"> (18.4)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11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house being burgled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25.7</w:t>
            </w:r>
            <w:r>
              <w:rPr>
                <w:sz w:val="20"/>
                <w:szCs w:val="20"/>
              </w:rPr>
              <w:t xml:space="preserve"> (23.4)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16.7</w:t>
            </w:r>
            <w:r>
              <w:rPr>
                <w:sz w:val="20"/>
                <w:szCs w:val="20"/>
              </w:rPr>
              <w:t xml:space="preserve"> (18.4)</w:t>
            </w:r>
          </w:p>
        </w:tc>
      </w:tr>
      <w:tr w:rsidR="00277E00" w:rsidRPr="00A734BB" w:rsidTr="000E4241">
        <w:trPr>
          <w:trHeight w:val="60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12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being in a plane crash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14.6</w:t>
            </w:r>
            <w:r>
              <w:rPr>
                <w:sz w:val="20"/>
                <w:szCs w:val="20"/>
              </w:rPr>
              <w:t xml:space="preserve"> (22.2)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13.1</w:t>
            </w:r>
            <w:r>
              <w:rPr>
                <w:sz w:val="20"/>
                <w:szCs w:val="20"/>
              </w:rPr>
              <w:t xml:space="preserve"> (20.3)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13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killing myself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70.0</w:t>
            </w:r>
            <w:r>
              <w:rPr>
                <w:sz w:val="20"/>
                <w:szCs w:val="20"/>
              </w:rPr>
              <w:t xml:space="preserve"> (30.9)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9.6</w:t>
            </w:r>
            <w:r>
              <w:rPr>
                <w:sz w:val="20"/>
                <w:szCs w:val="20"/>
              </w:rPr>
              <w:t xml:space="preserve"> (16.3)</w:t>
            </w:r>
          </w:p>
        </w:tc>
      </w:tr>
      <w:tr w:rsidR="00277E00" w:rsidRPr="00A734BB" w:rsidTr="000E4241">
        <w:trPr>
          <w:trHeight w:val="513"/>
        </w:trPr>
        <w:tc>
          <w:tcPr>
            <w:tcW w:w="688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14</w:t>
            </w:r>
          </w:p>
        </w:tc>
        <w:tc>
          <w:tcPr>
            <w:tcW w:w="5124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harming myself</w:t>
            </w:r>
          </w:p>
        </w:tc>
        <w:tc>
          <w:tcPr>
            <w:tcW w:w="1843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72.2</w:t>
            </w:r>
            <w:r>
              <w:rPr>
                <w:sz w:val="20"/>
                <w:szCs w:val="20"/>
              </w:rPr>
              <w:t xml:space="preserve"> (27.8)</w:t>
            </w:r>
          </w:p>
        </w:tc>
        <w:tc>
          <w:tcPr>
            <w:tcW w:w="1559" w:type="dxa"/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12.9</w:t>
            </w:r>
            <w:r>
              <w:rPr>
                <w:sz w:val="20"/>
                <w:szCs w:val="20"/>
              </w:rPr>
              <w:t xml:space="preserve"> (16.8)</w:t>
            </w:r>
          </w:p>
        </w:tc>
      </w:tr>
      <w:tr w:rsidR="00277E00" w:rsidRPr="00A734BB" w:rsidTr="000E4241">
        <w:trPr>
          <w:trHeight w:val="76"/>
        </w:trPr>
        <w:tc>
          <w:tcPr>
            <w:tcW w:w="688" w:type="dxa"/>
            <w:tcBorders>
              <w:bottom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15</w:t>
            </w:r>
          </w:p>
        </w:tc>
        <w:tc>
          <w:tcPr>
            <w:tcW w:w="5124" w:type="dxa"/>
            <w:tcBorders>
              <w:bottom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harming myself with the intention to die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72.3</w:t>
            </w:r>
            <w:r>
              <w:rPr>
                <w:sz w:val="20"/>
                <w:szCs w:val="20"/>
              </w:rPr>
              <w:t xml:space="preserve"> (28.6)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77E00" w:rsidRPr="00083898" w:rsidRDefault="00277E00" w:rsidP="000E4241">
            <w:pPr>
              <w:spacing w:before="240"/>
              <w:rPr>
                <w:sz w:val="20"/>
                <w:szCs w:val="20"/>
              </w:rPr>
            </w:pPr>
            <w:r w:rsidRPr="00083898">
              <w:rPr>
                <w:sz w:val="20"/>
                <w:szCs w:val="20"/>
              </w:rPr>
              <w:t>11.8</w:t>
            </w:r>
            <w:r>
              <w:rPr>
                <w:sz w:val="20"/>
                <w:szCs w:val="20"/>
              </w:rPr>
              <w:t xml:space="preserve"> (17.5)</w:t>
            </w:r>
          </w:p>
        </w:tc>
      </w:tr>
    </w:tbl>
    <w:p w:rsidR="00277E00" w:rsidRDefault="00277E00" w:rsidP="00277E0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</w:rPr>
      </w:pPr>
    </w:p>
    <w:p w:rsidR="00277E00" w:rsidRDefault="00277E00" w:rsidP="00277E00">
      <w:pPr>
        <w:pStyle w:val="Caption"/>
        <w:keepNext/>
        <w:outlineLvl w:val="0"/>
        <w:rPr>
          <w:rFonts w:ascii="Times New Roman" w:hAnsi="Times New Roman" w:cs="Times New Roman"/>
          <w:b/>
          <w:i w:val="0"/>
          <w:color w:val="auto"/>
          <w:sz w:val="24"/>
        </w:rPr>
      </w:pPr>
    </w:p>
    <w:p w:rsidR="0074714F" w:rsidRDefault="00D353D8"/>
    <w:sectPr w:rsidR="0074714F" w:rsidSect="005A26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3D8" w:rsidRDefault="00D353D8" w:rsidP="00277E00">
      <w:r>
        <w:separator/>
      </w:r>
    </w:p>
  </w:endnote>
  <w:endnote w:type="continuationSeparator" w:id="0">
    <w:p w:rsidR="00D353D8" w:rsidRDefault="00D353D8" w:rsidP="00277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00" w:rsidRDefault="00277E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0694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7FD8" w:rsidRDefault="005A26D2">
        <w:pPr>
          <w:pStyle w:val="Footer"/>
          <w:jc w:val="right"/>
        </w:pPr>
        <w:r>
          <w:fldChar w:fldCharType="begin"/>
        </w:r>
        <w:r w:rsidR="00277E00">
          <w:instrText xml:space="preserve"> PAGE   \* MERGEFORMAT </w:instrText>
        </w:r>
        <w:r>
          <w:fldChar w:fldCharType="separate"/>
        </w:r>
        <w:r w:rsidR="00D353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00" w:rsidRDefault="00277E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3D8" w:rsidRDefault="00D353D8" w:rsidP="00277E00">
      <w:r>
        <w:separator/>
      </w:r>
    </w:p>
  </w:footnote>
  <w:footnote w:type="continuationSeparator" w:id="0">
    <w:p w:rsidR="00D353D8" w:rsidRDefault="00D353D8" w:rsidP="00277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00" w:rsidRDefault="00277E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00" w:rsidRDefault="00277E00">
    <w:pPr>
      <w:pStyle w:val="Header"/>
    </w:pPr>
    <w:r>
      <w:tab/>
    </w:r>
    <w:r>
      <w:tab/>
    </w:r>
    <w:bookmarkStart w:id="0" w:name="_GoBack"/>
    <w:bookmarkEnd w:id="0"/>
    <w:r>
      <w:t>Thought-Action Fusion</w:t>
    </w:r>
  </w:p>
  <w:p w:rsidR="00277E00" w:rsidRDefault="00277E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00" w:rsidRDefault="00277E0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7E00"/>
    <w:rsid w:val="001655E8"/>
    <w:rsid w:val="00277E00"/>
    <w:rsid w:val="005A26D2"/>
    <w:rsid w:val="005D6742"/>
    <w:rsid w:val="00D353D8"/>
    <w:rsid w:val="00EE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E0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77E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E00"/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277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77E00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277E00"/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7E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E00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Bergljot Gjelsvik</dc:creator>
  <cp:keywords/>
  <dc:description/>
  <cp:lastModifiedBy>0012424</cp:lastModifiedBy>
  <cp:revision>2</cp:revision>
  <dcterms:created xsi:type="dcterms:W3CDTF">2017-12-18T12:16:00Z</dcterms:created>
  <dcterms:modified xsi:type="dcterms:W3CDTF">2018-05-18T09:18:00Z</dcterms:modified>
</cp:coreProperties>
</file>