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0616" w:rsidRPr="004448F8" w:rsidRDefault="00730616" w:rsidP="00730616">
      <w:pPr>
        <w:jc w:val="both"/>
        <w:rPr>
          <w:b/>
          <w:color w:val="000000" w:themeColor="text1"/>
          <w:szCs w:val="24"/>
        </w:rPr>
      </w:pPr>
      <w:r w:rsidRPr="004448F8">
        <w:rPr>
          <w:b/>
          <w:color w:val="000000" w:themeColor="text1"/>
          <w:szCs w:val="24"/>
        </w:rPr>
        <w:t xml:space="preserve">Supplemental material </w:t>
      </w:r>
    </w:p>
    <w:p w:rsidR="00730616" w:rsidRPr="004448F8" w:rsidRDefault="00730616" w:rsidP="00730616">
      <w:pPr>
        <w:numPr>
          <w:ilvl w:val="0"/>
          <w:numId w:val="1"/>
        </w:numPr>
        <w:jc w:val="both"/>
        <w:rPr>
          <w:color w:val="000000" w:themeColor="text1"/>
          <w:szCs w:val="24"/>
        </w:rPr>
      </w:pPr>
      <w:r w:rsidRPr="004448F8">
        <w:rPr>
          <w:color w:val="000000" w:themeColor="text1"/>
          <w:szCs w:val="24"/>
        </w:rPr>
        <w:t>items assessing self-efficacy</w:t>
      </w:r>
    </w:p>
    <w:p w:rsidR="00730616" w:rsidRPr="004448F8" w:rsidRDefault="00730616" w:rsidP="00730616">
      <w:pPr>
        <w:ind w:left="720"/>
        <w:jc w:val="both"/>
        <w:rPr>
          <w:color w:val="000000" w:themeColor="text1"/>
          <w:szCs w:val="24"/>
        </w:rPr>
      </w:pPr>
    </w:p>
    <w:tbl>
      <w:tblPr>
        <w:tblW w:w="0" w:type="auto"/>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507"/>
        <w:gridCol w:w="4820"/>
        <w:gridCol w:w="3723"/>
      </w:tblGrid>
      <w:tr w:rsidR="00730616" w:rsidRPr="004448F8" w:rsidTr="008E46DB">
        <w:tc>
          <w:tcPr>
            <w:tcW w:w="0" w:type="auto"/>
            <w:shd w:val="clear" w:color="auto" w:fill="auto"/>
            <w:tcMar>
              <w:top w:w="100" w:type="dxa"/>
              <w:left w:w="100" w:type="dxa"/>
              <w:bottom w:w="100" w:type="dxa"/>
              <w:right w:w="100" w:type="dxa"/>
            </w:tcMar>
          </w:tcPr>
          <w:p w:rsidR="00730616" w:rsidRPr="004448F8" w:rsidRDefault="00730616" w:rsidP="008E46DB">
            <w:pPr>
              <w:widowControl w:val="0"/>
              <w:jc w:val="both"/>
              <w:rPr>
                <w:b/>
                <w:color w:val="000000" w:themeColor="text1"/>
                <w:szCs w:val="24"/>
              </w:rPr>
            </w:pPr>
            <w:r w:rsidRPr="004448F8">
              <w:rPr>
                <w:b/>
                <w:color w:val="000000" w:themeColor="text1"/>
                <w:szCs w:val="24"/>
              </w:rPr>
              <w:t>nr.</w:t>
            </w:r>
          </w:p>
        </w:tc>
        <w:tc>
          <w:tcPr>
            <w:tcW w:w="0" w:type="auto"/>
            <w:shd w:val="clear" w:color="auto" w:fill="auto"/>
            <w:tcMar>
              <w:top w:w="100" w:type="dxa"/>
              <w:left w:w="100" w:type="dxa"/>
              <w:bottom w:w="100" w:type="dxa"/>
              <w:right w:w="100" w:type="dxa"/>
            </w:tcMar>
          </w:tcPr>
          <w:p w:rsidR="00730616" w:rsidRPr="004448F8" w:rsidRDefault="00730616" w:rsidP="008E46DB">
            <w:pPr>
              <w:widowControl w:val="0"/>
              <w:jc w:val="both"/>
              <w:rPr>
                <w:b/>
                <w:color w:val="000000" w:themeColor="text1"/>
                <w:szCs w:val="24"/>
              </w:rPr>
            </w:pPr>
            <w:r w:rsidRPr="004448F8">
              <w:rPr>
                <w:b/>
                <w:color w:val="000000" w:themeColor="text1"/>
                <w:szCs w:val="24"/>
              </w:rPr>
              <w:t>German translation</w:t>
            </w:r>
          </w:p>
        </w:tc>
        <w:tc>
          <w:tcPr>
            <w:tcW w:w="0" w:type="auto"/>
            <w:shd w:val="clear" w:color="auto" w:fill="auto"/>
            <w:tcMar>
              <w:top w:w="100" w:type="dxa"/>
              <w:left w:w="100" w:type="dxa"/>
              <w:bottom w:w="100" w:type="dxa"/>
              <w:right w:w="100" w:type="dxa"/>
            </w:tcMar>
          </w:tcPr>
          <w:p w:rsidR="00730616" w:rsidRPr="004448F8" w:rsidRDefault="00730616" w:rsidP="008E46DB">
            <w:pPr>
              <w:widowControl w:val="0"/>
              <w:jc w:val="both"/>
              <w:rPr>
                <w:b/>
                <w:color w:val="000000" w:themeColor="text1"/>
                <w:szCs w:val="24"/>
              </w:rPr>
            </w:pPr>
            <w:r w:rsidRPr="004448F8">
              <w:rPr>
                <w:b/>
                <w:color w:val="000000" w:themeColor="text1"/>
                <w:szCs w:val="24"/>
              </w:rPr>
              <w:t>English translation</w:t>
            </w:r>
          </w:p>
        </w:tc>
      </w:tr>
      <w:tr w:rsidR="00730616" w:rsidRPr="004448F8" w:rsidTr="008E46DB">
        <w:tc>
          <w:tcPr>
            <w:tcW w:w="0" w:type="auto"/>
            <w:shd w:val="clear" w:color="auto" w:fill="auto"/>
            <w:tcMar>
              <w:top w:w="100" w:type="dxa"/>
              <w:left w:w="100" w:type="dxa"/>
              <w:bottom w:w="100" w:type="dxa"/>
              <w:right w:w="100" w:type="dxa"/>
            </w:tcMar>
          </w:tcPr>
          <w:p w:rsidR="00730616" w:rsidRPr="004448F8" w:rsidRDefault="00730616" w:rsidP="008E46DB">
            <w:pPr>
              <w:widowControl w:val="0"/>
              <w:jc w:val="both"/>
              <w:rPr>
                <w:color w:val="000000" w:themeColor="text1"/>
                <w:szCs w:val="24"/>
              </w:rPr>
            </w:pPr>
            <w:r w:rsidRPr="004448F8">
              <w:rPr>
                <w:color w:val="000000" w:themeColor="text1"/>
                <w:szCs w:val="24"/>
              </w:rPr>
              <w:t>1</w:t>
            </w:r>
          </w:p>
        </w:tc>
        <w:tc>
          <w:tcPr>
            <w:tcW w:w="0" w:type="auto"/>
            <w:shd w:val="clear" w:color="auto" w:fill="auto"/>
            <w:tcMar>
              <w:top w:w="100" w:type="dxa"/>
              <w:left w:w="100" w:type="dxa"/>
              <w:bottom w:w="100" w:type="dxa"/>
              <w:right w:w="100" w:type="dxa"/>
            </w:tcMar>
          </w:tcPr>
          <w:p w:rsidR="00730616" w:rsidRPr="004448F8" w:rsidRDefault="00730616" w:rsidP="008E46DB">
            <w:pPr>
              <w:widowControl w:val="0"/>
              <w:jc w:val="both"/>
              <w:rPr>
                <w:color w:val="000000" w:themeColor="text1"/>
                <w:szCs w:val="24"/>
              </w:rPr>
            </w:pPr>
            <w:r w:rsidRPr="004448F8">
              <w:rPr>
                <w:color w:val="000000" w:themeColor="text1"/>
                <w:szCs w:val="24"/>
              </w:rPr>
              <w:t>Ich war davon überzeugt, dass ich die Mittel und Fähigkeiten besitze etwas an meiner Situation zu verändern.</w:t>
            </w:r>
          </w:p>
        </w:tc>
        <w:tc>
          <w:tcPr>
            <w:tcW w:w="0" w:type="auto"/>
            <w:shd w:val="clear" w:color="auto" w:fill="auto"/>
            <w:tcMar>
              <w:top w:w="100" w:type="dxa"/>
              <w:left w:w="100" w:type="dxa"/>
              <w:bottom w:w="100" w:type="dxa"/>
              <w:right w:w="100" w:type="dxa"/>
            </w:tcMar>
          </w:tcPr>
          <w:p w:rsidR="00730616" w:rsidRPr="004448F8" w:rsidRDefault="00730616" w:rsidP="008E46DB">
            <w:pPr>
              <w:widowControl w:val="0"/>
              <w:jc w:val="both"/>
              <w:rPr>
                <w:color w:val="000000" w:themeColor="text1"/>
                <w:szCs w:val="24"/>
                <w:lang w:val="en-US"/>
              </w:rPr>
            </w:pPr>
            <w:r w:rsidRPr="004448F8">
              <w:rPr>
                <w:color w:val="000000" w:themeColor="text1"/>
                <w:szCs w:val="24"/>
                <w:lang w:val="en-US"/>
              </w:rPr>
              <w:t>I was convinced that I do have the capacity and abilities to change my situation.</w:t>
            </w:r>
          </w:p>
        </w:tc>
      </w:tr>
      <w:tr w:rsidR="00730616" w:rsidRPr="004448F8" w:rsidTr="008E46DB">
        <w:tc>
          <w:tcPr>
            <w:tcW w:w="0" w:type="auto"/>
            <w:shd w:val="clear" w:color="auto" w:fill="auto"/>
            <w:tcMar>
              <w:top w:w="100" w:type="dxa"/>
              <w:left w:w="100" w:type="dxa"/>
              <w:bottom w:w="100" w:type="dxa"/>
              <w:right w:w="100" w:type="dxa"/>
            </w:tcMar>
          </w:tcPr>
          <w:p w:rsidR="00730616" w:rsidRPr="004448F8" w:rsidRDefault="00730616" w:rsidP="008E46DB">
            <w:pPr>
              <w:widowControl w:val="0"/>
              <w:jc w:val="both"/>
              <w:rPr>
                <w:color w:val="000000" w:themeColor="text1"/>
                <w:szCs w:val="24"/>
              </w:rPr>
            </w:pPr>
            <w:r w:rsidRPr="004448F8">
              <w:rPr>
                <w:color w:val="000000" w:themeColor="text1"/>
                <w:szCs w:val="24"/>
              </w:rPr>
              <w:t>2</w:t>
            </w:r>
          </w:p>
        </w:tc>
        <w:tc>
          <w:tcPr>
            <w:tcW w:w="0" w:type="auto"/>
            <w:shd w:val="clear" w:color="auto" w:fill="auto"/>
            <w:tcMar>
              <w:top w:w="100" w:type="dxa"/>
              <w:left w:w="100" w:type="dxa"/>
              <w:bottom w:w="100" w:type="dxa"/>
              <w:right w:w="100" w:type="dxa"/>
            </w:tcMar>
          </w:tcPr>
          <w:p w:rsidR="00730616" w:rsidRPr="004448F8" w:rsidRDefault="00730616" w:rsidP="008E46DB">
            <w:pPr>
              <w:widowControl w:val="0"/>
              <w:jc w:val="both"/>
              <w:rPr>
                <w:color w:val="000000" w:themeColor="text1"/>
                <w:szCs w:val="24"/>
              </w:rPr>
            </w:pPr>
            <w:r w:rsidRPr="004448F8">
              <w:rPr>
                <w:color w:val="000000" w:themeColor="text1"/>
                <w:szCs w:val="24"/>
              </w:rPr>
              <w:t>Ich hatte den Eindruck, dass ich meine emotionalen Zustände selbst beeinflussen kann.</w:t>
            </w:r>
          </w:p>
        </w:tc>
        <w:tc>
          <w:tcPr>
            <w:tcW w:w="0" w:type="auto"/>
            <w:shd w:val="clear" w:color="auto" w:fill="auto"/>
            <w:tcMar>
              <w:top w:w="100" w:type="dxa"/>
              <w:left w:w="100" w:type="dxa"/>
              <w:bottom w:w="100" w:type="dxa"/>
              <w:right w:w="100" w:type="dxa"/>
            </w:tcMar>
          </w:tcPr>
          <w:p w:rsidR="00730616" w:rsidRPr="004448F8" w:rsidRDefault="00730616" w:rsidP="008E46DB">
            <w:pPr>
              <w:widowControl w:val="0"/>
              <w:jc w:val="both"/>
              <w:rPr>
                <w:color w:val="000000" w:themeColor="text1"/>
                <w:szCs w:val="24"/>
                <w:lang w:val="en-US"/>
              </w:rPr>
            </w:pPr>
            <w:r w:rsidRPr="004448F8">
              <w:rPr>
                <w:color w:val="000000" w:themeColor="text1"/>
                <w:szCs w:val="24"/>
                <w:lang w:val="en-US"/>
              </w:rPr>
              <w:t>I had the impression that I can influence my emotional states by myself.</w:t>
            </w:r>
          </w:p>
        </w:tc>
      </w:tr>
      <w:tr w:rsidR="00730616" w:rsidRPr="004448F8" w:rsidTr="008E46DB">
        <w:tc>
          <w:tcPr>
            <w:tcW w:w="0" w:type="auto"/>
            <w:shd w:val="clear" w:color="auto" w:fill="auto"/>
            <w:tcMar>
              <w:top w:w="100" w:type="dxa"/>
              <w:left w:w="100" w:type="dxa"/>
              <w:bottom w:w="100" w:type="dxa"/>
              <w:right w:w="100" w:type="dxa"/>
            </w:tcMar>
          </w:tcPr>
          <w:p w:rsidR="00730616" w:rsidRPr="004448F8" w:rsidRDefault="00730616" w:rsidP="008E46DB">
            <w:pPr>
              <w:widowControl w:val="0"/>
              <w:jc w:val="both"/>
              <w:rPr>
                <w:color w:val="000000" w:themeColor="text1"/>
                <w:szCs w:val="24"/>
              </w:rPr>
            </w:pPr>
            <w:r w:rsidRPr="004448F8">
              <w:rPr>
                <w:color w:val="000000" w:themeColor="text1"/>
                <w:szCs w:val="24"/>
              </w:rPr>
              <w:t>3</w:t>
            </w:r>
          </w:p>
        </w:tc>
        <w:tc>
          <w:tcPr>
            <w:tcW w:w="0" w:type="auto"/>
            <w:shd w:val="clear" w:color="auto" w:fill="auto"/>
            <w:tcMar>
              <w:top w:w="100" w:type="dxa"/>
              <w:left w:w="100" w:type="dxa"/>
              <w:bottom w:w="100" w:type="dxa"/>
              <w:right w:w="100" w:type="dxa"/>
            </w:tcMar>
          </w:tcPr>
          <w:p w:rsidR="00730616" w:rsidRPr="004448F8" w:rsidRDefault="00730616" w:rsidP="008E46DB">
            <w:pPr>
              <w:widowControl w:val="0"/>
              <w:jc w:val="both"/>
              <w:rPr>
                <w:color w:val="000000" w:themeColor="text1"/>
                <w:szCs w:val="24"/>
              </w:rPr>
            </w:pPr>
            <w:r w:rsidRPr="004448F8">
              <w:rPr>
                <w:color w:val="000000" w:themeColor="text1"/>
                <w:szCs w:val="24"/>
              </w:rPr>
              <w:t>Ich hatte den Eindruck, dass ich durch das was ich tue meine Situation verändern kann.</w:t>
            </w:r>
          </w:p>
        </w:tc>
        <w:tc>
          <w:tcPr>
            <w:tcW w:w="0" w:type="auto"/>
            <w:shd w:val="clear" w:color="auto" w:fill="auto"/>
            <w:tcMar>
              <w:top w:w="100" w:type="dxa"/>
              <w:left w:w="100" w:type="dxa"/>
              <w:bottom w:w="100" w:type="dxa"/>
              <w:right w:w="100" w:type="dxa"/>
            </w:tcMar>
          </w:tcPr>
          <w:p w:rsidR="00730616" w:rsidRPr="004448F8" w:rsidRDefault="00730616" w:rsidP="008E46DB">
            <w:pPr>
              <w:widowControl w:val="0"/>
              <w:jc w:val="both"/>
              <w:rPr>
                <w:color w:val="000000" w:themeColor="text1"/>
                <w:szCs w:val="24"/>
                <w:lang w:val="en-US"/>
              </w:rPr>
            </w:pPr>
            <w:r w:rsidRPr="004448F8">
              <w:rPr>
                <w:color w:val="000000" w:themeColor="text1"/>
                <w:szCs w:val="24"/>
                <w:lang w:val="en-US"/>
              </w:rPr>
              <w:t xml:space="preserve">I had the impression that I am able to change my situation by my actions. </w:t>
            </w:r>
          </w:p>
        </w:tc>
      </w:tr>
    </w:tbl>
    <w:p w:rsidR="00730616" w:rsidRPr="004448F8" w:rsidRDefault="00730616" w:rsidP="00730616">
      <w:pPr>
        <w:numPr>
          <w:ilvl w:val="0"/>
          <w:numId w:val="1"/>
        </w:numPr>
        <w:spacing w:before="240" w:after="240"/>
        <w:jc w:val="both"/>
        <w:rPr>
          <w:color w:val="000000" w:themeColor="text1"/>
          <w:szCs w:val="24"/>
        </w:rPr>
      </w:pPr>
      <w:r w:rsidRPr="004448F8">
        <w:rPr>
          <w:color w:val="000000" w:themeColor="text1"/>
          <w:szCs w:val="24"/>
        </w:rPr>
        <w:t xml:space="preserve">items assessing rumination </w:t>
      </w:r>
    </w:p>
    <w:tbl>
      <w:tblPr>
        <w:tblW w:w="0" w:type="auto"/>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507"/>
        <w:gridCol w:w="4503"/>
        <w:gridCol w:w="4040"/>
      </w:tblGrid>
      <w:tr w:rsidR="00730616" w:rsidRPr="004448F8" w:rsidTr="008E46DB">
        <w:tc>
          <w:tcPr>
            <w:tcW w:w="0" w:type="auto"/>
            <w:shd w:val="clear" w:color="auto" w:fill="auto"/>
            <w:tcMar>
              <w:top w:w="100" w:type="dxa"/>
              <w:left w:w="100" w:type="dxa"/>
              <w:bottom w:w="100" w:type="dxa"/>
              <w:right w:w="100" w:type="dxa"/>
            </w:tcMar>
          </w:tcPr>
          <w:p w:rsidR="00730616" w:rsidRPr="004448F8" w:rsidRDefault="00730616" w:rsidP="008E46DB">
            <w:pPr>
              <w:jc w:val="both"/>
              <w:rPr>
                <w:b/>
                <w:color w:val="000000" w:themeColor="text1"/>
                <w:szCs w:val="24"/>
              </w:rPr>
            </w:pPr>
            <w:r w:rsidRPr="004448F8">
              <w:rPr>
                <w:b/>
                <w:color w:val="000000" w:themeColor="text1"/>
                <w:szCs w:val="24"/>
              </w:rPr>
              <w:t>nr.</w:t>
            </w:r>
          </w:p>
        </w:tc>
        <w:tc>
          <w:tcPr>
            <w:tcW w:w="0" w:type="auto"/>
            <w:shd w:val="clear" w:color="auto" w:fill="auto"/>
            <w:tcMar>
              <w:top w:w="100" w:type="dxa"/>
              <w:left w:w="100" w:type="dxa"/>
              <w:bottom w:w="100" w:type="dxa"/>
              <w:right w:w="100" w:type="dxa"/>
            </w:tcMar>
          </w:tcPr>
          <w:p w:rsidR="00730616" w:rsidRPr="004448F8" w:rsidRDefault="00730616" w:rsidP="008E46DB">
            <w:pPr>
              <w:jc w:val="both"/>
              <w:rPr>
                <w:b/>
                <w:color w:val="000000" w:themeColor="text1"/>
                <w:szCs w:val="24"/>
              </w:rPr>
            </w:pPr>
            <w:r w:rsidRPr="004448F8">
              <w:rPr>
                <w:b/>
                <w:color w:val="000000" w:themeColor="text1"/>
                <w:szCs w:val="24"/>
              </w:rPr>
              <w:t>German translation</w:t>
            </w:r>
          </w:p>
        </w:tc>
        <w:tc>
          <w:tcPr>
            <w:tcW w:w="0" w:type="auto"/>
            <w:shd w:val="clear" w:color="auto" w:fill="auto"/>
            <w:tcMar>
              <w:top w:w="100" w:type="dxa"/>
              <w:left w:w="100" w:type="dxa"/>
              <w:bottom w:w="100" w:type="dxa"/>
              <w:right w:w="100" w:type="dxa"/>
            </w:tcMar>
          </w:tcPr>
          <w:p w:rsidR="00730616" w:rsidRPr="004448F8" w:rsidRDefault="00730616" w:rsidP="008E46DB">
            <w:pPr>
              <w:jc w:val="both"/>
              <w:rPr>
                <w:b/>
                <w:color w:val="000000" w:themeColor="text1"/>
                <w:szCs w:val="24"/>
              </w:rPr>
            </w:pPr>
            <w:r w:rsidRPr="004448F8">
              <w:rPr>
                <w:b/>
                <w:color w:val="000000" w:themeColor="text1"/>
                <w:szCs w:val="24"/>
              </w:rPr>
              <w:t>English translation</w:t>
            </w:r>
          </w:p>
        </w:tc>
      </w:tr>
      <w:tr w:rsidR="00730616" w:rsidRPr="004448F8" w:rsidTr="008E46DB">
        <w:tc>
          <w:tcPr>
            <w:tcW w:w="0" w:type="auto"/>
            <w:tcMar>
              <w:top w:w="100" w:type="dxa"/>
              <w:left w:w="100" w:type="dxa"/>
              <w:bottom w:w="100" w:type="dxa"/>
              <w:right w:w="100" w:type="dxa"/>
            </w:tcMar>
          </w:tcPr>
          <w:p w:rsidR="00730616" w:rsidRPr="004448F8" w:rsidRDefault="00730616" w:rsidP="008E46DB">
            <w:pPr>
              <w:jc w:val="both"/>
              <w:rPr>
                <w:color w:val="000000" w:themeColor="text1"/>
                <w:szCs w:val="24"/>
              </w:rPr>
            </w:pPr>
            <w:r w:rsidRPr="004448F8">
              <w:rPr>
                <w:color w:val="000000" w:themeColor="text1"/>
                <w:szCs w:val="24"/>
              </w:rPr>
              <w:t>4</w:t>
            </w:r>
          </w:p>
        </w:tc>
        <w:tc>
          <w:tcPr>
            <w:tcW w:w="0" w:type="auto"/>
            <w:tcMar>
              <w:top w:w="100" w:type="dxa"/>
              <w:left w:w="100" w:type="dxa"/>
              <w:bottom w:w="100" w:type="dxa"/>
              <w:right w:w="100" w:type="dxa"/>
            </w:tcMar>
          </w:tcPr>
          <w:p w:rsidR="00730616" w:rsidRPr="004448F8" w:rsidRDefault="00730616" w:rsidP="008E46DB">
            <w:pPr>
              <w:jc w:val="both"/>
              <w:rPr>
                <w:color w:val="000000" w:themeColor="text1"/>
                <w:szCs w:val="24"/>
              </w:rPr>
            </w:pPr>
            <w:r w:rsidRPr="004448F8">
              <w:rPr>
                <w:color w:val="000000" w:themeColor="text1"/>
                <w:szCs w:val="24"/>
              </w:rPr>
              <w:t xml:space="preserve">Bestimmte Gedanken nahmen mich vollständig ein. </w:t>
            </w:r>
          </w:p>
        </w:tc>
        <w:tc>
          <w:tcPr>
            <w:tcW w:w="0" w:type="auto"/>
            <w:tcMar>
              <w:top w:w="100" w:type="dxa"/>
              <w:left w:w="100" w:type="dxa"/>
              <w:bottom w:w="100" w:type="dxa"/>
              <w:right w:w="100" w:type="dxa"/>
            </w:tcMar>
          </w:tcPr>
          <w:p w:rsidR="00730616" w:rsidRPr="004448F8" w:rsidRDefault="00730616" w:rsidP="008E46DB">
            <w:pPr>
              <w:jc w:val="both"/>
              <w:rPr>
                <w:color w:val="000000" w:themeColor="text1"/>
                <w:szCs w:val="24"/>
                <w:lang w:val="en-US"/>
              </w:rPr>
            </w:pPr>
            <w:r w:rsidRPr="004448F8">
              <w:rPr>
                <w:color w:val="000000" w:themeColor="text1"/>
                <w:szCs w:val="24"/>
                <w:lang w:val="en-US"/>
              </w:rPr>
              <w:t xml:space="preserve">I am consumed by certain thoughts. </w:t>
            </w:r>
          </w:p>
        </w:tc>
      </w:tr>
      <w:tr w:rsidR="00730616" w:rsidRPr="004448F8" w:rsidTr="008E46DB">
        <w:tc>
          <w:tcPr>
            <w:tcW w:w="0" w:type="auto"/>
            <w:tcMar>
              <w:top w:w="100" w:type="dxa"/>
              <w:left w:w="100" w:type="dxa"/>
              <w:bottom w:w="100" w:type="dxa"/>
              <w:right w:w="100" w:type="dxa"/>
            </w:tcMar>
          </w:tcPr>
          <w:p w:rsidR="00730616" w:rsidRPr="004448F8" w:rsidRDefault="00730616" w:rsidP="008E46DB">
            <w:pPr>
              <w:jc w:val="both"/>
              <w:rPr>
                <w:color w:val="000000" w:themeColor="text1"/>
                <w:szCs w:val="24"/>
              </w:rPr>
            </w:pPr>
            <w:r w:rsidRPr="004448F8">
              <w:rPr>
                <w:color w:val="000000" w:themeColor="text1"/>
                <w:szCs w:val="24"/>
              </w:rPr>
              <w:t>5</w:t>
            </w:r>
          </w:p>
        </w:tc>
        <w:tc>
          <w:tcPr>
            <w:tcW w:w="0" w:type="auto"/>
            <w:tcMar>
              <w:top w:w="100" w:type="dxa"/>
              <w:left w:w="100" w:type="dxa"/>
              <w:bottom w:w="100" w:type="dxa"/>
              <w:right w:w="100" w:type="dxa"/>
            </w:tcMar>
          </w:tcPr>
          <w:p w:rsidR="00730616" w:rsidRPr="004448F8" w:rsidRDefault="00730616" w:rsidP="008E46DB">
            <w:pPr>
              <w:jc w:val="both"/>
              <w:rPr>
                <w:color w:val="000000" w:themeColor="text1"/>
                <w:szCs w:val="24"/>
              </w:rPr>
            </w:pPr>
            <w:r w:rsidRPr="004448F8">
              <w:rPr>
                <w:color w:val="000000" w:themeColor="text1"/>
                <w:szCs w:val="24"/>
              </w:rPr>
              <w:t xml:space="preserve">Ich fand es schwierig einen Gedanken loszulassen, wenn er einmal in meinem Kopf war. </w:t>
            </w:r>
          </w:p>
        </w:tc>
        <w:tc>
          <w:tcPr>
            <w:tcW w:w="0" w:type="auto"/>
            <w:tcMar>
              <w:top w:w="100" w:type="dxa"/>
              <w:left w:w="100" w:type="dxa"/>
              <w:bottom w:w="100" w:type="dxa"/>
              <w:right w:w="100" w:type="dxa"/>
            </w:tcMar>
          </w:tcPr>
          <w:p w:rsidR="00730616" w:rsidRPr="004448F8" w:rsidRDefault="00730616" w:rsidP="008E46DB">
            <w:pPr>
              <w:jc w:val="both"/>
              <w:rPr>
                <w:color w:val="000000" w:themeColor="text1"/>
                <w:szCs w:val="24"/>
                <w:lang w:val="en-US"/>
              </w:rPr>
            </w:pPr>
            <w:r w:rsidRPr="004448F8">
              <w:rPr>
                <w:color w:val="000000" w:themeColor="text1"/>
                <w:szCs w:val="24"/>
                <w:lang w:val="en-US"/>
              </w:rPr>
              <w:t>It is hard for me to let a thought go once it enters my head.</w:t>
            </w:r>
          </w:p>
        </w:tc>
      </w:tr>
      <w:tr w:rsidR="00730616" w:rsidRPr="004448F8" w:rsidTr="008E46DB">
        <w:tc>
          <w:tcPr>
            <w:tcW w:w="0" w:type="auto"/>
            <w:tcMar>
              <w:top w:w="100" w:type="dxa"/>
              <w:left w:w="100" w:type="dxa"/>
              <w:bottom w:w="100" w:type="dxa"/>
              <w:right w:w="100" w:type="dxa"/>
            </w:tcMar>
          </w:tcPr>
          <w:p w:rsidR="00730616" w:rsidRPr="004448F8" w:rsidRDefault="00730616" w:rsidP="008E46DB">
            <w:pPr>
              <w:jc w:val="both"/>
              <w:rPr>
                <w:color w:val="000000" w:themeColor="text1"/>
                <w:szCs w:val="24"/>
              </w:rPr>
            </w:pPr>
            <w:r w:rsidRPr="004448F8">
              <w:rPr>
                <w:color w:val="000000" w:themeColor="text1"/>
                <w:szCs w:val="24"/>
              </w:rPr>
              <w:lastRenderedPageBreak/>
              <w:t>6</w:t>
            </w:r>
          </w:p>
        </w:tc>
        <w:tc>
          <w:tcPr>
            <w:tcW w:w="0" w:type="auto"/>
            <w:tcMar>
              <w:top w:w="100" w:type="dxa"/>
              <w:left w:w="100" w:type="dxa"/>
              <w:bottom w:w="100" w:type="dxa"/>
              <w:right w:w="100" w:type="dxa"/>
            </w:tcMar>
          </w:tcPr>
          <w:p w:rsidR="00730616" w:rsidRPr="004448F8" w:rsidRDefault="00730616" w:rsidP="008E46DB">
            <w:pPr>
              <w:jc w:val="both"/>
              <w:rPr>
                <w:color w:val="000000" w:themeColor="text1"/>
                <w:szCs w:val="24"/>
              </w:rPr>
            </w:pPr>
            <w:r w:rsidRPr="004448F8">
              <w:rPr>
                <w:color w:val="000000" w:themeColor="text1"/>
                <w:szCs w:val="24"/>
              </w:rPr>
              <w:t>Ich hatte Schwierigkeiten meine gedanklichen Vorgänge zu kontrollieren.</w:t>
            </w:r>
          </w:p>
        </w:tc>
        <w:tc>
          <w:tcPr>
            <w:tcW w:w="0" w:type="auto"/>
            <w:tcMar>
              <w:top w:w="100" w:type="dxa"/>
              <w:left w:w="100" w:type="dxa"/>
              <w:bottom w:w="100" w:type="dxa"/>
              <w:right w:w="100" w:type="dxa"/>
            </w:tcMar>
          </w:tcPr>
          <w:p w:rsidR="00730616" w:rsidRPr="004448F8" w:rsidRDefault="00730616" w:rsidP="008E46DB">
            <w:pPr>
              <w:jc w:val="both"/>
              <w:rPr>
                <w:color w:val="000000" w:themeColor="text1"/>
                <w:szCs w:val="24"/>
                <w:lang w:val="en-US"/>
              </w:rPr>
            </w:pPr>
            <w:r w:rsidRPr="004448F8">
              <w:rPr>
                <w:color w:val="000000" w:themeColor="text1"/>
                <w:szCs w:val="24"/>
                <w:lang w:val="en-US"/>
              </w:rPr>
              <w:t xml:space="preserve">It is difficult for me to get things done when my mind starts to race. </w:t>
            </w:r>
          </w:p>
        </w:tc>
      </w:tr>
      <w:tr w:rsidR="00730616" w:rsidRPr="004448F8" w:rsidTr="008E46DB">
        <w:tc>
          <w:tcPr>
            <w:tcW w:w="0" w:type="auto"/>
            <w:tcMar>
              <w:top w:w="100" w:type="dxa"/>
              <w:left w:w="100" w:type="dxa"/>
              <w:bottom w:w="100" w:type="dxa"/>
              <w:right w:w="100" w:type="dxa"/>
            </w:tcMar>
          </w:tcPr>
          <w:p w:rsidR="00730616" w:rsidRPr="004448F8" w:rsidRDefault="00730616" w:rsidP="008E46DB">
            <w:pPr>
              <w:jc w:val="both"/>
              <w:rPr>
                <w:color w:val="000000" w:themeColor="text1"/>
                <w:szCs w:val="24"/>
              </w:rPr>
            </w:pPr>
            <w:r w:rsidRPr="004448F8">
              <w:rPr>
                <w:color w:val="000000" w:themeColor="text1"/>
                <w:szCs w:val="24"/>
              </w:rPr>
              <w:t>7</w:t>
            </w:r>
          </w:p>
        </w:tc>
        <w:tc>
          <w:tcPr>
            <w:tcW w:w="0" w:type="auto"/>
            <w:tcMar>
              <w:top w:w="100" w:type="dxa"/>
              <w:left w:w="100" w:type="dxa"/>
              <w:bottom w:w="100" w:type="dxa"/>
              <w:right w:w="100" w:type="dxa"/>
            </w:tcMar>
          </w:tcPr>
          <w:p w:rsidR="00730616" w:rsidRPr="004448F8" w:rsidRDefault="00730616" w:rsidP="008E46DB">
            <w:pPr>
              <w:jc w:val="both"/>
              <w:rPr>
                <w:color w:val="000000" w:themeColor="text1"/>
                <w:szCs w:val="24"/>
              </w:rPr>
            </w:pPr>
            <w:r w:rsidRPr="004448F8">
              <w:rPr>
                <w:color w:val="000000" w:themeColor="text1"/>
                <w:szCs w:val="24"/>
              </w:rPr>
              <w:t>Ich spielte wiederholt vergangene Geschehnisse in meinem Kopf durch.</w:t>
            </w:r>
          </w:p>
        </w:tc>
        <w:tc>
          <w:tcPr>
            <w:tcW w:w="0" w:type="auto"/>
            <w:tcMar>
              <w:top w:w="100" w:type="dxa"/>
              <w:left w:w="100" w:type="dxa"/>
              <w:bottom w:w="100" w:type="dxa"/>
              <w:right w:w="100" w:type="dxa"/>
            </w:tcMar>
          </w:tcPr>
          <w:p w:rsidR="00730616" w:rsidRPr="004448F8" w:rsidRDefault="00730616" w:rsidP="008E46DB">
            <w:pPr>
              <w:jc w:val="both"/>
              <w:rPr>
                <w:color w:val="000000" w:themeColor="text1"/>
                <w:szCs w:val="24"/>
                <w:lang w:val="en-US"/>
              </w:rPr>
            </w:pPr>
            <w:r w:rsidRPr="004448F8">
              <w:rPr>
                <w:color w:val="000000" w:themeColor="text1"/>
                <w:szCs w:val="24"/>
                <w:lang w:val="en-US"/>
              </w:rPr>
              <w:t>I repeatedly play back past events in my mind.</w:t>
            </w:r>
          </w:p>
        </w:tc>
      </w:tr>
      <w:tr w:rsidR="00730616" w:rsidRPr="004448F8" w:rsidTr="008E46DB">
        <w:tc>
          <w:tcPr>
            <w:tcW w:w="0" w:type="auto"/>
            <w:tcMar>
              <w:top w:w="100" w:type="dxa"/>
              <w:left w:w="100" w:type="dxa"/>
              <w:bottom w:w="100" w:type="dxa"/>
              <w:right w:w="100" w:type="dxa"/>
            </w:tcMar>
          </w:tcPr>
          <w:p w:rsidR="00730616" w:rsidRPr="004448F8" w:rsidRDefault="00730616" w:rsidP="008E46DB">
            <w:pPr>
              <w:jc w:val="both"/>
              <w:rPr>
                <w:color w:val="000000" w:themeColor="text1"/>
                <w:szCs w:val="24"/>
              </w:rPr>
            </w:pPr>
            <w:r w:rsidRPr="004448F8">
              <w:rPr>
                <w:color w:val="000000" w:themeColor="text1"/>
                <w:szCs w:val="24"/>
              </w:rPr>
              <w:t>8</w:t>
            </w:r>
          </w:p>
        </w:tc>
        <w:tc>
          <w:tcPr>
            <w:tcW w:w="0" w:type="auto"/>
            <w:tcMar>
              <w:top w:w="100" w:type="dxa"/>
              <w:left w:w="100" w:type="dxa"/>
              <w:bottom w:w="100" w:type="dxa"/>
              <w:right w:w="100" w:type="dxa"/>
            </w:tcMar>
          </w:tcPr>
          <w:p w:rsidR="00730616" w:rsidRPr="004448F8" w:rsidRDefault="00730616" w:rsidP="008E46DB">
            <w:pPr>
              <w:jc w:val="both"/>
              <w:rPr>
                <w:color w:val="000000" w:themeColor="text1"/>
                <w:szCs w:val="24"/>
              </w:rPr>
            </w:pPr>
            <w:r w:rsidRPr="004448F8">
              <w:rPr>
                <w:color w:val="000000" w:themeColor="text1"/>
                <w:szCs w:val="24"/>
              </w:rPr>
              <w:t xml:space="preserve">Ich dachte wiederholt über Dinge nach, die längst vorbei waren. </w:t>
            </w:r>
          </w:p>
        </w:tc>
        <w:tc>
          <w:tcPr>
            <w:tcW w:w="0" w:type="auto"/>
            <w:tcMar>
              <w:top w:w="100" w:type="dxa"/>
              <w:left w:w="100" w:type="dxa"/>
              <w:bottom w:w="100" w:type="dxa"/>
              <w:right w:w="100" w:type="dxa"/>
            </w:tcMar>
          </w:tcPr>
          <w:p w:rsidR="00730616" w:rsidRPr="004448F8" w:rsidRDefault="00730616" w:rsidP="008E46DB">
            <w:pPr>
              <w:jc w:val="both"/>
              <w:rPr>
                <w:color w:val="000000" w:themeColor="text1"/>
                <w:szCs w:val="24"/>
                <w:lang w:val="en-US"/>
              </w:rPr>
            </w:pPr>
            <w:r w:rsidRPr="004448F8">
              <w:rPr>
                <w:color w:val="000000" w:themeColor="text1"/>
                <w:szCs w:val="24"/>
                <w:lang w:val="en-US"/>
              </w:rPr>
              <w:t xml:space="preserve">I repeatedly think about things that are over and done with. </w:t>
            </w:r>
          </w:p>
        </w:tc>
      </w:tr>
      <w:tr w:rsidR="00730616" w:rsidRPr="004448F8" w:rsidTr="008E46DB">
        <w:tc>
          <w:tcPr>
            <w:tcW w:w="0" w:type="auto"/>
            <w:tcMar>
              <w:top w:w="100" w:type="dxa"/>
              <w:left w:w="100" w:type="dxa"/>
              <w:bottom w:w="100" w:type="dxa"/>
              <w:right w:w="100" w:type="dxa"/>
            </w:tcMar>
          </w:tcPr>
          <w:p w:rsidR="00730616" w:rsidRPr="004448F8" w:rsidRDefault="00730616" w:rsidP="008E46DB">
            <w:pPr>
              <w:jc w:val="both"/>
              <w:rPr>
                <w:color w:val="000000" w:themeColor="text1"/>
                <w:szCs w:val="24"/>
              </w:rPr>
            </w:pPr>
            <w:r w:rsidRPr="004448F8">
              <w:rPr>
                <w:color w:val="000000" w:themeColor="text1"/>
                <w:szCs w:val="24"/>
              </w:rPr>
              <w:t>9</w:t>
            </w:r>
          </w:p>
        </w:tc>
        <w:tc>
          <w:tcPr>
            <w:tcW w:w="0" w:type="auto"/>
            <w:tcMar>
              <w:top w:w="100" w:type="dxa"/>
              <w:left w:w="100" w:type="dxa"/>
              <w:bottom w:w="100" w:type="dxa"/>
              <w:right w:w="100" w:type="dxa"/>
            </w:tcMar>
          </w:tcPr>
          <w:p w:rsidR="00730616" w:rsidRPr="004448F8" w:rsidRDefault="00730616" w:rsidP="008E46DB">
            <w:pPr>
              <w:jc w:val="both"/>
              <w:rPr>
                <w:color w:val="000000" w:themeColor="text1"/>
                <w:szCs w:val="24"/>
              </w:rPr>
            </w:pPr>
            <w:r w:rsidRPr="004448F8">
              <w:rPr>
                <w:color w:val="000000" w:themeColor="text1"/>
                <w:szCs w:val="24"/>
              </w:rPr>
              <w:t>Ich beschäftigte mich oft mit Dingen, die ich ohnehin nicht verändern kann.</w:t>
            </w:r>
          </w:p>
        </w:tc>
        <w:tc>
          <w:tcPr>
            <w:tcW w:w="0" w:type="auto"/>
            <w:tcMar>
              <w:top w:w="100" w:type="dxa"/>
              <w:left w:w="100" w:type="dxa"/>
              <w:bottom w:w="100" w:type="dxa"/>
              <w:right w:w="100" w:type="dxa"/>
            </w:tcMar>
          </w:tcPr>
          <w:p w:rsidR="00730616" w:rsidRPr="004448F8" w:rsidRDefault="00730616" w:rsidP="008E46DB">
            <w:pPr>
              <w:jc w:val="both"/>
              <w:rPr>
                <w:color w:val="000000" w:themeColor="text1"/>
                <w:szCs w:val="24"/>
                <w:lang w:val="en-US"/>
              </w:rPr>
            </w:pPr>
            <w:r w:rsidRPr="004448F8">
              <w:rPr>
                <w:color w:val="000000" w:themeColor="text1"/>
                <w:szCs w:val="24"/>
                <w:lang w:val="en-US"/>
              </w:rPr>
              <w:t>I frequently focus my attention on things that I can no longer do anything about.</w:t>
            </w:r>
          </w:p>
        </w:tc>
      </w:tr>
      <w:tr w:rsidR="00730616" w:rsidRPr="004448F8" w:rsidTr="008E46DB">
        <w:tc>
          <w:tcPr>
            <w:tcW w:w="0" w:type="auto"/>
            <w:tcMar>
              <w:top w:w="100" w:type="dxa"/>
              <w:left w:w="100" w:type="dxa"/>
              <w:bottom w:w="100" w:type="dxa"/>
              <w:right w:w="100" w:type="dxa"/>
            </w:tcMar>
          </w:tcPr>
          <w:p w:rsidR="00730616" w:rsidRPr="004448F8" w:rsidRDefault="00730616" w:rsidP="008E46DB">
            <w:pPr>
              <w:jc w:val="both"/>
              <w:rPr>
                <w:color w:val="000000" w:themeColor="text1"/>
                <w:szCs w:val="24"/>
              </w:rPr>
            </w:pPr>
            <w:r w:rsidRPr="004448F8">
              <w:rPr>
                <w:color w:val="000000" w:themeColor="text1"/>
                <w:szCs w:val="24"/>
              </w:rPr>
              <w:t>10</w:t>
            </w:r>
          </w:p>
        </w:tc>
        <w:tc>
          <w:tcPr>
            <w:tcW w:w="0" w:type="auto"/>
            <w:tcMar>
              <w:top w:w="100" w:type="dxa"/>
              <w:left w:w="100" w:type="dxa"/>
              <w:bottom w:w="100" w:type="dxa"/>
              <w:right w:w="100" w:type="dxa"/>
            </w:tcMar>
          </w:tcPr>
          <w:p w:rsidR="00730616" w:rsidRPr="004448F8" w:rsidRDefault="00730616" w:rsidP="008E46DB">
            <w:pPr>
              <w:jc w:val="both"/>
              <w:rPr>
                <w:color w:val="000000" w:themeColor="text1"/>
                <w:szCs w:val="24"/>
              </w:rPr>
            </w:pPr>
            <w:r w:rsidRPr="004448F8">
              <w:rPr>
                <w:color w:val="000000" w:themeColor="text1"/>
                <w:szCs w:val="24"/>
              </w:rPr>
              <w:t>Ich dachte an all mein Misserfolge, Defizite und Macken.</w:t>
            </w:r>
          </w:p>
        </w:tc>
        <w:tc>
          <w:tcPr>
            <w:tcW w:w="0" w:type="auto"/>
            <w:tcMar>
              <w:top w:w="100" w:type="dxa"/>
              <w:left w:w="100" w:type="dxa"/>
              <w:bottom w:w="100" w:type="dxa"/>
              <w:right w:w="100" w:type="dxa"/>
            </w:tcMar>
          </w:tcPr>
          <w:p w:rsidR="00730616" w:rsidRPr="004448F8" w:rsidRDefault="00730616" w:rsidP="008E46DB">
            <w:pPr>
              <w:jc w:val="both"/>
              <w:rPr>
                <w:color w:val="000000" w:themeColor="text1"/>
                <w:szCs w:val="24"/>
                <w:lang w:val="en-US"/>
              </w:rPr>
            </w:pPr>
            <w:r w:rsidRPr="004448F8">
              <w:rPr>
                <w:color w:val="000000" w:themeColor="text1"/>
                <w:szCs w:val="24"/>
                <w:lang w:val="en-US"/>
              </w:rPr>
              <w:t xml:space="preserve">I thought about all my shortcomings, failings and mistakes. </w:t>
            </w:r>
          </w:p>
        </w:tc>
      </w:tr>
      <w:tr w:rsidR="00730616" w:rsidRPr="004448F8" w:rsidTr="008E46DB">
        <w:tc>
          <w:tcPr>
            <w:tcW w:w="0" w:type="auto"/>
            <w:tcMar>
              <w:top w:w="100" w:type="dxa"/>
              <w:left w:w="100" w:type="dxa"/>
              <w:bottom w:w="100" w:type="dxa"/>
              <w:right w:w="100" w:type="dxa"/>
            </w:tcMar>
          </w:tcPr>
          <w:p w:rsidR="00730616" w:rsidRPr="004448F8" w:rsidRDefault="00730616" w:rsidP="008E46DB">
            <w:pPr>
              <w:jc w:val="both"/>
              <w:rPr>
                <w:color w:val="000000" w:themeColor="text1"/>
                <w:szCs w:val="24"/>
              </w:rPr>
            </w:pPr>
            <w:r w:rsidRPr="004448F8">
              <w:rPr>
                <w:color w:val="000000" w:themeColor="text1"/>
                <w:szCs w:val="24"/>
              </w:rPr>
              <w:t>11</w:t>
            </w:r>
          </w:p>
        </w:tc>
        <w:tc>
          <w:tcPr>
            <w:tcW w:w="0" w:type="auto"/>
            <w:tcMar>
              <w:top w:w="100" w:type="dxa"/>
              <w:left w:w="100" w:type="dxa"/>
              <w:bottom w:w="100" w:type="dxa"/>
              <w:right w:w="100" w:type="dxa"/>
            </w:tcMar>
          </w:tcPr>
          <w:p w:rsidR="00730616" w:rsidRPr="004448F8" w:rsidRDefault="00730616" w:rsidP="008E46DB">
            <w:pPr>
              <w:jc w:val="both"/>
              <w:rPr>
                <w:color w:val="000000" w:themeColor="text1"/>
                <w:szCs w:val="24"/>
              </w:rPr>
            </w:pPr>
            <w:r w:rsidRPr="004448F8">
              <w:rPr>
                <w:color w:val="000000" w:themeColor="text1"/>
                <w:szCs w:val="24"/>
              </w:rPr>
              <w:t>Ich fragte mich, warum ich Probleme habe, die andere nicht haben.</w:t>
            </w:r>
          </w:p>
        </w:tc>
        <w:tc>
          <w:tcPr>
            <w:tcW w:w="0" w:type="auto"/>
            <w:tcMar>
              <w:top w:w="100" w:type="dxa"/>
              <w:left w:w="100" w:type="dxa"/>
              <w:bottom w:w="100" w:type="dxa"/>
              <w:right w:w="100" w:type="dxa"/>
            </w:tcMar>
          </w:tcPr>
          <w:p w:rsidR="00730616" w:rsidRPr="004448F8" w:rsidRDefault="00730616" w:rsidP="008E46DB">
            <w:pPr>
              <w:jc w:val="both"/>
              <w:rPr>
                <w:color w:val="000000" w:themeColor="text1"/>
                <w:szCs w:val="24"/>
                <w:lang w:val="en-US"/>
              </w:rPr>
            </w:pPr>
            <w:r w:rsidRPr="004448F8">
              <w:rPr>
                <w:color w:val="000000" w:themeColor="text1"/>
                <w:szCs w:val="24"/>
                <w:lang w:val="en-US"/>
              </w:rPr>
              <w:t>I asked myself why I do have problems, that others do not have.</w:t>
            </w:r>
          </w:p>
        </w:tc>
      </w:tr>
      <w:tr w:rsidR="00730616" w:rsidRPr="004448F8" w:rsidTr="008E46DB">
        <w:tc>
          <w:tcPr>
            <w:tcW w:w="0" w:type="auto"/>
            <w:tcMar>
              <w:top w:w="100" w:type="dxa"/>
              <w:left w:w="100" w:type="dxa"/>
              <w:bottom w:w="100" w:type="dxa"/>
              <w:right w:w="100" w:type="dxa"/>
            </w:tcMar>
          </w:tcPr>
          <w:p w:rsidR="00730616" w:rsidRPr="004448F8" w:rsidRDefault="00730616" w:rsidP="008E46DB">
            <w:pPr>
              <w:jc w:val="both"/>
              <w:rPr>
                <w:color w:val="000000" w:themeColor="text1"/>
                <w:szCs w:val="24"/>
              </w:rPr>
            </w:pPr>
            <w:r w:rsidRPr="004448F8">
              <w:rPr>
                <w:color w:val="000000" w:themeColor="text1"/>
                <w:szCs w:val="24"/>
              </w:rPr>
              <w:t>12</w:t>
            </w:r>
          </w:p>
        </w:tc>
        <w:tc>
          <w:tcPr>
            <w:tcW w:w="0" w:type="auto"/>
            <w:tcMar>
              <w:top w:w="100" w:type="dxa"/>
              <w:left w:w="100" w:type="dxa"/>
              <w:bottom w:w="100" w:type="dxa"/>
              <w:right w:w="100" w:type="dxa"/>
            </w:tcMar>
          </w:tcPr>
          <w:p w:rsidR="00730616" w:rsidRPr="004448F8" w:rsidRDefault="00730616" w:rsidP="008E46DB">
            <w:pPr>
              <w:jc w:val="both"/>
              <w:rPr>
                <w:color w:val="000000" w:themeColor="text1"/>
                <w:szCs w:val="24"/>
              </w:rPr>
            </w:pPr>
            <w:r w:rsidRPr="004448F8">
              <w:rPr>
                <w:color w:val="000000" w:themeColor="text1"/>
                <w:szCs w:val="24"/>
              </w:rPr>
              <w:t>Ich dachte darüber nach, warum ich die Dinge nicht besser in den Griff bekomme.</w:t>
            </w:r>
          </w:p>
        </w:tc>
        <w:tc>
          <w:tcPr>
            <w:tcW w:w="0" w:type="auto"/>
            <w:tcMar>
              <w:top w:w="100" w:type="dxa"/>
              <w:left w:w="100" w:type="dxa"/>
              <w:bottom w:w="100" w:type="dxa"/>
              <w:right w:w="100" w:type="dxa"/>
            </w:tcMar>
          </w:tcPr>
          <w:p w:rsidR="00730616" w:rsidRPr="004448F8" w:rsidRDefault="00730616" w:rsidP="008E46DB">
            <w:pPr>
              <w:jc w:val="both"/>
              <w:rPr>
                <w:color w:val="000000" w:themeColor="text1"/>
                <w:szCs w:val="24"/>
                <w:lang w:val="en-US"/>
              </w:rPr>
            </w:pPr>
            <w:r w:rsidRPr="004448F8">
              <w:rPr>
                <w:color w:val="000000" w:themeColor="text1"/>
                <w:szCs w:val="24"/>
                <w:lang w:val="en-US"/>
              </w:rPr>
              <w:t>I thought about why I can’t handle things better.</w:t>
            </w:r>
          </w:p>
        </w:tc>
      </w:tr>
    </w:tbl>
    <w:p w:rsidR="00730616" w:rsidRPr="004448F8" w:rsidRDefault="00730616" w:rsidP="00730616">
      <w:pPr>
        <w:spacing w:before="240" w:after="240"/>
        <w:jc w:val="both"/>
        <w:rPr>
          <w:color w:val="000000" w:themeColor="text1"/>
          <w:szCs w:val="24"/>
          <w:lang w:val="en-US"/>
        </w:rPr>
      </w:pPr>
      <w:r w:rsidRPr="004448F8">
        <w:rPr>
          <w:color w:val="000000" w:themeColor="text1"/>
          <w:szCs w:val="24"/>
          <w:lang w:val="en-US"/>
        </w:rPr>
        <w:t xml:space="preserve">Table S1: Items of the Ecological Momentary Assessment measuring self-efficacy (A) and ruminative thinking styles (B). Note that items 1-3 were adopted by </w:t>
      </w:r>
      <w:r w:rsidRPr="004448F8">
        <w:rPr>
          <w:color w:val="000000" w:themeColor="text1"/>
          <w:szCs w:val="24"/>
          <w:lang w:val="en-US"/>
        </w:rPr>
        <w:fldChar w:fldCharType="begin"/>
      </w:r>
      <w:r w:rsidRPr="004448F8">
        <w:rPr>
          <w:color w:val="000000" w:themeColor="text1"/>
          <w:szCs w:val="24"/>
          <w:lang w:val="en-US"/>
        </w:rPr>
        <w:instrText xml:space="preserve"> ADDIN ZOTERO_ITEM CSL_CITATION {"citationID":"CWCTYGch","properties":{"formattedCitation":"(Jerusalem &amp; Schwarzer, 2003)","plainCitation":"(Jerusalem &amp; Schwarzer, 2003)","dontUpdate":true,"noteIndex":0},"citationItems":[{"id":"VhfaHgPH/WquBLUXf","uris":["http://zotero.org/users/local/vfCXsWRa/items/CLNDEAB3"],"uri":["http://zotero.org/users/local/vfCXsWRa/items/CLNDEAB3"],"itemData":{"id":3268,"type":"article-journal","abstract":"Mit den Skalen lassen sich Überzeugungen subjektiver Kontrollierbarkeit bzw. Kompetenzerwartungen in verschiedenen Anforderungssituationen erfassen, nämlich für die Schule, das Studium und das allgemeine Leben. Die Konzeption der Skalen erfolgte in Anlehnung an die sozial-kognitive Lerntheorie von Bandura (1977) und dem darin enthaltenen Konzept positiver Situations-Handlungs-Erwartungen. Das Verfahren liegt in drei bereichsspezifischen Versionen vor: (1) Schulspezifische Selbstwirksamkeit (WIRKSCHUL; k = 13); (2) Allgemeine Selbstwirksamkeit (WIRKALL; k = 20); von dieser Skala liegt eine Kurzform mit 10 Items vor (WIRKALL-K; modifizierte Nachfolgeversion: Skala zur Allgemeinen Selbstwirksamkeitserwartung SWE); (3) Studiumsspezifische Selbstwirksamkeit (WIRKSTUD; k = 7). Reliabilität: Zum Nachweis der Zuverlässigkeit wurde für verschiedene Stichproben die Retestreliabilität (rtt) bzw. Cronbachs Alpha ermittelt (.71 bis .89). Von 264 Auszubildenden liegen Retestwerte nach einem Jahr für die Skalen WIRKALL (rtt = .57) und WIRKALL-K (rtt = .54) vor. Validität: Das Verfahren besitzt inhaltlich-logische Gültigkeit. Zur internen Validierung wurden Korrelationen zu einer Reihe von anderen Eigenschaftskonstrukten berechnet. Aus den Zusammenhängen lässt sich eine Reihe von Validitätshinweisen gewinnen.","DOI":"10.23668/PSYCHARCHIVES.307","language":"de","note":"publisher: ZPID (Leibniz Institute for Psychology Information) – Testarchiv","source":"DOI.org (Datacite)","title":"SWE - Skala zur Allgemeinen Selbstwirksamkeitserwartung","URL":"https://psycharchives.zpid.de/handle/20.500.12034/320","author":[{"family":"Jerusalem","given":"M."},{"family":"Schwarzer","given":"R."}],"accessed":{"date-parts":[["2020",9,7]]},"issued":{"date-parts":[["2003"]]}}}],"schema":"https://github.com/citation-style-language/schema/raw/master/csl-citation.json"} </w:instrText>
      </w:r>
      <w:r w:rsidRPr="004448F8">
        <w:rPr>
          <w:color w:val="000000" w:themeColor="text1"/>
          <w:szCs w:val="24"/>
          <w:lang w:val="en-US"/>
        </w:rPr>
        <w:fldChar w:fldCharType="separate"/>
      </w:r>
      <w:r w:rsidRPr="004448F8">
        <w:rPr>
          <w:color w:val="000000" w:themeColor="text1"/>
          <w:szCs w:val="24"/>
          <w:lang w:val="en-US"/>
        </w:rPr>
        <w:t>Jerusalem &amp; Schwarzer, (2003)</w:t>
      </w:r>
      <w:r w:rsidRPr="004448F8">
        <w:rPr>
          <w:color w:val="000000" w:themeColor="text1"/>
          <w:szCs w:val="24"/>
          <w:lang w:val="en-US"/>
        </w:rPr>
        <w:fldChar w:fldCharType="end"/>
      </w:r>
      <w:r w:rsidRPr="004448F8">
        <w:rPr>
          <w:color w:val="000000" w:themeColor="text1"/>
          <w:szCs w:val="24"/>
          <w:lang w:val="en-US"/>
        </w:rPr>
        <w:t xml:space="preserve">, items 4-9 were adopted by </w:t>
      </w:r>
      <w:r w:rsidRPr="004448F8">
        <w:rPr>
          <w:color w:val="000000" w:themeColor="text1"/>
          <w:szCs w:val="24"/>
          <w:lang w:val="en-US"/>
        </w:rPr>
        <w:fldChar w:fldCharType="begin"/>
      </w:r>
      <w:r w:rsidRPr="004448F8">
        <w:rPr>
          <w:color w:val="000000" w:themeColor="text1"/>
          <w:szCs w:val="24"/>
          <w:lang w:val="en-US"/>
        </w:rPr>
        <w:instrText xml:space="preserve"> ADDIN ZOTERO_ITEM CSL_CITATION {"citationID":"FEt4pADa","properties":{"formattedCitation":"(Szkodny &amp; Newman, 2019)","plainCitation":"(Szkodny &amp; Newman, 2019)","dontUpdate":true,"noteIndex":0},"citationItems":[{"id":"VhfaHgPH/aRBDMPQk","uris":["http://zotero.org/users/local/vfCXsWRa/items/ZXJRQPFD"],"uri":["http://zotero.org/users/local/vfCXsWRa/items/ZXJRQPFD"],"itemData":{"id":176,"type":"article-journal","abstract":"Worry, rumination, and obsessive thinking are theorized to differ on temporal orientation, positive perceived function, degree of intrusiveness, and discordance with one’s self-concept. However, prior findings with respect to such differences may be due to method variance of the measures used and/or inclusion of items confounded by diagnostic symptoms. Accurately capturing differences between types of perseverative thought linked to psychopathology and understanding whether such aspects are common across disorders or specific to some may be important to designing effective treatments for them. Two studies are presented detailing the development and validation of the Perseverative Cognitions Questionnaire (PCQ). The PCQ is a 45-item self-report measure that assesses six dimensional characteristics of worry, rumination, and obsessive thinking previously found to discriminate these thought styles: Lack of Controllability, Preparing for the Future, Expecting the Worst, Searching for Causes/Meaning, Dwelling on the Past, and Thinking Discordant with Ideal Self. Factor structure of the PCQ was established using principal components, exploratory factor, and confirmatory factor analyses. PCQ scales exhibited differential convergence with measures of perseverative thought and psychopathology. The PCQ also demonstrated acceptable retest correlations across 1- and 2-week periods, and incremental validity when predicting symptoms of anxiety, depression, and obsessive compulsive disorder.","container-title":"Assessment","DOI":"10.1177/1073191117698753","ISSN":"1073-1911","issue":"6","journalAbbreviation":"Assessment","note":"PMID: 28355881\nPMCID: PMC6707362","page":"1084-1104","source":"PubMed Central","title":"Delineating Characteristics of Maladaptive Repetitive Thought: Development and Preliminary Validation of the Perseverative Cognitions Questionnaire","title-short":"Delineating Characteristics of Maladaptive Repetitive Thought","volume":"26","author":[{"family":"Szkodny","given":"Lauren E."},{"family":"Newman","given":"Michelle G."}],"issued":{"date-parts":[["2019",9]]}}}],"schema":"https://github.com/citation-style-language/schema/raw/master/csl-citation.json"} </w:instrText>
      </w:r>
      <w:r w:rsidRPr="004448F8">
        <w:rPr>
          <w:color w:val="000000" w:themeColor="text1"/>
          <w:szCs w:val="24"/>
          <w:lang w:val="en-US"/>
        </w:rPr>
        <w:fldChar w:fldCharType="separate"/>
      </w:r>
      <w:r w:rsidRPr="004448F8">
        <w:rPr>
          <w:color w:val="000000" w:themeColor="text1"/>
          <w:szCs w:val="24"/>
          <w:lang w:val="en-US"/>
        </w:rPr>
        <w:t>Szkodny &amp; Newman, (2019)</w:t>
      </w:r>
      <w:r w:rsidRPr="004448F8">
        <w:rPr>
          <w:color w:val="000000" w:themeColor="text1"/>
          <w:szCs w:val="24"/>
          <w:lang w:val="en-US"/>
        </w:rPr>
        <w:fldChar w:fldCharType="end"/>
      </w:r>
      <w:r w:rsidRPr="004448F8">
        <w:rPr>
          <w:color w:val="000000" w:themeColor="text1"/>
          <w:szCs w:val="24"/>
          <w:lang w:val="en-US"/>
        </w:rPr>
        <w:t xml:space="preserve"> and items 10-12 by </w:t>
      </w:r>
      <w:r w:rsidRPr="004448F8">
        <w:rPr>
          <w:color w:val="000000" w:themeColor="text1"/>
          <w:szCs w:val="24"/>
        </w:rPr>
        <w:fldChar w:fldCharType="begin"/>
      </w:r>
      <w:r w:rsidRPr="004448F8">
        <w:rPr>
          <w:color w:val="000000" w:themeColor="text1"/>
          <w:szCs w:val="24"/>
          <w:lang w:val="en-US"/>
        </w:rPr>
        <w:instrText xml:space="preserve"> ADDIN ZOTERO_ITEM CSL_CITATION {"citationID":"yDYzeOdq","properties":{"formattedCitation":"(Nolen-Hoeksema, 1991, p.)","plainCitation":"(Nolen-Hoeksema, 1991, p.)","dontUpdate":true,"noteIndex":0},"citationItems":[{"id":"VhfaHgPH/GVm5HL75","uris":["http://zotero.org/users/local/vfCXsWRa/items/RIR6B573"],"uri":["http://zotero.org/users/local/vfCXsWRa/items/RIR6B573"],"itemData":{"id":597,"type":"article-journal","container-title":"Journal of Abnormal Psychology","DOI":"10.1037/0021-843X.100.4.569","ISSN":"1939-1846, 0021-843X","issue":"4","journalAbbreviation":"Journal of Abnormal Psychology","language":"en","page":"569-582","source":"DOI.org (Crossref)","title":"Responses to depression and their effects on the duration of depressive episodes.","volume":"100","author":[{"family":"Nolen-Hoeksema","given":"Susan"}],"issued":{"date-parts":[["1991"]]}},"locator":"-"}],"schema":"https://github.com/citation-style-language/schema/raw/master/csl-citation.json"} </w:instrText>
      </w:r>
      <w:r w:rsidRPr="004448F8">
        <w:rPr>
          <w:color w:val="000000" w:themeColor="text1"/>
          <w:szCs w:val="24"/>
        </w:rPr>
        <w:fldChar w:fldCharType="separate"/>
      </w:r>
      <w:r w:rsidRPr="004448F8">
        <w:rPr>
          <w:color w:val="000000" w:themeColor="text1"/>
          <w:szCs w:val="24"/>
        </w:rPr>
        <w:t>Nolen-Hoeksema, (1991)</w:t>
      </w:r>
      <w:r w:rsidRPr="004448F8">
        <w:rPr>
          <w:color w:val="000000" w:themeColor="text1"/>
          <w:szCs w:val="24"/>
        </w:rPr>
        <w:fldChar w:fldCharType="end"/>
      </w:r>
      <w:r w:rsidRPr="004448F8">
        <w:rPr>
          <w:color w:val="000000" w:themeColor="text1"/>
          <w:szCs w:val="24"/>
          <w:lang w:val="en-US"/>
        </w:rPr>
        <w:t xml:space="preserve">. </w:t>
      </w:r>
    </w:p>
    <w:p w:rsidR="00730616" w:rsidRPr="004448F8" w:rsidRDefault="00730616" w:rsidP="00730616">
      <w:pPr>
        <w:spacing w:before="240" w:after="240"/>
        <w:rPr>
          <w:color w:val="000000" w:themeColor="text1"/>
          <w:szCs w:val="24"/>
          <w:lang w:val="en-US"/>
        </w:rPr>
      </w:pPr>
    </w:p>
    <w:p w:rsidR="00730616" w:rsidRPr="004448F8" w:rsidRDefault="00730616" w:rsidP="00730616">
      <w:pPr>
        <w:spacing w:before="240" w:after="240"/>
        <w:rPr>
          <w:color w:val="000000" w:themeColor="text1"/>
          <w:szCs w:val="24"/>
          <w:lang w:val="en-US"/>
        </w:rPr>
      </w:pPr>
      <w:bookmarkStart w:id="0" w:name="_Hlk87426102"/>
    </w:p>
    <w:tbl>
      <w:tblPr>
        <w:tblStyle w:val="TableGrid"/>
        <w:tblW w:w="0" w:type="auto"/>
        <w:tblLook w:val="04A0" w:firstRow="1" w:lastRow="0" w:firstColumn="1" w:lastColumn="0" w:noHBand="0" w:noVBand="1"/>
      </w:tblPr>
      <w:tblGrid>
        <w:gridCol w:w="1588"/>
        <w:gridCol w:w="7474"/>
      </w:tblGrid>
      <w:tr w:rsidR="00730616" w:rsidRPr="004448F8" w:rsidTr="008E46DB">
        <w:tc>
          <w:tcPr>
            <w:tcW w:w="0" w:type="auto"/>
          </w:tcPr>
          <w:p w:rsidR="00730616" w:rsidRPr="004448F8" w:rsidRDefault="00730616" w:rsidP="008E46DB">
            <w:pPr>
              <w:spacing w:before="240" w:after="240"/>
              <w:rPr>
                <w:color w:val="000000" w:themeColor="text1"/>
                <w:szCs w:val="24"/>
                <w:lang w:val="en-US"/>
              </w:rPr>
            </w:pPr>
            <w:r w:rsidRPr="004448F8">
              <w:rPr>
                <w:color w:val="000000" w:themeColor="text1"/>
                <w:szCs w:val="24"/>
                <w:lang w:val="en-US"/>
              </w:rPr>
              <w:lastRenderedPageBreak/>
              <w:t>Cause of stress</w:t>
            </w:r>
          </w:p>
        </w:tc>
        <w:tc>
          <w:tcPr>
            <w:tcW w:w="0" w:type="auto"/>
          </w:tcPr>
          <w:p w:rsidR="00730616" w:rsidRPr="004448F8" w:rsidRDefault="00730616" w:rsidP="008E46DB">
            <w:pPr>
              <w:spacing w:before="240" w:after="240"/>
              <w:rPr>
                <w:color w:val="000000" w:themeColor="text1"/>
                <w:szCs w:val="24"/>
                <w:lang w:val="en-US"/>
              </w:rPr>
            </w:pPr>
            <w:r w:rsidRPr="004448F8">
              <w:rPr>
                <w:color w:val="000000" w:themeColor="text1"/>
                <w:szCs w:val="24"/>
                <w:lang w:val="en-US"/>
              </w:rPr>
              <w:t>Definition</w:t>
            </w:r>
          </w:p>
        </w:tc>
      </w:tr>
      <w:tr w:rsidR="00730616" w:rsidRPr="004448F8" w:rsidTr="008E46DB">
        <w:tc>
          <w:tcPr>
            <w:tcW w:w="0" w:type="auto"/>
          </w:tcPr>
          <w:p w:rsidR="00730616" w:rsidRPr="004448F8" w:rsidRDefault="00730616" w:rsidP="008E46DB">
            <w:pPr>
              <w:spacing w:before="240" w:after="240"/>
              <w:rPr>
                <w:color w:val="000000" w:themeColor="text1"/>
                <w:szCs w:val="24"/>
                <w:lang w:val="en-US"/>
              </w:rPr>
            </w:pPr>
            <w:r w:rsidRPr="004448F8">
              <w:rPr>
                <w:color w:val="000000" w:themeColor="text1"/>
                <w:szCs w:val="24"/>
                <w:lang w:val="en-US"/>
              </w:rPr>
              <w:t>no answer</w:t>
            </w:r>
          </w:p>
        </w:tc>
        <w:tc>
          <w:tcPr>
            <w:tcW w:w="0" w:type="auto"/>
          </w:tcPr>
          <w:p w:rsidR="00730616" w:rsidRPr="004448F8" w:rsidRDefault="00730616" w:rsidP="008E46DB">
            <w:pPr>
              <w:spacing w:before="240" w:after="240"/>
              <w:rPr>
                <w:color w:val="000000" w:themeColor="text1"/>
                <w:szCs w:val="24"/>
                <w:lang w:val="en-US"/>
              </w:rPr>
            </w:pPr>
            <w:r w:rsidRPr="004448F8">
              <w:rPr>
                <w:color w:val="000000" w:themeColor="text1"/>
                <w:szCs w:val="24"/>
                <w:lang w:val="en-US"/>
              </w:rPr>
              <w:t xml:space="preserve">In this category, we grouped all data entries where participants wrote nothing at all or something like “no recent life events”, “no stress”, “none” etc. </w:t>
            </w:r>
          </w:p>
        </w:tc>
      </w:tr>
      <w:tr w:rsidR="00730616" w:rsidRPr="004448F8" w:rsidTr="008E46DB">
        <w:tc>
          <w:tcPr>
            <w:tcW w:w="0" w:type="auto"/>
          </w:tcPr>
          <w:p w:rsidR="00730616" w:rsidRPr="004448F8" w:rsidRDefault="00730616" w:rsidP="008E46DB">
            <w:pPr>
              <w:spacing w:before="240" w:after="240"/>
              <w:rPr>
                <w:color w:val="000000" w:themeColor="text1"/>
                <w:szCs w:val="24"/>
                <w:lang w:val="en-US"/>
              </w:rPr>
            </w:pPr>
            <w:r w:rsidRPr="004448F8">
              <w:rPr>
                <w:color w:val="000000" w:themeColor="text1"/>
                <w:szCs w:val="24"/>
                <w:lang w:val="en-US"/>
              </w:rPr>
              <w:t>social interaction</w:t>
            </w:r>
          </w:p>
        </w:tc>
        <w:tc>
          <w:tcPr>
            <w:tcW w:w="0" w:type="auto"/>
          </w:tcPr>
          <w:p w:rsidR="00730616" w:rsidRPr="004448F8" w:rsidRDefault="00730616" w:rsidP="008E46DB">
            <w:pPr>
              <w:spacing w:before="240" w:after="240"/>
              <w:rPr>
                <w:color w:val="000000" w:themeColor="text1"/>
                <w:szCs w:val="24"/>
                <w:lang w:val="en-US"/>
              </w:rPr>
            </w:pPr>
            <w:r w:rsidRPr="004448F8">
              <w:rPr>
                <w:color w:val="000000" w:themeColor="text1"/>
                <w:szCs w:val="24"/>
                <w:lang w:val="en-US"/>
              </w:rPr>
              <w:t xml:space="preserve">In this category, we grouped every recent life event reported focusing on the interaction with another person (e.g. disagreements) regardless of whether this occurred in a private or work-related context.  </w:t>
            </w:r>
          </w:p>
        </w:tc>
      </w:tr>
      <w:tr w:rsidR="00730616" w:rsidRPr="004448F8" w:rsidTr="008E46DB">
        <w:tc>
          <w:tcPr>
            <w:tcW w:w="0" w:type="auto"/>
          </w:tcPr>
          <w:p w:rsidR="00730616" w:rsidRPr="004448F8" w:rsidRDefault="00730616" w:rsidP="008E46DB">
            <w:pPr>
              <w:spacing w:before="240" w:after="240"/>
              <w:rPr>
                <w:color w:val="000000" w:themeColor="text1"/>
                <w:szCs w:val="24"/>
                <w:lang w:val="en-US"/>
              </w:rPr>
            </w:pPr>
            <w:r w:rsidRPr="004448F8">
              <w:rPr>
                <w:color w:val="000000" w:themeColor="text1"/>
                <w:szCs w:val="24"/>
                <w:lang w:val="en-US"/>
              </w:rPr>
              <w:t>work</w:t>
            </w:r>
          </w:p>
        </w:tc>
        <w:tc>
          <w:tcPr>
            <w:tcW w:w="0" w:type="auto"/>
          </w:tcPr>
          <w:p w:rsidR="00730616" w:rsidRPr="004448F8" w:rsidRDefault="00730616" w:rsidP="008E46DB">
            <w:pPr>
              <w:spacing w:before="240" w:after="240"/>
              <w:rPr>
                <w:color w:val="000000" w:themeColor="text1"/>
                <w:szCs w:val="24"/>
                <w:lang w:val="en-US"/>
              </w:rPr>
            </w:pPr>
            <w:r w:rsidRPr="004448F8">
              <w:rPr>
                <w:color w:val="000000" w:themeColor="text1"/>
                <w:szCs w:val="24"/>
                <w:lang w:val="en-US"/>
              </w:rPr>
              <w:t xml:space="preserve">In this category, we grouped everything that was work-related (also including university etc.): Examples were deadlines, workload etc. </w:t>
            </w:r>
          </w:p>
        </w:tc>
      </w:tr>
      <w:tr w:rsidR="00730616" w:rsidRPr="004448F8" w:rsidTr="008E46DB">
        <w:tc>
          <w:tcPr>
            <w:tcW w:w="0" w:type="auto"/>
          </w:tcPr>
          <w:p w:rsidR="00730616" w:rsidRPr="004448F8" w:rsidRDefault="00730616" w:rsidP="008E46DB">
            <w:pPr>
              <w:spacing w:before="240" w:after="240"/>
              <w:rPr>
                <w:color w:val="000000" w:themeColor="text1"/>
                <w:szCs w:val="24"/>
                <w:lang w:val="en-US"/>
              </w:rPr>
            </w:pPr>
            <w:r w:rsidRPr="004448F8">
              <w:rPr>
                <w:color w:val="000000" w:themeColor="text1"/>
                <w:szCs w:val="24"/>
                <w:lang w:val="en-US"/>
              </w:rPr>
              <w:t>private obligations</w:t>
            </w:r>
          </w:p>
        </w:tc>
        <w:tc>
          <w:tcPr>
            <w:tcW w:w="0" w:type="auto"/>
          </w:tcPr>
          <w:p w:rsidR="00730616" w:rsidRPr="004448F8" w:rsidRDefault="00730616" w:rsidP="008E46DB">
            <w:pPr>
              <w:spacing w:before="240" w:after="240"/>
              <w:rPr>
                <w:color w:val="000000" w:themeColor="text1"/>
                <w:szCs w:val="24"/>
                <w:lang w:val="en-US"/>
              </w:rPr>
            </w:pPr>
            <w:r w:rsidRPr="004448F8">
              <w:rPr>
                <w:color w:val="000000" w:themeColor="text1"/>
                <w:szCs w:val="24"/>
                <w:lang w:val="en-US"/>
              </w:rPr>
              <w:t xml:space="preserve">In this category, we grouped all non-work-related, private obligations like for instance doctor appointments, hobbies etc. </w:t>
            </w:r>
          </w:p>
        </w:tc>
      </w:tr>
      <w:tr w:rsidR="00730616" w:rsidRPr="004448F8" w:rsidTr="008E46DB">
        <w:tc>
          <w:tcPr>
            <w:tcW w:w="0" w:type="auto"/>
          </w:tcPr>
          <w:p w:rsidR="00730616" w:rsidRPr="004448F8" w:rsidRDefault="00730616" w:rsidP="008E46DB">
            <w:pPr>
              <w:spacing w:before="240" w:after="240"/>
              <w:rPr>
                <w:color w:val="000000" w:themeColor="text1"/>
                <w:szCs w:val="24"/>
                <w:lang w:val="en-US"/>
              </w:rPr>
            </w:pPr>
            <w:r w:rsidRPr="004448F8">
              <w:rPr>
                <w:color w:val="000000" w:themeColor="text1"/>
                <w:szCs w:val="24"/>
                <w:lang w:val="en-US"/>
              </w:rPr>
              <w:t>daily hassles</w:t>
            </w:r>
          </w:p>
        </w:tc>
        <w:tc>
          <w:tcPr>
            <w:tcW w:w="0" w:type="auto"/>
          </w:tcPr>
          <w:p w:rsidR="00730616" w:rsidRPr="004448F8" w:rsidRDefault="00730616" w:rsidP="008E46DB">
            <w:pPr>
              <w:spacing w:before="240" w:after="240"/>
              <w:rPr>
                <w:color w:val="000000" w:themeColor="text1"/>
                <w:szCs w:val="24"/>
                <w:lang w:val="en-US"/>
              </w:rPr>
            </w:pPr>
            <w:r w:rsidRPr="004448F8">
              <w:rPr>
                <w:color w:val="000000" w:themeColor="text1"/>
                <w:szCs w:val="24"/>
                <w:lang w:val="en-US"/>
              </w:rPr>
              <w:t xml:space="preserve">In this category, we grouped all activities related to the participants everyday life like grocery shopping, waking up, organizing life, public transport etc. </w:t>
            </w:r>
          </w:p>
        </w:tc>
      </w:tr>
      <w:tr w:rsidR="00730616" w:rsidRPr="004448F8" w:rsidTr="008E46DB">
        <w:tc>
          <w:tcPr>
            <w:tcW w:w="0" w:type="auto"/>
          </w:tcPr>
          <w:p w:rsidR="00730616" w:rsidRPr="004448F8" w:rsidRDefault="00730616" w:rsidP="008E46DB">
            <w:pPr>
              <w:spacing w:before="240" w:after="240"/>
              <w:rPr>
                <w:color w:val="000000" w:themeColor="text1"/>
                <w:szCs w:val="24"/>
                <w:lang w:val="en-US"/>
              </w:rPr>
            </w:pPr>
            <w:r w:rsidRPr="004448F8">
              <w:rPr>
                <w:color w:val="000000" w:themeColor="text1"/>
                <w:szCs w:val="24"/>
                <w:lang w:val="en-US"/>
              </w:rPr>
              <w:t>internal causes</w:t>
            </w:r>
          </w:p>
        </w:tc>
        <w:tc>
          <w:tcPr>
            <w:tcW w:w="0" w:type="auto"/>
          </w:tcPr>
          <w:p w:rsidR="00730616" w:rsidRPr="004448F8" w:rsidRDefault="00730616" w:rsidP="008E46DB">
            <w:pPr>
              <w:spacing w:before="240" w:after="240"/>
              <w:rPr>
                <w:color w:val="000000" w:themeColor="text1"/>
                <w:szCs w:val="24"/>
                <w:lang w:val="en-US"/>
              </w:rPr>
            </w:pPr>
            <w:r w:rsidRPr="004448F8">
              <w:rPr>
                <w:color w:val="000000" w:themeColor="text1"/>
                <w:szCs w:val="24"/>
                <w:lang w:val="en-US"/>
              </w:rPr>
              <w:t>In this category, we grouped intrapersonal things like thoughts, fear, decisions to be made, pain etc.</w:t>
            </w:r>
          </w:p>
        </w:tc>
      </w:tr>
      <w:tr w:rsidR="00730616" w:rsidRPr="004448F8" w:rsidTr="008E46DB">
        <w:tc>
          <w:tcPr>
            <w:tcW w:w="0" w:type="auto"/>
          </w:tcPr>
          <w:p w:rsidR="00730616" w:rsidRPr="004448F8" w:rsidRDefault="00730616" w:rsidP="008E46DB">
            <w:pPr>
              <w:spacing w:before="240" w:after="240"/>
              <w:rPr>
                <w:color w:val="000000" w:themeColor="text1"/>
                <w:szCs w:val="24"/>
                <w:lang w:val="en-US"/>
              </w:rPr>
            </w:pPr>
            <w:r w:rsidRPr="004448F8">
              <w:rPr>
                <w:color w:val="000000" w:themeColor="text1"/>
                <w:szCs w:val="24"/>
                <w:lang w:val="en-US"/>
              </w:rPr>
              <w:lastRenderedPageBreak/>
              <w:t>political events</w:t>
            </w:r>
          </w:p>
        </w:tc>
        <w:tc>
          <w:tcPr>
            <w:tcW w:w="0" w:type="auto"/>
          </w:tcPr>
          <w:p w:rsidR="00730616" w:rsidRPr="004448F8" w:rsidRDefault="00730616" w:rsidP="008E46DB">
            <w:pPr>
              <w:spacing w:before="240" w:after="240"/>
              <w:rPr>
                <w:color w:val="000000" w:themeColor="text1"/>
                <w:szCs w:val="24"/>
                <w:lang w:val="en-US"/>
              </w:rPr>
            </w:pPr>
            <w:r w:rsidRPr="004448F8">
              <w:rPr>
                <w:color w:val="000000" w:themeColor="text1"/>
                <w:szCs w:val="24"/>
                <w:lang w:val="en-US"/>
              </w:rPr>
              <w:t xml:space="preserve">In this category, we grouped “world affairs” like for instance everything related to the pandemic situation or elections. </w:t>
            </w:r>
          </w:p>
        </w:tc>
      </w:tr>
    </w:tbl>
    <w:p w:rsidR="00730616" w:rsidRPr="004448F8" w:rsidRDefault="00730616" w:rsidP="00730616">
      <w:pPr>
        <w:spacing w:before="240" w:after="240"/>
        <w:rPr>
          <w:color w:val="000000" w:themeColor="text1"/>
          <w:szCs w:val="24"/>
          <w:lang w:val="en-US"/>
        </w:rPr>
      </w:pPr>
    </w:p>
    <w:p w:rsidR="00730616" w:rsidRPr="004448F8" w:rsidRDefault="00730616" w:rsidP="00730616">
      <w:pPr>
        <w:spacing w:before="240" w:after="240"/>
        <w:rPr>
          <w:color w:val="000000" w:themeColor="text1"/>
          <w:szCs w:val="24"/>
          <w:lang w:val="en-US"/>
        </w:rPr>
      </w:pPr>
      <w:r w:rsidRPr="004448F8">
        <w:rPr>
          <w:color w:val="000000" w:themeColor="text1"/>
          <w:szCs w:val="24"/>
          <w:lang w:val="en-US"/>
        </w:rPr>
        <w:t>Table S2: Definitions of the causes of stress</w:t>
      </w:r>
      <w:bookmarkEnd w:id="0"/>
    </w:p>
    <w:p w:rsidR="00730616" w:rsidRPr="004448F8" w:rsidRDefault="00730616" w:rsidP="00730616">
      <w:pPr>
        <w:spacing w:before="240" w:after="240"/>
        <w:rPr>
          <w:color w:val="000000" w:themeColor="text1"/>
          <w:szCs w:val="24"/>
          <w:lang w:val="en-US"/>
        </w:rPr>
      </w:pPr>
    </w:p>
    <w:p w:rsidR="00730616" w:rsidRPr="004448F8" w:rsidRDefault="00730616" w:rsidP="00730616">
      <w:pPr>
        <w:spacing w:before="240" w:after="240"/>
        <w:rPr>
          <w:color w:val="000000" w:themeColor="text1"/>
          <w:szCs w:val="24"/>
          <w:lang w:val="en-US"/>
        </w:rPr>
      </w:pPr>
    </w:p>
    <w:p w:rsidR="00730616" w:rsidRPr="004448F8" w:rsidRDefault="00730616" w:rsidP="00730616">
      <w:pPr>
        <w:spacing w:before="240" w:after="240"/>
        <w:rPr>
          <w:color w:val="000000" w:themeColor="text1"/>
          <w:szCs w:val="24"/>
          <w:lang w:val="en-US"/>
        </w:rPr>
      </w:pPr>
      <w:bookmarkStart w:id="1" w:name="_Hlk99708193"/>
      <w:bookmarkStart w:id="2" w:name="_Hlk99708144"/>
      <w:r w:rsidRPr="004448F8">
        <w:rPr>
          <w:color w:val="000000" w:themeColor="text1"/>
          <w:szCs w:val="24"/>
          <w:lang w:val="en-US"/>
        </w:rPr>
        <w:t xml:space="preserve">Supplemental material </w:t>
      </w:r>
      <w:bookmarkEnd w:id="1"/>
      <w:r w:rsidRPr="004448F8">
        <w:rPr>
          <w:color w:val="000000" w:themeColor="text1"/>
          <w:szCs w:val="24"/>
          <w:lang w:val="en-US"/>
        </w:rPr>
        <w:t xml:space="preserve">S3: Details on the examples of emotion regulation strategies. </w:t>
      </w:r>
    </w:p>
    <w:p w:rsidR="00730616" w:rsidRPr="004448F8" w:rsidRDefault="00730616" w:rsidP="00730616">
      <w:pPr>
        <w:spacing w:before="240" w:after="240"/>
        <w:rPr>
          <w:color w:val="000000" w:themeColor="text1"/>
          <w:szCs w:val="24"/>
          <w:lang w:val="en-US"/>
        </w:rPr>
      </w:pPr>
      <w:r w:rsidRPr="004448F8">
        <w:rPr>
          <w:color w:val="000000" w:themeColor="text1"/>
          <w:szCs w:val="24"/>
          <w:lang w:val="en-US"/>
        </w:rPr>
        <w:t xml:space="preserve">A trained psychologist supervised the participants while installing the EMA and were present during the first time of filling out the questionnaire in case the participants had any questions. Concerning the assessment of used emotion regulation strategies, the open text item was instructed as follows: Did you use emotion regulation strategies? In case yes, which did you use? And additionally, giving examples: e.g. problem-solving, social support, cognitive defusion, reappraisal, mindfulness, … In case participants did not understand the item, the psychologist shortly summarized what emotion regulation strategies are as well as what the specific strategy means. </w:t>
      </w:r>
    </w:p>
    <w:bookmarkEnd w:id="2"/>
    <w:p w:rsidR="00730616" w:rsidRPr="004448F8" w:rsidRDefault="00730616" w:rsidP="00730616">
      <w:pPr>
        <w:spacing w:before="240" w:after="240"/>
        <w:rPr>
          <w:color w:val="000000" w:themeColor="text1"/>
          <w:szCs w:val="24"/>
          <w:lang w:val="en-US"/>
        </w:rPr>
      </w:pPr>
    </w:p>
    <w:p w:rsidR="00730616" w:rsidRPr="004448F8" w:rsidRDefault="00730616" w:rsidP="00730616">
      <w:pPr>
        <w:spacing w:before="240" w:after="240"/>
        <w:rPr>
          <w:color w:val="000000" w:themeColor="text1"/>
          <w:szCs w:val="24"/>
          <w:lang w:val="en-US"/>
        </w:rPr>
      </w:pPr>
      <w:bookmarkStart w:id="3" w:name="_Hlk99704864"/>
      <w:r w:rsidRPr="004448F8">
        <w:rPr>
          <w:color w:val="000000" w:themeColor="text1"/>
          <w:szCs w:val="24"/>
          <w:lang w:val="en-US"/>
        </w:rPr>
        <w:t>Table S4: post-hoc power analysis using the R-package simr (Green &amp; MacLeod, 2015).</w:t>
      </w:r>
      <w:bookmarkEnd w:id="3"/>
      <w:r w:rsidRPr="004448F8">
        <w:rPr>
          <w:color w:val="000000" w:themeColor="text1"/>
          <w:szCs w:val="24"/>
          <w:lang w:val="en-US"/>
        </w:rPr>
        <w:t xml:space="preserve"> </w:t>
      </w:r>
    </w:p>
    <w:p w:rsidR="00730616" w:rsidRPr="004448F8" w:rsidRDefault="00730616" w:rsidP="00730616">
      <w:pPr>
        <w:spacing w:before="240" w:after="240"/>
        <w:ind w:left="708"/>
        <w:rPr>
          <w:rFonts w:eastAsia="Calibri"/>
          <w:color w:val="000000" w:themeColor="text1"/>
          <w:szCs w:val="24"/>
          <w:lang w:val="en-US" w:eastAsia="en-US"/>
        </w:rPr>
      </w:pPr>
      <w:r w:rsidRPr="004448F8">
        <w:rPr>
          <w:rFonts w:eastAsia="Times New Roman"/>
          <w:color w:val="000000" w:themeColor="text1"/>
          <w:szCs w:val="24"/>
          <w:lang w:val="en-US" w:eastAsia="en-US"/>
        </w:rPr>
        <w:t xml:space="preserve">Please note, that the observed effect is based on the whole dataset including day-night shifts as well as no day-night shifts. For the power simulation 7 </w:t>
      </w:r>
      <w:r w:rsidRPr="004448F8">
        <w:rPr>
          <w:rFonts w:eastAsia="Times New Roman"/>
          <w:color w:val="000000" w:themeColor="text1"/>
          <w:szCs w:val="24"/>
          <w:lang w:val="en-US" w:eastAsia="en-US"/>
        </w:rPr>
        <w:lastRenderedPageBreak/>
        <w:t>observations had to be excluded due to missing values in the variables of interest. Power simulations were based on Kenward Roger tests and 500 simulations</w:t>
      </w:r>
    </w:p>
    <w:p w:rsidR="00730616" w:rsidRPr="004448F8" w:rsidRDefault="00730616" w:rsidP="00730616">
      <w:pPr>
        <w:keepNext/>
        <w:keepLines/>
        <w:spacing w:after="200"/>
        <w:ind w:left="708"/>
        <w:jc w:val="both"/>
        <w:rPr>
          <w:rFonts w:eastAsia="Times New Roman"/>
          <w:color w:val="000000" w:themeColor="text1"/>
          <w:szCs w:val="24"/>
          <w:lang w:val="en-US" w:eastAsia="en-US"/>
        </w:rPr>
      </w:pPr>
      <w:r w:rsidRPr="004448F8">
        <w:rPr>
          <w:rFonts w:eastAsia="Times New Roman"/>
          <w:color w:val="000000" w:themeColor="text1"/>
          <w:szCs w:val="24"/>
          <w:lang w:val="en-US" w:eastAsia="en-US"/>
        </w:rPr>
        <w:t>Power analysis for significant fixed effects of table 2: Influence of stress, rumination and ERS on coping-efficacy</w:t>
      </w:r>
    </w:p>
    <w:tbl>
      <w:tblPr>
        <w:tblStyle w:val="Tabellenraster1"/>
        <w:tblW w:w="0" w:type="auto"/>
        <w:tblInd w:w="708" w:type="dxa"/>
        <w:tblLook w:val="04A0" w:firstRow="1" w:lastRow="0" w:firstColumn="1" w:lastColumn="0" w:noHBand="0" w:noVBand="1"/>
      </w:tblPr>
      <w:tblGrid>
        <w:gridCol w:w="2271"/>
        <w:gridCol w:w="2404"/>
        <w:gridCol w:w="2925"/>
      </w:tblGrid>
      <w:tr w:rsidR="00730616" w:rsidRPr="004448F8" w:rsidTr="008E46DB">
        <w:tc>
          <w:tcPr>
            <w:tcW w:w="0" w:type="auto"/>
          </w:tcPr>
          <w:p w:rsidR="00730616" w:rsidRPr="004448F8" w:rsidRDefault="00730616" w:rsidP="008E46DB">
            <w:pPr>
              <w:rPr>
                <w:rFonts w:eastAsia="Times New Roman"/>
                <w:color w:val="000000" w:themeColor="text1"/>
                <w:szCs w:val="24"/>
                <w:lang w:val="en-US"/>
              </w:rPr>
            </w:pPr>
            <w:bookmarkStart w:id="4" w:name="_Hlk99716822"/>
            <w:r w:rsidRPr="004448F8">
              <w:rPr>
                <w:rFonts w:eastAsia="Times New Roman"/>
                <w:color w:val="000000" w:themeColor="text1"/>
                <w:szCs w:val="24"/>
                <w:lang w:val="en-US"/>
              </w:rPr>
              <w:t>Effect</w:t>
            </w:r>
          </w:p>
        </w:tc>
        <w:tc>
          <w:tcPr>
            <w:tcW w:w="0" w:type="auto"/>
          </w:tcPr>
          <w:p w:rsidR="00730616" w:rsidRPr="004448F8" w:rsidRDefault="00730616" w:rsidP="008E46DB">
            <w:pPr>
              <w:jc w:val="center"/>
              <w:rPr>
                <w:rFonts w:eastAsia="Times New Roman"/>
                <w:color w:val="000000" w:themeColor="text1"/>
                <w:szCs w:val="24"/>
                <w:lang w:val="en-US"/>
              </w:rPr>
            </w:pPr>
            <w:r w:rsidRPr="004448F8">
              <w:rPr>
                <w:rFonts w:eastAsia="Times New Roman"/>
                <w:color w:val="000000" w:themeColor="text1"/>
                <w:szCs w:val="24"/>
                <w:lang w:val="en-US"/>
              </w:rPr>
              <w:t>Observed effect size</w:t>
            </w:r>
          </w:p>
        </w:tc>
        <w:tc>
          <w:tcPr>
            <w:tcW w:w="0" w:type="auto"/>
          </w:tcPr>
          <w:p w:rsidR="00730616" w:rsidRPr="004448F8" w:rsidRDefault="00730616" w:rsidP="008E46DB">
            <w:pPr>
              <w:jc w:val="center"/>
              <w:rPr>
                <w:rFonts w:eastAsia="Times New Roman"/>
                <w:color w:val="000000" w:themeColor="text1"/>
                <w:szCs w:val="24"/>
                <w:lang w:val="en-US"/>
              </w:rPr>
            </w:pPr>
            <w:r w:rsidRPr="004448F8">
              <w:rPr>
                <w:rFonts w:eastAsia="Times New Roman"/>
                <w:color w:val="000000" w:themeColor="text1"/>
                <w:szCs w:val="24"/>
                <w:lang w:val="en-US"/>
              </w:rPr>
              <w:t xml:space="preserve">Power predictor </w:t>
            </w:r>
          </w:p>
          <w:p w:rsidR="00730616" w:rsidRPr="004448F8" w:rsidRDefault="00730616" w:rsidP="008E46DB">
            <w:pPr>
              <w:jc w:val="center"/>
              <w:rPr>
                <w:rFonts w:eastAsia="Times New Roman"/>
                <w:color w:val="000000" w:themeColor="text1"/>
                <w:szCs w:val="24"/>
                <w:lang w:val="en-US"/>
              </w:rPr>
            </w:pPr>
            <w:r w:rsidRPr="004448F8">
              <w:rPr>
                <w:rFonts w:eastAsia="Times New Roman"/>
                <w:color w:val="000000" w:themeColor="text1"/>
                <w:szCs w:val="24"/>
                <w:lang w:val="en-US"/>
              </w:rPr>
              <w:t>(95% confidence interval)</w:t>
            </w:r>
          </w:p>
        </w:tc>
      </w:tr>
      <w:tr w:rsidR="00730616" w:rsidRPr="004448F8" w:rsidTr="008E46DB">
        <w:tc>
          <w:tcPr>
            <w:tcW w:w="0" w:type="auto"/>
          </w:tcPr>
          <w:p w:rsidR="00730616" w:rsidRPr="004448F8" w:rsidRDefault="00730616" w:rsidP="008E46DB">
            <w:pPr>
              <w:rPr>
                <w:rFonts w:eastAsia="Times New Roman"/>
                <w:color w:val="000000" w:themeColor="text1"/>
                <w:szCs w:val="24"/>
                <w:lang w:val="en-US"/>
              </w:rPr>
            </w:pPr>
            <w:r w:rsidRPr="004448F8">
              <w:rPr>
                <w:rFonts w:eastAsia="Times New Roman"/>
                <w:color w:val="000000" w:themeColor="text1"/>
                <w:szCs w:val="24"/>
                <w:lang w:val="en-US"/>
              </w:rPr>
              <w:t>WP: Rumination</w:t>
            </w:r>
          </w:p>
        </w:tc>
        <w:tc>
          <w:tcPr>
            <w:tcW w:w="0" w:type="auto"/>
          </w:tcPr>
          <w:p w:rsidR="00730616" w:rsidRPr="004448F8" w:rsidRDefault="00730616" w:rsidP="008E46DB">
            <w:pPr>
              <w:jc w:val="center"/>
              <w:rPr>
                <w:rFonts w:eastAsia="Times New Roman"/>
                <w:color w:val="000000" w:themeColor="text1"/>
                <w:szCs w:val="24"/>
                <w:lang w:val="en-US"/>
              </w:rPr>
            </w:pPr>
            <w:r w:rsidRPr="004448F8">
              <w:rPr>
                <w:rFonts w:eastAsia="Times New Roman"/>
                <w:color w:val="000000" w:themeColor="text1"/>
                <w:szCs w:val="24"/>
                <w:lang w:val="en-US"/>
              </w:rPr>
              <w:t>-7.37</w:t>
            </w:r>
          </w:p>
        </w:tc>
        <w:tc>
          <w:tcPr>
            <w:tcW w:w="0" w:type="auto"/>
          </w:tcPr>
          <w:p w:rsidR="00730616" w:rsidRPr="004448F8" w:rsidRDefault="00730616" w:rsidP="008E46DB">
            <w:pPr>
              <w:jc w:val="center"/>
              <w:rPr>
                <w:rFonts w:eastAsia="Times New Roman"/>
                <w:color w:val="000000" w:themeColor="text1"/>
                <w:szCs w:val="24"/>
                <w:lang w:val="en-US"/>
              </w:rPr>
            </w:pPr>
            <w:r w:rsidRPr="004448F8">
              <w:rPr>
                <w:rFonts w:eastAsia="Times New Roman"/>
                <w:color w:val="000000" w:themeColor="text1"/>
                <w:szCs w:val="24"/>
                <w:lang w:val="en-US"/>
              </w:rPr>
              <w:t xml:space="preserve">100.00 % </w:t>
            </w:r>
          </w:p>
          <w:p w:rsidR="00730616" w:rsidRPr="004448F8" w:rsidRDefault="00730616" w:rsidP="008E46DB">
            <w:pPr>
              <w:jc w:val="center"/>
              <w:rPr>
                <w:rFonts w:eastAsia="Times New Roman"/>
                <w:color w:val="000000" w:themeColor="text1"/>
                <w:szCs w:val="24"/>
                <w:lang w:val="en-US"/>
              </w:rPr>
            </w:pPr>
            <w:r w:rsidRPr="004448F8">
              <w:rPr>
                <w:rFonts w:eastAsia="Times New Roman"/>
                <w:color w:val="000000" w:themeColor="text1"/>
                <w:szCs w:val="24"/>
                <w:lang w:val="en-US"/>
              </w:rPr>
              <w:t>(99.26; 100.00)</w:t>
            </w:r>
          </w:p>
        </w:tc>
      </w:tr>
      <w:tr w:rsidR="00730616" w:rsidRPr="004448F8" w:rsidTr="008E46DB">
        <w:tc>
          <w:tcPr>
            <w:tcW w:w="0" w:type="auto"/>
          </w:tcPr>
          <w:p w:rsidR="00730616" w:rsidRPr="004448F8" w:rsidRDefault="00730616" w:rsidP="008E46DB">
            <w:pPr>
              <w:rPr>
                <w:rFonts w:eastAsia="Times New Roman"/>
                <w:color w:val="000000" w:themeColor="text1"/>
                <w:szCs w:val="24"/>
                <w:lang w:val="en-US"/>
              </w:rPr>
            </w:pPr>
            <w:r w:rsidRPr="004448F8">
              <w:rPr>
                <w:rFonts w:eastAsia="Times New Roman"/>
                <w:color w:val="000000" w:themeColor="text1"/>
                <w:szCs w:val="24"/>
                <w:lang w:val="en-US"/>
              </w:rPr>
              <w:t>BP: Rumination</w:t>
            </w:r>
          </w:p>
        </w:tc>
        <w:tc>
          <w:tcPr>
            <w:tcW w:w="0" w:type="auto"/>
          </w:tcPr>
          <w:p w:rsidR="00730616" w:rsidRPr="004448F8" w:rsidRDefault="00730616" w:rsidP="008E46DB">
            <w:pPr>
              <w:jc w:val="center"/>
              <w:rPr>
                <w:rFonts w:eastAsia="Times New Roman"/>
                <w:color w:val="000000" w:themeColor="text1"/>
                <w:szCs w:val="24"/>
                <w:lang w:val="en-US"/>
              </w:rPr>
            </w:pPr>
            <w:r w:rsidRPr="004448F8">
              <w:rPr>
                <w:rFonts w:eastAsia="Times New Roman"/>
                <w:color w:val="000000" w:themeColor="text1"/>
                <w:szCs w:val="24"/>
                <w:lang w:val="en-US"/>
              </w:rPr>
              <w:t>-12.91</w:t>
            </w:r>
          </w:p>
        </w:tc>
        <w:tc>
          <w:tcPr>
            <w:tcW w:w="0" w:type="auto"/>
          </w:tcPr>
          <w:p w:rsidR="00730616" w:rsidRPr="004448F8" w:rsidRDefault="00730616" w:rsidP="008E46DB">
            <w:pPr>
              <w:jc w:val="center"/>
              <w:rPr>
                <w:rFonts w:eastAsia="Times New Roman"/>
                <w:color w:val="000000" w:themeColor="text1"/>
                <w:szCs w:val="24"/>
                <w:lang w:val="en-US"/>
              </w:rPr>
            </w:pPr>
            <w:r w:rsidRPr="004448F8">
              <w:rPr>
                <w:rFonts w:eastAsia="Times New Roman"/>
                <w:color w:val="000000" w:themeColor="text1"/>
                <w:szCs w:val="24"/>
                <w:lang w:val="en-US"/>
              </w:rPr>
              <w:t xml:space="preserve">86.60 % </w:t>
            </w:r>
          </w:p>
          <w:p w:rsidR="00730616" w:rsidRPr="004448F8" w:rsidRDefault="00730616" w:rsidP="008E46DB">
            <w:pPr>
              <w:jc w:val="center"/>
              <w:rPr>
                <w:rFonts w:eastAsia="Times New Roman"/>
                <w:color w:val="000000" w:themeColor="text1"/>
                <w:szCs w:val="24"/>
                <w:lang w:val="en-US"/>
              </w:rPr>
            </w:pPr>
            <w:r w:rsidRPr="004448F8">
              <w:rPr>
                <w:rFonts w:eastAsia="Times New Roman"/>
                <w:color w:val="000000" w:themeColor="text1"/>
                <w:szCs w:val="24"/>
                <w:lang w:val="en-US"/>
              </w:rPr>
              <w:t>(83.30; 89.46)</w:t>
            </w:r>
          </w:p>
        </w:tc>
      </w:tr>
      <w:tr w:rsidR="00730616" w:rsidRPr="004448F8" w:rsidTr="008E46DB">
        <w:tc>
          <w:tcPr>
            <w:tcW w:w="0" w:type="auto"/>
          </w:tcPr>
          <w:p w:rsidR="00730616" w:rsidRPr="004448F8" w:rsidRDefault="00730616" w:rsidP="008E46DB">
            <w:pPr>
              <w:rPr>
                <w:rFonts w:eastAsia="Times New Roman"/>
                <w:color w:val="000000" w:themeColor="text1"/>
                <w:szCs w:val="24"/>
                <w:lang w:val="en-US"/>
              </w:rPr>
            </w:pPr>
            <w:r w:rsidRPr="004448F8">
              <w:rPr>
                <w:rFonts w:eastAsia="Times New Roman"/>
                <w:color w:val="000000" w:themeColor="text1"/>
                <w:szCs w:val="24"/>
                <w:lang w:val="en-US"/>
              </w:rPr>
              <w:t>WP: Stress</w:t>
            </w:r>
          </w:p>
        </w:tc>
        <w:tc>
          <w:tcPr>
            <w:tcW w:w="0" w:type="auto"/>
          </w:tcPr>
          <w:p w:rsidR="00730616" w:rsidRPr="004448F8" w:rsidRDefault="00730616" w:rsidP="008E46DB">
            <w:pPr>
              <w:jc w:val="center"/>
              <w:rPr>
                <w:rFonts w:eastAsia="Times New Roman"/>
                <w:color w:val="000000" w:themeColor="text1"/>
                <w:szCs w:val="24"/>
                <w:lang w:val="en-US"/>
              </w:rPr>
            </w:pPr>
            <w:r w:rsidRPr="004448F8">
              <w:rPr>
                <w:rFonts w:eastAsia="Times New Roman"/>
                <w:color w:val="000000" w:themeColor="text1"/>
                <w:szCs w:val="24"/>
                <w:lang w:val="en-US"/>
              </w:rPr>
              <w:t>-0.39</w:t>
            </w:r>
          </w:p>
        </w:tc>
        <w:tc>
          <w:tcPr>
            <w:tcW w:w="0" w:type="auto"/>
          </w:tcPr>
          <w:p w:rsidR="00730616" w:rsidRPr="004448F8" w:rsidRDefault="00730616" w:rsidP="008E46DB">
            <w:pPr>
              <w:jc w:val="center"/>
              <w:rPr>
                <w:rFonts w:eastAsia="Times New Roman"/>
                <w:color w:val="000000" w:themeColor="text1"/>
                <w:szCs w:val="24"/>
                <w:lang w:val="en-US"/>
              </w:rPr>
            </w:pPr>
            <w:r w:rsidRPr="004448F8">
              <w:rPr>
                <w:rFonts w:eastAsia="Times New Roman"/>
                <w:color w:val="000000" w:themeColor="text1"/>
                <w:szCs w:val="24"/>
                <w:lang w:val="en-US"/>
              </w:rPr>
              <w:t xml:space="preserve">100.00 % </w:t>
            </w:r>
          </w:p>
          <w:p w:rsidR="00730616" w:rsidRPr="004448F8" w:rsidRDefault="00730616" w:rsidP="008E46DB">
            <w:pPr>
              <w:jc w:val="center"/>
              <w:rPr>
                <w:rFonts w:eastAsia="Times New Roman"/>
                <w:color w:val="000000" w:themeColor="text1"/>
                <w:szCs w:val="24"/>
                <w:lang w:val="en-US"/>
              </w:rPr>
            </w:pPr>
            <w:r w:rsidRPr="004448F8">
              <w:rPr>
                <w:rFonts w:eastAsia="Times New Roman"/>
                <w:color w:val="000000" w:themeColor="text1"/>
                <w:szCs w:val="24"/>
                <w:lang w:val="en-US"/>
              </w:rPr>
              <w:t>(99.26; 100.00)</w:t>
            </w:r>
          </w:p>
        </w:tc>
      </w:tr>
      <w:tr w:rsidR="00730616" w:rsidRPr="004448F8" w:rsidTr="008E46DB">
        <w:tc>
          <w:tcPr>
            <w:tcW w:w="0" w:type="auto"/>
          </w:tcPr>
          <w:p w:rsidR="00730616" w:rsidRPr="004448F8" w:rsidRDefault="00730616" w:rsidP="008E46DB">
            <w:pPr>
              <w:rPr>
                <w:rFonts w:eastAsia="Times New Roman"/>
                <w:color w:val="000000" w:themeColor="text1"/>
                <w:szCs w:val="24"/>
                <w:lang w:val="en-US"/>
              </w:rPr>
            </w:pPr>
            <w:r w:rsidRPr="004448F8">
              <w:rPr>
                <w:rFonts w:eastAsia="Times New Roman"/>
                <w:color w:val="000000" w:themeColor="text1"/>
                <w:szCs w:val="24"/>
                <w:lang w:val="en-US"/>
              </w:rPr>
              <w:t>WP: ERS-body</w:t>
            </w:r>
          </w:p>
        </w:tc>
        <w:tc>
          <w:tcPr>
            <w:tcW w:w="0" w:type="auto"/>
          </w:tcPr>
          <w:p w:rsidR="00730616" w:rsidRPr="004448F8" w:rsidRDefault="00730616" w:rsidP="008E46DB">
            <w:pPr>
              <w:jc w:val="center"/>
              <w:rPr>
                <w:rFonts w:eastAsia="Times New Roman"/>
                <w:color w:val="000000" w:themeColor="text1"/>
                <w:szCs w:val="24"/>
                <w:lang w:val="en-US"/>
              </w:rPr>
            </w:pPr>
            <w:r w:rsidRPr="004448F8">
              <w:rPr>
                <w:rFonts w:eastAsia="Times New Roman"/>
                <w:color w:val="000000" w:themeColor="text1"/>
                <w:szCs w:val="24"/>
                <w:lang w:val="en-US"/>
              </w:rPr>
              <w:t>11.45</w:t>
            </w:r>
          </w:p>
        </w:tc>
        <w:tc>
          <w:tcPr>
            <w:tcW w:w="0" w:type="auto"/>
          </w:tcPr>
          <w:p w:rsidR="00730616" w:rsidRPr="004448F8" w:rsidRDefault="00730616" w:rsidP="008E46DB">
            <w:pPr>
              <w:jc w:val="center"/>
              <w:rPr>
                <w:rFonts w:eastAsia="Times New Roman"/>
                <w:color w:val="000000" w:themeColor="text1"/>
                <w:szCs w:val="24"/>
                <w:lang w:val="en-US"/>
              </w:rPr>
            </w:pPr>
            <w:r w:rsidRPr="004448F8">
              <w:rPr>
                <w:rFonts w:eastAsia="Times New Roman"/>
                <w:color w:val="000000" w:themeColor="text1"/>
                <w:szCs w:val="24"/>
                <w:lang w:val="en-US"/>
              </w:rPr>
              <w:t xml:space="preserve">79.20 % </w:t>
            </w:r>
          </w:p>
          <w:p w:rsidR="00730616" w:rsidRPr="004448F8" w:rsidRDefault="00730616" w:rsidP="008E46DB">
            <w:pPr>
              <w:jc w:val="center"/>
              <w:rPr>
                <w:rFonts w:eastAsia="Times New Roman"/>
                <w:color w:val="000000" w:themeColor="text1"/>
                <w:szCs w:val="24"/>
                <w:lang w:val="en-US"/>
              </w:rPr>
            </w:pPr>
            <w:r w:rsidRPr="004448F8">
              <w:rPr>
                <w:rFonts w:eastAsia="Times New Roman"/>
                <w:color w:val="000000" w:themeColor="text1"/>
                <w:szCs w:val="24"/>
                <w:lang w:val="en-US"/>
              </w:rPr>
              <w:t>(75.37; 82.68)</w:t>
            </w:r>
          </w:p>
        </w:tc>
      </w:tr>
      <w:tr w:rsidR="00730616" w:rsidRPr="004448F8" w:rsidTr="008E46DB">
        <w:tc>
          <w:tcPr>
            <w:tcW w:w="0" w:type="auto"/>
          </w:tcPr>
          <w:p w:rsidR="00730616" w:rsidRPr="004448F8" w:rsidRDefault="00730616" w:rsidP="008E46DB">
            <w:pPr>
              <w:rPr>
                <w:rFonts w:eastAsia="Times New Roman"/>
                <w:color w:val="000000" w:themeColor="text1"/>
                <w:szCs w:val="24"/>
                <w:lang w:val="en-US"/>
              </w:rPr>
            </w:pPr>
            <w:r w:rsidRPr="004448F8">
              <w:rPr>
                <w:rFonts w:eastAsia="Times New Roman"/>
                <w:color w:val="000000" w:themeColor="text1"/>
                <w:szCs w:val="24"/>
                <w:lang w:val="en-US"/>
              </w:rPr>
              <w:t>WP: ERS-behavior</w:t>
            </w:r>
          </w:p>
        </w:tc>
        <w:tc>
          <w:tcPr>
            <w:tcW w:w="0" w:type="auto"/>
          </w:tcPr>
          <w:p w:rsidR="00730616" w:rsidRPr="004448F8" w:rsidRDefault="00730616" w:rsidP="008E46DB">
            <w:pPr>
              <w:jc w:val="center"/>
              <w:rPr>
                <w:rFonts w:eastAsia="Times New Roman"/>
                <w:color w:val="000000" w:themeColor="text1"/>
                <w:szCs w:val="24"/>
                <w:lang w:val="en-US"/>
              </w:rPr>
            </w:pPr>
            <w:r w:rsidRPr="004448F8">
              <w:rPr>
                <w:rFonts w:eastAsia="Times New Roman"/>
                <w:color w:val="000000" w:themeColor="text1"/>
                <w:szCs w:val="24"/>
                <w:lang w:val="en-US"/>
              </w:rPr>
              <w:t>12.23</w:t>
            </w:r>
          </w:p>
        </w:tc>
        <w:tc>
          <w:tcPr>
            <w:tcW w:w="0" w:type="auto"/>
          </w:tcPr>
          <w:p w:rsidR="00730616" w:rsidRPr="004448F8" w:rsidRDefault="00730616" w:rsidP="008E46DB">
            <w:pPr>
              <w:jc w:val="center"/>
              <w:rPr>
                <w:rFonts w:eastAsia="Times New Roman"/>
                <w:color w:val="000000" w:themeColor="text1"/>
                <w:szCs w:val="24"/>
                <w:lang w:val="en-US"/>
              </w:rPr>
            </w:pPr>
            <w:r w:rsidRPr="004448F8">
              <w:rPr>
                <w:rFonts w:eastAsia="Times New Roman"/>
                <w:color w:val="000000" w:themeColor="text1"/>
                <w:szCs w:val="24"/>
                <w:lang w:val="en-US"/>
              </w:rPr>
              <w:t xml:space="preserve">100.00 % </w:t>
            </w:r>
          </w:p>
          <w:p w:rsidR="00730616" w:rsidRPr="004448F8" w:rsidRDefault="00730616" w:rsidP="008E46DB">
            <w:pPr>
              <w:jc w:val="center"/>
              <w:rPr>
                <w:rFonts w:eastAsia="Times New Roman"/>
                <w:color w:val="000000" w:themeColor="text1"/>
                <w:szCs w:val="24"/>
                <w:lang w:val="en-US"/>
              </w:rPr>
            </w:pPr>
            <w:r w:rsidRPr="004448F8">
              <w:rPr>
                <w:rFonts w:eastAsia="Times New Roman"/>
                <w:color w:val="000000" w:themeColor="text1"/>
                <w:szCs w:val="24"/>
                <w:lang w:val="en-US"/>
              </w:rPr>
              <w:t>(99.26; 100.00)</w:t>
            </w:r>
          </w:p>
        </w:tc>
      </w:tr>
      <w:tr w:rsidR="00730616" w:rsidRPr="004448F8" w:rsidTr="008E46DB">
        <w:tc>
          <w:tcPr>
            <w:tcW w:w="0" w:type="auto"/>
          </w:tcPr>
          <w:p w:rsidR="00730616" w:rsidRPr="004448F8" w:rsidRDefault="00730616" w:rsidP="008E46DB">
            <w:pPr>
              <w:rPr>
                <w:rFonts w:eastAsia="Times New Roman"/>
                <w:color w:val="000000" w:themeColor="text1"/>
                <w:szCs w:val="24"/>
                <w:lang w:val="en-US"/>
              </w:rPr>
            </w:pPr>
            <w:r w:rsidRPr="004448F8">
              <w:rPr>
                <w:rFonts w:eastAsia="Times New Roman"/>
                <w:color w:val="000000" w:themeColor="text1"/>
                <w:szCs w:val="24"/>
                <w:lang w:val="en-US"/>
              </w:rPr>
              <w:t>WP: ERS-cognition</w:t>
            </w:r>
          </w:p>
        </w:tc>
        <w:tc>
          <w:tcPr>
            <w:tcW w:w="0" w:type="auto"/>
          </w:tcPr>
          <w:p w:rsidR="00730616" w:rsidRPr="004448F8" w:rsidRDefault="00730616" w:rsidP="008E46DB">
            <w:pPr>
              <w:jc w:val="center"/>
              <w:rPr>
                <w:rFonts w:eastAsia="Times New Roman"/>
                <w:color w:val="000000" w:themeColor="text1"/>
                <w:szCs w:val="24"/>
                <w:lang w:val="en-US"/>
              </w:rPr>
            </w:pPr>
            <w:r w:rsidRPr="004448F8">
              <w:rPr>
                <w:rFonts w:eastAsia="Times New Roman"/>
                <w:color w:val="000000" w:themeColor="text1"/>
                <w:szCs w:val="24"/>
                <w:lang w:val="en-US"/>
              </w:rPr>
              <w:t>12.57</w:t>
            </w:r>
          </w:p>
        </w:tc>
        <w:tc>
          <w:tcPr>
            <w:tcW w:w="0" w:type="auto"/>
          </w:tcPr>
          <w:p w:rsidR="00730616" w:rsidRPr="004448F8" w:rsidRDefault="00730616" w:rsidP="008E46DB">
            <w:pPr>
              <w:jc w:val="center"/>
              <w:rPr>
                <w:rFonts w:eastAsia="Times New Roman"/>
                <w:color w:val="000000" w:themeColor="text1"/>
                <w:szCs w:val="24"/>
                <w:lang w:val="en-US"/>
              </w:rPr>
            </w:pPr>
            <w:r w:rsidRPr="004448F8">
              <w:rPr>
                <w:rFonts w:eastAsia="Times New Roman"/>
                <w:color w:val="000000" w:themeColor="text1"/>
                <w:szCs w:val="24"/>
                <w:lang w:val="en-US"/>
              </w:rPr>
              <w:t xml:space="preserve">99.60 % </w:t>
            </w:r>
          </w:p>
          <w:p w:rsidR="00730616" w:rsidRPr="004448F8" w:rsidRDefault="00730616" w:rsidP="008E46DB">
            <w:pPr>
              <w:jc w:val="center"/>
              <w:rPr>
                <w:rFonts w:eastAsia="Times New Roman"/>
                <w:color w:val="000000" w:themeColor="text1"/>
                <w:szCs w:val="24"/>
                <w:lang w:val="en-US"/>
              </w:rPr>
            </w:pPr>
            <w:r w:rsidRPr="004448F8">
              <w:rPr>
                <w:rFonts w:eastAsia="Times New Roman"/>
                <w:color w:val="000000" w:themeColor="text1"/>
                <w:szCs w:val="24"/>
                <w:lang w:val="en-US"/>
              </w:rPr>
              <w:t>(98.56; 99.95)</w:t>
            </w:r>
          </w:p>
        </w:tc>
      </w:tr>
      <w:tr w:rsidR="00730616" w:rsidRPr="004448F8" w:rsidTr="008E46DB">
        <w:tc>
          <w:tcPr>
            <w:tcW w:w="0" w:type="auto"/>
          </w:tcPr>
          <w:p w:rsidR="00730616" w:rsidRPr="004448F8" w:rsidRDefault="00730616" w:rsidP="008E46DB">
            <w:pPr>
              <w:rPr>
                <w:rFonts w:eastAsia="Times New Roman"/>
                <w:color w:val="000000" w:themeColor="text1"/>
                <w:szCs w:val="24"/>
                <w:lang w:val="en-US"/>
              </w:rPr>
            </w:pPr>
            <w:r w:rsidRPr="004448F8">
              <w:rPr>
                <w:rFonts w:eastAsia="Times New Roman"/>
                <w:color w:val="000000" w:themeColor="text1"/>
                <w:szCs w:val="24"/>
                <w:lang w:val="en-US"/>
              </w:rPr>
              <w:t>WP: ERS-social</w:t>
            </w:r>
          </w:p>
        </w:tc>
        <w:tc>
          <w:tcPr>
            <w:tcW w:w="0" w:type="auto"/>
          </w:tcPr>
          <w:p w:rsidR="00730616" w:rsidRPr="004448F8" w:rsidRDefault="00730616" w:rsidP="008E46DB">
            <w:pPr>
              <w:jc w:val="center"/>
              <w:rPr>
                <w:rFonts w:eastAsia="Times New Roman"/>
                <w:color w:val="000000" w:themeColor="text1"/>
                <w:szCs w:val="24"/>
                <w:lang w:val="en-US"/>
              </w:rPr>
            </w:pPr>
            <w:r w:rsidRPr="004448F8">
              <w:rPr>
                <w:rFonts w:eastAsia="Times New Roman"/>
                <w:color w:val="000000" w:themeColor="text1"/>
                <w:szCs w:val="24"/>
                <w:lang w:val="en-US"/>
              </w:rPr>
              <w:t>16.99</w:t>
            </w:r>
          </w:p>
        </w:tc>
        <w:tc>
          <w:tcPr>
            <w:tcW w:w="0" w:type="auto"/>
          </w:tcPr>
          <w:p w:rsidR="00730616" w:rsidRPr="004448F8" w:rsidRDefault="00730616" w:rsidP="008E46DB">
            <w:pPr>
              <w:jc w:val="center"/>
              <w:rPr>
                <w:rFonts w:eastAsia="Times New Roman"/>
                <w:color w:val="000000" w:themeColor="text1"/>
                <w:szCs w:val="24"/>
                <w:lang w:val="en-US"/>
              </w:rPr>
            </w:pPr>
            <w:r w:rsidRPr="004448F8">
              <w:rPr>
                <w:rFonts w:eastAsia="Times New Roman"/>
                <w:color w:val="000000" w:themeColor="text1"/>
                <w:szCs w:val="24"/>
                <w:lang w:val="en-US"/>
              </w:rPr>
              <w:t xml:space="preserve">99.80 % </w:t>
            </w:r>
          </w:p>
          <w:p w:rsidR="00730616" w:rsidRPr="004448F8" w:rsidRDefault="00730616" w:rsidP="008E46DB">
            <w:pPr>
              <w:jc w:val="center"/>
              <w:rPr>
                <w:rFonts w:eastAsia="Times New Roman"/>
                <w:color w:val="000000" w:themeColor="text1"/>
                <w:szCs w:val="24"/>
                <w:lang w:val="en-US"/>
              </w:rPr>
            </w:pPr>
            <w:r w:rsidRPr="004448F8">
              <w:rPr>
                <w:rFonts w:eastAsia="Times New Roman"/>
                <w:color w:val="000000" w:themeColor="text1"/>
                <w:szCs w:val="24"/>
                <w:lang w:val="en-US"/>
              </w:rPr>
              <w:t>(98.89; 99.99)</w:t>
            </w:r>
          </w:p>
        </w:tc>
      </w:tr>
      <w:tr w:rsidR="00730616" w:rsidRPr="004448F8" w:rsidTr="008E46DB">
        <w:tc>
          <w:tcPr>
            <w:tcW w:w="0" w:type="auto"/>
          </w:tcPr>
          <w:p w:rsidR="00730616" w:rsidRPr="004448F8" w:rsidRDefault="00730616" w:rsidP="008E46DB">
            <w:pPr>
              <w:rPr>
                <w:rFonts w:eastAsia="Times New Roman"/>
                <w:color w:val="000000" w:themeColor="text1"/>
                <w:szCs w:val="24"/>
                <w:lang w:val="en-US"/>
              </w:rPr>
            </w:pPr>
            <w:r w:rsidRPr="004448F8">
              <w:rPr>
                <w:rFonts w:eastAsia="Times New Roman"/>
                <w:color w:val="000000" w:themeColor="text1"/>
                <w:szCs w:val="24"/>
                <w:lang w:val="en-US"/>
              </w:rPr>
              <w:t>WP: ERS-multiple</w:t>
            </w:r>
          </w:p>
        </w:tc>
        <w:tc>
          <w:tcPr>
            <w:tcW w:w="0" w:type="auto"/>
          </w:tcPr>
          <w:p w:rsidR="00730616" w:rsidRPr="004448F8" w:rsidRDefault="00730616" w:rsidP="008E46DB">
            <w:pPr>
              <w:jc w:val="center"/>
              <w:rPr>
                <w:rFonts w:eastAsia="Times New Roman"/>
                <w:color w:val="000000" w:themeColor="text1"/>
                <w:szCs w:val="24"/>
                <w:lang w:val="en-US"/>
              </w:rPr>
            </w:pPr>
            <w:r w:rsidRPr="004448F8">
              <w:rPr>
                <w:rFonts w:eastAsia="Times New Roman"/>
                <w:color w:val="000000" w:themeColor="text1"/>
                <w:szCs w:val="24"/>
                <w:lang w:val="en-US"/>
              </w:rPr>
              <w:t>16.62</w:t>
            </w:r>
          </w:p>
        </w:tc>
        <w:tc>
          <w:tcPr>
            <w:tcW w:w="0" w:type="auto"/>
          </w:tcPr>
          <w:p w:rsidR="00730616" w:rsidRPr="004448F8" w:rsidRDefault="00730616" w:rsidP="008E46DB">
            <w:pPr>
              <w:jc w:val="center"/>
              <w:rPr>
                <w:rFonts w:eastAsia="Times New Roman"/>
                <w:color w:val="000000" w:themeColor="text1"/>
                <w:szCs w:val="24"/>
                <w:lang w:val="en-US"/>
              </w:rPr>
            </w:pPr>
            <w:r w:rsidRPr="004448F8">
              <w:rPr>
                <w:rFonts w:eastAsia="Times New Roman"/>
                <w:color w:val="000000" w:themeColor="text1"/>
                <w:szCs w:val="24"/>
                <w:lang w:val="en-US"/>
              </w:rPr>
              <w:t xml:space="preserve">96.80 % </w:t>
            </w:r>
          </w:p>
          <w:p w:rsidR="00730616" w:rsidRPr="004448F8" w:rsidRDefault="00730616" w:rsidP="008E46DB">
            <w:pPr>
              <w:jc w:val="center"/>
              <w:rPr>
                <w:rFonts w:eastAsia="Times New Roman"/>
                <w:color w:val="000000" w:themeColor="text1"/>
                <w:szCs w:val="24"/>
                <w:lang w:val="en-US"/>
              </w:rPr>
            </w:pPr>
            <w:r w:rsidRPr="004448F8">
              <w:rPr>
                <w:rFonts w:eastAsia="Times New Roman"/>
                <w:color w:val="000000" w:themeColor="text1"/>
                <w:szCs w:val="24"/>
                <w:lang w:val="en-US"/>
              </w:rPr>
              <w:t>(94.86; 98.16)</w:t>
            </w:r>
          </w:p>
        </w:tc>
      </w:tr>
      <w:bookmarkEnd w:id="4"/>
    </w:tbl>
    <w:p w:rsidR="00730616" w:rsidRPr="004448F8" w:rsidRDefault="00730616" w:rsidP="00730616">
      <w:pPr>
        <w:spacing w:before="240" w:after="240"/>
        <w:ind w:left="708"/>
        <w:rPr>
          <w:rFonts w:eastAsia="Times New Roman"/>
          <w:color w:val="000000" w:themeColor="text1"/>
          <w:szCs w:val="24"/>
          <w:lang w:val="en-US" w:eastAsia="en-US"/>
        </w:rPr>
      </w:pPr>
    </w:p>
    <w:p w:rsidR="00730616" w:rsidRPr="004448F8" w:rsidRDefault="00730616" w:rsidP="00730616">
      <w:pPr>
        <w:spacing w:before="240" w:after="240"/>
        <w:ind w:left="708"/>
        <w:rPr>
          <w:rFonts w:eastAsia="Calibri"/>
          <w:color w:val="000000" w:themeColor="text1"/>
          <w:szCs w:val="24"/>
          <w:lang w:val="en-US" w:eastAsia="en-US"/>
        </w:rPr>
      </w:pPr>
      <w:r w:rsidRPr="004448F8">
        <w:rPr>
          <w:rFonts w:eastAsia="Times New Roman"/>
          <w:color w:val="000000" w:themeColor="text1"/>
          <w:szCs w:val="24"/>
          <w:lang w:val="en-US" w:eastAsia="en-US"/>
        </w:rPr>
        <w:lastRenderedPageBreak/>
        <w:t>Power analysis for significant fixed effects of table 3: Impact of rumination and ERS at one time point (t) on stress at a later time point (t+1)</w:t>
      </w:r>
    </w:p>
    <w:tbl>
      <w:tblPr>
        <w:tblStyle w:val="Tabellenraster1"/>
        <w:tblW w:w="0" w:type="auto"/>
        <w:tblInd w:w="708" w:type="dxa"/>
        <w:tblLook w:val="04A0" w:firstRow="1" w:lastRow="0" w:firstColumn="1" w:lastColumn="0" w:noHBand="0" w:noVBand="1"/>
      </w:tblPr>
      <w:tblGrid>
        <w:gridCol w:w="1176"/>
        <w:gridCol w:w="2171"/>
        <w:gridCol w:w="2267"/>
        <w:gridCol w:w="2740"/>
      </w:tblGrid>
      <w:tr w:rsidR="00730616" w:rsidRPr="004448F8" w:rsidTr="008E46DB">
        <w:tc>
          <w:tcPr>
            <w:tcW w:w="0" w:type="auto"/>
          </w:tcPr>
          <w:p w:rsidR="00730616" w:rsidRPr="004448F8" w:rsidRDefault="00730616" w:rsidP="008E46DB">
            <w:pPr>
              <w:rPr>
                <w:rFonts w:eastAsia="Times New Roman"/>
                <w:color w:val="000000" w:themeColor="text1"/>
                <w:szCs w:val="24"/>
                <w:lang w:val="en-US"/>
              </w:rPr>
            </w:pPr>
            <w:r w:rsidRPr="004448F8">
              <w:rPr>
                <w:rFonts w:eastAsia="Times New Roman"/>
                <w:color w:val="000000" w:themeColor="text1"/>
                <w:szCs w:val="24"/>
                <w:lang w:val="en-US"/>
              </w:rPr>
              <w:t xml:space="preserve">Model nr. </w:t>
            </w:r>
          </w:p>
        </w:tc>
        <w:tc>
          <w:tcPr>
            <w:tcW w:w="0" w:type="auto"/>
          </w:tcPr>
          <w:p w:rsidR="00730616" w:rsidRPr="004448F8" w:rsidRDefault="00730616" w:rsidP="008E46DB">
            <w:pPr>
              <w:rPr>
                <w:rFonts w:eastAsia="Times New Roman"/>
                <w:color w:val="000000" w:themeColor="text1"/>
                <w:szCs w:val="24"/>
                <w:lang w:val="en-US"/>
              </w:rPr>
            </w:pPr>
            <w:r w:rsidRPr="004448F8">
              <w:rPr>
                <w:rFonts w:eastAsia="Times New Roman"/>
                <w:color w:val="000000" w:themeColor="text1"/>
                <w:szCs w:val="24"/>
                <w:lang w:val="en-US"/>
              </w:rPr>
              <w:t>Effect</w:t>
            </w:r>
          </w:p>
        </w:tc>
        <w:tc>
          <w:tcPr>
            <w:tcW w:w="0" w:type="auto"/>
          </w:tcPr>
          <w:p w:rsidR="00730616" w:rsidRPr="004448F8" w:rsidRDefault="00730616" w:rsidP="008E46DB">
            <w:pPr>
              <w:jc w:val="center"/>
              <w:rPr>
                <w:rFonts w:eastAsia="Times New Roman"/>
                <w:color w:val="000000" w:themeColor="text1"/>
                <w:szCs w:val="24"/>
                <w:lang w:val="en-US"/>
              </w:rPr>
            </w:pPr>
            <w:r w:rsidRPr="004448F8">
              <w:rPr>
                <w:rFonts w:eastAsia="Times New Roman"/>
                <w:color w:val="000000" w:themeColor="text1"/>
                <w:szCs w:val="24"/>
                <w:lang w:val="en-US"/>
              </w:rPr>
              <w:t>Observed effect size</w:t>
            </w:r>
          </w:p>
        </w:tc>
        <w:tc>
          <w:tcPr>
            <w:tcW w:w="0" w:type="auto"/>
          </w:tcPr>
          <w:p w:rsidR="00730616" w:rsidRPr="004448F8" w:rsidRDefault="00730616" w:rsidP="008E46DB">
            <w:pPr>
              <w:jc w:val="center"/>
              <w:rPr>
                <w:rFonts w:eastAsia="Times New Roman"/>
                <w:color w:val="000000" w:themeColor="text1"/>
                <w:szCs w:val="24"/>
                <w:lang w:val="en-US"/>
              </w:rPr>
            </w:pPr>
            <w:r w:rsidRPr="004448F8">
              <w:rPr>
                <w:rFonts w:eastAsia="Times New Roman"/>
                <w:color w:val="000000" w:themeColor="text1"/>
                <w:szCs w:val="24"/>
                <w:lang w:val="en-US"/>
              </w:rPr>
              <w:t xml:space="preserve">Power predictor </w:t>
            </w:r>
          </w:p>
          <w:p w:rsidR="00730616" w:rsidRPr="004448F8" w:rsidRDefault="00730616" w:rsidP="008E46DB">
            <w:pPr>
              <w:jc w:val="center"/>
              <w:rPr>
                <w:rFonts w:eastAsia="Times New Roman"/>
                <w:color w:val="000000" w:themeColor="text1"/>
                <w:szCs w:val="24"/>
                <w:lang w:val="en-US"/>
              </w:rPr>
            </w:pPr>
            <w:r w:rsidRPr="004448F8">
              <w:rPr>
                <w:rFonts w:eastAsia="Times New Roman"/>
                <w:color w:val="000000" w:themeColor="text1"/>
                <w:szCs w:val="24"/>
                <w:lang w:val="en-US"/>
              </w:rPr>
              <w:t>(95% confidence interval)</w:t>
            </w:r>
          </w:p>
        </w:tc>
      </w:tr>
      <w:tr w:rsidR="00730616" w:rsidRPr="004448F8" w:rsidTr="008E46DB">
        <w:tc>
          <w:tcPr>
            <w:tcW w:w="0" w:type="auto"/>
          </w:tcPr>
          <w:p w:rsidR="00730616" w:rsidRPr="004448F8" w:rsidRDefault="00730616" w:rsidP="008E46DB">
            <w:pPr>
              <w:rPr>
                <w:rFonts w:eastAsia="Times New Roman"/>
                <w:color w:val="000000" w:themeColor="text1"/>
                <w:szCs w:val="24"/>
                <w:lang w:val="en-US"/>
              </w:rPr>
            </w:pPr>
            <w:r w:rsidRPr="004448F8">
              <w:rPr>
                <w:rFonts w:eastAsia="Times New Roman"/>
                <w:color w:val="000000" w:themeColor="text1"/>
                <w:szCs w:val="24"/>
                <w:lang w:val="en-US"/>
              </w:rPr>
              <w:t xml:space="preserve">Model 1 </w:t>
            </w:r>
          </w:p>
        </w:tc>
        <w:tc>
          <w:tcPr>
            <w:tcW w:w="0" w:type="auto"/>
          </w:tcPr>
          <w:p w:rsidR="00730616" w:rsidRPr="004448F8" w:rsidRDefault="00730616" w:rsidP="008E46DB">
            <w:pPr>
              <w:rPr>
                <w:rFonts w:eastAsia="Times New Roman"/>
                <w:color w:val="000000" w:themeColor="text1"/>
                <w:szCs w:val="24"/>
                <w:lang w:val="en-US"/>
              </w:rPr>
            </w:pPr>
            <w:r w:rsidRPr="004448F8">
              <w:rPr>
                <w:rFonts w:eastAsia="Times New Roman"/>
                <w:color w:val="000000" w:themeColor="text1"/>
                <w:szCs w:val="24"/>
                <w:lang w:val="en-US"/>
              </w:rPr>
              <w:t>Stress (t)</w:t>
            </w:r>
          </w:p>
        </w:tc>
        <w:tc>
          <w:tcPr>
            <w:tcW w:w="0" w:type="auto"/>
          </w:tcPr>
          <w:p w:rsidR="00730616" w:rsidRPr="004448F8" w:rsidRDefault="00730616" w:rsidP="008E46DB">
            <w:pPr>
              <w:jc w:val="center"/>
              <w:rPr>
                <w:rFonts w:eastAsia="Times New Roman"/>
                <w:color w:val="000000" w:themeColor="text1"/>
                <w:szCs w:val="24"/>
                <w:lang w:val="en-US"/>
              </w:rPr>
            </w:pPr>
            <w:r w:rsidRPr="004448F8">
              <w:rPr>
                <w:rFonts w:eastAsia="Times New Roman"/>
                <w:color w:val="000000" w:themeColor="text1"/>
                <w:szCs w:val="24"/>
                <w:lang w:val="en-US"/>
              </w:rPr>
              <w:t>0.18</w:t>
            </w:r>
          </w:p>
        </w:tc>
        <w:tc>
          <w:tcPr>
            <w:tcW w:w="0" w:type="auto"/>
          </w:tcPr>
          <w:p w:rsidR="00730616" w:rsidRPr="004448F8" w:rsidRDefault="00730616" w:rsidP="008E46DB">
            <w:pPr>
              <w:jc w:val="center"/>
              <w:rPr>
                <w:rFonts w:eastAsia="Times New Roman"/>
                <w:color w:val="000000" w:themeColor="text1"/>
                <w:szCs w:val="24"/>
                <w:lang w:val="en-US"/>
              </w:rPr>
            </w:pPr>
            <w:r w:rsidRPr="004448F8">
              <w:rPr>
                <w:rFonts w:eastAsia="Times New Roman"/>
                <w:color w:val="000000" w:themeColor="text1"/>
                <w:szCs w:val="24"/>
                <w:lang w:val="en-US"/>
              </w:rPr>
              <w:t xml:space="preserve">100.00 % </w:t>
            </w:r>
          </w:p>
          <w:p w:rsidR="00730616" w:rsidRPr="004448F8" w:rsidRDefault="00730616" w:rsidP="008E46DB">
            <w:pPr>
              <w:jc w:val="center"/>
              <w:rPr>
                <w:rFonts w:eastAsia="Times New Roman"/>
                <w:color w:val="000000" w:themeColor="text1"/>
                <w:szCs w:val="24"/>
                <w:lang w:val="en-US"/>
              </w:rPr>
            </w:pPr>
            <w:r w:rsidRPr="004448F8">
              <w:rPr>
                <w:rFonts w:eastAsia="Times New Roman"/>
                <w:color w:val="000000" w:themeColor="text1"/>
                <w:szCs w:val="24"/>
                <w:lang w:val="en-US"/>
              </w:rPr>
              <w:t>(99.26; 100.00)</w:t>
            </w:r>
          </w:p>
        </w:tc>
      </w:tr>
      <w:tr w:rsidR="00730616" w:rsidRPr="004448F8" w:rsidTr="008E46DB">
        <w:tc>
          <w:tcPr>
            <w:tcW w:w="0" w:type="auto"/>
          </w:tcPr>
          <w:p w:rsidR="00730616" w:rsidRPr="004448F8" w:rsidRDefault="00730616" w:rsidP="008E46DB">
            <w:pPr>
              <w:rPr>
                <w:rFonts w:eastAsia="Times New Roman"/>
                <w:color w:val="000000" w:themeColor="text1"/>
                <w:szCs w:val="24"/>
                <w:lang w:val="en-US"/>
              </w:rPr>
            </w:pPr>
          </w:p>
        </w:tc>
        <w:tc>
          <w:tcPr>
            <w:tcW w:w="0" w:type="auto"/>
          </w:tcPr>
          <w:p w:rsidR="00730616" w:rsidRPr="004448F8" w:rsidRDefault="00730616" w:rsidP="008E46DB">
            <w:pPr>
              <w:rPr>
                <w:rFonts w:eastAsia="Times New Roman"/>
                <w:color w:val="000000" w:themeColor="text1"/>
                <w:szCs w:val="24"/>
                <w:lang w:val="en-US"/>
              </w:rPr>
            </w:pPr>
            <w:r w:rsidRPr="004448F8">
              <w:rPr>
                <w:rFonts w:eastAsia="Times New Roman"/>
                <w:color w:val="000000" w:themeColor="text1"/>
                <w:szCs w:val="24"/>
                <w:lang w:val="en-US"/>
              </w:rPr>
              <w:t>WP: Rumination</w:t>
            </w:r>
          </w:p>
        </w:tc>
        <w:tc>
          <w:tcPr>
            <w:tcW w:w="0" w:type="auto"/>
          </w:tcPr>
          <w:p w:rsidR="00730616" w:rsidRPr="004448F8" w:rsidRDefault="00730616" w:rsidP="008E46DB">
            <w:pPr>
              <w:jc w:val="center"/>
              <w:rPr>
                <w:rFonts w:eastAsia="Times New Roman"/>
                <w:color w:val="000000" w:themeColor="text1"/>
                <w:szCs w:val="24"/>
                <w:lang w:val="en-US"/>
              </w:rPr>
            </w:pPr>
            <w:r w:rsidRPr="004448F8">
              <w:rPr>
                <w:rFonts w:eastAsia="Times New Roman"/>
                <w:color w:val="000000" w:themeColor="text1"/>
                <w:szCs w:val="24"/>
                <w:lang w:val="en-US"/>
              </w:rPr>
              <w:t>3.07</w:t>
            </w:r>
          </w:p>
        </w:tc>
        <w:tc>
          <w:tcPr>
            <w:tcW w:w="0" w:type="auto"/>
          </w:tcPr>
          <w:p w:rsidR="00730616" w:rsidRPr="004448F8" w:rsidRDefault="00730616" w:rsidP="008E46DB">
            <w:pPr>
              <w:jc w:val="center"/>
              <w:rPr>
                <w:rFonts w:eastAsia="Times New Roman"/>
                <w:color w:val="000000" w:themeColor="text1"/>
                <w:szCs w:val="24"/>
                <w:lang w:val="en-US"/>
              </w:rPr>
            </w:pPr>
            <w:r w:rsidRPr="004448F8">
              <w:rPr>
                <w:rFonts w:eastAsia="Times New Roman"/>
                <w:color w:val="000000" w:themeColor="text1"/>
                <w:szCs w:val="24"/>
                <w:lang w:val="en-US"/>
              </w:rPr>
              <w:t xml:space="preserve">54.20 % </w:t>
            </w:r>
          </w:p>
          <w:p w:rsidR="00730616" w:rsidRPr="004448F8" w:rsidRDefault="00730616" w:rsidP="008E46DB">
            <w:pPr>
              <w:jc w:val="center"/>
              <w:rPr>
                <w:rFonts w:eastAsia="Times New Roman"/>
                <w:color w:val="000000" w:themeColor="text1"/>
                <w:szCs w:val="24"/>
                <w:lang w:val="en-US"/>
              </w:rPr>
            </w:pPr>
            <w:r w:rsidRPr="004448F8">
              <w:rPr>
                <w:rFonts w:eastAsia="Times New Roman"/>
                <w:color w:val="000000" w:themeColor="text1"/>
                <w:szCs w:val="24"/>
                <w:lang w:val="en-US"/>
              </w:rPr>
              <w:t>(49.72; 58.63)</w:t>
            </w:r>
          </w:p>
        </w:tc>
      </w:tr>
      <w:tr w:rsidR="00730616" w:rsidRPr="004448F8" w:rsidTr="008E46DB">
        <w:tc>
          <w:tcPr>
            <w:tcW w:w="0" w:type="auto"/>
          </w:tcPr>
          <w:p w:rsidR="00730616" w:rsidRPr="004448F8" w:rsidRDefault="00730616" w:rsidP="008E46DB">
            <w:pPr>
              <w:rPr>
                <w:rFonts w:eastAsia="Times New Roman"/>
                <w:color w:val="000000" w:themeColor="text1"/>
                <w:szCs w:val="24"/>
                <w:lang w:val="en-US"/>
              </w:rPr>
            </w:pPr>
          </w:p>
        </w:tc>
        <w:tc>
          <w:tcPr>
            <w:tcW w:w="0" w:type="auto"/>
          </w:tcPr>
          <w:p w:rsidR="00730616" w:rsidRPr="004448F8" w:rsidRDefault="00730616" w:rsidP="008E46DB">
            <w:pPr>
              <w:rPr>
                <w:rFonts w:eastAsia="Times New Roman"/>
                <w:color w:val="000000" w:themeColor="text1"/>
                <w:szCs w:val="24"/>
                <w:lang w:val="en-US"/>
              </w:rPr>
            </w:pPr>
            <w:r w:rsidRPr="004448F8">
              <w:rPr>
                <w:rFonts w:eastAsia="Times New Roman"/>
                <w:color w:val="000000" w:themeColor="text1"/>
                <w:szCs w:val="24"/>
                <w:lang w:val="en-US"/>
              </w:rPr>
              <w:t xml:space="preserve">BP: Rumination </w:t>
            </w:r>
          </w:p>
        </w:tc>
        <w:tc>
          <w:tcPr>
            <w:tcW w:w="0" w:type="auto"/>
          </w:tcPr>
          <w:p w:rsidR="00730616" w:rsidRPr="004448F8" w:rsidRDefault="00730616" w:rsidP="008E46DB">
            <w:pPr>
              <w:jc w:val="center"/>
              <w:rPr>
                <w:rFonts w:eastAsia="Times New Roman"/>
                <w:color w:val="000000" w:themeColor="text1"/>
                <w:szCs w:val="24"/>
                <w:lang w:val="en-US"/>
              </w:rPr>
            </w:pPr>
            <w:r w:rsidRPr="004448F8">
              <w:rPr>
                <w:rFonts w:eastAsia="Times New Roman"/>
                <w:color w:val="000000" w:themeColor="text1"/>
                <w:szCs w:val="24"/>
                <w:lang w:val="en-US"/>
              </w:rPr>
              <w:t>10.99</w:t>
            </w:r>
          </w:p>
        </w:tc>
        <w:tc>
          <w:tcPr>
            <w:tcW w:w="0" w:type="auto"/>
          </w:tcPr>
          <w:p w:rsidR="00730616" w:rsidRPr="004448F8" w:rsidRDefault="00730616" w:rsidP="008E46DB">
            <w:pPr>
              <w:jc w:val="center"/>
              <w:rPr>
                <w:rFonts w:eastAsia="Times New Roman"/>
                <w:color w:val="000000" w:themeColor="text1"/>
                <w:szCs w:val="24"/>
                <w:lang w:val="en-US"/>
              </w:rPr>
            </w:pPr>
            <w:bookmarkStart w:id="5" w:name="_Hlk99703017"/>
            <w:r w:rsidRPr="004448F8">
              <w:rPr>
                <w:rFonts w:eastAsia="Times New Roman"/>
                <w:color w:val="000000" w:themeColor="text1"/>
                <w:szCs w:val="24"/>
                <w:lang w:val="en-US"/>
              </w:rPr>
              <w:t xml:space="preserve">100.00 % </w:t>
            </w:r>
          </w:p>
          <w:p w:rsidR="00730616" w:rsidRPr="004448F8" w:rsidRDefault="00730616" w:rsidP="008E46DB">
            <w:pPr>
              <w:jc w:val="center"/>
              <w:rPr>
                <w:rFonts w:eastAsia="Times New Roman"/>
                <w:color w:val="000000" w:themeColor="text1"/>
                <w:szCs w:val="24"/>
                <w:lang w:val="en-US"/>
              </w:rPr>
            </w:pPr>
            <w:r w:rsidRPr="004448F8">
              <w:rPr>
                <w:rFonts w:eastAsia="Times New Roman"/>
                <w:color w:val="000000" w:themeColor="text1"/>
                <w:szCs w:val="24"/>
                <w:lang w:val="en-US"/>
              </w:rPr>
              <w:t>(99.26; 100.00)</w:t>
            </w:r>
            <w:bookmarkEnd w:id="5"/>
          </w:p>
        </w:tc>
      </w:tr>
      <w:tr w:rsidR="00730616" w:rsidRPr="004448F8" w:rsidTr="008E46DB">
        <w:tc>
          <w:tcPr>
            <w:tcW w:w="0" w:type="auto"/>
          </w:tcPr>
          <w:p w:rsidR="00730616" w:rsidRPr="004448F8" w:rsidRDefault="00730616" w:rsidP="008E46DB">
            <w:pPr>
              <w:rPr>
                <w:rFonts w:eastAsia="Times New Roman"/>
                <w:color w:val="000000" w:themeColor="text1"/>
                <w:szCs w:val="24"/>
                <w:lang w:val="en-US"/>
              </w:rPr>
            </w:pPr>
            <w:r w:rsidRPr="004448F8">
              <w:rPr>
                <w:rFonts w:eastAsia="Times New Roman"/>
                <w:color w:val="000000" w:themeColor="text1"/>
                <w:szCs w:val="24"/>
                <w:lang w:val="en-US"/>
              </w:rPr>
              <w:t>Model 2</w:t>
            </w:r>
          </w:p>
        </w:tc>
        <w:tc>
          <w:tcPr>
            <w:tcW w:w="0" w:type="auto"/>
          </w:tcPr>
          <w:p w:rsidR="00730616" w:rsidRPr="004448F8" w:rsidRDefault="00730616" w:rsidP="008E46DB">
            <w:pPr>
              <w:rPr>
                <w:rFonts w:eastAsia="Times New Roman"/>
                <w:color w:val="000000" w:themeColor="text1"/>
                <w:szCs w:val="24"/>
                <w:lang w:val="en-US"/>
              </w:rPr>
            </w:pPr>
            <w:r w:rsidRPr="004448F8">
              <w:rPr>
                <w:rFonts w:eastAsia="Times New Roman"/>
                <w:color w:val="000000" w:themeColor="text1"/>
                <w:szCs w:val="24"/>
                <w:lang w:val="en-US"/>
              </w:rPr>
              <w:t xml:space="preserve">Stress (t) </w:t>
            </w:r>
          </w:p>
        </w:tc>
        <w:tc>
          <w:tcPr>
            <w:tcW w:w="0" w:type="auto"/>
          </w:tcPr>
          <w:p w:rsidR="00730616" w:rsidRPr="004448F8" w:rsidRDefault="00730616" w:rsidP="008E46DB">
            <w:pPr>
              <w:jc w:val="center"/>
              <w:rPr>
                <w:rFonts w:eastAsia="Times New Roman"/>
                <w:color w:val="000000" w:themeColor="text1"/>
                <w:szCs w:val="24"/>
                <w:lang w:val="en-US"/>
              </w:rPr>
            </w:pPr>
            <w:r w:rsidRPr="004448F8">
              <w:rPr>
                <w:rFonts w:eastAsia="Times New Roman"/>
                <w:color w:val="000000" w:themeColor="text1"/>
                <w:szCs w:val="24"/>
                <w:lang w:val="en-US"/>
              </w:rPr>
              <w:t>0.18</w:t>
            </w:r>
          </w:p>
        </w:tc>
        <w:tc>
          <w:tcPr>
            <w:tcW w:w="0" w:type="auto"/>
          </w:tcPr>
          <w:p w:rsidR="00730616" w:rsidRPr="004448F8" w:rsidRDefault="00730616" w:rsidP="008E46DB">
            <w:pPr>
              <w:jc w:val="center"/>
              <w:rPr>
                <w:rFonts w:eastAsia="Times New Roman"/>
                <w:color w:val="000000" w:themeColor="text1"/>
                <w:szCs w:val="24"/>
                <w:lang w:val="en-US"/>
              </w:rPr>
            </w:pPr>
            <w:r w:rsidRPr="004448F8">
              <w:rPr>
                <w:rFonts w:eastAsia="Times New Roman"/>
                <w:color w:val="000000" w:themeColor="text1"/>
                <w:szCs w:val="24"/>
                <w:lang w:val="en-US"/>
              </w:rPr>
              <w:t xml:space="preserve">100.00 % </w:t>
            </w:r>
          </w:p>
          <w:p w:rsidR="00730616" w:rsidRPr="004448F8" w:rsidRDefault="00730616" w:rsidP="008E46DB">
            <w:pPr>
              <w:jc w:val="center"/>
              <w:rPr>
                <w:rFonts w:eastAsia="Times New Roman"/>
                <w:color w:val="000000" w:themeColor="text1"/>
                <w:szCs w:val="24"/>
                <w:lang w:val="en-US"/>
              </w:rPr>
            </w:pPr>
            <w:r w:rsidRPr="004448F8">
              <w:rPr>
                <w:rFonts w:eastAsia="Times New Roman"/>
                <w:color w:val="000000" w:themeColor="text1"/>
                <w:szCs w:val="24"/>
                <w:lang w:val="en-US"/>
              </w:rPr>
              <w:t>(99.26; 100.00)</w:t>
            </w:r>
          </w:p>
        </w:tc>
      </w:tr>
      <w:tr w:rsidR="00730616" w:rsidRPr="004448F8" w:rsidTr="008E46DB">
        <w:tc>
          <w:tcPr>
            <w:tcW w:w="0" w:type="auto"/>
          </w:tcPr>
          <w:p w:rsidR="00730616" w:rsidRPr="004448F8" w:rsidRDefault="00730616" w:rsidP="008E46DB">
            <w:pPr>
              <w:rPr>
                <w:rFonts w:eastAsia="Times New Roman"/>
                <w:color w:val="000000" w:themeColor="text1"/>
                <w:szCs w:val="24"/>
                <w:lang w:val="en-US"/>
              </w:rPr>
            </w:pPr>
          </w:p>
        </w:tc>
        <w:tc>
          <w:tcPr>
            <w:tcW w:w="0" w:type="auto"/>
          </w:tcPr>
          <w:p w:rsidR="00730616" w:rsidRPr="004448F8" w:rsidRDefault="00730616" w:rsidP="008E46DB">
            <w:pPr>
              <w:rPr>
                <w:rFonts w:eastAsia="Times New Roman"/>
                <w:color w:val="000000" w:themeColor="text1"/>
                <w:szCs w:val="24"/>
                <w:lang w:val="en-US"/>
              </w:rPr>
            </w:pPr>
            <w:r w:rsidRPr="004448F8">
              <w:rPr>
                <w:rFonts w:eastAsia="Times New Roman"/>
                <w:color w:val="000000" w:themeColor="text1"/>
                <w:szCs w:val="24"/>
                <w:lang w:val="en-US"/>
              </w:rPr>
              <w:t>WP: Rumination</w:t>
            </w:r>
          </w:p>
        </w:tc>
        <w:tc>
          <w:tcPr>
            <w:tcW w:w="0" w:type="auto"/>
          </w:tcPr>
          <w:p w:rsidR="00730616" w:rsidRPr="004448F8" w:rsidRDefault="00730616" w:rsidP="008E46DB">
            <w:pPr>
              <w:jc w:val="center"/>
              <w:rPr>
                <w:rFonts w:eastAsia="Times New Roman"/>
                <w:color w:val="000000" w:themeColor="text1"/>
                <w:szCs w:val="24"/>
                <w:lang w:val="en-US"/>
              </w:rPr>
            </w:pPr>
            <w:r w:rsidRPr="004448F8">
              <w:rPr>
                <w:rFonts w:eastAsia="Times New Roman"/>
                <w:color w:val="000000" w:themeColor="text1"/>
                <w:szCs w:val="24"/>
                <w:lang w:val="en-US"/>
              </w:rPr>
              <w:t>3.35</w:t>
            </w:r>
          </w:p>
        </w:tc>
        <w:tc>
          <w:tcPr>
            <w:tcW w:w="0" w:type="auto"/>
          </w:tcPr>
          <w:p w:rsidR="00730616" w:rsidRPr="004448F8" w:rsidRDefault="00730616" w:rsidP="008E46DB">
            <w:pPr>
              <w:jc w:val="center"/>
              <w:rPr>
                <w:rFonts w:eastAsia="Times New Roman"/>
                <w:color w:val="000000" w:themeColor="text1"/>
                <w:szCs w:val="24"/>
                <w:lang w:val="en-US"/>
              </w:rPr>
            </w:pPr>
            <w:r w:rsidRPr="004448F8">
              <w:rPr>
                <w:rFonts w:eastAsia="Times New Roman"/>
                <w:color w:val="000000" w:themeColor="text1"/>
                <w:szCs w:val="24"/>
                <w:lang w:val="en-US"/>
              </w:rPr>
              <w:t xml:space="preserve">62.60 % </w:t>
            </w:r>
          </w:p>
          <w:p w:rsidR="00730616" w:rsidRPr="004448F8" w:rsidRDefault="00730616" w:rsidP="008E46DB">
            <w:pPr>
              <w:jc w:val="center"/>
              <w:rPr>
                <w:rFonts w:eastAsia="Times New Roman"/>
                <w:color w:val="000000" w:themeColor="text1"/>
                <w:szCs w:val="24"/>
                <w:lang w:val="en-US"/>
              </w:rPr>
            </w:pPr>
            <w:r w:rsidRPr="004448F8">
              <w:rPr>
                <w:rFonts w:eastAsia="Times New Roman"/>
                <w:color w:val="000000" w:themeColor="text1"/>
                <w:szCs w:val="24"/>
                <w:lang w:val="en-US"/>
              </w:rPr>
              <w:t>(58.19; 66.86)</w:t>
            </w:r>
          </w:p>
        </w:tc>
      </w:tr>
      <w:tr w:rsidR="00730616" w:rsidRPr="004448F8" w:rsidTr="008E46DB">
        <w:tc>
          <w:tcPr>
            <w:tcW w:w="0" w:type="auto"/>
          </w:tcPr>
          <w:p w:rsidR="00730616" w:rsidRPr="004448F8" w:rsidRDefault="00730616" w:rsidP="008E46DB">
            <w:pPr>
              <w:rPr>
                <w:rFonts w:eastAsia="Times New Roman"/>
                <w:color w:val="000000" w:themeColor="text1"/>
                <w:szCs w:val="24"/>
                <w:lang w:val="en-US"/>
              </w:rPr>
            </w:pPr>
          </w:p>
        </w:tc>
        <w:tc>
          <w:tcPr>
            <w:tcW w:w="0" w:type="auto"/>
          </w:tcPr>
          <w:p w:rsidR="00730616" w:rsidRPr="004448F8" w:rsidRDefault="00730616" w:rsidP="008E46DB">
            <w:pPr>
              <w:rPr>
                <w:rFonts w:eastAsia="Times New Roman"/>
                <w:color w:val="000000" w:themeColor="text1"/>
                <w:szCs w:val="24"/>
                <w:lang w:val="en-US"/>
              </w:rPr>
            </w:pPr>
            <w:r w:rsidRPr="004448F8">
              <w:rPr>
                <w:rFonts w:eastAsia="Times New Roman"/>
                <w:color w:val="000000" w:themeColor="text1"/>
                <w:szCs w:val="24"/>
                <w:lang w:val="en-US"/>
              </w:rPr>
              <w:t xml:space="preserve">BP: Rumination </w:t>
            </w:r>
          </w:p>
        </w:tc>
        <w:tc>
          <w:tcPr>
            <w:tcW w:w="0" w:type="auto"/>
          </w:tcPr>
          <w:p w:rsidR="00730616" w:rsidRPr="004448F8" w:rsidRDefault="00730616" w:rsidP="008E46DB">
            <w:pPr>
              <w:jc w:val="center"/>
              <w:rPr>
                <w:rFonts w:eastAsia="Times New Roman"/>
                <w:color w:val="000000" w:themeColor="text1"/>
                <w:szCs w:val="24"/>
                <w:lang w:val="en-US"/>
              </w:rPr>
            </w:pPr>
            <w:r w:rsidRPr="004448F8">
              <w:rPr>
                <w:rFonts w:eastAsia="Times New Roman"/>
                <w:color w:val="000000" w:themeColor="text1"/>
                <w:szCs w:val="24"/>
                <w:lang w:val="en-US"/>
              </w:rPr>
              <w:t>11.57</w:t>
            </w:r>
          </w:p>
        </w:tc>
        <w:tc>
          <w:tcPr>
            <w:tcW w:w="0" w:type="auto"/>
          </w:tcPr>
          <w:p w:rsidR="00730616" w:rsidRPr="004448F8" w:rsidRDefault="00730616" w:rsidP="008E46DB">
            <w:pPr>
              <w:jc w:val="center"/>
              <w:rPr>
                <w:rFonts w:eastAsia="Times New Roman"/>
                <w:color w:val="000000" w:themeColor="text1"/>
                <w:szCs w:val="24"/>
                <w:lang w:val="en-US"/>
              </w:rPr>
            </w:pPr>
            <w:r w:rsidRPr="004448F8">
              <w:rPr>
                <w:rFonts w:eastAsia="Times New Roman"/>
                <w:color w:val="000000" w:themeColor="text1"/>
                <w:szCs w:val="24"/>
                <w:lang w:val="en-US"/>
              </w:rPr>
              <w:t xml:space="preserve">100.00 % </w:t>
            </w:r>
          </w:p>
          <w:p w:rsidR="00730616" w:rsidRPr="004448F8" w:rsidRDefault="00730616" w:rsidP="008E46DB">
            <w:pPr>
              <w:jc w:val="center"/>
              <w:rPr>
                <w:rFonts w:eastAsia="Times New Roman"/>
                <w:color w:val="000000" w:themeColor="text1"/>
                <w:szCs w:val="24"/>
                <w:lang w:val="en-US"/>
              </w:rPr>
            </w:pPr>
            <w:r w:rsidRPr="004448F8">
              <w:rPr>
                <w:rFonts w:eastAsia="Times New Roman"/>
                <w:color w:val="000000" w:themeColor="text1"/>
                <w:szCs w:val="24"/>
                <w:lang w:val="en-US"/>
              </w:rPr>
              <w:t>(99.26; 100.00)</w:t>
            </w:r>
          </w:p>
        </w:tc>
      </w:tr>
      <w:tr w:rsidR="00730616" w:rsidRPr="004448F8" w:rsidTr="008E46DB">
        <w:tc>
          <w:tcPr>
            <w:tcW w:w="0" w:type="auto"/>
          </w:tcPr>
          <w:p w:rsidR="00730616" w:rsidRPr="004448F8" w:rsidRDefault="00730616" w:rsidP="008E46DB">
            <w:pPr>
              <w:rPr>
                <w:rFonts w:eastAsia="Times New Roman"/>
                <w:color w:val="000000" w:themeColor="text1"/>
                <w:szCs w:val="24"/>
                <w:lang w:val="en-US"/>
              </w:rPr>
            </w:pPr>
          </w:p>
        </w:tc>
        <w:tc>
          <w:tcPr>
            <w:tcW w:w="0" w:type="auto"/>
          </w:tcPr>
          <w:p w:rsidR="00730616" w:rsidRPr="004448F8" w:rsidRDefault="00730616" w:rsidP="008E46DB">
            <w:pPr>
              <w:rPr>
                <w:rFonts w:eastAsia="Times New Roman"/>
                <w:color w:val="000000" w:themeColor="text1"/>
                <w:szCs w:val="24"/>
                <w:lang w:val="en-US"/>
              </w:rPr>
            </w:pPr>
            <w:r w:rsidRPr="004448F8">
              <w:rPr>
                <w:rFonts w:eastAsia="Times New Roman"/>
                <w:color w:val="000000" w:themeColor="text1"/>
                <w:szCs w:val="24"/>
                <w:lang w:val="en-US"/>
              </w:rPr>
              <w:t>BP: ERS-behavior</w:t>
            </w:r>
          </w:p>
        </w:tc>
        <w:tc>
          <w:tcPr>
            <w:tcW w:w="0" w:type="auto"/>
          </w:tcPr>
          <w:p w:rsidR="00730616" w:rsidRPr="004448F8" w:rsidRDefault="00730616" w:rsidP="008E46DB">
            <w:pPr>
              <w:jc w:val="center"/>
              <w:rPr>
                <w:rFonts w:eastAsia="Times New Roman"/>
                <w:color w:val="000000" w:themeColor="text1"/>
                <w:szCs w:val="24"/>
                <w:lang w:val="en-US"/>
              </w:rPr>
            </w:pPr>
            <w:r w:rsidRPr="004448F8">
              <w:rPr>
                <w:rFonts w:eastAsia="Times New Roman"/>
                <w:color w:val="000000" w:themeColor="text1"/>
                <w:szCs w:val="24"/>
                <w:lang w:val="en-US"/>
              </w:rPr>
              <w:t>22.80</w:t>
            </w:r>
          </w:p>
        </w:tc>
        <w:tc>
          <w:tcPr>
            <w:tcW w:w="0" w:type="auto"/>
          </w:tcPr>
          <w:p w:rsidR="00730616" w:rsidRPr="004448F8" w:rsidRDefault="00730616" w:rsidP="008E46DB">
            <w:pPr>
              <w:jc w:val="center"/>
              <w:rPr>
                <w:rFonts w:eastAsia="Times New Roman"/>
                <w:color w:val="000000" w:themeColor="text1"/>
                <w:szCs w:val="24"/>
                <w:lang w:val="en-US"/>
              </w:rPr>
            </w:pPr>
            <w:r w:rsidRPr="004448F8">
              <w:rPr>
                <w:rFonts w:eastAsia="Times New Roman"/>
                <w:color w:val="000000" w:themeColor="text1"/>
                <w:szCs w:val="24"/>
                <w:lang w:val="en-US"/>
              </w:rPr>
              <w:t xml:space="preserve">62.40 % </w:t>
            </w:r>
          </w:p>
          <w:p w:rsidR="00730616" w:rsidRPr="004448F8" w:rsidRDefault="00730616" w:rsidP="008E46DB">
            <w:pPr>
              <w:jc w:val="center"/>
              <w:rPr>
                <w:rFonts w:eastAsia="Times New Roman"/>
                <w:color w:val="000000" w:themeColor="text1"/>
                <w:szCs w:val="24"/>
                <w:lang w:val="en-US"/>
              </w:rPr>
            </w:pPr>
            <w:r w:rsidRPr="004448F8">
              <w:rPr>
                <w:rFonts w:eastAsia="Times New Roman"/>
                <w:color w:val="000000" w:themeColor="text1"/>
                <w:szCs w:val="24"/>
                <w:lang w:val="en-US"/>
              </w:rPr>
              <w:t>(57.99; 66.66)</w:t>
            </w:r>
          </w:p>
        </w:tc>
      </w:tr>
      <w:tr w:rsidR="00730616" w:rsidRPr="004448F8" w:rsidTr="008E46DB">
        <w:tc>
          <w:tcPr>
            <w:tcW w:w="0" w:type="auto"/>
          </w:tcPr>
          <w:p w:rsidR="00730616" w:rsidRPr="004448F8" w:rsidRDefault="00730616" w:rsidP="008E46DB">
            <w:pPr>
              <w:rPr>
                <w:rFonts w:eastAsia="Times New Roman"/>
                <w:color w:val="000000" w:themeColor="text1"/>
                <w:szCs w:val="24"/>
                <w:lang w:val="en-US"/>
              </w:rPr>
            </w:pPr>
          </w:p>
        </w:tc>
        <w:tc>
          <w:tcPr>
            <w:tcW w:w="0" w:type="auto"/>
          </w:tcPr>
          <w:p w:rsidR="00730616" w:rsidRPr="004448F8" w:rsidRDefault="00730616" w:rsidP="008E46DB">
            <w:pPr>
              <w:rPr>
                <w:rFonts w:eastAsia="Times New Roman"/>
                <w:color w:val="000000" w:themeColor="text1"/>
                <w:szCs w:val="24"/>
                <w:lang w:val="en-US"/>
              </w:rPr>
            </w:pPr>
            <w:r w:rsidRPr="004448F8">
              <w:rPr>
                <w:rFonts w:eastAsia="Times New Roman"/>
                <w:color w:val="000000" w:themeColor="text1"/>
                <w:szCs w:val="24"/>
                <w:lang w:val="en-US"/>
              </w:rPr>
              <w:t>WP: ERS-cognition</w:t>
            </w:r>
          </w:p>
        </w:tc>
        <w:tc>
          <w:tcPr>
            <w:tcW w:w="0" w:type="auto"/>
          </w:tcPr>
          <w:p w:rsidR="00730616" w:rsidRPr="004448F8" w:rsidRDefault="00730616" w:rsidP="008E46DB">
            <w:pPr>
              <w:jc w:val="center"/>
              <w:rPr>
                <w:rFonts w:eastAsia="Times New Roman"/>
                <w:color w:val="000000" w:themeColor="text1"/>
                <w:szCs w:val="24"/>
                <w:lang w:val="en-US"/>
              </w:rPr>
            </w:pPr>
            <w:r w:rsidRPr="004448F8">
              <w:rPr>
                <w:rFonts w:eastAsia="Times New Roman"/>
                <w:color w:val="000000" w:themeColor="text1"/>
                <w:szCs w:val="24"/>
                <w:lang w:val="en-US"/>
              </w:rPr>
              <w:t>-5.81</w:t>
            </w:r>
          </w:p>
        </w:tc>
        <w:tc>
          <w:tcPr>
            <w:tcW w:w="0" w:type="auto"/>
          </w:tcPr>
          <w:p w:rsidR="00730616" w:rsidRPr="004448F8" w:rsidRDefault="00730616" w:rsidP="008E46DB">
            <w:pPr>
              <w:jc w:val="center"/>
              <w:rPr>
                <w:rFonts w:eastAsia="Times New Roman"/>
                <w:color w:val="000000" w:themeColor="text1"/>
                <w:szCs w:val="24"/>
                <w:lang w:val="en-US"/>
              </w:rPr>
            </w:pPr>
            <w:r w:rsidRPr="004448F8">
              <w:rPr>
                <w:rFonts w:eastAsia="Times New Roman"/>
                <w:color w:val="000000" w:themeColor="text1"/>
                <w:szCs w:val="24"/>
                <w:lang w:val="en-US"/>
              </w:rPr>
              <w:t xml:space="preserve">58.60 % </w:t>
            </w:r>
          </w:p>
          <w:p w:rsidR="00730616" w:rsidRPr="004448F8" w:rsidRDefault="00730616" w:rsidP="008E46DB">
            <w:pPr>
              <w:jc w:val="center"/>
              <w:rPr>
                <w:rFonts w:eastAsia="Times New Roman"/>
                <w:color w:val="000000" w:themeColor="text1"/>
                <w:szCs w:val="24"/>
                <w:lang w:val="en-US"/>
              </w:rPr>
            </w:pPr>
            <w:r w:rsidRPr="004448F8">
              <w:rPr>
                <w:rFonts w:eastAsia="Times New Roman"/>
                <w:color w:val="000000" w:themeColor="text1"/>
                <w:szCs w:val="24"/>
                <w:lang w:val="en-US"/>
              </w:rPr>
              <w:t>(54.14; 62.96)</w:t>
            </w:r>
          </w:p>
        </w:tc>
      </w:tr>
      <w:tr w:rsidR="00730616" w:rsidRPr="004448F8" w:rsidTr="008E46DB">
        <w:tc>
          <w:tcPr>
            <w:tcW w:w="0" w:type="auto"/>
          </w:tcPr>
          <w:p w:rsidR="00730616" w:rsidRPr="004448F8" w:rsidRDefault="00730616" w:rsidP="008E46DB">
            <w:pPr>
              <w:rPr>
                <w:rFonts w:eastAsia="Times New Roman"/>
                <w:color w:val="000000" w:themeColor="text1"/>
                <w:szCs w:val="24"/>
                <w:lang w:val="en-US"/>
              </w:rPr>
            </w:pPr>
          </w:p>
        </w:tc>
        <w:tc>
          <w:tcPr>
            <w:tcW w:w="0" w:type="auto"/>
          </w:tcPr>
          <w:p w:rsidR="00730616" w:rsidRPr="004448F8" w:rsidRDefault="00730616" w:rsidP="008E46DB">
            <w:pPr>
              <w:rPr>
                <w:rFonts w:eastAsia="Times New Roman"/>
                <w:color w:val="000000" w:themeColor="text1"/>
                <w:szCs w:val="24"/>
                <w:lang w:val="en-US"/>
              </w:rPr>
            </w:pPr>
            <w:r w:rsidRPr="004448F8">
              <w:rPr>
                <w:rFonts w:eastAsia="Times New Roman"/>
                <w:color w:val="000000" w:themeColor="text1"/>
                <w:szCs w:val="24"/>
                <w:lang w:val="en-US"/>
              </w:rPr>
              <w:t>BP: ERS-social</w:t>
            </w:r>
          </w:p>
        </w:tc>
        <w:tc>
          <w:tcPr>
            <w:tcW w:w="0" w:type="auto"/>
          </w:tcPr>
          <w:p w:rsidR="00730616" w:rsidRPr="004448F8" w:rsidRDefault="00730616" w:rsidP="008E46DB">
            <w:pPr>
              <w:jc w:val="center"/>
              <w:rPr>
                <w:rFonts w:eastAsia="Times New Roman"/>
                <w:color w:val="000000" w:themeColor="text1"/>
                <w:szCs w:val="24"/>
                <w:lang w:val="en-US"/>
              </w:rPr>
            </w:pPr>
            <w:r w:rsidRPr="004448F8">
              <w:rPr>
                <w:rFonts w:eastAsia="Times New Roman"/>
                <w:color w:val="000000" w:themeColor="text1"/>
                <w:szCs w:val="24"/>
                <w:lang w:val="en-US"/>
              </w:rPr>
              <w:t>32.48</w:t>
            </w:r>
          </w:p>
        </w:tc>
        <w:tc>
          <w:tcPr>
            <w:tcW w:w="0" w:type="auto"/>
          </w:tcPr>
          <w:p w:rsidR="00730616" w:rsidRPr="004448F8" w:rsidRDefault="00730616" w:rsidP="008E46DB">
            <w:pPr>
              <w:jc w:val="center"/>
              <w:rPr>
                <w:rFonts w:eastAsia="Times New Roman"/>
                <w:color w:val="000000" w:themeColor="text1"/>
                <w:szCs w:val="24"/>
                <w:lang w:val="en-US"/>
              </w:rPr>
            </w:pPr>
            <w:r w:rsidRPr="004448F8">
              <w:rPr>
                <w:rFonts w:eastAsia="Times New Roman"/>
                <w:color w:val="000000" w:themeColor="text1"/>
                <w:szCs w:val="24"/>
                <w:lang w:val="en-US"/>
              </w:rPr>
              <w:t xml:space="preserve">84.40 % </w:t>
            </w:r>
          </w:p>
          <w:p w:rsidR="00730616" w:rsidRPr="004448F8" w:rsidRDefault="00730616" w:rsidP="008E46DB">
            <w:pPr>
              <w:jc w:val="center"/>
              <w:rPr>
                <w:rFonts w:eastAsia="Times New Roman"/>
                <w:color w:val="000000" w:themeColor="text1"/>
                <w:szCs w:val="24"/>
                <w:lang w:val="en-US"/>
              </w:rPr>
            </w:pPr>
            <w:r w:rsidRPr="004448F8">
              <w:rPr>
                <w:rFonts w:eastAsia="Times New Roman"/>
                <w:color w:val="000000" w:themeColor="text1"/>
                <w:szCs w:val="24"/>
                <w:lang w:val="en-US"/>
              </w:rPr>
              <w:t>(80.92; 87.47)</w:t>
            </w:r>
          </w:p>
        </w:tc>
      </w:tr>
    </w:tbl>
    <w:p w:rsidR="00730616" w:rsidRPr="004448F8" w:rsidRDefault="00730616" w:rsidP="00730616">
      <w:pPr>
        <w:spacing w:after="200"/>
        <w:ind w:left="708"/>
        <w:jc w:val="both"/>
        <w:rPr>
          <w:rFonts w:eastAsia="Times New Roman"/>
          <w:color w:val="000000" w:themeColor="text1"/>
          <w:szCs w:val="24"/>
          <w:lang w:val="en-US" w:eastAsia="en-US"/>
        </w:rPr>
      </w:pPr>
    </w:p>
    <w:p w:rsidR="00730616" w:rsidRPr="004448F8" w:rsidRDefault="00730616" w:rsidP="00730616">
      <w:pPr>
        <w:spacing w:after="200"/>
        <w:ind w:left="708"/>
        <w:jc w:val="both"/>
        <w:rPr>
          <w:rFonts w:eastAsia="Times New Roman"/>
          <w:color w:val="000000" w:themeColor="text1"/>
          <w:szCs w:val="24"/>
          <w:lang w:val="en-US" w:eastAsia="en-US"/>
        </w:rPr>
      </w:pPr>
      <w:r w:rsidRPr="004448F8">
        <w:rPr>
          <w:rFonts w:eastAsia="Times New Roman"/>
          <w:color w:val="000000" w:themeColor="text1"/>
          <w:szCs w:val="24"/>
          <w:lang w:val="en-US" w:eastAsia="en-US"/>
        </w:rPr>
        <w:lastRenderedPageBreak/>
        <w:t>Power analysis for significant fixed effects of table 4: Impact of stress and ERS at time point (t) on rumination at time point (t+1)</w:t>
      </w:r>
    </w:p>
    <w:tbl>
      <w:tblPr>
        <w:tblStyle w:val="Tabellenraster1"/>
        <w:tblW w:w="0" w:type="auto"/>
        <w:tblInd w:w="708" w:type="dxa"/>
        <w:tblLook w:val="04A0" w:firstRow="1" w:lastRow="0" w:firstColumn="1" w:lastColumn="0" w:noHBand="0" w:noVBand="1"/>
      </w:tblPr>
      <w:tblGrid>
        <w:gridCol w:w="1176"/>
        <w:gridCol w:w="2171"/>
        <w:gridCol w:w="2267"/>
        <w:gridCol w:w="2740"/>
      </w:tblGrid>
      <w:tr w:rsidR="00730616" w:rsidRPr="004448F8" w:rsidTr="008E46DB">
        <w:tc>
          <w:tcPr>
            <w:tcW w:w="0" w:type="auto"/>
          </w:tcPr>
          <w:p w:rsidR="00730616" w:rsidRPr="004448F8" w:rsidRDefault="00730616" w:rsidP="008E46DB">
            <w:pPr>
              <w:rPr>
                <w:rFonts w:eastAsia="Times New Roman"/>
                <w:color w:val="000000" w:themeColor="text1"/>
                <w:szCs w:val="24"/>
                <w:lang w:val="en-US"/>
              </w:rPr>
            </w:pPr>
            <w:r w:rsidRPr="004448F8">
              <w:rPr>
                <w:rFonts w:eastAsia="Times New Roman"/>
                <w:color w:val="000000" w:themeColor="text1"/>
                <w:szCs w:val="24"/>
                <w:lang w:val="en-US"/>
              </w:rPr>
              <w:t>Model nr.</w:t>
            </w:r>
          </w:p>
        </w:tc>
        <w:tc>
          <w:tcPr>
            <w:tcW w:w="0" w:type="auto"/>
          </w:tcPr>
          <w:p w:rsidR="00730616" w:rsidRPr="004448F8" w:rsidRDefault="00730616" w:rsidP="008E46DB">
            <w:pPr>
              <w:rPr>
                <w:rFonts w:eastAsia="Times New Roman"/>
                <w:color w:val="000000" w:themeColor="text1"/>
                <w:szCs w:val="24"/>
                <w:lang w:val="en-US"/>
              </w:rPr>
            </w:pPr>
            <w:r w:rsidRPr="004448F8">
              <w:rPr>
                <w:rFonts w:eastAsia="Times New Roman"/>
                <w:color w:val="000000" w:themeColor="text1"/>
                <w:szCs w:val="24"/>
                <w:lang w:val="en-US"/>
              </w:rPr>
              <w:t>Effect</w:t>
            </w:r>
          </w:p>
        </w:tc>
        <w:tc>
          <w:tcPr>
            <w:tcW w:w="0" w:type="auto"/>
          </w:tcPr>
          <w:p w:rsidR="00730616" w:rsidRPr="004448F8" w:rsidRDefault="00730616" w:rsidP="008E46DB">
            <w:pPr>
              <w:jc w:val="center"/>
              <w:rPr>
                <w:rFonts w:eastAsia="Times New Roman"/>
                <w:color w:val="000000" w:themeColor="text1"/>
                <w:szCs w:val="24"/>
                <w:lang w:val="en-US"/>
              </w:rPr>
            </w:pPr>
            <w:r w:rsidRPr="004448F8">
              <w:rPr>
                <w:rFonts w:eastAsia="Times New Roman"/>
                <w:color w:val="000000" w:themeColor="text1"/>
                <w:szCs w:val="24"/>
                <w:lang w:val="en-US"/>
              </w:rPr>
              <w:t>Observed effect size</w:t>
            </w:r>
          </w:p>
        </w:tc>
        <w:tc>
          <w:tcPr>
            <w:tcW w:w="0" w:type="auto"/>
          </w:tcPr>
          <w:p w:rsidR="00730616" w:rsidRPr="004448F8" w:rsidRDefault="00730616" w:rsidP="008E46DB">
            <w:pPr>
              <w:jc w:val="center"/>
              <w:rPr>
                <w:rFonts w:eastAsia="Times New Roman"/>
                <w:color w:val="000000" w:themeColor="text1"/>
                <w:szCs w:val="24"/>
                <w:lang w:val="en-US"/>
              </w:rPr>
            </w:pPr>
            <w:r w:rsidRPr="004448F8">
              <w:rPr>
                <w:rFonts w:eastAsia="Times New Roman"/>
                <w:color w:val="000000" w:themeColor="text1"/>
                <w:szCs w:val="24"/>
                <w:lang w:val="en-US"/>
              </w:rPr>
              <w:t xml:space="preserve">Power predictor </w:t>
            </w:r>
          </w:p>
          <w:p w:rsidR="00730616" w:rsidRPr="004448F8" w:rsidRDefault="00730616" w:rsidP="008E46DB">
            <w:pPr>
              <w:jc w:val="center"/>
              <w:rPr>
                <w:rFonts w:eastAsia="Times New Roman"/>
                <w:color w:val="000000" w:themeColor="text1"/>
                <w:szCs w:val="24"/>
                <w:lang w:val="en-US"/>
              </w:rPr>
            </w:pPr>
            <w:r w:rsidRPr="004448F8">
              <w:rPr>
                <w:rFonts w:eastAsia="Times New Roman"/>
                <w:color w:val="000000" w:themeColor="text1"/>
                <w:szCs w:val="24"/>
                <w:lang w:val="en-US"/>
              </w:rPr>
              <w:t>(95% confidence interval)</w:t>
            </w:r>
          </w:p>
        </w:tc>
      </w:tr>
      <w:tr w:rsidR="00730616" w:rsidRPr="004448F8" w:rsidTr="008E46DB">
        <w:tc>
          <w:tcPr>
            <w:tcW w:w="0" w:type="auto"/>
          </w:tcPr>
          <w:p w:rsidR="00730616" w:rsidRPr="004448F8" w:rsidRDefault="00730616" w:rsidP="008E46DB">
            <w:pPr>
              <w:rPr>
                <w:rFonts w:eastAsia="Times New Roman"/>
                <w:color w:val="000000" w:themeColor="text1"/>
                <w:szCs w:val="24"/>
                <w:lang w:val="en-US"/>
              </w:rPr>
            </w:pPr>
            <w:r w:rsidRPr="004448F8">
              <w:rPr>
                <w:rFonts w:eastAsia="Times New Roman"/>
                <w:color w:val="000000" w:themeColor="text1"/>
                <w:szCs w:val="24"/>
                <w:lang w:val="en-US"/>
              </w:rPr>
              <w:t xml:space="preserve">Model 1 </w:t>
            </w:r>
          </w:p>
        </w:tc>
        <w:tc>
          <w:tcPr>
            <w:tcW w:w="0" w:type="auto"/>
          </w:tcPr>
          <w:p w:rsidR="00730616" w:rsidRPr="004448F8" w:rsidRDefault="00730616" w:rsidP="008E46DB">
            <w:pPr>
              <w:rPr>
                <w:rFonts w:eastAsia="Times New Roman"/>
                <w:color w:val="000000" w:themeColor="text1"/>
                <w:szCs w:val="24"/>
                <w:lang w:val="en-US"/>
              </w:rPr>
            </w:pPr>
            <w:r w:rsidRPr="004448F8">
              <w:rPr>
                <w:rFonts w:eastAsia="Times New Roman"/>
                <w:color w:val="000000" w:themeColor="text1"/>
                <w:szCs w:val="24"/>
                <w:lang w:val="en-US"/>
              </w:rPr>
              <w:t>Rumination (t)</w:t>
            </w:r>
          </w:p>
        </w:tc>
        <w:tc>
          <w:tcPr>
            <w:tcW w:w="0" w:type="auto"/>
          </w:tcPr>
          <w:p w:rsidR="00730616" w:rsidRPr="004448F8" w:rsidRDefault="00730616" w:rsidP="008E46DB">
            <w:pPr>
              <w:jc w:val="center"/>
              <w:rPr>
                <w:rFonts w:eastAsia="Times New Roman"/>
                <w:color w:val="000000" w:themeColor="text1"/>
                <w:szCs w:val="24"/>
                <w:lang w:val="en-US"/>
              </w:rPr>
            </w:pPr>
            <w:r w:rsidRPr="004448F8">
              <w:rPr>
                <w:rFonts w:eastAsia="Times New Roman"/>
                <w:color w:val="000000" w:themeColor="text1"/>
                <w:szCs w:val="24"/>
                <w:lang w:val="en-US"/>
              </w:rPr>
              <w:t>0.32</w:t>
            </w:r>
          </w:p>
        </w:tc>
        <w:tc>
          <w:tcPr>
            <w:tcW w:w="0" w:type="auto"/>
          </w:tcPr>
          <w:p w:rsidR="00730616" w:rsidRPr="004448F8" w:rsidRDefault="00730616" w:rsidP="008E46DB">
            <w:pPr>
              <w:jc w:val="center"/>
              <w:rPr>
                <w:rFonts w:eastAsia="Times New Roman"/>
                <w:color w:val="000000" w:themeColor="text1"/>
                <w:szCs w:val="24"/>
                <w:lang w:val="en-US"/>
              </w:rPr>
            </w:pPr>
            <w:r w:rsidRPr="004448F8">
              <w:rPr>
                <w:rFonts w:eastAsia="Times New Roman"/>
                <w:color w:val="000000" w:themeColor="text1"/>
                <w:szCs w:val="24"/>
                <w:lang w:val="en-US"/>
              </w:rPr>
              <w:t>100.00 %*</w:t>
            </w:r>
          </w:p>
          <w:p w:rsidR="00730616" w:rsidRPr="004448F8" w:rsidRDefault="00730616" w:rsidP="008E46DB">
            <w:pPr>
              <w:jc w:val="center"/>
              <w:rPr>
                <w:rFonts w:eastAsia="Times New Roman"/>
                <w:color w:val="000000" w:themeColor="text1"/>
                <w:szCs w:val="24"/>
                <w:lang w:val="en-US"/>
              </w:rPr>
            </w:pPr>
            <w:r w:rsidRPr="004448F8">
              <w:rPr>
                <w:rFonts w:eastAsia="Times New Roman"/>
                <w:color w:val="000000" w:themeColor="text1"/>
                <w:szCs w:val="24"/>
                <w:lang w:val="en-US"/>
              </w:rPr>
              <w:t>(99.26; 100.00)</w:t>
            </w:r>
          </w:p>
        </w:tc>
      </w:tr>
      <w:tr w:rsidR="00730616" w:rsidRPr="004448F8" w:rsidTr="008E46DB">
        <w:tc>
          <w:tcPr>
            <w:tcW w:w="0" w:type="auto"/>
          </w:tcPr>
          <w:p w:rsidR="00730616" w:rsidRPr="004448F8" w:rsidRDefault="00730616" w:rsidP="008E46DB">
            <w:pPr>
              <w:rPr>
                <w:rFonts w:eastAsia="Times New Roman"/>
                <w:color w:val="000000" w:themeColor="text1"/>
                <w:szCs w:val="24"/>
                <w:lang w:val="en-US"/>
              </w:rPr>
            </w:pPr>
          </w:p>
        </w:tc>
        <w:tc>
          <w:tcPr>
            <w:tcW w:w="0" w:type="auto"/>
          </w:tcPr>
          <w:p w:rsidR="00730616" w:rsidRPr="004448F8" w:rsidRDefault="00730616" w:rsidP="008E46DB">
            <w:pPr>
              <w:rPr>
                <w:rFonts w:eastAsia="Times New Roman"/>
                <w:color w:val="000000" w:themeColor="text1"/>
                <w:szCs w:val="24"/>
                <w:lang w:val="en-US"/>
              </w:rPr>
            </w:pPr>
            <w:r w:rsidRPr="004448F8">
              <w:rPr>
                <w:rFonts w:eastAsia="Times New Roman"/>
                <w:color w:val="000000" w:themeColor="text1"/>
                <w:szCs w:val="24"/>
                <w:lang w:val="en-US"/>
              </w:rPr>
              <w:t>BP: Stress</w:t>
            </w:r>
          </w:p>
        </w:tc>
        <w:tc>
          <w:tcPr>
            <w:tcW w:w="0" w:type="auto"/>
          </w:tcPr>
          <w:p w:rsidR="00730616" w:rsidRPr="004448F8" w:rsidRDefault="00730616" w:rsidP="008E46DB">
            <w:pPr>
              <w:jc w:val="center"/>
              <w:rPr>
                <w:rFonts w:eastAsia="Times New Roman"/>
                <w:color w:val="000000" w:themeColor="text1"/>
                <w:szCs w:val="24"/>
                <w:lang w:val="en-US"/>
              </w:rPr>
            </w:pPr>
            <w:r w:rsidRPr="004448F8">
              <w:rPr>
                <w:rFonts w:eastAsia="Times New Roman"/>
                <w:color w:val="000000" w:themeColor="text1"/>
                <w:szCs w:val="24"/>
                <w:lang w:val="en-US"/>
              </w:rPr>
              <w:t>0.02</w:t>
            </w:r>
          </w:p>
        </w:tc>
        <w:tc>
          <w:tcPr>
            <w:tcW w:w="0" w:type="auto"/>
          </w:tcPr>
          <w:p w:rsidR="00730616" w:rsidRPr="004448F8" w:rsidRDefault="00730616" w:rsidP="008E46DB">
            <w:pPr>
              <w:jc w:val="center"/>
              <w:rPr>
                <w:rFonts w:eastAsia="Times New Roman"/>
                <w:color w:val="000000" w:themeColor="text1"/>
                <w:szCs w:val="24"/>
                <w:lang w:val="en-US"/>
              </w:rPr>
            </w:pPr>
            <w:r w:rsidRPr="004448F8">
              <w:rPr>
                <w:rFonts w:eastAsia="Times New Roman"/>
                <w:color w:val="000000" w:themeColor="text1"/>
                <w:szCs w:val="24"/>
                <w:lang w:val="en-US"/>
              </w:rPr>
              <w:t>100.00 %**</w:t>
            </w:r>
          </w:p>
          <w:p w:rsidR="00730616" w:rsidRPr="004448F8" w:rsidRDefault="00730616" w:rsidP="008E46DB">
            <w:pPr>
              <w:jc w:val="center"/>
              <w:rPr>
                <w:rFonts w:eastAsia="Times New Roman"/>
                <w:color w:val="000000" w:themeColor="text1"/>
                <w:szCs w:val="24"/>
                <w:lang w:val="en-US"/>
              </w:rPr>
            </w:pPr>
            <w:r w:rsidRPr="004448F8">
              <w:rPr>
                <w:rFonts w:eastAsia="Times New Roman"/>
                <w:color w:val="000000" w:themeColor="text1"/>
                <w:szCs w:val="24"/>
                <w:lang w:val="en-US"/>
              </w:rPr>
              <w:t>(99.26; 100.00)</w:t>
            </w:r>
          </w:p>
        </w:tc>
      </w:tr>
      <w:tr w:rsidR="00730616" w:rsidRPr="004448F8" w:rsidTr="008E46DB">
        <w:trPr>
          <w:trHeight w:val="450"/>
        </w:trPr>
        <w:tc>
          <w:tcPr>
            <w:tcW w:w="0" w:type="auto"/>
          </w:tcPr>
          <w:p w:rsidR="00730616" w:rsidRPr="004448F8" w:rsidRDefault="00730616" w:rsidP="008E46DB">
            <w:pPr>
              <w:rPr>
                <w:rFonts w:eastAsia="Times New Roman"/>
                <w:color w:val="000000" w:themeColor="text1"/>
                <w:szCs w:val="24"/>
                <w:lang w:val="en-US"/>
              </w:rPr>
            </w:pPr>
            <w:r w:rsidRPr="004448F8">
              <w:rPr>
                <w:rFonts w:eastAsia="Times New Roman"/>
                <w:color w:val="000000" w:themeColor="text1"/>
                <w:szCs w:val="24"/>
                <w:lang w:val="en-US"/>
              </w:rPr>
              <w:t>Model 2</w:t>
            </w:r>
          </w:p>
        </w:tc>
        <w:tc>
          <w:tcPr>
            <w:tcW w:w="0" w:type="auto"/>
          </w:tcPr>
          <w:p w:rsidR="00730616" w:rsidRPr="004448F8" w:rsidRDefault="00730616" w:rsidP="008E46DB">
            <w:pPr>
              <w:rPr>
                <w:rFonts w:eastAsia="Times New Roman"/>
                <w:color w:val="000000" w:themeColor="text1"/>
                <w:szCs w:val="24"/>
                <w:lang w:val="en-US"/>
              </w:rPr>
            </w:pPr>
            <w:r w:rsidRPr="004448F8">
              <w:rPr>
                <w:rFonts w:eastAsia="Times New Roman"/>
                <w:color w:val="000000" w:themeColor="text1"/>
                <w:szCs w:val="24"/>
                <w:lang w:val="en-US"/>
              </w:rPr>
              <w:t>Rumination (t)</w:t>
            </w:r>
          </w:p>
        </w:tc>
        <w:tc>
          <w:tcPr>
            <w:tcW w:w="0" w:type="auto"/>
          </w:tcPr>
          <w:p w:rsidR="00730616" w:rsidRPr="004448F8" w:rsidRDefault="00730616" w:rsidP="008E46DB">
            <w:pPr>
              <w:jc w:val="center"/>
              <w:rPr>
                <w:rFonts w:eastAsia="Times New Roman"/>
                <w:color w:val="000000" w:themeColor="text1"/>
                <w:szCs w:val="24"/>
                <w:lang w:val="en-US"/>
              </w:rPr>
            </w:pPr>
            <w:r w:rsidRPr="004448F8">
              <w:rPr>
                <w:rFonts w:eastAsia="Times New Roman"/>
                <w:color w:val="000000" w:themeColor="text1"/>
                <w:szCs w:val="24"/>
                <w:lang w:val="en-US"/>
              </w:rPr>
              <w:t>0.33</w:t>
            </w:r>
          </w:p>
        </w:tc>
        <w:tc>
          <w:tcPr>
            <w:tcW w:w="0" w:type="auto"/>
          </w:tcPr>
          <w:p w:rsidR="00730616" w:rsidRPr="004448F8" w:rsidRDefault="00730616" w:rsidP="008E46DB">
            <w:pPr>
              <w:jc w:val="center"/>
              <w:rPr>
                <w:rFonts w:eastAsia="Times New Roman"/>
                <w:color w:val="000000" w:themeColor="text1"/>
                <w:szCs w:val="24"/>
                <w:lang w:val="en-US"/>
              </w:rPr>
            </w:pPr>
            <w:r w:rsidRPr="004448F8">
              <w:rPr>
                <w:rFonts w:eastAsia="Times New Roman"/>
                <w:color w:val="000000" w:themeColor="text1"/>
                <w:szCs w:val="24"/>
                <w:lang w:val="en-US"/>
              </w:rPr>
              <w:t xml:space="preserve">100.00 % </w:t>
            </w:r>
          </w:p>
          <w:p w:rsidR="00730616" w:rsidRPr="004448F8" w:rsidRDefault="00730616" w:rsidP="008E46DB">
            <w:pPr>
              <w:jc w:val="center"/>
              <w:rPr>
                <w:rFonts w:eastAsia="Times New Roman"/>
                <w:color w:val="000000" w:themeColor="text1"/>
                <w:szCs w:val="24"/>
                <w:lang w:val="en-US"/>
              </w:rPr>
            </w:pPr>
            <w:r w:rsidRPr="004448F8">
              <w:rPr>
                <w:rFonts w:eastAsia="Times New Roman"/>
                <w:color w:val="000000" w:themeColor="text1"/>
                <w:szCs w:val="24"/>
                <w:lang w:val="en-US"/>
              </w:rPr>
              <w:t>(99.26; 100.00)</w:t>
            </w:r>
          </w:p>
        </w:tc>
      </w:tr>
      <w:tr w:rsidR="00730616" w:rsidRPr="004448F8" w:rsidTr="008E46DB">
        <w:trPr>
          <w:trHeight w:val="414"/>
        </w:trPr>
        <w:tc>
          <w:tcPr>
            <w:tcW w:w="0" w:type="auto"/>
          </w:tcPr>
          <w:p w:rsidR="00730616" w:rsidRPr="004448F8" w:rsidRDefault="00730616" w:rsidP="008E46DB">
            <w:pPr>
              <w:rPr>
                <w:rFonts w:eastAsia="Times New Roman"/>
                <w:color w:val="000000" w:themeColor="text1"/>
                <w:szCs w:val="24"/>
                <w:lang w:val="en-US"/>
              </w:rPr>
            </w:pPr>
          </w:p>
        </w:tc>
        <w:tc>
          <w:tcPr>
            <w:tcW w:w="0" w:type="auto"/>
          </w:tcPr>
          <w:p w:rsidR="00730616" w:rsidRPr="004448F8" w:rsidRDefault="00730616" w:rsidP="008E46DB">
            <w:pPr>
              <w:rPr>
                <w:rFonts w:eastAsia="Times New Roman"/>
                <w:color w:val="000000" w:themeColor="text1"/>
                <w:szCs w:val="24"/>
                <w:lang w:val="en-US"/>
              </w:rPr>
            </w:pPr>
            <w:r w:rsidRPr="004448F8">
              <w:rPr>
                <w:rFonts w:eastAsia="Times New Roman"/>
                <w:color w:val="000000" w:themeColor="text1"/>
                <w:szCs w:val="24"/>
                <w:lang w:val="en-US"/>
              </w:rPr>
              <w:t>BP: Stress</w:t>
            </w:r>
          </w:p>
        </w:tc>
        <w:tc>
          <w:tcPr>
            <w:tcW w:w="0" w:type="auto"/>
          </w:tcPr>
          <w:p w:rsidR="00730616" w:rsidRPr="004448F8" w:rsidRDefault="00730616" w:rsidP="008E46DB">
            <w:pPr>
              <w:jc w:val="center"/>
              <w:rPr>
                <w:rFonts w:eastAsia="Times New Roman"/>
                <w:color w:val="000000" w:themeColor="text1"/>
                <w:szCs w:val="24"/>
                <w:lang w:val="en-US"/>
              </w:rPr>
            </w:pPr>
            <w:r w:rsidRPr="004448F8">
              <w:rPr>
                <w:rFonts w:eastAsia="Times New Roman"/>
                <w:color w:val="000000" w:themeColor="text1"/>
                <w:szCs w:val="24"/>
                <w:lang w:val="en-US"/>
              </w:rPr>
              <w:t>0.02</w:t>
            </w:r>
          </w:p>
        </w:tc>
        <w:tc>
          <w:tcPr>
            <w:tcW w:w="0" w:type="auto"/>
          </w:tcPr>
          <w:p w:rsidR="00730616" w:rsidRPr="004448F8" w:rsidRDefault="00730616" w:rsidP="008E46DB">
            <w:pPr>
              <w:jc w:val="center"/>
              <w:rPr>
                <w:rFonts w:eastAsia="Times New Roman"/>
                <w:color w:val="000000" w:themeColor="text1"/>
                <w:szCs w:val="24"/>
                <w:lang w:val="en-US"/>
              </w:rPr>
            </w:pPr>
            <w:r w:rsidRPr="004448F8">
              <w:rPr>
                <w:rFonts w:eastAsia="Times New Roman"/>
                <w:color w:val="000000" w:themeColor="text1"/>
                <w:szCs w:val="24"/>
                <w:lang w:val="en-US"/>
              </w:rPr>
              <w:t xml:space="preserve">100.00 % </w:t>
            </w:r>
          </w:p>
          <w:p w:rsidR="00730616" w:rsidRPr="004448F8" w:rsidRDefault="00730616" w:rsidP="008E46DB">
            <w:pPr>
              <w:jc w:val="center"/>
              <w:rPr>
                <w:rFonts w:eastAsia="Times New Roman"/>
                <w:color w:val="000000" w:themeColor="text1"/>
                <w:szCs w:val="24"/>
                <w:lang w:val="en-US"/>
              </w:rPr>
            </w:pPr>
            <w:r w:rsidRPr="004448F8">
              <w:rPr>
                <w:rFonts w:eastAsia="Times New Roman"/>
                <w:color w:val="000000" w:themeColor="text1"/>
                <w:szCs w:val="24"/>
                <w:lang w:val="en-US"/>
              </w:rPr>
              <w:t>(99.26; 100.00)</w:t>
            </w:r>
          </w:p>
        </w:tc>
      </w:tr>
      <w:tr w:rsidR="00730616" w:rsidRPr="004448F8" w:rsidTr="008E46DB">
        <w:tc>
          <w:tcPr>
            <w:tcW w:w="0" w:type="auto"/>
          </w:tcPr>
          <w:p w:rsidR="00730616" w:rsidRPr="004448F8" w:rsidRDefault="00730616" w:rsidP="008E46DB">
            <w:pPr>
              <w:rPr>
                <w:rFonts w:eastAsia="Times New Roman"/>
                <w:color w:val="000000" w:themeColor="text1"/>
                <w:szCs w:val="24"/>
                <w:lang w:val="en-US"/>
              </w:rPr>
            </w:pPr>
          </w:p>
        </w:tc>
        <w:tc>
          <w:tcPr>
            <w:tcW w:w="0" w:type="auto"/>
          </w:tcPr>
          <w:p w:rsidR="00730616" w:rsidRPr="004448F8" w:rsidRDefault="00730616" w:rsidP="008E46DB">
            <w:pPr>
              <w:rPr>
                <w:rFonts w:eastAsia="Times New Roman"/>
                <w:color w:val="000000" w:themeColor="text1"/>
                <w:szCs w:val="24"/>
                <w:lang w:val="en-US"/>
              </w:rPr>
            </w:pPr>
            <w:r w:rsidRPr="004448F8">
              <w:rPr>
                <w:rFonts w:eastAsia="Times New Roman"/>
                <w:color w:val="000000" w:themeColor="text1"/>
                <w:szCs w:val="24"/>
                <w:lang w:val="en-US"/>
              </w:rPr>
              <w:t>BP: ERS-behavior</w:t>
            </w:r>
          </w:p>
        </w:tc>
        <w:tc>
          <w:tcPr>
            <w:tcW w:w="0" w:type="auto"/>
          </w:tcPr>
          <w:p w:rsidR="00730616" w:rsidRPr="004448F8" w:rsidRDefault="00730616" w:rsidP="008E46DB">
            <w:pPr>
              <w:jc w:val="center"/>
              <w:rPr>
                <w:rFonts w:eastAsia="Times New Roman"/>
                <w:color w:val="000000" w:themeColor="text1"/>
                <w:szCs w:val="24"/>
                <w:lang w:val="en-US"/>
              </w:rPr>
            </w:pPr>
            <w:r w:rsidRPr="004448F8">
              <w:rPr>
                <w:rFonts w:eastAsia="Times New Roman"/>
                <w:color w:val="000000" w:themeColor="text1"/>
                <w:szCs w:val="24"/>
                <w:lang w:val="en-US"/>
              </w:rPr>
              <w:t>-0.93</w:t>
            </w:r>
          </w:p>
        </w:tc>
        <w:tc>
          <w:tcPr>
            <w:tcW w:w="0" w:type="auto"/>
          </w:tcPr>
          <w:p w:rsidR="00730616" w:rsidRPr="004448F8" w:rsidRDefault="00730616" w:rsidP="008E46DB">
            <w:pPr>
              <w:jc w:val="center"/>
              <w:rPr>
                <w:rFonts w:eastAsia="Times New Roman"/>
                <w:color w:val="000000" w:themeColor="text1"/>
                <w:szCs w:val="24"/>
                <w:lang w:val="en-US"/>
              </w:rPr>
            </w:pPr>
            <w:r w:rsidRPr="004448F8">
              <w:rPr>
                <w:rFonts w:eastAsia="Times New Roman"/>
                <w:color w:val="000000" w:themeColor="text1"/>
                <w:szCs w:val="24"/>
                <w:lang w:val="en-US"/>
              </w:rPr>
              <w:t xml:space="preserve">62.80 % </w:t>
            </w:r>
          </w:p>
          <w:p w:rsidR="00730616" w:rsidRPr="004448F8" w:rsidRDefault="00730616" w:rsidP="008E46DB">
            <w:pPr>
              <w:jc w:val="center"/>
              <w:rPr>
                <w:rFonts w:eastAsia="Times New Roman"/>
                <w:color w:val="000000" w:themeColor="text1"/>
                <w:szCs w:val="24"/>
                <w:lang w:val="en-US"/>
              </w:rPr>
            </w:pPr>
            <w:r w:rsidRPr="004448F8">
              <w:rPr>
                <w:rFonts w:eastAsia="Times New Roman"/>
                <w:color w:val="000000" w:themeColor="text1"/>
                <w:szCs w:val="24"/>
                <w:lang w:val="en-US"/>
              </w:rPr>
              <w:t>(58.40; 67.05)</w:t>
            </w:r>
          </w:p>
        </w:tc>
      </w:tr>
      <w:tr w:rsidR="00730616" w:rsidRPr="004448F8" w:rsidTr="008E46DB">
        <w:tc>
          <w:tcPr>
            <w:tcW w:w="0" w:type="auto"/>
          </w:tcPr>
          <w:p w:rsidR="00730616" w:rsidRPr="004448F8" w:rsidRDefault="00730616" w:rsidP="008E46DB">
            <w:pPr>
              <w:rPr>
                <w:rFonts w:eastAsia="Times New Roman"/>
                <w:color w:val="000000" w:themeColor="text1"/>
                <w:szCs w:val="24"/>
                <w:lang w:val="en-US"/>
              </w:rPr>
            </w:pPr>
          </w:p>
        </w:tc>
        <w:tc>
          <w:tcPr>
            <w:tcW w:w="0" w:type="auto"/>
          </w:tcPr>
          <w:p w:rsidR="00730616" w:rsidRPr="004448F8" w:rsidRDefault="00730616" w:rsidP="008E46DB">
            <w:pPr>
              <w:rPr>
                <w:rFonts w:eastAsia="Times New Roman"/>
                <w:color w:val="000000" w:themeColor="text1"/>
                <w:szCs w:val="24"/>
                <w:lang w:val="en-US"/>
              </w:rPr>
            </w:pPr>
            <w:r w:rsidRPr="004448F8">
              <w:rPr>
                <w:rFonts w:eastAsia="Times New Roman"/>
                <w:color w:val="000000" w:themeColor="text1"/>
                <w:szCs w:val="24"/>
                <w:lang w:val="en-US"/>
              </w:rPr>
              <w:t>WP: ERS-cognition</w:t>
            </w:r>
          </w:p>
        </w:tc>
        <w:tc>
          <w:tcPr>
            <w:tcW w:w="0" w:type="auto"/>
          </w:tcPr>
          <w:p w:rsidR="00730616" w:rsidRPr="004448F8" w:rsidRDefault="00730616" w:rsidP="008E46DB">
            <w:pPr>
              <w:jc w:val="center"/>
              <w:rPr>
                <w:rFonts w:eastAsia="Times New Roman"/>
                <w:color w:val="000000" w:themeColor="text1"/>
                <w:szCs w:val="24"/>
                <w:lang w:val="en-US"/>
              </w:rPr>
            </w:pPr>
            <w:r w:rsidRPr="004448F8">
              <w:rPr>
                <w:rFonts w:eastAsia="Times New Roman"/>
                <w:color w:val="000000" w:themeColor="text1"/>
                <w:szCs w:val="24"/>
                <w:lang w:val="en-US"/>
              </w:rPr>
              <w:t>-0.21</w:t>
            </w:r>
          </w:p>
        </w:tc>
        <w:tc>
          <w:tcPr>
            <w:tcW w:w="0" w:type="auto"/>
          </w:tcPr>
          <w:p w:rsidR="00730616" w:rsidRPr="004448F8" w:rsidRDefault="00730616" w:rsidP="008E46DB">
            <w:pPr>
              <w:jc w:val="center"/>
              <w:rPr>
                <w:rFonts w:eastAsia="Times New Roman"/>
                <w:color w:val="000000" w:themeColor="text1"/>
                <w:szCs w:val="24"/>
                <w:lang w:val="en-US"/>
              </w:rPr>
            </w:pPr>
            <w:r w:rsidRPr="004448F8">
              <w:rPr>
                <w:rFonts w:eastAsia="Times New Roman"/>
                <w:color w:val="000000" w:themeColor="text1"/>
                <w:szCs w:val="24"/>
                <w:lang w:val="en-US"/>
              </w:rPr>
              <w:t xml:space="preserve">92.20 % </w:t>
            </w:r>
          </w:p>
          <w:p w:rsidR="00730616" w:rsidRPr="004448F8" w:rsidRDefault="00730616" w:rsidP="008E46DB">
            <w:pPr>
              <w:jc w:val="center"/>
              <w:rPr>
                <w:rFonts w:eastAsia="Times New Roman"/>
                <w:color w:val="000000" w:themeColor="text1"/>
                <w:szCs w:val="24"/>
                <w:lang w:val="en-US"/>
              </w:rPr>
            </w:pPr>
            <w:r w:rsidRPr="004448F8">
              <w:rPr>
                <w:rFonts w:eastAsia="Times New Roman"/>
                <w:color w:val="000000" w:themeColor="text1"/>
                <w:szCs w:val="24"/>
                <w:lang w:val="en-US"/>
              </w:rPr>
              <w:t>(89.49; 94.39)</w:t>
            </w:r>
          </w:p>
        </w:tc>
      </w:tr>
    </w:tbl>
    <w:p w:rsidR="00730616" w:rsidRPr="00001616" w:rsidRDefault="00730616" w:rsidP="00730616">
      <w:pPr>
        <w:spacing w:after="200"/>
        <w:ind w:left="708"/>
        <w:rPr>
          <w:rFonts w:eastAsia="Times New Roman"/>
          <w:color w:val="000000" w:themeColor="text1"/>
          <w:szCs w:val="24"/>
          <w:lang w:val="en-US" w:eastAsia="en-US"/>
        </w:rPr>
      </w:pPr>
      <w:r w:rsidRPr="004448F8">
        <w:rPr>
          <w:rFonts w:eastAsia="Times New Roman"/>
          <w:color w:val="000000" w:themeColor="text1"/>
          <w:szCs w:val="24"/>
          <w:lang w:val="en-US" w:eastAsia="en-US"/>
        </w:rPr>
        <w:t>Note. *Out of 500 simulations, this model failed to converge in 16 stimulations. ** Out of 500 simulations, this model failed to converge in 19 stimulations.</w:t>
      </w:r>
      <w:r w:rsidRPr="00001616">
        <w:rPr>
          <w:rFonts w:eastAsia="Times New Roman"/>
          <w:color w:val="000000" w:themeColor="text1"/>
          <w:szCs w:val="24"/>
          <w:lang w:val="en-US" w:eastAsia="en-US"/>
        </w:rPr>
        <w:t xml:space="preserve">  </w:t>
      </w:r>
    </w:p>
    <w:p w:rsidR="00730616" w:rsidRPr="00001616" w:rsidRDefault="00730616" w:rsidP="00730616">
      <w:pPr>
        <w:spacing w:before="240" w:after="240"/>
        <w:rPr>
          <w:color w:val="000000" w:themeColor="text1"/>
          <w:szCs w:val="24"/>
          <w:lang w:val="en-US"/>
        </w:rPr>
      </w:pPr>
    </w:p>
    <w:p w:rsidR="00730616" w:rsidRPr="00001616" w:rsidRDefault="00730616" w:rsidP="00730616">
      <w:pPr>
        <w:spacing w:before="240" w:after="240"/>
        <w:rPr>
          <w:color w:val="000000" w:themeColor="text1"/>
          <w:szCs w:val="24"/>
          <w:lang w:val="en-US"/>
        </w:rPr>
      </w:pPr>
    </w:p>
    <w:p w:rsidR="00730616" w:rsidRPr="00001616" w:rsidRDefault="00730616" w:rsidP="00730616">
      <w:pPr>
        <w:rPr>
          <w:color w:val="000000" w:themeColor="text1"/>
          <w:lang w:val="en-US"/>
        </w:rPr>
      </w:pPr>
    </w:p>
    <w:p w:rsidR="00BC34C3" w:rsidRDefault="00BC34C3">
      <w:bookmarkStart w:id="6" w:name="_GoBack"/>
      <w:bookmarkEnd w:id="6"/>
    </w:p>
    <w:sectPr w:rsidR="00BC34C3" w:rsidSect="0000161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AB4053"/>
    <w:multiLevelType w:val="multilevel"/>
    <w:tmpl w:val="EE10949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0616"/>
    <w:rsid w:val="000C5C85"/>
    <w:rsid w:val="0015313B"/>
    <w:rsid w:val="001C2E60"/>
    <w:rsid w:val="00235B67"/>
    <w:rsid w:val="00302228"/>
    <w:rsid w:val="0033749C"/>
    <w:rsid w:val="00347038"/>
    <w:rsid w:val="00391578"/>
    <w:rsid w:val="0044099D"/>
    <w:rsid w:val="00497F1A"/>
    <w:rsid w:val="004A7B97"/>
    <w:rsid w:val="004E1F6E"/>
    <w:rsid w:val="00511EB5"/>
    <w:rsid w:val="00532744"/>
    <w:rsid w:val="005768E4"/>
    <w:rsid w:val="0058585E"/>
    <w:rsid w:val="005B7B85"/>
    <w:rsid w:val="005D55CE"/>
    <w:rsid w:val="00617188"/>
    <w:rsid w:val="00683129"/>
    <w:rsid w:val="00730616"/>
    <w:rsid w:val="00793B36"/>
    <w:rsid w:val="00835DBB"/>
    <w:rsid w:val="008B4DA8"/>
    <w:rsid w:val="00A137F1"/>
    <w:rsid w:val="00B27976"/>
    <w:rsid w:val="00B45551"/>
    <w:rsid w:val="00BC34C3"/>
    <w:rsid w:val="00C60A57"/>
    <w:rsid w:val="00D04B26"/>
    <w:rsid w:val="00D0783F"/>
    <w:rsid w:val="00D31079"/>
    <w:rsid w:val="00D53CE9"/>
    <w:rsid w:val="00D666FC"/>
    <w:rsid w:val="00D86F01"/>
    <w:rsid w:val="00ED0A93"/>
    <w:rsid w:val="00FA78E1"/>
    <w:rsid w:val="00FD06F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215DF5-ACC9-4529-BA52-DDBB453AE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0616"/>
    <w:pPr>
      <w:spacing w:after="0" w:line="480" w:lineRule="auto"/>
    </w:pPr>
    <w:rPr>
      <w:rFonts w:ascii="Arial" w:eastAsia="Arial" w:hAnsi="Arial" w:cs="Arial"/>
      <w:sz w:val="24"/>
      <w:lang w:val="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30616"/>
    <w:pPr>
      <w:spacing w:after="0" w:line="240" w:lineRule="auto"/>
    </w:pPr>
    <w:rPr>
      <w:rFonts w:ascii="Arial" w:eastAsia="Arial" w:hAnsi="Arial" w:cs="Arial"/>
      <w:lang w:val="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TableNormal"/>
    <w:next w:val="TableGrid"/>
    <w:uiPriority w:val="59"/>
    <w:rsid w:val="00730616"/>
    <w:pPr>
      <w:spacing w:after="0" w:line="240" w:lineRule="auto"/>
    </w:pPr>
    <w:rPr>
      <w:rFonts w:ascii="Calibri" w:eastAsia="Calibri" w:hAnsi="Calibri" w:cs="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1837</Words>
  <Characters>10477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Swethasrig Gandhi</dc:creator>
  <cp:keywords/>
  <dc:description/>
  <cp:lastModifiedBy>Swethasrig Gandhi</cp:lastModifiedBy>
  <cp:revision>1</cp:revision>
  <dcterms:created xsi:type="dcterms:W3CDTF">2022-05-06T04:16:00Z</dcterms:created>
  <dcterms:modified xsi:type="dcterms:W3CDTF">2022-05-06T04:17:00Z</dcterms:modified>
</cp:coreProperties>
</file>