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B3E78" w14:textId="7C53DA71" w:rsidR="00A9727A" w:rsidRDefault="004C77B3" w:rsidP="00A9727A">
      <w:pPr>
        <w:jc w:val="center"/>
        <w:rPr>
          <w:b/>
          <w:bCs/>
          <w:lang w:val="en-US"/>
        </w:rPr>
      </w:pPr>
      <w:r w:rsidRPr="004C77B3">
        <w:rPr>
          <w:b/>
          <w:bCs/>
          <w:lang w:val="en-US"/>
        </w:rPr>
        <w:t>Supplementary Material</w:t>
      </w:r>
    </w:p>
    <w:p w14:paraId="7365BC43" w14:textId="77777777" w:rsidR="003E2604" w:rsidRDefault="003E2604" w:rsidP="00A9727A">
      <w:pPr>
        <w:rPr>
          <w:rFonts w:ascii="Aptos" w:hAnsi="Aptos"/>
          <w:b/>
          <w:bCs/>
        </w:rPr>
      </w:pPr>
    </w:p>
    <w:p w14:paraId="77F44373" w14:textId="00F934A8" w:rsidR="003E2604" w:rsidRPr="003E2604" w:rsidRDefault="003E2604" w:rsidP="00A9727A">
      <w:pPr>
        <w:rPr>
          <w:rFonts w:ascii="Aptos" w:hAnsi="Aptos"/>
          <w:b/>
          <w:bCs/>
        </w:rPr>
      </w:pPr>
      <w:r w:rsidRPr="003E2604">
        <w:rPr>
          <w:rFonts w:ascii="Aptos" w:hAnsi="Aptos"/>
          <w:b/>
          <w:bCs/>
        </w:rPr>
        <w:t>Hierarchical regression with demographic variables</w:t>
      </w:r>
    </w:p>
    <w:p w14:paraId="0CAD4034" w14:textId="19FA0D0E" w:rsidR="003E2604" w:rsidRPr="003E2604" w:rsidRDefault="003E2604" w:rsidP="00A9727A">
      <w:pPr>
        <w:rPr>
          <w:b/>
          <w:bCs/>
          <w:lang w:val="en-US"/>
        </w:rPr>
      </w:pPr>
      <w:r>
        <w:rPr>
          <w:rFonts w:ascii="Aptos" w:hAnsi="Aptos"/>
        </w:rPr>
        <w:t xml:space="preserve">The demographic variables (e.g. international site, sex assigned at birth, and educational attainment) were categorical and thus were dummy coded for the hierarchical regression. Dummy coding consisted of creating a variable per category (e.g. site 1, site 2), and a value of 1 or 0 was assigned if participants met that category or not. Each of these dummy coded variables was added into the hierarchal regression model: five for international site, 1 for sex assigned at birth, 6 for educational attainment). </w:t>
      </w:r>
    </w:p>
    <w:p w14:paraId="60E598B9" w14:textId="28D3A1A9" w:rsidR="00A9727A" w:rsidRPr="003E2604" w:rsidRDefault="003E2604" w:rsidP="003E2604">
      <w:pPr>
        <w:ind w:firstLine="720"/>
        <w:rPr>
          <w:rFonts w:ascii="Aptos" w:hAnsi="Aptos"/>
        </w:rPr>
      </w:pPr>
      <w:r w:rsidRPr="003E2604">
        <w:rPr>
          <w:rFonts w:ascii="Aptos" w:hAnsi="Aptos"/>
        </w:rPr>
        <w:t>In step 1 of the regression analys</w:t>
      </w:r>
      <w:r>
        <w:rPr>
          <w:rFonts w:ascii="Aptos" w:hAnsi="Aptos"/>
        </w:rPr>
        <w:t>is</w:t>
      </w:r>
      <w:r w:rsidRPr="003E2604">
        <w:rPr>
          <w:rFonts w:ascii="Aptos" w:hAnsi="Aptos"/>
        </w:rPr>
        <w:t>, negative beliefs about the self and other,</w:t>
      </w:r>
      <w:r>
        <w:rPr>
          <w:rFonts w:ascii="Aptos" w:hAnsi="Aptos"/>
        </w:rPr>
        <w:t xml:space="preserve"> and </w:t>
      </w:r>
      <w:r w:rsidRPr="003E2604">
        <w:rPr>
          <w:rFonts w:ascii="Aptos" w:hAnsi="Aptos"/>
        </w:rPr>
        <w:t>demographic factors (e.g. international site, age, sex assigned at birth, and educational attainment</w:t>
      </w:r>
      <w:r>
        <w:rPr>
          <w:rFonts w:ascii="Aptos" w:hAnsi="Aptos"/>
        </w:rPr>
        <w:t>)</w:t>
      </w:r>
      <w:r w:rsidRPr="003E2604">
        <w:rPr>
          <w:rFonts w:ascii="Aptos" w:hAnsi="Aptos"/>
        </w:rPr>
        <w:t xml:space="preserve"> were entered as the independent variables and IU was entered as the dependent variable. In step 2, </w:t>
      </w:r>
      <w:r>
        <w:rPr>
          <w:rFonts w:ascii="Aptos" w:hAnsi="Aptos"/>
        </w:rPr>
        <w:t xml:space="preserve">of the regression analysis, </w:t>
      </w:r>
      <w:proofErr w:type="gramStart"/>
      <w:r w:rsidRPr="003E2604">
        <w:rPr>
          <w:rFonts w:ascii="Aptos" w:hAnsi="Aptos"/>
        </w:rPr>
        <w:t>all of</w:t>
      </w:r>
      <w:proofErr w:type="gramEnd"/>
      <w:r w:rsidRPr="003E2604">
        <w:rPr>
          <w:rFonts w:ascii="Aptos" w:hAnsi="Aptos"/>
        </w:rPr>
        <w:t xml:space="preserve"> the interpersonal trauma types were entered as the independent variables.</w:t>
      </w:r>
    </w:p>
    <w:tbl>
      <w:tblPr>
        <w:tblpPr w:leftFromText="180" w:rightFromText="180" w:vertAnchor="text" w:horzAnchor="margin" w:tblpXSpec="center" w:tblpY="303"/>
        <w:tblW w:w="10844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6574"/>
        <w:gridCol w:w="670"/>
        <w:gridCol w:w="701"/>
        <w:gridCol w:w="940"/>
        <w:gridCol w:w="777"/>
        <w:gridCol w:w="960"/>
        <w:gridCol w:w="222"/>
      </w:tblGrid>
      <w:tr w:rsidR="00762A69" w:rsidRPr="00762A69" w14:paraId="04C9E518" w14:textId="77777777" w:rsidTr="00762A69">
        <w:trPr>
          <w:gridAfter w:val="1"/>
          <w:wAfter w:w="222" w:type="dxa"/>
          <w:trHeight w:val="570"/>
        </w:trPr>
        <w:tc>
          <w:tcPr>
            <w:tcW w:w="966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5FDFDB" w14:textId="59882F26" w:rsidR="00762A69" w:rsidRPr="00762A69" w:rsidRDefault="00762A69" w:rsidP="00762A6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62A69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Supplementary Table 1.</w:t>
            </w:r>
            <w:r w:rsidRPr="00762A69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Summary of hierarchical regression analysis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BC7B9" w14:textId="77777777" w:rsidR="00762A69" w:rsidRPr="00762A69" w:rsidRDefault="00762A69" w:rsidP="00762A6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62A69" w:rsidRPr="00762A69" w14:paraId="6D8164E4" w14:textId="77777777" w:rsidTr="00762A69">
        <w:trPr>
          <w:gridAfter w:val="1"/>
          <w:wAfter w:w="222" w:type="dxa"/>
          <w:trHeight w:val="570"/>
        </w:trPr>
        <w:tc>
          <w:tcPr>
            <w:tcW w:w="6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677E0" w14:textId="77777777" w:rsidR="00762A69" w:rsidRPr="00762A69" w:rsidRDefault="00762A69" w:rsidP="00762A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4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1A206" w14:textId="77777777" w:rsidR="00762A69" w:rsidRPr="00762A69" w:rsidRDefault="00762A69" w:rsidP="00762A69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62A69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IU</w:t>
            </w:r>
          </w:p>
        </w:tc>
      </w:tr>
      <w:tr w:rsidR="00762A69" w:rsidRPr="00762A69" w14:paraId="099B72FD" w14:textId="77777777" w:rsidTr="00762A69">
        <w:trPr>
          <w:gridAfter w:val="1"/>
          <w:wAfter w:w="222" w:type="dxa"/>
          <w:trHeight w:val="312"/>
        </w:trPr>
        <w:tc>
          <w:tcPr>
            <w:tcW w:w="6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087F2F" w14:textId="77777777" w:rsidR="00762A69" w:rsidRPr="00762A69" w:rsidRDefault="00762A69" w:rsidP="00762A6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62A69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Predictors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903E766" w14:textId="77777777" w:rsidR="00762A69" w:rsidRPr="00762A69" w:rsidRDefault="00762A69" w:rsidP="00762A69">
            <w:pPr>
              <w:spacing w:after="0" w:line="240" w:lineRule="auto"/>
              <w:jc w:val="center"/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62A69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</w:t>
            </w:r>
            <w:r w:rsidRPr="00762A69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vertAlign w:val="superscript"/>
                <w:lang w:eastAsia="en-GB"/>
                <w14:ligatures w14:val="none"/>
              </w:rPr>
              <w:t>2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5D0E5CF" w14:textId="77777777" w:rsidR="00762A69" w:rsidRPr="00762A69" w:rsidRDefault="00762A69" w:rsidP="00762A69">
            <w:pPr>
              <w:spacing w:after="0" w:line="240" w:lineRule="auto"/>
              <w:jc w:val="center"/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62A69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A0D010D" w14:textId="77777777" w:rsidR="00762A69" w:rsidRPr="00762A69" w:rsidRDefault="00762A69" w:rsidP="00762A69">
            <w:pPr>
              <w:spacing w:after="0" w:line="240" w:lineRule="auto"/>
              <w:jc w:val="center"/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62A69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DF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FEE3B2B" w14:textId="77777777" w:rsidR="00762A69" w:rsidRPr="00762A69" w:rsidRDefault="00762A69" w:rsidP="00762A69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62A69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∆ </w:t>
            </w:r>
            <w:r w:rsidRPr="00762A69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</w:t>
            </w:r>
            <w:r w:rsidRPr="00762A69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vertAlign w:val="superscript"/>
                <w:lang w:eastAsia="en-GB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160CCBE" w14:textId="77777777" w:rsidR="00762A69" w:rsidRPr="00762A69" w:rsidRDefault="00762A69" w:rsidP="00762A69">
            <w:pPr>
              <w:spacing w:after="0" w:line="240" w:lineRule="auto"/>
              <w:jc w:val="center"/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62A69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β</w:t>
            </w:r>
          </w:p>
        </w:tc>
      </w:tr>
      <w:tr w:rsidR="00762A69" w:rsidRPr="00762A69" w14:paraId="0EC77F41" w14:textId="77777777" w:rsidTr="00762A69">
        <w:trPr>
          <w:gridAfter w:val="1"/>
          <w:wAfter w:w="222" w:type="dxa"/>
          <w:trHeight w:val="300"/>
        </w:trPr>
        <w:tc>
          <w:tcPr>
            <w:tcW w:w="6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6FED8" w14:textId="77777777" w:rsidR="00762A69" w:rsidRPr="00762A69" w:rsidRDefault="00762A69" w:rsidP="00762A69">
            <w:pPr>
              <w:spacing w:after="0" w:line="240" w:lineRule="auto"/>
              <w:jc w:val="center"/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B8161" w14:textId="77777777" w:rsidR="00762A69" w:rsidRPr="00762A69" w:rsidRDefault="00762A69" w:rsidP="00762A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F4911" w14:textId="77777777" w:rsidR="00762A69" w:rsidRPr="00762A69" w:rsidRDefault="00762A69" w:rsidP="0076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3016A" w14:textId="77777777" w:rsidR="00762A69" w:rsidRPr="00762A69" w:rsidRDefault="00762A69" w:rsidP="0076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A4374" w14:textId="77777777" w:rsidR="00762A69" w:rsidRPr="00762A69" w:rsidRDefault="00762A69" w:rsidP="0076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AB467" w14:textId="77777777" w:rsidR="00762A69" w:rsidRPr="00762A69" w:rsidRDefault="00762A69" w:rsidP="0076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62A69" w:rsidRPr="00762A69" w14:paraId="60C8A370" w14:textId="77777777" w:rsidTr="00762A69">
        <w:trPr>
          <w:gridAfter w:val="1"/>
          <w:wAfter w:w="222" w:type="dxa"/>
          <w:trHeight w:val="528"/>
        </w:trPr>
        <w:tc>
          <w:tcPr>
            <w:tcW w:w="6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99E0F" w14:textId="77777777" w:rsidR="00762A69" w:rsidRPr="00762A69" w:rsidRDefault="00762A69" w:rsidP="00762A69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62A69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Step 1.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E156D3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62A69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.23**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CD165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62A69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64.33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9C32B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62A69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12, 2489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11A4C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A88A3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62A69" w:rsidRPr="00762A69" w14:paraId="0AEE287A" w14:textId="77777777" w:rsidTr="00762A69">
        <w:trPr>
          <w:gridAfter w:val="1"/>
          <w:wAfter w:w="222" w:type="dxa"/>
          <w:trHeight w:val="588"/>
        </w:trPr>
        <w:tc>
          <w:tcPr>
            <w:tcW w:w="6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2F1CF" w14:textId="77777777" w:rsidR="00762A69" w:rsidRPr="00762A69" w:rsidRDefault="00762A69" w:rsidP="00762A6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62A69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Negative beliefs about self, negative beliefs about others, international site, sex assigned at birth, and educational attainment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337D1" w14:textId="77777777" w:rsidR="00762A69" w:rsidRPr="00762A69" w:rsidRDefault="00762A69" w:rsidP="00762A6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10771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774F0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DCA79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D28AC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62A69" w:rsidRPr="00762A69" w14:paraId="4F2B4A6E" w14:textId="77777777" w:rsidTr="00762A69">
        <w:trPr>
          <w:gridAfter w:val="1"/>
          <w:wAfter w:w="222" w:type="dxa"/>
          <w:trHeight w:val="300"/>
        </w:trPr>
        <w:tc>
          <w:tcPr>
            <w:tcW w:w="6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38990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150D3" w14:textId="77777777" w:rsidR="00762A69" w:rsidRPr="00762A69" w:rsidRDefault="00762A69" w:rsidP="00762A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67DB4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12E11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12D8C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D38DD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62A69" w:rsidRPr="00762A69" w14:paraId="1D9049E1" w14:textId="77777777" w:rsidTr="00762A69">
        <w:trPr>
          <w:gridAfter w:val="1"/>
          <w:wAfter w:w="222" w:type="dxa"/>
          <w:trHeight w:val="588"/>
        </w:trPr>
        <w:tc>
          <w:tcPr>
            <w:tcW w:w="6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33720" w14:textId="77777777" w:rsidR="00762A69" w:rsidRPr="00762A69" w:rsidRDefault="00762A69" w:rsidP="00762A69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62A69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Step 2.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6A64F" w14:textId="77777777" w:rsidR="00762A69" w:rsidRPr="00762A69" w:rsidRDefault="00762A69" w:rsidP="00762A69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6FCD1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62A69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7.315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DA8C7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62A69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4, 2489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0C5BE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62A69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.009**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ECFA2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62A69" w:rsidRPr="00762A69" w14:paraId="19152D01" w14:textId="77777777" w:rsidTr="00762A69">
        <w:trPr>
          <w:gridAfter w:val="1"/>
          <w:wAfter w:w="222" w:type="dxa"/>
          <w:trHeight w:val="552"/>
        </w:trPr>
        <w:tc>
          <w:tcPr>
            <w:tcW w:w="6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EEFEA" w14:textId="77777777" w:rsidR="00762A69" w:rsidRPr="00762A69" w:rsidRDefault="00762A69" w:rsidP="00762A6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62A69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Negative beliefs about self, negative beliefs about others, international site, sex assigned at birth, and educational attainment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6C02C" w14:textId="77777777" w:rsidR="00762A69" w:rsidRPr="00762A69" w:rsidRDefault="00762A69" w:rsidP="00762A6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71B7F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6A3DD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92F21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1B04C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62A69" w:rsidRPr="00762A69" w14:paraId="236574F6" w14:textId="77777777" w:rsidTr="00762A69">
        <w:trPr>
          <w:gridAfter w:val="1"/>
          <w:wAfter w:w="222" w:type="dxa"/>
          <w:trHeight w:val="300"/>
        </w:trPr>
        <w:tc>
          <w:tcPr>
            <w:tcW w:w="6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C359C" w14:textId="77777777" w:rsidR="00762A69" w:rsidRPr="00762A69" w:rsidRDefault="00762A69" w:rsidP="00762A6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62A69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Emotional Neglect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18EFE" w14:textId="77777777" w:rsidR="00762A69" w:rsidRPr="00762A69" w:rsidRDefault="00762A69" w:rsidP="00762A6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780A3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EC94E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D71E2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69595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62A6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.06*</w:t>
            </w:r>
          </w:p>
        </w:tc>
      </w:tr>
      <w:tr w:rsidR="00762A69" w:rsidRPr="00762A69" w14:paraId="6B254DED" w14:textId="77777777" w:rsidTr="00762A69">
        <w:trPr>
          <w:gridAfter w:val="1"/>
          <w:wAfter w:w="222" w:type="dxa"/>
          <w:trHeight w:val="300"/>
        </w:trPr>
        <w:tc>
          <w:tcPr>
            <w:tcW w:w="6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4BBBD" w14:textId="77777777" w:rsidR="00762A69" w:rsidRPr="00762A69" w:rsidRDefault="00762A69" w:rsidP="00762A6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62A69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Psychological Abuse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3083F" w14:textId="77777777" w:rsidR="00762A69" w:rsidRPr="00762A69" w:rsidRDefault="00762A69" w:rsidP="00762A6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01069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2567A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C40FE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60C5E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62A6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.04</w:t>
            </w:r>
          </w:p>
        </w:tc>
      </w:tr>
      <w:tr w:rsidR="00762A69" w:rsidRPr="00762A69" w14:paraId="5046B861" w14:textId="77777777" w:rsidTr="00762A69">
        <w:trPr>
          <w:gridAfter w:val="1"/>
          <w:wAfter w:w="222" w:type="dxa"/>
          <w:trHeight w:val="300"/>
        </w:trPr>
        <w:tc>
          <w:tcPr>
            <w:tcW w:w="6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B5B36" w14:textId="77777777" w:rsidR="00762A69" w:rsidRPr="00762A69" w:rsidRDefault="00762A69" w:rsidP="00762A6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62A69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Physical Abuse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6DF7D" w14:textId="77777777" w:rsidR="00762A69" w:rsidRPr="00762A69" w:rsidRDefault="00762A69" w:rsidP="00762A6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89314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F49D9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0CCBE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B76BB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62A6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.01</w:t>
            </w:r>
          </w:p>
        </w:tc>
      </w:tr>
      <w:tr w:rsidR="00762A69" w:rsidRPr="00762A69" w14:paraId="2F2E7FF3" w14:textId="77777777" w:rsidTr="00762A69">
        <w:trPr>
          <w:gridAfter w:val="1"/>
          <w:wAfter w:w="222" w:type="dxa"/>
          <w:trHeight w:val="300"/>
        </w:trPr>
        <w:tc>
          <w:tcPr>
            <w:tcW w:w="6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C2FEA" w14:textId="77777777" w:rsidR="00762A69" w:rsidRPr="00762A69" w:rsidRDefault="00762A69" w:rsidP="00762A6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62A69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Sexual Abuse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6F336" w14:textId="77777777" w:rsidR="00762A69" w:rsidRPr="00762A69" w:rsidRDefault="00762A69" w:rsidP="00762A6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D11DE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354C7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83C20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74568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62A6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.02</w:t>
            </w:r>
          </w:p>
        </w:tc>
      </w:tr>
      <w:tr w:rsidR="00762A69" w:rsidRPr="00762A69" w14:paraId="11F18B13" w14:textId="77777777" w:rsidTr="00762A69">
        <w:trPr>
          <w:gridAfter w:val="1"/>
          <w:wAfter w:w="222" w:type="dxa"/>
          <w:trHeight w:val="300"/>
        </w:trPr>
        <w:tc>
          <w:tcPr>
            <w:tcW w:w="6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F4699" w14:textId="77777777" w:rsidR="00762A69" w:rsidRPr="00762A69" w:rsidRDefault="00762A69" w:rsidP="00762A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7433B2" w14:textId="77777777" w:rsidR="00762A69" w:rsidRPr="00762A69" w:rsidRDefault="00762A69" w:rsidP="00762A69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62A69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F024E1" w14:textId="77777777" w:rsidR="00762A69" w:rsidRPr="00762A69" w:rsidRDefault="00762A69" w:rsidP="00762A69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62A69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C3B72F" w14:textId="77777777" w:rsidR="00762A69" w:rsidRPr="00762A69" w:rsidRDefault="00762A69" w:rsidP="00762A69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62A69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577231" w14:textId="77777777" w:rsidR="00762A69" w:rsidRPr="00762A69" w:rsidRDefault="00762A69" w:rsidP="00762A69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62A69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C4C620" w14:textId="77777777" w:rsidR="00762A69" w:rsidRPr="00762A69" w:rsidRDefault="00762A69" w:rsidP="00762A69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62A69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762A69" w:rsidRPr="00762A69" w14:paraId="605ADC8D" w14:textId="77777777" w:rsidTr="00762A69">
        <w:trPr>
          <w:gridAfter w:val="1"/>
          <w:wAfter w:w="222" w:type="dxa"/>
          <w:trHeight w:val="1296"/>
        </w:trPr>
        <w:tc>
          <w:tcPr>
            <w:tcW w:w="10622" w:type="dxa"/>
            <w:gridSpan w:val="6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11C62" w14:textId="2B83DCBF" w:rsidR="00762A69" w:rsidRPr="00762A69" w:rsidRDefault="00762A69" w:rsidP="00762A6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62A69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Note: constructs were measured using the four independent questions for the trauma experiences (emotional neglect, psychological abuse, physical abuse, and sexual abuse), the IU-12 (IU) and BCSS (negative beliefs about self and others). * </w:t>
            </w:r>
            <w:r w:rsidRPr="00762A69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  <w:r w:rsidRPr="00762A69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86242C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=</w:t>
            </w:r>
            <w:r w:rsidRPr="00762A69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.0</w:t>
            </w:r>
            <w:r w:rsidR="0086242C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05.</w:t>
            </w:r>
          </w:p>
        </w:tc>
      </w:tr>
      <w:tr w:rsidR="00762A69" w:rsidRPr="00762A69" w14:paraId="15B8028B" w14:textId="77777777" w:rsidTr="00762A69">
        <w:trPr>
          <w:trHeight w:val="120"/>
        </w:trPr>
        <w:tc>
          <w:tcPr>
            <w:tcW w:w="10622" w:type="dxa"/>
            <w:gridSpan w:val="6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CBFE4B" w14:textId="77777777" w:rsidR="00762A69" w:rsidRPr="00762A69" w:rsidRDefault="00762A69" w:rsidP="00762A6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73A64" w14:textId="77777777" w:rsidR="00762A69" w:rsidRPr="00762A69" w:rsidRDefault="00762A69" w:rsidP="00762A6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7E477E4E" w14:textId="77777777" w:rsidR="004C77B3" w:rsidRDefault="004C77B3">
      <w:pPr>
        <w:rPr>
          <w:lang w:val="en-US"/>
        </w:rPr>
      </w:pPr>
    </w:p>
    <w:p w14:paraId="2CBF162D" w14:textId="77777777" w:rsidR="00762A69" w:rsidRDefault="00762A69">
      <w:pPr>
        <w:rPr>
          <w:lang w:val="en-US"/>
        </w:rPr>
      </w:pPr>
    </w:p>
    <w:p w14:paraId="41FD723D" w14:textId="77777777" w:rsidR="00762A69" w:rsidRDefault="00762A69">
      <w:pPr>
        <w:rPr>
          <w:lang w:val="en-US"/>
        </w:rPr>
      </w:pPr>
    </w:p>
    <w:p w14:paraId="2F9928AD" w14:textId="77777777" w:rsidR="00762A69" w:rsidRDefault="00762A69">
      <w:pPr>
        <w:rPr>
          <w:lang w:val="en-US"/>
        </w:rPr>
      </w:pPr>
    </w:p>
    <w:p w14:paraId="1A3E843D" w14:textId="77777777" w:rsidR="00762A69" w:rsidRDefault="00762A69">
      <w:pPr>
        <w:rPr>
          <w:lang w:val="en-US"/>
        </w:rPr>
        <w:sectPr w:rsidR="00762A6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6112273" w14:textId="49C131F7" w:rsidR="00762A69" w:rsidRDefault="00C079A0">
      <w:pPr>
        <w:rPr>
          <w:lang w:val="en-US"/>
        </w:rPr>
      </w:pPr>
      <w:r w:rsidRPr="005159D4">
        <w:rPr>
          <w:rFonts w:ascii="Aptos" w:hAnsi="Aptos"/>
          <w:b/>
          <w:bCs/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F6A50D5" wp14:editId="0AC45131">
                <wp:simplePos x="0" y="0"/>
                <wp:positionH relativeFrom="margin">
                  <wp:posOffset>-419669</wp:posOffset>
                </wp:positionH>
                <wp:positionV relativeFrom="paragraph">
                  <wp:posOffset>-211673</wp:posOffset>
                </wp:positionV>
                <wp:extent cx="9514239" cy="6340097"/>
                <wp:effectExtent l="0" t="0" r="0" b="0"/>
                <wp:wrapNone/>
                <wp:docPr id="3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14239" cy="6340097"/>
                          <a:chOff x="0" y="0"/>
                          <a:chExt cx="9514239" cy="6340097"/>
                        </a:xfrm>
                      </wpg:grpSpPr>
                      <pic:pic xmlns:pic="http://schemas.openxmlformats.org/drawingml/2006/picture">
                        <pic:nvPicPr>
                          <pic:cNvPr id="4" name="Picture 4" descr="A graph of blue and black bars&#10;&#10;Description automatically generated with medium confidence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14239" cy="55710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12"/>
                        <wps:cNvSpPr txBox="1"/>
                        <wps:spPr>
                          <a:xfrm>
                            <a:off x="380398" y="5411092"/>
                            <a:ext cx="9133840" cy="9290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9D5F2DA" w14:textId="425696F6" w:rsidR="00762A69" w:rsidRDefault="004C16C8" w:rsidP="00762A69">
                              <w:pPr>
                                <w:rPr>
                                  <w:rFonts w:ascii="Aptos" w:hAnsi="Aptos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ptos" w:hAnsi="Aptos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Supplementary </w:t>
                              </w:r>
                              <w:r w:rsidR="00762A69">
                                <w:rPr>
                                  <w:rFonts w:ascii="Aptos" w:hAnsi="Aptos"/>
                                  <w:color w:val="000000" w:themeColor="text1"/>
                                  <w:kern w:val="24"/>
                                  <w:lang w:val="en-US"/>
                                </w:rPr>
                                <w:t>Fig</w:t>
                              </w:r>
                              <w:r>
                                <w:rPr>
                                  <w:rFonts w:ascii="Aptos" w:hAnsi="Aptos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1</w:t>
                              </w:r>
                              <w:r w:rsidR="00762A69">
                                <w:rPr>
                                  <w:rFonts w:ascii="Aptos" w:hAnsi="Aptos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. A visual representation of how the trauma index varies by IU scores. A higher trauma index is associated with higher IU scores. 0 (M = 30.86, SD = 10.60), 1 (M = 34.04, SD = 10.45), 2 (M = 37.09, SD = 9.77), 3 (M = 36.55, SD = 10.70), 4 (M = 39.43, SD = 11.26). This figure serves to allow for comparisons of IU in other populations (community, clinical). Trauma Index = the number of interpersonal trauma types (emotional neglect, psychological abuse, physical abuse, sexual abuse) experienced (0,1,2,3,4). IU = intolerance of uncertainty measured via the IU-12. 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6A50D5" id="Group 14" o:spid="_x0000_s1026" style="position:absolute;margin-left:-33.05pt;margin-top:-16.65pt;width:749.15pt;height:499.2pt;z-index:251661312;mso-position-horizontal-relative:margin" coordsize="95142,63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alt="A graph of blue and black bars&#10;&#10;Description automatically generated with medium confidence" style="position:absolute;width:95142;height:557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">
                  <v:imagedata r:id="rId5" o:title="A graph of blue and black bars&#10;&#10;Description automatically generated with medium confidenc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2" o:spid="_x0000_s1028" type="#_x0000_t202" style="position:absolute;left:3803;top:54110;width:91339;height:9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  <v:textbox style="mso-fit-shape-to-text:t">
                    <w:txbxContent>
                      <w:p w14:paraId="49D5F2DA" w14:textId="425696F6" w:rsidR="00762A69" w:rsidRDefault="004C16C8" w:rsidP="00762A69">
                        <w:pPr>
                          <w:rPr>
                            <w:rFonts w:ascii="Aptos" w:hAnsi="Aptos"/>
                            <w:color w:val="000000" w:themeColor="text1"/>
                            <w:kern w:val="24"/>
                            <w:sz w:val="24"/>
                            <w:szCs w:val="24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Aptos" w:hAnsi="Aptos"/>
                            <w:color w:val="000000" w:themeColor="text1"/>
                            <w:kern w:val="24"/>
                            <w:lang w:val="en-US"/>
                          </w:rPr>
                          <w:t xml:space="preserve">Supplementary </w:t>
                        </w:r>
                        <w:r w:rsidR="00762A69">
                          <w:rPr>
                            <w:rFonts w:ascii="Aptos" w:hAnsi="Aptos"/>
                            <w:color w:val="000000" w:themeColor="text1"/>
                            <w:kern w:val="24"/>
                            <w:lang w:val="en-US"/>
                          </w:rPr>
                          <w:t>Fig</w:t>
                        </w:r>
                        <w:r>
                          <w:rPr>
                            <w:rFonts w:ascii="Aptos" w:hAnsi="Aptos"/>
                            <w:color w:val="000000" w:themeColor="text1"/>
                            <w:kern w:val="24"/>
                            <w:lang w:val="en-US"/>
                          </w:rPr>
                          <w:t xml:space="preserve"> 1</w:t>
                        </w:r>
                        <w:r w:rsidR="00762A69">
                          <w:rPr>
                            <w:rFonts w:ascii="Aptos" w:hAnsi="Aptos"/>
                            <w:color w:val="000000" w:themeColor="text1"/>
                            <w:kern w:val="24"/>
                            <w:lang w:val="en-US"/>
                          </w:rPr>
                          <w:t xml:space="preserve">. A visual representation of how the trauma index varies by IU scores. A higher trauma index is associated with higher IU scores. 0 (M = 30.86, SD = 10.60), 1 (M = 34.04, SD = 10.45), 2 (M = 37.09, SD = 9.77), 3 (M = 36.55, SD = 10.70), 4 (M = 39.43, SD = 11.26). This figure serves to allow for comparisons of IU in other populations (community, clinical). Trauma Index = the number of interpersonal trauma types (emotional neglect, psychological abuse, physical abuse, sexual abuse) experienced (0,1,2,3,4). IU = intolerance of uncertainty measured via the IU-12.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17C5C3A5" w14:textId="79F3F34F" w:rsidR="00762A69" w:rsidRDefault="00762A69">
      <w:pPr>
        <w:rPr>
          <w:lang w:val="en-US"/>
        </w:rPr>
      </w:pPr>
    </w:p>
    <w:p w14:paraId="3090527B" w14:textId="77777777" w:rsidR="00762A69" w:rsidRDefault="00762A69">
      <w:pPr>
        <w:rPr>
          <w:lang w:val="en-US"/>
        </w:rPr>
      </w:pPr>
    </w:p>
    <w:p w14:paraId="742E25B0" w14:textId="77777777" w:rsidR="00762A69" w:rsidRDefault="00762A69">
      <w:pPr>
        <w:rPr>
          <w:lang w:val="en-US"/>
        </w:rPr>
      </w:pPr>
    </w:p>
    <w:p w14:paraId="338596C3" w14:textId="524E59E5" w:rsidR="00762A69" w:rsidRDefault="00762A69">
      <w:pPr>
        <w:rPr>
          <w:lang w:val="en-US"/>
        </w:rPr>
      </w:pPr>
    </w:p>
    <w:p w14:paraId="3477637F" w14:textId="77777777" w:rsidR="00762A69" w:rsidRDefault="00762A69">
      <w:pPr>
        <w:rPr>
          <w:lang w:val="en-US"/>
        </w:rPr>
      </w:pPr>
    </w:p>
    <w:p w14:paraId="64BB9816" w14:textId="64EE637B" w:rsidR="00762A69" w:rsidRDefault="00762A69">
      <w:pPr>
        <w:rPr>
          <w:lang w:val="en-US"/>
        </w:rPr>
      </w:pPr>
    </w:p>
    <w:p w14:paraId="541325A9" w14:textId="77777777" w:rsidR="00762A69" w:rsidRDefault="00762A69">
      <w:pPr>
        <w:rPr>
          <w:lang w:val="en-US"/>
        </w:rPr>
      </w:pPr>
    </w:p>
    <w:p w14:paraId="66CF695E" w14:textId="77777777" w:rsidR="00762A69" w:rsidRDefault="00762A69">
      <w:pPr>
        <w:rPr>
          <w:lang w:val="en-US"/>
        </w:rPr>
      </w:pPr>
    </w:p>
    <w:p w14:paraId="25E4E7CA" w14:textId="77777777" w:rsidR="00762A69" w:rsidRDefault="00762A69">
      <w:pPr>
        <w:rPr>
          <w:lang w:val="en-US"/>
        </w:rPr>
      </w:pPr>
    </w:p>
    <w:p w14:paraId="7425F1D9" w14:textId="77777777" w:rsidR="00762A69" w:rsidRDefault="00762A69">
      <w:pPr>
        <w:rPr>
          <w:lang w:val="en-US"/>
        </w:rPr>
      </w:pPr>
    </w:p>
    <w:p w14:paraId="3E914616" w14:textId="6EEE5F0C" w:rsidR="00762A69" w:rsidRDefault="00762A69">
      <w:pPr>
        <w:rPr>
          <w:lang w:val="en-US"/>
        </w:rPr>
      </w:pPr>
    </w:p>
    <w:p w14:paraId="724B8CC5" w14:textId="75BEDD81" w:rsidR="00762A69" w:rsidRDefault="00762A69">
      <w:pPr>
        <w:rPr>
          <w:lang w:val="en-US"/>
        </w:rPr>
      </w:pPr>
    </w:p>
    <w:p w14:paraId="4A0DDFE8" w14:textId="466E8140" w:rsidR="00762A69" w:rsidRPr="004C77B3" w:rsidRDefault="00762A69">
      <w:pPr>
        <w:rPr>
          <w:lang w:val="en-US"/>
        </w:rPr>
      </w:pPr>
    </w:p>
    <w:sectPr w:rsidR="00762A69" w:rsidRPr="004C77B3" w:rsidSect="00762A69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7B3"/>
    <w:rsid w:val="001214D5"/>
    <w:rsid w:val="003E2604"/>
    <w:rsid w:val="004C16C8"/>
    <w:rsid w:val="004C77B3"/>
    <w:rsid w:val="00637D60"/>
    <w:rsid w:val="006F4C06"/>
    <w:rsid w:val="00762A69"/>
    <w:rsid w:val="0086242C"/>
    <w:rsid w:val="00981933"/>
    <w:rsid w:val="00A06C57"/>
    <w:rsid w:val="00A9727A"/>
    <w:rsid w:val="00C079A0"/>
    <w:rsid w:val="00D26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44850"/>
  <w15:chartTrackingRefBased/>
  <w15:docId w15:val="{37C9CE23-E026-4AD1-AADD-922952FDC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58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Marker</dc:creator>
  <cp:keywords/>
  <dc:description/>
  <cp:lastModifiedBy>Marker</cp:lastModifiedBy>
  <cp:revision>12</cp:revision>
  <dcterms:created xsi:type="dcterms:W3CDTF">2024-09-09T12:00:00Z</dcterms:created>
  <dcterms:modified xsi:type="dcterms:W3CDTF">2024-10-30T12:31:00Z</dcterms:modified>
</cp:coreProperties>
</file>