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59AC8" w14:textId="58FC4A19" w:rsidR="007251BB" w:rsidRDefault="003928F6" w:rsidP="0012039E">
      <w:pPr>
        <w:pStyle w:val="Heading1"/>
        <w:rPr>
          <w:rFonts w:eastAsia="Times New Roman" w:cs="Times New Roman"/>
          <w:szCs w:val="24"/>
          <w:lang w:val="en-GB"/>
        </w:rPr>
      </w:pPr>
      <w:r w:rsidRPr="00061F9D">
        <w:rPr>
          <w:rFonts w:eastAsia="Times New Roman" w:cs="Times New Roman"/>
          <w:szCs w:val="24"/>
          <w:lang w:val="en-GB"/>
        </w:rPr>
        <w:t xml:space="preserve">Supplementary </w:t>
      </w:r>
      <w:r w:rsidR="006843EC" w:rsidRPr="00061F9D">
        <w:rPr>
          <w:rFonts w:eastAsia="Times New Roman" w:cs="Times New Roman"/>
          <w:szCs w:val="24"/>
          <w:lang w:val="en-GB"/>
        </w:rPr>
        <w:t>Materials</w:t>
      </w:r>
      <w:r w:rsidR="00460B7D">
        <w:rPr>
          <w:rFonts w:eastAsia="Times New Roman" w:cs="Times New Roman"/>
          <w:szCs w:val="24"/>
          <w:lang w:val="en-GB"/>
        </w:rPr>
        <w:t xml:space="preserve">: </w:t>
      </w:r>
      <w:r w:rsidR="007251BB" w:rsidRPr="007251BB">
        <w:rPr>
          <w:rFonts w:eastAsia="Times New Roman" w:cs="Times New Roman"/>
          <w:szCs w:val="24"/>
          <w:lang w:val="en-GB"/>
        </w:rPr>
        <w:t>Investigating the Role of Imagery Vividness in the Experience of Involuntary Memories of Previously-Imagined Positive Scenarios</w:t>
      </w:r>
    </w:p>
    <w:p w14:paraId="3BDB9397" w14:textId="77777777" w:rsidR="006843EC" w:rsidRPr="00061F9D" w:rsidRDefault="006843EC" w:rsidP="00460B7D">
      <w:pPr>
        <w:pStyle w:val="Heading1"/>
        <w:rPr>
          <w:rFonts w:eastAsia="Calibri"/>
        </w:rPr>
      </w:pPr>
      <w:r w:rsidRPr="00061F9D">
        <w:rPr>
          <w:rFonts w:eastAsia="Calibri"/>
        </w:rPr>
        <w:t>Supplementary Methods</w:t>
      </w:r>
    </w:p>
    <w:p w14:paraId="75592265" w14:textId="565347F2" w:rsidR="0012039E" w:rsidRPr="00CB0A9D" w:rsidRDefault="006843EC" w:rsidP="002F3D3D">
      <w:pPr>
        <w:spacing w:after="0" w:line="480" w:lineRule="auto"/>
        <w:ind w:firstLine="720"/>
        <w:rPr>
          <w:rFonts w:ascii="Times New Roman" w:eastAsia="Calibri" w:hAnsi="Times New Roman" w:cs="Times New Roman"/>
          <w:bCs/>
          <w:sz w:val="24"/>
          <w:szCs w:val="24"/>
          <w:lang w:val="en-GB"/>
        </w:rPr>
      </w:pPr>
      <w:r w:rsidRPr="00061F9D">
        <w:rPr>
          <w:rFonts w:ascii="Times New Roman" w:eastAsia="Calibri" w:hAnsi="Times New Roman" w:cs="Times New Roman"/>
          <w:b/>
          <w:sz w:val="24"/>
          <w:szCs w:val="24"/>
          <w:lang w:val="en-GB"/>
        </w:rPr>
        <w:t xml:space="preserve">Recruitment and </w:t>
      </w:r>
      <w:r w:rsidR="00B14DA9">
        <w:rPr>
          <w:rFonts w:ascii="Times New Roman" w:eastAsia="Calibri" w:hAnsi="Times New Roman" w:cs="Times New Roman"/>
          <w:b/>
          <w:sz w:val="24"/>
          <w:szCs w:val="24"/>
          <w:lang w:val="en-GB"/>
        </w:rPr>
        <w:t>D</w:t>
      </w:r>
      <w:r w:rsidRPr="00061F9D">
        <w:rPr>
          <w:rFonts w:ascii="Times New Roman" w:eastAsia="Calibri" w:hAnsi="Times New Roman" w:cs="Times New Roman"/>
          <w:b/>
          <w:sz w:val="24"/>
          <w:szCs w:val="24"/>
          <w:lang w:val="en-GB"/>
        </w:rPr>
        <w:t xml:space="preserve">ata </w:t>
      </w:r>
      <w:r w:rsidR="00B14DA9">
        <w:rPr>
          <w:rFonts w:ascii="Times New Roman" w:eastAsia="Calibri" w:hAnsi="Times New Roman" w:cs="Times New Roman"/>
          <w:b/>
          <w:sz w:val="24"/>
          <w:szCs w:val="24"/>
          <w:lang w:val="en-GB"/>
        </w:rPr>
        <w:t>C</w:t>
      </w:r>
      <w:r w:rsidRPr="00061F9D">
        <w:rPr>
          <w:rFonts w:ascii="Times New Roman" w:eastAsia="Calibri" w:hAnsi="Times New Roman" w:cs="Times New Roman"/>
          <w:b/>
          <w:sz w:val="24"/>
          <w:szCs w:val="24"/>
          <w:lang w:val="en-GB"/>
        </w:rPr>
        <w:t xml:space="preserve">ollection. </w:t>
      </w:r>
      <w:r w:rsidR="0012039E">
        <w:rPr>
          <w:rFonts w:ascii="Times New Roman" w:eastAsia="Calibri" w:hAnsi="Times New Roman" w:cs="Times New Roman"/>
          <w:bCs/>
          <w:sz w:val="24"/>
          <w:szCs w:val="24"/>
          <w:lang w:val="en-GB"/>
        </w:rPr>
        <w:t xml:space="preserve">The </w:t>
      </w:r>
      <w:r w:rsidR="0012039E" w:rsidRPr="002F3D3D">
        <w:rPr>
          <w:rFonts w:ascii="Times New Roman" w:eastAsia="Calibri" w:hAnsi="Times New Roman" w:cs="Times New Roman"/>
          <w:bCs/>
          <w:sz w:val="24"/>
          <w:szCs w:val="24"/>
          <w:lang w:val="en-GB"/>
        </w:rPr>
        <w:t>data were gathered between</w:t>
      </w:r>
      <w:r w:rsidR="00DB3DAE" w:rsidRPr="002F3D3D">
        <w:rPr>
          <w:rFonts w:ascii="Times New Roman" w:eastAsia="Calibri" w:hAnsi="Times New Roman" w:cs="Times New Roman"/>
          <w:bCs/>
          <w:sz w:val="24"/>
          <w:szCs w:val="24"/>
          <w:lang w:val="en-GB"/>
        </w:rPr>
        <w:t xml:space="preserve"> January</w:t>
      </w:r>
      <w:r w:rsidR="0012039E" w:rsidRPr="002F3D3D">
        <w:rPr>
          <w:rFonts w:ascii="Times New Roman" w:eastAsia="Calibri" w:hAnsi="Times New Roman" w:cs="Times New Roman"/>
          <w:bCs/>
          <w:sz w:val="24"/>
          <w:szCs w:val="24"/>
          <w:lang w:val="en-GB"/>
        </w:rPr>
        <w:t xml:space="preserve"> and</w:t>
      </w:r>
      <w:r w:rsidR="00DB3DAE" w:rsidRPr="002F3D3D">
        <w:rPr>
          <w:rFonts w:ascii="Times New Roman" w:eastAsia="Calibri" w:hAnsi="Times New Roman" w:cs="Times New Roman"/>
          <w:bCs/>
          <w:sz w:val="24"/>
          <w:szCs w:val="24"/>
          <w:lang w:val="en-GB"/>
        </w:rPr>
        <w:t xml:space="preserve"> April 2019</w:t>
      </w:r>
      <w:r w:rsidR="0012039E" w:rsidRPr="002F3D3D">
        <w:rPr>
          <w:rFonts w:ascii="Times New Roman" w:eastAsia="Calibri" w:hAnsi="Times New Roman" w:cs="Times New Roman"/>
          <w:bCs/>
          <w:sz w:val="24"/>
          <w:szCs w:val="24"/>
          <w:lang w:val="en-GB"/>
        </w:rPr>
        <w:t>.</w:t>
      </w:r>
      <w:r w:rsidR="00DB3DAE">
        <w:rPr>
          <w:rFonts w:ascii="Times New Roman" w:eastAsia="Calibri" w:hAnsi="Times New Roman" w:cs="Times New Roman"/>
          <w:bCs/>
          <w:sz w:val="24"/>
          <w:szCs w:val="24"/>
          <w:lang w:val="en-GB"/>
        </w:rPr>
        <w:t xml:space="preserve"> </w:t>
      </w:r>
      <w:r w:rsidR="0012039E" w:rsidRPr="00CB0A9D">
        <w:rPr>
          <w:rFonts w:ascii="Times New Roman" w:eastAsia="Calibri" w:hAnsi="Times New Roman" w:cs="Times New Roman"/>
          <w:bCs/>
          <w:sz w:val="24"/>
          <w:szCs w:val="24"/>
          <w:lang w:val="en-GB"/>
        </w:rPr>
        <w:t>Testing sessions were administrated by one of four students</w:t>
      </w:r>
      <w:r w:rsidR="00DB3DAE">
        <w:rPr>
          <w:rFonts w:ascii="Times New Roman" w:eastAsia="Calibri" w:hAnsi="Times New Roman" w:cs="Times New Roman"/>
          <w:bCs/>
          <w:sz w:val="24"/>
          <w:szCs w:val="24"/>
          <w:lang w:val="en-GB"/>
        </w:rPr>
        <w:t xml:space="preserve"> studying for a master degree</w:t>
      </w:r>
      <w:r w:rsidR="0012039E" w:rsidRPr="00CB0A9D">
        <w:rPr>
          <w:rFonts w:ascii="Times New Roman" w:eastAsia="Calibri" w:hAnsi="Times New Roman" w:cs="Times New Roman"/>
          <w:bCs/>
          <w:sz w:val="24"/>
          <w:szCs w:val="24"/>
          <w:lang w:val="en-GB"/>
        </w:rPr>
        <w:t xml:space="preserve">. </w:t>
      </w:r>
    </w:p>
    <w:p w14:paraId="3AA4F9D7" w14:textId="38B6C36B" w:rsidR="000578C7" w:rsidRDefault="00B168E0" w:rsidP="00B168E0">
      <w:pPr>
        <w:spacing w:after="0" w:line="480" w:lineRule="auto"/>
        <w:ind w:firstLine="720"/>
        <w:rPr>
          <w:rFonts w:ascii="Times New Roman" w:eastAsia="Calibri" w:hAnsi="Times New Roman" w:cs="Times New Roman"/>
          <w:bCs/>
          <w:sz w:val="24"/>
          <w:szCs w:val="24"/>
        </w:rPr>
      </w:pPr>
      <w:r w:rsidRPr="00CB0A9D">
        <w:rPr>
          <w:rFonts w:ascii="Times New Roman" w:eastAsia="Calibri" w:hAnsi="Times New Roman" w:cs="Times New Roman"/>
          <w:b/>
          <w:sz w:val="24"/>
          <w:szCs w:val="24"/>
          <w:lang w:val="en-GB"/>
        </w:rPr>
        <w:t>Power calculation</w:t>
      </w:r>
      <w:r w:rsidRPr="00CB0A9D">
        <w:rPr>
          <w:rFonts w:ascii="Times New Roman" w:eastAsia="Calibri" w:hAnsi="Times New Roman" w:cs="Times New Roman"/>
          <w:bCs/>
          <w:sz w:val="24"/>
          <w:szCs w:val="24"/>
          <w:lang w:val="en-GB"/>
        </w:rPr>
        <w:t xml:space="preserve">. </w:t>
      </w:r>
      <w:r w:rsidR="00EF51D1">
        <w:rPr>
          <w:rFonts w:ascii="Times New Roman" w:eastAsia="Calibri" w:hAnsi="Times New Roman" w:cs="Times New Roman"/>
          <w:bCs/>
          <w:sz w:val="24"/>
          <w:szCs w:val="24"/>
          <w:lang w:val="en-GB"/>
        </w:rPr>
        <w:t>A power calculation u</w:t>
      </w:r>
      <w:r w:rsidR="00E91F83">
        <w:rPr>
          <w:rFonts w:ascii="Times New Roman" w:eastAsia="Calibri" w:hAnsi="Times New Roman" w:cs="Times New Roman"/>
          <w:bCs/>
          <w:sz w:val="24"/>
          <w:szCs w:val="24"/>
          <w:lang w:val="en-GB"/>
        </w:rPr>
        <w:t>sing G power</w:t>
      </w:r>
      <w:r w:rsidR="00572BFE">
        <w:rPr>
          <w:rFonts w:ascii="Times New Roman" w:eastAsia="Calibri" w:hAnsi="Times New Roman" w:cs="Times New Roman"/>
          <w:bCs/>
          <w:sz w:val="24"/>
          <w:szCs w:val="24"/>
          <w:lang w:val="en-GB"/>
        </w:rPr>
        <w:t xml:space="preserve"> version 3.1 </w:t>
      </w:r>
      <w:r w:rsidR="00572BFE">
        <w:rPr>
          <w:rFonts w:ascii="Times New Roman" w:eastAsia="Calibri" w:hAnsi="Times New Roman" w:cs="Times New Roman"/>
          <w:bCs/>
          <w:sz w:val="24"/>
          <w:szCs w:val="24"/>
          <w:lang w:val="en-GB"/>
        </w:rPr>
        <w:fldChar w:fldCharType="begin"/>
      </w:r>
      <w:r w:rsidR="00572BFE">
        <w:rPr>
          <w:rFonts w:ascii="Times New Roman" w:eastAsia="Calibri" w:hAnsi="Times New Roman" w:cs="Times New Roman"/>
          <w:bCs/>
          <w:sz w:val="24"/>
          <w:szCs w:val="24"/>
          <w:lang w:val="en-GB"/>
        </w:rPr>
        <w:instrText xml:space="preserve"> ADDIN ZOTERO_ITEM CSL_CITATION {"citationID":"2RQk27z9","properties":{"formattedCitation":"(Faul et al., 2009)","plainCitation":"(Faul et al., 2009)","noteIndex":0},"citationItems":[{"id":6165,"uris":["http://zotero.org/users/local/Q2mAWpcB/items/CR9AC3YV"],"itemData":{"id":6165,"type":"article-journal","abstract":"G*Power is a free power analysis program for a variety of statistical tests. We present extensions and improvements of the version introduced by Faul, Erdfelder, Lang, and Buchner (2007) in the domain of correlation and regression analyses. In the new version, we have added procedures to analyze the power of tests based on (1) single-sample tetrachoric correlations, (2) comparisons of dependent correlations, (3) bivariate linear regression, (4) multiple linear regression based on the random predictor model, (5) logistic regression, and (6) Poisson regression. We describe these new features and provide a brief introduction to their scope and handling.","container-title":"Behavior Research Methods","DOI":"10.3758/BRM.41.4.1149","ISSN":"1554-3528","issue":"4","journalAbbreviation":"Behavior Research Methods","language":"en","note":"number: 4","page":"1149-1160","source":"Springer Link","title":"Statistical power analyses using G*Power 3.1: Tests for correlation and regression analyses","title-short":"Statistical power analyses using G*Power 3.1","volume":"41","author":[{"family":"Faul","given":"Franz"},{"family":"Erdfelder","given":"Edgar"},{"family":"Buchner","given":"Axel"},{"family":"Lang","given":"Albert-Georg"}],"issued":{"date-parts":[["2009",11,1]]}}}],"schema":"https://github.com/citation-style-language/schema/raw/master/csl-citation.json"} </w:instrText>
      </w:r>
      <w:r w:rsidR="00572BFE">
        <w:rPr>
          <w:rFonts w:ascii="Times New Roman" w:eastAsia="Calibri" w:hAnsi="Times New Roman" w:cs="Times New Roman"/>
          <w:bCs/>
          <w:sz w:val="24"/>
          <w:szCs w:val="24"/>
          <w:lang w:val="en-GB"/>
        </w:rPr>
        <w:fldChar w:fldCharType="separate"/>
      </w:r>
      <w:r w:rsidR="00572BFE" w:rsidRPr="00572BFE">
        <w:rPr>
          <w:rFonts w:ascii="Times New Roman" w:hAnsi="Times New Roman" w:cs="Times New Roman"/>
          <w:sz w:val="24"/>
        </w:rPr>
        <w:t>(Faul et al., 2009)</w:t>
      </w:r>
      <w:r w:rsidR="00572BFE">
        <w:rPr>
          <w:rFonts w:ascii="Times New Roman" w:eastAsia="Calibri" w:hAnsi="Times New Roman" w:cs="Times New Roman"/>
          <w:bCs/>
          <w:sz w:val="24"/>
          <w:szCs w:val="24"/>
          <w:lang w:val="en-GB"/>
        </w:rPr>
        <w:fldChar w:fldCharType="end"/>
      </w:r>
      <w:r w:rsidR="00E91F83">
        <w:rPr>
          <w:rFonts w:ascii="Times New Roman" w:eastAsia="Calibri" w:hAnsi="Times New Roman" w:cs="Times New Roman"/>
          <w:bCs/>
          <w:sz w:val="24"/>
          <w:szCs w:val="24"/>
          <w:lang w:val="en-GB"/>
        </w:rPr>
        <w:t xml:space="preserve">, </w:t>
      </w:r>
      <w:r w:rsidR="00EF51D1">
        <w:rPr>
          <w:rFonts w:ascii="Times New Roman" w:eastAsia="Calibri" w:hAnsi="Times New Roman" w:cs="Times New Roman"/>
          <w:bCs/>
          <w:sz w:val="24"/>
          <w:szCs w:val="24"/>
          <w:lang w:val="en-GB"/>
        </w:rPr>
        <w:t xml:space="preserve">indicated that our </w:t>
      </w:r>
      <w:r w:rsidR="00E91F83">
        <w:rPr>
          <w:rFonts w:ascii="Times New Roman" w:eastAsia="Calibri" w:hAnsi="Times New Roman" w:cs="Times New Roman"/>
          <w:bCs/>
          <w:sz w:val="24"/>
          <w:szCs w:val="24"/>
          <w:lang w:val="en-GB"/>
        </w:rPr>
        <w:t xml:space="preserve">pragmatic sample size of </w:t>
      </w:r>
      <w:r w:rsidR="00E91F83" w:rsidRPr="00B46737">
        <w:rPr>
          <w:rFonts w:ascii="Times New Roman" w:eastAsia="Calibri" w:hAnsi="Times New Roman" w:cs="Times New Roman"/>
          <w:bCs/>
          <w:i/>
          <w:iCs/>
          <w:sz w:val="24"/>
          <w:szCs w:val="24"/>
          <w:lang w:val="en-GB"/>
        </w:rPr>
        <w:t>N</w:t>
      </w:r>
      <w:r w:rsidR="00E91F83">
        <w:rPr>
          <w:rFonts w:ascii="Times New Roman" w:eastAsia="Calibri" w:hAnsi="Times New Roman" w:cs="Times New Roman"/>
          <w:bCs/>
          <w:sz w:val="24"/>
          <w:szCs w:val="24"/>
          <w:lang w:val="en-GB"/>
        </w:rPr>
        <w:t xml:space="preserve"> = 80</w:t>
      </w:r>
      <w:r w:rsidR="00737C18">
        <w:rPr>
          <w:rFonts w:ascii="Times New Roman" w:eastAsia="Calibri" w:hAnsi="Times New Roman" w:cs="Times New Roman"/>
          <w:bCs/>
          <w:sz w:val="24"/>
          <w:szCs w:val="24"/>
          <w:lang w:val="en-GB"/>
        </w:rPr>
        <w:t xml:space="preserve"> (</w:t>
      </w:r>
      <w:r w:rsidR="00E91F83">
        <w:rPr>
          <w:rFonts w:ascii="Times New Roman" w:eastAsia="Calibri" w:hAnsi="Times New Roman" w:cs="Times New Roman"/>
          <w:bCs/>
          <w:sz w:val="24"/>
          <w:szCs w:val="24"/>
          <w:lang w:val="en-GB"/>
        </w:rPr>
        <w:t xml:space="preserve">i.e. 40 participants </w:t>
      </w:r>
      <w:r w:rsidR="00737C18">
        <w:rPr>
          <w:rFonts w:ascii="Times New Roman" w:eastAsia="Calibri" w:hAnsi="Times New Roman" w:cs="Times New Roman"/>
          <w:bCs/>
          <w:sz w:val="24"/>
          <w:szCs w:val="24"/>
          <w:lang w:val="en-GB"/>
        </w:rPr>
        <w:t xml:space="preserve">per </w:t>
      </w:r>
      <w:r w:rsidR="00E91F83">
        <w:rPr>
          <w:rFonts w:ascii="Times New Roman" w:eastAsia="Calibri" w:hAnsi="Times New Roman" w:cs="Times New Roman"/>
          <w:bCs/>
          <w:sz w:val="24"/>
          <w:szCs w:val="24"/>
          <w:lang w:val="en-GB"/>
        </w:rPr>
        <w:t>condition</w:t>
      </w:r>
      <w:r w:rsidR="00737C18">
        <w:rPr>
          <w:rFonts w:ascii="Times New Roman" w:eastAsia="Calibri" w:hAnsi="Times New Roman" w:cs="Times New Roman"/>
          <w:bCs/>
          <w:sz w:val="24"/>
          <w:szCs w:val="24"/>
          <w:lang w:val="en-GB"/>
        </w:rPr>
        <w:t>)</w:t>
      </w:r>
      <w:r w:rsidR="00EF51D1">
        <w:rPr>
          <w:rFonts w:ascii="Times New Roman" w:eastAsia="Calibri" w:hAnsi="Times New Roman" w:cs="Times New Roman"/>
          <w:bCs/>
          <w:sz w:val="24"/>
          <w:szCs w:val="24"/>
          <w:lang w:val="en-GB"/>
        </w:rPr>
        <w:t xml:space="preserve"> would</w:t>
      </w:r>
      <w:r w:rsidR="00E91F83">
        <w:rPr>
          <w:rFonts w:ascii="Times New Roman" w:eastAsia="Calibri" w:hAnsi="Times New Roman" w:cs="Times New Roman"/>
          <w:bCs/>
          <w:sz w:val="24"/>
          <w:szCs w:val="24"/>
          <w:lang w:val="en-GB"/>
        </w:rPr>
        <w:t xml:space="preserve"> provide 80% power to detect </w:t>
      </w:r>
      <w:r w:rsidR="00E91F83" w:rsidRPr="00E91F83">
        <w:rPr>
          <w:rFonts w:ascii="Times New Roman" w:eastAsia="Calibri" w:hAnsi="Times New Roman" w:cs="Times New Roman"/>
          <w:bCs/>
          <w:sz w:val="24"/>
          <w:szCs w:val="24"/>
        </w:rPr>
        <w:t>between-group effect sizes</w:t>
      </w:r>
      <w:r w:rsidR="009269BC">
        <w:rPr>
          <w:rFonts w:ascii="Times New Roman" w:eastAsia="Calibri" w:hAnsi="Times New Roman" w:cs="Times New Roman"/>
          <w:bCs/>
          <w:sz w:val="24"/>
          <w:szCs w:val="24"/>
        </w:rPr>
        <w:t xml:space="preserve"> </w:t>
      </w:r>
      <w:r w:rsidR="00E91F83">
        <w:rPr>
          <w:rFonts w:ascii="Times New Roman" w:eastAsia="Calibri" w:hAnsi="Times New Roman" w:cs="Times New Roman"/>
          <w:bCs/>
          <w:sz w:val="24"/>
          <w:szCs w:val="24"/>
        </w:rPr>
        <w:t xml:space="preserve">of </w:t>
      </w:r>
      <w:r w:rsidR="00E91F83" w:rsidRPr="00E91F83">
        <w:rPr>
          <w:rFonts w:ascii="Times New Roman" w:eastAsia="Calibri" w:hAnsi="Times New Roman" w:cs="Times New Roman"/>
          <w:bCs/>
          <w:sz w:val="24"/>
          <w:szCs w:val="24"/>
        </w:rPr>
        <w:t xml:space="preserve">Cohen’s </w:t>
      </w:r>
      <w:r w:rsidR="00E91F83" w:rsidRPr="00E91F83">
        <w:rPr>
          <w:rFonts w:ascii="Times New Roman" w:eastAsia="Calibri" w:hAnsi="Times New Roman" w:cs="Times New Roman"/>
          <w:bCs/>
          <w:i/>
          <w:iCs/>
          <w:sz w:val="24"/>
          <w:szCs w:val="24"/>
        </w:rPr>
        <w:t xml:space="preserve">d </w:t>
      </w:r>
      <w:r w:rsidR="00E91F83" w:rsidRPr="00E91F83">
        <w:rPr>
          <w:rFonts w:ascii="Times New Roman" w:eastAsia="Calibri" w:hAnsi="Times New Roman" w:cs="Times New Roman"/>
          <w:bCs/>
          <w:sz w:val="24"/>
          <w:szCs w:val="24"/>
        </w:rPr>
        <w:t xml:space="preserve">= 0.65 (i.e. medium/large) at </w:t>
      </w:r>
      <w:r w:rsidR="00E91F83" w:rsidRPr="00E91F83">
        <w:rPr>
          <w:rFonts w:ascii="Times New Roman" w:eastAsia="Calibri" w:hAnsi="Times New Roman" w:cs="Times New Roman"/>
          <w:bCs/>
          <w:i/>
          <w:iCs/>
          <w:sz w:val="24"/>
          <w:szCs w:val="24"/>
        </w:rPr>
        <w:t xml:space="preserve">p </w:t>
      </w:r>
      <w:r w:rsidR="00E91F83" w:rsidRPr="00E91F83">
        <w:rPr>
          <w:rFonts w:ascii="Times New Roman" w:eastAsia="Calibri" w:hAnsi="Times New Roman" w:cs="Times New Roman"/>
          <w:bCs/>
          <w:sz w:val="24"/>
          <w:szCs w:val="24"/>
        </w:rPr>
        <w:t>&lt; .05</w:t>
      </w:r>
      <w:r w:rsidR="00E91F83">
        <w:rPr>
          <w:rFonts w:ascii="Times New Roman" w:eastAsia="Calibri" w:hAnsi="Times New Roman" w:cs="Times New Roman"/>
          <w:bCs/>
          <w:sz w:val="24"/>
          <w:szCs w:val="24"/>
        </w:rPr>
        <w:t xml:space="preserve">. </w:t>
      </w:r>
    </w:p>
    <w:p w14:paraId="0746FC28" w14:textId="6E3AAA5B" w:rsidR="00B168E0" w:rsidRDefault="00EF51D1" w:rsidP="00B168E0">
      <w:pPr>
        <w:spacing w:after="0" w:line="480" w:lineRule="auto"/>
        <w:ind w:firstLine="720"/>
        <w:rPr>
          <w:rFonts w:ascii="Times New Roman" w:eastAsia="Calibri" w:hAnsi="Times New Roman" w:cs="Times New Roman"/>
          <w:bCs/>
          <w:sz w:val="24"/>
          <w:szCs w:val="24"/>
          <w:lang w:val="en-GB"/>
        </w:rPr>
      </w:pPr>
      <w:r>
        <w:rPr>
          <w:rFonts w:ascii="Times New Roman" w:eastAsia="Calibri" w:hAnsi="Times New Roman" w:cs="Times New Roman"/>
          <w:bCs/>
          <w:sz w:val="24"/>
          <w:szCs w:val="24"/>
        </w:rPr>
        <w:t>To check whether this seemed sufficient we calculated what this</w:t>
      </w:r>
      <w:r w:rsidR="00737C18">
        <w:rPr>
          <w:rFonts w:ascii="Times New Roman" w:eastAsia="Calibri" w:hAnsi="Times New Roman" w:cs="Times New Roman"/>
          <w:bCs/>
          <w:sz w:val="24"/>
          <w:szCs w:val="24"/>
        </w:rPr>
        <w:t xml:space="preserve"> effect size</w:t>
      </w:r>
      <w:r>
        <w:rPr>
          <w:rFonts w:ascii="Times New Roman" w:eastAsia="Calibri" w:hAnsi="Times New Roman" w:cs="Times New Roman"/>
          <w:bCs/>
          <w:sz w:val="24"/>
          <w:szCs w:val="24"/>
        </w:rPr>
        <w:t xml:space="preserve"> would represent in terms of the between-group difference in </w:t>
      </w:r>
      <w:r w:rsidR="00B51A2D">
        <w:rPr>
          <w:rFonts w:ascii="Times New Roman" w:eastAsia="Calibri" w:hAnsi="Times New Roman" w:cs="Times New Roman"/>
          <w:bCs/>
          <w:sz w:val="24"/>
          <w:szCs w:val="24"/>
        </w:rPr>
        <w:t>both</w:t>
      </w:r>
      <w:r>
        <w:rPr>
          <w:rFonts w:ascii="Times New Roman" w:eastAsia="Calibri" w:hAnsi="Times New Roman" w:cs="Times New Roman"/>
          <w:bCs/>
          <w:sz w:val="24"/>
          <w:szCs w:val="24"/>
        </w:rPr>
        <w:t xml:space="preserve"> vividness ratings during imagery CBM, and</w:t>
      </w:r>
      <w:r w:rsidR="00B51A2D">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number of involuntary memories recorded in the diary, based on the data from </w:t>
      </w:r>
      <w:r w:rsidR="00B168E0" w:rsidRPr="00CB0A9D">
        <w:rPr>
          <w:rFonts w:ascii="Times New Roman" w:eastAsia="Calibri" w:hAnsi="Times New Roman" w:cs="Times New Roman"/>
          <w:bCs/>
          <w:sz w:val="24"/>
          <w:szCs w:val="24"/>
          <w:lang w:val="en-GB"/>
        </w:rPr>
        <w:t xml:space="preserve">Blackwell </w:t>
      </w:r>
      <w:r w:rsidR="009269BC">
        <w:rPr>
          <w:rFonts w:ascii="Times New Roman" w:eastAsia="Calibri" w:hAnsi="Times New Roman" w:cs="Times New Roman"/>
          <w:bCs/>
          <w:sz w:val="24"/>
          <w:szCs w:val="24"/>
          <w:lang w:val="en-GB"/>
        </w:rPr>
        <w:t>and colleagues</w:t>
      </w:r>
      <w:r w:rsidR="00DE55AE">
        <w:rPr>
          <w:rFonts w:ascii="Times New Roman" w:eastAsia="Calibri" w:hAnsi="Times New Roman" w:cs="Times New Roman"/>
          <w:bCs/>
          <w:sz w:val="24"/>
          <w:szCs w:val="24"/>
          <w:lang w:val="en-GB"/>
        </w:rPr>
        <w:t xml:space="preserve"> </w:t>
      </w:r>
      <w:r w:rsidR="00DE55AE">
        <w:rPr>
          <w:rFonts w:ascii="Times New Roman" w:eastAsia="Calibri" w:hAnsi="Times New Roman" w:cs="Times New Roman"/>
          <w:bCs/>
          <w:sz w:val="24"/>
          <w:szCs w:val="24"/>
          <w:lang w:val="en-GB"/>
        </w:rPr>
        <w:fldChar w:fldCharType="begin"/>
      </w:r>
      <w:r w:rsidR="00DE55AE">
        <w:rPr>
          <w:rFonts w:ascii="Times New Roman" w:eastAsia="Calibri" w:hAnsi="Times New Roman" w:cs="Times New Roman"/>
          <w:bCs/>
          <w:sz w:val="24"/>
          <w:szCs w:val="24"/>
          <w:lang w:val="en-GB"/>
        </w:rPr>
        <w:instrText xml:space="preserve"> ADDIN ZOTERO_ITEM CSL_CITATION {"citationID":"VKHrSmdY","properties":{"formattedCitation":"(2020)","plainCitation":"(2020)","noteIndex":0},"citationItems":[{"id":6770,"uris":["http://zotero.org/users/local/Q2mAWpcB/items/75M24AMZ"],"itemData":{"id":6770,"type":"article-journal","abstract":"Positive involuntary mental imagery occurs frequently in daily life but evidence as to its functions and importance is largely indirect. The current study investigated a method to induce positive involuntary imagery in daily life, which would allow direct testing of its impact. An unselected student sample (N = 80) completed a single session of a positive imagery cognitive bias modification (CBM) paradigm, which involved listening to and imagining brief positive imagery scripts. Participants then recorded any involuntary memories of the imagined training scenarios in a three-day diary before returning to the lab for a follow-up assessment. Participants were randomised to imagine the scenarios in either an emotionally involved or emotionally detached manner, providing a test of the role of emotion in the subsequent experience of involuntary memories. Participants reported experiencing involuntary memories of the training scenarios in their daily life, but the number recorded did not differ between the experimental conditions. Exploratory analyses suggested that more vivid imagery and recall testing were associated with a greater number of involuntary memories. The study highlights the potential of the imagery CBM paradigm to further our understanding of the functions and potential importance of positive involuntary mental imagery in daily life.","container-title":"Memory (Hove, England)","DOI":"10.1080/09658211.2020.1822413","ISSN":"1464-0686","issue":"9","journalAbbreviation":"Memory","language":"eng","note":"number: 9\nPMID: 32985372","page":"1157-1172","source":"PubMed","title":"Inducing positive involuntary mental imagery in everyday life: an experimental investigation","title-short":"Inducing positive involuntary mental imagery in everyday life","volume":"28","author":[{"family":"Blackwell","given":"S E"},{"family":"Dooley","given":"D"},{"family":"Würtz","given":"F"},{"family":"Woud","given":"M L"},{"family":"Margraf","given":"J"}],"issued":{"date-parts":[["2020",10]]}},"label":"page","suppress-author":true}],"schema":"https://github.com/citation-style-language/schema/raw/master/csl-citation.json"} </w:instrText>
      </w:r>
      <w:r w:rsidR="00DE55AE">
        <w:rPr>
          <w:rFonts w:ascii="Times New Roman" w:eastAsia="Calibri" w:hAnsi="Times New Roman" w:cs="Times New Roman"/>
          <w:bCs/>
          <w:sz w:val="24"/>
          <w:szCs w:val="24"/>
          <w:lang w:val="en-GB"/>
        </w:rPr>
        <w:fldChar w:fldCharType="separate"/>
      </w:r>
      <w:r w:rsidR="00DE55AE" w:rsidRPr="00DE55AE">
        <w:rPr>
          <w:rFonts w:ascii="Times New Roman" w:hAnsi="Times New Roman" w:cs="Times New Roman"/>
          <w:sz w:val="24"/>
        </w:rPr>
        <w:t>(2020)</w:t>
      </w:r>
      <w:r w:rsidR="00DE55AE">
        <w:rPr>
          <w:rFonts w:ascii="Times New Roman" w:eastAsia="Calibri" w:hAnsi="Times New Roman" w:cs="Times New Roman"/>
          <w:bCs/>
          <w:sz w:val="24"/>
          <w:szCs w:val="24"/>
          <w:lang w:val="en-GB"/>
        </w:rPr>
        <w:fldChar w:fldCharType="end"/>
      </w:r>
      <w:r w:rsidR="00345335">
        <w:rPr>
          <w:rFonts w:ascii="Times New Roman" w:eastAsia="Calibri" w:hAnsi="Times New Roman" w:cs="Times New Roman"/>
          <w:bCs/>
          <w:sz w:val="24"/>
          <w:szCs w:val="24"/>
          <w:lang w:val="en-GB"/>
        </w:rPr>
        <w:t>.</w:t>
      </w:r>
      <w:r w:rsidR="00B51A2D">
        <w:rPr>
          <w:rFonts w:ascii="Times New Roman" w:eastAsia="Calibri" w:hAnsi="Times New Roman" w:cs="Times New Roman"/>
          <w:bCs/>
          <w:sz w:val="24"/>
          <w:szCs w:val="24"/>
          <w:lang w:val="en-GB"/>
        </w:rPr>
        <w:t xml:space="preserve"> For vividness ratings, Blackwell et al. (2020) </w:t>
      </w:r>
      <w:r w:rsidR="00235AB9">
        <w:rPr>
          <w:rFonts w:ascii="Times New Roman" w:eastAsia="Calibri" w:hAnsi="Times New Roman" w:cs="Times New Roman"/>
          <w:bCs/>
          <w:sz w:val="24"/>
          <w:szCs w:val="24"/>
          <w:lang w:val="en-GB"/>
        </w:rPr>
        <w:t>reported a</w:t>
      </w:r>
      <w:r w:rsidR="009269BC">
        <w:rPr>
          <w:rFonts w:ascii="Times New Roman" w:eastAsia="Calibri" w:hAnsi="Times New Roman" w:cs="Times New Roman"/>
          <w:bCs/>
          <w:sz w:val="24"/>
          <w:szCs w:val="24"/>
          <w:lang w:val="en-GB"/>
        </w:rPr>
        <w:t xml:space="preserve"> </w:t>
      </w:r>
      <w:r w:rsidR="00235AB9">
        <w:rPr>
          <w:rFonts w:ascii="Times New Roman" w:eastAsia="Calibri" w:hAnsi="Times New Roman" w:cs="Times New Roman"/>
          <w:bCs/>
          <w:sz w:val="24"/>
          <w:szCs w:val="24"/>
          <w:lang w:val="en-GB"/>
        </w:rPr>
        <w:t xml:space="preserve">mean of </w:t>
      </w:r>
      <w:r w:rsidR="00235AB9" w:rsidRPr="00CB0A9D">
        <w:rPr>
          <w:rFonts w:ascii="Times New Roman" w:eastAsia="Calibri" w:hAnsi="Times New Roman" w:cs="Times New Roman"/>
          <w:bCs/>
          <w:sz w:val="24"/>
          <w:szCs w:val="24"/>
          <w:lang w:val="en-GB"/>
        </w:rPr>
        <w:t>4.11</w:t>
      </w:r>
      <w:r w:rsidR="00235AB9">
        <w:rPr>
          <w:rFonts w:ascii="Times New Roman" w:eastAsia="Calibri" w:hAnsi="Times New Roman" w:cs="Times New Roman"/>
          <w:bCs/>
          <w:sz w:val="24"/>
          <w:szCs w:val="24"/>
          <w:lang w:val="en-GB"/>
        </w:rPr>
        <w:t xml:space="preserve"> and standard deviation of</w:t>
      </w:r>
      <w:r w:rsidR="00235AB9" w:rsidRPr="00CB0A9D">
        <w:rPr>
          <w:rFonts w:ascii="Times New Roman" w:eastAsia="Calibri" w:hAnsi="Times New Roman" w:cs="Times New Roman"/>
          <w:bCs/>
          <w:sz w:val="24"/>
          <w:szCs w:val="24"/>
          <w:lang w:val="en-GB"/>
        </w:rPr>
        <w:t xml:space="preserve"> 0.42</w:t>
      </w:r>
      <w:r w:rsidR="00235AB9">
        <w:rPr>
          <w:rFonts w:ascii="Times New Roman" w:eastAsia="Calibri" w:hAnsi="Times New Roman" w:cs="Times New Roman"/>
          <w:bCs/>
          <w:sz w:val="24"/>
          <w:szCs w:val="24"/>
          <w:lang w:val="en-GB"/>
        </w:rPr>
        <w:t xml:space="preserve"> </w:t>
      </w:r>
      <w:r w:rsidR="00235AB9" w:rsidRPr="00CB0A9D">
        <w:rPr>
          <w:rFonts w:ascii="Times New Roman" w:eastAsia="Calibri" w:hAnsi="Times New Roman" w:cs="Times New Roman"/>
          <w:bCs/>
          <w:sz w:val="24"/>
          <w:szCs w:val="24"/>
          <w:lang w:val="en-GB"/>
        </w:rPr>
        <w:t>on a 5-point scale</w:t>
      </w:r>
      <w:r w:rsidR="00235AB9">
        <w:rPr>
          <w:rFonts w:ascii="Times New Roman" w:eastAsia="Calibri" w:hAnsi="Times New Roman" w:cs="Times New Roman"/>
          <w:bCs/>
          <w:sz w:val="24"/>
          <w:szCs w:val="24"/>
          <w:lang w:val="en-GB"/>
        </w:rPr>
        <w:t xml:space="preserve"> </w:t>
      </w:r>
      <w:r w:rsidRPr="00CB0A9D">
        <w:rPr>
          <w:rFonts w:ascii="Times New Roman" w:eastAsia="Calibri" w:hAnsi="Times New Roman" w:cs="Times New Roman"/>
          <w:bCs/>
          <w:sz w:val="24"/>
          <w:szCs w:val="24"/>
          <w:lang w:val="en-GB"/>
        </w:rPr>
        <w:t>in the ‘emotionally involved’ condition</w:t>
      </w:r>
      <w:r>
        <w:rPr>
          <w:rFonts w:ascii="Times New Roman" w:eastAsia="Calibri" w:hAnsi="Times New Roman" w:cs="Times New Roman"/>
          <w:bCs/>
          <w:sz w:val="24"/>
          <w:szCs w:val="24"/>
          <w:lang w:val="en-GB"/>
        </w:rPr>
        <w:t xml:space="preserve"> (similar to the standard condition in the current study). A Cohen’s </w:t>
      </w:r>
      <w:r>
        <w:rPr>
          <w:rFonts w:ascii="Times New Roman" w:eastAsia="Calibri" w:hAnsi="Times New Roman" w:cs="Times New Roman"/>
          <w:bCs/>
          <w:i/>
          <w:sz w:val="24"/>
          <w:szCs w:val="24"/>
          <w:lang w:val="en-GB"/>
        </w:rPr>
        <w:t xml:space="preserve">d </w:t>
      </w:r>
      <w:r>
        <w:rPr>
          <w:rFonts w:ascii="Times New Roman" w:eastAsia="Calibri" w:hAnsi="Times New Roman" w:cs="Times New Roman"/>
          <w:bCs/>
          <w:sz w:val="24"/>
          <w:szCs w:val="24"/>
          <w:lang w:val="en-GB"/>
        </w:rPr>
        <w:t>of 0.65 would thus reflect a</w:t>
      </w:r>
      <w:r w:rsidR="00737C18">
        <w:rPr>
          <w:rFonts w:ascii="Times New Roman" w:eastAsia="Calibri" w:hAnsi="Times New Roman" w:cs="Times New Roman"/>
          <w:bCs/>
          <w:sz w:val="24"/>
          <w:szCs w:val="24"/>
          <w:lang w:val="en-GB"/>
        </w:rPr>
        <w:t xml:space="preserve"> between-group</w:t>
      </w:r>
      <w:r>
        <w:rPr>
          <w:rFonts w:ascii="Times New Roman" w:eastAsia="Calibri" w:hAnsi="Times New Roman" w:cs="Times New Roman"/>
          <w:bCs/>
          <w:sz w:val="24"/>
          <w:szCs w:val="24"/>
          <w:lang w:val="en-GB"/>
        </w:rPr>
        <w:t xml:space="preserve"> difference </w:t>
      </w:r>
      <w:r w:rsidR="00B168E0" w:rsidRPr="00CB0A9D">
        <w:rPr>
          <w:rFonts w:ascii="Times New Roman" w:eastAsia="Calibri" w:hAnsi="Times New Roman" w:cs="Times New Roman"/>
          <w:bCs/>
          <w:sz w:val="24"/>
          <w:szCs w:val="24"/>
          <w:lang w:val="en-GB"/>
        </w:rPr>
        <w:t xml:space="preserve">of 0.42 </w:t>
      </w:r>
      <w:r w:rsidR="00991FB8">
        <w:rPr>
          <w:rFonts w:ascii="Times New Roman" w:eastAsia="Calibri" w:hAnsi="Times New Roman" w:cs="Times New Roman"/>
          <w:bCs/>
          <w:sz w:val="24"/>
          <w:szCs w:val="24"/>
          <w:lang w:val="en-GB"/>
        </w:rPr>
        <w:t>×</w:t>
      </w:r>
      <w:r w:rsidR="00B168E0" w:rsidRPr="00CB0A9D">
        <w:rPr>
          <w:rFonts w:ascii="Times New Roman" w:eastAsia="Calibri" w:hAnsi="Times New Roman" w:cs="Times New Roman"/>
          <w:bCs/>
          <w:sz w:val="24"/>
          <w:szCs w:val="24"/>
          <w:lang w:val="en-GB"/>
        </w:rPr>
        <w:t xml:space="preserve"> 0.65 = 0.27 points (i.e.</w:t>
      </w:r>
      <w:r w:rsidR="00146316">
        <w:rPr>
          <w:rFonts w:ascii="Times New Roman" w:eastAsia="Calibri" w:hAnsi="Times New Roman" w:cs="Times New Roman"/>
          <w:bCs/>
          <w:sz w:val="24"/>
          <w:szCs w:val="24"/>
          <w:lang w:val="en-GB"/>
        </w:rPr>
        <w:t xml:space="preserve"> </w:t>
      </w:r>
      <w:r>
        <w:rPr>
          <w:rFonts w:ascii="Times New Roman" w:eastAsia="Calibri" w:hAnsi="Times New Roman" w:cs="Times New Roman"/>
          <w:bCs/>
          <w:i/>
          <w:sz w:val="24"/>
          <w:szCs w:val="24"/>
          <w:lang w:val="en-GB"/>
        </w:rPr>
        <w:t xml:space="preserve">M </w:t>
      </w:r>
      <w:r>
        <w:rPr>
          <w:rFonts w:ascii="Times New Roman" w:eastAsia="Calibri" w:hAnsi="Times New Roman" w:cs="Times New Roman"/>
          <w:bCs/>
          <w:sz w:val="24"/>
          <w:szCs w:val="24"/>
          <w:lang w:val="en-GB"/>
        </w:rPr>
        <w:t xml:space="preserve">= 4.11 vs. </w:t>
      </w:r>
      <w:r w:rsidR="00132994" w:rsidRPr="00B46737">
        <w:rPr>
          <w:rFonts w:ascii="Times New Roman" w:eastAsia="Calibri" w:hAnsi="Times New Roman" w:cs="Times New Roman"/>
          <w:bCs/>
          <w:i/>
          <w:iCs/>
          <w:sz w:val="24"/>
          <w:szCs w:val="24"/>
          <w:lang w:val="en-GB"/>
        </w:rPr>
        <w:t>M</w:t>
      </w:r>
      <w:r w:rsidR="00132994">
        <w:rPr>
          <w:rFonts w:ascii="Times New Roman" w:eastAsia="Calibri" w:hAnsi="Times New Roman" w:cs="Times New Roman"/>
          <w:bCs/>
          <w:sz w:val="24"/>
          <w:szCs w:val="24"/>
          <w:lang w:val="en-GB"/>
        </w:rPr>
        <w:t xml:space="preserve"> = </w:t>
      </w:r>
      <w:r w:rsidR="00B168E0" w:rsidRPr="00CB0A9D">
        <w:rPr>
          <w:rFonts w:ascii="Times New Roman" w:eastAsia="Calibri" w:hAnsi="Times New Roman" w:cs="Times New Roman"/>
          <w:bCs/>
          <w:sz w:val="24"/>
          <w:szCs w:val="24"/>
          <w:lang w:val="en-GB"/>
        </w:rPr>
        <w:t>4.38)</w:t>
      </w:r>
      <w:r>
        <w:rPr>
          <w:rFonts w:ascii="Times New Roman" w:eastAsia="Calibri" w:hAnsi="Times New Roman" w:cs="Times New Roman"/>
          <w:bCs/>
          <w:sz w:val="24"/>
          <w:szCs w:val="24"/>
          <w:lang w:val="en-GB"/>
        </w:rPr>
        <w:t>,</w:t>
      </w:r>
      <w:r w:rsidR="00B168E0" w:rsidRPr="00CB0A9D">
        <w:rPr>
          <w:rFonts w:ascii="Times New Roman" w:eastAsia="Calibri" w:hAnsi="Times New Roman" w:cs="Times New Roman"/>
          <w:bCs/>
          <w:sz w:val="24"/>
          <w:szCs w:val="24"/>
          <w:lang w:val="en-GB"/>
        </w:rPr>
        <w:t xml:space="preserve"> </w:t>
      </w:r>
      <w:r>
        <w:rPr>
          <w:rFonts w:ascii="Times New Roman" w:eastAsia="Calibri" w:hAnsi="Times New Roman" w:cs="Times New Roman"/>
          <w:bCs/>
          <w:sz w:val="24"/>
          <w:szCs w:val="24"/>
          <w:lang w:val="en-GB"/>
        </w:rPr>
        <w:t>which seemed feasible to achieve</w:t>
      </w:r>
      <w:r w:rsidR="00B168E0" w:rsidRPr="00CB0A9D">
        <w:rPr>
          <w:rFonts w:ascii="Times New Roman" w:eastAsia="Calibri" w:hAnsi="Times New Roman" w:cs="Times New Roman"/>
          <w:bCs/>
          <w:sz w:val="24"/>
          <w:szCs w:val="24"/>
          <w:lang w:val="en-GB"/>
        </w:rPr>
        <w:t xml:space="preserve">. </w:t>
      </w:r>
    </w:p>
    <w:p w14:paraId="09D448E8" w14:textId="0CA594F6" w:rsidR="00B168E0" w:rsidRPr="00CB0A9D" w:rsidRDefault="00235AB9" w:rsidP="00915FDB">
      <w:pPr>
        <w:spacing w:after="0" w:line="480" w:lineRule="auto"/>
        <w:ind w:firstLine="720"/>
        <w:rPr>
          <w:rFonts w:ascii="Times New Roman" w:eastAsia="Calibri" w:hAnsi="Times New Roman" w:cs="Times New Roman"/>
          <w:bCs/>
          <w:sz w:val="24"/>
          <w:szCs w:val="24"/>
          <w:lang w:val="en-GB"/>
        </w:rPr>
      </w:pPr>
      <w:r>
        <w:rPr>
          <w:rFonts w:ascii="Times New Roman" w:eastAsia="Calibri" w:hAnsi="Times New Roman" w:cs="Times New Roman"/>
          <w:bCs/>
          <w:sz w:val="24"/>
          <w:szCs w:val="24"/>
          <w:lang w:val="en-GB"/>
        </w:rPr>
        <w:t xml:space="preserve">For number of involuntary memories, </w:t>
      </w:r>
      <w:r w:rsidR="00F3021F">
        <w:rPr>
          <w:rFonts w:ascii="Times New Roman" w:eastAsia="Calibri" w:hAnsi="Times New Roman" w:cs="Times New Roman"/>
          <w:bCs/>
          <w:sz w:val="24"/>
          <w:szCs w:val="24"/>
          <w:lang w:val="en-GB"/>
        </w:rPr>
        <w:t xml:space="preserve">Blackwell and colleagues (2020) </w:t>
      </w:r>
      <w:r>
        <w:rPr>
          <w:rFonts w:ascii="Times New Roman" w:eastAsia="Calibri" w:hAnsi="Times New Roman" w:cs="Times New Roman"/>
          <w:bCs/>
          <w:sz w:val="24"/>
          <w:szCs w:val="24"/>
          <w:lang w:val="en-GB"/>
        </w:rPr>
        <w:t xml:space="preserve">reported a mean of </w:t>
      </w:r>
      <w:r w:rsidR="00895CC5">
        <w:rPr>
          <w:rFonts w:ascii="Times New Roman" w:eastAsia="Calibri" w:hAnsi="Times New Roman" w:cs="Times New Roman"/>
          <w:bCs/>
          <w:sz w:val="24"/>
          <w:szCs w:val="24"/>
          <w:lang w:val="en-GB"/>
        </w:rPr>
        <w:t>1.44 with dispersion equivalent to 1.34</w:t>
      </w:r>
      <w:r>
        <w:rPr>
          <w:rFonts w:ascii="Times New Roman" w:eastAsia="Calibri" w:hAnsi="Times New Roman" w:cs="Times New Roman"/>
          <w:bCs/>
          <w:sz w:val="24"/>
          <w:szCs w:val="24"/>
          <w:lang w:val="en-GB"/>
        </w:rPr>
        <w:t xml:space="preserve"> in the standard condition</w:t>
      </w:r>
      <w:r w:rsidR="00895CC5">
        <w:rPr>
          <w:rFonts w:ascii="Times New Roman" w:eastAsia="Calibri" w:hAnsi="Times New Roman" w:cs="Times New Roman"/>
          <w:bCs/>
          <w:sz w:val="24"/>
          <w:szCs w:val="24"/>
          <w:lang w:val="en-GB"/>
        </w:rPr>
        <w:t xml:space="preserve">. We conducted </w:t>
      </w:r>
      <w:r>
        <w:rPr>
          <w:rFonts w:ascii="Times New Roman" w:eastAsia="Calibri" w:hAnsi="Times New Roman" w:cs="Times New Roman"/>
          <w:bCs/>
          <w:sz w:val="24"/>
          <w:szCs w:val="24"/>
          <w:lang w:val="en-GB"/>
        </w:rPr>
        <w:t xml:space="preserve">a power calculation for a negative binomial regression (the planned analysis) </w:t>
      </w:r>
      <w:r w:rsidR="00BC45E8">
        <w:rPr>
          <w:rFonts w:ascii="Times New Roman" w:eastAsia="Calibri" w:hAnsi="Times New Roman" w:cs="Times New Roman"/>
          <w:bCs/>
          <w:sz w:val="24"/>
          <w:szCs w:val="24"/>
          <w:lang w:val="en-GB"/>
        </w:rPr>
        <w:t xml:space="preserve">using </w:t>
      </w:r>
      <w:r w:rsidR="00B168E0" w:rsidRPr="00CB0A9D">
        <w:rPr>
          <w:rFonts w:ascii="Times New Roman" w:eastAsia="Calibri" w:hAnsi="Times New Roman" w:cs="Times New Roman"/>
          <w:bCs/>
          <w:sz w:val="24"/>
          <w:szCs w:val="24"/>
          <w:lang w:val="en-GB"/>
        </w:rPr>
        <w:t>the R package RSPS</w:t>
      </w:r>
      <w:r w:rsidR="00BE7C5A">
        <w:rPr>
          <w:rFonts w:ascii="Times New Roman" w:eastAsia="Calibri" w:hAnsi="Times New Roman" w:cs="Times New Roman"/>
          <w:bCs/>
          <w:sz w:val="24"/>
          <w:szCs w:val="24"/>
          <w:lang w:val="en-GB"/>
        </w:rPr>
        <w:t xml:space="preserve"> </w:t>
      </w:r>
      <w:r w:rsidR="00BE7C5A">
        <w:rPr>
          <w:rFonts w:ascii="Times New Roman" w:eastAsia="Calibri" w:hAnsi="Times New Roman" w:cs="Times New Roman"/>
          <w:bCs/>
          <w:sz w:val="24"/>
          <w:szCs w:val="24"/>
          <w:lang w:val="en-GB"/>
        </w:rPr>
        <w:fldChar w:fldCharType="begin"/>
      </w:r>
      <w:r w:rsidR="00BE7C5A">
        <w:rPr>
          <w:rFonts w:ascii="Times New Roman" w:eastAsia="Calibri" w:hAnsi="Times New Roman" w:cs="Times New Roman"/>
          <w:bCs/>
          <w:sz w:val="24"/>
          <w:szCs w:val="24"/>
          <w:lang w:val="en-GB"/>
        </w:rPr>
        <w:instrText xml:space="preserve"> ADDIN ZOTERO_ITEM CSL_CITATION {"citationID":"YhPrSSF4","properties":{"formattedCitation":"(Bimali et al., 2015)","plainCitation":"(Bimali et al., 2015)","noteIndex":0},"citationItems":[{"id":6163,"uris":["http://zotero.org/users/local/Q2mAWpcB/items/V47FR7PK"],"itemData":{"id":6163,"type":"software","note":"Programmers: _:n38975\nProgrammers: _:n39177","title":"RSPS: RNA-Seq Power Simulation","URL":"https://CRAN.R-project.org/package=RSPS","version":"R package version 1.0","author":[{"family":"Bimali","given":"M."},{"family":"Usset","given":"J."},{"family":"Fridley","given":"B. L."}],"issued":{"date-parts":[["2015"]]}}}],"schema":"https://github.com/citation-style-language/schema/raw/master/csl-citation.json"} </w:instrText>
      </w:r>
      <w:r w:rsidR="00BE7C5A">
        <w:rPr>
          <w:rFonts w:ascii="Times New Roman" w:eastAsia="Calibri" w:hAnsi="Times New Roman" w:cs="Times New Roman"/>
          <w:bCs/>
          <w:sz w:val="24"/>
          <w:szCs w:val="24"/>
          <w:lang w:val="en-GB"/>
        </w:rPr>
        <w:fldChar w:fldCharType="separate"/>
      </w:r>
      <w:r w:rsidR="00BE7C5A" w:rsidRPr="00BE7C5A">
        <w:rPr>
          <w:rFonts w:ascii="Times New Roman" w:hAnsi="Times New Roman" w:cs="Times New Roman"/>
          <w:sz w:val="24"/>
        </w:rPr>
        <w:t>(Bimali et al., 2015)</w:t>
      </w:r>
      <w:r w:rsidR="00BE7C5A">
        <w:rPr>
          <w:rFonts w:ascii="Times New Roman" w:eastAsia="Calibri" w:hAnsi="Times New Roman" w:cs="Times New Roman"/>
          <w:bCs/>
          <w:sz w:val="24"/>
          <w:szCs w:val="24"/>
          <w:lang w:val="en-GB"/>
        </w:rPr>
        <w:fldChar w:fldCharType="end"/>
      </w:r>
      <w:r w:rsidR="00BC45E8">
        <w:rPr>
          <w:rFonts w:ascii="Times New Roman" w:eastAsia="Calibri" w:hAnsi="Times New Roman" w:cs="Times New Roman"/>
          <w:bCs/>
          <w:sz w:val="24"/>
          <w:szCs w:val="24"/>
          <w:lang w:val="en-GB"/>
        </w:rPr>
        <w:t>. This</w:t>
      </w:r>
      <w:r w:rsidR="00895CC5" w:rsidRPr="00CB0A9D">
        <w:rPr>
          <w:rFonts w:ascii="Times New Roman" w:eastAsia="Calibri" w:hAnsi="Times New Roman" w:cs="Times New Roman"/>
          <w:bCs/>
          <w:sz w:val="24"/>
          <w:szCs w:val="24"/>
          <w:lang w:val="en-GB"/>
        </w:rPr>
        <w:t xml:space="preserve"> </w:t>
      </w:r>
      <w:r w:rsidR="00B168E0" w:rsidRPr="00CB0A9D">
        <w:rPr>
          <w:rFonts w:ascii="Times New Roman" w:eastAsia="Calibri" w:hAnsi="Times New Roman" w:cs="Times New Roman"/>
          <w:bCs/>
          <w:sz w:val="24"/>
          <w:szCs w:val="24"/>
          <w:lang w:val="en-GB"/>
        </w:rPr>
        <w:t xml:space="preserve">indicated that for a sample size of </w:t>
      </w:r>
      <w:r w:rsidR="00B168E0" w:rsidRPr="00CB0A9D">
        <w:rPr>
          <w:rFonts w:ascii="Times New Roman" w:eastAsia="Calibri" w:hAnsi="Times New Roman" w:cs="Times New Roman"/>
          <w:bCs/>
          <w:i/>
          <w:iCs/>
          <w:sz w:val="24"/>
          <w:szCs w:val="24"/>
          <w:lang w:val="en-GB"/>
        </w:rPr>
        <w:t>N</w:t>
      </w:r>
      <w:r w:rsidR="00B168E0" w:rsidRPr="00CB0A9D">
        <w:rPr>
          <w:rFonts w:ascii="Times New Roman" w:eastAsia="Calibri" w:hAnsi="Times New Roman" w:cs="Times New Roman"/>
          <w:bCs/>
          <w:sz w:val="24"/>
          <w:szCs w:val="24"/>
          <w:lang w:val="en-GB"/>
        </w:rPr>
        <w:t xml:space="preserve"> = 80, there would be 80% power to </w:t>
      </w:r>
      <w:r w:rsidR="00895CC5">
        <w:rPr>
          <w:rFonts w:ascii="Times New Roman" w:eastAsia="Calibri" w:hAnsi="Times New Roman" w:cs="Times New Roman"/>
          <w:bCs/>
          <w:sz w:val="24"/>
          <w:szCs w:val="24"/>
          <w:lang w:val="en-GB"/>
        </w:rPr>
        <w:t>detect</w:t>
      </w:r>
      <w:r w:rsidR="00895CC5" w:rsidRPr="00CB0A9D">
        <w:rPr>
          <w:rFonts w:ascii="Times New Roman" w:eastAsia="Calibri" w:hAnsi="Times New Roman" w:cs="Times New Roman"/>
          <w:bCs/>
          <w:sz w:val="24"/>
          <w:szCs w:val="24"/>
          <w:lang w:val="en-GB"/>
        </w:rPr>
        <w:t xml:space="preserve"> </w:t>
      </w:r>
      <w:r w:rsidR="00B168E0" w:rsidRPr="00CB0A9D">
        <w:rPr>
          <w:rFonts w:ascii="Times New Roman" w:eastAsia="Calibri" w:hAnsi="Times New Roman" w:cs="Times New Roman"/>
          <w:bCs/>
          <w:sz w:val="24"/>
          <w:szCs w:val="24"/>
          <w:lang w:val="en-GB"/>
        </w:rPr>
        <w:t xml:space="preserve">a 1.53-fold difference in number of involuntary memories </w:t>
      </w:r>
      <w:r w:rsidR="00B168E0" w:rsidRPr="00CB0A9D">
        <w:rPr>
          <w:rFonts w:ascii="Times New Roman" w:eastAsia="Calibri" w:hAnsi="Times New Roman" w:cs="Times New Roman"/>
          <w:bCs/>
          <w:sz w:val="24"/>
          <w:szCs w:val="24"/>
          <w:lang w:val="en-GB"/>
        </w:rPr>
        <w:lastRenderedPageBreak/>
        <w:t xml:space="preserve">at </w:t>
      </w:r>
      <w:r w:rsidR="00B168E0" w:rsidRPr="00B46737">
        <w:rPr>
          <w:rFonts w:ascii="Times New Roman" w:eastAsia="Calibri" w:hAnsi="Times New Roman" w:cs="Times New Roman"/>
          <w:bCs/>
          <w:i/>
          <w:iCs/>
          <w:sz w:val="24"/>
          <w:szCs w:val="24"/>
          <w:lang w:val="en-GB"/>
        </w:rPr>
        <w:t>p</w:t>
      </w:r>
      <w:r w:rsidR="00B168E0" w:rsidRPr="00CB0A9D">
        <w:rPr>
          <w:rFonts w:ascii="Times New Roman" w:eastAsia="Calibri" w:hAnsi="Times New Roman" w:cs="Times New Roman"/>
          <w:bCs/>
          <w:sz w:val="24"/>
          <w:szCs w:val="24"/>
          <w:lang w:val="en-GB"/>
        </w:rPr>
        <w:t xml:space="preserve"> &lt; .05</w:t>
      </w:r>
      <w:r w:rsidR="00BC45E8">
        <w:rPr>
          <w:rFonts w:ascii="Times New Roman" w:eastAsia="Calibri" w:hAnsi="Times New Roman" w:cs="Times New Roman"/>
          <w:bCs/>
          <w:sz w:val="24"/>
          <w:szCs w:val="24"/>
          <w:lang w:val="en-GB"/>
        </w:rPr>
        <w:t xml:space="preserve">, i.e. </w:t>
      </w:r>
      <w:r w:rsidR="00BC45E8">
        <w:rPr>
          <w:rFonts w:ascii="Times New Roman" w:eastAsia="Calibri" w:hAnsi="Times New Roman" w:cs="Times New Roman"/>
          <w:bCs/>
          <w:i/>
          <w:sz w:val="24"/>
          <w:szCs w:val="24"/>
          <w:lang w:val="en-GB"/>
        </w:rPr>
        <w:t xml:space="preserve">M </w:t>
      </w:r>
      <w:r w:rsidR="00BC45E8">
        <w:rPr>
          <w:rFonts w:ascii="Times New Roman" w:eastAsia="Calibri" w:hAnsi="Times New Roman" w:cs="Times New Roman"/>
          <w:bCs/>
          <w:sz w:val="24"/>
          <w:szCs w:val="24"/>
          <w:lang w:val="en-GB"/>
        </w:rPr>
        <w:t xml:space="preserve">= 1.44 vs. </w:t>
      </w:r>
      <w:r w:rsidR="00BC45E8">
        <w:rPr>
          <w:rFonts w:ascii="Times New Roman" w:eastAsia="Calibri" w:hAnsi="Times New Roman" w:cs="Times New Roman"/>
          <w:bCs/>
          <w:i/>
          <w:sz w:val="24"/>
          <w:szCs w:val="24"/>
          <w:lang w:val="en-GB"/>
        </w:rPr>
        <w:t xml:space="preserve">M </w:t>
      </w:r>
      <w:r w:rsidR="00BC45E8">
        <w:rPr>
          <w:rFonts w:ascii="Times New Roman" w:eastAsia="Calibri" w:hAnsi="Times New Roman" w:cs="Times New Roman"/>
          <w:bCs/>
          <w:sz w:val="24"/>
          <w:szCs w:val="24"/>
          <w:lang w:val="en-GB"/>
        </w:rPr>
        <w:t xml:space="preserve">= 1.44 x 1.53 </w:t>
      </w:r>
      <w:r w:rsidR="00754138" w:rsidRPr="00CB0A9D">
        <w:rPr>
          <w:rFonts w:ascii="Times New Roman" w:eastAsia="Calibri" w:hAnsi="Times New Roman" w:cs="Times New Roman"/>
          <w:bCs/>
          <w:sz w:val="24"/>
          <w:szCs w:val="24"/>
          <w:lang w:val="en-GB"/>
        </w:rPr>
        <w:t>= 2.20</w:t>
      </w:r>
      <w:r w:rsidR="00BC45E8">
        <w:rPr>
          <w:rFonts w:ascii="Times New Roman" w:eastAsia="Calibri" w:hAnsi="Times New Roman" w:cs="Times New Roman"/>
          <w:bCs/>
          <w:sz w:val="24"/>
          <w:szCs w:val="24"/>
          <w:lang w:val="en-GB"/>
        </w:rPr>
        <w:t>, which also seemed feasible to achieve</w:t>
      </w:r>
      <w:r w:rsidR="00754138">
        <w:rPr>
          <w:rFonts w:ascii="Times New Roman" w:eastAsia="Calibri" w:hAnsi="Times New Roman" w:cs="Times New Roman"/>
          <w:bCs/>
          <w:sz w:val="24"/>
          <w:szCs w:val="24"/>
          <w:lang w:val="en-GB"/>
        </w:rPr>
        <w:t xml:space="preserve">. </w:t>
      </w:r>
    </w:p>
    <w:p w14:paraId="64BBEAFB" w14:textId="7A869929" w:rsidR="0012039E" w:rsidRPr="00CB0A9D" w:rsidRDefault="0047684F" w:rsidP="00450141">
      <w:pPr>
        <w:spacing w:after="0" w:line="480" w:lineRule="auto"/>
        <w:ind w:firstLine="720"/>
        <w:rPr>
          <w:rFonts w:ascii="Times New Roman" w:hAnsi="Times New Roman" w:cs="Times New Roman"/>
          <w:sz w:val="24"/>
          <w:szCs w:val="24"/>
        </w:rPr>
      </w:pPr>
      <w:r w:rsidRPr="00CB0A9D">
        <w:rPr>
          <w:rFonts w:ascii="Times New Roman" w:eastAsia="Calibri" w:hAnsi="Times New Roman" w:cs="Times New Roman"/>
          <w:b/>
          <w:sz w:val="24"/>
          <w:szCs w:val="24"/>
          <w:lang w:val="en-GB"/>
        </w:rPr>
        <w:t>Randomi</w:t>
      </w:r>
      <w:r w:rsidR="003E016C" w:rsidRPr="00CB0A9D">
        <w:rPr>
          <w:rFonts w:ascii="Times New Roman" w:eastAsia="Calibri" w:hAnsi="Times New Roman" w:cs="Times New Roman"/>
          <w:b/>
          <w:sz w:val="24"/>
          <w:szCs w:val="24"/>
          <w:lang w:val="en-GB"/>
        </w:rPr>
        <w:t>z</w:t>
      </w:r>
      <w:r w:rsidRPr="00CB0A9D">
        <w:rPr>
          <w:rFonts w:ascii="Times New Roman" w:eastAsia="Calibri" w:hAnsi="Times New Roman" w:cs="Times New Roman"/>
          <w:b/>
          <w:sz w:val="24"/>
          <w:szCs w:val="24"/>
          <w:lang w:val="en-GB"/>
        </w:rPr>
        <w:t xml:space="preserve">ation. </w:t>
      </w:r>
      <w:r w:rsidR="00B2717C">
        <w:rPr>
          <w:rFonts w:ascii="Times New Roman" w:eastAsia="Calibri" w:hAnsi="Times New Roman" w:cs="Times New Roman"/>
          <w:bCs/>
          <w:sz w:val="24"/>
          <w:szCs w:val="24"/>
          <w:lang w:val="en-GB"/>
        </w:rPr>
        <w:t>Randomization was s</w:t>
      </w:r>
      <w:r w:rsidR="00991D2A">
        <w:rPr>
          <w:rFonts w:ascii="Times New Roman" w:eastAsia="Calibri" w:hAnsi="Times New Roman" w:cs="Times New Roman"/>
          <w:bCs/>
          <w:sz w:val="24"/>
          <w:szCs w:val="24"/>
          <w:lang w:val="en-GB"/>
        </w:rPr>
        <w:t xml:space="preserve">tratified </w:t>
      </w:r>
      <w:r w:rsidR="00B2717C">
        <w:rPr>
          <w:rFonts w:ascii="Times New Roman" w:eastAsia="Calibri" w:hAnsi="Times New Roman" w:cs="Times New Roman"/>
          <w:bCs/>
          <w:sz w:val="24"/>
          <w:szCs w:val="24"/>
          <w:lang w:val="en-GB"/>
        </w:rPr>
        <w:t>by</w:t>
      </w:r>
      <w:r w:rsidR="0012039E" w:rsidRPr="00CB0A9D">
        <w:rPr>
          <w:rFonts w:ascii="Times New Roman" w:hAnsi="Times New Roman" w:cs="Times New Roman"/>
          <w:sz w:val="24"/>
          <w:szCs w:val="24"/>
        </w:rPr>
        <w:t xml:space="preserve"> gender, testing researcher, and counterbalance order (</w:t>
      </w:r>
      <w:r w:rsidR="00B2717C">
        <w:rPr>
          <w:rFonts w:ascii="Times New Roman" w:hAnsi="Times New Roman" w:cs="Times New Roman"/>
          <w:sz w:val="24"/>
          <w:szCs w:val="24"/>
        </w:rPr>
        <w:t xml:space="preserve">for the AST and SST; </w:t>
      </w:r>
      <w:r w:rsidR="0012039E" w:rsidRPr="00CB0A9D">
        <w:rPr>
          <w:rFonts w:ascii="Times New Roman" w:hAnsi="Times New Roman" w:cs="Times New Roman"/>
          <w:sz w:val="24"/>
          <w:szCs w:val="24"/>
        </w:rPr>
        <w:t>A first vs. B first)</w:t>
      </w:r>
      <w:r w:rsidR="00991D2A">
        <w:rPr>
          <w:rFonts w:ascii="Times New Roman" w:hAnsi="Times New Roman" w:cs="Times New Roman"/>
          <w:sz w:val="24"/>
          <w:szCs w:val="24"/>
        </w:rPr>
        <w:t xml:space="preserve">. This would </w:t>
      </w:r>
      <w:r w:rsidR="00B2717C">
        <w:rPr>
          <w:rFonts w:ascii="Times New Roman" w:hAnsi="Times New Roman" w:cs="Times New Roman"/>
          <w:sz w:val="24"/>
          <w:szCs w:val="24"/>
        </w:rPr>
        <w:t>ensure</w:t>
      </w:r>
      <w:r w:rsidR="00CB0A9D" w:rsidRPr="00CB0A9D">
        <w:rPr>
          <w:rFonts w:ascii="Times New Roman" w:hAnsi="Times New Roman" w:cs="Times New Roman"/>
          <w:sz w:val="24"/>
          <w:szCs w:val="24"/>
        </w:rPr>
        <w:t xml:space="preserve"> </w:t>
      </w:r>
      <w:r w:rsidR="0012039E" w:rsidRPr="00CB0A9D">
        <w:rPr>
          <w:rFonts w:ascii="Times New Roman" w:hAnsi="Times New Roman" w:cs="Times New Roman"/>
          <w:sz w:val="24"/>
          <w:szCs w:val="24"/>
        </w:rPr>
        <w:t xml:space="preserve">that </w:t>
      </w:r>
      <w:r w:rsidR="00012B75">
        <w:rPr>
          <w:rFonts w:ascii="Times New Roman" w:hAnsi="Times New Roman" w:cs="Times New Roman"/>
          <w:sz w:val="24"/>
          <w:szCs w:val="24"/>
        </w:rPr>
        <w:t xml:space="preserve">participants in the </w:t>
      </w:r>
      <w:r w:rsidR="00B2717C">
        <w:rPr>
          <w:rFonts w:ascii="Times New Roman" w:hAnsi="Times New Roman" w:cs="Times New Roman"/>
          <w:sz w:val="24"/>
          <w:szCs w:val="24"/>
        </w:rPr>
        <w:t>two experimental</w:t>
      </w:r>
      <w:r w:rsidR="00012B75">
        <w:rPr>
          <w:rFonts w:ascii="Times New Roman" w:hAnsi="Times New Roman" w:cs="Times New Roman"/>
          <w:sz w:val="24"/>
          <w:szCs w:val="24"/>
        </w:rPr>
        <w:t xml:space="preserve"> </w:t>
      </w:r>
      <w:r w:rsidR="0012039E" w:rsidRPr="00CB0A9D">
        <w:rPr>
          <w:rFonts w:ascii="Times New Roman" w:hAnsi="Times New Roman" w:cs="Times New Roman"/>
          <w:sz w:val="24"/>
          <w:szCs w:val="24"/>
        </w:rPr>
        <w:t>conditions</w:t>
      </w:r>
      <w:r w:rsidR="00012B75">
        <w:rPr>
          <w:rFonts w:ascii="Times New Roman" w:hAnsi="Times New Roman" w:cs="Times New Roman"/>
          <w:sz w:val="24"/>
          <w:szCs w:val="24"/>
        </w:rPr>
        <w:t xml:space="preserve"> (enhanced vs. standard)</w:t>
      </w:r>
      <w:r w:rsidR="0012039E" w:rsidRPr="00CB0A9D">
        <w:rPr>
          <w:rFonts w:ascii="Times New Roman" w:hAnsi="Times New Roman" w:cs="Times New Roman"/>
          <w:sz w:val="24"/>
          <w:szCs w:val="24"/>
        </w:rPr>
        <w:t xml:space="preserve"> were </w:t>
      </w:r>
      <w:r w:rsidR="001131BF">
        <w:rPr>
          <w:rFonts w:ascii="Times New Roman" w:hAnsi="Times New Roman" w:cs="Times New Roman"/>
          <w:sz w:val="24"/>
          <w:szCs w:val="24"/>
        </w:rPr>
        <w:t>balanced on these factors.</w:t>
      </w:r>
    </w:p>
    <w:p w14:paraId="20F3791D" w14:textId="5B8F1045" w:rsidR="0012039E" w:rsidRPr="00CB0A9D" w:rsidRDefault="0012039E" w:rsidP="00AC3FCF">
      <w:pPr>
        <w:pStyle w:val="Default"/>
        <w:spacing w:line="480" w:lineRule="auto"/>
        <w:ind w:firstLine="720"/>
        <w:rPr>
          <w:rFonts w:ascii="Times New Roman" w:hAnsi="Times New Roman" w:cs="Times New Roman"/>
        </w:rPr>
      </w:pPr>
      <w:r w:rsidRPr="00CB0A9D">
        <w:rPr>
          <w:rFonts w:ascii="Times New Roman" w:hAnsi="Times New Roman" w:cs="Times New Roman"/>
        </w:rPr>
        <w:t xml:space="preserve">The randomization </w:t>
      </w:r>
      <w:r w:rsidR="00AC3FCF" w:rsidRPr="00CB0A9D">
        <w:rPr>
          <w:rFonts w:ascii="Times New Roman" w:hAnsi="Times New Roman" w:cs="Times New Roman"/>
        </w:rPr>
        <w:t>sequence</w:t>
      </w:r>
      <w:r w:rsidRPr="00CB0A9D">
        <w:rPr>
          <w:rFonts w:ascii="Times New Roman" w:hAnsi="Times New Roman" w:cs="Times New Roman"/>
        </w:rPr>
        <w:t xml:space="preserve"> w</w:t>
      </w:r>
      <w:r w:rsidR="00AC3FCF" w:rsidRPr="00CB0A9D">
        <w:rPr>
          <w:rFonts w:ascii="Times New Roman" w:hAnsi="Times New Roman" w:cs="Times New Roman"/>
        </w:rPr>
        <w:t>ere</w:t>
      </w:r>
      <w:r w:rsidRPr="00CB0A9D">
        <w:rPr>
          <w:rFonts w:ascii="Times New Roman" w:hAnsi="Times New Roman" w:cs="Times New Roman"/>
        </w:rPr>
        <w:t xml:space="preserve"> </w:t>
      </w:r>
      <w:r w:rsidR="00991D2A">
        <w:rPr>
          <w:rFonts w:ascii="Times New Roman" w:hAnsi="Times New Roman" w:cs="Times New Roman"/>
        </w:rPr>
        <w:t>generated</w:t>
      </w:r>
      <w:r w:rsidR="00991D2A" w:rsidRPr="00CB0A9D">
        <w:rPr>
          <w:rFonts w:ascii="Times New Roman" w:hAnsi="Times New Roman" w:cs="Times New Roman"/>
        </w:rPr>
        <w:t xml:space="preserve"> </w:t>
      </w:r>
      <w:r w:rsidRPr="00CB0A9D">
        <w:rPr>
          <w:rFonts w:ascii="Times New Roman" w:hAnsi="Times New Roman" w:cs="Times New Roman"/>
        </w:rPr>
        <w:t>by S</w:t>
      </w:r>
      <w:r w:rsidR="00737C18">
        <w:rPr>
          <w:rFonts w:ascii="Times New Roman" w:hAnsi="Times New Roman" w:cs="Times New Roman"/>
        </w:rPr>
        <w:t>E</w:t>
      </w:r>
      <w:r w:rsidRPr="00CB0A9D">
        <w:rPr>
          <w:rFonts w:ascii="Times New Roman" w:hAnsi="Times New Roman" w:cs="Times New Roman"/>
        </w:rPr>
        <w:t>B using R</w:t>
      </w:r>
      <w:r w:rsidR="00991D2A">
        <w:rPr>
          <w:rFonts w:ascii="Times New Roman" w:hAnsi="Times New Roman" w:cs="Times New Roman"/>
        </w:rPr>
        <w:t xml:space="preserve"> </w:t>
      </w:r>
      <w:r w:rsidR="00991D2A">
        <w:rPr>
          <w:rFonts w:ascii="Times New Roman" w:hAnsi="Times New Roman" w:cs="Times New Roman"/>
        </w:rPr>
        <w:fldChar w:fldCharType="begin"/>
      </w:r>
      <w:r w:rsidR="00991D2A">
        <w:rPr>
          <w:rFonts w:ascii="Times New Roman" w:hAnsi="Times New Roman" w:cs="Times New Roman"/>
        </w:rPr>
        <w:instrText xml:space="preserve"> ADDIN ZOTERO_ITEM CSL_CITATION {"citationID":"Vt4rK9px","properties":{"formattedCitation":"(R Foundation for Statistical Computing, 2017)","plainCitation":"(R Foundation for Statistical Computing, 2017)","noteIndex":0},"citationItems":[{"id":6155,"uris":["http://zotero.org/users/local/Q2mAWpcB/items/6ZMM9N7V"],"itemData":{"id":6155,"type":"software","event-place":"Vienna, Austria","note":"Programmers: _:n38947\nProgrammers: _:n39149","publisher-place":"Vienna, Austria","title":"R: A language and environment for statistical computing","URL":"https://www.R-project.org/","version":"3.4.3 (2017-11-30)","author":[{"family":"R Foundation for Statistical Computing","given":""}],"issued":{"date-parts":[["2017"]]}}}],"schema":"https://github.com/citation-style-language/schema/raw/master/csl-citation.json"} </w:instrText>
      </w:r>
      <w:r w:rsidR="00991D2A">
        <w:rPr>
          <w:rFonts w:ascii="Times New Roman" w:hAnsi="Times New Roman" w:cs="Times New Roman"/>
        </w:rPr>
        <w:fldChar w:fldCharType="separate"/>
      </w:r>
      <w:r w:rsidR="00991D2A" w:rsidRPr="00991D2A">
        <w:rPr>
          <w:rFonts w:ascii="Times New Roman" w:hAnsi="Times New Roman" w:cs="Times New Roman"/>
        </w:rPr>
        <w:t>(R Foundation for Statistical Computing, 2017)</w:t>
      </w:r>
      <w:r w:rsidR="00991D2A">
        <w:rPr>
          <w:rFonts w:ascii="Times New Roman" w:hAnsi="Times New Roman" w:cs="Times New Roman"/>
        </w:rPr>
        <w:fldChar w:fldCharType="end"/>
      </w:r>
      <w:r w:rsidRPr="00CB0A9D">
        <w:rPr>
          <w:rFonts w:ascii="Times New Roman" w:hAnsi="Times New Roman" w:cs="Times New Roman"/>
        </w:rPr>
        <w:t xml:space="preserve"> within RStudio version 1.1.442</w:t>
      </w:r>
      <w:r w:rsidR="00991D2A">
        <w:rPr>
          <w:rFonts w:ascii="Times New Roman" w:hAnsi="Times New Roman" w:cs="Times New Roman"/>
        </w:rPr>
        <w:t xml:space="preserve"> </w:t>
      </w:r>
      <w:r w:rsidR="00991D2A">
        <w:rPr>
          <w:rFonts w:ascii="Times New Roman" w:hAnsi="Times New Roman" w:cs="Times New Roman"/>
        </w:rPr>
        <w:fldChar w:fldCharType="begin"/>
      </w:r>
      <w:r w:rsidR="00991D2A">
        <w:rPr>
          <w:rFonts w:ascii="Times New Roman" w:hAnsi="Times New Roman" w:cs="Times New Roman"/>
        </w:rPr>
        <w:instrText xml:space="preserve"> ADDIN ZOTERO_ITEM CSL_CITATION {"citationID":"MU2ROiGd","properties":{"formattedCitation":"(RStudio, Inc., 2016)","plainCitation":"(RStudio, Inc., 2016)","noteIndex":0},"citationItems":[{"id":6156,"uris":["http://zotero.org/users/local/Q2mAWpcB/items/EW5XV9HP"],"itemData":{"id":6156,"type":"software","event-place":"Boston, MA","note":"Programmers: _:n38952\nProgrammers: _:n39154","publisher-place":"Boston, MA","title":"RStudio: Integrated Development for R","URL":"http://www.rstudio.com/","author":[{"literal":"RStudio, Inc."}],"issued":{"date-parts":[["2016"]]}}}],"schema":"https://github.com/citation-style-language/schema/raw/master/csl-citation.json"} </w:instrText>
      </w:r>
      <w:r w:rsidR="00991D2A">
        <w:rPr>
          <w:rFonts w:ascii="Times New Roman" w:hAnsi="Times New Roman" w:cs="Times New Roman"/>
        </w:rPr>
        <w:fldChar w:fldCharType="separate"/>
      </w:r>
      <w:r w:rsidR="00991D2A" w:rsidRPr="00991D2A">
        <w:rPr>
          <w:rFonts w:ascii="Times New Roman" w:hAnsi="Times New Roman" w:cs="Times New Roman"/>
        </w:rPr>
        <w:t>(RStudio, Inc., 2016)</w:t>
      </w:r>
      <w:r w:rsidR="00991D2A">
        <w:rPr>
          <w:rFonts w:ascii="Times New Roman" w:hAnsi="Times New Roman" w:cs="Times New Roman"/>
        </w:rPr>
        <w:fldChar w:fldCharType="end"/>
      </w:r>
      <w:r w:rsidRPr="00CB0A9D">
        <w:rPr>
          <w:rFonts w:ascii="Times New Roman" w:hAnsi="Times New Roman" w:cs="Times New Roman"/>
        </w:rPr>
        <w:t xml:space="preserve">. </w:t>
      </w:r>
      <w:r w:rsidR="00991D2A">
        <w:rPr>
          <w:rFonts w:ascii="Times New Roman" w:hAnsi="Times New Roman" w:cs="Times New Roman"/>
        </w:rPr>
        <w:t>W</w:t>
      </w:r>
      <w:r w:rsidR="00991D2A" w:rsidRPr="00CB0A9D">
        <w:rPr>
          <w:rFonts w:ascii="Times New Roman" w:hAnsi="Times New Roman" w:cs="Times New Roman"/>
        </w:rPr>
        <w:t>ithin each block</w:t>
      </w:r>
      <w:r w:rsidR="00991D2A">
        <w:rPr>
          <w:rFonts w:ascii="Times New Roman" w:hAnsi="Times New Roman" w:cs="Times New Roman"/>
        </w:rPr>
        <w:t>,</w:t>
      </w:r>
      <w:r w:rsidR="00991D2A" w:rsidRPr="00CB0A9D">
        <w:rPr>
          <w:rFonts w:ascii="Times New Roman" w:hAnsi="Times New Roman" w:cs="Times New Roman"/>
        </w:rPr>
        <w:t xml:space="preserve"> </w:t>
      </w:r>
      <w:r w:rsidR="00991D2A">
        <w:rPr>
          <w:rFonts w:ascii="Times New Roman" w:hAnsi="Times New Roman" w:cs="Times New Roman"/>
        </w:rPr>
        <w:t>r</w:t>
      </w:r>
      <w:r w:rsidR="00991D2A" w:rsidRPr="00CB0A9D">
        <w:rPr>
          <w:rFonts w:ascii="Times New Roman" w:hAnsi="Times New Roman" w:cs="Times New Roman"/>
        </w:rPr>
        <w:t xml:space="preserve">andom </w:t>
      </w:r>
      <w:r w:rsidRPr="00CB0A9D">
        <w:rPr>
          <w:rFonts w:ascii="Times New Roman" w:hAnsi="Times New Roman" w:cs="Times New Roman"/>
        </w:rPr>
        <w:t xml:space="preserve">sequences were </w:t>
      </w:r>
      <w:r w:rsidR="00991D2A">
        <w:rPr>
          <w:rFonts w:ascii="Times New Roman" w:hAnsi="Times New Roman" w:cs="Times New Roman"/>
        </w:rPr>
        <w:t>generated</w:t>
      </w:r>
      <w:r w:rsidR="001131BF">
        <w:rPr>
          <w:rFonts w:ascii="Times New Roman" w:hAnsi="Times New Roman" w:cs="Times New Roman"/>
        </w:rPr>
        <w:t xml:space="preserve"> using</w:t>
      </w:r>
      <w:r w:rsidRPr="00CB0A9D">
        <w:rPr>
          <w:rFonts w:ascii="Times New Roman" w:hAnsi="Times New Roman" w:cs="Times New Roman"/>
        </w:rPr>
        <w:t xml:space="preserve"> a true random number generator (</w:t>
      </w:r>
      <w:r w:rsidRPr="00CB0A9D">
        <w:rPr>
          <w:rFonts w:ascii="Times New Roman" w:hAnsi="Times New Roman" w:cs="Times New Roman"/>
          <w:color w:val="auto"/>
        </w:rPr>
        <w:t>www.random.org</w:t>
      </w:r>
      <w:r w:rsidRPr="00CB0A9D">
        <w:rPr>
          <w:rFonts w:ascii="Times New Roman" w:hAnsi="Times New Roman" w:cs="Times New Roman"/>
        </w:rPr>
        <w:t xml:space="preserve">), retrieved via a http GET request using the package </w:t>
      </w:r>
      <w:proofErr w:type="spellStart"/>
      <w:r w:rsidRPr="00CB0A9D">
        <w:rPr>
          <w:rFonts w:ascii="Times New Roman" w:hAnsi="Times New Roman" w:cs="Times New Roman"/>
        </w:rPr>
        <w:t>httr</w:t>
      </w:r>
      <w:proofErr w:type="spellEnd"/>
      <w:r w:rsidR="00991D2A">
        <w:rPr>
          <w:rFonts w:ascii="Times New Roman" w:hAnsi="Times New Roman" w:cs="Times New Roman"/>
        </w:rPr>
        <w:t xml:space="preserve"> </w:t>
      </w:r>
      <w:r w:rsidR="00991D2A">
        <w:rPr>
          <w:rFonts w:ascii="Times New Roman" w:hAnsi="Times New Roman" w:cs="Times New Roman"/>
        </w:rPr>
        <w:fldChar w:fldCharType="begin"/>
      </w:r>
      <w:r w:rsidR="00991D2A">
        <w:rPr>
          <w:rFonts w:ascii="Times New Roman" w:hAnsi="Times New Roman" w:cs="Times New Roman"/>
        </w:rPr>
        <w:instrText xml:space="preserve"> ADDIN ZOTERO_ITEM CSL_CITATION {"citationID":"BuibY3YQ","properties":{"formattedCitation":"(Wickham, 2017)","plainCitation":"(Wickham, 2017)","noteIndex":0},"citationItems":[{"id":6157,"uris":["http://zotero.org/users/local/Q2mAWpcB/items/N2ZY38PB"],"itemData":{"id":6157,"type":"software","note":"Programmers: _:n38955\nProgrammers: _:n39157","title":"httr: Tools for Working with URLs and HTTP. R package version 1.3.1.","URL":"https://CRAN.R-project.org/package=httr","author":[{"family":"Wickham","given":"Hadley"}],"issued":{"date-parts":[["2017"]]}}}],"schema":"https://github.com/citation-style-language/schema/raw/master/csl-citation.json"} </w:instrText>
      </w:r>
      <w:r w:rsidR="00991D2A">
        <w:rPr>
          <w:rFonts w:ascii="Times New Roman" w:hAnsi="Times New Roman" w:cs="Times New Roman"/>
        </w:rPr>
        <w:fldChar w:fldCharType="separate"/>
      </w:r>
      <w:r w:rsidR="00991D2A" w:rsidRPr="00991D2A">
        <w:rPr>
          <w:rFonts w:ascii="Times New Roman" w:hAnsi="Times New Roman" w:cs="Times New Roman"/>
        </w:rPr>
        <w:t>(Wickham, 2017)</w:t>
      </w:r>
      <w:r w:rsidR="00991D2A">
        <w:rPr>
          <w:rFonts w:ascii="Times New Roman" w:hAnsi="Times New Roman" w:cs="Times New Roman"/>
        </w:rPr>
        <w:fldChar w:fldCharType="end"/>
      </w:r>
      <w:r w:rsidRPr="00CB0A9D">
        <w:rPr>
          <w:rFonts w:ascii="Times New Roman" w:hAnsi="Times New Roman" w:cs="Times New Roman"/>
        </w:rPr>
        <w:t xml:space="preserve">. Each sequence </w:t>
      </w:r>
      <w:r w:rsidR="005B3E70">
        <w:rPr>
          <w:rFonts w:ascii="Times New Roman" w:hAnsi="Times New Roman" w:cs="Times New Roman"/>
        </w:rPr>
        <w:t>comprised</w:t>
      </w:r>
      <w:r w:rsidR="005B3E70" w:rsidRPr="00CB0A9D">
        <w:rPr>
          <w:rFonts w:ascii="Times New Roman" w:hAnsi="Times New Roman" w:cs="Times New Roman"/>
        </w:rPr>
        <w:t xml:space="preserve"> </w:t>
      </w:r>
      <w:r w:rsidRPr="00CB0A9D">
        <w:rPr>
          <w:rFonts w:ascii="Times New Roman" w:hAnsi="Times New Roman" w:cs="Times New Roman"/>
        </w:rPr>
        <w:t xml:space="preserve">1 block of 4 allocations followed by 2 blocks of 2 allocations (to increase the chance of relatively balanced group sizes), </w:t>
      </w:r>
      <w:r w:rsidR="00EC1F6A">
        <w:rPr>
          <w:rFonts w:ascii="Times New Roman" w:hAnsi="Times New Roman" w:cs="Times New Roman"/>
        </w:rPr>
        <w:t xml:space="preserve">as </w:t>
      </w:r>
      <w:r w:rsidRPr="00CB0A9D">
        <w:rPr>
          <w:rFonts w:ascii="Times New Roman" w:hAnsi="Times New Roman" w:cs="Times New Roman"/>
        </w:rPr>
        <w:t xml:space="preserve">it was planned that each researcher would test 20 participants each. </w:t>
      </w:r>
    </w:p>
    <w:p w14:paraId="1E4395B0" w14:textId="73CB380C" w:rsidR="0012039E" w:rsidRPr="00CB0A9D" w:rsidRDefault="0012039E" w:rsidP="005137AF">
      <w:pPr>
        <w:pStyle w:val="Default"/>
        <w:spacing w:line="480" w:lineRule="auto"/>
        <w:ind w:firstLine="720"/>
        <w:rPr>
          <w:rFonts w:ascii="Times New Roman" w:eastAsia="Calibri" w:hAnsi="Times New Roman" w:cs="Times New Roman"/>
          <w:bCs/>
          <w:lang w:val="en-GB"/>
        </w:rPr>
      </w:pPr>
      <w:r w:rsidRPr="00CB0A9D">
        <w:rPr>
          <w:rFonts w:ascii="Times New Roman" w:hAnsi="Times New Roman" w:cs="Times New Roman"/>
        </w:rPr>
        <w:t xml:space="preserve">Each researcher </w:t>
      </w:r>
      <w:r w:rsidR="00AC3FCF" w:rsidRPr="00CB0A9D">
        <w:rPr>
          <w:rFonts w:ascii="Times New Roman" w:hAnsi="Times New Roman" w:cs="Times New Roman"/>
        </w:rPr>
        <w:t>received</w:t>
      </w:r>
      <w:r w:rsidRPr="00CB0A9D">
        <w:rPr>
          <w:rFonts w:ascii="Times New Roman" w:hAnsi="Times New Roman" w:cs="Times New Roman"/>
        </w:rPr>
        <w:t xml:space="preserve"> </w:t>
      </w:r>
      <w:r w:rsidR="001131BF">
        <w:rPr>
          <w:rFonts w:ascii="Times New Roman" w:hAnsi="Times New Roman" w:cs="Times New Roman"/>
        </w:rPr>
        <w:t>a</w:t>
      </w:r>
      <w:r w:rsidR="00EC1F6A">
        <w:rPr>
          <w:rFonts w:ascii="Times New Roman" w:hAnsi="Times New Roman" w:cs="Times New Roman"/>
        </w:rPr>
        <w:t xml:space="preserve"> </w:t>
      </w:r>
      <w:r w:rsidR="001131BF">
        <w:rPr>
          <w:rFonts w:ascii="Times New Roman" w:hAnsi="Times New Roman" w:cs="Times New Roman"/>
        </w:rPr>
        <w:t xml:space="preserve">sheet of paper with separate </w:t>
      </w:r>
      <w:r w:rsidRPr="00CB0A9D">
        <w:rPr>
          <w:rFonts w:ascii="Times New Roman" w:hAnsi="Times New Roman" w:cs="Times New Roman"/>
        </w:rPr>
        <w:t>list</w:t>
      </w:r>
      <w:r w:rsidR="009D0419">
        <w:rPr>
          <w:rFonts w:ascii="Times New Roman" w:hAnsi="Times New Roman" w:cs="Times New Roman"/>
        </w:rPr>
        <w:t>s</w:t>
      </w:r>
      <w:r w:rsidRPr="00CB0A9D">
        <w:rPr>
          <w:rFonts w:ascii="Times New Roman" w:hAnsi="Times New Roman" w:cs="Times New Roman"/>
        </w:rPr>
        <w:t xml:space="preserve"> of</w:t>
      </w:r>
      <w:r w:rsidR="001131BF">
        <w:rPr>
          <w:rFonts w:ascii="Times New Roman" w:hAnsi="Times New Roman" w:cs="Times New Roman"/>
        </w:rPr>
        <w:t xml:space="preserve"> </w:t>
      </w:r>
      <w:r w:rsidR="009D0419">
        <w:rPr>
          <w:rFonts w:ascii="Times New Roman" w:hAnsi="Times New Roman" w:cs="Times New Roman"/>
        </w:rPr>
        <w:t xml:space="preserve">randomly-generated </w:t>
      </w:r>
      <w:r w:rsidRPr="00CB0A9D">
        <w:rPr>
          <w:rFonts w:ascii="Times New Roman" w:hAnsi="Times New Roman" w:cs="Times New Roman"/>
        </w:rPr>
        <w:t>participant numbers</w:t>
      </w:r>
      <w:r w:rsidR="001131BF">
        <w:rPr>
          <w:rFonts w:ascii="Times New Roman" w:hAnsi="Times New Roman" w:cs="Times New Roman"/>
        </w:rPr>
        <w:t xml:space="preserve"> for male and female participants</w:t>
      </w:r>
      <w:r w:rsidR="009D0419">
        <w:rPr>
          <w:rFonts w:ascii="Times New Roman" w:hAnsi="Times New Roman" w:cs="Times New Roman"/>
        </w:rPr>
        <w:t xml:space="preserve">, and with the counterbalance order (alternating between A and B in each list). </w:t>
      </w:r>
      <w:r w:rsidR="00B823A9">
        <w:rPr>
          <w:rFonts w:ascii="Times New Roman" w:hAnsi="Times New Roman" w:cs="Times New Roman"/>
        </w:rPr>
        <w:t>T</w:t>
      </w:r>
      <w:r w:rsidR="00B823A9" w:rsidRPr="00CB0A9D">
        <w:rPr>
          <w:rFonts w:ascii="Times New Roman" w:hAnsi="Times New Roman" w:cs="Times New Roman"/>
        </w:rPr>
        <w:t xml:space="preserve">he compiled Java programs </w:t>
      </w:r>
      <w:r w:rsidR="00B823A9">
        <w:rPr>
          <w:rFonts w:ascii="Times New Roman" w:hAnsi="Times New Roman" w:cs="Times New Roman"/>
        </w:rPr>
        <w:t>included</w:t>
      </w:r>
      <w:r w:rsidR="00B823A9" w:rsidRPr="00CB0A9D">
        <w:rPr>
          <w:rFonts w:ascii="Times New Roman" w:hAnsi="Times New Roman" w:cs="Times New Roman"/>
        </w:rPr>
        <w:t xml:space="preserve"> </w:t>
      </w:r>
      <w:r w:rsidR="009D0419">
        <w:rPr>
          <w:rFonts w:ascii="Times New Roman" w:hAnsi="Times New Roman" w:cs="Times New Roman"/>
        </w:rPr>
        <w:t>the</w:t>
      </w:r>
      <w:r w:rsidR="00B823A9" w:rsidRPr="00CB0A9D">
        <w:rPr>
          <w:rFonts w:ascii="Times New Roman" w:hAnsi="Times New Roman" w:cs="Times New Roman"/>
        </w:rPr>
        <w:t xml:space="preserve"> list</w:t>
      </w:r>
      <w:r w:rsidR="009D0419">
        <w:rPr>
          <w:rFonts w:ascii="Times New Roman" w:hAnsi="Times New Roman" w:cs="Times New Roman"/>
        </w:rPr>
        <w:t>s</w:t>
      </w:r>
      <w:r w:rsidR="00B823A9" w:rsidRPr="00CB0A9D">
        <w:rPr>
          <w:rFonts w:ascii="Times New Roman" w:hAnsi="Times New Roman" w:cs="Times New Roman"/>
        </w:rPr>
        <w:t xml:space="preserve"> of participant numbers and their associated allocations. </w:t>
      </w:r>
      <w:r w:rsidR="009D0419">
        <w:rPr>
          <w:rFonts w:ascii="Times New Roman" w:hAnsi="Times New Roman" w:cs="Times New Roman"/>
        </w:rPr>
        <w:t xml:space="preserve">Allocation to condition occurred via the research entering the next available participant number in the relevant list into the first set of questionnaires and crossing this number off their list; at this point the participant was considered randomized into the study. To enhance allocation concealment, researchers were not told about the block lengths or precise details of the randomization. </w:t>
      </w:r>
      <w:r w:rsidR="00737C18">
        <w:rPr>
          <w:rFonts w:ascii="Times New Roman" w:hAnsi="Times New Roman" w:cs="Times New Roman"/>
        </w:rPr>
        <w:t>The researcher was also not informed about the condition the participant was in, and hence was initially blind to their allocation</w:t>
      </w:r>
      <w:r w:rsidR="00FC52C9">
        <w:rPr>
          <w:rFonts w:ascii="Times New Roman" w:hAnsi="Times New Roman" w:cs="Times New Roman"/>
        </w:rPr>
        <w:t>. However,</w:t>
      </w:r>
      <w:r w:rsidR="00737C18">
        <w:rPr>
          <w:rFonts w:ascii="Times New Roman" w:hAnsi="Times New Roman" w:cs="Times New Roman"/>
        </w:rPr>
        <w:t xml:space="preserve"> </w:t>
      </w:r>
      <w:r w:rsidR="00FC52C9">
        <w:rPr>
          <w:rFonts w:ascii="Times New Roman" w:hAnsi="Times New Roman" w:cs="Times New Roman"/>
        </w:rPr>
        <w:t xml:space="preserve">as the imagery CBM in the enhanced condition took longer to complete than </w:t>
      </w:r>
      <w:r w:rsidR="00FC52C9">
        <w:rPr>
          <w:rFonts w:ascii="Times New Roman" w:hAnsi="Times New Roman" w:cs="Times New Roman"/>
        </w:rPr>
        <w:lastRenderedPageBreak/>
        <w:t>that in the standard condition, after completion of the imagery CBM the researcher was no longer blind to participant allocation.</w:t>
      </w:r>
    </w:p>
    <w:p w14:paraId="0232BF07" w14:textId="5AAED637" w:rsidR="00566D34" w:rsidRPr="00441413" w:rsidRDefault="006A31B9">
      <w:pPr>
        <w:pStyle w:val="Heading2"/>
      </w:pPr>
      <w:r w:rsidRPr="00441413">
        <w:t>Statistical analys</w:t>
      </w:r>
      <w:r w:rsidR="00304688">
        <w:t>e</w:t>
      </w:r>
      <w:r w:rsidRPr="00441413">
        <w:t>s</w:t>
      </w:r>
    </w:p>
    <w:p w14:paraId="18F6D9D8" w14:textId="174C9767" w:rsidR="0012039E" w:rsidRPr="00441413" w:rsidRDefault="003A1CC1" w:rsidP="0012039E">
      <w:pPr>
        <w:spacing w:after="0" w:line="480" w:lineRule="auto"/>
        <w:ind w:firstLine="720"/>
        <w:rPr>
          <w:rFonts w:ascii="Times New Roman" w:hAnsi="Times New Roman" w:cs="Times New Roman"/>
          <w:sz w:val="24"/>
          <w:szCs w:val="24"/>
          <w:lang w:val="en-GB"/>
        </w:rPr>
      </w:pPr>
      <w:r>
        <w:rPr>
          <w:rFonts w:ascii="Times New Roman" w:hAnsi="Times New Roman" w:cs="Times New Roman"/>
          <w:sz w:val="24"/>
          <w:szCs w:val="24"/>
        </w:rPr>
        <w:t>The</w:t>
      </w:r>
      <w:r w:rsidR="0012039E" w:rsidRPr="00441413">
        <w:rPr>
          <w:rFonts w:ascii="Times New Roman" w:hAnsi="Times New Roman" w:cs="Times New Roman"/>
          <w:sz w:val="24"/>
          <w:szCs w:val="24"/>
        </w:rPr>
        <w:t xml:space="preserve"> factorial ANOVA,</w:t>
      </w:r>
      <w:r>
        <w:rPr>
          <w:rFonts w:ascii="Times New Roman" w:hAnsi="Times New Roman" w:cs="Times New Roman"/>
          <w:sz w:val="24"/>
          <w:szCs w:val="24"/>
        </w:rPr>
        <w:t xml:space="preserve"> ANCOVA,</w:t>
      </w:r>
      <w:r w:rsidR="0012039E" w:rsidRPr="00441413">
        <w:rPr>
          <w:rFonts w:ascii="Times New Roman" w:hAnsi="Times New Roman" w:cs="Times New Roman"/>
          <w:sz w:val="24"/>
          <w:szCs w:val="24"/>
        </w:rPr>
        <w:t xml:space="preserve"> negative binomial regression, and </w:t>
      </w:r>
      <w:r>
        <w:rPr>
          <w:rFonts w:ascii="Times New Roman" w:hAnsi="Times New Roman" w:cs="Times New Roman"/>
          <w:sz w:val="24"/>
          <w:szCs w:val="24"/>
        </w:rPr>
        <w:t xml:space="preserve">linear </w:t>
      </w:r>
      <w:r w:rsidR="0012039E" w:rsidRPr="00441413">
        <w:rPr>
          <w:rFonts w:ascii="Times New Roman" w:hAnsi="Times New Roman" w:cs="Times New Roman"/>
          <w:sz w:val="24"/>
          <w:szCs w:val="24"/>
        </w:rPr>
        <w:t>regression analyses</w:t>
      </w:r>
      <w:r>
        <w:rPr>
          <w:rFonts w:ascii="Times New Roman" w:hAnsi="Times New Roman" w:cs="Times New Roman"/>
          <w:sz w:val="24"/>
          <w:szCs w:val="24"/>
        </w:rPr>
        <w:t xml:space="preserve"> were used</w:t>
      </w:r>
      <w:r w:rsidR="0012039E" w:rsidRPr="00441413">
        <w:rPr>
          <w:rFonts w:ascii="Times New Roman" w:hAnsi="Times New Roman" w:cs="Times New Roman"/>
          <w:sz w:val="24"/>
          <w:szCs w:val="24"/>
        </w:rPr>
        <w:t xml:space="preserve"> when applicable. </w:t>
      </w:r>
      <w:r w:rsidR="00304688">
        <w:rPr>
          <w:rFonts w:ascii="Times New Roman" w:hAnsi="Times New Roman" w:cs="Times New Roman"/>
          <w:sz w:val="24"/>
          <w:szCs w:val="24"/>
          <w:lang w:val="en-GB"/>
        </w:rPr>
        <w:t>E</w:t>
      </w:r>
      <w:r w:rsidR="0012039E" w:rsidRPr="00441413">
        <w:rPr>
          <w:rFonts w:ascii="Times New Roman" w:hAnsi="Times New Roman" w:cs="Times New Roman"/>
          <w:sz w:val="24"/>
          <w:szCs w:val="24"/>
          <w:lang w:val="en-GB"/>
        </w:rPr>
        <w:t xml:space="preserve">ffect sizes of Hedges’ </w:t>
      </w:r>
      <w:r w:rsidR="0012039E" w:rsidRPr="00441413">
        <w:rPr>
          <w:rFonts w:ascii="Times New Roman" w:hAnsi="Times New Roman" w:cs="Times New Roman"/>
          <w:i/>
          <w:iCs/>
          <w:sz w:val="24"/>
          <w:szCs w:val="24"/>
          <w:lang w:val="en-GB"/>
        </w:rPr>
        <w:t>g</w:t>
      </w:r>
      <w:r w:rsidR="0012039E" w:rsidRPr="00441413">
        <w:rPr>
          <w:rFonts w:ascii="Times New Roman" w:hAnsi="Times New Roman" w:cs="Times New Roman"/>
          <w:sz w:val="24"/>
          <w:szCs w:val="24"/>
          <w:lang w:val="en-GB"/>
        </w:rPr>
        <w:t xml:space="preserve"> with 95% </w:t>
      </w:r>
      <w:r>
        <w:rPr>
          <w:rFonts w:ascii="Times New Roman" w:hAnsi="Times New Roman" w:cs="Times New Roman"/>
          <w:sz w:val="24"/>
          <w:szCs w:val="24"/>
          <w:lang w:val="en-GB"/>
        </w:rPr>
        <w:t>c</w:t>
      </w:r>
      <w:r w:rsidRPr="00441413">
        <w:rPr>
          <w:rFonts w:ascii="Times New Roman" w:hAnsi="Times New Roman" w:cs="Times New Roman"/>
          <w:sz w:val="24"/>
          <w:szCs w:val="24"/>
          <w:lang w:val="en-GB"/>
        </w:rPr>
        <w:t xml:space="preserve">onfidence </w:t>
      </w:r>
      <w:r>
        <w:rPr>
          <w:rFonts w:ascii="Times New Roman" w:hAnsi="Times New Roman" w:cs="Times New Roman"/>
          <w:sz w:val="24"/>
          <w:szCs w:val="24"/>
          <w:lang w:val="en-GB"/>
        </w:rPr>
        <w:t>i</w:t>
      </w:r>
      <w:r w:rsidRPr="00441413">
        <w:rPr>
          <w:rFonts w:ascii="Times New Roman" w:hAnsi="Times New Roman" w:cs="Times New Roman"/>
          <w:sz w:val="24"/>
          <w:szCs w:val="24"/>
          <w:lang w:val="en-GB"/>
        </w:rPr>
        <w:t>ntervals w</w:t>
      </w:r>
      <w:r>
        <w:rPr>
          <w:rFonts w:ascii="Times New Roman" w:hAnsi="Times New Roman" w:cs="Times New Roman"/>
          <w:sz w:val="24"/>
          <w:szCs w:val="24"/>
          <w:lang w:val="en-GB"/>
        </w:rPr>
        <w:t>ere</w:t>
      </w:r>
      <w:r w:rsidRPr="00441413">
        <w:rPr>
          <w:rFonts w:ascii="Times New Roman" w:hAnsi="Times New Roman" w:cs="Times New Roman"/>
          <w:sz w:val="24"/>
          <w:szCs w:val="24"/>
          <w:lang w:val="en-GB"/>
        </w:rPr>
        <w:t xml:space="preserve"> </w:t>
      </w:r>
      <w:r w:rsidR="0012039E" w:rsidRPr="00441413">
        <w:rPr>
          <w:rFonts w:ascii="Times New Roman" w:hAnsi="Times New Roman" w:cs="Times New Roman"/>
          <w:sz w:val="24"/>
          <w:szCs w:val="24"/>
          <w:lang w:val="en-GB"/>
        </w:rPr>
        <w:t xml:space="preserve">calculated for </w:t>
      </w:r>
      <w:r w:rsidR="0012039E" w:rsidRPr="003A1CC1">
        <w:rPr>
          <w:rFonts w:ascii="Times New Roman" w:hAnsi="Times New Roman" w:cs="Times New Roman"/>
          <w:i/>
          <w:iCs/>
          <w:sz w:val="24"/>
          <w:szCs w:val="24"/>
          <w:lang w:val="en-GB"/>
        </w:rPr>
        <w:t>t</w:t>
      </w:r>
      <w:r w:rsidR="0012039E" w:rsidRPr="00441413">
        <w:rPr>
          <w:rFonts w:ascii="Times New Roman" w:hAnsi="Times New Roman" w:cs="Times New Roman"/>
          <w:sz w:val="24"/>
          <w:szCs w:val="24"/>
          <w:lang w:val="en-GB"/>
        </w:rPr>
        <w:t xml:space="preserve">-tests and of partial eta squared with 90% confidence intervals </w:t>
      </w:r>
      <w:r w:rsidRPr="00441413">
        <w:rPr>
          <w:rFonts w:ascii="Times New Roman" w:hAnsi="Times New Roman" w:cs="Times New Roman"/>
          <w:sz w:val="24"/>
          <w:szCs w:val="24"/>
          <w:lang w:val="en-GB"/>
        </w:rPr>
        <w:t>w</w:t>
      </w:r>
      <w:r>
        <w:rPr>
          <w:rFonts w:ascii="Times New Roman" w:hAnsi="Times New Roman" w:cs="Times New Roman"/>
          <w:sz w:val="24"/>
          <w:szCs w:val="24"/>
          <w:lang w:val="en-GB"/>
        </w:rPr>
        <w:t>ere</w:t>
      </w:r>
      <w:r w:rsidRPr="00441413">
        <w:rPr>
          <w:rFonts w:ascii="Times New Roman" w:hAnsi="Times New Roman" w:cs="Times New Roman"/>
          <w:sz w:val="24"/>
          <w:szCs w:val="24"/>
          <w:lang w:val="en-GB"/>
        </w:rPr>
        <w:t xml:space="preserve"> </w:t>
      </w:r>
      <w:r w:rsidR="0012039E" w:rsidRPr="00441413">
        <w:rPr>
          <w:rFonts w:ascii="Times New Roman" w:hAnsi="Times New Roman" w:cs="Times New Roman"/>
          <w:sz w:val="24"/>
          <w:szCs w:val="24"/>
          <w:lang w:val="en-GB"/>
        </w:rPr>
        <w:t xml:space="preserve">calculated for factorial ANOVAs using the package </w:t>
      </w:r>
      <w:proofErr w:type="spellStart"/>
      <w:r w:rsidR="0012039E" w:rsidRPr="00441413">
        <w:rPr>
          <w:rFonts w:ascii="Times New Roman" w:hAnsi="Times New Roman" w:cs="Times New Roman"/>
          <w:sz w:val="24"/>
          <w:szCs w:val="24"/>
          <w:lang w:val="en-GB"/>
        </w:rPr>
        <w:t>effectsize</w:t>
      </w:r>
      <w:proofErr w:type="spellEnd"/>
      <w:r w:rsidR="0012039E" w:rsidRPr="00441413">
        <w:rPr>
          <w:rFonts w:ascii="Times New Roman" w:hAnsi="Times New Roman" w:cs="Times New Roman"/>
          <w:sz w:val="24"/>
          <w:szCs w:val="24"/>
          <w:lang w:val="en-GB"/>
        </w:rPr>
        <w:t xml:space="preserve"> </w:t>
      </w:r>
      <w:r w:rsidR="0012039E" w:rsidRPr="00441413">
        <w:rPr>
          <w:rFonts w:ascii="Times New Roman" w:hAnsi="Times New Roman" w:cs="Times New Roman"/>
          <w:sz w:val="24"/>
          <w:szCs w:val="24"/>
          <w:lang w:val="en-GB"/>
        </w:rPr>
        <w:fldChar w:fldCharType="begin"/>
      </w:r>
      <w:r w:rsidR="0012039E" w:rsidRPr="00441413">
        <w:rPr>
          <w:rFonts w:ascii="Times New Roman" w:hAnsi="Times New Roman" w:cs="Times New Roman"/>
          <w:sz w:val="24"/>
          <w:szCs w:val="24"/>
          <w:lang w:val="en-GB"/>
        </w:rPr>
        <w:instrText xml:space="preserve"> ADDIN ZOTERO_ITEM CSL_CITATION {"citationID":"OkRiheT0","properties":{"formattedCitation":"(Ben-Shachar et al., 2020)","plainCitation":"(Ben-Shachar et al., 2020)","noteIndex":0},"citationItems":[{"id":9785,"uris":["http://zotero.org/users/local/Q2mAWpcB/items/QW8M92AP"],"itemData":{"id":9785,"type":"article-journal","abstract":"Ben-Shachar et al., (2020). effectsize: Estimation of Effect Size Indices and Standardized Parameters. Journal of Open Source Software, 5(56), 2815, https://doi.org/10.21105/joss.02815","container-title":"Journal of Open Source Software","DOI":"10.21105/joss.02815","ISSN":"2475-9066","issue":"56","language":"en","page":"2815","source":"joss.theoj.org","title":"effectsize: Estimation of Effect Size Indices and Standardized Parameters","title-short":"effectsize","volume":"5","author":[{"family":"Ben-Shachar","given":"Mattan S."},{"family":"Lüdecke","given":"Daniel"},{"family":"Makowski","given":"Dominique"}],"issued":{"date-parts":[["2020",12,23]]}}}],"schema":"https://github.com/citation-style-language/schema/raw/master/csl-citation.json"} </w:instrText>
      </w:r>
      <w:r w:rsidR="0012039E" w:rsidRPr="00441413">
        <w:rPr>
          <w:rFonts w:ascii="Times New Roman" w:hAnsi="Times New Roman" w:cs="Times New Roman"/>
          <w:sz w:val="24"/>
          <w:szCs w:val="24"/>
          <w:lang w:val="en-GB"/>
        </w:rPr>
        <w:fldChar w:fldCharType="separate"/>
      </w:r>
      <w:r w:rsidR="0012039E" w:rsidRPr="00441413">
        <w:rPr>
          <w:rFonts w:ascii="Times New Roman" w:hAnsi="Times New Roman" w:cs="Times New Roman"/>
          <w:sz w:val="24"/>
        </w:rPr>
        <w:t>(Ben-Shachar et al., 2020)</w:t>
      </w:r>
      <w:r w:rsidR="0012039E" w:rsidRPr="00441413">
        <w:rPr>
          <w:rFonts w:ascii="Times New Roman" w:hAnsi="Times New Roman" w:cs="Times New Roman"/>
          <w:sz w:val="24"/>
          <w:szCs w:val="24"/>
          <w:lang w:val="en-GB"/>
        </w:rPr>
        <w:fldChar w:fldCharType="end"/>
      </w:r>
      <w:r w:rsidR="0012039E" w:rsidRPr="00441413">
        <w:rPr>
          <w:rFonts w:ascii="Times New Roman" w:hAnsi="Times New Roman" w:cs="Times New Roman"/>
          <w:sz w:val="24"/>
          <w:szCs w:val="24"/>
          <w:lang w:val="en-GB"/>
        </w:rPr>
        <w:t xml:space="preserve">. </w:t>
      </w:r>
    </w:p>
    <w:p w14:paraId="6A4C8163" w14:textId="2E185096" w:rsidR="0012039E" w:rsidRPr="00061F9D" w:rsidRDefault="003A1CC1" w:rsidP="0012039E">
      <w:pPr>
        <w:spacing w:after="0" w:line="480" w:lineRule="auto"/>
        <w:ind w:firstLine="720"/>
        <w:rPr>
          <w:rFonts w:ascii="Times New Roman" w:eastAsia="Times New Roman" w:hAnsi="Times New Roman" w:cs="Times New Roman"/>
          <w:b/>
          <w:sz w:val="24"/>
          <w:szCs w:val="24"/>
          <w:lang w:val="en-GB"/>
        </w:rPr>
      </w:pPr>
      <w:r>
        <w:rPr>
          <w:rFonts w:ascii="Times New Roman" w:hAnsi="Times New Roman" w:cs="Times New Roman"/>
          <w:sz w:val="24"/>
          <w:szCs w:val="24"/>
          <w:lang w:val="en-GB"/>
        </w:rPr>
        <w:t>We used t</w:t>
      </w:r>
      <w:r w:rsidRPr="00441413">
        <w:rPr>
          <w:rFonts w:ascii="Times New Roman" w:hAnsi="Times New Roman" w:cs="Times New Roman"/>
          <w:sz w:val="24"/>
          <w:szCs w:val="24"/>
          <w:lang w:val="en-GB"/>
        </w:rPr>
        <w:t xml:space="preserve">he </w:t>
      </w:r>
      <w:r w:rsidR="0012039E" w:rsidRPr="00441413">
        <w:rPr>
          <w:rFonts w:ascii="Times New Roman" w:hAnsi="Times New Roman" w:cs="Times New Roman"/>
          <w:sz w:val="24"/>
          <w:szCs w:val="24"/>
          <w:lang w:val="en-GB"/>
        </w:rPr>
        <w:t xml:space="preserve">correlation analyses to </w:t>
      </w:r>
      <w:r>
        <w:rPr>
          <w:rFonts w:ascii="Times New Roman" w:hAnsi="Times New Roman" w:cs="Times New Roman"/>
          <w:sz w:val="24"/>
          <w:szCs w:val="24"/>
          <w:lang w:val="en-GB"/>
        </w:rPr>
        <w:t>measure</w:t>
      </w:r>
      <w:r w:rsidRPr="00441413">
        <w:rPr>
          <w:rFonts w:ascii="Times New Roman" w:hAnsi="Times New Roman" w:cs="Times New Roman"/>
          <w:sz w:val="24"/>
          <w:szCs w:val="24"/>
          <w:lang w:val="en-GB"/>
        </w:rPr>
        <w:t xml:space="preserve"> </w:t>
      </w:r>
      <w:r w:rsidR="0012039E" w:rsidRPr="00441413">
        <w:rPr>
          <w:rFonts w:ascii="Times New Roman" w:hAnsi="Times New Roman" w:cs="Times New Roman"/>
          <w:sz w:val="24"/>
          <w:szCs w:val="24"/>
          <w:lang w:val="en-GB"/>
        </w:rPr>
        <w:t xml:space="preserve">correlations between participants’ performance in </w:t>
      </w:r>
      <w:r>
        <w:rPr>
          <w:rFonts w:ascii="Times New Roman" w:hAnsi="Times New Roman" w:cs="Times New Roman"/>
          <w:sz w:val="24"/>
          <w:szCs w:val="24"/>
          <w:lang w:val="en-GB"/>
        </w:rPr>
        <w:t xml:space="preserve">the </w:t>
      </w:r>
      <w:r w:rsidR="0012039E" w:rsidRPr="00441413">
        <w:rPr>
          <w:rFonts w:ascii="Times New Roman" w:hAnsi="Times New Roman" w:cs="Times New Roman"/>
          <w:sz w:val="24"/>
          <w:szCs w:val="24"/>
          <w:lang w:val="en-GB"/>
        </w:rPr>
        <w:t xml:space="preserve">experimental tasks and their scores </w:t>
      </w:r>
      <w:r w:rsidR="00304688">
        <w:rPr>
          <w:rFonts w:ascii="Times New Roman" w:hAnsi="Times New Roman" w:cs="Times New Roman"/>
          <w:sz w:val="24"/>
          <w:szCs w:val="24"/>
          <w:lang w:val="en-GB"/>
        </w:rPr>
        <w:t>o</w:t>
      </w:r>
      <w:r w:rsidR="0012039E" w:rsidRPr="00441413">
        <w:rPr>
          <w:rFonts w:ascii="Times New Roman" w:hAnsi="Times New Roman" w:cs="Times New Roman"/>
          <w:sz w:val="24"/>
          <w:szCs w:val="24"/>
          <w:lang w:val="en-GB"/>
        </w:rPr>
        <w:t>n various questionnaires.</w:t>
      </w:r>
    </w:p>
    <w:p w14:paraId="4A9658B9" w14:textId="394B946A" w:rsidR="003928F6" w:rsidRDefault="006843EC" w:rsidP="00460B7D">
      <w:pPr>
        <w:pStyle w:val="Heading1"/>
        <w:rPr>
          <w:rFonts w:eastAsia="Calibri"/>
        </w:rPr>
      </w:pPr>
      <w:r w:rsidRPr="00061F9D">
        <w:rPr>
          <w:rFonts w:eastAsia="Calibri"/>
        </w:rPr>
        <w:t>Supplementary Results</w:t>
      </w:r>
    </w:p>
    <w:p w14:paraId="4426C91E" w14:textId="287D3D21" w:rsidR="001E7FBA" w:rsidRPr="00EA13A8" w:rsidRDefault="006462B5" w:rsidP="001E7FBA">
      <w:pPr>
        <w:rPr>
          <w:rFonts w:ascii="Times New Roman" w:eastAsia="Calibri" w:hAnsi="Times New Roman" w:cs="Times New Roman"/>
          <w:b/>
          <w:bCs/>
          <w:color w:val="000000"/>
          <w:sz w:val="24"/>
          <w:szCs w:val="24"/>
          <w:lang w:val="en-GB"/>
        </w:rPr>
      </w:pPr>
      <w:r>
        <w:rPr>
          <w:rFonts w:ascii="Times New Roman" w:eastAsia="Calibri" w:hAnsi="Times New Roman" w:cs="Times New Roman"/>
          <w:b/>
          <w:bCs/>
          <w:color w:val="000000"/>
          <w:sz w:val="24"/>
          <w:szCs w:val="24"/>
          <w:lang w:val="en-GB"/>
        </w:rPr>
        <w:t xml:space="preserve">Emotional Change </w:t>
      </w:r>
      <w:r w:rsidR="003B1451">
        <w:rPr>
          <w:rFonts w:ascii="Times New Roman" w:eastAsia="Calibri" w:hAnsi="Times New Roman" w:cs="Times New Roman"/>
          <w:b/>
          <w:bCs/>
          <w:color w:val="000000"/>
          <w:sz w:val="24"/>
          <w:szCs w:val="24"/>
          <w:lang w:val="en-GB"/>
        </w:rPr>
        <w:t>during Imagery CBM</w:t>
      </w:r>
      <w:r w:rsidR="001E7FBA" w:rsidRPr="00EA13A8">
        <w:rPr>
          <w:rFonts w:ascii="Times New Roman" w:eastAsia="Calibri" w:hAnsi="Times New Roman" w:cs="Times New Roman"/>
          <w:b/>
          <w:bCs/>
          <w:color w:val="000000"/>
          <w:sz w:val="24"/>
          <w:szCs w:val="24"/>
          <w:lang w:val="en-GB"/>
        </w:rPr>
        <w:t xml:space="preserve"> and</w:t>
      </w:r>
      <w:r>
        <w:rPr>
          <w:rFonts w:ascii="Times New Roman" w:eastAsia="Calibri" w:hAnsi="Times New Roman" w:cs="Times New Roman"/>
          <w:b/>
          <w:bCs/>
          <w:color w:val="000000"/>
          <w:sz w:val="24"/>
          <w:szCs w:val="24"/>
          <w:lang w:val="en-GB"/>
        </w:rPr>
        <w:t xml:space="preserve"> Number of</w:t>
      </w:r>
      <w:r w:rsidR="001E7FBA" w:rsidRPr="00EA13A8">
        <w:rPr>
          <w:rFonts w:ascii="Times New Roman" w:eastAsia="Calibri" w:hAnsi="Times New Roman" w:cs="Times New Roman"/>
          <w:b/>
          <w:bCs/>
          <w:color w:val="000000"/>
          <w:sz w:val="24"/>
          <w:szCs w:val="24"/>
          <w:lang w:val="en-GB"/>
        </w:rPr>
        <w:t xml:space="preserve"> </w:t>
      </w:r>
      <w:r w:rsidR="00622543">
        <w:rPr>
          <w:rFonts w:ascii="Times New Roman" w:eastAsia="Calibri" w:hAnsi="Times New Roman" w:cs="Times New Roman"/>
          <w:b/>
          <w:bCs/>
          <w:color w:val="000000"/>
          <w:sz w:val="24"/>
          <w:szCs w:val="24"/>
          <w:lang w:val="en-GB"/>
        </w:rPr>
        <w:t>Involuntary Memories</w:t>
      </w:r>
      <w:r w:rsidR="001E7FBA" w:rsidRPr="00EA13A8">
        <w:rPr>
          <w:rFonts w:ascii="Times New Roman" w:eastAsia="Calibri" w:hAnsi="Times New Roman" w:cs="Times New Roman"/>
          <w:b/>
          <w:bCs/>
          <w:color w:val="000000"/>
          <w:sz w:val="24"/>
          <w:szCs w:val="24"/>
          <w:lang w:val="en-GB"/>
        </w:rPr>
        <w:t xml:space="preserve"> in</w:t>
      </w:r>
      <w:r w:rsidR="005137AF">
        <w:rPr>
          <w:rFonts w:ascii="Times New Roman" w:eastAsia="Calibri" w:hAnsi="Times New Roman" w:cs="Times New Roman"/>
          <w:b/>
          <w:bCs/>
          <w:color w:val="000000"/>
          <w:sz w:val="24"/>
          <w:szCs w:val="24"/>
          <w:lang w:val="en-GB"/>
        </w:rPr>
        <w:t xml:space="preserve"> the</w:t>
      </w:r>
      <w:r w:rsidR="001E7FBA" w:rsidRPr="00EA13A8">
        <w:rPr>
          <w:rFonts w:ascii="Times New Roman" w:eastAsia="Calibri" w:hAnsi="Times New Roman" w:cs="Times New Roman"/>
          <w:b/>
          <w:bCs/>
          <w:color w:val="000000"/>
          <w:sz w:val="24"/>
          <w:szCs w:val="24"/>
          <w:lang w:val="en-GB"/>
        </w:rPr>
        <w:t xml:space="preserve"> Diary </w:t>
      </w:r>
    </w:p>
    <w:p w14:paraId="2389696C" w14:textId="194D97AB" w:rsidR="001E7FBA" w:rsidRPr="00B46737" w:rsidRDefault="006462B5" w:rsidP="00844A1E">
      <w:pPr>
        <w:spacing w:line="480" w:lineRule="auto"/>
        <w:ind w:firstLine="720"/>
        <w:rPr>
          <w:rFonts w:ascii="Times New Roman" w:eastAsia="Calibri" w:hAnsi="Times New Roman" w:cs="Times New Roman"/>
          <w:color w:val="000000"/>
          <w:sz w:val="24"/>
          <w:szCs w:val="24"/>
          <w:lang w:val="en-GB"/>
        </w:rPr>
      </w:pPr>
      <w:r w:rsidRPr="005137AF">
        <w:rPr>
          <w:rFonts w:ascii="Times New Roman" w:hAnsi="Times New Roman" w:cs="Times New Roman"/>
          <w:sz w:val="24"/>
          <w:szCs w:val="24"/>
        </w:rPr>
        <w:t xml:space="preserve">We </w:t>
      </w:r>
      <w:r w:rsidR="00EA13A8" w:rsidRPr="005137AF">
        <w:rPr>
          <w:rFonts w:ascii="Times New Roman" w:hAnsi="Times New Roman" w:cs="Times New Roman"/>
          <w:sz w:val="24"/>
          <w:szCs w:val="24"/>
        </w:rPr>
        <w:t xml:space="preserve">tested </w:t>
      </w:r>
      <w:r w:rsidR="00AA6B1B">
        <w:rPr>
          <w:rFonts w:ascii="Times New Roman" w:hAnsi="Times New Roman" w:cs="Times New Roman"/>
          <w:sz w:val="24"/>
          <w:szCs w:val="24"/>
        </w:rPr>
        <w:t xml:space="preserve">the </w:t>
      </w:r>
      <w:r w:rsidR="00EA13A8" w:rsidRPr="005137AF">
        <w:rPr>
          <w:rFonts w:ascii="Times New Roman" w:hAnsi="Times New Roman" w:cs="Times New Roman"/>
          <w:sz w:val="24"/>
          <w:szCs w:val="24"/>
        </w:rPr>
        <w:t>potential relationships between emotion</w:t>
      </w:r>
      <w:r w:rsidRPr="005137AF">
        <w:rPr>
          <w:rFonts w:ascii="Times New Roman" w:hAnsi="Times New Roman" w:cs="Times New Roman"/>
          <w:sz w:val="24"/>
          <w:szCs w:val="24"/>
        </w:rPr>
        <w:t>al change</w:t>
      </w:r>
      <w:r w:rsidR="0040146D" w:rsidRPr="005137AF">
        <w:rPr>
          <w:rFonts w:ascii="Times New Roman" w:hAnsi="Times New Roman" w:cs="Times New Roman"/>
          <w:sz w:val="24"/>
          <w:szCs w:val="24"/>
        </w:rPr>
        <w:t xml:space="preserve">, measured by </w:t>
      </w:r>
      <w:r w:rsidR="00F1053D" w:rsidRPr="005137AF">
        <w:rPr>
          <w:rFonts w:ascii="Times New Roman" w:hAnsi="Times New Roman" w:cs="Times New Roman"/>
          <w:sz w:val="24"/>
          <w:szCs w:val="24"/>
        </w:rPr>
        <w:t xml:space="preserve">the </w:t>
      </w:r>
      <w:r w:rsidR="002C5793" w:rsidRPr="005137AF">
        <w:rPr>
          <w:rFonts w:ascii="Times New Roman" w:hAnsi="Times New Roman" w:cs="Times New Roman"/>
          <w:sz w:val="24"/>
          <w:szCs w:val="24"/>
        </w:rPr>
        <w:t xml:space="preserve">three </w:t>
      </w:r>
      <w:r w:rsidR="0040146D" w:rsidRPr="005137AF">
        <w:rPr>
          <w:rFonts w:ascii="Times New Roman" w:hAnsi="Times New Roman" w:cs="Times New Roman"/>
          <w:sz w:val="24"/>
          <w:szCs w:val="24"/>
        </w:rPr>
        <w:t>subscales of</w:t>
      </w:r>
      <w:r w:rsidR="002C5793" w:rsidRPr="005137AF">
        <w:rPr>
          <w:rFonts w:ascii="Times New Roman" w:hAnsi="Times New Roman" w:cs="Times New Roman"/>
          <w:sz w:val="24"/>
          <w:szCs w:val="24"/>
        </w:rPr>
        <w:t xml:space="preserve"> </w:t>
      </w:r>
      <w:r w:rsidR="002C5793" w:rsidRPr="00AA6B1B">
        <w:rPr>
          <w:rFonts w:ascii="Times New Roman" w:eastAsia="Calibri" w:hAnsi="Times New Roman" w:cs="Times New Roman"/>
          <w:color w:val="000000"/>
          <w:sz w:val="24"/>
          <w:szCs w:val="24"/>
          <w:lang w:val="en-GB"/>
        </w:rPr>
        <w:t>PANAS-X</w:t>
      </w:r>
      <w:r w:rsidR="0040146D" w:rsidRPr="005137AF">
        <w:rPr>
          <w:rFonts w:ascii="Times New Roman" w:hAnsi="Times New Roman" w:cs="Times New Roman"/>
          <w:sz w:val="24"/>
          <w:szCs w:val="24"/>
        </w:rPr>
        <w:t>,</w:t>
      </w:r>
      <w:r w:rsidR="00EA13A8" w:rsidRPr="005137AF">
        <w:rPr>
          <w:rFonts w:ascii="Times New Roman" w:hAnsi="Times New Roman" w:cs="Times New Roman"/>
          <w:sz w:val="24"/>
          <w:szCs w:val="24"/>
        </w:rPr>
        <w:t xml:space="preserve"> </w:t>
      </w:r>
      <w:r w:rsidRPr="005137AF">
        <w:rPr>
          <w:rFonts w:ascii="Times New Roman" w:hAnsi="Times New Roman" w:cs="Times New Roman"/>
          <w:sz w:val="24"/>
          <w:szCs w:val="24"/>
        </w:rPr>
        <w:t>during the</w:t>
      </w:r>
      <w:r w:rsidR="00EA13A8" w:rsidRPr="005137AF">
        <w:rPr>
          <w:rFonts w:ascii="Times New Roman" w:hAnsi="Times New Roman" w:cs="Times New Roman"/>
          <w:sz w:val="24"/>
          <w:szCs w:val="24"/>
        </w:rPr>
        <w:t xml:space="preserve"> imagery CBM </w:t>
      </w:r>
      <w:r w:rsidRPr="005137AF">
        <w:rPr>
          <w:rFonts w:ascii="Times New Roman" w:hAnsi="Times New Roman" w:cs="Times New Roman"/>
          <w:sz w:val="24"/>
          <w:szCs w:val="24"/>
        </w:rPr>
        <w:t xml:space="preserve">paradigm </w:t>
      </w:r>
      <w:r w:rsidR="00EA13A8" w:rsidRPr="005137AF">
        <w:rPr>
          <w:rFonts w:ascii="Times New Roman" w:hAnsi="Times New Roman" w:cs="Times New Roman"/>
          <w:sz w:val="24"/>
          <w:szCs w:val="24"/>
        </w:rPr>
        <w:t xml:space="preserve">and number of </w:t>
      </w:r>
      <w:r w:rsidR="00622543" w:rsidRPr="005137AF">
        <w:rPr>
          <w:rFonts w:ascii="Times New Roman" w:hAnsi="Times New Roman" w:cs="Times New Roman"/>
          <w:sz w:val="24"/>
          <w:szCs w:val="24"/>
        </w:rPr>
        <w:t>involuntary memories</w:t>
      </w:r>
      <w:r w:rsidR="00EA13A8" w:rsidRPr="005137AF">
        <w:rPr>
          <w:rFonts w:ascii="Times New Roman" w:hAnsi="Times New Roman" w:cs="Times New Roman"/>
          <w:sz w:val="24"/>
          <w:szCs w:val="24"/>
        </w:rPr>
        <w:t xml:space="preserve"> in </w:t>
      </w:r>
      <w:r w:rsidR="00120EA0" w:rsidRPr="005137AF">
        <w:rPr>
          <w:rFonts w:ascii="Times New Roman" w:hAnsi="Times New Roman" w:cs="Times New Roman"/>
          <w:sz w:val="24"/>
          <w:szCs w:val="24"/>
        </w:rPr>
        <w:t xml:space="preserve">the </w:t>
      </w:r>
      <w:r w:rsidR="00EA13A8" w:rsidRPr="005137AF">
        <w:rPr>
          <w:rFonts w:ascii="Times New Roman" w:hAnsi="Times New Roman" w:cs="Times New Roman"/>
          <w:sz w:val="24"/>
          <w:szCs w:val="24"/>
        </w:rPr>
        <w:t>diary. First</w:t>
      </w:r>
      <w:r w:rsidR="00844A1E" w:rsidRPr="005137AF">
        <w:rPr>
          <w:rFonts w:ascii="Times New Roman" w:hAnsi="Times New Roman" w:cs="Times New Roman"/>
          <w:sz w:val="24"/>
          <w:szCs w:val="24"/>
        </w:rPr>
        <w:t>,</w:t>
      </w:r>
      <w:r w:rsidR="00EA13A8" w:rsidRPr="005137AF">
        <w:rPr>
          <w:rFonts w:ascii="Times New Roman" w:hAnsi="Times New Roman" w:cs="Times New Roman"/>
          <w:sz w:val="24"/>
          <w:szCs w:val="24"/>
        </w:rPr>
        <w:t xml:space="preserve"> we calculated </w:t>
      </w:r>
      <w:proofErr w:type="spellStart"/>
      <w:r w:rsidR="00EA13A8" w:rsidRPr="005137AF">
        <w:rPr>
          <w:rFonts w:ascii="Times New Roman" w:hAnsi="Times New Roman" w:cs="Times New Roman"/>
          <w:sz w:val="24"/>
          <w:szCs w:val="24"/>
        </w:rPr>
        <w:t>standardised</w:t>
      </w:r>
      <w:proofErr w:type="spellEnd"/>
      <w:r w:rsidR="00EA13A8" w:rsidRPr="005137AF">
        <w:rPr>
          <w:rFonts w:ascii="Times New Roman" w:hAnsi="Times New Roman" w:cs="Times New Roman"/>
          <w:sz w:val="24"/>
          <w:szCs w:val="24"/>
        </w:rPr>
        <w:t xml:space="preserve"> residuals from a linear regression predicting </w:t>
      </w:r>
      <w:r w:rsidR="00EA13A8" w:rsidRPr="00AA6B1B">
        <w:rPr>
          <w:rFonts w:ascii="Times New Roman" w:eastAsia="Calibri" w:hAnsi="Times New Roman" w:cs="Times New Roman"/>
          <w:color w:val="000000"/>
          <w:sz w:val="24"/>
          <w:szCs w:val="24"/>
          <w:lang w:val="en-GB"/>
        </w:rPr>
        <w:t>each subscale of</w:t>
      </w:r>
      <w:r w:rsidR="002C5793" w:rsidRPr="00AA6B1B">
        <w:rPr>
          <w:rFonts w:ascii="Times New Roman" w:eastAsia="Calibri" w:hAnsi="Times New Roman" w:cs="Times New Roman"/>
          <w:color w:val="000000"/>
          <w:sz w:val="24"/>
          <w:szCs w:val="24"/>
          <w:lang w:val="en-GB"/>
        </w:rPr>
        <w:t xml:space="preserve"> the</w:t>
      </w:r>
      <w:r w:rsidR="00EA13A8" w:rsidRPr="00AA6B1B">
        <w:rPr>
          <w:rFonts w:ascii="Times New Roman" w:eastAsia="Calibri" w:hAnsi="Times New Roman" w:cs="Times New Roman"/>
          <w:color w:val="000000"/>
          <w:sz w:val="24"/>
          <w:szCs w:val="24"/>
          <w:lang w:val="en-GB"/>
        </w:rPr>
        <w:t xml:space="preserve"> PANAS</w:t>
      </w:r>
      <w:r w:rsidR="001E7715" w:rsidRPr="00AA6B1B">
        <w:rPr>
          <w:rFonts w:ascii="Times New Roman" w:eastAsia="Calibri" w:hAnsi="Times New Roman" w:cs="Times New Roman"/>
          <w:color w:val="000000"/>
          <w:sz w:val="24"/>
          <w:szCs w:val="24"/>
          <w:lang w:val="en-GB"/>
        </w:rPr>
        <w:t>-X</w:t>
      </w:r>
      <w:r w:rsidR="00EA13A8" w:rsidRPr="00AA6B1B">
        <w:rPr>
          <w:rFonts w:ascii="Times New Roman" w:eastAsia="Calibri" w:hAnsi="Times New Roman" w:cs="Times New Roman"/>
          <w:color w:val="000000"/>
          <w:sz w:val="24"/>
          <w:szCs w:val="24"/>
          <w:lang w:val="en-GB"/>
        </w:rPr>
        <w:t xml:space="preserve"> (i.e. self-assurance, joviality, and attentiveness) </w:t>
      </w:r>
      <w:r w:rsidR="00EA13A8" w:rsidRPr="005137AF">
        <w:rPr>
          <w:rFonts w:ascii="Times New Roman" w:hAnsi="Times New Roman" w:cs="Times New Roman"/>
          <w:sz w:val="24"/>
          <w:szCs w:val="24"/>
        </w:rPr>
        <w:t xml:space="preserve">at post-training from the </w:t>
      </w:r>
      <w:r w:rsidR="00120EA0" w:rsidRPr="00AA6B1B">
        <w:rPr>
          <w:rFonts w:ascii="Times New Roman" w:eastAsia="Calibri" w:hAnsi="Times New Roman" w:cs="Times New Roman"/>
          <w:color w:val="000000"/>
          <w:sz w:val="24"/>
          <w:szCs w:val="24"/>
          <w:lang w:val="en-GB"/>
        </w:rPr>
        <w:t>PANAS-X</w:t>
      </w:r>
      <w:r w:rsidR="00120EA0" w:rsidRPr="005137AF">
        <w:rPr>
          <w:rFonts w:ascii="Times New Roman" w:hAnsi="Times New Roman" w:cs="Times New Roman"/>
          <w:sz w:val="24"/>
          <w:szCs w:val="24"/>
        </w:rPr>
        <w:t xml:space="preserve"> </w:t>
      </w:r>
      <w:r w:rsidR="00EA13A8" w:rsidRPr="005137AF">
        <w:rPr>
          <w:rFonts w:ascii="Times New Roman" w:hAnsi="Times New Roman" w:cs="Times New Roman"/>
          <w:sz w:val="24"/>
          <w:szCs w:val="24"/>
        </w:rPr>
        <w:t>subscales at pre-training and used them as indicators of mood change to control for</w:t>
      </w:r>
      <w:r w:rsidR="00120EA0" w:rsidRPr="005137AF">
        <w:rPr>
          <w:rFonts w:ascii="Times New Roman" w:hAnsi="Times New Roman" w:cs="Times New Roman"/>
          <w:sz w:val="24"/>
          <w:szCs w:val="24"/>
        </w:rPr>
        <w:t xml:space="preserve"> variation in</w:t>
      </w:r>
      <w:r w:rsidR="00EA13A8" w:rsidRPr="005137AF">
        <w:rPr>
          <w:rFonts w:ascii="Times New Roman" w:hAnsi="Times New Roman" w:cs="Times New Roman"/>
          <w:sz w:val="24"/>
          <w:szCs w:val="24"/>
        </w:rPr>
        <w:t xml:space="preserve"> mood at </w:t>
      </w:r>
      <w:r w:rsidR="00120EA0" w:rsidRPr="005137AF">
        <w:rPr>
          <w:rFonts w:ascii="Times New Roman" w:hAnsi="Times New Roman" w:cs="Times New Roman"/>
          <w:sz w:val="24"/>
          <w:szCs w:val="24"/>
        </w:rPr>
        <w:t xml:space="preserve">the </w:t>
      </w:r>
      <w:r w:rsidR="00EA13A8" w:rsidRPr="005137AF">
        <w:rPr>
          <w:rFonts w:ascii="Times New Roman" w:hAnsi="Times New Roman" w:cs="Times New Roman"/>
          <w:sz w:val="24"/>
          <w:szCs w:val="24"/>
        </w:rPr>
        <w:t xml:space="preserve">starting point. For each subscale of </w:t>
      </w:r>
      <w:r w:rsidR="002C5793" w:rsidRPr="005137AF">
        <w:rPr>
          <w:rFonts w:ascii="Times New Roman" w:hAnsi="Times New Roman" w:cs="Times New Roman"/>
          <w:sz w:val="24"/>
          <w:szCs w:val="24"/>
        </w:rPr>
        <w:t xml:space="preserve">the </w:t>
      </w:r>
      <w:r w:rsidR="00EA13A8" w:rsidRPr="005137AF">
        <w:rPr>
          <w:rFonts w:ascii="Times New Roman" w:hAnsi="Times New Roman" w:cs="Times New Roman"/>
          <w:sz w:val="24"/>
          <w:szCs w:val="24"/>
        </w:rPr>
        <w:t>PANAS</w:t>
      </w:r>
      <w:r w:rsidR="001E7715" w:rsidRPr="005137AF">
        <w:rPr>
          <w:rFonts w:ascii="Times New Roman" w:hAnsi="Times New Roman" w:cs="Times New Roman"/>
          <w:sz w:val="24"/>
          <w:szCs w:val="24"/>
        </w:rPr>
        <w:t>-X</w:t>
      </w:r>
      <w:r w:rsidR="00EA13A8" w:rsidRPr="005137AF">
        <w:rPr>
          <w:rFonts w:ascii="Times New Roman" w:hAnsi="Times New Roman" w:cs="Times New Roman"/>
          <w:sz w:val="24"/>
          <w:szCs w:val="24"/>
        </w:rPr>
        <w:t xml:space="preserve"> we ran a negative binomial regression with number of </w:t>
      </w:r>
      <w:r w:rsidR="00622543" w:rsidRPr="005137AF">
        <w:rPr>
          <w:rFonts w:ascii="Times New Roman" w:hAnsi="Times New Roman" w:cs="Times New Roman"/>
          <w:sz w:val="24"/>
          <w:szCs w:val="24"/>
        </w:rPr>
        <w:t>involuntary memories</w:t>
      </w:r>
      <w:r w:rsidR="00EA13A8" w:rsidRPr="005137AF">
        <w:rPr>
          <w:rFonts w:ascii="Times New Roman" w:hAnsi="Times New Roman" w:cs="Times New Roman"/>
          <w:sz w:val="24"/>
          <w:szCs w:val="24"/>
        </w:rPr>
        <w:t xml:space="preserve"> as the dependent variable, and </w:t>
      </w:r>
      <w:proofErr w:type="spellStart"/>
      <w:r w:rsidR="00EA13A8" w:rsidRPr="005137AF">
        <w:rPr>
          <w:rFonts w:ascii="Times New Roman" w:hAnsi="Times New Roman" w:cs="Times New Roman"/>
          <w:sz w:val="24"/>
          <w:szCs w:val="24"/>
        </w:rPr>
        <w:t>standardised</w:t>
      </w:r>
      <w:proofErr w:type="spellEnd"/>
      <w:r w:rsidR="00EA13A8" w:rsidRPr="005137AF">
        <w:rPr>
          <w:rFonts w:ascii="Times New Roman" w:hAnsi="Times New Roman" w:cs="Times New Roman"/>
          <w:sz w:val="24"/>
          <w:szCs w:val="24"/>
        </w:rPr>
        <w:t xml:space="preserve"> residuals of mood change</w:t>
      </w:r>
      <w:r w:rsidR="00120EA0" w:rsidRPr="005137AF">
        <w:rPr>
          <w:rFonts w:ascii="Times New Roman" w:hAnsi="Times New Roman" w:cs="Times New Roman"/>
          <w:sz w:val="24"/>
          <w:szCs w:val="24"/>
        </w:rPr>
        <w:t xml:space="preserve"> </w:t>
      </w:r>
      <w:r w:rsidR="00EA13A8" w:rsidRPr="005137AF">
        <w:rPr>
          <w:rFonts w:ascii="Times New Roman" w:hAnsi="Times New Roman" w:cs="Times New Roman"/>
          <w:sz w:val="24"/>
          <w:szCs w:val="24"/>
        </w:rPr>
        <w:t>and condition as independent variables.</w:t>
      </w:r>
      <w:r w:rsidR="00EA13A8" w:rsidRPr="00AA6B1B">
        <w:rPr>
          <w:rFonts w:ascii="Times New Roman" w:eastAsia="Calibri" w:hAnsi="Times New Roman" w:cs="Times New Roman"/>
          <w:color w:val="000000"/>
          <w:sz w:val="24"/>
          <w:szCs w:val="24"/>
          <w:lang w:val="en-GB"/>
        </w:rPr>
        <w:t xml:space="preserve"> </w:t>
      </w:r>
      <w:r w:rsidR="001E7FBA" w:rsidRPr="00AA6B1B">
        <w:rPr>
          <w:rFonts w:ascii="Times New Roman" w:eastAsia="Calibri" w:hAnsi="Times New Roman" w:cs="Times New Roman"/>
          <w:color w:val="000000"/>
          <w:sz w:val="24"/>
          <w:szCs w:val="24"/>
          <w:lang w:val="en-GB"/>
        </w:rPr>
        <w:t xml:space="preserve">The change in </w:t>
      </w:r>
      <w:r w:rsidR="002C5793" w:rsidRPr="00AA6B1B">
        <w:rPr>
          <w:rFonts w:ascii="Times New Roman" w:eastAsia="Calibri" w:hAnsi="Times New Roman" w:cs="Times New Roman"/>
          <w:color w:val="000000"/>
          <w:sz w:val="24"/>
          <w:szCs w:val="24"/>
          <w:lang w:val="en-GB"/>
        </w:rPr>
        <w:t xml:space="preserve">the </w:t>
      </w:r>
      <w:r w:rsidR="001E7FBA" w:rsidRPr="00AA6B1B">
        <w:rPr>
          <w:rFonts w:ascii="Times New Roman" w:eastAsia="Calibri" w:hAnsi="Times New Roman" w:cs="Times New Roman"/>
          <w:color w:val="000000"/>
          <w:sz w:val="24"/>
          <w:szCs w:val="24"/>
          <w:lang w:val="en-GB"/>
        </w:rPr>
        <w:t>self-assurance</w:t>
      </w:r>
      <w:r w:rsidR="00290217">
        <w:rPr>
          <w:rFonts w:ascii="Times New Roman" w:eastAsia="Calibri" w:hAnsi="Times New Roman" w:cs="Times New Roman"/>
          <w:color w:val="000000"/>
          <w:sz w:val="24"/>
          <w:szCs w:val="24"/>
          <w:lang w:val="en-GB"/>
        </w:rPr>
        <w:t>,</w:t>
      </w:r>
      <w:r w:rsidR="001E7FBA" w:rsidRPr="00AA6B1B">
        <w:rPr>
          <w:rFonts w:ascii="Times New Roman" w:eastAsia="Calibri" w:hAnsi="Times New Roman" w:cs="Times New Roman"/>
          <w:color w:val="000000"/>
          <w:sz w:val="24"/>
          <w:szCs w:val="24"/>
          <w:lang w:val="en-GB"/>
        </w:rPr>
        <w:t xml:space="preserve"> </w:t>
      </w:r>
      <w:r w:rsidR="00954BF3" w:rsidRPr="00AA6B1B">
        <w:rPr>
          <w:rFonts w:ascii="Times New Roman" w:eastAsia="Calibri" w:hAnsi="Times New Roman" w:cs="Times New Roman"/>
          <w:color w:val="000000"/>
          <w:sz w:val="24"/>
          <w:szCs w:val="24"/>
          <w:lang w:val="en-GB"/>
        </w:rPr>
        <w:t>joviality</w:t>
      </w:r>
      <w:r w:rsidR="00290217">
        <w:rPr>
          <w:rFonts w:ascii="Times New Roman" w:eastAsia="Calibri" w:hAnsi="Times New Roman" w:cs="Times New Roman"/>
          <w:color w:val="000000"/>
          <w:sz w:val="24"/>
          <w:szCs w:val="24"/>
          <w:lang w:val="en-GB"/>
        </w:rPr>
        <w:t>, and attentiveness</w:t>
      </w:r>
      <w:r w:rsidR="00954BF3" w:rsidRPr="00AA6B1B">
        <w:rPr>
          <w:rFonts w:ascii="Times New Roman" w:eastAsia="Calibri" w:hAnsi="Times New Roman" w:cs="Times New Roman"/>
          <w:color w:val="000000"/>
          <w:sz w:val="24"/>
          <w:szCs w:val="24"/>
          <w:lang w:val="en-GB"/>
        </w:rPr>
        <w:t xml:space="preserve"> </w:t>
      </w:r>
      <w:r w:rsidR="001E7FBA" w:rsidRPr="00AA6B1B">
        <w:rPr>
          <w:rFonts w:ascii="Times New Roman" w:eastAsia="Calibri" w:hAnsi="Times New Roman" w:cs="Times New Roman"/>
          <w:color w:val="000000"/>
          <w:sz w:val="24"/>
          <w:szCs w:val="24"/>
          <w:lang w:val="en-GB"/>
        </w:rPr>
        <w:t>subscale</w:t>
      </w:r>
      <w:r w:rsidR="00954BF3" w:rsidRPr="00AA6B1B">
        <w:rPr>
          <w:rFonts w:ascii="Times New Roman" w:eastAsia="Calibri" w:hAnsi="Times New Roman" w:cs="Times New Roman"/>
          <w:color w:val="000000"/>
          <w:sz w:val="24"/>
          <w:szCs w:val="24"/>
          <w:lang w:val="en-GB"/>
        </w:rPr>
        <w:t>s</w:t>
      </w:r>
      <w:r w:rsidR="001E7FBA" w:rsidRPr="00AA6B1B">
        <w:rPr>
          <w:rFonts w:ascii="Times New Roman" w:eastAsia="Calibri" w:hAnsi="Times New Roman" w:cs="Times New Roman"/>
          <w:color w:val="000000"/>
          <w:sz w:val="24"/>
          <w:szCs w:val="24"/>
          <w:lang w:val="en-GB"/>
        </w:rPr>
        <w:t xml:space="preserve"> of </w:t>
      </w:r>
      <w:r w:rsidR="002C5793" w:rsidRPr="00AA6B1B">
        <w:rPr>
          <w:rFonts w:ascii="Times New Roman" w:eastAsia="Calibri" w:hAnsi="Times New Roman" w:cs="Times New Roman"/>
          <w:color w:val="000000"/>
          <w:sz w:val="24"/>
          <w:szCs w:val="24"/>
          <w:lang w:val="en-GB"/>
        </w:rPr>
        <w:t xml:space="preserve">the </w:t>
      </w:r>
      <w:r w:rsidR="001E7FBA" w:rsidRPr="00AA6B1B">
        <w:rPr>
          <w:rFonts w:ascii="Times New Roman" w:eastAsia="Calibri" w:hAnsi="Times New Roman" w:cs="Times New Roman"/>
          <w:color w:val="000000"/>
          <w:sz w:val="24"/>
          <w:szCs w:val="24"/>
          <w:lang w:val="en-GB"/>
        </w:rPr>
        <w:t>PANAS</w:t>
      </w:r>
      <w:r w:rsidR="001E7715" w:rsidRPr="00AA6B1B">
        <w:rPr>
          <w:rFonts w:ascii="Times New Roman" w:eastAsia="Calibri" w:hAnsi="Times New Roman" w:cs="Times New Roman"/>
          <w:color w:val="000000"/>
          <w:sz w:val="24"/>
          <w:szCs w:val="24"/>
          <w:lang w:val="en-GB"/>
        </w:rPr>
        <w:t>-X</w:t>
      </w:r>
      <w:r w:rsidR="001E7FBA" w:rsidRPr="00AA6B1B">
        <w:rPr>
          <w:rFonts w:ascii="Times New Roman" w:eastAsia="Calibri" w:hAnsi="Times New Roman" w:cs="Times New Roman"/>
          <w:color w:val="000000"/>
          <w:sz w:val="24"/>
          <w:szCs w:val="24"/>
          <w:lang w:val="en-GB"/>
        </w:rPr>
        <w:t xml:space="preserve"> from pre- to post-training predicted frequency of </w:t>
      </w:r>
      <w:r w:rsidR="00622543" w:rsidRPr="00AA6B1B">
        <w:rPr>
          <w:rFonts w:ascii="Times New Roman" w:eastAsia="Calibri" w:hAnsi="Times New Roman" w:cs="Times New Roman"/>
          <w:color w:val="000000"/>
          <w:sz w:val="24"/>
          <w:szCs w:val="24"/>
          <w:lang w:val="en-GB"/>
        </w:rPr>
        <w:t>involuntary memories</w:t>
      </w:r>
      <w:r w:rsidR="001E7FBA" w:rsidRPr="00AA6B1B">
        <w:rPr>
          <w:rFonts w:ascii="Times New Roman" w:eastAsia="Calibri" w:hAnsi="Times New Roman" w:cs="Times New Roman"/>
          <w:color w:val="000000"/>
          <w:sz w:val="24"/>
          <w:szCs w:val="24"/>
          <w:lang w:val="en-GB"/>
        </w:rPr>
        <w:t xml:space="preserve"> reported in diary, </w:t>
      </w:r>
      <w:r w:rsidR="001E7FBA" w:rsidRPr="00AA6B1B">
        <w:rPr>
          <w:rFonts w:ascii="Times New Roman" w:eastAsia="Calibri" w:hAnsi="Times New Roman" w:cs="Times New Roman"/>
          <w:i/>
          <w:iCs/>
          <w:color w:val="000000"/>
          <w:sz w:val="24"/>
          <w:szCs w:val="24"/>
          <w:lang w:val="en-GB"/>
        </w:rPr>
        <w:t xml:space="preserve">OR </w:t>
      </w:r>
      <w:r w:rsidR="001E7FBA" w:rsidRPr="00AA6B1B">
        <w:rPr>
          <w:rFonts w:ascii="Times New Roman" w:eastAsia="Calibri" w:hAnsi="Times New Roman" w:cs="Times New Roman"/>
          <w:color w:val="000000"/>
          <w:sz w:val="24"/>
          <w:szCs w:val="24"/>
          <w:lang w:val="en-GB"/>
        </w:rPr>
        <w:t>[95% CIs] = 1.</w:t>
      </w:r>
      <w:r w:rsidR="00290217" w:rsidRPr="00AA6B1B">
        <w:rPr>
          <w:rFonts w:ascii="Times New Roman" w:eastAsia="Calibri" w:hAnsi="Times New Roman" w:cs="Times New Roman"/>
          <w:color w:val="000000"/>
          <w:sz w:val="24"/>
          <w:szCs w:val="24"/>
          <w:lang w:val="en-GB"/>
        </w:rPr>
        <w:t>7</w:t>
      </w:r>
      <w:r w:rsidR="00290217">
        <w:rPr>
          <w:rFonts w:ascii="Times New Roman" w:eastAsia="Calibri" w:hAnsi="Times New Roman" w:cs="Times New Roman"/>
          <w:color w:val="000000"/>
          <w:sz w:val="24"/>
          <w:szCs w:val="24"/>
          <w:lang w:val="en-GB"/>
        </w:rPr>
        <w:t>5</w:t>
      </w:r>
      <w:r w:rsidR="00290217" w:rsidRPr="00AA6B1B">
        <w:rPr>
          <w:rFonts w:ascii="Times New Roman" w:eastAsia="Calibri" w:hAnsi="Times New Roman" w:cs="Times New Roman"/>
          <w:color w:val="000000"/>
          <w:sz w:val="24"/>
          <w:szCs w:val="24"/>
          <w:lang w:val="en-GB"/>
        </w:rPr>
        <w:t xml:space="preserve"> </w:t>
      </w:r>
      <w:r w:rsidR="001E7FBA" w:rsidRPr="00AA6B1B">
        <w:rPr>
          <w:rFonts w:ascii="Times New Roman" w:eastAsia="Calibri" w:hAnsi="Times New Roman" w:cs="Times New Roman"/>
          <w:color w:val="000000"/>
          <w:sz w:val="24"/>
          <w:szCs w:val="24"/>
          <w:lang w:val="en-GB"/>
        </w:rPr>
        <w:t>[1.</w:t>
      </w:r>
      <w:r w:rsidR="00290217">
        <w:rPr>
          <w:rFonts w:ascii="Times New Roman" w:eastAsia="Calibri" w:hAnsi="Times New Roman" w:cs="Times New Roman"/>
          <w:color w:val="000000"/>
          <w:sz w:val="24"/>
          <w:szCs w:val="24"/>
          <w:lang w:val="en-GB"/>
        </w:rPr>
        <w:t>20</w:t>
      </w:r>
      <w:r w:rsidR="001E7FBA" w:rsidRPr="00AA6B1B">
        <w:rPr>
          <w:rFonts w:ascii="Times New Roman" w:eastAsia="Calibri" w:hAnsi="Times New Roman" w:cs="Times New Roman"/>
          <w:color w:val="000000"/>
          <w:sz w:val="24"/>
          <w:szCs w:val="24"/>
          <w:lang w:val="en-GB"/>
        </w:rPr>
        <w:t xml:space="preserve">, </w:t>
      </w:r>
      <w:r w:rsidR="00290217">
        <w:rPr>
          <w:rFonts w:ascii="Times New Roman" w:eastAsia="Calibri" w:hAnsi="Times New Roman" w:cs="Times New Roman"/>
          <w:color w:val="000000"/>
          <w:sz w:val="24"/>
          <w:szCs w:val="24"/>
          <w:lang w:val="en-GB"/>
        </w:rPr>
        <w:t>2</w:t>
      </w:r>
      <w:r w:rsidR="001E7FBA" w:rsidRPr="00AA6B1B">
        <w:rPr>
          <w:rFonts w:ascii="Times New Roman" w:eastAsia="Calibri" w:hAnsi="Times New Roman" w:cs="Times New Roman"/>
          <w:color w:val="000000"/>
          <w:sz w:val="24"/>
          <w:szCs w:val="24"/>
          <w:lang w:val="en-GB"/>
        </w:rPr>
        <w:t>.</w:t>
      </w:r>
      <w:r w:rsidR="00290217">
        <w:rPr>
          <w:rFonts w:ascii="Times New Roman" w:eastAsia="Calibri" w:hAnsi="Times New Roman" w:cs="Times New Roman"/>
          <w:color w:val="000000"/>
          <w:sz w:val="24"/>
          <w:szCs w:val="24"/>
          <w:lang w:val="en-GB"/>
        </w:rPr>
        <w:t>63</w:t>
      </w:r>
      <w:r w:rsidR="001E7FBA" w:rsidRPr="00AA6B1B">
        <w:rPr>
          <w:rFonts w:ascii="Times New Roman" w:eastAsia="Calibri" w:hAnsi="Times New Roman" w:cs="Times New Roman"/>
          <w:color w:val="000000"/>
          <w:sz w:val="24"/>
          <w:szCs w:val="24"/>
          <w:lang w:val="en-GB"/>
        </w:rPr>
        <w:t xml:space="preserve">], </w:t>
      </w:r>
      <w:r w:rsidR="001E7FBA" w:rsidRPr="00AA6B1B">
        <w:rPr>
          <w:rFonts w:ascii="Times New Roman" w:eastAsia="Calibri" w:hAnsi="Times New Roman" w:cs="Times New Roman"/>
          <w:i/>
          <w:iCs/>
          <w:color w:val="000000"/>
          <w:sz w:val="24"/>
          <w:szCs w:val="24"/>
          <w:lang w:val="en-GB"/>
        </w:rPr>
        <w:t>p</w:t>
      </w:r>
      <w:r w:rsidR="001E7FBA" w:rsidRPr="00AA6B1B">
        <w:rPr>
          <w:rFonts w:ascii="Times New Roman" w:eastAsia="Calibri" w:hAnsi="Times New Roman" w:cs="Times New Roman"/>
          <w:color w:val="000000"/>
          <w:sz w:val="24"/>
          <w:szCs w:val="24"/>
          <w:lang w:val="en-GB"/>
        </w:rPr>
        <w:t xml:space="preserve"> = .</w:t>
      </w:r>
      <w:r w:rsidR="00290217" w:rsidRPr="00AA6B1B">
        <w:rPr>
          <w:rFonts w:ascii="Times New Roman" w:eastAsia="Calibri" w:hAnsi="Times New Roman" w:cs="Times New Roman"/>
          <w:color w:val="000000"/>
          <w:sz w:val="24"/>
          <w:szCs w:val="24"/>
          <w:lang w:val="en-GB"/>
        </w:rPr>
        <w:t>0</w:t>
      </w:r>
      <w:r w:rsidR="00290217">
        <w:rPr>
          <w:rFonts w:ascii="Times New Roman" w:eastAsia="Calibri" w:hAnsi="Times New Roman" w:cs="Times New Roman"/>
          <w:color w:val="000000"/>
          <w:sz w:val="24"/>
          <w:szCs w:val="24"/>
          <w:lang w:val="en-GB"/>
        </w:rPr>
        <w:t>03</w:t>
      </w:r>
      <w:r w:rsidR="00954BF3" w:rsidRPr="00AA6B1B">
        <w:rPr>
          <w:rFonts w:ascii="Times New Roman" w:eastAsia="Calibri" w:hAnsi="Times New Roman" w:cs="Times New Roman"/>
          <w:color w:val="000000"/>
          <w:sz w:val="24"/>
          <w:szCs w:val="24"/>
          <w:lang w:val="en-GB"/>
        </w:rPr>
        <w:t xml:space="preserve">, </w:t>
      </w:r>
      <w:r w:rsidR="001E7FBA" w:rsidRPr="00AA6B1B">
        <w:rPr>
          <w:rFonts w:ascii="Times New Roman" w:eastAsia="Calibri" w:hAnsi="Times New Roman" w:cs="Times New Roman"/>
          <w:i/>
          <w:iCs/>
          <w:color w:val="000000"/>
          <w:sz w:val="24"/>
          <w:szCs w:val="24"/>
          <w:lang w:val="en-GB"/>
        </w:rPr>
        <w:t xml:space="preserve">OR </w:t>
      </w:r>
      <w:r w:rsidR="001E7FBA" w:rsidRPr="00AA6B1B">
        <w:rPr>
          <w:rFonts w:ascii="Times New Roman" w:eastAsia="Calibri" w:hAnsi="Times New Roman" w:cs="Times New Roman"/>
          <w:color w:val="000000"/>
          <w:sz w:val="24"/>
          <w:szCs w:val="24"/>
          <w:lang w:val="en-GB"/>
        </w:rPr>
        <w:t xml:space="preserve">[95% CIs] = </w:t>
      </w:r>
      <w:r w:rsidR="00290217">
        <w:rPr>
          <w:rFonts w:ascii="Times New Roman" w:eastAsia="Calibri" w:hAnsi="Times New Roman" w:cs="Times New Roman"/>
          <w:color w:val="000000"/>
          <w:sz w:val="24"/>
          <w:szCs w:val="24"/>
          <w:lang w:val="en-GB"/>
        </w:rPr>
        <w:t>1</w:t>
      </w:r>
      <w:r w:rsidR="001E7FBA" w:rsidRPr="00AA6B1B">
        <w:rPr>
          <w:rFonts w:ascii="Times New Roman" w:eastAsia="Calibri" w:hAnsi="Times New Roman" w:cs="Times New Roman"/>
          <w:color w:val="000000"/>
          <w:sz w:val="24"/>
          <w:szCs w:val="24"/>
          <w:lang w:val="en-GB"/>
        </w:rPr>
        <w:t>.</w:t>
      </w:r>
      <w:r w:rsidR="00290217">
        <w:rPr>
          <w:rFonts w:ascii="Times New Roman" w:eastAsia="Calibri" w:hAnsi="Times New Roman" w:cs="Times New Roman"/>
          <w:color w:val="000000"/>
          <w:sz w:val="24"/>
          <w:szCs w:val="24"/>
          <w:lang w:val="en-GB"/>
        </w:rPr>
        <w:t>46</w:t>
      </w:r>
      <w:r w:rsidR="001E7FBA" w:rsidRPr="00AA6B1B">
        <w:rPr>
          <w:rFonts w:ascii="Times New Roman" w:eastAsia="Calibri" w:hAnsi="Times New Roman" w:cs="Times New Roman"/>
          <w:color w:val="000000"/>
          <w:sz w:val="24"/>
          <w:szCs w:val="24"/>
          <w:lang w:val="en-GB"/>
        </w:rPr>
        <w:t xml:space="preserve"> [</w:t>
      </w:r>
      <w:r w:rsidR="00954BF3" w:rsidRPr="00AA6B1B">
        <w:rPr>
          <w:rFonts w:ascii="Times New Roman" w:eastAsia="Calibri" w:hAnsi="Times New Roman" w:cs="Times New Roman"/>
          <w:color w:val="000000"/>
          <w:sz w:val="24"/>
          <w:szCs w:val="24"/>
          <w:lang w:val="en-GB"/>
        </w:rPr>
        <w:t>1</w:t>
      </w:r>
      <w:r w:rsidR="001E7FBA" w:rsidRPr="00AA6B1B">
        <w:rPr>
          <w:rFonts w:ascii="Times New Roman" w:eastAsia="Calibri" w:hAnsi="Times New Roman" w:cs="Times New Roman"/>
          <w:color w:val="000000"/>
          <w:sz w:val="24"/>
          <w:szCs w:val="24"/>
          <w:lang w:val="en-GB"/>
        </w:rPr>
        <w:t>.</w:t>
      </w:r>
      <w:r w:rsidR="00290217" w:rsidRPr="00AA6B1B">
        <w:rPr>
          <w:rFonts w:ascii="Times New Roman" w:eastAsia="Calibri" w:hAnsi="Times New Roman" w:cs="Times New Roman"/>
          <w:color w:val="000000"/>
          <w:sz w:val="24"/>
          <w:szCs w:val="24"/>
          <w:lang w:val="en-GB"/>
        </w:rPr>
        <w:t>0</w:t>
      </w:r>
      <w:r w:rsidR="00290217">
        <w:rPr>
          <w:rFonts w:ascii="Times New Roman" w:eastAsia="Calibri" w:hAnsi="Times New Roman" w:cs="Times New Roman"/>
          <w:color w:val="000000"/>
          <w:sz w:val="24"/>
          <w:szCs w:val="24"/>
          <w:lang w:val="en-GB"/>
        </w:rPr>
        <w:t>1</w:t>
      </w:r>
      <w:r w:rsidR="001E7FBA" w:rsidRPr="00AA6B1B">
        <w:rPr>
          <w:rFonts w:ascii="Times New Roman" w:eastAsia="Calibri" w:hAnsi="Times New Roman" w:cs="Times New Roman"/>
          <w:color w:val="000000"/>
          <w:sz w:val="24"/>
          <w:szCs w:val="24"/>
          <w:lang w:val="en-GB"/>
        </w:rPr>
        <w:t xml:space="preserve">, </w:t>
      </w:r>
      <w:r w:rsidR="00290217">
        <w:rPr>
          <w:rFonts w:ascii="Times New Roman" w:eastAsia="Calibri" w:hAnsi="Times New Roman" w:cs="Times New Roman"/>
          <w:color w:val="000000"/>
          <w:sz w:val="24"/>
          <w:szCs w:val="24"/>
          <w:lang w:val="en-GB"/>
        </w:rPr>
        <w:t>2</w:t>
      </w:r>
      <w:r w:rsidR="001E7FBA" w:rsidRPr="00AA6B1B">
        <w:rPr>
          <w:rFonts w:ascii="Times New Roman" w:eastAsia="Calibri" w:hAnsi="Times New Roman" w:cs="Times New Roman"/>
          <w:color w:val="000000"/>
          <w:sz w:val="24"/>
          <w:szCs w:val="24"/>
          <w:lang w:val="en-GB"/>
        </w:rPr>
        <w:t>.</w:t>
      </w:r>
      <w:r w:rsidR="00290217">
        <w:rPr>
          <w:rFonts w:ascii="Times New Roman" w:eastAsia="Calibri" w:hAnsi="Times New Roman" w:cs="Times New Roman"/>
          <w:color w:val="000000"/>
          <w:sz w:val="24"/>
          <w:szCs w:val="24"/>
          <w:lang w:val="en-GB"/>
        </w:rPr>
        <w:t>16</w:t>
      </w:r>
      <w:r w:rsidR="001E7FBA" w:rsidRPr="00AA6B1B">
        <w:rPr>
          <w:rFonts w:ascii="Times New Roman" w:eastAsia="Calibri" w:hAnsi="Times New Roman" w:cs="Times New Roman"/>
          <w:color w:val="000000"/>
          <w:sz w:val="24"/>
          <w:szCs w:val="24"/>
          <w:lang w:val="en-GB"/>
        </w:rPr>
        <w:t xml:space="preserve">], </w:t>
      </w:r>
      <w:r w:rsidR="001E7FBA" w:rsidRPr="00AA6B1B">
        <w:rPr>
          <w:rFonts w:ascii="Times New Roman" w:eastAsia="Calibri" w:hAnsi="Times New Roman" w:cs="Times New Roman"/>
          <w:i/>
          <w:iCs/>
          <w:color w:val="000000"/>
          <w:sz w:val="24"/>
          <w:szCs w:val="24"/>
          <w:lang w:val="en-GB"/>
        </w:rPr>
        <w:t>p</w:t>
      </w:r>
      <w:r w:rsidR="001E7FBA" w:rsidRPr="00AA6B1B">
        <w:rPr>
          <w:rFonts w:ascii="Times New Roman" w:eastAsia="Calibri" w:hAnsi="Times New Roman" w:cs="Times New Roman"/>
          <w:color w:val="000000"/>
          <w:sz w:val="24"/>
          <w:szCs w:val="24"/>
          <w:lang w:val="en-GB"/>
        </w:rPr>
        <w:t xml:space="preserve"> = .</w:t>
      </w:r>
      <w:r w:rsidR="00290217" w:rsidRPr="00AA6B1B">
        <w:rPr>
          <w:rFonts w:ascii="Times New Roman" w:eastAsia="Calibri" w:hAnsi="Times New Roman" w:cs="Times New Roman"/>
          <w:color w:val="000000"/>
          <w:sz w:val="24"/>
          <w:szCs w:val="24"/>
          <w:lang w:val="en-GB"/>
        </w:rPr>
        <w:t>0</w:t>
      </w:r>
      <w:r w:rsidR="00290217">
        <w:rPr>
          <w:rFonts w:ascii="Times New Roman" w:eastAsia="Calibri" w:hAnsi="Times New Roman" w:cs="Times New Roman"/>
          <w:color w:val="000000"/>
          <w:sz w:val="24"/>
          <w:szCs w:val="24"/>
          <w:lang w:val="en-GB"/>
        </w:rPr>
        <w:t>3</w:t>
      </w:r>
      <w:r w:rsidR="001E7FBA" w:rsidRPr="00AA6B1B">
        <w:rPr>
          <w:rFonts w:ascii="Times New Roman" w:eastAsia="Calibri" w:hAnsi="Times New Roman" w:cs="Times New Roman"/>
          <w:color w:val="000000"/>
          <w:sz w:val="24"/>
          <w:szCs w:val="24"/>
          <w:lang w:val="en-GB"/>
        </w:rPr>
        <w:t>,</w:t>
      </w:r>
      <w:r w:rsidR="00954BF3" w:rsidRPr="00AA6B1B">
        <w:rPr>
          <w:rFonts w:ascii="Times New Roman" w:eastAsia="Calibri" w:hAnsi="Times New Roman" w:cs="Times New Roman"/>
          <w:color w:val="000000"/>
          <w:sz w:val="24"/>
          <w:szCs w:val="24"/>
          <w:lang w:val="en-GB"/>
        </w:rPr>
        <w:t xml:space="preserve"> </w:t>
      </w:r>
      <w:r w:rsidR="00290217" w:rsidRPr="001E7FBA">
        <w:rPr>
          <w:rFonts w:ascii="Times New Roman" w:eastAsia="Calibri" w:hAnsi="Times New Roman" w:cs="Times New Roman"/>
          <w:i/>
          <w:iCs/>
          <w:color w:val="000000"/>
          <w:sz w:val="24"/>
          <w:szCs w:val="24"/>
          <w:lang w:val="en-GB"/>
        </w:rPr>
        <w:t xml:space="preserve">OR </w:t>
      </w:r>
      <w:r w:rsidR="00290217" w:rsidRPr="001E7FBA">
        <w:rPr>
          <w:rFonts w:ascii="Times New Roman" w:eastAsia="Calibri" w:hAnsi="Times New Roman" w:cs="Times New Roman"/>
          <w:color w:val="000000"/>
          <w:sz w:val="24"/>
          <w:szCs w:val="24"/>
          <w:lang w:val="en-GB"/>
        </w:rPr>
        <w:t>[95% CIs] = 1.</w:t>
      </w:r>
      <w:r w:rsidR="00290217">
        <w:rPr>
          <w:rFonts w:ascii="Times New Roman" w:eastAsia="Calibri" w:hAnsi="Times New Roman" w:cs="Times New Roman"/>
          <w:color w:val="000000"/>
          <w:sz w:val="24"/>
          <w:szCs w:val="24"/>
          <w:lang w:val="en-GB"/>
        </w:rPr>
        <w:t>50</w:t>
      </w:r>
      <w:r w:rsidR="00290217" w:rsidRPr="001E7FBA">
        <w:rPr>
          <w:rFonts w:ascii="Times New Roman" w:eastAsia="Calibri" w:hAnsi="Times New Roman" w:cs="Times New Roman"/>
          <w:color w:val="000000"/>
          <w:sz w:val="24"/>
          <w:szCs w:val="24"/>
          <w:lang w:val="en-GB"/>
        </w:rPr>
        <w:t xml:space="preserve"> </w:t>
      </w:r>
      <w:r w:rsidR="00290217" w:rsidRPr="001E7FBA">
        <w:rPr>
          <w:rFonts w:ascii="Times New Roman" w:eastAsia="Calibri" w:hAnsi="Times New Roman" w:cs="Times New Roman"/>
          <w:color w:val="000000"/>
          <w:sz w:val="24"/>
          <w:szCs w:val="24"/>
          <w:lang w:val="en-GB"/>
        </w:rPr>
        <w:lastRenderedPageBreak/>
        <w:t>[</w:t>
      </w:r>
      <w:r w:rsidR="00290217">
        <w:rPr>
          <w:rFonts w:ascii="Times New Roman" w:eastAsia="Calibri" w:hAnsi="Times New Roman" w:cs="Times New Roman"/>
          <w:color w:val="000000"/>
          <w:sz w:val="24"/>
          <w:szCs w:val="24"/>
          <w:lang w:val="en-GB"/>
        </w:rPr>
        <w:t>1</w:t>
      </w:r>
      <w:r w:rsidR="00290217" w:rsidRPr="001E7FBA">
        <w:rPr>
          <w:rFonts w:ascii="Times New Roman" w:eastAsia="Calibri" w:hAnsi="Times New Roman" w:cs="Times New Roman"/>
          <w:color w:val="000000"/>
          <w:sz w:val="24"/>
          <w:szCs w:val="24"/>
          <w:lang w:val="en-GB"/>
        </w:rPr>
        <w:t>.</w:t>
      </w:r>
      <w:r w:rsidR="00290217">
        <w:rPr>
          <w:rFonts w:ascii="Times New Roman" w:eastAsia="Calibri" w:hAnsi="Times New Roman" w:cs="Times New Roman"/>
          <w:color w:val="000000"/>
          <w:sz w:val="24"/>
          <w:szCs w:val="24"/>
          <w:lang w:val="en-GB"/>
        </w:rPr>
        <w:t>07</w:t>
      </w:r>
      <w:r w:rsidR="00290217" w:rsidRPr="001E7FBA">
        <w:rPr>
          <w:rFonts w:ascii="Times New Roman" w:eastAsia="Calibri" w:hAnsi="Times New Roman" w:cs="Times New Roman"/>
          <w:color w:val="000000"/>
          <w:sz w:val="24"/>
          <w:szCs w:val="24"/>
          <w:lang w:val="en-GB"/>
        </w:rPr>
        <w:t>, 2.</w:t>
      </w:r>
      <w:r w:rsidR="00290217" w:rsidRPr="001E7FBA" w:rsidDel="00955858">
        <w:rPr>
          <w:rFonts w:ascii="Times New Roman" w:eastAsia="Calibri" w:hAnsi="Times New Roman" w:cs="Times New Roman"/>
          <w:color w:val="000000"/>
          <w:sz w:val="24"/>
          <w:szCs w:val="24"/>
          <w:lang w:val="en-GB"/>
        </w:rPr>
        <w:t xml:space="preserve"> </w:t>
      </w:r>
      <w:r w:rsidR="00290217">
        <w:rPr>
          <w:rFonts w:ascii="Times New Roman" w:eastAsia="Calibri" w:hAnsi="Times New Roman" w:cs="Times New Roman"/>
          <w:color w:val="000000"/>
          <w:sz w:val="24"/>
          <w:szCs w:val="24"/>
          <w:lang w:val="en-GB"/>
        </w:rPr>
        <w:t>12</w:t>
      </w:r>
      <w:r w:rsidR="00290217" w:rsidRPr="001E7FBA">
        <w:rPr>
          <w:rFonts w:ascii="Times New Roman" w:eastAsia="Calibri" w:hAnsi="Times New Roman" w:cs="Times New Roman"/>
          <w:color w:val="000000"/>
          <w:sz w:val="24"/>
          <w:szCs w:val="24"/>
          <w:lang w:val="en-GB"/>
        </w:rPr>
        <w:t xml:space="preserve">], </w:t>
      </w:r>
      <w:r w:rsidR="00290217" w:rsidRPr="001E7FBA">
        <w:rPr>
          <w:rFonts w:ascii="Times New Roman" w:eastAsia="Calibri" w:hAnsi="Times New Roman" w:cs="Times New Roman"/>
          <w:i/>
          <w:iCs/>
          <w:color w:val="000000"/>
          <w:sz w:val="24"/>
          <w:szCs w:val="24"/>
          <w:lang w:val="en-GB"/>
        </w:rPr>
        <w:t>p</w:t>
      </w:r>
      <w:r w:rsidR="00290217" w:rsidRPr="001E7FBA">
        <w:rPr>
          <w:rFonts w:ascii="Times New Roman" w:eastAsia="Calibri" w:hAnsi="Times New Roman" w:cs="Times New Roman"/>
          <w:color w:val="000000"/>
          <w:sz w:val="24"/>
          <w:szCs w:val="24"/>
          <w:lang w:val="en-GB"/>
        </w:rPr>
        <w:t xml:space="preserve"> = .</w:t>
      </w:r>
      <w:r w:rsidR="00290217">
        <w:rPr>
          <w:rFonts w:ascii="Times New Roman" w:eastAsia="Calibri" w:hAnsi="Times New Roman" w:cs="Times New Roman"/>
          <w:color w:val="000000"/>
          <w:sz w:val="24"/>
          <w:szCs w:val="24"/>
          <w:lang w:val="en-GB"/>
        </w:rPr>
        <w:t xml:space="preserve">03, </w:t>
      </w:r>
      <w:r w:rsidR="00954BF3" w:rsidRPr="00AA6B1B">
        <w:rPr>
          <w:rFonts w:ascii="Times New Roman" w:eastAsia="Calibri" w:hAnsi="Times New Roman" w:cs="Times New Roman"/>
          <w:color w:val="000000"/>
          <w:sz w:val="24"/>
          <w:szCs w:val="24"/>
          <w:lang w:val="en-GB"/>
        </w:rPr>
        <w:t>respectively.</w:t>
      </w:r>
      <w:r w:rsidR="001E7FBA" w:rsidRPr="00AA6B1B">
        <w:rPr>
          <w:rFonts w:ascii="Times New Roman" w:eastAsia="Calibri" w:hAnsi="Times New Roman" w:cs="Times New Roman"/>
          <w:color w:val="000000"/>
          <w:sz w:val="24"/>
          <w:szCs w:val="24"/>
          <w:lang w:val="en-GB"/>
        </w:rPr>
        <w:t xml:space="preserve"> </w:t>
      </w:r>
      <w:r w:rsidR="001E7FBA" w:rsidRPr="001E7FBA">
        <w:rPr>
          <w:rFonts w:ascii="Times New Roman" w:eastAsia="Calibri" w:hAnsi="Times New Roman" w:cs="Times New Roman"/>
          <w:color w:val="000000"/>
          <w:sz w:val="24"/>
          <w:szCs w:val="24"/>
          <w:lang w:val="en-GB"/>
        </w:rPr>
        <w:t xml:space="preserve">There </w:t>
      </w:r>
      <w:r w:rsidR="00290217">
        <w:rPr>
          <w:rFonts w:ascii="Times New Roman" w:eastAsia="Calibri" w:hAnsi="Times New Roman" w:cs="Times New Roman"/>
          <w:color w:val="000000"/>
          <w:sz w:val="24"/>
          <w:szCs w:val="24"/>
          <w:lang w:val="en-GB"/>
        </w:rPr>
        <w:t>was</w:t>
      </w:r>
      <w:r w:rsidR="00290217" w:rsidRPr="001E7FBA">
        <w:rPr>
          <w:rFonts w:ascii="Times New Roman" w:eastAsia="Calibri" w:hAnsi="Times New Roman" w:cs="Times New Roman"/>
          <w:color w:val="000000"/>
          <w:sz w:val="24"/>
          <w:szCs w:val="24"/>
          <w:lang w:val="en-GB"/>
        </w:rPr>
        <w:t xml:space="preserve"> </w:t>
      </w:r>
      <w:r w:rsidR="001E7FBA" w:rsidRPr="001E7FBA">
        <w:rPr>
          <w:rFonts w:ascii="Times New Roman" w:eastAsia="Calibri" w:hAnsi="Times New Roman" w:cs="Times New Roman"/>
          <w:color w:val="000000"/>
          <w:sz w:val="24"/>
          <w:szCs w:val="24"/>
          <w:lang w:val="en-GB"/>
        </w:rPr>
        <w:t xml:space="preserve">no main effect of condition </w:t>
      </w:r>
      <w:r w:rsidR="001E7FBA" w:rsidRPr="00B46737">
        <w:rPr>
          <w:rFonts w:ascii="Times New Roman" w:eastAsia="Calibri" w:hAnsi="Times New Roman" w:cs="Times New Roman"/>
          <w:color w:val="000000"/>
          <w:sz w:val="24"/>
          <w:szCs w:val="24"/>
          <w:lang w:val="en-GB"/>
        </w:rPr>
        <w:t xml:space="preserve">on </w:t>
      </w:r>
      <w:r w:rsidR="001E7715" w:rsidRPr="00B46737">
        <w:rPr>
          <w:rFonts w:ascii="Times New Roman" w:eastAsia="Calibri" w:hAnsi="Times New Roman" w:cs="Times New Roman"/>
          <w:color w:val="000000"/>
          <w:sz w:val="24"/>
          <w:szCs w:val="24"/>
          <w:lang w:val="en-GB"/>
        </w:rPr>
        <w:t xml:space="preserve">the </w:t>
      </w:r>
      <w:r w:rsidR="001E7FBA" w:rsidRPr="00B46737">
        <w:rPr>
          <w:rFonts w:ascii="Times New Roman" w:eastAsia="Calibri" w:hAnsi="Times New Roman" w:cs="Times New Roman"/>
          <w:color w:val="000000"/>
          <w:sz w:val="24"/>
          <w:szCs w:val="24"/>
          <w:lang w:val="en-GB"/>
        </w:rPr>
        <w:t xml:space="preserve">involuntary </w:t>
      </w:r>
      <w:r w:rsidR="00955858" w:rsidRPr="00B46737">
        <w:rPr>
          <w:rFonts w:ascii="Times New Roman" w:eastAsia="Calibri" w:hAnsi="Times New Roman" w:cs="Times New Roman"/>
          <w:color w:val="000000"/>
          <w:sz w:val="24"/>
          <w:szCs w:val="24"/>
          <w:lang w:val="en-GB"/>
        </w:rPr>
        <w:t>memory frequency</w:t>
      </w:r>
      <w:r w:rsidR="00290217">
        <w:rPr>
          <w:rFonts w:ascii="Times New Roman" w:eastAsia="Calibri" w:hAnsi="Times New Roman" w:cs="Times New Roman"/>
          <w:color w:val="000000"/>
          <w:sz w:val="24"/>
          <w:szCs w:val="24"/>
          <w:lang w:val="en-GB"/>
        </w:rPr>
        <w:t xml:space="preserve"> in the diary</w:t>
      </w:r>
      <w:r w:rsidR="001E7FBA" w:rsidRPr="00B46737">
        <w:rPr>
          <w:rFonts w:ascii="Times New Roman" w:eastAsia="Calibri" w:hAnsi="Times New Roman" w:cs="Times New Roman"/>
          <w:color w:val="000000"/>
          <w:sz w:val="24"/>
          <w:szCs w:val="24"/>
          <w:lang w:val="en-GB"/>
        </w:rPr>
        <w:t>.</w:t>
      </w:r>
    </w:p>
    <w:p w14:paraId="75AAC687" w14:textId="26BD0778" w:rsidR="00622543" w:rsidRPr="00B46737" w:rsidRDefault="00622543" w:rsidP="005137AF">
      <w:pPr>
        <w:spacing w:line="480" w:lineRule="auto"/>
        <w:rPr>
          <w:rFonts w:ascii="Times New Roman" w:eastAsia="Calibri" w:hAnsi="Times New Roman" w:cs="Times New Roman"/>
          <w:b/>
          <w:bCs/>
          <w:color w:val="000000"/>
          <w:sz w:val="24"/>
          <w:szCs w:val="24"/>
          <w:lang w:val="en-GB"/>
        </w:rPr>
      </w:pPr>
      <w:r w:rsidRPr="00B46737">
        <w:rPr>
          <w:rFonts w:ascii="Times New Roman" w:eastAsia="Calibri" w:hAnsi="Times New Roman" w:cs="Times New Roman"/>
          <w:b/>
          <w:bCs/>
          <w:color w:val="000000"/>
          <w:sz w:val="24"/>
          <w:szCs w:val="24"/>
          <w:lang w:val="en-GB"/>
        </w:rPr>
        <w:t xml:space="preserve">Cognitive Change </w:t>
      </w:r>
      <w:r w:rsidR="003B1451">
        <w:rPr>
          <w:rFonts w:ascii="Times New Roman" w:eastAsia="Calibri" w:hAnsi="Times New Roman" w:cs="Times New Roman"/>
          <w:b/>
          <w:bCs/>
          <w:color w:val="000000"/>
          <w:sz w:val="24"/>
          <w:szCs w:val="24"/>
          <w:lang w:val="en-GB"/>
        </w:rPr>
        <w:t>during Imagery CBM</w:t>
      </w:r>
      <w:r w:rsidRPr="00B46737">
        <w:rPr>
          <w:rFonts w:ascii="Times New Roman" w:eastAsia="Calibri" w:hAnsi="Times New Roman" w:cs="Times New Roman"/>
          <w:b/>
          <w:bCs/>
          <w:color w:val="000000"/>
          <w:sz w:val="24"/>
          <w:szCs w:val="24"/>
          <w:lang w:val="en-GB"/>
        </w:rPr>
        <w:t xml:space="preserve"> and Number of Involuntary Images in </w:t>
      </w:r>
      <w:r w:rsidR="005137AF">
        <w:rPr>
          <w:rFonts w:ascii="Times New Roman" w:eastAsia="Calibri" w:hAnsi="Times New Roman" w:cs="Times New Roman"/>
          <w:b/>
          <w:bCs/>
          <w:color w:val="000000"/>
          <w:sz w:val="24"/>
          <w:szCs w:val="24"/>
          <w:lang w:val="en-GB"/>
        </w:rPr>
        <w:t xml:space="preserve">the </w:t>
      </w:r>
      <w:r w:rsidRPr="00B46737">
        <w:rPr>
          <w:rFonts w:ascii="Times New Roman" w:eastAsia="Calibri" w:hAnsi="Times New Roman" w:cs="Times New Roman"/>
          <w:b/>
          <w:bCs/>
          <w:color w:val="000000"/>
          <w:sz w:val="24"/>
          <w:szCs w:val="24"/>
          <w:lang w:val="en-GB"/>
        </w:rPr>
        <w:t>Diary</w:t>
      </w:r>
    </w:p>
    <w:p w14:paraId="1ADF6787" w14:textId="31479A57" w:rsidR="00622543" w:rsidRPr="00B46737" w:rsidRDefault="00622543" w:rsidP="00622543">
      <w:pPr>
        <w:spacing w:line="480" w:lineRule="auto"/>
        <w:ind w:firstLine="720"/>
        <w:rPr>
          <w:rFonts w:ascii="Times New Roman" w:eastAsia="Calibri" w:hAnsi="Times New Roman" w:cs="Times New Roman"/>
          <w:color w:val="000000"/>
          <w:sz w:val="24"/>
          <w:szCs w:val="24"/>
          <w:lang w:val="en-GB"/>
        </w:rPr>
      </w:pPr>
      <w:r w:rsidRPr="00B46737">
        <w:rPr>
          <w:rFonts w:ascii="Times New Roman" w:eastAsia="Calibri" w:hAnsi="Times New Roman" w:cs="Times New Roman"/>
          <w:color w:val="000000"/>
          <w:sz w:val="24"/>
          <w:szCs w:val="24"/>
          <w:lang w:val="en-GB"/>
        </w:rPr>
        <w:t xml:space="preserve">We tested potential relationships between interpretation bias induced </w:t>
      </w:r>
      <w:r w:rsidR="00DB5B9E" w:rsidRPr="00B46737">
        <w:rPr>
          <w:rFonts w:ascii="Times New Roman" w:eastAsia="Calibri" w:hAnsi="Times New Roman" w:cs="Times New Roman"/>
          <w:color w:val="000000"/>
          <w:sz w:val="24"/>
          <w:szCs w:val="24"/>
          <w:lang w:val="en-GB"/>
        </w:rPr>
        <w:t xml:space="preserve">via the </w:t>
      </w:r>
      <w:r w:rsidRPr="00B46737">
        <w:rPr>
          <w:rFonts w:ascii="Times New Roman" w:eastAsia="Calibri" w:hAnsi="Times New Roman" w:cs="Times New Roman"/>
          <w:color w:val="000000"/>
          <w:sz w:val="24"/>
          <w:szCs w:val="24"/>
          <w:lang w:val="en-GB"/>
        </w:rPr>
        <w:t xml:space="preserve">imagery CBM and number of involuntary memories in the diary. We calculated standardised residuals from a linear regression predicting interpretation bias, measured by AST, at post-training from interpretation bias at pre-training and used it as the indicator of cognitive change to control for </w:t>
      </w:r>
      <w:r w:rsidR="00DB5B9E" w:rsidRPr="00B46737">
        <w:rPr>
          <w:rFonts w:ascii="Times New Roman" w:eastAsia="Calibri" w:hAnsi="Times New Roman" w:cs="Times New Roman"/>
          <w:color w:val="000000"/>
          <w:sz w:val="24"/>
          <w:szCs w:val="24"/>
          <w:lang w:val="en-GB"/>
        </w:rPr>
        <w:t xml:space="preserve">variation in </w:t>
      </w:r>
      <w:r w:rsidRPr="00B46737">
        <w:rPr>
          <w:rFonts w:ascii="Times New Roman" w:eastAsia="Calibri" w:hAnsi="Times New Roman" w:cs="Times New Roman"/>
          <w:color w:val="000000"/>
          <w:sz w:val="24"/>
          <w:szCs w:val="24"/>
          <w:lang w:val="en-GB"/>
        </w:rPr>
        <w:t xml:space="preserve">interpretation bias at </w:t>
      </w:r>
      <w:r w:rsidR="00DB5B9E" w:rsidRPr="00B46737">
        <w:rPr>
          <w:rFonts w:ascii="Times New Roman" w:eastAsia="Calibri" w:hAnsi="Times New Roman" w:cs="Times New Roman"/>
          <w:color w:val="000000"/>
          <w:sz w:val="24"/>
          <w:szCs w:val="24"/>
          <w:lang w:val="en-GB"/>
        </w:rPr>
        <w:t xml:space="preserve">the </w:t>
      </w:r>
      <w:r w:rsidRPr="00B46737">
        <w:rPr>
          <w:rFonts w:ascii="Times New Roman" w:eastAsia="Calibri" w:hAnsi="Times New Roman" w:cs="Times New Roman"/>
          <w:color w:val="000000"/>
          <w:sz w:val="24"/>
          <w:szCs w:val="24"/>
          <w:lang w:val="en-GB"/>
        </w:rPr>
        <w:t xml:space="preserve">starting point. A negative binomial regression with number of involuntary memories as the dependent variable, and standardised residuals of interpretation bias change and condition as independent variables, found no main effect of interpretation bias, </w:t>
      </w:r>
      <w:r w:rsidRPr="00B46737">
        <w:rPr>
          <w:rFonts w:ascii="Times New Roman" w:eastAsia="Calibri" w:hAnsi="Times New Roman" w:cs="Times New Roman"/>
          <w:i/>
          <w:iCs/>
          <w:color w:val="000000"/>
          <w:sz w:val="24"/>
          <w:szCs w:val="24"/>
          <w:lang w:val="en-GB"/>
        </w:rPr>
        <w:t xml:space="preserve">OR </w:t>
      </w:r>
      <w:r w:rsidRPr="00B46737">
        <w:rPr>
          <w:rFonts w:ascii="Times New Roman" w:eastAsia="Calibri" w:hAnsi="Times New Roman" w:cs="Times New Roman"/>
          <w:color w:val="000000"/>
          <w:sz w:val="24"/>
          <w:szCs w:val="24"/>
          <w:lang w:val="en-GB"/>
        </w:rPr>
        <w:t xml:space="preserve">[95% CIs] = </w:t>
      </w:r>
      <w:r w:rsidR="00B37586">
        <w:rPr>
          <w:rFonts w:ascii="Times New Roman" w:eastAsia="Calibri" w:hAnsi="Times New Roman" w:cs="Times New Roman"/>
          <w:color w:val="000000"/>
          <w:sz w:val="24"/>
          <w:szCs w:val="24"/>
          <w:lang w:val="en-GB"/>
        </w:rPr>
        <w:t>1</w:t>
      </w:r>
      <w:r w:rsidRPr="00B46737">
        <w:rPr>
          <w:rFonts w:ascii="Times New Roman" w:eastAsia="Calibri" w:hAnsi="Times New Roman" w:cs="Times New Roman"/>
          <w:color w:val="000000"/>
          <w:sz w:val="24"/>
          <w:szCs w:val="24"/>
          <w:lang w:val="en-GB"/>
        </w:rPr>
        <w:t>.</w:t>
      </w:r>
      <w:r w:rsidR="00B37586">
        <w:rPr>
          <w:rFonts w:ascii="Times New Roman" w:eastAsia="Calibri" w:hAnsi="Times New Roman" w:cs="Times New Roman"/>
          <w:color w:val="000000"/>
          <w:sz w:val="24"/>
          <w:szCs w:val="24"/>
          <w:lang w:val="en-GB"/>
        </w:rPr>
        <w:t>05</w:t>
      </w:r>
      <w:r w:rsidR="00B37586" w:rsidRPr="00B46737">
        <w:rPr>
          <w:rFonts w:ascii="Times New Roman" w:eastAsia="Calibri" w:hAnsi="Times New Roman" w:cs="Times New Roman"/>
          <w:color w:val="000000"/>
          <w:sz w:val="24"/>
          <w:szCs w:val="24"/>
          <w:lang w:val="en-GB"/>
        </w:rPr>
        <w:t xml:space="preserve"> </w:t>
      </w:r>
      <w:r w:rsidRPr="00B46737">
        <w:rPr>
          <w:rFonts w:ascii="Times New Roman" w:eastAsia="Calibri" w:hAnsi="Times New Roman" w:cs="Times New Roman"/>
          <w:color w:val="000000"/>
          <w:sz w:val="24"/>
          <w:szCs w:val="24"/>
          <w:lang w:val="en-GB"/>
        </w:rPr>
        <w:t>[0.</w:t>
      </w:r>
      <w:r w:rsidR="00B37586" w:rsidRPr="00B46737" w:rsidDel="00B37586">
        <w:rPr>
          <w:rFonts w:ascii="Times New Roman" w:eastAsia="Calibri" w:hAnsi="Times New Roman" w:cs="Times New Roman"/>
          <w:color w:val="000000"/>
          <w:sz w:val="24"/>
          <w:szCs w:val="24"/>
          <w:lang w:val="en-GB"/>
        </w:rPr>
        <w:t xml:space="preserve"> </w:t>
      </w:r>
      <w:r w:rsidR="002C172B" w:rsidRPr="00B46737">
        <w:rPr>
          <w:rFonts w:ascii="Times New Roman" w:eastAsia="Calibri" w:hAnsi="Times New Roman" w:cs="Times New Roman"/>
          <w:color w:val="000000"/>
          <w:sz w:val="24"/>
          <w:szCs w:val="24"/>
          <w:lang w:val="en-GB"/>
        </w:rPr>
        <w:t>7</w:t>
      </w:r>
      <w:r w:rsidR="00B37586">
        <w:rPr>
          <w:rFonts w:ascii="Times New Roman" w:eastAsia="Calibri" w:hAnsi="Times New Roman" w:cs="Times New Roman"/>
          <w:color w:val="000000"/>
          <w:sz w:val="24"/>
          <w:szCs w:val="24"/>
          <w:lang w:val="en-GB"/>
        </w:rPr>
        <w:t>3</w:t>
      </w:r>
      <w:r w:rsidRPr="00B46737">
        <w:rPr>
          <w:rFonts w:ascii="Times New Roman" w:eastAsia="Calibri" w:hAnsi="Times New Roman" w:cs="Times New Roman"/>
          <w:color w:val="000000"/>
          <w:sz w:val="24"/>
          <w:szCs w:val="24"/>
          <w:lang w:val="en-GB"/>
        </w:rPr>
        <w:t>, 1.</w:t>
      </w:r>
      <w:r w:rsidR="00B37586">
        <w:rPr>
          <w:rFonts w:ascii="Times New Roman" w:eastAsia="Calibri" w:hAnsi="Times New Roman" w:cs="Times New Roman"/>
          <w:color w:val="000000"/>
          <w:sz w:val="24"/>
          <w:szCs w:val="24"/>
          <w:lang w:val="en-GB"/>
        </w:rPr>
        <w:t>52</w:t>
      </w:r>
      <w:r w:rsidRPr="00B46737">
        <w:rPr>
          <w:rFonts w:ascii="Times New Roman" w:eastAsia="Calibri" w:hAnsi="Times New Roman" w:cs="Times New Roman"/>
          <w:color w:val="000000"/>
          <w:sz w:val="24"/>
          <w:szCs w:val="24"/>
          <w:lang w:val="en-GB"/>
        </w:rPr>
        <w:t xml:space="preserve">], </w:t>
      </w:r>
      <w:r w:rsidRPr="00B46737">
        <w:rPr>
          <w:rFonts w:ascii="Times New Roman" w:eastAsia="Calibri" w:hAnsi="Times New Roman" w:cs="Times New Roman"/>
          <w:i/>
          <w:iCs/>
          <w:color w:val="000000"/>
          <w:sz w:val="24"/>
          <w:szCs w:val="24"/>
          <w:lang w:val="en-GB"/>
        </w:rPr>
        <w:t>p</w:t>
      </w:r>
      <w:r w:rsidRPr="00B46737">
        <w:rPr>
          <w:rFonts w:ascii="Times New Roman" w:eastAsia="Calibri" w:hAnsi="Times New Roman" w:cs="Times New Roman"/>
          <w:color w:val="000000"/>
          <w:sz w:val="24"/>
          <w:szCs w:val="24"/>
          <w:lang w:val="en-GB"/>
        </w:rPr>
        <w:t xml:space="preserve"> = .</w:t>
      </w:r>
      <w:r w:rsidR="00B37586">
        <w:rPr>
          <w:rFonts w:ascii="Times New Roman" w:eastAsia="Calibri" w:hAnsi="Times New Roman" w:cs="Times New Roman"/>
          <w:color w:val="000000"/>
          <w:sz w:val="24"/>
          <w:szCs w:val="24"/>
          <w:lang w:val="en-GB"/>
        </w:rPr>
        <w:t>78</w:t>
      </w:r>
      <w:r w:rsidRPr="00B46737">
        <w:rPr>
          <w:rFonts w:ascii="Times New Roman" w:eastAsia="Calibri" w:hAnsi="Times New Roman" w:cs="Times New Roman"/>
          <w:color w:val="000000"/>
          <w:sz w:val="24"/>
          <w:szCs w:val="24"/>
          <w:lang w:val="en-GB"/>
        </w:rPr>
        <w:t>, or</w:t>
      </w:r>
      <w:r w:rsidR="00DB5B9E" w:rsidRPr="00B46737">
        <w:rPr>
          <w:rFonts w:ascii="Times New Roman" w:eastAsia="Calibri" w:hAnsi="Times New Roman" w:cs="Times New Roman"/>
          <w:color w:val="000000"/>
          <w:sz w:val="24"/>
          <w:szCs w:val="24"/>
          <w:lang w:val="en-GB"/>
        </w:rPr>
        <w:t xml:space="preserve"> of</w:t>
      </w:r>
      <w:r w:rsidRPr="00B46737">
        <w:rPr>
          <w:rFonts w:ascii="Times New Roman" w:eastAsia="Calibri" w:hAnsi="Times New Roman" w:cs="Times New Roman"/>
          <w:color w:val="000000"/>
          <w:sz w:val="24"/>
          <w:szCs w:val="24"/>
          <w:lang w:val="en-GB"/>
        </w:rPr>
        <w:t xml:space="preserve"> condition, </w:t>
      </w:r>
      <w:r w:rsidRPr="00B46737">
        <w:rPr>
          <w:rFonts w:ascii="Times New Roman" w:eastAsia="Calibri" w:hAnsi="Times New Roman" w:cs="Times New Roman"/>
          <w:i/>
          <w:iCs/>
          <w:color w:val="000000"/>
          <w:sz w:val="24"/>
          <w:szCs w:val="24"/>
          <w:lang w:val="en-GB"/>
        </w:rPr>
        <w:t xml:space="preserve">OR </w:t>
      </w:r>
      <w:r w:rsidRPr="00B46737">
        <w:rPr>
          <w:rFonts w:ascii="Times New Roman" w:eastAsia="Calibri" w:hAnsi="Times New Roman" w:cs="Times New Roman"/>
          <w:color w:val="000000"/>
          <w:sz w:val="24"/>
          <w:szCs w:val="24"/>
          <w:lang w:val="en-GB"/>
        </w:rPr>
        <w:t xml:space="preserve">[95% CIs] = </w:t>
      </w:r>
      <w:r w:rsidR="002C172B" w:rsidRPr="00B46737">
        <w:rPr>
          <w:rFonts w:ascii="Times New Roman" w:eastAsia="Calibri" w:hAnsi="Times New Roman" w:cs="Times New Roman"/>
          <w:color w:val="000000"/>
          <w:sz w:val="24"/>
          <w:szCs w:val="24"/>
          <w:lang w:val="en-GB"/>
        </w:rPr>
        <w:t>1</w:t>
      </w:r>
      <w:r w:rsidRPr="00B46737">
        <w:rPr>
          <w:rFonts w:ascii="Times New Roman" w:eastAsia="Calibri" w:hAnsi="Times New Roman" w:cs="Times New Roman"/>
          <w:color w:val="000000"/>
          <w:sz w:val="24"/>
          <w:szCs w:val="24"/>
          <w:lang w:val="en-GB"/>
        </w:rPr>
        <w:t>.</w:t>
      </w:r>
      <w:r w:rsidR="00B37586">
        <w:rPr>
          <w:rFonts w:ascii="Times New Roman" w:eastAsia="Calibri" w:hAnsi="Times New Roman" w:cs="Times New Roman"/>
          <w:color w:val="000000"/>
          <w:sz w:val="24"/>
          <w:szCs w:val="24"/>
          <w:lang w:val="en-GB"/>
        </w:rPr>
        <w:t>04</w:t>
      </w:r>
      <w:r w:rsidR="00B37586" w:rsidRPr="00B46737">
        <w:rPr>
          <w:rFonts w:ascii="Times New Roman" w:eastAsia="Calibri" w:hAnsi="Times New Roman" w:cs="Times New Roman"/>
          <w:color w:val="000000"/>
          <w:sz w:val="24"/>
          <w:szCs w:val="24"/>
          <w:lang w:val="en-GB"/>
        </w:rPr>
        <w:t xml:space="preserve"> </w:t>
      </w:r>
      <w:r w:rsidRPr="00B46737">
        <w:rPr>
          <w:rFonts w:ascii="Times New Roman" w:eastAsia="Calibri" w:hAnsi="Times New Roman" w:cs="Times New Roman"/>
          <w:color w:val="000000"/>
          <w:sz w:val="24"/>
          <w:szCs w:val="24"/>
          <w:lang w:val="en-GB"/>
        </w:rPr>
        <w:t>[0.</w:t>
      </w:r>
      <w:r w:rsidR="00B37586">
        <w:rPr>
          <w:rFonts w:ascii="Times New Roman" w:eastAsia="Calibri" w:hAnsi="Times New Roman" w:cs="Times New Roman"/>
          <w:color w:val="000000"/>
          <w:sz w:val="24"/>
          <w:szCs w:val="24"/>
          <w:lang w:val="en-GB"/>
        </w:rPr>
        <w:t>51</w:t>
      </w:r>
      <w:r w:rsidRPr="00B46737">
        <w:rPr>
          <w:rFonts w:ascii="Times New Roman" w:eastAsia="Calibri" w:hAnsi="Times New Roman" w:cs="Times New Roman"/>
          <w:color w:val="000000"/>
          <w:sz w:val="24"/>
          <w:szCs w:val="24"/>
          <w:lang w:val="en-GB"/>
        </w:rPr>
        <w:t xml:space="preserve">, </w:t>
      </w:r>
      <w:r w:rsidR="00B37586">
        <w:rPr>
          <w:rFonts w:ascii="Times New Roman" w:eastAsia="Calibri" w:hAnsi="Times New Roman" w:cs="Times New Roman"/>
          <w:color w:val="000000"/>
          <w:sz w:val="24"/>
          <w:szCs w:val="24"/>
          <w:lang w:val="en-GB"/>
        </w:rPr>
        <w:t>2</w:t>
      </w:r>
      <w:r w:rsidRPr="00B46737">
        <w:rPr>
          <w:rFonts w:ascii="Times New Roman" w:eastAsia="Calibri" w:hAnsi="Times New Roman" w:cs="Times New Roman"/>
          <w:color w:val="000000"/>
          <w:sz w:val="24"/>
          <w:szCs w:val="24"/>
          <w:lang w:val="en-GB"/>
        </w:rPr>
        <w:t>.</w:t>
      </w:r>
      <w:r w:rsidR="00B37586">
        <w:rPr>
          <w:rFonts w:ascii="Times New Roman" w:eastAsia="Calibri" w:hAnsi="Times New Roman" w:cs="Times New Roman"/>
          <w:color w:val="000000"/>
          <w:sz w:val="24"/>
          <w:szCs w:val="24"/>
          <w:lang w:val="en-GB"/>
        </w:rPr>
        <w:t>13</w:t>
      </w:r>
      <w:r w:rsidRPr="00B46737">
        <w:rPr>
          <w:rFonts w:ascii="Times New Roman" w:eastAsia="Calibri" w:hAnsi="Times New Roman" w:cs="Times New Roman"/>
          <w:color w:val="000000"/>
          <w:sz w:val="24"/>
          <w:szCs w:val="24"/>
          <w:lang w:val="en-GB"/>
        </w:rPr>
        <w:t xml:space="preserve">], </w:t>
      </w:r>
      <w:r w:rsidRPr="00B46737">
        <w:rPr>
          <w:rFonts w:ascii="Times New Roman" w:eastAsia="Calibri" w:hAnsi="Times New Roman" w:cs="Times New Roman"/>
          <w:i/>
          <w:iCs/>
          <w:color w:val="000000"/>
          <w:sz w:val="24"/>
          <w:szCs w:val="24"/>
          <w:lang w:val="en-GB"/>
        </w:rPr>
        <w:t>p</w:t>
      </w:r>
      <w:r w:rsidRPr="00B46737">
        <w:rPr>
          <w:rFonts w:ascii="Times New Roman" w:eastAsia="Calibri" w:hAnsi="Times New Roman" w:cs="Times New Roman"/>
          <w:color w:val="000000"/>
          <w:sz w:val="24"/>
          <w:szCs w:val="24"/>
          <w:lang w:val="en-GB"/>
        </w:rPr>
        <w:t xml:space="preserve"> = .</w:t>
      </w:r>
      <w:r w:rsidR="00B37586">
        <w:rPr>
          <w:rFonts w:ascii="Times New Roman" w:eastAsia="Calibri" w:hAnsi="Times New Roman" w:cs="Times New Roman"/>
          <w:color w:val="000000"/>
          <w:sz w:val="24"/>
          <w:szCs w:val="24"/>
          <w:lang w:val="en-GB"/>
        </w:rPr>
        <w:t>91</w:t>
      </w:r>
      <w:r w:rsidRPr="00B46737">
        <w:rPr>
          <w:rFonts w:ascii="Times New Roman" w:eastAsia="Calibri" w:hAnsi="Times New Roman" w:cs="Times New Roman"/>
          <w:color w:val="000000"/>
          <w:sz w:val="24"/>
          <w:szCs w:val="24"/>
          <w:lang w:val="en-GB"/>
        </w:rPr>
        <w:t xml:space="preserve">, indicating that </w:t>
      </w:r>
      <w:r w:rsidR="00B37586">
        <w:rPr>
          <w:rFonts w:ascii="Times New Roman" w:eastAsia="Calibri" w:hAnsi="Times New Roman" w:cs="Times New Roman"/>
          <w:color w:val="000000"/>
          <w:sz w:val="24"/>
          <w:szCs w:val="24"/>
          <w:lang w:val="en-GB"/>
        </w:rPr>
        <w:t xml:space="preserve">neither </w:t>
      </w:r>
      <w:r w:rsidRPr="00B46737">
        <w:rPr>
          <w:rFonts w:ascii="Times New Roman" w:eastAsia="Calibri" w:hAnsi="Times New Roman" w:cs="Times New Roman"/>
          <w:color w:val="000000"/>
          <w:sz w:val="24"/>
          <w:szCs w:val="24"/>
          <w:lang w:val="en-GB"/>
        </w:rPr>
        <w:t>interpretation bias change from pre- to post-training</w:t>
      </w:r>
      <w:r w:rsidR="00B37586">
        <w:rPr>
          <w:rFonts w:ascii="Times New Roman" w:eastAsia="Calibri" w:hAnsi="Times New Roman" w:cs="Times New Roman"/>
          <w:color w:val="000000"/>
          <w:sz w:val="24"/>
          <w:szCs w:val="24"/>
          <w:lang w:val="en-GB"/>
        </w:rPr>
        <w:t xml:space="preserve"> nor condition</w:t>
      </w:r>
      <w:r w:rsidRPr="00B46737">
        <w:rPr>
          <w:rFonts w:ascii="Times New Roman" w:eastAsia="Calibri" w:hAnsi="Times New Roman" w:cs="Times New Roman"/>
          <w:color w:val="000000"/>
          <w:sz w:val="24"/>
          <w:szCs w:val="24"/>
          <w:lang w:val="en-GB"/>
        </w:rPr>
        <w:t xml:space="preserve"> did predict number of involuntary memories reported in the diary.</w:t>
      </w:r>
    </w:p>
    <w:p w14:paraId="60671A1B" w14:textId="286661BA" w:rsidR="00C377CF" w:rsidRDefault="00C377CF" w:rsidP="005D2C9B">
      <w:pPr>
        <w:pStyle w:val="Heading2"/>
      </w:pPr>
      <w:r w:rsidRPr="005D2C9B">
        <w:rPr>
          <w:rFonts w:eastAsia="Calibri"/>
        </w:rPr>
        <w:t>Vividness of Imagined Scenarios and Involuntary Memory Valence in the Diary</w:t>
      </w:r>
    </w:p>
    <w:p w14:paraId="6681D0B3" w14:textId="3CBAAC0C" w:rsidR="00C377CF" w:rsidRPr="005D2C9B" w:rsidRDefault="00C377CF" w:rsidP="005D2C9B">
      <w:pPr>
        <w:spacing w:after="0" w:line="480" w:lineRule="auto"/>
        <w:ind w:firstLine="720"/>
        <w:rPr>
          <w:rFonts w:ascii="Times New Roman" w:hAnsi="Times New Roman" w:cs="Times New Roman"/>
          <w:sz w:val="24"/>
          <w:szCs w:val="24"/>
          <w:lang w:val="en-GB"/>
        </w:rPr>
      </w:pPr>
      <w:r w:rsidRPr="005D2C9B">
        <w:rPr>
          <w:rFonts w:ascii="Times New Roman" w:hAnsi="Times New Roman" w:cs="Times New Roman"/>
          <w:sz w:val="24"/>
          <w:szCs w:val="24"/>
          <w:lang w:val="en-GB"/>
        </w:rPr>
        <w:t xml:space="preserve">We tested the correlation between the vividness of scenarios imagined during the imagery CBM and the valence of involuntary memories in the diary (including only those participants who reported involuntary memories and provided valence ratings, n = 38). There was a significant correlation between mean vividness of mental images generated during the imagery CBM and mean valence of involuntary memories in the diary, </w:t>
      </w:r>
      <w:proofErr w:type="gramStart"/>
      <w:r w:rsidRPr="005D2C9B">
        <w:rPr>
          <w:rFonts w:ascii="Times New Roman" w:hAnsi="Times New Roman" w:cs="Times New Roman"/>
          <w:sz w:val="24"/>
          <w:szCs w:val="24"/>
          <w:lang w:val="en-GB"/>
        </w:rPr>
        <w:t>r(</w:t>
      </w:r>
      <w:proofErr w:type="gramEnd"/>
      <w:r w:rsidRPr="005D2C9B">
        <w:rPr>
          <w:rFonts w:ascii="Times New Roman" w:hAnsi="Times New Roman" w:cs="Times New Roman"/>
          <w:sz w:val="24"/>
          <w:szCs w:val="24"/>
          <w:lang w:val="en-GB"/>
        </w:rPr>
        <w:t xml:space="preserve">36) = .42, p = .008, indicating that generally participants who generated more vivid mental images during the imagery CBM, rated their involuntary memories as more positive in the diary. </w:t>
      </w:r>
    </w:p>
    <w:p w14:paraId="7E9F704F" w14:textId="293B6441" w:rsidR="00E01F9B" w:rsidRPr="00B46737" w:rsidRDefault="00E01F9B" w:rsidP="00E01F9B">
      <w:pPr>
        <w:spacing w:line="480" w:lineRule="auto"/>
        <w:rPr>
          <w:rFonts w:ascii="Times New Roman" w:eastAsia="Calibri" w:hAnsi="Times New Roman" w:cs="Times New Roman"/>
          <w:color w:val="000000"/>
          <w:sz w:val="24"/>
          <w:szCs w:val="24"/>
          <w:lang w:val="en-GB"/>
        </w:rPr>
      </w:pPr>
      <w:r w:rsidRPr="00B46737">
        <w:rPr>
          <w:rFonts w:ascii="Times New Roman" w:eastAsia="Calibri" w:hAnsi="Times New Roman" w:cs="Times New Roman"/>
          <w:b/>
          <w:bCs/>
          <w:color w:val="000000"/>
          <w:sz w:val="24"/>
          <w:szCs w:val="24"/>
          <w:lang w:val="en-GB"/>
        </w:rPr>
        <w:lastRenderedPageBreak/>
        <w:t xml:space="preserve">Imagery </w:t>
      </w:r>
      <w:r w:rsidR="003B1451">
        <w:rPr>
          <w:rFonts w:ascii="Times New Roman" w:eastAsia="Calibri" w:hAnsi="Times New Roman" w:cs="Times New Roman"/>
          <w:b/>
          <w:bCs/>
          <w:color w:val="000000"/>
          <w:sz w:val="24"/>
          <w:szCs w:val="24"/>
          <w:lang w:val="en-GB"/>
        </w:rPr>
        <w:t>CBM</w:t>
      </w:r>
      <w:r w:rsidR="003B1451" w:rsidRPr="00B46737">
        <w:rPr>
          <w:rFonts w:ascii="Times New Roman" w:eastAsia="Calibri" w:hAnsi="Times New Roman" w:cs="Times New Roman"/>
          <w:b/>
          <w:bCs/>
          <w:color w:val="000000"/>
          <w:sz w:val="24"/>
          <w:szCs w:val="24"/>
          <w:lang w:val="en-GB"/>
        </w:rPr>
        <w:t xml:space="preserve"> </w:t>
      </w:r>
      <w:r w:rsidRPr="00B46737">
        <w:rPr>
          <w:rFonts w:ascii="Times New Roman" w:eastAsia="Calibri" w:hAnsi="Times New Roman" w:cs="Times New Roman"/>
          <w:b/>
          <w:bCs/>
          <w:color w:val="000000"/>
          <w:sz w:val="24"/>
          <w:szCs w:val="24"/>
          <w:lang w:val="en-GB"/>
        </w:rPr>
        <w:t>and</w:t>
      </w:r>
      <w:r w:rsidR="00081FD6" w:rsidRPr="00B46737">
        <w:rPr>
          <w:rFonts w:ascii="Times New Roman" w:eastAsia="Calibri" w:hAnsi="Times New Roman" w:cs="Times New Roman"/>
          <w:b/>
          <w:bCs/>
          <w:color w:val="000000"/>
          <w:sz w:val="24"/>
          <w:szCs w:val="24"/>
          <w:lang w:val="en-GB"/>
        </w:rPr>
        <w:t xml:space="preserve"> Number of</w:t>
      </w:r>
      <w:r w:rsidRPr="00B46737">
        <w:rPr>
          <w:rFonts w:ascii="Times New Roman" w:eastAsia="Calibri" w:hAnsi="Times New Roman" w:cs="Times New Roman"/>
          <w:b/>
          <w:bCs/>
          <w:color w:val="000000"/>
          <w:sz w:val="24"/>
          <w:szCs w:val="24"/>
          <w:lang w:val="en-GB"/>
        </w:rPr>
        <w:t xml:space="preserve"> </w:t>
      </w:r>
      <w:r w:rsidR="00622543" w:rsidRPr="00B46737">
        <w:rPr>
          <w:rFonts w:ascii="Times New Roman" w:eastAsia="Calibri" w:hAnsi="Times New Roman" w:cs="Times New Roman"/>
          <w:b/>
          <w:bCs/>
          <w:color w:val="000000"/>
          <w:sz w:val="24"/>
          <w:szCs w:val="24"/>
          <w:lang w:val="en-GB"/>
        </w:rPr>
        <w:t>Involuntary memories</w:t>
      </w:r>
      <w:r w:rsidRPr="00B46737">
        <w:rPr>
          <w:rFonts w:ascii="Times New Roman" w:eastAsia="Calibri" w:hAnsi="Times New Roman" w:cs="Times New Roman"/>
          <w:b/>
          <w:bCs/>
          <w:color w:val="000000"/>
          <w:sz w:val="24"/>
          <w:szCs w:val="24"/>
          <w:lang w:val="en-GB"/>
        </w:rPr>
        <w:t xml:space="preserve"> in </w:t>
      </w:r>
      <w:r w:rsidR="005137AF">
        <w:rPr>
          <w:rFonts w:ascii="Times New Roman" w:eastAsia="Calibri" w:hAnsi="Times New Roman" w:cs="Times New Roman"/>
          <w:b/>
          <w:bCs/>
          <w:color w:val="000000"/>
          <w:sz w:val="24"/>
          <w:szCs w:val="24"/>
          <w:lang w:val="en-GB"/>
        </w:rPr>
        <w:t xml:space="preserve">the </w:t>
      </w:r>
      <w:r w:rsidRPr="00B46737">
        <w:rPr>
          <w:rFonts w:ascii="Times New Roman" w:eastAsia="Calibri" w:hAnsi="Times New Roman" w:cs="Times New Roman"/>
          <w:b/>
          <w:bCs/>
          <w:color w:val="000000"/>
          <w:sz w:val="24"/>
          <w:szCs w:val="24"/>
          <w:lang w:val="en-GB"/>
        </w:rPr>
        <w:t>Lab</w:t>
      </w:r>
    </w:p>
    <w:p w14:paraId="482420A3" w14:textId="3559F0C2" w:rsidR="00883455" w:rsidRPr="00883455" w:rsidRDefault="00883455" w:rsidP="00883455">
      <w:pPr>
        <w:spacing w:line="480" w:lineRule="auto"/>
        <w:ind w:firstLine="720"/>
        <w:rPr>
          <w:rFonts w:ascii="Times New Roman" w:eastAsia="Calibri" w:hAnsi="Times New Roman" w:cs="Times New Roman"/>
          <w:color w:val="000000"/>
          <w:sz w:val="24"/>
          <w:szCs w:val="24"/>
          <w:lang w:val="en-GB"/>
        </w:rPr>
      </w:pPr>
      <w:r w:rsidRPr="00B46737">
        <w:rPr>
          <w:rFonts w:ascii="Times New Roman" w:eastAsia="Calibri" w:hAnsi="Times New Roman" w:cs="Times New Roman"/>
          <w:i/>
          <w:iCs/>
          <w:color w:val="000000"/>
          <w:sz w:val="24"/>
          <w:szCs w:val="24"/>
          <w:lang w:val="en-GB"/>
        </w:rPr>
        <w:t xml:space="preserve">Vividness </w:t>
      </w:r>
      <w:r w:rsidR="003B1451">
        <w:rPr>
          <w:rFonts w:ascii="Times New Roman" w:eastAsia="Calibri" w:hAnsi="Times New Roman" w:cs="Times New Roman"/>
          <w:i/>
          <w:iCs/>
          <w:color w:val="000000"/>
          <w:sz w:val="24"/>
          <w:szCs w:val="24"/>
          <w:lang w:val="en-GB"/>
        </w:rPr>
        <w:t xml:space="preserve">during Imagery CBM </w:t>
      </w:r>
      <w:r w:rsidRPr="00B46737">
        <w:rPr>
          <w:rFonts w:ascii="Times New Roman" w:eastAsia="Calibri" w:hAnsi="Times New Roman" w:cs="Times New Roman"/>
          <w:i/>
          <w:iCs/>
          <w:color w:val="000000"/>
          <w:sz w:val="24"/>
          <w:szCs w:val="24"/>
          <w:lang w:val="en-GB"/>
        </w:rPr>
        <w:t xml:space="preserve">and </w:t>
      </w:r>
      <w:r w:rsidR="00081FD6" w:rsidRPr="00B46737">
        <w:rPr>
          <w:rFonts w:ascii="Times New Roman" w:eastAsia="Calibri" w:hAnsi="Times New Roman" w:cs="Times New Roman"/>
          <w:i/>
          <w:iCs/>
          <w:color w:val="000000"/>
          <w:sz w:val="24"/>
          <w:szCs w:val="24"/>
          <w:lang w:val="en-GB"/>
        </w:rPr>
        <w:t xml:space="preserve">Number of </w:t>
      </w:r>
      <w:r w:rsidR="00622543" w:rsidRPr="00B46737">
        <w:rPr>
          <w:rFonts w:ascii="Times New Roman" w:eastAsia="Calibri" w:hAnsi="Times New Roman" w:cs="Times New Roman"/>
          <w:i/>
          <w:iCs/>
          <w:color w:val="000000"/>
          <w:sz w:val="24"/>
          <w:szCs w:val="24"/>
          <w:lang w:val="en-GB"/>
        </w:rPr>
        <w:t>Involuntary Memories</w:t>
      </w:r>
      <w:r w:rsidRPr="00B46737">
        <w:rPr>
          <w:rFonts w:ascii="Times New Roman" w:eastAsia="Calibri" w:hAnsi="Times New Roman" w:cs="Times New Roman"/>
          <w:i/>
          <w:iCs/>
          <w:color w:val="000000"/>
          <w:sz w:val="24"/>
          <w:szCs w:val="24"/>
          <w:lang w:val="en-GB"/>
        </w:rPr>
        <w:t xml:space="preserve"> in the Lab.</w:t>
      </w:r>
      <w:r w:rsidRPr="00B46737">
        <w:rPr>
          <w:rFonts w:ascii="Times New Roman" w:eastAsia="Calibri" w:hAnsi="Times New Roman" w:cs="Times New Roman"/>
          <w:color w:val="000000"/>
          <w:sz w:val="24"/>
          <w:szCs w:val="24"/>
          <w:lang w:val="en-GB"/>
        </w:rPr>
        <w:t xml:space="preserve"> A</w:t>
      </w:r>
      <w:r w:rsidR="00AE56B6" w:rsidRPr="00B46737">
        <w:rPr>
          <w:rFonts w:ascii="Times New Roman" w:eastAsia="Calibri" w:hAnsi="Times New Roman" w:cs="Times New Roman"/>
          <w:color w:val="000000"/>
          <w:sz w:val="24"/>
          <w:szCs w:val="24"/>
          <w:lang w:val="en-GB"/>
        </w:rPr>
        <w:t xml:space="preserve"> </w:t>
      </w:r>
      <w:r w:rsidR="006723E9" w:rsidRPr="00B46737">
        <w:rPr>
          <w:rFonts w:ascii="Times New Roman" w:eastAsia="Calibri" w:hAnsi="Times New Roman" w:cs="Times New Roman"/>
          <w:color w:val="000000"/>
          <w:sz w:val="24"/>
          <w:szCs w:val="24"/>
          <w:lang w:val="en-GB"/>
        </w:rPr>
        <w:t>hierarchical</w:t>
      </w:r>
      <w:r w:rsidRPr="00B46737">
        <w:rPr>
          <w:rFonts w:ascii="Times New Roman" w:eastAsia="Calibri" w:hAnsi="Times New Roman" w:cs="Times New Roman"/>
          <w:color w:val="000000"/>
          <w:sz w:val="24"/>
          <w:szCs w:val="24"/>
          <w:lang w:val="en-GB"/>
        </w:rPr>
        <w:t xml:space="preserve"> regression with number of </w:t>
      </w:r>
      <w:r w:rsidR="00622543" w:rsidRPr="00B46737">
        <w:rPr>
          <w:rFonts w:ascii="Times New Roman" w:eastAsia="Calibri" w:hAnsi="Times New Roman" w:cs="Times New Roman"/>
          <w:color w:val="000000"/>
          <w:sz w:val="24"/>
          <w:szCs w:val="24"/>
          <w:lang w:val="en-GB"/>
        </w:rPr>
        <w:t>involuntary memories</w:t>
      </w:r>
      <w:r w:rsidRPr="00B46737">
        <w:rPr>
          <w:rFonts w:ascii="Times New Roman" w:eastAsia="Calibri" w:hAnsi="Times New Roman" w:cs="Times New Roman"/>
          <w:color w:val="000000"/>
          <w:sz w:val="24"/>
          <w:szCs w:val="24"/>
          <w:lang w:val="en-GB"/>
        </w:rPr>
        <w:t xml:space="preserve"> </w:t>
      </w:r>
      <w:r w:rsidR="009E56CD" w:rsidRPr="00B46737">
        <w:rPr>
          <w:rFonts w:ascii="Times New Roman" w:eastAsia="Calibri" w:hAnsi="Times New Roman" w:cs="Times New Roman"/>
          <w:color w:val="000000"/>
          <w:sz w:val="24"/>
          <w:szCs w:val="24"/>
          <w:lang w:val="en-GB"/>
        </w:rPr>
        <w:t>as the</w:t>
      </w:r>
      <w:r w:rsidR="009E56CD" w:rsidRPr="00883455">
        <w:rPr>
          <w:rFonts w:ascii="Times New Roman" w:eastAsia="Calibri" w:hAnsi="Times New Roman" w:cs="Times New Roman"/>
          <w:color w:val="000000"/>
          <w:sz w:val="24"/>
          <w:szCs w:val="24"/>
          <w:lang w:val="en-GB"/>
        </w:rPr>
        <w:t xml:space="preserve"> </w:t>
      </w:r>
      <w:r w:rsidRPr="00883455">
        <w:rPr>
          <w:rFonts w:ascii="Times New Roman" w:eastAsia="Calibri" w:hAnsi="Times New Roman" w:cs="Times New Roman"/>
          <w:color w:val="000000"/>
          <w:sz w:val="24"/>
          <w:szCs w:val="24"/>
          <w:lang w:val="en-GB"/>
        </w:rPr>
        <w:t>dependent variable</w:t>
      </w:r>
      <w:r w:rsidR="00485325">
        <w:rPr>
          <w:rFonts w:ascii="Times New Roman" w:eastAsia="Calibri" w:hAnsi="Times New Roman" w:cs="Times New Roman"/>
          <w:color w:val="000000"/>
          <w:sz w:val="24"/>
          <w:szCs w:val="24"/>
          <w:lang w:val="en-GB"/>
        </w:rPr>
        <w:t>,</w:t>
      </w:r>
      <w:r w:rsidRPr="00883455">
        <w:rPr>
          <w:rFonts w:ascii="Times New Roman" w:eastAsia="Calibri" w:hAnsi="Times New Roman" w:cs="Times New Roman"/>
          <w:color w:val="000000"/>
          <w:sz w:val="24"/>
          <w:szCs w:val="24"/>
          <w:lang w:val="en-GB"/>
        </w:rPr>
        <w:t xml:space="preserve"> condition as</w:t>
      </w:r>
      <w:r w:rsidR="006723E9">
        <w:rPr>
          <w:rFonts w:ascii="Times New Roman" w:eastAsia="Calibri" w:hAnsi="Times New Roman" w:cs="Times New Roman"/>
          <w:color w:val="000000"/>
          <w:sz w:val="24"/>
          <w:szCs w:val="24"/>
          <w:lang w:val="en-GB"/>
        </w:rPr>
        <w:t xml:space="preserve"> the</w:t>
      </w:r>
      <w:r w:rsidRPr="00883455">
        <w:rPr>
          <w:rFonts w:ascii="Times New Roman" w:eastAsia="Calibri" w:hAnsi="Times New Roman" w:cs="Times New Roman"/>
          <w:color w:val="000000"/>
          <w:sz w:val="24"/>
          <w:szCs w:val="24"/>
          <w:lang w:val="en-GB"/>
        </w:rPr>
        <w:t xml:space="preserve"> independent variable</w:t>
      </w:r>
      <w:r w:rsidR="00B12499">
        <w:rPr>
          <w:rFonts w:ascii="Times New Roman" w:eastAsia="Calibri" w:hAnsi="Times New Roman" w:cs="Times New Roman"/>
          <w:color w:val="000000"/>
          <w:sz w:val="24"/>
          <w:szCs w:val="24"/>
          <w:lang w:val="en-GB"/>
        </w:rPr>
        <w:t xml:space="preserve"> </w:t>
      </w:r>
      <w:r w:rsidR="006723E9">
        <w:rPr>
          <w:rFonts w:ascii="Times New Roman" w:eastAsia="Calibri" w:hAnsi="Times New Roman" w:cs="Times New Roman"/>
          <w:color w:val="000000"/>
          <w:sz w:val="24"/>
          <w:szCs w:val="24"/>
          <w:lang w:val="en-GB"/>
        </w:rPr>
        <w:t>(in step 1)</w:t>
      </w:r>
      <w:r w:rsidR="00485325">
        <w:rPr>
          <w:rFonts w:ascii="Times New Roman" w:eastAsia="Calibri" w:hAnsi="Times New Roman" w:cs="Times New Roman"/>
          <w:color w:val="000000"/>
          <w:sz w:val="24"/>
          <w:szCs w:val="24"/>
          <w:lang w:val="en-GB"/>
        </w:rPr>
        <w:t>,</w:t>
      </w:r>
      <w:r w:rsidR="00AA6B1B">
        <w:rPr>
          <w:rFonts w:ascii="Times New Roman" w:eastAsia="Calibri" w:hAnsi="Times New Roman" w:cs="Times New Roman"/>
          <w:color w:val="000000"/>
          <w:sz w:val="24"/>
          <w:szCs w:val="24"/>
          <w:lang w:val="en-GB"/>
        </w:rPr>
        <w:t xml:space="preserve"> </w:t>
      </w:r>
      <w:r w:rsidR="006723E9">
        <w:rPr>
          <w:rFonts w:ascii="Times New Roman" w:eastAsia="Calibri" w:hAnsi="Times New Roman" w:cs="Times New Roman"/>
          <w:color w:val="000000"/>
          <w:sz w:val="24"/>
          <w:szCs w:val="24"/>
          <w:lang w:val="en-GB"/>
        </w:rPr>
        <w:t xml:space="preserve">and vividness as </w:t>
      </w:r>
      <w:r w:rsidR="00485325">
        <w:rPr>
          <w:rFonts w:ascii="Times New Roman" w:eastAsia="Calibri" w:hAnsi="Times New Roman" w:cs="Times New Roman"/>
          <w:color w:val="000000"/>
          <w:sz w:val="24"/>
          <w:szCs w:val="24"/>
          <w:lang w:val="en-GB"/>
        </w:rPr>
        <w:t xml:space="preserve">the </w:t>
      </w:r>
      <w:r w:rsidR="006723E9">
        <w:rPr>
          <w:rFonts w:ascii="Times New Roman" w:eastAsia="Calibri" w:hAnsi="Times New Roman" w:cs="Times New Roman"/>
          <w:color w:val="000000"/>
          <w:sz w:val="24"/>
          <w:szCs w:val="24"/>
          <w:lang w:val="en-GB"/>
        </w:rPr>
        <w:t>additional independent variable (in step 2)</w:t>
      </w:r>
      <w:r w:rsidR="00C950B9">
        <w:rPr>
          <w:rFonts w:ascii="Times New Roman" w:eastAsia="Calibri" w:hAnsi="Times New Roman" w:cs="Times New Roman"/>
          <w:color w:val="000000"/>
          <w:sz w:val="24"/>
          <w:szCs w:val="24"/>
          <w:lang w:val="en-GB"/>
        </w:rPr>
        <w:t>,</w:t>
      </w:r>
      <w:r w:rsidRPr="00883455">
        <w:rPr>
          <w:rFonts w:ascii="Times New Roman" w:eastAsia="Calibri" w:hAnsi="Times New Roman" w:cs="Times New Roman"/>
          <w:color w:val="000000"/>
          <w:sz w:val="24"/>
          <w:szCs w:val="24"/>
          <w:lang w:val="en-GB"/>
        </w:rPr>
        <w:t xml:space="preserve"> found no main effect of </w:t>
      </w:r>
      <w:r w:rsidR="009E56CD">
        <w:rPr>
          <w:rFonts w:ascii="Times New Roman" w:eastAsia="Calibri" w:hAnsi="Times New Roman" w:cs="Times New Roman"/>
          <w:color w:val="000000"/>
          <w:sz w:val="24"/>
          <w:szCs w:val="24"/>
          <w:lang w:val="en-GB"/>
        </w:rPr>
        <w:t xml:space="preserve">condition or </w:t>
      </w:r>
      <w:r w:rsidRPr="00883455">
        <w:rPr>
          <w:rFonts w:ascii="Times New Roman" w:eastAsia="Calibri" w:hAnsi="Times New Roman" w:cs="Times New Roman"/>
          <w:color w:val="000000"/>
          <w:sz w:val="24"/>
          <w:szCs w:val="24"/>
          <w:lang w:val="en-GB"/>
        </w:rPr>
        <w:t>vividness</w:t>
      </w:r>
      <w:r w:rsidR="002332A2">
        <w:rPr>
          <w:rFonts w:ascii="Times New Roman" w:eastAsia="Calibri" w:hAnsi="Times New Roman" w:cs="Times New Roman"/>
          <w:color w:val="000000"/>
          <w:sz w:val="24"/>
          <w:szCs w:val="24"/>
          <w:lang w:val="en-GB"/>
        </w:rPr>
        <w:t xml:space="preserve"> (see Supplementary Table S1)</w:t>
      </w:r>
      <w:r w:rsidRPr="00883455">
        <w:rPr>
          <w:rFonts w:ascii="Times New Roman" w:eastAsia="Calibri" w:hAnsi="Times New Roman" w:cs="Times New Roman"/>
          <w:color w:val="000000"/>
          <w:sz w:val="24"/>
          <w:szCs w:val="24"/>
          <w:lang w:val="en-GB"/>
        </w:rPr>
        <w:t xml:space="preserve">, indicating that </w:t>
      </w:r>
      <w:r w:rsidR="00485325">
        <w:rPr>
          <w:rFonts w:ascii="Times New Roman" w:eastAsia="Calibri" w:hAnsi="Times New Roman" w:cs="Times New Roman"/>
          <w:color w:val="000000"/>
          <w:sz w:val="24"/>
          <w:szCs w:val="24"/>
          <w:lang w:val="en-GB"/>
        </w:rPr>
        <w:t xml:space="preserve">neither condition nor </w:t>
      </w:r>
      <w:r w:rsidRPr="00883455">
        <w:rPr>
          <w:rFonts w:ascii="Times New Roman" w:eastAsia="Calibri" w:hAnsi="Times New Roman" w:cs="Times New Roman"/>
          <w:color w:val="000000"/>
          <w:sz w:val="24"/>
          <w:szCs w:val="24"/>
          <w:lang w:val="en-GB"/>
        </w:rPr>
        <w:t>vividness rating</w:t>
      </w:r>
      <w:r w:rsidR="00485325">
        <w:rPr>
          <w:rFonts w:ascii="Times New Roman" w:eastAsia="Calibri" w:hAnsi="Times New Roman" w:cs="Times New Roman"/>
          <w:color w:val="000000"/>
          <w:sz w:val="24"/>
          <w:szCs w:val="24"/>
          <w:lang w:val="en-GB"/>
        </w:rPr>
        <w:t>s</w:t>
      </w:r>
      <w:r w:rsidRPr="00883455">
        <w:rPr>
          <w:rFonts w:ascii="Times New Roman" w:eastAsia="Calibri" w:hAnsi="Times New Roman" w:cs="Times New Roman"/>
          <w:color w:val="000000"/>
          <w:sz w:val="24"/>
          <w:szCs w:val="24"/>
          <w:lang w:val="en-GB"/>
        </w:rPr>
        <w:t xml:space="preserve"> during </w:t>
      </w:r>
      <w:r w:rsidR="00C950B9">
        <w:rPr>
          <w:rFonts w:ascii="Times New Roman" w:eastAsia="Calibri" w:hAnsi="Times New Roman" w:cs="Times New Roman"/>
          <w:color w:val="000000"/>
          <w:sz w:val="24"/>
          <w:szCs w:val="24"/>
          <w:lang w:val="en-GB"/>
        </w:rPr>
        <w:t xml:space="preserve">the </w:t>
      </w:r>
      <w:r w:rsidRPr="00883455">
        <w:rPr>
          <w:rFonts w:ascii="Times New Roman" w:eastAsia="Calibri" w:hAnsi="Times New Roman" w:cs="Times New Roman"/>
          <w:color w:val="000000"/>
          <w:sz w:val="24"/>
          <w:szCs w:val="24"/>
          <w:lang w:val="en-GB"/>
        </w:rPr>
        <w:t>imagery CBM predict</w:t>
      </w:r>
      <w:r w:rsidR="00AA6B1B">
        <w:rPr>
          <w:rFonts w:ascii="Times New Roman" w:eastAsia="Calibri" w:hAnsi="Times New Roman" w:cs="Times New Roman"/>
          <w:color w:val="000000"/>
          <w:sz w:val="24"/>
          <w:szCs w:val="24"/>
          <w:lang w:val="en-GB"/>
        </w:rPr>
        <w:t>ed</w:t>
      </w:r>
      <w:r w:rsidRPr="00883455">
        <w:rPr>
          <w:rFonts w:ascii="Times New Roman" w:eastAsia="Calibri" w:hAnsi="Times New Roman" w:cs="Times New Roman"/>
          <w:color w:val="000000"/>
          <w:sz w:val="24"/>
          <w:szCs w:val="24"/>
          <w:lang w:val="en-GB"/>
        </w:rPr>
        <w:t xml:space="preserve"> the number of </w:t>
      </w:r>
      <w:r w:rsidR="00622543">
        <w:rPr>
          <w:rFonts w:ascii="Times New Roman" w:eastAsia="Calibri" w:hAnsi="Times New Roman" w:cs="Times New Roman"/>
          <w:color w:val="000000"/>
          <w:sz w:val="24"/>
          <w:szCs w:val="24"/>
          <w:lang w:val="en-GB"/>
        </w:rPr>
        <w:t>involuntary memories</w:t>
      </w:r>
      <w:r w:rsidRPr="00883455">
        <w:rPr>
          <w:rFonts w:ascii="Times New Roman" w:eastAsia="Calibri" w:hAnsi="Times New Roman" w:cs="Times New Roman"/>
          <w:color w:val="000000"/>
          <w:sz w:val="24"/>
          <w:szCs w:val="24"/>
          <w:lang w:val="en-GB"/>
        </w:rPr>
        <w:t xml:space="preserve"> experience</w:t>
      </w:r>
      <w:r w:rsidR="00485325">
        <w:rPr>
          <w:rFonts w:ascii="Times New Roman" w:eastAsia="Calibri" w:hAnsi="Times New Roman" w:cs="Times New Roman"/>
          <w:color w:val="000000"/>
          <w:sz w:val="24"/>
          <w:szCs w:val="24"/>
          <w:lang w:val="en-GB"/>
        </w:rPr>
        <w:t>d</w:t>
      </w:r>
      <w:r w:rsidRPr="00883455">
        <w:rPr>
          <w:rFonts w:ascii="Times New Roman" w:eastAsia="Calibri" w:hAnsi="Times New Roman" w:cs="Times New Roman"/>
          <w:color w:val="000000"/>
          <w:sz w:val="24"/>
          <w:szCs w:val="24"/>
          <w:lang w:val="en-GB"/>
        </w:rPr>
        <w:t xml:space="preserve"> in the IMPT.  </w:t>
      </w:r>
    </w:p>
    <w:p w14:paraId="09447D11" w14:textId="5C77E721" w:rsidR="00AC3D66" w:rsidRDefault="00883455" w:rsidP="00883455">
      <w:pPr>
        <w:spacing w:line="480" w:lineRule="auto"/>
        <w:ind w:firstLine="720"/>
        <w:rPr>
          <w:rFonts w:ascii="Times New Roman" w:eastAsia="Calibri" w:hAnsi="Times New Roman" w:cs="Times New Roman"/>
          <w:color w:val="000000"/>
          <w:sz w:val="24"/>
          <w:szCs w:val="24"/>
          <w:lang w:val="en-GB"/>
        </w:rPr>
      </w:pPr>
      <w:bookmarkStart w:id="0" w:name="_Hlk130212758"/>
      <w:bookmarkStart w:id="1" w:name="_Hlk130224336"/>
      <w:r w:rsidRPr="00883455">
        <w:rPr>
          <w:rFonts w:ascii="Times New Roman" w:eastAsia="Calibri" w:hAnsi="Times New Roman" w:cs="Times New Roman"/>
          <w:i/>
          <w:iCs/>
          <w:color w:val="000000"/>
          <w:sz w:val="24"/>
          <w:szCs w:val="24"/>
          <w:lang w:val="en-GB"/>
        </w:rPr>
        <w:t xml:space="preserve">Mood Change </w:t>
      </w:r>
      <w:r w:rsidR="003B1451">
        <w:rPr>
          <w:rFonts w:ascii="Times New Roman" w:eastAsia="Calibri" w:hAnsi="Times New Roman" w:cs="Times New Roman"/>
          <w:i/>
          <w:iCs/>
          <w:color w:val="000000"/>
          <w:sz w:val="24"/>
          <w:szCs w:val="24"/>
          <w:lang w:val="en-GB"/>
        </w:rPr>
        <w:t>during Imagery CBM</w:t>
      </w:r>
      <w:r w:rsidRPr="00883455">
        <w:rPr>
          <w:rFonts w:ascii="Times New Roman" w:eastAsia="Calibri" w:hAnsi="Times New Roman" w:cs="Times New Roman"/>
          <w:i/>
          <w:iCs/>
          <w:color w:val="000000"/>
          <w:sz w:val="24"/>
          <w:szCs w:val="24"/>
          <w:lang w:val="en-GB"/>
        </w:rPr>
        <w:t xml:space="preserve"> and Number of </w:t>
      </w:r>
      <w:r w:rsidR="00622543">
        <w:rPr>
          <w:rFonts w:ascii="Times New Roman" w:eastAsia="Calibri" w:hAnsi="Times New Roman" w:cs="Times New Roman"/>
          <w:i/>
          <w:iCs/>
          <w:color w:val="000000"/>
          <w:sz w:val="24"/>
          <w:szCs w:val="24"/>
          <w:lang w:val="en-GB"/>
        </w:rPr>
        <w:t>Involuntary Memories</w:t>
      </w:r>
      <w:r w:rsidRPr="00883455">
        <w:rPr>
          <w:rFonts w:ascii="Times New Roman" w:eastAsia="Calibri" w:hAnsi="Times New Roman" w:cs="Times New Roman"/>
          <w:i/>
          <w:iCs/>
          <w:color w:val="000000"/>
          <w:sz w:val="24"/>
          <w:szCs w:val="24"/>
          <w:lang w:val="en-GB"/>
        </w:rPr>
        <w:t xml:space="preserve"> in</w:t>
      </w:r>
      <w:r w:rsidR="005137AF">
        <w:rPr>
          <w:rFonts w:ascii="Times New Roman" w:eastAsia="Calibri" w:hAnsi="Times New Roman" w:cs="Times New Roman"/>
          <w:i/>
          <w:iCs/>
          <w:color w:val="000000"/>
          <w:sz w:val="24"/>
          <w:szCs w:val="24"/>
          <w:lang w:val="en-GB"/>
        </w:rPr>
        <w:t xml:space="preserve"> the</w:t>
      </w:r>
      <w:r w:rsidRPr="00883455">
        <w:rPr>
          <w:rFonts w:ascii="Times New Roman" w:eastAsia="Calibri" w:hAnsi="Times New Roman" w:cs="Times New Roman"/>
          <w:i/>
          <w:iCs/>
          <w:color w:val="000000"/>
          <w:sz w:val="24"/>
          <w:szCs w:val="24"/>
          <w:lang w:val="en-GB"/>
        </w:rPr>
        <w:t xml:space="preserve"> Lab. </w:t>
      </w:r>
      <w:bookmarkEnd w:id="0"/>
      <w:bookmarkEnd w:id="1"/>
      <w:r w:rsidRPr="00883455">
        <w:rPr>
          <w:rFonts w:ascii="Times New Roman" w:eastAsia="Calibri" w:hAnsi="Times New Roman" w:cs="Times New Roman"/>
          <w:color w:val="000000"/>
          <w:sz w:val="24"/>
          <w:szCs w:val="24"/>
          <w:lang w:val="en-GB"/>
        </w:rPr>
        <w:t xml:space="preserve">We tested potential relationships between emotion induced </w:t>
      </w:r>
      <w:r w:rsidR="000D761E">
        <w:rPr>
          <w:rFonts w:ascii="Times New Roman" w:eastAsia="Calibri" w:hAnsi="Times New Roman" w:cs="Times New Roman"/>
          <w:color w:val="000000"/>
          <w:sz w:val="24"/>
          <w:szCs w:val="24"/>
          <w:lang w:val="en-GB"/>
        </w:rPr>
        <w:t>via the</w:t>
      </w:r>
      <w:r w:rsidR="000D761E" w:rsidRPr="00883455">
        <w:rPr>
          <w:rFonts w:ascii="Times New Roman" w:eastAsia="Calibri" w:hAnsi="Times New Roman" w:cs="Times New Roman"/>
          <w:color w:val="000000"/>
          <w:sz w:val="24"/>
          <w:szCs w:val="24"/>
          <w:lang w:val="en-GB"/>
        </w:rPr>
        <w:t xml:space="preserve"> </w:t>
      </w:r>
      <w:r w:rsidRPr="00883455">
        <w:rPr>
          <w:rFonts w:ascii="Times New Roman" w:eastAsia="Calibri" w:hAnsi="Times New Roman" w:cs="Times New Roman"/>
          <w:color w:val="000000"/>
          <w:sz w:val="24"/>
          <w:szCs w:val="24"/>
          <w:lang w:val="en-GB"/>
        </w:rPr>
        <w:t xml:space="preserve">imagery CBM and number of </w:t>
      </w:r>
      <w:r w:rsidR="00622543">
        <w:rPr>
          <w:rFonts w:ascii="Times New Roman" w:eastAsia="Calibri" w:hAnsi="Times New Roman" w:cs="Times New Roman"/>
          <w:color w:val="000000"/>
          <w:sz w:val="24"/>
          <w:szCs w:val="24"/>
          <w:lang w:val="en-GB"/>
        </w:rPr>
        <w:t>involuntary memories</w:t>
      </w:r>
      <w:r w:rsidRPr="00883455">
        <w:rPr>
          <w:rFonts w:ascii="Times New Roman" w:eastAsia="Calibri" w:hAnsi="Times New Roman" w:cs="Times New Roman"/>
          <w:color w:val="000000"/>
          <w:sz w:val="24"/>
          <w:szCs w:val="24"/>
          <w:lang w:val="en-GB"/>
        </w:rPr>
        <w:t xml:space="preserve"> in </w:t>
      </w:r>
      <w:r w:rsidR="000D761E">
        <w:rPr>
          <w:rFonts w:ascii="Times New Roman" w:eastAsia="Calibri" w:hAnsi="Times New Roman" w:cs="Times New Roman"/>
          <w:color w:val="000000"/>
          <w:sz w:val="24"/>
          <w:szCs w:val="24"/>
          <w:lang w:val="en-GB"/>
        </w:rPr>
        <w:t xml:space="preserve">the </w:t>
      </w:r>
      <w:r w:rsidRPr="00883455">
        <w:rPr>
          <w:rFonts w:ascii="Times New Roman" w:eastAsia="Calibri" w:hAnsi="Times New Roman" w:cs="Times New Roman"/>
          <w:color w:val="000000"/>
          <w:sz w:val="24"/>
          <w:szCs w:val="24"/>
          <w:lang w:val="en-GB"/>
        </w:rPr>
        <w:t xml:space="preserve">lab. </w:t>
      </w:r>
      <w:r w:rsidR="000D761E">
        <w:rPr>
          <w:rFonts w:ascii="Times New Roman" w:eastAsia="Calibri" w:hAnsi="Times New Roman" w:cs="Times New Roman"/>
          <w:color w:val="000000"/>
          <w:sz w:val="24"/>
          <w:szCs w:val="24"/>
          <w:lang w:val="en-GB"/>
        </w:rPr>
        <w:t>F</w:t>
      </w:r>
      <w:r w:rsidR="000D761E" w:rsidRPr="00883455">
        <w:rPr>
          <w:rFonts w:ascii="Times New Roman" w:eastAsia="Calibri" w:hAnsi="Times New Roman" w:cs="Times New Roman"/>
          <w:color w:val="000000"/>
          <w:sz w:val="24"/>
          <w:szCs w:val="24"/>
          <w:lang w:val="en-GB"/>
        </w:rPr>
        <w:t>irst</w:t>
      </w:r>
      <w:r w:rsidR="005137AF">
        <w:rPr>
          <w:rFonts w:ascii="Times New Roman" w:eastAsia="Calibri" w:hAnsi="Times New Roman" w:cs="Times New Roman"/>
          <w:color w:val="000000"/>
          <w:sz w:val="24"/>
          <w:szCs w:val="24"/>
          <w:lang w:val="en-GB"/>
        </w:rPr>
        <w:t>,</w:t>
      </w:r>
      <w:r w:rsidR="000D761E" w:rsidRPr="00883455">
        <w:rPr>
          <w:rFonts w:ascii="Times New Roman" w:eastAsia="Calibri" w:hAnsi="Times New Roman" w:cs="Times New Roman"/>
          <w:color w:val="000000"/>
          <w:sz w:val="24"/>
          <w:szCs w:val="24"/>
          <w:lang w:val="en-GB"/>
        </w:rPr>
        <w:t xml:space="preserve"> </w:t>
      </w:r>
      <w:r w:rsidRPr="00883455">
        <w:rPr>
          <w:rFonts w:ascii="Times New Roman" w:eastAsia="Calibri" w:hAnsi="Times New Roman" w:cs="Times New Roman"/>
          <w:color w:val="000000"/>
          <w:sz w:val="24"/>
          <w:szCs w:val="24"/>
          <w:lang w:val="en-GB"/>
        </w:rPr>
        <w:t xml:space="preserve">we calculated standardised residuals from a linear regression predicting </w:t>
      </w:r>
      <w:r w:rsidR="000D761E">
        <w:rPr>
          <w:rFonts w:ascii="Times New Roman" w:eastAsia="Calibri" w:hAnsi="Times New Roman" w:cs="Times New Roman"/>
          <w:color w:val="000000"/>
          <w:sz w:val="24"/>
          <w:szCs w:val="24"/>
          <w:lang w:val="en-GB"/>
        </w:rPr>
        <w:t xml:space="preserve">mood, measured by </w:t>
      </w:r>
      <w:r w:rsidR="002C5793">
        <w:rPr>
          <w:rFonts w:ascii="Times New Roman" w:eastAsia="Calibri" w:hAnsi="Times New Roman" w:cs="Times New Roman"/>
          <w:color w:val="000000"/>
          <w:sz w:val="24"/>
          <w:szCs w:val="24"/>
          <w:lang w:val="en-GB"/>
        </w:rPr>
        <w:t xml:space="preserve">the </w:t>
      </w:r>
      <w:r w:rsidRPr="00883455">
        <w:rPr>
          <w:rFonts w:ascii="Times New Roman" w:eastAsia="Calibri" w:hAnsi="Times New Roman" w:cs="Times New Roman"/>
          <w:color w:val="000000"/>
          <w:sz w:val="24"/>
          <w:szCs w:val="24"/>
          <w:lang w:val="en-GB"/>
        </w:rPr>
        <w:t>PANAS</w:t>
      </w:r>
      <w:r w:rsidR="002C5793">
        <w:rPr>
          <w:rFonts w:ascii="Times New Roman" w:eastAsia="Calibri" w:hAnsi="Times New Roman" w:cs="Times New Roman"/>
          <w:color w:val="000000"/>
          <w:sz w:val="24"/>
          <w:szCs w:val="24"/>
          <w:lang w:val="en-GB"/>
        </w:rPr>
        <w:t>-X</w:t>
      </w:r>
      <w:r w:rsidR="000D761E">
        <w:rPr>
          <w:rFonts w:ascii="Times New Roman" w:eastAsia="Calibri" w:hAnsi="Times New Roman" w:cs="Times New Roman"/>
          <w:color w:val="000000"/>
          <w:sz w:val="24"/>
          <w:szCs w:val="24"/>
          <w:lang w:val="en-GB"/>
        </w:rPr>
        <w:t>,</w:t>
      </w:r>
      <w:r w:rsidRPr="00883455">
        <w:rPr>
          <w:rFonts w:ascii="Times New Roman" w:eastAsia="Calibri" w:hAnsi="Times New Roman" w:cs="Times New Roman"/>
          <w:color w:val="000000"/>
          <w:sz w:val="24"/>
          <w:szCs w:val="24"/>
          <w:lang w:val="en-GB"/>
        </w:rPr>
        <w:t xml:space="preserve"> at post-training from</w:t>
      </w:r>
      <w:r w:rsidR="000D761E">
        <w:rPr>
          <w:rFonts w:ascii="Times New Roman" w:eastAsia="Calibri" w:hAnsi="Times New Roman" w:cs="Times New Roman"/>
          <w:color w:val="000000"/>
          <w:sz w:val="24"/>
          <w:szCs w:val="24"/>
          <w:lang w:val="en-GB"/>
        </w:rPr>
        <w:t xml:space="preserve"> mood</w:t>
      </w:r>
      <w:r w:rsidRPr="00883455">
        <w:rPr>
          <w:rFonts w:ascii="Times New Roman" w:eastAsia="Calibri" w:hAnsi="Times New Roman" w:cs="Times New Roman"/>
          <w:color w:val="000000"/>
          <w:sz w:val="24"/>
          <w:szCs w:val="24"/>
          <w:lang w:val="en-GB"/>
        </w:rPr>
        <w:t xml:space="preserve"> at pre-training and used it as the indicator of mood change to control for </w:t>
      </w:r>
      <w:r w:rsidR="000D761E">
        <w:rPr>
          <w:rFonts w:ascii="Times New Roman" w:eastAsia="Calibri" w:hAnsi="Times New Roman" w:cs="Times New Roman"/>
          <w:color w:val="000000"/>
          <w:sz w:val="24"/>
          <w:szCs w:val="24"/>
          <w:lang w:val="en-GB"/>
        </w:rPr>
        <w:t xml:space="preserve">variation in </w:t>
      </w:r>
      <w:r w:rsidRPr="00883455">
        <w:rPr>
          <w:rFonts w:ascii="Times New Roman" w:eastAsia="Calibri" w:hAnsi="Times New Roman" w:cs="Times New Roman"/>
          <w:color w:val="000000"/>
          <w:sz w:val="24"/>
          <w:szCs w:val="24"/>
          <w:lang w:val="en-GB"/>
        </w:rPr>
        <w:t xml:space="preserve">mood at </w:t>
      </w:r>
      <w:r w:rsidR="000D761E">
        <w:rPr>
          <w:rFonts w:ascii="Times New Roman" w:eastAsia="Calibri" w:hAnsi="Times New Roman" w:cs="Times New Roman"/>
          <w:color w:val="000000"/>
          <w:sz w:val="24"/>
          <w:szCs w:val="24"/>
          <w:lang w:val="en-GB"/>
        </w:rPr>
        <w:t xml:space="preserve">the </w:t>
      </w:r>
      <w:r w:rsidRPr="00883455">
        <w:rPr>
          <w:rFonts w:ascii="Times New Roman" w:eastAsia="Calibri" w:hAnsi="Times New Roman" w:cs="Times New Roman"/>
          <w:color w:val="000000"/>
          <w:sz w:val="24"/>
          <w:szCs w:val="24"/>
          <w:lang w:val="en-GB"/>
        </w:rPr>
        <w:t>starting point.</w:t>
      </w:r>
      <w:r w:rsidRPr="00883455">
        <w:rPr>
          <w:rFonts w:ascii="Times New Roman" w:eastAsia="Calibri" w:hAnsi="Times New Roman" w:cs="Times New Roman"/>
          <w:i/>
          <w:iCs/>
          <w:color w:val="000000"/>
          <w:sz w:val="24"/>
          <w:szCs w:val="24"/>
          <w:lang w:val="en-GB"/>
        </w:rPr>
        <w:t xml:space="preserve"> </w:t>
      </w:r>
      <w:r w:rsidRPr="00883455">
        <w:rPr>
          <w:rFonts w:ascii="Times New Roman" w:eastAsia="Calibri" w:hAnsi="Times New Roman" w:cs="Times New Roman"/>
          <w:color w:val="000000"/>
          <w:sz w:val="24"/>
          <w:szCs w:val="24"/>
          <w:lang w:val="en-GB"/>
        </w:rPr>
        <w:t xml:space="preserve">A mixed ANOVA with number of </w:t>
      </w:r>
      <w:r w:rsidR="00622543">
        <w:rPr>
          <w:rFonts w:ascii="Times New Roman" w:eastAsia="Calibri" w:hAnsi="Times New Roman" w:cs="Times New Roman"/>
          <w:color w:val="000000"/>
          <w:sz w:val="24"/>
          <w:szCs w:val="24"/>
          <w:lang w:val="en-GB"/>
        </w:rPr>
        <w:t>involuntary memories</w:t>
      </w:r>
      <w:r w:rsidRPr="00883455">
        <w:rPr>
          <w:rFonts w:ascii="Times New Roman" w:eastAsia="Calibri" w:hAnsi="Times New Roman" w:cs="Times New Roman"/>
          <w:color w:val="000000"/>
          <w:sz w:val="24"/>
          <w:szCs w:val="24"/>
          <w:lang w:val="en-GB"/>
        </w:rPr>
        <w:t xml:space="preserve"> as the dependent variable, and standardised residuals of mood change and condition as independent variables, found no </w:t>
      </w:r>
      <w:r w:rsidR="000D761E">
        <w:rPr>
          <w:rFonts w:ascii="Times New Roman" w:eastAsia="Calibri" w:hAnsi="Times New Roman" w:cs="Times New Roman"/>
          <w:color w:val="000000"/>
          <w:sz w:val="24"/>
          <w:szCs w:val="24"/>
          <w:lang w:val="en-GB"/>
        </w:rPr>
        <w:t xml:space="preserve">main </w:t>
      </w:r>
      <w:r w:rsidRPr="00883455">
        <w:rPr>
          <w:rFonts w:ascii="Times New Roman" w:eastAsia="Calibri" w:hAnsi="Times New Roman" w:cs="Times New Roman"/>
          <w:color w:val="000000"/>
          <w:sz w:val="24"/>
          <w:szCs w:val="24"/>
          <w:lang w:val="en-GB"/>
        </w:rPr>
        <w:t>effect of mood</w:t>
      </w:r>
      <w:r w:rsidR="00430CAD">
        <w:rPr>
          <w:rFonts w:ascii="Times New Roman" w:eastAsia="Calibri" w:hAnsi="Times New Roman" w:cs="Times New Roman"/>
          <w:color w:val="000000"/>
          <w:sz w:val="24"/>
          <w:szCs w:val="24"/>
          <w:lang w:val="en-GB"/>
        </w:rPr>
        <w:t xml:space="preserve"> change</w:t>
      </w:r>
      <w:r w:rsidR="00AC3D66">
        <w:rPr>
          <w:rFonts w:ascii="Times New Roman" w:eastAsia="Calibri" w:hAnsi="Times New Roman" w:cs="Times New Roman"/>
          <w:color w:val="000000"/>
          <w:sz w:val="24"/>
          <w:szCs w:val="24"/>
          <w:lang w:val="en-GB"/>
        </w:rPr>
        <w:t xml:space="preserve">, </w:t>
      </w:r>
      <w:r w:rsidR="00AC3D66" w:rsidRPr="00EC1E4E">
        <w:rPr>
          <w:rFonts w:ascii="Times New Roman" w:eastAsia="Calibri" w:hAnsi="Times New Roman" w:cs="Times New Roman"/>
          <w:i/>
          <w:iCs/>
          <w:color w:val="000000"/>
          <w:sz w:val="24"/>
          <w:szCs w:val="24"/>
          <w:lang w:val="en-GB"/>
        </w:rPr>
        <w:t>F</w:t>
      </w:r>
      <w:r w:rsidR="00AC3D66" w:rsidRPr="00883455">
        <w:rPr>
          <w:rFonts w:ascii="Times New Roman" w:eastAsia="Calibri" w:hAnsi="Times New Roman" w:cs="Times New Roman"/>
          <w:color w:val="000000"/>
          <w:sz w:val="24"/>
          <w:szCs w:val="24"/>
          <w:lang w:val="en-GB"/>
        </w:rPr>
        <w:t>(1, 7</w:t>
      </w:r>
      <w:r w:rsidR="00AC3D66">
        <w:rPr>
          <w:rFonts w:ascii="Times New Roman" w:eastAsia="Calibri" w:hAnsi="Times New Roman" w:cs="Times New Roman"/>
          <w:color w:val="000000"/>
          <w:sz w:val="24"/>
          <w:szCs w:val="24"/>
          <w:lang w:val="en-GB"/>
        </w:rPr>
        <w:t>7</w:t>
      </w:r>
      <w:r w:rsidR="00AC3D66" w:rsidRPr="00883455">
        <w:rPr>
          <w:rFonts w:ascii="Times New Roman" w:eastAsia="Calibri" w:hAnsi="Times New Roman" w:cs="Times New Roman"/>
          <w:color w:val="000000"/>
          <w:sz w:val="24"/>
          <w:szCs w:val="24"/>
          <w:lang w:val="en-GB"/>
        </w:rPr>
        <w:t xml:space="preserve">) = </w:t>
      </w:r>
      <w:r w:rsidR="00AC3D66">
        <w:rPr>
          <w:rFonts w:ascii="Times New Roman" w:eastAsia="Calibri" w:hAnsi="Times New Roman" w:cs="Times New Roman"/>
          <w:color w:val="000000"/>
          <w:sz w:val="24"/>
          <w:szCs w:val="24"/>
          <w:lang w:val="en-GB"/>
        </w:rPr>
        <w:t>1</w:t>
      </w:r>
      <w:r w:rsidR="00AC3D66" w:rsidRPr="00883455">
        <w:rPr>
          <w:rFonts w:ascii="Times New Roman" w:eastAsia="Calibri" w:hAnsi="Times New Roman" w:cs="Times New Roman"/>
          <w:color w:val="000000"/>
          <w:sz w:val="24"/>
          <w:szCs w:val="24"/>
          <w:lang w:val="en-GB"/>
        </w:rPr>
        <w:t>.</w:t>
      </w:r>
      <w:r w:rsidR="00AC3D66">
        <w:rPr>
          <w:rFonts w:ascii="Times New Roman" w:eastAsia="Calibri" w:hAnsi="Times New Roman" w:cs="Times New Roman"/>
          <w:color w:val="000000"/>
          <w:sz w:val="24"/>
          <w:szCs w:val="24"/>
          <w:lang w:val="en-GB"/>
        </w:rPr>
        <w:t>55</w:t>
      </w:r>
      <w:r w:rsidR="00AC3D66" w:rsidRPr="00883455">
        <w:rPr>
          <w:rFonts w:ascii="Times New Roman" w:eastAsia="Calibri" w:hAnsi="Times New Roman" w:cs="Times New Roman"/>
          <w:color w:val="000000"/>
          <w:sz w:val="24"/>
          <w:szCs w:val="24"/>
          <w:lang w:val="en-GB"/>
        </w:rPr>
        <w:t xml:space="preserve">, </w:t>
      </w:r>
      <w:r w:rsidR="00AC3D66" w:rsidRPr="00EC1E4E">
        <w:rPr>
          <w:rFonts w:ascii="Times New Roman" w:eastAsia="Calibri" w:hAnsi="Times New Roman" w:cs="Times New Roman"/>
          <w:i/>
          <w:iCs/>
          <w:color w:val="000000"/>
          <w:sz w:val="24"/>
          <w:szCs w:val="24"/>
          <w:lang w:val="en-GB"/>
        </w:rPr>
        <w:t>p</w:t>
      </w:r>
      <w:r w:rsidR="00AC3D66" w:rsidRPr="00883455">
        <w:rPr>
          <w:rFonts w:ascii="Times New Roman" w:eastAsia="Calibri" w:hAnsi="Times New Roman" w:cs="Times New Roman"/>
          <w:color w:val="000000"/>
          <w:sz w:val="24"/>
          <w:szCs w:val="24"/>
          <w:lang w:val="en-GB"/>
        </w:rPr>
        <w:t xml:space="preserve"> = .</w:t>
      </w:r>
      <w:r w:rsidR="00AC3D66">
        <w:rPr>
          <w:rFonts w:ascii="Times New Roman" w:eastAsia="Calibri" w:hAnsi="Times New Roman" w:cs="Times New Roman"/>
          <w:color w:val="000000"/>
          <w:sz w:val="24"/>
          <w:szCs w:val="24"/>
          <w:lang w:val="en-GB"/>
        </w:rPr>
        <w:t>2</w:t>
      </w:r>
      <w:r w:rsidR="00EC1E4E">
        <w:rPr>
          <w:rFonts w:ascii="Times New Roman" w:eastAsia="Calibri" w:hAnsi="Times New Roman" w:cs="Times New Roman"/>
          <w:color w:val="000000"/>
          <w:sz w:val="24"/>
          <w:szCs w:val="24"/>
          <w:lang w:val="en-GB"/>
        </w:rPr>
        <w:t>2</w:t>
      </w:r>
      <w:r w:rsidR="00AC3D66" w:rsidRPr="00883455">
        <w:rPr>
          <w:rFonts w:ascii="Times New Roman" w:eastAsia="Calibri" w:hAnsi="Times New Roman" w:cs="Times New Roman"/>
          <w:color w:val="000000"/>
          <w:sz w:val="24"/>
          <w:szCs w:val="24"/>
          <w:lang w:val="en-GB"/>
        </w:rPr>
        <w:t>, η</w:t>
      </w:r>
      <w:r w:rsidR="00AC3D66" w:rsidRPr="00883455">
        <w:rPr>
          <w:rFonts w:ascii="Times New Roman" w:eastAsia="Calibri" w:hAnsi="Times New Roman" w:cs="Times New Roman"/>
          <w:color w:val="000000"/>
          <w:sz w:val="24"/>
          <w:szCs w:val="24"/>
          <w:vertAlign w:val="subscript"/>
          <w:lang w:val="en-GB"/>
        </w:rPr>
        <w:t>p</w:t>
      </w:r>
      <w:r w:rsidR="00AC3D66" w:rsidRPr="00883455">
        <w:rPr>
          <w:rFonts w:ascii="Times New Roman" w:eastAsia="Calibri" w:hAnsi="Times New Roman" w:cs="Times New Roman"/>
          <w:color w:val="000000"/>
          <w:sz w:val="24"/>
          <w:szCs w:val="24"/>
          <w:vertAlign w:val="superscript"/>
          <w:lang w:val="en-GB"/>
        </w:rPr>
        <w:t>2</w:t>
      </w:r>
      <w:r w:rsidR="00AC3D66" w:rsidRPr="00883455">
        <w:rPr>
          <w:rFonts w:ascii="Times New Roman" w:eastAsia="Calibri" w:hAnsi="Times New Roman" w:cs="Times New Roman"/>
          <w:color w:val="000000"/>
          <w:sz w:val="24"/>
          <w:szCs w:val="24"/>
          <w:lang w:val="en-GB"/>
        </w:rPr>
        <w:t xml:space="preserve"> [90% CIs] = .0</w:t>
      </w:r>
      <w:r w:rsidR="00AC3D66">
        <w:rPr>
          <w:rFonts w:ascii="Times New Roman" w:eastAsia="Calibri" w:hAnsi="Times New Roman" w:cs="Times New Roman"/>
          <w:color w:val="000000"/>
          <w:sz w:val="24"/>
          <w:szCs w:val="24"/>
          <w:lang w:val="en-GB"/>
        </w:rPr>
        <w:t>2</w:t>
      </w:r>
      <w:r w:rsidR="00AC3D66" w:rsidRPr="00883455">
        <w:rPr>
          <w:rFonts w:ascii="Times New Roman" w:eastAsia="Calibri" w:hAnsi="Times New Roman" w:cs="Times New Roman"/>
          <w:color w:val="000000"/>
          <w:sz w:val="24"/>
          <w:szCs w:val="24"/>
          <w:lang w:val="en-GB"/>
        </w:rPr>
        <w:t xml:space="preserve"> [.00, .</w:t>
      </w:r>
      <w:r w:rsidR="00AC3D66">
        <w:rPr>
          <w:rFonts w:ascii="Times New Roman" w:eastAsia="Calibri" w:hAnsi="Times New Roman" w:cs="Times New Roman"/>
          <w:color w:val="000000"/>
          <w:sz w:val="24"/>
          <w:szCs w:val="24"/>
          <w:lang w:val="en-GB"/>
        </w:rPr>
        <w:t>10</w:t>
      </w:r>
      <w:r w:rsidR="00AC3D66" w:rsidRPr="00883455">
        <w:rPr>
          <w:rFonts w:ascii="Times New Roman" w:eastAsia="Calibri" w:hAnsi="Times New Roman" w:cs="Times New Roman"/>
          <w:color w:val="000000"/>
          <w:sz w:val="24"/>
          <w:szCs w:val="24"/>
          <w:lang w:val="en-GB"/>
        </w:rPr>
        <w:t>]</w:t>
      </w:r>
      <w:r w:rsidR="00AC3D66">
        <w:rPr>
          <w:rFonts w:ascii="Times New Roman" w:eastAsia="Calibri" w:hAnsi="Times New Roman" w:cs="Times New Roman"/>
          <w:color w:val="000000"/>
          <w:sz w:val="24"/>
          <w:szCs w:val="24"/>
          <w:lang w:val="en-GB"/>
        </w:rPr>
        <w:t>,</w:t>
      </w:r>
      <w:r w:rsidR="00776BB4">
        <w:rPr>
          <w:rFonts w:ascii="Times New Roman" w:eastAsia="Calibri" w:hAnsi="Times New Roman" w:cs="Times New Roman"/>
          <w:color w:val="000000"/>
          <w:sz w:val="24"/>
          <w:szCs w:val="24"/>
          <w:lang w:val="en-GB"/>
        </w:rPr>
        <w:t xml:space="preserve"> or of condition, </w:t>
      </w:r>
      <w:r w:rsidR="00776BB4" w:rsidRPr="00EC1E4E">
        <w:rPr>
          <w:rFonts w:ascii="Times New Roman" w:eastAsia="Calibri" w:hAnsi="Times New Roman" w:cs="Times New Roman"/>
          <w:i/>
          <w:iCs/>
          <w:color w:val="000000"/>
          <w:sz w:val="24"/>
          <w:szCs w:val="24"/>
          <w:lang w:val="en-GB"/>
        </w:rPr>
        <w:t>F</w:t>
      </w:r>
      <w:r w:rsidR="00776BB4" w:rsidRPr="00883455">
        <w:rPr>
          <w:rFonts w:ascii="Times New Roman" w:eastAsia="Calibri" w:hAnsi="Times New Roman" w:cs="Times New Roman"/>
          <w:color w:val="000000"/>
          <w:sz w:val="24"/>
          <w:szCs w:val="24"/>
          <w:lang w:val="en-GB"/>
        </w:rPr>
        <w:t>(1, 7</w:t>
      </w:r>
      <w:r w:rsidR="00776BB4">
        <w:rPr>
          <w:rFonts w:ascii="Times New Roman" w:eastAsia="Calibri" w:hAnsi="Times New Roman" w:cs="Times New Roman"/>
          <w:color w:val="000000"/>
          <w:sz w:val="24"/>
          <w:szCs w:val="24"/>
          <w:lang w:val="en-GB"/>
        </w:rPr>
        <w:t>7</w:t>
      </w:r>
      <w:r w:rsidR="00776BB4" w:rsidRPr="00883455">
        <w:rPr>
          <w:rFonts w:ascii="Times New Roman" w:eastAsia="Calibri" w:hAnsi="Times New Roman" w:cs="Times New Roman"/>
          <w:color w:val="000000"/>
          <w:sz w:val="24"/>
          <w:szCs w:val="24"/>
          <w:lang w:val="en-GB"/>
        </w:rPr>
        <w:t xml:space="preserve">) = </w:t>
      </w:r>
      <w:r w:rsidR="00776BB4">
        <w:rPr>
          <w:rFonts w:ascii="Times New Roman" w:eastAsia="Calibri" w:hAnsi="Times New Roman" w:cs="Times New Roman"/>
          <w:color w:val="000000"/>
          <w:sz w:val="24"/>
          <w:szCs w:val="24"/>
          <w:lang w:val="en-GB"/>
        </w:rPr>
        <w:t>1</w:t>
      </w:r>
      <w:r w:rsidR="00776BB4" w:rsidRPr="00883455">
        <w:rPr>
          <w:rFonts w:ascii="Times New Roman" w:eastAsia="Calibri" w:hAnsi="Times New Roman" w:cs="Times New Roman"/>
          <w:color w:val="000000"/>
          <w:sz w:val="24"/>
          <w:szCs w:val="24"/>
          <w:lang w:val="en-GB"/>
        </w:rPr>
        <w:t>.</w:t>
      </w:r>
      <w:r w:rsidR="00776BB4">
        <w:rPr>
          <w:rFonts w:ascii="Times New Roman" w:eastAsia="Calibri" w:hAnsi="Times New Roman" w:cs="Times New Roman"/>
          <w:color w:val="000000"/>
          <w:sz w:val="24"/>
          <w:szCs w:val="24"/>
          <w:lang w:val="en-GB"/>
        </w:rPr>
        <w:t>18</w:t>
      </w:r>
      <w:r w:rsidR="00776BB4" w:rsidRPr="00883455">
        <w:rPr>
          <w:rFonts w:ascii="Times New Roman" w:eastAsia="Calibri" w:hAnsi="Times New Roman" w:cs="Times New Roman"/>
          <w:color w:val="000000"/>
          <w:sz w:val="24"/>
          <w:szCs w:val="24"/>
          <w:lang w:val="en-GB"/>
        </w:rPr>
        <w:t xml:space="preserve">, </w:t>
      </w:r>
      <w:r w:rsidR="00776BB4" w:rsidRPr="00EC1E4E">
        <w:rPr>
          <w:rFonts w:ascii="Times New Roman" w:eastAsia="Calibri" w:hAnsi="Times New Roman" w:cs="Times New Roman"/>
          <w:i/>
          <w:iCs/>
          <w:color w:val="000000"/>
          <w:sz w:val="24"/>
          <w:szCs w:val="24"/>
          <w:lang w:val="en-GB"/>
        </w:rPr>
        <w:t>p</w:t>
      </w:r>
      <w:r w:rsidR="00776BB4" w:rsidRPr="00883455">
        <w:rPr>
          <w:rFonts w:ascii="Times New Roman" w:eastAsia="Calibri" w:hAnsi="Times New Roman" w:cs="Times New Roman"/>
          <w:color w:val="000000"/>
          <w:sz w:val="24"/>
          <w:szCs w:val="24"/>
          <w:lang w:val="en-GB"/>
        </w:rPr>
        <w:t xml:space="preserve"> = .</w:t>
      </w:r>
      <w:r w:rsidR="00776BB4">
        <w:rPr>
          <w:rFonts w:ascii="Times New Roman" w:eastAsia="Calibri" w:hAnsi="Times New Roman" w:cs="Times New Roman"/>
          <w:color w:val="000000"/>
          <w:sz w:val="24"/>
          <w:szCs w:val="24"/>
          <w:lang w:val="en-GB"/>
        </w:rPr>
        <w:t>28</w:t>
      </w:r>
      <w:r w:rsidR="00776BB4" w:rsidRPr="00883455">
        <w:rPr>
          <w:rFonts w:ascii="Times New Roman" w:eastAsia="Calibri" w:hAnsi="Times New Roman" w:cs="Times New Roman"/>
          <w:color w:val="000000"/>
          <w:sz w:val="24"/>
          <w:szCs w:val="24"/>
          <w:lang w:val="en-GB"/>
        </w:rPr>
        <w:t>, η</w:t>
      </w:r>
      <w:r w:rsidR="00776BB4" w:rsidRPr="00883455">
        <w:rPr>
          <w:rFonts w:ascii="Times New Roman" w:eastAsia="Calibri" w:hAnsi="Times New Roman" w:cs="Times New Roman"/>
          <w:color w:val="000000"/>
          <w:sz w:val="24"/>
          <w:szCs w:val="24"/>
          <w:vertAlign w:val="subscript"/>
          <w:lang w:val="en-GB"/>
        </w:rPr>
        <w:t>p</w:t>
      </w:r>
      <w:r w:rsidR="00776BB4" w:rsidRPr="00883455">
        <w:rPr>
          <w:rFonts w:ascii="Times New Roman" w:eastAsia="Calibri" w:hAnsi="Times New Roman" w:cs="Times New Roman"/>
          <w:color w:val="000000"/>
          <w:sz w:val="24"/>
          <w:szCs w:val="24"/>
          <w:vertAlign w:val="superscript"/>
          <w:lang w:val="en-GB"/>
        </w:rPr>
        <w:t>2</w:t>
      </w:r>
      <w:r w:rsidR="00776BB4" w:rsidRPr="00883455">
        <w:rPr>
          <w:rFonts w:ascii="Times New Roman" w:eastAsia="Calibri" w:hAnsi="Times New Roman" w:cs="Times New Roman"/>
          <w:color w:val="000000"/>
          <w:sz w:val="24"/>
          <w:szCs w:val="24"/>
          <w:lang w:val="en-GB"/>
        </w:rPr>
        <w:t xml:space="preserve"> [90% CIs] = .0</w:t>
      </w:r>
      <w:r w:rsidR="00776BB4">
        <w:rPr>
          <w:rFonts w:ascii="Times New Roman" w:eastAsia="Calibri" w:hAnsi="Times New Roman" w:cs="Times New Roman"/>
          <w:color w:val="000000"/>
          <w:sz w:val="24"/>
          <w:szCs w:val="24"/>
          <w:lang w:val="en-GB"/>
        </w:rPr>
        <w:t>2</w:t>
      </w:r>
      <w:r w:rsidR="00776BB4" w:rsidRPr="00883455">
        <w:rPr>
          <w:rFonts w:ascii="Times New Roman" w:eastAsia="Calibri" w:hAnsi="Times New Roman" w:cs="Times New Roman"/>
          <w:color w:val="000000"/>
          <w:sz w:val="24"/>
          <w:szCs w:val="24"/>
          <w:lang w:val="en-GB"/>
        </w:rPr>
        <w:t xml:space="preserve"> [.00, .</w:t>
      </w:r>
      <w:r w:rsidR="00776BB4">
        <w:rPr>
          <w:rFonts w:ascii="Times New Roman" w:eastAsia="Calibri" w:hAnsi="Times New Roman" w:cs="Times New Roman"/>
          <w:color w:val="000000"/>
          <w:sz w:val="24"/>
          <w:szCs w:val="24"/>
          <w:lang w:val="en-GB"/>
        </w:rPr>
        <w:t>09</w:t>
      </w:r>
      <w:r w:rsidR="00776BB4" w:rsidRPr="00883455">
        <w:rPr>
          <w:rFonts w:ascii="Times New Roman" w:eastAsia="Calibri" w:hAnsi="Times New Roman" w:cs="Times New Roman"/>
          <w:color w:val="000000"/>
          <w:sz w:val="24"/>
          <w:szCs w:val="24"/>
          <w:lang w:val="en-GB"/>
        </w:rPr>
        <w:t>]</w:t>
      </w:r>
      <w:r w:rsidR="00776BB4">
        <w:rPr>
          <w:rFonts w:ascii="Times New Roman" w:eastAsia="Calibri" w:hAnsi="Times New Roman" w:cs="Times New Roman"/>
          <w:color w:val="000000"/>
          <w:sz w:val="24"/>
          <w:szCs w:val="24"/>
          <w:lang w:val="en-GB"/>
        </w:rPr>
        <w:t>,</w:t>
      </w:r>
      <w:r w:rsidR="00AC3D66">
        <w:rPr>
          <w:rFonts w:ascii="Times New Roman" w:eastAsia="Calibri" w:hAnsi="Times New Roman" w:cs="Times New Roman"/>
          <w:color w:val="000000"/>
          <w:sz w:val="24"/>
          <w:szCs w:val="24"/>
          <w:lang w:val="en-GB"/>
        </w:rPr>
        <w:t xml:space="preserve"> indicating that </w:t>
      </w:r>
      <w:r w:rsidR="00776BB4">
        <w:rPr>
          <w:rFonts w:ascii="Times New Roman" w:eastAsia="Calibri" w:hAnsi="Times New Roman" w:cs="Times New Roman"/>
          <w:color w:val="000000"/>
          <w:sz w:val="24"/>
          <w:szCs w:val="24"/>
          <w:lang w:val="en-GB"/>
        </w:rPr>
        <w:t xml:space="preserve">neither </w:t>
      </w:r>
      <w:r w:rsidR="00AC3D66">
        <w:rPr>
          <w:rFonts w:ascii="Times New Roman" w:eastAsia="Calibri" w:hAnsi="Times New Roman" w:cs="Times New Roman"/>
          <w:color w:val="000000"/>
          <w:sz w:val="24"/>
          <w:szCs w:val="24"/>
          <w:lang w:val="en-GB"/>
        </w:rPr>
        <w:t>mood change from pre- to post-training</w:t>
      </w:r>
      <w:r w:rsidR="00776BB4">
        <w:rPr>
          <w:rFonts w:ascii="Times New Roman" w:eastAsia="Calibri" w:hAnsi="Times New Roman" w:cs="Times New Roman"/>
          <w:color w:val="000000"/>
          <w:sz w:val="24"/>
          <w:szCs w:val="24"/>
          <w:lang w:val="en-GB"/>
        </w:rPr>
        <w:t xml:space="preserve"> nor condition</w:t>
      </w:r>
      <w:r w:rsidR="00AC3D66">
        <w:rPr>
          <w:rFonts w:ascii="Times New Roman" w:eastAsia="Calibri" w:hAnsi="Times New Roman" w:cs="Times New Roman"/>
          <w:color w:val="000000"/>
          <w:sz w:val="24"/>
          <w:szCs w:val="24"/>
          <w:lang w:val="en-GB"/>
        </w:rPr>
        <w:t xml:space="preserve"> did predict number of involuntary memories experienced in the IMPT.</w:t>
      </w:r>
    </w:p>
    <w:p w14:paraId="2DB1E8DF" w14:textId="1448703F" w:rsidR="00C65FB7" w:rsidRDefault="00C65FB7" w:rsidP="00460B7D">
      <w:pPr>
        <w:pStyle w:val="Heading2"/>
      </w:pPr>
      <w:r>
        <w:t>Correlation</w:t>
      </w:r>
      <w:r w:rsidR="00010B41">
        <w:t xml:space="preserve">s </w:t>
      </w:r>
      <w:r w:rsidR="00081FD6">
        <w:t xml:space="preserve">Between </w:t>
      </w:r>
      <w:r>
        <w:t>Tasks and Questionnaires</w:t>
      </w:r>
    </w:p>
    <w:p w14:paraId="061D60F9" w14:textId="2A16A2C6" w:rsidR="00C377CF" w:rsidRDefault="00C377CF" w:rsidP="000740ED">
      <w:pPr>
        <w:spacing w:line="480" w:lineRule="auto"/>
        <w:ind w:firstLine="720"/>
        <w:rPr>
          <w:rFonts w:ascii="Times New Roman" w:eastAsia="Calibri" w:hAnsi="Times New Roman" w:cs="Times New Roman"/>
          <w:color w:val="000000"/>
          <w:sz w:val="24"/>
          <w:szCs w:val="24"/>
          <w:lang w:val="en-GB"/>
        </w:rPr>
      </w:pPr>
      <w:r w:rsidRPr="00C377CF">
        <w:rPr>
          <w:rFonts w:ascii="Times New Roman" w:eastAsia="Calibri" w:hAnsi="Times New Roman" w:cs="Times New Roman"/>
          <w:color w:val="000000"/>
          <w:sz w:val="24"/>
          <w:szCs w:val="24"/>
          <w:lang w:val="en-GB"/>
        </w:rPr>
        <w:t xml:space="preserve">There was a significant correlation between number of involuntary memories of the training scenarios in the diary and involuntary memory frequency reported during the IMPT, τ = .19, </w:t>
      </w:r>
      <w:r w:rsidRPr="005D2C9B">
        <w:rPr>
          <w:rFonts w:ascii="Times New Roman" w:eastAsia="Calibri" w:hAnsi="Times New Roman" w:cs="Times New Roman"/>
          <w:i/>
          <w:iCs/>
          <w:color w:val="000000"/>
          <w:sz w:val="24"/>
          <w:szCs w:val="24"/>
          <w:lang w:val="en-GB"/>
        </w:rPr>
        <w:t>p</w:t>
      </w:r>
      <w:r w:rsidRPr="00C377CF">
        <w:rPr>
          <w:rFonts w:ascii="Times New Roman" w:eastAsia="Calibri" w:hAnsi="Times New Roman" w:cs="Times New Roman"/>
          <w:color w:val="000000"/>
          <w:sz w:val="24"/>
          <w:szCs w:val="24"/>
          <w:lang w:val="en-GB"/>
        </w:rPr>
        <w:t xml:space="preserve"> = .048. </w:t>
      </w:r>
    </w:p>
    <w:p w14:paraId="7F353575" w14:textId="48FBFCC8" w:rsidR="000740ED" w:rsidRPr="00A0656E" w:rsidRDefault="00430CAD" w:rsidP="000740ED">
      <w:pPr>
        <w:spacing w:line="480" w:lineRule="auto"/>
        <w:ind w:firstLine="720"/>
        <w:rPr>
          <w:rFonts w:ascii="Times New Roman" w:eastAsia="Calibri" w:hAnsi="Times New Roman" w:cs="Times New Roman"/>
          <w:color w:val="000000"/>
          <w:sz w:val="24"/>
          <w:szCs w:val="24"/>
          <w:lang w:val="en-GB"/>
        </w:rPr>
      </w:pPr>
      <w:r>
        <w:rPr>
          <w:rFonts w:ascii="Times New Roman" w:eastAsia="Calibri" w:hAnsi="Times New Roman" w:cs="Times New Roman"/>
          <w:color w:val="000000"/>
          <w:sz w:val="24"/>
          <w:szCs w:val="24"/>
          <w:lang w:val="en-GB"/>
        </w:rPr>
        <w:lastRenderedPageBreak/>
        <w:t xml:space="preserve">We tested </w:t>
      </w:r>
      <w:r w:rsidR="000740ED" w:rsidRPr="00A0656E">
        <w:rPr>
          <w:rFonts w:ascii="Times New Roman" w:eastAsia="Calibri" w:hAnsi="Times New Roman" w:cs="Times New Roman"/>
          <w:color w:val="000000"/>
          <w:sz w:val="24"/>
          <w:szCs w:val="24"/>
          <w:lang w:val="en-GB"/>
        </w:rPr>
        <w:t xml:space="preserve">correlations between vividness of mental images generated during the imagery </w:t>
      </w:r>
      <w:r>
        <w:rPr>
          <w:rFonts w:ascii="Times New Roman" w:eastAsia="Calibri" w:hAnsi="Times New Roman" w:cs="Times New Roman"/>
          <w:color w:val="000000"/>
          <w:sz w:val="24"/>
          <w:szCs w:val="24"/>
          <w:lang w:val="en-GB"/>
        </w:rPr>
        <w:t>CBM</w:t>
      </w:r>
      <w:r w:rsidRPr="00A0656E">
        <w:rPr>
          <w:rFonts w:ascii="Times New Roman" w:eastAsia="Calibri" w:hAnsi="Times New Roman" w:cs="Times New Roman"/>
          <w:color w:val="000000"/>
          <w:sz w:val="24"/>
          <w:szCs w:val="24"/>
          <w:lang w:val="en-GB"/>
        </w:rPr>
        <w:t xml:space="preserve"> </w:t>
      </w:r>
      <w:r w:rsidR="000740ED" w:rsidRPr="00A0656E">
        <w:rPr>
          <w:rFonts w:ascii="Times New Roman" w:eastAsia="Calibri" w:hAnsi="Times New Roman" w:cs="Times New Roman"/>
          <w:color w:val="000000"/>
          <w:sz w:val="24"/>
          <w:szCs w:val="24"/>
          <w:lang w:val="en-GB"/>
        </w:rPr>
        <w:t xml:space="preserve">and </w:t>
      </w:r>
      <w:r w:rsidR="00B0098F">
        <w:rPr>
          <w:rFonts w:ascii="Times New Roman" w:eastAsia="Calibri" w:hAnsi="Times New Roman" w:cs="Times New Roman"/>
          <w:color w:val="000000"/>
          <w:sz w:val="24"/>
          <w:szCs w:val="24"/>
          <w:lang w:val="en-GB"/>
        </w:rPr>
        <w:t xml:space="preserve">mental imagery </w:t>
      </w:r>
      <w:r w:rsidR="000740ED" w:rsidRPr="00A0656E">
        <w:rPr>
          <w:rFonts w:ascii="Times New Roman" w:eastAsia="Calibri" w:hAnsi="Times New Roman" w:cs="Times New Roman"/>
          <w:color w:val="000000"/>
          <w:sz w:val="24"/>
          <w:szCs w:val="24"/>
          <w:lang w:val="en-GB"/>
        </w:rPr>
        <w:t xml:space="preserve">vividness </w:t>
      </w:r>
      <w:r w:rsidR="00B0098F">
        <w:rPr>
          <w:rFonts w:ascii="Times New Roman" w:eastAsia="Calibri" w:hAnsi="Times New Roman" w:cs="Times New Roman"/>
          <w:color w:val="000000"/>
          <w:sz w:val="24"/>
          <w:szCs w:val="24"/>
          <w:lang w:val="en-GB"/>
        </w:rPr>
        <w:t xml:space="preserve">ratings </w:t>
      </w:r>
      <w:r w:rsidR="00AA6B1B">
        <w:rPr>
          <w:rFonts w:ascii="Times New Roman" w:eastAsia="Calibri" w:hAnsi="Times New Roman" w:cs="Times New Roman"/>
          <w:color w:val="000000"/>
          <w:sz w:val="24"/>
          <w:szCs w:val="24"/>
          <w:lang w:val="en-GB"/>
        </w:rPr>
        <w:t>on</w:t>
      </w:r>
      <w:r w:rsidR="000740ED" w:rsidRPr="00A0656E">
        <w:rPr>
          <w:rFonts w:ascii="Times New Roman" w:eastAsia="Calibri" w:hAnsi="Times New Roman" w:cs="Times New Roman"/>
          <w:color w:val="000000"/>
          <w:sz w:val="24"/>
          <w:szCs w:val="24"/>
          <w:lang w:val="en-GB"/>
        </w:rPr>
        <w:t xml:space="preserve"> the PIT</w:t>
      </w:r>
      <w:r>
        <w:rPr>
          <w:rFonts w:ascii="Times New Roman" w:eastAsia="Calibri" w:hAnsi="Times New Roman" w:cs="Times New Roman"/>
          <w:color w:val="000000"/>
          <w:sz w:val="24"/>
          <w:szCs w:val="24"/>
          <w:lang w:val="en-GB"/>
        </w:rPr>
        <w:t xml:space="preserve">. There were significant correlations between the vividness </w:t>
      </w:r>
      <w:r w:rsidR="00B0098F">
        <w:rPr>
          <w:rFonts w:ascii="Times New Roman" w:eastAsia="Calibri" w:hAnsi="Times New Roman" w:cs="Times New Roman"/>
          <w:color w:val="000000"/>
          <w:sz w:val="24"/>
          <w:szCs w:val="24"/>
          <w:lang w:val="en-GB"/>
        </w:rPr>
        <w:t xml:space="preserve">for scenarios </w:t>
      </w:r>
      <w:r>
        <w:rPr>
          <w:rFonts w:ascii="Times New Roman" w:eastAsia="Calibri" w:hAnsi="Times New Roman" w:cs="Times New Roman"/>
          <w:color w:val="000000"/>
          <w:sz w:val="24"/>
          <w:szCs w:val="24"/>
          <w:lang w:val="en-GB"/>
        </w:rPr>
        <w:t xml:space="preserve">of </w:t>
      </w:r>
      <w:r w:rsidR="00B0098F">
        <w:rPr>
          <w:rFonts w:ascii="Times New Roman" w:eastAsia="Calibri" w:hAnsi="Times New Roman" w:cs="Times New Roman"/>
          <w:color w:val="000000"/>
          <w:sz w:val="24"/>
          <w:szCs w:val="24"/>
          <w:lang w:val="en-GB"/>
        </w:rPr>
        <w:t xml:space="preserve">imagery CBM </w:t>
      </w:r>
      <w:r>
        <w:rPr>
          <w:rFonts w:ascii="Times New Roman" w:eastAsia="Calibri" w:hAnsi="Times New Roman" w:cs="Times New Roman"/>
          <w:color w:val="000000"/>
          <w:sz w:val="24"/>
          <w:szCs w:val="24"/>
          <w:lang w:val="en-GB"/>
        </w:rPr>
        <w:t xml:space="preserve">and vividness </w:t>
      </w:r>
      <w:r w:rsidR="000740ED" w:rsidRPr="00A0656E">
        <w:rPr>
          <w:rFonts w:ascii="Times New Roman" w:eastAsia="Calibri" w:hAnsi="Times New Roman" w:cs="Times New Roman"/>
          <w:color w:val="000000"/>
          <w:sz w:val="24"/>
          <w:szCs w:val="24"/>
          <w:lang w:val="en-GB"/>
        </w:rPr>
        <w:t>for positive events</w:t>
      </w:r>
      <w:r w:rsidR="00B0098F">
        <w:rPr>
          <w:rFonts w:ascii="Times New Roman" w:eastAsia="Calibri" w:hAnsi="Times New Roman" w:cs="Times New Roman"/>
          <w:color w:val="000000"/>
          <w:sz w:val="24"/>
          <w:szCs w:val="24"/>
          <w:lang w:val="en-GB"/>
        </w:rPr>
        <w:t xml:space="preserve"> of the PIT</w:t>
      </w:r>
      <w:r w:rsidR="000740ED" w:rsidRPr="00A0656E">
        <w:rPr>
          <w:rFonts w:ascii="Times New Roman" w:eastAsia="Calibri" w:hAnsi="Times New Roman" w:cs="Times New Roman"/>
          <w:color w:val="000000"/>
          <w:sz w:val="24"/>
          <w:szCs w:val="24"/>
          <w:lang w:val="en-GB"/>
        </w:rPr>
        <w:t>,</w:t>
      </w:r>
      <w:r w:rsidR="000740ED" w:rsidRPr="00A0656E">
        <w:rPr>
          <w:rFonts w:ascii="Times New Roman" w:eastAsia="Calibri" w:hAnsi="Times New Roman" w:cs="Times New Roman"/>
          <w:i/>
          <w:iCs/>
          <w:color w:val="000000"/>
          <w:sz w:val="24"/>
          <w:szCs w:val="24"/>
          <w:lang w:val="en-GB"/>
        </w:rPr>
        <w:t xml:space="preserve"> </w:t>
      </w:r>
      <w:proofErr w:type="gramStart"/>
      <w:r w:rsidR="000740ED" w:rsidRPr="00A0656E">
        <w:rPr>
          <w:rFonts w:ascii="Times New Roman" w:eastAsia="Calibri" w:hAnsi="Times New Roman" w:cs="Times New Roman"/>
          <w:i/>
          <w:iCs/>
          <w:color w:val="000000"/>
          <w:sz w:val="24"/>
          <w:szCs w:val="24"/>
          <w:lang w:val="en-GB"/>
        </w:rPr>
        <w:t>r(</w:t>
      </w:r>
      <w:proofErr w:type="gramEnd"/>
      <w:r w:rsidR="000740ED" w:rsidRPr="00A0656E">
        <w:rPr>
          <w:rFonts w:ascii="Times New Roman" w:eastAsia="Calibri" w:hAnsi="Times New Roman" w:cs="Times New Roman"/>
          <w:color w:val="000000"/>
          <w:sz w:val="24"/>
          <w:szCs w:val="24"/>
          <w:lang w:val="en-GB"/>
        </w:rPr>
        <w:t xml:space="preserve">78) = .42, </w:t>
      </w:r>
      <w:r w:rsidR="000740ED" w:rsidRPr="00A0656E">
        <w:rPr>
          <w:rFonts w:ascii="Times New Roman" w:eastAsia="Calibri" w:hAnsi="Times New Roman" w:cs="Times New Roman"/>
          <w:i/>
          <w:iCs/>
          <w:color w:val="000000"/>
          <w:sz w:val="24"/>
          <w:szCs w:val="24"/>
          <w:lang w:val="en-GB"/>
        </w:rPr>
        <w:t xml:space="preserve">p </w:t>
      </w:r>
      <w:r w:rsidR="000740ED" w:rsidRPr="00A0656E">
        <w:rPr>
          <w:rFonts w:ascii="Times New Roman" w:eastAsia="Calibri" w:hAnsi="Times New Roman" w:cs="Times New Roman"/>
          <w:color w:val="000000"/>
          <w:sz w:val="24"/>
          <w:szCs w:val="24"/>
          <w:lang w:val="en-GB"/>
        </w:rPr>
        <w:t xml:space="preserve">&lt; .001. There were no correlations between </w:t>
      </w:r>
      <w:r>
        <w:rPr>
          <w:rFonts w:ascii="Times New Roman" w:eastAsia="Calibri" w:hAnsi="Times New Roman" w:cs="Times New Roman"/>
          <w:color w:val="000000"/>
          <w:sz w:val="24"/>
          <w:szCs w:val="24"/>
          <w:lang w:val="en-GB"/>
        </w:rPr>
        <w:t xml:space="preserve">the </w:t>
      </w:r>
      <w:r w:rsidR="000740ED" w:rsidRPr="00A0656E">
        <w:rPr>
          <w:rFonts w:ascii="Times New Roman" w:eastAsia="Calibri" w:hAnsi="Times New Roman" w:cs="Times New Roman"/>
          <w:color w:val="000000"/>
          <w:sz w:val="24"/>
          <w:szCs w:val="24"/>
          <w:lang w:val="en-GB"/>
        </w:rPr>
        <w:t xml:space="preserve">vividness of mental images generated during the imagery </w:t>
      </w:r>
      <w:r w:rsidR="00B0098F">
        <w:rPr>
          <w:rFonts w:ascii="Times New Roman" w:eastAsia="Calibri" w:hAnsi="Times New Roman" w:cs="Times New Roman"/>
          <w:color w:val="000000"/>
          <w:sz w:val="24"/>
          <w:szCs w:val="24"/>
          <w:lang w:val="en-GB"/>
        </w:rPr>
        <w:t>CBM</w:t>
      </w:r>
      <w:r w:rsidR="00B0098F" w:rsidRPr="00A0656E">
        <w:rPr>
          <w:rFonts w:ascii="Times New Roman" w:eastAsia="Calibri" w:hAnsi="Times New Roman" w:cs="Times New Roman"/>
          <w:color w:val="000000"/>
          <w:sz w:val="24"/>
          <w:szCs w:val="24"/>
          <w:lang w:val="en-GB"/>
        </w:rPr>
        <w:t xml:space="preserve"> </w:t>
      </w:r>
      <w:r w:rsidR="000740ED" w:rsidRPr="00A0656E">
        <w:rPr>
          <w:rFonts w:ascii="Times New Roman" w:eastAsia="Calibri" w:hAnsi="Times New Roman" w:cs="Times New Roman"/>
          <w:color w:val="000000"/>
          <w:sz w:val="24"/>
          <w:szCs w:val="24"/>
          <w:lang w:val="en-GB"/>
        </w:rPr>
        <w:t xml:space="preserve">and vividness of mental images generated during the PIT for negative events, </w:t>
      </w:r>
      <w:proofErr w:type="gramStart"/>
      <w:r w:rsidR="000740ED" w:rsidRPr="00A0656E">
        <w:rPr>
          <w:rFonts w:ascii="Times New Roman" w:eastAsia="Calibri" w:hAnsi="Times New Roman" w:cs="Times New Roman"/>
          <w:i/>
          <w:iCs/>
          <w:color w:val="000000"/>
          <w:sz w:val="24"/>
          <w:szCs w:val="24"/>
          <w:lang w:val="en-GB"/>
        </w:rPr>
        <w:t>r(</w:t>
      </w:r>
      <w:proofErr w:type="gramEnd"/>
      <w:r w:rsidR="000740ED" w:rsidRPr="00A0656E">
        <w:rPr>
          <w:rFonts w:ascii="Times New Roman" w:eastAsia="Calibri" w:hAnsi="Times New Roman" w:cs="Times New Roman"/>
          <w:color w:val="000000"/>
          <w:sz w:val="24"/>
          <w:szCs w:val="24"/>
          <w:lang w:val="en-GB"/>
        </w:rPr>
        <w:t xml:space="preserve">78) = -.03, </w:t>
      </w:r>
      <w:r w:rsidR="000740ED" w:rsidRPr="00A0656E">
        <w:rPr>
          <w:rFonts w:ascii="Times New Roman" w:eastAsia="Calibri" w:hAnsi="Times New Roman" w:cs="Times New Roman"/>
          <w:i/>
          <w:iCs/>
          <w:color w:val="000000"/>
          <w:sz w:val="24"/>
          <w:szCs w:val="24"/>
          <w:lang w:val="en-GB"/>
        </w:rPr>
        <w:t xml:space="preserve">p </w:t>
      </w:r>
      <w:r w:rsidR="000740ED" w:rsidRPr="00A0656E">
        <w:rPr>
          <w:rFonts w:ascii="Times New Roman" w:eastAsia="Calibri" w:hAnsi="Times New Roman" w:cs="Times New Roman"/>
          <w:color w:val="000000"/>
          <w:sz w:val="24"/>
          <w:szCs w:val="24"/>
          <w:lang w:val="en-GB"/>
        </w:rPr>
        <w:t>= .79.</w:t>
      </w:r>
      <w:r w:rsidR="00F215E3">
        <w:rPr>
          <w:rFonts w:ascii="Times New Roman" w:eastAsia="Calibri" w:hAnsi="Times New Roman" w:cs="Times New Roman"/>
          <w:color w:val="000000"/>
          <w:sz w:val="24"/>
          <w:szCs w:val="24"/>
          <w:lang w:val="en-GB"/>
        </w:rPr>
        <w:t xml:space="preserve"> The </w:t>
      </w:r>
      <w:r w:rsidR="00F215E3" w:rsidRPr="00A0656E">
        <w:rPr>
          <w:rFonts w:ascii="Times New Roman" w:eastAsia="Calibri" w:hAnsi="Times New Roman" w:cs="Times New Roman"/>
          <w:color w:val="000000"/>
          <w:sz w:val="24"/>
          <w:szCs w:val="24"/>
          <w:lang w:val="en-GB"/>
        </w:rPr>
        <w:t>correlations between</w:t>
      </w:r>
      <w:r w:rsidR="00F215E3">
        <w:rPr>
          <w:rFonts w:ascii="Times New Roman" w:eastAsia="Calibri" w:hAnsi="Times New Roman" w:cs="Times New Roman"/>
          <w:color w:val="000000"/>
          <w:sz w:val="24"/>
          <w:szCs w:val="24"/>
          <w:lang w:val="en-GB"/>
        </w:rPr>
        <w:t xml:space="preserve"> vividness scores on the positive/negative events of the PIT and </w:t>
      </w:r>
      <w:r w:rsidR="00F215E3" w:rsidRPr="00A0656E">
        <w:rPr>
          <w:rFonts w:ascii="Times New Roman" w:eastAsia="Calibri" w:hAnsi="Times New Roman" w:cs="Times New Roman"/>
          <w:color w:val="000000"/>
          <w:sz w:val="24"/>
          <w:szCs w:val="24"/>
          <w:lang w:val="en-GB"/>
        </w:rPr>
        <w:t xml:space="preserve">number of </w:t>
      </w:r>
      <w:r w:rsidR="00F215E3">
        <w:rPr>
          <w:rFonts w:ascii="Times New Roman" w:eastAsia="Calibri" w:hAnsi="Times New Roman" w:cs="Times New Roman"/>
          <w:color w:val="000000"/>
          <w:sz w:val="24"/>
          <w:szCs w:val="24"/>
          <w:lang w:val="en-GB"/>
        </w:rPr>
        <w:t>involuntary memories</w:t>
      </w:r>
      <w:r w:rsidR="00F215E3" w:rsidRPr="00A0656E">
        <w:rPr>
          <w:rFonts w:ascii="Times New Roman" w:eastAsia="Calibri" w:hAnsi="Times New Roman" w:cs="Times New Roman"/>
          <w:color w:val="000000"/>
          <w:sz w:val="24"/>
          <w:szCs w:val="24"/>
          <w:lang w:val="en-GB"/>
        </w:rPr>
        <w:t xml:space="preserve"> </w:t>
      </w:r>
      <w:r w:rsidR="00F215E3">
        <w:rPr>
          <w:rFonts w:ascii="Times New Roman" w:eastAsia="Calibri" w:hAnsi="Times New Roman" w:cs="Times New Roman"/>
          <w:color w:val="000000"/>
          <w:sz w:val="24"/>
          <w:szCs w:val="24"/>
          <w:lang w:val="en-GB"/>
        </w:rPr>
        <w:t xml:space="preserve">in the diary or </w:t>
      </w:r>
      <w:r w:rsidR="000977A2" w:rsidRPr="00A0656E">
        <w:rPr>
          <w:rFonts w:ascii="Times New Roman" w:eastAsia="Calibri" w:hAnsi="Times New Roman" w:cs="Times New Roman"/>
          <w:color w:val="000000"/>
          <w:sz w:val="24"/>
          <w:szCs w:val="24"/>
          <w:lang w:val="en-GB"/>
        </w:rPr>
        <w:t xml:space="preserve">number of </w:t>
      </w:r>
      <w:r w:rsidR="000977A2">
        <w:rPr>
          <w:rFonts w:ascii="Times New Roman" w:eastAsia="Calibri" w:hAnsi="Times New Roman" w:cs="Times New Roman"/>
          <w:color w:val="000000"/>
          <w:sz w:val="24"/>
          <w:szCs w:val="24"/>
          <w:lang w:val="en-GB"/>
        </w:rPr>
        <w:t>involuntary memories</w:t>
      </w:r>
      <w:r w:rsidR="000977A2" w:rsidRPr="00A0656E">
        <w:rPr>
          <w:rFonts w:ascii="Times New Roman" w:eastAsia="Calibri" w:hAnsi="Times New Roman" w:cs="Times New Roman"/>
          <w:color w:val="000000"/>
          <w:sz w:val="24"/>
          <w:szCs w:val="24"/>
          <w:lang w:val="en-GB"/>
        </w:rPr>
        <w:t xml:space="preserve"> </w:t>
      </w:r>
      <w:r w:rsidR="00F215E3">
        <w:rPr>
          <w:rFonts w:ascii="Times New Roman" w:eastAsia="Calibri" w:hAnsi="Times New Roman" w:cs="Times New Roman"/>
          <w:color w:val="000000"/>
          <w:sz w:val="24"/>
          <w:szCs w:val="24"/>
          <w:lang w:val="en-GB"/>
        </w:rPr>
        <w:t>in the IMPT were not significant (</w:t>
      </w:r>
      <w:r w:rsidR="00F215E3" w:rsidRPr="00A0656E">
        <w:rPr>
          <w:rFonts w:ascii="Times New Roman" w:eastAsia="Calibri" w:hAnsi="Times New Roman" w:cs="Times New Roman"/>
          <w:color w:val="000000"/>
          <w:sz w:val="24"/>
          <w:szCs w:val="24"/>
          <w:lang w:val="en-GB"/>
        </w:rPr>
        <w:t>all</w:t>
      </w:r>
      <w:r w:rsidR="00F215E3" w:rsidRPr="00A0656E">
        <w:rPr>
          <w:rFonts w:ascii="Times New Roman" w:eastAsia="Calibri" w:hAnsi="Times New Roman" w:cs="Times New Roman"/>
          <w:i/>
          <w:iCs/>
          <w:color w:val="000000"/>
          <w:sz w:val="24"/>
          <w:szCs w:val="24"/>
          <w:lang w:val="en-GB"/>
        </w:rPr>
        <w:t xml:space="preserve"> </w:t>
      </w:r>
      <w:proofErr w:type="spellStart"/>
      <w:r w:rsidR="00F215E3" w:rsidRPr="00A0656E">
        <w:rPr>
          <w:rFonts w:ascii="Times New Roman" w:eastAsia="Calibri" w:hAnsi="Times New Roman" w:cs="Times New Roman"/>
          <w:i/>
          <w:iCs/>
          <w:color w:val="000000"/>
          <w:sz w:val="24"/>
          <w:szCs w:val="24"/>
          <w:lang w:val="en-GB"/>
        </w:rPr>
        <w:t>p</w:t>
      </w:r>
      <w:r w:rsidR="00F215E3" w:rsidRPr="00A0656E">
        <w:rPr>
          <w:rFonts w:ascii="Times New Roman" w:eastAsia="Calibri" w:hAnsi="Times New Roman" w:cs="Times New Roman"/>
          <w:color w:val="000000"/>
          <w:sz w:val="24"/>
          <w:szCs w:val="24"/>
          <w:lang w:val="en-GB"/>
        </w:rPr>
        <w:t>s</w:t>
      </w:r>
      <w:proofErr w:type="spellEnd"/>
      <w:r w:rsidR="00F215E3" w:rsidRPr="00A0656E">
        <w:rPr>
          <w:rFonts w:ascii="Times New Roman" w:eastAsia="Calibri" w:hAnsi="Times New Roman" w:cs="Times New Roman"/>
          <w:color w:val="000000"/>
          <w:sz w:val="24"/>
          <w:szCs w:val="24"/>
          <w:lang w:val="en-GB"/>
        </w:rPr>
        <w:t xml:space="preserve"> &gt; .05</w:t>
      </w:r>
      <w:r w:rsidR="00F215E3">
        <w:rPr>
          <w:rFonts w:ascii="Times New Roman" w:eastAsia="Calibri" w:hAnsi="Times New Roman" w:cs="Times New Roman"/>
          <w:color w:val="000000"/>
          <w:sz w:val="24"/>
          <w:szCs w:val="24"/>
          <w:lang w:val="en-GB"/>
        </w:rPr>
        <w:t>).</w:t>
      </w:r>
    </w:p>
    <w:p w14:paraId="0EE65A29" w14:textId="768F7D44" w:rsidR="00A0656E" w:rsidRDefault="00A0656E" w:rsidP="00A0656E">
      <w:pPr>
        <w:spacing w:line="480" w:lineRule="auto"/>
        <w:ind w:firstLine="720"/>
        <w:rPr>
          <w:rFonts w:ascii="Times New Roman" w:eastAsia="Calibri" w:hAnsi="Times New Roman" w:cs="Times New Roman"/>
          <w:color w:val="000000"/>
          <w:sz w:val="24"/>
          <w:szCs w:val="24"/>
          <w:lang w:val="en-GB"/>
        </w:rPr>
      </w:pPr>
      <w:r w:rsidRPr="00A0656E">
        <w:rPr>
          <w:rFonts w:ascii="Times New Roman" w:eastAsia="Calibri" w:hAnsi="Times New Roman" w:cs="Times New Roman"/>
          <w:color w:val="000000"/>
          <w:sz w:val="24"/>
          <w:szCs w:val="24"/>
          <w:lang w:val="en-GB"/>
        </w:rPr>
        <w:t>There was a significant correlation between number of involuntary memories of the training scenarios</w:t>
      </w:r>
      <w:r w:rsidR="00FD2E6E">
        <w:rPr>
          <w:rFonts w:ascii="Times New Roman" w:eastAsia="Calibri" w:hAnsi="Times New Roman" w:cs="Times New Roman"/>
          <w:color w:val="000000"/>
          <w:sz w:val="24"/>
          <w:szCs w:val="24"/>
          <w:lang w:val="en-GB"/>
        </w:rPr>
        <w:t xml:space="preserve"> reported</w:t>
      </w:r>
      <w:r w:rsidRPr="00A0656E">
        <w:rPr>
          <w:rFonts w:ascii="Times New Roman" w:eastAsia="Calibri" w:hAnsi="Times New Roman" w:cs="Times New Roman"/>
          <w:color w:val="000000"/>
          <w:sz w:val="24"/>
          <w:szCs w:val="24"/>
          <w:lang w:val="en-GB"/>
        </w:rPr>
        <w:t xml:space="preserve"> in </w:t>
      </w:r>
      <w:r w:rsidR="00FD2E6E">
        <w:rPr>
          <w:rFonts w:ascii="Times New Roman" w:eastAsia="Calibri" w:hAnsi="Times New Roman" w:cs="Times New Roman"/>
          <w:color w:val="000000"/>
          <w:sz w:val="24"/>
          <w:szCs w:val="24"/>
          <w:lang w:val="en-GB"/>
        </w:rPr>
        <w:t xml:space="preserve">the </w:t>
      </w:r>
      <w:r w:rsidRPr="00A0656E">
        <w:rPr>
          <w:rFonts w:ascii="Times New Roman" w:eastAsia="Calibri" w:hAnsi="Times New Roman" w:cs="Times New Roman"/>
          <w:color w:val="000000"/>
          <w:sz w:val="24"/>
          <w:szCs w:val="24"/>
          <w:lang w:val="en-GB"/>
        </w:rPr>
        <w:t xml:space="preserve">diary and scores on the SUIS, τ = .17, </w:t>
      </w:r>
      <w:r w:rsidRPr="00A0656E">
        <w:rPr>
          <w:rFonts w:ascii="Times New Roman" w:eastAsia="Calibri" w:hAnsi="Times New Roman" w:cs="Times New Roman"/>
          <w:i/>
          <w:iCs/>
          <w:color w:val="000000"/>
          <w:sz w:val="24"/>
          <w:szCs w:val="24"/>
          <w:lang w:val="en-GB"/>
        </w:rPr>
        <w:t xml:space="preserve">p </w:t>
      </w:r>
      <w:r w:rsidR="000F56D7">
        <w:rPr>
          <w:rFonts w:ascii="Times New Roman" w:eastAsia="Calibri" w:hAnsi="Times New Roman" w:cs="Times New Roman"/>
          <w:i/>
          <w:iCs/>
          <w:color w:val="000000"/>
          <w:sz w:val="24"/>
          <w:szCs w:val="24"/>
          <w:lang w:val="en-GB"/>
        </w:rPr>
        <w:t>=</w:t>
      </w:r>
      <w:r w:rsidR="000F56D7" w:rsidRPr="00A0656E">
        <w:rPr>
          <w:rFonts w:ascii="Times New Roman" w:eastAsia="Calibri" w:hAnsi="Times New Roman" w:cs="Times New Roman"/>
          <w:color w:val="000000"/>
          <w:sz w:val="24"/>
          <w:szCs w:val="24"/>
          <w:lang w:val="en-GB"/>
        </w:rPr>
        <w:t xml:space="preserve"> </w:t>
      </w:r>
      <w:r w:rsidRPr="00A0656E">
        <w:rPr>
          <w:rFonts w:ascii="Times New Roman" w:eastAsia="Calibri" w:hAnsi="Times New Roman" w:cs="Times New Roman"/>
          <w:color w:val="000000"/>
          <w:sz w:val="24"/>
          <w:szCs w:val="24"/>
          <w:lang w:val="en-GB"/>
        </w:rPr>
        <w:t>.</w:t>
      </w:r>
      <w:r w:rsidR="000F56D7" w:rsidRPr="00A0656E">
        <w:rPr>
          <w:rFonts w:ascii="Times New Roman" w:eastAsia="Calibri" w:hAnsi="Times New Roman" w:cs="Times New Roman"/>
          <w:color w:val="000000"/>
          <w:sz w:val="24"/>
          <w:szCs w:val="24"/>
          <w:lang w:val="en-GB"/>
        </w:rPr>
        <w:t>0</w:t>
      </w:r>
      <w:r w:rsidR="000F56D7">
        <w:rPr>
          <w:rFonts w:ascii="Times New Roman" w:eastAsia="Calibri" w:hAnsi="Times New Roman" w:cs="Times New Roman"/>
          <w:color w:val="000000"/>
          <w:sz w:val="24"/>
          <w:szCs w:val="24"/>
          <w:lang w:val="en-GB"/>
        </w:rPr>
        <w:t>48</w:t>
      </w:r>
      <w:r w:rsidRPr="00A0656E">
        <w:rPr>
          <w:rFonts w:ascii="Times New Roman" w:eastAsia="Calibri" w:hAnsi="Times New Roman" w:cs="Times New Roman"/>
          <w:color w:val="000000"/>
          <w:sz w:val="24"/>
          <w:szCs w:val="24"/>
          <w:lang w:val="en-GB"/>
        </w:rPr>
        <w:t xml:space="preserve">, and on the IAMI, τ = .28, </w:t>
      </w:r>
      <w:r w:rsidRPr="00A0656E">
        <w:rPr>
          <w:rFonts w:ascii="Times New Roman" w:eastAsia="Calibri" w:hAnsi="Times New Roman" w:cs="Times New Roman"/>
          <w:i/>
          <w:iCs/>
          <w:color w:val="000000"/>
          <w:sz w:val="24"/>
          <w:szCs w:val="24"/>
          <w:lang w:val="en-GB"/>
        </w:rPr>
        <w:t>p =</w:t>
      </w:r>
      <w:r w:rsidRPr="00A0656E">
        <w:rPr>
          <w:rFonts w:ascii="Times New Roman" w:eastAsia="Calibri" w:hAnsi="Times New Roman" w:cs="Times New Roman"/>
          <w:color w:val="000000"/>
          <w:sz w:val="24"/>
          <w:szCs w:val="24"/>
          <w:lang w:val="en-GB"/>
        </w:rPr>
        <w:t xml:space="preserve"> .001. There were not significant correlations between number of </w:t>
      </w:r>
      <w:r w:rsidR="00622543">
        <w:rPr>
          <w:rFonts w:ascii="Times New Roman" w:eastAsia="Calibri" w:hAnsi="Times New Roman" w:cs="Times New Roman"/>
          <w:color w:val="000000"/>
          <w:sz w:val="24"/>
          <w:szCs w:val="24"/>
          <w:lang w:val="en-GB"/>
        </w:rPr>
        <w:t>involuntary memories</w:t>
      </w:r>
      <w:r w:rsidRPr="00A0656E">
        <w:rPr>
          <w:rFonts w:ascii="Times New Roman" w:eastAsia="Calibri" w:hAnsi="Times New Roman" w:cs="Times New Roman"/>
          <w:color w:val="000000"/>
          <w:sz w:val="24"/>
          <w:szCs w:val="24"/>
          <w:lang w:val="en-GB"/>
        </w:rPr>
        <w:t xml:space="preserve"> in diary and depression/anxiety subscales of the DASS-21, τ = .</w:t>
      </w:r>
      <w:r w:rsidR="00FD2E6E" w:rsidRPr="00A0656E">
        <w:rPr>
          <w:rFonts w:ascii="Times New Roman" w:eastAsia="Calibri" w:hAnsi="Times New Roman" w:cs="Times New Roman"/>
          <w:color w:val="000000"/>
          <w:sz w:val="24"/>
          <w:szCs w:val="24"/>
          <w:lang w:val="en-GB"/>
        </w:rPr>
        <w:t>1</w:t>
      </w:r>
      <w:r w:rsidR="00FD2E6E">
        <w:rPr>
          <w:rFonts w:ascii="Times New Roman" w:eastAsia="Calibri" w:hAnsi="Times New Roman" w:cs="Times New Roman"/>
          <w:color w:val="000000"/>
          <w:sz w:val="24"/>
          <w:szCs w:val="24"/>
          <w:lang w:val="en-GB"/>
        </w:rPr>
        <w:t>2</w:t>
      </w:r>
      <w:r w:rsidRPr="00A0656E">
        <w:rPr>
          <w:rFonts w:ascii="Times New Roman" w:eastAsia="Calibri" w:hAnsi="Times New Roman" w:cs="Times New Roman"/>
          <w:color w:val="000000"/>
          <w:sz w:val="24"/>
          <w:szCs w:val="24"/>
          <w:lang w:val="en-GB"/>
        </w:rPr>
        <w:t xml:space="preserve">, </w:t>
      </w:r>
      <w:r w:rsidRPr="00A0656E">
        <w:rPr>
          <w:rFonts w:ascii="Times New Roman" w:eastAsia="Calibri" w:hAnsi="Times New Roman" w:cs="Times New Roman"/>
          <w:i/>
          <w:iCs/>
          <w:color w:val="000000"/>
          <w:sz w:val="24"/>
          <w:szCs w:val="24"/>
          <w:lang w:val="en-GB"/>
        </w:rPr>
        <w:t>p =</w:t>
      </w:r>
      <w:r w:rsidRPr="00A0656E">
        <w:rPr>
          <w:rFonts w:ascii="Times New Roman" w:eastAsia="Calibri" w:hAnsi="Times New Roman" w:cs="Times New Roman"/>
          <w:color w:val="000000"/>
          <w:sz w:val="24"/>
          <w:szCs w:val="24"/>
          <w:lang w:val="en-GB"/>
        </w:rPr>
        <w:t xml:space="preserve"> .</w:t>
      </w:r>
      <w:r w:rsidR="00FD2E6E" w:rsidRPr="00A0656E">
        <w:rPr>
          <w:rFonts w:ascii="Times New Roman" w:eastAsia="Calibri" w:hAnsi="Times New Roman" w:cs="Times New Roman"/>
          <w:color w:val="000000"/>
          <w:sz w:val="24"/>
          <w:szCs w:val="24"/>
          <w:lang w:val="en-GB"/>
        </w:rPr>
        <w:t>1</w:t>
      </w:r>
      <w:r w:rsidR="00FD2E6E">
        <w:rPr>
          <w:rFonts w:ascii="Times New Roman" w:eastAsia="Calibri" w:hAnsi="Times New Roman" w:cs="Times New Roman"/>
          <w:color w:val="000000"/>
          <w:sz w:val="24"/>
          <w:szCs w:val="24"/>
          <w:lang w:val="en-GB"/>
        </w:rPr>
        <w:t>6,</w:t>
      </w:r>
      <w:r w:rsidR="00FD2E6E" w:rsidRPr="00A0656E">
        <w:rPr>
          <w:rFonts w:ascii="Times New Roman" w:eastAsia="Calibri" w:hAnsi="Times New Roman" w:cs="Times New Roman"/>
          <w:color w:val="000000"/>
          <w:sz w:val="24"/>
          <w:szCs w:val="24"/>
          <w:lang w:val="en-GB"/>
        </w:rPr>
        <w:t xml:space="preserve"> </w:t>
      </w:r>
      <w:r w:rsidRPr="00A0656E">
        <w:rPr>
          <w:rFonts w:ascii="Times New Roman" w:eastAsia="Calibri" w:hAnsi="Times New Roman" w:cs="Times New Roman"/>
          <w:color w:val="000000"/>
          <w:sz w:val="24"/>
          <w:szCs w:val="24"/>
          <w:lang w:val="en-GB"/>
        </w:rPr>
        <w:t>and</w:t>
      </w:r>
      <w:r w:rsidR="00FD2E6E">
        <w:rPr>
          <w:rFonts w:ascii="Times New Roman" w:eastAsia="Calibri" w:hAnsi="Times New Roman" w:cs="Times New Roman"/>
          <w:color w:val="000000"/>
          <w:sz w:val="24"/>
          <w:szCs w:val="24"/>
          <w:lang w:val="en-GB"/>
        </w:rPr>
        <w:t>,</w:t>
      </w:r>
      <w:r w:rsidRPr="00A0656E">
        <w:rPr>
          <w:rFonts w:ascii="Times New Roman" w:eastAsia="Calibri" w:hAnsi="Times New Roman" w:cs="Times New Roman"/>
          <w:color w:val="000000"/>
          <w:sz w:val="24"/>
          <w:szCs w:val="24"/>
          <w:lang w:val="en-GB"/>
        </w:rPr>
        <w:t xml:space="preserve"> τ = .09, </w:t>
      </w:r>
      <w:r w:rsidRPr="00A0656E">
        <w:rPr>
          <w:rFonts w:ascii="Times New Roman" w:eastAsia="Calibri" w:hAnsi="Times New Roman" w:cs="Times New Roman"/>
          <w:i/>
          <w:iCs/>
          <w:color w:val="000000"/>
          <w:sz w:val="24"/>
          <w:szCs w:val="24"/>
          <w:lang w:val="en-GB"/>
        </w:rPr>
        <w:t>p =</w:t>
      </w:r>
      <w:r w:rsidRPr="00A0656E">
        <w:rPr>
          <w:rFonts w:ascii="Times New Roman" w:eastAsia="Calibri" w:hAnsi="Times New Roman" w:cs="Times New Roman"/>
          <w:color w:val="000000"/>
          <w:sz w:val="24"/>
          <w:szCs w:val="24"/>
          <w:lang w:val="en-GB"/>
        </w:rPr>
        <w:t xml:space="preserve"> .34</w:t>
      </w:r>
      <w:r w:rsidR="00FD2E6E">
        <w:rPr>
          <w:rFonts w:ascii="Times New Roman" w:eastAsia="Calibri" w:hAnsi="Times New Roman" w:cs="Times New Roman"/>
          <w:color w:val="000000"/>
          <w:sz w:val="24"/>
          <w:szCs w:val="24"/>
          <w:lang w:val="en-GB"/>
        </w:rPr>
        <w:t>,</w:t>
      </w:r>
      <w:r w:rsidRPr="00A0656E">
        <w:rPr>
          <w:rFonts w:ascii="Times New Roman" w:eastAsia="Calibri" w:hAnsi="Times New Roman" w:cs="Times New Roman"/>
          <w:color w:val="000000"/>
          <w:sz w:val="24"/>
          <w:szCs w:val="24"/>
          <w:lang w:val="en-GB"/>
        </w:rPr>
        <w:t xml:space="preserve"> respectively. </w:t>
      </w:r>
      <w:r w:rsidR="00FD2E6E">
        <w:rPr>
          <w:rFonts w:ascii="Times New Roman" w:eastAsia="Calibri" w:hAnsi="Times New Roman" w:cs="Times New Roman"/>
          <w:color w:val="000000"/>
          <w:sz w:val="24"/>
          <w:szCs w:val="24"/>
          <w:lang w:val="en-GB"/>
        </w:rPr>
        <w:t xml:space="preserve">The </w:t>
      </w:r>
      <w:r w:rsidRPr="00A0656E">
        <w:rPr>
          <w:rFonts w:ascii="Times New Roman" w:eastAsia="Calibri" w:hAnsi="Times New Roman" w:cs="Times New Roman"/>
          <w:color w:val="000000"/>
          <w:sz w:val="24"/>
          <w:szCs w:val="24"/>
          <w:lang w:val="en-GB"/>
        </w:rPr>
        <w:t xml:space="preserve">correlations between number of </w:t>
      </w:r>
      <w:r w:rsidR="00622543">
        <w:rPr>
          <w:rFonts w:ascii="Times New Roman" w:eastAsia="Calibri" w:hAnsi="Times New Roman" w:cs="Times New Roman"/>
          <w:color w:val="000000"/>
          <w:sz w:val="24"/>
          <w:szCs w:val="24"/>
          <w:lang w:val="en-GB"/>
        </w:rPr>
        <w:t>involuntary memories</w:t>
      </w:r>
      <w:r w:rsidRPr="00A0656E">
        <w:rPr>
          <w:rFonts w:ascii="Times New Roman" w:eastAsia="Calibri" w:hAnsi="Times New Roman" w:cs="Times New Roman"/>
          <w:color w:val="000000"/>
          <w:sz w:val="24"/>
          <w:szCs w:val="24"/>
          <w:lang w:val="en-GB"/>
        </w:rPr>
        <w:t xml:space="preserve"> in the</w:t>
      </w:r>
      <w:r w:rsidR="00FD2E6E">
        <w:rPr>
          <w:rFonts w:ascii="Times New Roman" w:eastAsia="Calibri" w:hAnsi="Times New Roman" w:cs="Times New Roman"/>
          <w:color w:val="000000"/>
          <w:sz w:val="24"/>
          <w:szCs w:val="24"/>
          <w:lang w:val="en-GB"/>
        </w:rPr>
        <w:t xml:space="preserve"> IMPT</w:t>
      </w:r>
      <w:r w:rsidRPr="00A0656E">
        <w:rPr>
          <w:rFonts w:ascii="Times New Roman" w:eastAsia="Calibri" w:hAnsi="Times New Roman" w:cs="Times New Roman"/>
          <w:color w:val="000000"/>
          <w:sz w:val="24"/>
          <w:szCs w:val="24"/>
          <w:lang w:val="en-GB"/>
        </w:rPr>
        <w:t xml:space="preserve"> and SUIS, IAMI, </w:t>
      </w:r>
      <w:r w:rsidR="00FD2E6E">
        <w:rPr>
          <w:rFonts w:ascii="Times New Roman" w:eastAsia="Calibri" w:hAnsi="Times New Roman" w:cs="Times New Roman"/>
          <w:color w:val="000000"/>
          <w:sz w:val="24"/>
          <w:szCs w:val="24"/>
          <w:lang w:val="en-GB"/>
        </w:rPr>
        <w:t>or the</w:t>
      </w:r>
      <w:r w:rsidR="00FD2E6E" w:rsidRPr="00A0656E">
        <w:rPr>
          <w:rFonts w:ascii="Times New Roman" w:eastAsia="Calibri" w:hAnsi="Times New Roman" w:cs="Times New Roman"/>
          <w:color w:val="000000"/>
          <w:sz w:val="24"/>
          <w:szCs w:val="24"/>
          <w:lang w:val="en-GB"/>
        </w:rPr>
        <w:t xml:space="preserve"> </w:t>
      </w:r>
      <w:r w:rsidRPr="00A0656E">
        <w:rPr>
          <w:rFonts w:ascii="Times New Roman" w:eastAsia="Calibri" w:hAnsi="Times New Roman" w:cs="Times New Roman"/>
          <w:color w:val="000000"/>
          <w:sz w:val="24"/>
          <w:szCs w:val="24"/>
          <w:lang w:val="en-GB"/>
        </w:rPr>
        <w:t xml:space="preserve">subscales of DASS-21 were </w:t>
      </w:r>
      <w:r w:rsidR="00FD2E6E">
        <w:rPr>
          <w:rFonts w:ascii="Times New Roman" w:eastAsia="Calibri" w:hAnsi="Times New Roman" w:cs="Times New Roman"/>
          <w:color w:val="000000"/>
          <w:sz w:val="24"/>
          <w:szCs w:val="24"/>
          <w:lang w:val="en-GB"/>
        </w:rPr>
        <w:t xml:space="preserve">not </w:t>
      </w:r>
      <w:r w:rsidRPr="00A0656E">
        <w:rPr>
          <w:rFonts w:ascii="Times New Roman" w:eastAsia="Calibri" w:hAnsi="Times New Roman" w:cs="Times New Roman"/>
          <w:color w:val="000000"/>
          <w:sz w:val="24"/>
          <w:szCs w:val="24"/>
          <w:lang w:val="en-GB"/>
        </w:rPr>
        <w:t>significant (all</w:t>
      </w:r>
      <w:r w:rsidRPr="00A0656E">
        <w:rPr>
          <w:rFonts w:ascii="Times New Roman" w:eastAsia="Calibri" w:hAnsi="Times New Roman" w:cs="Times New Roman"/>
          <w:i/>
          <w:iCs/>
          <w:color w:val="000000"/>
          <w:sz w:val="24"/>
          <w:szCs w:val="24"/>
          <w:lang w:val="en-GB"/>
        </w:rPr>
        <w:t xml:space="preserve"> </w:t>
      </w:r>
      <w:proofErr w:type="spellStart"/>
      <w:r w:rsidRPr="00A0656E">
        <w:rPr>
          <w:rFonts w:ascii="Times New Roman" w:eastAsia="Calibri" w:hAnsi="Times New Roman" w:cs="Times New Roman"/>
          <w:i/>
          <w:iCs/>
          <w:color w:val="000000"/>
          <w:sz w:val="24"/>
          <w:szCs w:val="24"/>
          <w:lang w:val="en-GB"/>
        </w:rPr>
        <w:t>p</w:t>
      </w:r>
      <w:r w:rsidRPr="00A0656E">
        <w:rPr>
          <w:rFonts w:ascii="Times New Roman" w:eastAsia="Calibri" w:hAnsi="Times New Roman" w:cs="Times New Roman"/>
          <w:color w:val="000000"/>
          <w:sz w:val="24"/>
          <w:szCs w:val="24"/>
          <w:lang w:val="en-GB"/>
        </w:rPr>
        <w:t>s</w:t>
      </w:r>
      <w:proofErr w:type="spellEnd"/>
      <w:r w:rsidRPr="00A0656E">
        <w:rPr>
          <w:rFonts w:ascii="Times New Roman" w:eastAsia="Calibri" w:hAnsi="Times New Roman" w:cs="Times New Roman"/>
          <w:color w:val="000000"/>
          <w:sz w:val="24"/>
          <w:szCs w:val="24"/>
          <w:lang w:val="en-GB"/>
        </w:rPr>
        <w:t xml:space="preserve"> &gt; .05).</w:t>
      </w:r>
      <w:r w:rsidR="009932D0">
        <w:rPr>
          <w:rFonts w:ascii="Times New Roman" w:eastAsia="Calibri" w:hAnsi="Times New Roman" w:cs="Times New Roman"/>
          <w:color w:val="000000"/>
          <w:sz w:val="24"/>
          <w:szCs w:val="24"/>
          <w:lang w:val="en-GB"/>
        </w:rPr>
        <w:t xml:space="preserve"> </w:t>
      </w:r>
    </w:p>
    <w:p w14:paraId="093C08FA" w14:textId="166BE193" w:rsidR="00463013" w:rsidRDefault="005D1AEB" w:rsidP="00622F94">
      <w:pPr>
        <w:spacing w:line="480" w:lineRule="auto"/>
        <w:ind w:firstLine="720"/>
        <w:rPr>
          <w:rFonts w:ascii="Times New Roman" w:eastAsia="Calibri" w:hAnsi="Times New Roman" w:cs="Times New Roman"/>
          <w:color w:val="000000"/>
          <w:sz w:val="24"/>
          <w:szCs w:val="24"/>
          <w:lang w:val="en-GB"/>
        </w:rPr>
      </w:pPr>
      <w:r w:rsidRPr="005D1AEB">
        <w:rPr>
          <w:rFonts w:ascii="Times New Roman" w:eastAsia="Calibri" w:hAnsi="Times New Roman" w:cs="Times New Roman"/>
          <w:color w:val="000000"/>
          <w:sz w:val="24"/>
          <w:szCs w:val="24"/>
          <w:lang w:val="en-GB"/>
        </w:rPr>
        <w:t xml:space="preserve">In terms of relationships between different questionnaires, participants’ scores on the SUIS and IAMI were significantly correlated, </w:t>
      </w:r>
      <w:proofErr w:type="gramStart"/>
      <w:r w:rsidRPr="006B0FEF">
        <w:rPr>
          <w:rFonts w:ascii="Times New Roman" w:eastAsia="Calibri" w:hAnsi="Times New Roman" w:cs="Times New Roman"/>
          <w:i/>
          <w:iCs/>
          <w:color w:val="000000"/>
          <w:sz w:val="24"/>
          <w:szCs w:val="24"/>
          <w:lang w:val="en-GB"/>
        </w:rPr>
        <w:t>r</w:t>
      </w:r>
      <w:r w:rsidRPr="005D1AEB">
        <w:rPr>
          <w:rFonts w:ascii="Times New Roman" w:eastAsia="Calibri" w:hAnsi="Times New Roman" w:cs="Times New Roman"/>
          <w:color w:val="000000"/>
          <w:sz w:val="24"/>
          <w:szCs w:val="24"/>
          <w:lang w:val="en-GB"/>
        </w:rPr>
        <w:t>(</w:t>
      </w:r>
      <w:proofErr w:type="gramEnd"/>
      <w:r w:rsidRPr="005D1AEB">
        <w:rPr>
          <w:rFonts w:ascii="Times New Roman" w:eastAsia="Calibri" w:hAnsi="Times New Roman" w:cs="Times New Roman"/>
          <w:color w:val="000000"/>
          <w:sz w:val="24"/>
          <w:szCs w:val="24"/>
          <w:lang w:val="en-GB"/>
        </w:rPr>
        <w:t xml:space="preserve">78) = .31, </w:t>
      </w:r>
      <w:r w:rsidRPr="006B0FEF">
        <w:rPr>
          <w:rFonts w:ascii="Times New Roman" w:eastAsia="Calibri" w:hAnsi="Times New Roman" w:cs="Times New Roman"/>
          <w:i/>
          <w:iCs/>
          <w:color w:val="000000"/>
          <w:sz w:val="24"/>
          <w:szCs w:val="24"/>
          <w:lang w:val="en-GB"/>
        </w:rPr>
        <w:t>p</w:t>
      </w:r>
      <w:r w:rsidRPr="005D1AEB">
        <w:rPr>
          <w:rFonts w:ascii="Times New Roman" w:eastAsia="Calibri" w:hAnsi="Times New Roman" w:cs="Times New Roman"/>
          <w:color w:val="000000"/>
          <w:sz w:val="24"/>
          <w:szCs w:val="24"/>
          <w:lang w:val="en-GB"/>
        </w:rPr>
        <w:t xml:space="preserve"> = .005. There were also significant correlations between </w:t>
      </w:r>
      <w:r w:rsidR="00336BF3">
        <w:rPr>
          <w:rFonts w:ascii="Times New Roman" w:eastAsia="Calibri" w:hAnsi="Times New Roman" w:cs="Times New Roman"/>
          <w:color w:val="000000"/>
          <w:sz w:val="24"/>
          <w:szCs w:val="24"/>
          <w:lang w:val="en-GB"/>
        </w:rPr>
        <w:t xml:space="preserve">their </w:t>
      </w:r>
      <w:r w:rsidRPr="005D1AEB">
        <w:rPr>
          <w:rFonts w:ascii="Times New Roman" w:eastAsia="Calibri" w:hAnsi="Times New Roman" w:cs="Times New Roman"/>
          <w:color w:val="000000"/>
          <w:sz w:val="24"/>
          <w:szCs w:val="24"/>
          <w:lang w:val="en-GB"/>
        </w:rPr>
        <w:t xml:space="preserve">scores on the SUIS and the vividness of positive mental images generated during the PIT, </w:t>
      </w:r>
      <w:proofErr w:type="gramStart"/>
      <w:r w:rsidRPr="006B0FEF">
        <w:rPr>
          <w:rFonts w:ascii="Times New Roman" w:eastAsia="Calibri" w:hAnsi="Times New Roman" w:cs="Times New Roman"/>
          <w:i/>
          <w:iCs/>
          <w:color w:val="000000"/>
          <w:sz w:val="24"/>
          <w:szCs w:val="24"/>
          <w:lang w:val="en-GB"/>
        </w:rPr>
        <w:t>r</w:t>
      </w:r>
      <w:r w:rsidRPr="005D1AEB">
        <w:rPr>
          <w:rFonts w:ascii="Times New Roman" w:eastAsia="Calibri" w:hAnsi="Times New Roman" w:cs="Times New Roman"/>
          <w:color w:val="000000"/>
          <w:sz w:val="24"/>
          <w:szCs w:val="24"/>
          <w:lang w:val="en-GB"/>
        </w:rPr>
        <w:t>(</w:t>
      </w:r>
      <w:proofErr w:type="gramEnd"/>
      <w:r w:rsidRPr="005D1AEB">
        <w:rPr>
          <w:rFonts w:ascii="Times New Roman" w:eastAsia="Calibri" w:hAnsi="Times New Roman" w:cs="Times New Roman"/>
          <w:color w:val="000000"/>
          <w:sz w:val="24"/>
          <w:szCs w:val="24"/>
          <w:lang w:val="en-GB"/>
        </w:rPr>
        <w:t xml:space="preserve">78) = .32, </w:t>
      </w:r>
      <w:r w:rsidRPr="006B0FEF">
        <w:rPr>
          <w:rFonts w:ascii="Times New Roman" w:eastAsia="Calibri" w:hAnsi="Times New Roman" w:cs="Times New Roman"/>
          <w:i/>
          <w:iCs/>
          <w:color w:val="000000"/>
          <w:sz w:val="24"/>
          <w:szCs w:val="24"/>
          <w:lang w:val="en-GB"/>
        </w:rPr>
        <w:t>p</w:t>
      </w:r>
      <w:r w:rsidRPr="005D1AEB">
        <w:rPr>
          <w:rFonts w:ascii="Times New Roman" w:eastAsia="Calibri" w:hAnsi="Times New Roman" w:cs="Times New Roman"/>
          <w:color w:val="000000"/>
          <w:sz w:val="24"/>
          <w:szCs w:val="24"/>
          <w:lang w:val="en-GB"/>
        </w:rPr>
        <w:t xml:space="preserve"> = .004, but there were no significant correlations between </w:t>
      </w:r>
      <w:r w:rsidR="00336BF3" w:rsidRPr="005D1AEB">
        <w:rPr>
          <w:rFonts w:ascii="Times New Roman" w:eastAsia="Calibri" w:hAnsi="Times New Roman" w:cs="Times New Roman"/>
          <w:color w:val="000000"/>
          <w:sz w:val="24"/>
          <w:szCs w:val="24"/>
          <w:lang w:val="en-GB"/>
        </w:rPr>
        <w:t>participants</w:t>
      </w:r>
      <w:r w:rsidR="00336BF3">
        <w:rPr>
          <w:rFonts w:ascii="Times New Roman" w:eastAsia="Calibri" w:hAnsi="Times New Roman" w:cs="Times New Roman"/>
          <w:color w:val="000000"/>
          <w:sz w:val="24"/>
          <w:szCs w:val="24"/>
          <w:lang w:val="en-GB"/>
        </w:rPr>
        <w:t>'</w:t>
      </w:r>
      <w:r w:rsidR="00336BF3" w:rsidRPr="005D1AEB">
        <w:rPr>
          <w:rFonts w:ascii="Times New Roman" w:eastAsia="Calibri" w:hAnsi="Times New Roman" w:cs="Times New Roman"/>
          <w:color w:val="000000"/>
          <w:sz w:val="24"/>
          <w:szCs w:val="24"/>
          <w:lang w:val="en-GB"/>
        </w:rPr>
        <w:t xml:space="preserve"> </w:t>
      </w:r>
      <w:r w:rsidRPr="005D1AEB">
        <w:rPr>
          <w:rFonts w:ascii="Times New Roman" w:eastAsia="Calibri" w:hAnsi="Times New Roman" w:cs="Times New Roman"/>
          <w:color w:val="000000"/>
          <w:sz w:val="24"/>
          <w:szCs w:val="24"/>
          <w:lang w:val="en-GB"/>
        </w:rPr>
        <w:t xml:space="preserve">scores on the SUIS and the vividness of negative mental images </w:t>
      </w:r>
      <w:r w:rsidR="00336BF3">
        <w:rPr>
          <w:rFonts w:ascii="Times New Roman" w:eastAsia="Calibri" w:hAnsi="Times New Roman" w:cs="Times New Roman"/>
          <w:color w:val="000000"/>
          <w:sz w:val="24"/>
          <w:szCs w:val="24"/>
          <w:lang w:val="en-GB"/>
        </w:rPr>
        <w:t xml:space="preserve">they </w:t>
      </w:r>
      <w:r w:rsidRPr="005D1AEB">
        <w:rPr>
          <w:rFonts w:ascii="Times New Roman" w:eastAsia="Calibri" w:hAnsi="Times New Roman" w:cs="Times New Roman"/>
          <w:color w:val="000000"/>
          <w:sz w:val="24"/>
          <w:szCs w:val="24"/>
          <w:lang w:val="en-GB"/>
        </w:rPr>
        <w:t xml:space="preserve">generated during the PIT, </w:t>
      </w:r>
      <w:r w:rsidRPr="006B0FEF">
        <w:rPr>
          <w:rFonts w:ascii="Times New Roman" w:eastAsia="Calibri" w:hAnsi="Times New Roman" w:cs="Times New Roman"/>
          <w:i/>
          <w:iCs/>
          <w:color w:val="000000"/>
          <w:sz w:val="24"/>
          <w:szCs w:val="24"/>
          <w:lang w:val="en-GB"/>
        </w:rPr>
        <w:t>r</w:t>
      </w:r>
      <w:r w:rsidRPr="005D1AEB">
        <w:rPr>
          <w:rFonts w:ascii="Times New Roman" w:eastAsia="Calibri" w:hAnsi="Times New Roman" w:cs="Times New Roman"/>
          <w:color w:val="000000"/>
          <w:sz w:val="24"/>
          <w:szCs w:val="24"/>
          <w:lang w:val="en-GB"/>
        </w:rPr>
        <w:t xml:space="preserve">(78) = .03, </w:t>
      </w:r>
      <w:r w:rsidRPr="006B0FEF">
        <w:rPr>
          <w:rFonts w:ascii="Times New Roman" w:eastAsia="Calibri" w:hAnsi="Times New Roman" w:cs="Times New Roman"/>
          <w:i/>
          <w:iCs/>
          <w:color w:val="000000"/>
          <w:sz w:val="24"/>
          <w:szCs w:val="24"/>
          <w:lang w:val="en-GB"/>
        </w:rPr>
        <w:t>p</w:t>
      </w:r>
      <w:r w:rsidRPr="005D1AEB">
        <w:rPr>
          <w:rFonts w:ascii="Times New Roman" w:eastAsia="Calibri" w:hAnsi="Times New Roman" w:cs="Times New Roman"/>
          <w:color w:val="000000"/>
          <w:sz w:val="24"/>
          <w:szCs w:val="24"/>
          <w:lang w:val="en-GB"/>
        </w:rPr>
        <w:t xml:space="preserve"> = .79. The</w:t>
      </w:r>
      <w:r w:rsidR="00336BF3">
        <w:rPr>
          <w:rFonts w:ascii="Times New Roman" w:eastAsia="Calibri" w:hAnsi="Times New Roman" w:cs="Times New Roman"/>
          <w:color w:val="000000"/>
          <w:sz w:val="24"/>
          <w:szCs w:val="24"/>
          <w:lang w:val="en-GB"/>
        </w:rPr>
        <w:t>re was a</w:t>
      </w:r>
      <w:r w:rsidRPr="005D1AEB">
        <w:rPr>
          <w:rFonts w:ascii="Times New Roman" w:eastAsia="Calibri" w:hAnsi="Times New Roman" w:cs="Times New Roman"/>
          <w:color w:val="000000"/>
          <w:sz w:val="24"/>
          <w:szCs w:val="24"/>
          <w:lang w:val="en-GB"/>
        </w:rPr>
        <w:t xml:space="preserve"> correlation between the SUIS and </w:t>
      </w:r>
      <w:r w:rsidR="00336BF3">
        <w:rPr>
          <w:rFonts w:ascii="Times New Roman" w:eastAsia="Calibri" w:hAnsi="Times New Roman" w:cs="Times New Roman"/>
          <w:color w:val="000000"/>
          <w:sz w:val="24"/>
          <w:szCs w:val="24"/>
          <w:lang w:val="en-GB"/>
        </w:rPr>
        <w:t xml:space="preserve">the </w:t>
      </w:r>
      <w:r w:rsidRPr="005D1AEB">
        <w:rPr>
          <w:rFonts w:ascii="Times New Roman" w:eastAsia="Calibri" w:hAnsi="Times New Roman" w:cs="Times New Roman"/>
          <w:color w:val="000000"/>
          <w:sz w:val="24"/>
          <w:szCs w:val="24"/>
          <w:lang w:val="en-GB"/>
        </w:rPr>
        <w:t>anxiety subscale of DASS-21</w:t>
      </w:r>
      <w:r w:rsidRPr="006B0FEF">
        <w:rPr>
          <w:rFonts w:ascii="Times New Roman" w:eastAsia="Calibri" w:hAnsi="Times New Roman" w:cs="Times New Roman"/>
          <w:i/>
          <w:iCs/>
          <w:color w:val="000000"/>
          <w:sz w:val="24"/>
          <w:szCs w:val="24"/>
          <w:lang w:val="en-GB"/>
        </w:rPr>
        <w:t xml:space="preserve">, </w:t>
      </w:r>
      <w:proofErr w:type="gramStart"/>
      <w:r w:rsidRPr="006B0FEF">
        <w:rPr>
          <w:rFonts w:ascii="Times New Roman" w:eastAsia="Calibri" w:hAnsi="Times New Roman" w:cs="Times New Roman"/>
          <w:i/>
          <w:iCs/>
          <w:color w:val="000000"/>
          <w:sz w:val="24"/>
          <w:szCs w:val="24"/>
          <w:lang w:val="en-GB"/>
        </w:rPr>
        <w:t>r</w:t>
      </w:r>
      <w:r w:rsidRPr="005D1AEB">
        <w:rPr>
          <w:rFonts w:ascii="Times New Roman" w:eastAsia="Calibri" w:hAnsi="Times New Roman" w:cs="Times New Roman"/>
          <w:color w:val="000000"/>
          <w:sz w:val="24"/>
          <w:szCs w:val="24"/>
          <w:lang w:val="en-GB"/>
        </w:rPr>
        <w:t>(</w:t>
      </w:r>
      <w:proofErr w:type="gramEnd"/>
      <w:r w:rsidRPr="005D1AEB">
        <w:rPr>
          <w:rFonts w:ascii="Times New Roman" w:eastAsia="Calibri" w:hAnsi="Times New Roman" w:cs="Times New Roman"/>
          <w:color w:val="000000"/>
          <w:sz w:val="24"/>
          <w:szCs w:val="24"/>
          <w:lang w:val="en-GB"/>
        </w:rPr>
        <w:t xml:space="preserve">78) = .24, </w:t>
      </w:r>
      <w:r w:rsidRPr="006B0FEF">
        <w:rPr>
          <w:rFonts w:ascii="Times New Roman" w:eastAsia="Calibri" w:hAnsi="Times New Roman" w:cs="Times New Roman"/>
          <w:i/>
          <w:iCs/>
          <w:color w:val="000000"/>
          <w:sz w:val="24"/>
          <w:szCs w:val="24"/>
          <w:lang w:val="en-GB"/>
        </w:rPr>
        <w:t>p</w:t>
      </w:r>
      <w:r w:rsidRPr="005D1AEB">
        <w:rPr>
          <w:rFonts w:ascii="Times New Roman" w:eastAsia="Calibri" w:hAnsi="Times New Roman" w:cs="Times New Roman"/>
          <w:color w:val="000000"/>
          <w:sz w:val="24"/>
          <w:szCs w:val="24"/>
          <w:lang w:val="en-GB"/>
        </w:rPr>
        <w:t xml:space="preserve"> = .03, but there was </w:t>
      </w:r>
      <w:r w:rsidR="00336BF3">
        <w:rPr>
          <w:rFonts w:ascii="Times New Roman" w:eastAsia="Calibri" w:hAnsi="Times New Roman" w:cs="Times New Roman"/>
          <w:color w:val="000000"/>
          <w:sz w:val="24"/>
          <w:szCs w:val="24"/>
          <w:lang w:val="en-GB"/>
        </w:rPr>
        <w:t xml:space="preserve">no </w:t>
      </w:r>
      <w:r w:rsidRPr="005D1AEB">
        <w:rPr>
          <w:rFonts w:ascii="Times New Roman" w:eastAsia="Calibri" w:hAnsi="Times New Roman" w:cs="Times New Roman"/>
          <w:color w:val="000000"/>
          <w:sz w:val="24"/>
          <w:szCs w:val="24"/>
          <w:lang w:val="en-GB"/>
        </w:rPr>
        <w:t xml:space="preserve">correlation between the SUIS and </w:t>
      </w:r>
      <w:r w:rsidR="00336BF3">
        <w:rPr>
          <w:rFonts w:ascii="Times New Roman" w:eastAsia="Calibri" w:hAnsi="Times New Roman" w:cs="Times New Roman"/>
          <w:color w:val="000000"/>
          <w:sz w:val="24"/>
          <w:szCs w:val="24"/>
          <w:lang w:val="en-GB"/>
        </w:rPr>
        <w:t xml:space="preserve">the </w:t>
      </w:r>
      <w:r w:rsidRPr="005D1AEB">
        <w:rPr>
          <w:rFonts w:ascii="Times New Roman" w:eastAsia="Calibri" w:hAnsi="Times New Roman" w:cs="Times New Roman"/>
          <w:color w:val="000000"/>
          <w:sz w:val="24"/>
          <w:szCs w:val="24"/>
          <w:lang w:val="en-GB"/>
        </w:rPr>
        <w:t xml:space="preserve">depression subscale of DASS-21, </w:t>
      </w:r>
      <w:r w:rsidRPr="006B0FEF">
        <w:rPr>
          <w:rFonts w:ascii="Times New Roman" w:eastAsia="Calibri" w:hAnsi="Times New Roman" w:cs="Times New Roman"/>
          <w:i/>
          <w:iCs/>
          <w:color w:val="000000"/>
          <w:sz w:val="24"/>
          <w:szCs w:val="24"/>
          <w:lang w:val="en-GB"/>
        </w:rPr>
        <w:t>r</w:t>
      </w:r>
      <w:r w:rsidRPr="005D1AEB">
        <w:rPr>
          <w:rFonts w:ascii="Times New Roman" w:eastAsia="Calibri" w:hAnsi="Times New Roman" w:cs="Times New Roman"/>
          <w:color w:val="000000"/>
          <w:sz w:val="24"/>
          <w:szCs w:val="24"/>
          <w:lang w:val="en-GB"/>
        </w:rPr>
        <w:t xml:space="preserve">(78) = -.002, </w:t>
      </w:r>
      <w:r w:rsidRPr="006B0FEF">
        <w:rPr>
          <w:rFonts w:ascii="Times New Roman" w:eastAsia="Calibri" w:hAnsi="Times New Roman" w:cs="Times New Roman"/>
          <w:i/>
          <w:iCs/>
          <w:color w:val="000000"/>
          <w:sz w:val="24"/>
          <w:szCs w:val="24"/>
          <w:lang w:val="en-GB"/>
        </w:rPr>
        <w:t>p</w:t>
      </w:r>
      <w:r w:rsidRPr="005D1AEB">
        <w:rPr>
          <w:rFonts w:ascii="Times New Roman" w:eastAsia="Calibri" w:hAnsi="Times New Roman" w:cs="Times New Roman"/>
          <w:color w:val="000000"/>
          <w:sz w:val="24"/>
          <w:szCs w:val="24"/>
          <w:lang w:val="en-GB"/>
        </w:rPr>
        <w:t xml:space="preserve"> = .99. The </w:t>
      </w:r>
      <w:r w:rsidR="00581FD1">
        <w:rPr>
          <w:rFonts w:ascii="Times New Roman" w:eastAsia="Calibri" w:hAnsi="Times New Roman" w:cs="Times New Roman"/>
          <w:color w:val="000000"/>
          <w:sz w:val="24"/>
          <w:szCs w:val="24"/>
          <w:lang w:val="en-GB"/>
        </w:rPr>
        <w:t xml:space="preserve">correlation between </w:t>
      </w:r>
      <w:r w:rsidRPr="005D1AEB">
        <w:rPr>
          <w:rFonts w:ascii="Times New Roman" w:eastAsia="Calibri" w:hAnsi="Times New Roman" w:cs="Times New Roman"/>
          <w:color w:val="000000"/>
          <w:sz w:val="24"/>
          <w:szCs w:val="24"/>
          <w:lang w:val="en-GB"/>
        </w:rPr>
        <w:t xml:space="preserve">scores on the IAMI and anxiety subscale </w:t>
      </w:r>
      <w:r w:rsidRPr="005D1AEB">
        <w:rPr>
          <w:rFonts w:ascii="Times New Roman" w:eastAsia="Calibri" w:hAnsi="Times New Roman" w:cs="Times New Roman"/>
          <w:color w:val="000000"/>
          <w:sz w:val="24"/>
          <w:szCs w:val="24"/>
          <w:lang w:val="en-GB"/>
        </w:rPr>
        <w:lastRenderedPageBreak/>
        <w:t xml:space="preserve">of DASS-21 was significant, </w:t>
      </w:r>
      <w:proofErr w:type="gramStart"/>
      <w:r w:rsidRPr="006B0FEF">
        <w:rPr>
          <w:rFonts w:ascii="Times New Roman" w:eastAsia="Calibri" w:hAnsi="Times New Roman" w:cs="Times New Roman"/>
          <w:i/>
          <w:iCs/>
          <w:color w:val="000000"/>
          <w:sz w:val="24"/>
          <w:szCs w:val="24"/>
          <w:lang w:val="en-GB"/>
        </w:rPr>
        <w:t>r</w:t>
      </w:r>
      <w:r w:rsidRPr="005D1AEB">
        <w:rPr>
          <w:rFonts w:ascii="Times New Roman" w:eastAsia="Calibri" w:hAnsi="Times New Roman" w:cs="Times New Roman"/>
          <w:color w:val="000000"/>
          <w:sz w:val="24"/>
          <w:szCs w:val="24"/>
          <w:lang w:val="en-GB"/>
        </w:rPr>
        <w:t>(</w:t>
      </w:r>
      <w:proofErr w:type="gramEnd"/>
      <w:r w:rsidRPr="005D1AEB">
        <w:rPr>
          <w:rFonts w:ascii="Times New Roman" w:eastAsia="Calibri" w:hAnsi="Times New Roman" w:cs="Times New Roman"/>
          <w:color w:val="000000"/>
          <w:sz w:val="24"/>
          <w:szCs w:val="24"/>
          <w:lang w:val="en-GB"/>
        </w:rPr>
        <w:t xml:space="preserve">78) = .36, </w:t>
      </w:r>
      <w:r w:rsidRPr="006B0FEF">
        <w:rPr>
          <w:rFonts w:ascii="Times New Roman" w:eastAsia="Calibri" w:hAnsi="Times New Roman" w:cs="Times New Roman"/>
          <w:i/>
          <w:iCs/>
          <w:color w:val="000000"/>
          <w:sz w:val="24"/>
          <w:szCs w:val="24"/>
          <w:lang w:val="en-GB"/>
        </w:rPr>
        <w:t>p</w:t>
      </w:r>
      <w:r w:rsidRPr="005D1AEB">
        <w:rPr>
          <w:rFonts w:ascii="Times New Roman" w:eastAsia="Calibri" w:hAnsi="Times New Roman" w:cs="Times New Roman"/>
          <w:color w:val="000000"/>
          <w:sz w:val="24"/>
          <w:szCs w:val="24"/>
          <w:lang w:val="en-GB"/>
        </w:rPr>
        <w:t xml:space="preserve"> &lt; .001, but correlations between IAMI and depression subscales of DASS-21 as well as correlations between IAMI and positive/negative images during the PIT were not significant (all </w:t>
      </w:r>
      <w:proofErr w:type="spellStart"/>
      <w:r w:rsidRPr="006B0FEF">
        <w:rPr>
          <w:rFonts w:ascii="Times New Roman" w:eastAsia="Calibri" w:hAnsi="Times New Roman" w:cs="Times New Roman"/>
          <w:i/>
          <w:iCs/>
          <w:color w:val="000000"/>
          <w:sz w:val="24"/>
          <w:szCs w:val="24"/>
          <w:lang w:val="en-GB"/>
        </w:rPr>
        <w:t>p</w:t>
      </w:r>
      <w:r w:rsidRPr="005D1AEB">
        <w:rPr>
          <w:rFonts w:ascii="Times New Roman" w:eastAsia="Calibri" w:hAnsi="Times New Roman" w:cs="Times New Roman"/>
          <w:color w:val="000000"/>
          <w:sz w:val="24"/>
          <w:szCs w:val="24"/>
          <w:lang w:val="en-GB"/>
        </w:rPr>
        <w:t>s</w:t>
      </w:r>
      <w:proofErr w:type="spellEnd"/>
      <w:r w:rsidRPr="005D1AEB">
        <w:rPr>
          <w:rFonts w:ascii="Times New Roman" w:eastAsia="Calibri" w:hAnsi="Times New Roman" w:cs="Times New Roman"/>
          <w:color w:val="000000"/>
          <w:sz w:val="24"/>
          <w:szCs w:val="24"/>
          <w:lang w:val="en-GB"/>
        </w:rPr>
        <w:t xml:space="preserve"> &gt; .05).</w:t>
      </w:r>
    </w:p>
    <w:p w14:paraId="5FD3E740" w14:textId="7DFBFC3F" w:rsidR="00501B0A" w:rsidRDefault="00581FD1" w:rsidP="00501B0A">
      <w:pPr>
        <w:pStyle w:val="Heading2"/>
      </w:pPr>
      <w:r>
        <w:t xml:space="preserve">Researcher </w:t>
      </w:r>
      <w:r w:rsidR="00081FD6">
        <w:t>Effects</w:t>
      </w:r>
    </w:p>
    <w:p w14:paraId="5F5B72DE" w14:textId="29400DCA" w:rsidR="00501B0A" w:rsidRPr="008E1554" w:rsidRDefault="00581FD1" w:rsidP="00501B0A">
      <w:pPr>
        <w:spacing w:line="480" w:lineRule="auto"/>
        <w:ind w:firstLine="720"/>
        <w:rPr>
          <w:rFonts w:ascii="Times New Roman" w:eastAsia="Calibri" w:hAnsi="Times New Roman" w:cs="Times New Roman"/>
          <w:color w:val="000000"/>
          <w:sz w:val="24"/>
          <w:szCs w:val="24"/>
          <w:lang w:val="en-GB"/>
        </w:rPr>
      </w:pPr>
      <w:r>
        <w:rPr>
          <w:rFonts w:ascii="Times New Roman" w:eastAsia="Calibri" w:hAnsi="Times New Roman" w:cs="Times New Roman"/>
          <w:color w:val="000000"/>
          <w:sz w:val="24"/>
          <w:szCs w:val="24"/>
          <w:lang w:val="en-GB"/>
        </w:rPr>
        <w:t>As the testing was conducted by four different researchers, w</w:t>
      </w:r>
      <w:r w:rsidR="00501B0A" w:rsidRPr="008E1554">
        <w:rPr>
          <w:rFonts w:ascii="Times New Roman" w:eastAsia="Calibri" w:hAnsi="Times New Roman" w:cs="Times New Roman"/>
          <w:color w:val="000000"/>
          <w:sz w:val="24"/>
          <w:szCs w:val="24"/>
          <w:lang w:val="en-GB"/>
        </w:rPr>
        <w:t xml:space="preserve">e </w:t>
      </w:r>
      <w:r w:rsidR="00336BF3">
        <w:rPr>
          <w:rFonts w:ascii="Times New Roman" w:eastAsia="Calibri" w:hAnsi="Times New Roman" w:cs="Times New Roman"/>
          <w:color w:val="000000"/>
          <w:sz w:val="24"/>
          <w:szCs w:val="24"/>
          <w:lang w:val="en-GB"/>
        </w:rPr>
        <w:t>tested</w:t>
      </w:r>
      <w:r w:rsidR="00336BF3" w:rsidRPr="008E1554">
        <w:rPr>
          <w:rFonts w:ascii="Times New Roman" w:eastAsia="Calibri" w:hAnsi="Times New Roman" w:cs="Times New Roman"/>
          <w:color w:val="000000"/>
          <w:sz w:val="24"/>
          <w:szCs w:val="24"/>
          <w:lang w:val="en-GB"/>
        </w:rPr>
        <w:t xml:space="preserve"> </w:t>
      </w:r>
      <w:r>
        <w:rPr>
          <w:rFonts w:ascii="Times New Roman" w:eastAsia="Calibri" w:hAnsi="Times New Roman" w:cs="Times New Roman"/>
          <w:color w:val="000000"/>
          <w:sz w:val="24"/>
          <w:szCs w:val="24"/>
          <w:lang w:val="en-GB"/>
        </w:rPr>
        <w:t xml:space="preserve">whether there were any differences between the </w:t>
      </w:r>
      <w:r w:rsidR="00501B0A" w:rsidRPr="008E1554">
        <w:rPr>
          <w:rFonts w:ascii="Times New Roman" w:eastAsia="Calibri" w:hAnsi="Times New Roman" w:cs="Times New Roman"/>
          <w:color w:val="000000"/>
          <w:sz w:val="24"/>
          <w:szCs w:val="24"/>
          <w:lang w:val="en-GB"/>
        </w:rPr>
        <w:t xml:space="preserve">researchers </w:t>
      </w:r>
      <w:r>
        <w:rPr>
          <w:rFonts w:ascii="Times New Roman" w:eastAsia="Calibri" w:hAnsi="Times New Roman" w:cs="Times New Roman"/>
          <w:color w:val="000000"/>
          <w:sz w:val="24"/>
          <w:szCs w:val="24"/>
          <w:lang w:val="en-GB"/>
        </w:rPr>
        <w:t>in terms of</w:t>
      </w:r>
      <w:r w:rsidR="00501B0A" w:rsidRPr="008E1554">
        <w:rPr>
          <w:rFonts w:ascii="Times New Roman" w:eastAsia="Calibri" w:hAnsi="Times New Roman" w:cs="Times New Roman"/>
          <w:color w:val="000000"/>
          <w:sz w:val="24"/>
          <w:szCs w:val="24"/>
          <w:lang w:val="en-GB"/>
        </w:rPr>
        <w:t xml:space="preserve"> </w:t>
      </w:r>
      <w:r w:rsidR="00D97729">
        <w:rPr>
          <w:rFonts w:ascii="Times New Roman" w:eastAsia="Calibri" w:hAnsi="Times New Roman" w:cs="Times New Roman"/>
          <w:color w:val="000000"/>
          <w:sz w:val="24"/>
          <w:szCs w:val="24"/>
          <w:lang w:val="en-GB"/>
        </w:rPr>
        <w:t xml:space="preserve">participants’ performance during </w:t>
      </w:r>
      <w:r w:rsidR="00501B0A" w:rsidRPr="008E1554">
        <w:rPr>
          <w:rFonts w:ascii="Times New Roman" w:eastAsia="Calibri" w:hAnsi="Times New Roman" w:cs="Times New Roman"/>
          <w:color w:val="000000"/>
          <w:sz w:val="24"/>
          <w:szCs w:val="24"/>
          <w:lang w:val="en-GB"/>
        </w:rPr>
        <w:t xml:space="preserve">the imagery CBM and on number of </w:t>
      </w:r>
      <w:r w:rsidR="00622543">
        <w:rPr>
          <w:rFonts w:ascii="Times New Roman" w:eastAsia="Calibri" w:hAnsi="Times New Roman" w:cs="Times New Roman"/>
          <w:color w:val="000000"/>
          <w:sz w:val="24"/>
          <w:szCs w:val="24"/>
          <w:lang w:val="en-GB"/>
        </w:rPr>
        <w:t>involuntary memories</w:t>
      </w:r>
      <w:r w:rsidR="00D97729">
        <w:rPr>
          <w:rFonts w:ascii="Times New Roman" w:eastAsia="Calibri" w:hAnsi="Times New Roman" w:cs="Times New Roman"/>
          <w:color w:val="000000"/>
          <w:sz w:val="24"/>
          <w:szCs w:val="24"/>
          <w:lang w:val="en-GB"/>
        </w:rPr>
        <w:t xml:space="preserve"> reported</w:t>
      </w:r>
      <w:r w:rsidR="00501B0A" w:rsidRPr="008E1554">
        <w:rPr>
          <w:rFonts w:ascii="Times New Roman" w:eastAsia="Calibri" w:hAnsi="Times New Roman" w:cs="Times New Roman"/>
          <w:color w:val="000000"/>
          <w:sz w:val="24"/>
          <w:szCs w:val="24"/>
          <w:lang w:val="en-GB"/>
        </w:rPr>
        <w:t xml:space="preserve"> in</w:t>
      </w:r>
      <w:r w:rsidR="00D97729">
        <w:rPr>
          <w:rFonts w:ascii="Times New Roman" w:eastAsia="Calibri" w:hAnsi="Times New Roman" w:cs="Times New Roman"/>
          <w:color w:val="000000"/>
          <w:sz w:val="24"/>
          <w:szCs w:val="24"/>
          <w:lang w:val="en-GB"/>
        </w:rPr>
        <w:t xml:space="preserve"> the</w:t>
      </w:r>
      <w:r w:rsidR="00501B0A" w:rsidRPr="008E1554">
        <w:rPr>
          <w:rFonts w:ascii="Times New Roman" w:eastAsia="Calibri" w:hAnsi="Times New Roman" w:cs="Times New Roman"/>
          <w:color w:val="000000"/>
          <w:sz w:val="24"/>
          <w:szCs w:val="24"/>
          <w:lang w:val="en-GB"/>
        </w:rPr>
        <w:t xml:space="preserve"> diary. An ANCOVA with </w:t>
      </w:r>
      <w:r w:rsidR="00336BF3">
        <w:rPr>
          <w:rFonts w:ascii="Times New Roman" w:eastAsia="Calibri" w:hAnsi="Times New Roman" w:cs="Times New Roman"/>
          <w:color w:val="000000"/>
          <w:sz w:val="24"/>
          <w:szCs w:val="24"/>
          <w:lang w:val="en-GB"/>
        </w:rPr>
        <w:t>mood, measured by</w:t>
      </w:r>
      <w:r w:rsidR="00501B0A" w:rsidRPr="008E1554">
        <w:rPr>
          <w:rFonts w:ascii="Times New Roman" w:eastAsia="Calibri" w:hAnsi="Times New Roman" w:cs="Times New Roman"/>
          <w:color w:val="000000"/>
          <w:sz w:val="24"/>
          <w:szCs w:val="24"/>
          <w:lang w:val="en-GB"/>
        </w:rPr>
        <w:t xml:space="preserve"> the PANAS</w:t>
      </w:r>
      <w:r w:rsidR="00336BF3">
        <w:rPr>
          <w:rFonts w:ascii="Times New Roman" w:eastAsia="Calibri" w:hAnsi="Times New Roman" w:cs="Times New Roman"/>
          <w:color w:val="000000"/>
          <w:sz w:val="24"/>
          <w:szCs w:val="24"/>
          <w:lang w:val="en-GB"/>
        </w:rPr>
        <w:t>-</w:t>
      </w:r>
      <w:r w:rsidR="00147988">
        <w:rPr>
          <w:rFonts w:ascii="Times New Roman" w:eastAsia="Calibri" w:hAnsi="Times New Roman" w:cs="Times New Roman"/>
          <w:color w:val="000000"/>
          <w:sz w:val="24"/>
          <w:szCs w:val="24"/>
          <w:lang w:val="en-GB"/>
        </w:rPr>
        <w:t>X,</w:t>
      </w:r>
      <w:r w:rsidR="00501B0A" w:rsidRPr="008E1554">
        <w:rPr>
          <w:rFonts w:ascii="Times New Roman" w:eastAsia="Calibri" w:hAnsi="Times New Roman" w:cs="Times New Roman"/>
          <w:color w:val="000000"/>
          <w:sz w:val="24"/>
          <w:szCs w:val="24"/>
          <w:lang w:val="en-GB"/>
        </w:rPr>
        <w:t xml:space="preserve"> after </w:t>
      </w:r>
      <w:r w:rsidR="00147988">
        <w:rPr>
          <w:rFonts w:ascii="Times New Roman" w:eastAsia="Calibri" w:hAnsi="Times New Roman" w:cs="Times New Roman"/>
          <w:color w:val="000000"/>
          <w:sz w:val="24"/>
          <w:szCs w:val="24"/>
          <w:lang w:val="en-GB"/>
        </w:rPr>
        <w:t xml:space="preserve">the </w:t>
      </w:r>
      <w:r w:rsidR="00501B0A" w:rsidRPr="008E1554">
        <w:rPr>
          <w:rFonts w:ascii="Times New Roman" w:eastAsia="Calibri" w:hAnsi="Times New Roman" w:cs="Times New Roman"/>
          <w:color w:val="000000"/>
          <w:sz w:val="24"/>
          <w:szCs w:val="24"/>
          <w:lang w:val="en-GB"/>
        </w:rPr>
        <w:t xml:space="preserve">imagery CBM as the dependent variable, condition and researcher as between-subjects variables, and </w:t>
      </w:r>
      <w:r w:rsidR="00147988">
        <w:rPr>
          <w:rFonts w:ascii="Times New Roman" w:eastAsia="Calibri" w:hAnsi="Times New Roman" w:cs="Times New Roman"/>
          <w:color w:val="000000"/>
          <w:sz w:val="24"/>
          <w:szCs w:val="24"/>
          <w:lang w:val="en-GB"/>
        </w:rPr>
        <w:t xml:space="preserve">mood </w:t>
      </w:r>
      <w:r w:rsidR="00501B0A" w:rsidRPr="008E1554">
        <w:rPr>
          <w:rFonts w:ascii="Times New Roman" w:eastAsia="Calibri" w:hAnsi="Times New Roman" w:cs="Times New Roman"/>
          <w:color w:val="000000"/>
          <w:sz w:val="24"/>
          <w:szCs w:val="24"/>
          <w:lang w:val="en-GB"/>
        </w:rPr>
        <w:t xml:space="preserve">before </w:t>
      </w:r>
      <w:r w:rsidR="00147988">
        <w:rPr>
          <w:rFonts w:ascii="Times New Roman" w:eastAsia="Calibri" w:hAnsi="Times New Roman" w:cs="Times New Roman"/>
          <w:color w:val="000000"/>
          <w:sz w:val="24"/>
          <w:szCs w:val="24"/>
          <w:lang w:val="en-GB"/>
        </w:rPr>
        <w:t xml:space="preserve">the </w:t>
      </w:r>
      <w:r w:rsidR="00501B0A" w:rsidRPr="008E1554">
        <w:rPr>
          <w:rFonts w:ascii="Times New Roman" w:eastAsia="Calibri" w:hAnsi="Times New Roman" w:cs="Times New Roman"/>
          <w:color w:val="000000"/>
          <w:sz w:val="24"/>
          <w:szCs w:val="24"/>
          <w:lang w:val="en-GB"/>
        </w:rPr>
        <w:t>imagery CBM as the covariate</w:t>
      </w:r>
      <w:r w:rsidR="00D97729">
        <w:rPr>
          <w:rFonts w:ascii="Times New Roman" w:eastAsia="Calibri" w:hAnsi="Times New Roman" w:cs="Times New Roman"/>
          <w:color w:val="000000"/>
          <w:sz w:val="24"/>
          <w:szCs w:val="24"/>
          <w:lang w:val="en-GB"/>
        </w:rPr>
        <w:t>, found</w:t>
      </w:r>
      <w:r w:rsidR="00501B0A" w:rsidRPr="008E1554">
        <w:rPr>
          <w:rFonts w:ascii="Times New Roman" w:eastAsia="Calibri" w:hAnsi="Times New Roman" w:cs="Times New Roman"/>
          <w:color w:val="000000"/>
          <w:sz w:val="24"/>
          <w:szCs w:val="24"/>
          <w:lang w:val="en-GB"/>
        </w:rPr>
        <w:t xml:space="preserve"> no main effect of researcher, </w:t>
      </w:r>
      <w:r w:rsidR="00501B0A" w:rsidRPr="008E1554">
        <w:rPr>
          <w:rFonts w:ascii="Times New Roman" w:eastAsia="Calibri" w:hAnsi="Times New Roman" w:cs="Times New Roman"/>
          <w:i/>
          <w:iCs/>
          <w:color w:val="000000"/>
          <w:sz w:val="24"/>
          <w:szCs w:val="24"/>
          <w:lang w:val="en-GB"/>
        </w:rPr>
        <w:t>F</w:t>
      </w:r>
      <w:r w:rsidR="00501B0A" w:rsidRPr="008E1554">
        <w:rPr>
          <w:rFonts w:ascii="Times New Roman" w:eastAsia="Calibri" w:hAnsi="Times New Roman" w:cs="Times New Roman"/>
          <w:color w:val="000000"/>
          <w:sz w:val="24"/>
          <w:szCs w:val="24"/>
          <w:lang w:val="en-GB"/>
        </w:rPr>
        <w:t xml:space="preserve">(3, 71) = 0.46, </w:t>
      </w:r>
      <w:r w:rsidR="00501B0A" w:rsidRPr="008E1554">
        <w:rPr>
          <w:rFonts w:ascii="Times New Roman" w:eastAsia="Calibri" w:hAnsi="Times New Roman" w:cs="Times New Roman"/>
          <w:i/>
          <w:iCs/>
          <w:color w:val="000000"/>
          <w:sz w:val="24"/>
          <w:szCs w:val="24"/>
          <w:lang w:val="en-GB"/>
        </w:rPr>
        <w:t>p</w:t>
      </w:r>
      <w:r w:rsidR="00501B0A" w:rsidRPr="008E1554">
        <w:rPr>
          <w:rFonts w:ascii="Times New Roman" w:eastAsia="Calibri" w:hAnsi="Times New Roman" w:cs="Times New Roman"/>
          <w:color w:val="000000"/>
          <w:sz w:val="24"/>
          <w:szCs w:val="24"/>
          <w:lang w:val="en-GB"/>
        </w:rPr>
        <w:t xml:space="preserve"> = .71, η</w:t>
      </w:r>
      <w:r w:rsidR="00501B0A" w:rsidRPr="008E1554">
        <w:rPr>
          <w:rFonts w:ascii="Times New Roman" w:eastAsia="Calibri" w:hAnsi="Times New Roman" w:cs="Times New Roman"/>
          <w:color w:val="000000"/>
          <w:sz w:val="24"/>
          <w:szCs w:val="24"/>
          <w:vertAlign w:val="subscript"/>
          <w:lang w:val="en-GB"/>
        </w:rPr>
        <w:t>p</w:t>
      </w:r>
      <w:r w:rsidR="00501B0A" w:rsidRPr="008E1554">
        <w:rPr>
          <w:rFonts w:ascii="Times New Roman" w:eastAsia="Calibri" w:hAnsi="Times New Roman" w:cs="Times New Roman"/>
          <w:color w:val="000000"/>
          <w:sz w:val="24"/>
          <w:szCs w:val="24"/>
          <w:vertAlign w:val="superscript"/>
          <w:lang w:val="en-GB"/>
        </w:rPr>
        <w:t>2</w:t>
      </w:r>
      <w:r w:rsidR="00501B0A" w:rsidRPr="008E1554">
        <w:rPr>
          <w:rFonts w:ascii="Times New Roman" w:eastAsia="Calibri" w:hAnsi="Times New Roman" w:cs="Times New Roman"/>
          <w:color w:val="000000"/>
          <w:sz w:val="24"/>
          <w:szCs w:val="24"/>
          <w:lang w:val="en-GB"/>
        </w:rPr>
        <w:t xml:space="preserve"> [90% CIs] = .02 [.00, .06], or interaction effect of researcher </w:t>
      </w:r>
      <w:r w:rsidR="00147988">
        <w:rPr>
          <w:rFonts w:ascii="Times New Roman" w:eastAsia="Calibri" w:hAnsi="Times New Roman" w:cs="Times New Roman"/>
          <w:color w:val="000000"/>
          <w:sz w:val="24"/>
          <w:szCs w:val="24"/>
          <w:lang w:val="en-GB"/>
        </w:rPr>
        <w:t>and</w:t>
      </w:r>
      <w:r w:rsidR="00147988" w:rsidRPr="008E1554">
        <w:rPr>
          <w:rFonts w:ascii="Times New Roman" w:eastAsia="Calibri" w:hAnsi="Times New Roman" w:cs="Times New Roman"/>
          <w:color w:val="000000"/>
          <w:sz w:val="24"/>
          <w:szCs w:val="24"/>
          <w:lang w:val="en-GB"/>
        </w:rPr>
        <w:t xml:space="preserve"> </w:t>
      </w:r>
      <w:r w:rsidR="00501B0A" w:rsidRPr="008E1554">
        <w:rPr>
          <w:rFonts w:ascii="Times New Roman" w:eastAsia="Calibri" w:hAnsi="Times New Roman" w:cs="Times New Roman"/>
          <w:color w:val="000000"/>
          <w:sz w:val="24"/>
          <w:szCs w:val="24"/>
          <w:lang w:val="en-GB"/>
        </w:rPr>
        <w:t xml:space="preserve">condition, </w:t>
      </w:r>
      <w:r w:rsidR="00501B0A" w:rsidRPr="008E1554">
        <w:rPr>
          <w:rFonts w:ascii="Times New Roman" w:eastAsia="Calibri" w:hAnsi="Times New Roman" w:cs="Times New Roman"/>
          <w:i/>
          <w:iCs/>
          <w:color w:val="000000"/>
          <w:sz w:val="24"/>
          <w:szCs w:val="24"/>
          <w:lang w:val="en-GB"/>
        </w:rPr>
        <w:t>F</w:t>
      </w:r>
      <w:r w:rsidR="00501B0A" w:rsidRPr="008E1554">
        <w:rPr>
          <w:rFonts w:ascii="Times New Roman" w:eastAsia="Calibri" w:hAnsi="Times New Roman" w:cs="Times New Roman"/>
          <w:color w:val="000000"/>
          <w:sz w:val="24"/>
          <w:szCs w:val="24"/>
          <w:lang w:val="en-GB"/>
        </w:rPr>
        <w:t xml:space="preserve">(3, 71) = 0.05, </w:t>
      </w:r>
      <w:r w:rsidR="00501B0A" w:rsidRPr="008E1554">
        <w:rPr>
          <w:rFonts w:ascii="Times New Roman" w:eastAsia="Calibri" w:hAnsi="Times New Roman" w:cs="Times New Roman"/>
          <w:i/>
          <w:iCs/>
          <w:color w:val="000000"/>
          <w:sz w:val="24"/>
          <w:szCs w:val="24"/>
          <w:lang w:val="en-GB"/>
        </w:rPr>
        <w:t>p</w:t>
      </w:r>
      <w:r w:rsidR="00501B0A" w:rsidRPr="008E1554">
        <w:rPr>
          <w:rFonts w:ascii="Times New Roman" w:eastAsia="Calibri" w:hAnsi="Times New Roman" w:cs="Times New Roman"/>
          <w:color w:val="000000"/>
          <w:sz w:val="24"/>
          <w:szCs w:val="24"/>
          <w:lang w:val="en-GB"/>
        </w:rPr>
        <w:t xml:space="preserve"> = .98, η</w:t>
      </w:r>
      <w:r w:rsidR="00501B0A" w:rsidRPr="008E1554">
        <w:rPr>
          <w:rFonts w:ascii="Times New Roman" w:eastAsia="Calibri" w:hAnsi="Times New Roman" w:cs="Times New Roman"/>
          <w:color w:val="000000"/>
          <w:sz w:val="24"/>
          <w:szCs w:val="24"/>
          <w:vertAlign w:val="subscript"/>
          <w:lang w:val="en-GB"/>
        </w:rPr>
        <w:t>p</w:t>
      </w:r>
      <w:r w:rsidR="00501B0A" w:rsidRPr="008E1554">
        <w:rPr>
          <w:rFonts w:ascii="Times New Roman" w:eastAsia="Calibri" w:hAnsi="Times New Roman" w:cs="Times New Roman"/>
          <w:color w:val="000000"/>
          <w:sz w:val="24"/>
          <w:szCs w:val="24"/>
          <w:vertAlign w:val="superscript"/>
          <w:lang w:val="en-GB"/>
        </w:rPr>
        <w:t>2</w:t>
      </w:r>
      <w:r w:rsidR="00501B0A" w:rsidRPr="008E1554">
        <w:rPr>
          <w:rFonts w:ascii="Times New Roman" w:eastAsia="Calibri" w:hAnsi="Times New Roman" w:cs="Times New Roman"/>
          <w:color w:val="000000"/>
          <w:sz w:val="24"/>
          <w:szCs w:val="24"/>
          <w:lang w:val="en-GB"/>
        </w:rPr>
        <w:t xml:space="preserve"> = .002 [.00, .00].</w:t>
      </w:r>
    </w:p>
    <w:p w14:paraId="525288B6" w14:textId="29781004" w:rsidR="00501B0A" w:rsidRPr="008E1554" w:rsidRDefault="00501B0A" w:rsidP="00501B0A">
      <w:pPr>
        <w:spacing w:line="480" w:lineRule="auto"/>
        <w:ind w:firstLine="720"/>
        <w:rPr>
          <w:rFonts w:ascii="Times New Roman" w:eastAsia="Calibri" w:hAnsi="Times New Roman" w:cs="Times New Roman"/>
          <w:color w:val="000000"/>
          <w:sz w:val="24"/>
          <w:szCs w:val="24"/>
          <w:lang w:val="en-GB"/>
        </w:rPr>
      </w:pPr>
      <w:r w:rsidRPr="008E1554">
        <w:rPr>
          <w:rFonts w:ascii="Times New Roman" w:eastAsia="Calibri" w:hAnsi="Times New Roman" w:cs="Times New Roman"/>
          <w:color w:val="000000"/>
          <w:sz w:val="24"/>
          <w:szCs w:val="24"/>
          <w:lang w:val="en-GB"/>
        </w:rPr>
        <w:t>A negative binomial regression with frequency of involuntary memories as the dependent variable, and experimental condition and researcher as independent variable</w:t>
      </w:r>
      <w:r w:rsidR="00622213">
        <w:rPr>
          <w:rFonts w:ascii="Times New Roman" w:eastAsia="Calibri" w:hAnsi="Times New Roman" w:cs="Times New Roman"/>
          <w:color w:val="000000"/>
          <w:sz w:val="24"/>
          <w:szCs w:val="24"/>
          <w:lang w:val="en-GB"/>
        </w:rPr>
        <w:t>s</w:t>
      </w:r>
      <w:r w:rsidRPr="008E1554">
        <w:rPr>
          <w:rFonts w:ascii="Times New Roman" w:eastAsia="Calibri" w:hAnsi="Times New Roman" w:cs="Times New Roman"/>
          <w:color w:val="000000"/>
          <w:sz w:val="24"/>
          <w:szCs w:val="24"/>
          <w:lang w:val="en-GB"/>
        </w:rPr>
        <w:t xml:space="preserve">, found an interaction between condition and researcher, </w:t>
      </w:r>
      <w:r w:rsidRPr="008E1554">
        <w:rPr>
          <w:rFonts w:ascii="Times New Roman" w:eastAsia="Calibri" w:hAnsi="Times New Roman" w:cs="Times New Roman"/>
          <w:i/>
          <w:iCs/>
          <w:color w:val="000000"/>
          <w:sz w:val="24"/>
          <w:szCs w:val="24"/>
          <w:lang w:val="en-GB"/>
        </w:rPr>
        <w:t xml:space="preserve">OR </w:t>
      </w:r>
      <w:r w:rsidRPr="008E1554">
        <w:rPr>
          <w:rFonts w:ascii="Times New Roman" w:eastAsia="Calibri" w:hAnsi="Times New Roman" w:cs="Times New Roman"/>
          <w:color w:val="000000"/>
          <w:sz w:val="24"/>
          <w:szCs w:val="24"/>
          <w:lang w:val="en-GB"/>
        </w:rPr>
        <w:t xml:space="preserve">[95% CIs] = </w:t>
      </w:r>
      <w:r w:rsidR="00622213">
        <w:rPr>
          <w:rFonts w:ascii="Times New Roman" w:eastAsia="Calibri" w:hAnsi="Times New Roman" w:cs="Times New Roman"/>
          <w:color w:val="000000"/>
          <w:sz w:val="24"/>
          <w:szCs w:val="24"/>
          <w:lang w:val="en-GB"/>
        </w:rPr>
        <w:t>1</w:t>
      </w:r>
      <w:r w:rsidRPr="008E1554">
        <w:rPr>
          <w:rFonts w:ascii="Times New Roman" w:eastAsia="Calibri" w:hAnsi="Times New Roman" w:cs="Times New Roman"/>
          <w:color w:val="000000"/>
          <w:sz w:val="24"/>
          <w:szCs w:val="24"/>
          <w:lang w:val="en-GB"/>
        </w:rPr>
        <w:t>0.</w:t>
      </w:r>
      <w:r w:rsidR="003575E1">
        <w:rPr>
          <w:rFonts w:ascii="Times New Roman" w:eastAsia="Calibri" w:hAnsi="Times New Roman" w:cs="Times New Roman"/>
          <w:color w:val="000000"/>
          <w:sz w:val="24"/>
          <w:szCs w:val="24"/>
          <w:lang w:val="en-GB"/>
        </w:rPr>
        <w:t>56</w:t>
      </w:r>
      <w:r w:rsidR="003575E1" w:rsidRPr="008E1554">
        <w:rPr>
          <w:rFonts w:ascii="Times New Roman" w:eastAsia="Calibri" w:hAnsi="Times New Roman" w:cs="Times New Roman"/>
          <w:color w:val="000000"/>
          <w:sz w:val="24"/>
          <w:szCs w:val="24"/>
          <w:lang w:val="en-GB"/>
        </w:rPr>
        <w:t xml:space="preserve"> </w:t>
      </w:r>
      <w:r w:rsidRPr="008E1554">
        <w:rPr>
          <w:rFonts w:ascii="Times New Roman" w:eastAsia="Calibri" w:hAnsi="Times New Roman" w:cs="Times New Roman"/>
          <w:color w:val="000000"/>
          <w:sz w:val="24"/>
          <w:szCs w:val="24"/>
          <w:lang w:val="en-GB"/>
        </w:rPr>
        <w:t>[</w:t>
      </w:r>
      <w:r w:rsidR="00622213">
        <w:rPr>
          <w:rFonts w:ascii="Times New Roman" w:eastAsia="Calibri" w:hAnsi="Times New Roman" w:cs="Times New Roman"/>
          <w:color w:val="000000"/>
          <w:sz w:val="24"/>
          <w:szCs w:val="24"/>
          <w:lang w:val="en-GB"/>
        </w:rPr>
        <w:t>1</w:t>
      </w:r>
      <w:r w:rsidRPr="008E1554">
        <w:rPr>
          <w:rFonts w:ascii="Times New Roman" w:eastAsia="Calibri" w:hAnsi="Times New Roman" w:cs="Times New Roman"/>
          <w:color w:val="000000"/>
          <w:sz w:val="24"/>
          <w:szCs w:val="24"/>
          <w:lang w:val="en-GB"/>
        </w:rPr>
        <w:t>.</w:t>
      </w:r>
      <w:r w:rsidR="00622213">
        <w:rPr>
          <w:rFonts w:ascii="Times New Roman" w:eastAsia="Calibri" w:hAnsi="Times New Roman" w:cs="Times New Roman"/>
          <w:color w:val="000000"/>
          <w:sz w:val="24"/>
          <w:szCs w:val="24"/>
          <w:lang w:val="en-GB"/>
        </w:rPr>
        <w:t>3</w:t>
      </w:r>
      <w:r w:rsidR="00622213" w:rsidRPr="008E1554">
        <w:rPr>
          <w:rFonts w:ascii="Times New Roman" w:eastAsia="Calibri" w:hAnsi="Times New Roman" w:cs="Times New Roman"/>
          <w:color w:val="000000"/>
          <w:sz w:val="24"/>
          <w:szCs w:val="24"/>
          <w:lang w:val="en-GB"/>
        </w:rPr>
        <w:t>1</w:t>
      </w:r>
      <w:r w:rsidRPr="008E1554">
        <w:rPr>
          <w:rFonts w:ascii="Times New Roman" w:eastAsia="Calibri" w:hAnsi="Times New Roman" w:cs="Times New Roman"/>
          <w:color w:val="000000"/>
          <w:sz w:val="24"/>
          <w:szCs w:val="24"/>
          <w:lang w:val="en-GB"/>
        </w:rPr>
        <w:t xml:space="preserve">, </w:t>
      </w:r>
      <w:r w:rsidR="00622213">
        <w:rPr>
          <w:rFonts w:ascii="Times New Roman" w:eastAsia="Calibri" w:hAnsi="Times New Roman" w:cs="Times New Roman"/>
          <w:color w:val="000000"/>
          <w:sz w:val="24"/>
          <w:szCs w:val="24"/>
          <w:lang w:val="en-GB"/>
        </w:rPr>
        <w:t>9</w:t>
      </w:r>
      <w:r w:rsidRPr="008E1554">
        <w:rPr>
          <w:rFonts w:ascii="Times New Roman" w:eastAsia="Calibri" w:hAnsi="Times New Roman" w:cs="Times New Roman"/>
          <w:color w:val="000000"/>
          <w:sz w:val="24"/>
          <w:szCs w:val="24"/>
          <w:lang w:val="en-GB"/>
        </w:rPr>
        <w:t>0.</w:t>
      </w:r>
      <w:r w:rsidR="00622213">
        <w:rPr>
          <w:rFonts w:ascii="Times New Roman" w:eastAsia="Calibri" w:hAnsi="Times New Roman" w:cs="Times New Roman"/>
          <w:color w:val="000000"/>
          <w:sz w:val="24"/>
          <w:szCs w:val="24"/>
          <w:lang w:val="en-GB"/>
        </w:rPr>
        <w:t>10</w:t>
      </w:r>
      <w:r w:rsidRPr="008E1554">
        <w:rPr>
          <w:rFonts w:ascii="Times New Roman" w:eastAsia="Calibri" w:hAnsi="Times New Roman" w:cs="Times New Roman"/>
          <w:color w:val="000000"/>
          <w:sz w:val="24"/>
          <w:szCs w:val="24"/>
          <w:lang w:val="en-GB"/>
        </w:rPr>
        <w:t xml:space="preserve">], </w:t>
      </w:r>
      <w:r w:rsidRPr="008E1554">
        <w:rPr>
          <w:rFonts w:ascii="Times New Roman" w:eastAsia="Calibri" w:hAnsi="Times New Roman" w:cs="Times New Roman"/>
          <w:i/>
          <w:iCs/>
          <w:color w:val="000000"/>
          <w:sz w:val="24"/>
          <w:szCs w:val="24"/>
          <w:lang w:val="en-GB"/>
        </w:rPr>
        <w:t>p</w:t>
      </w:r>
      <w:r w:rsidRPr="008E1554">
        <w:rPr>
          <w:rFonts w:ascii="Times New Roman" w:eastAsia="Calibri" w:hAnsi="Times New Roman" w:cs="Times New Roman"/>
          <w:color w:val="000000"/>
          <w:sz w:val="24"/>
          <w:szCs w:val="24"/>
          <w:lang w:val="en-GB"/>
        </w:rPr>
        <w:t xml:space="preserve"> = .03</w:t>
      </w:r>
      <w:r w:rsidR="00622213">
        <w:rPr>
          <w:rFonts w:ascii="Times New Roman" w:eastAsia="Calibri" w:hAnsi="Times New Roman" w:cs="Times New Roman"/>
          <w:color w:val="000000"/>
          <w:sz w:val="24"/>
          <w:szCs w:val="24"/>
          <w:lang w:val="en-GB"/>
        </w:rPr>
        <w:t>. W</w:t>
      </w:r>
      <w:r w:rsidR="00622213" w:rsidRPr="008E1554">
        <w:rPr>
          <w:rFonts w:ascii="Times New Roman" w:eastAsia="Calibri" w:hAnsi="Times New Roman" w:cs="Times New Roman"/>
          <w:color w:val="000000"/>
          <w:sz w:val="24"/>
          <w:szCs w:val="24"/>
          <w:lang w:val="en-GB"/>
        </w:rPr>
        <w:t xml:space="preserve">e </w:t>
      </w:r>
      <w:r w:rsidRPr="008E1554">
        <w:rPr>
          <w:rFonts w:ascii="Times New Roman" w:eastAsia="Calibri" w:hAnsi="Times New Roman" w:cs="Times New Roman"/>
          <w:color w:val="000000"/>
          <w:sz w:val="24"/>
          <w:szCs w:val="24"/>
          <w:lang w:val="en-GB"/>
        </w:rPr>
        <w:t xml:space="preserve">therefore ran the negative binomial regression for different </w:t>
      </w:r>
      <w:r w:rsidR="00E97C36">
        <w:rPr>
          <w:rFonts w:ascii="Times New Roman" w:eastAsia="Calibri" w:hAnsi="Times New Roman" w:cs="Times New Roman"/>
          <w:color w:val="000000"/>
          <w:sz w:val="24"/>
          <w:szCs w:val="24"/>
          <w:lang w:val="en-GB"/>
        </w:rPr>
        <w:t>researchers</w:t>
      </w:r>
      <w:r w:rsidR="00E97C36" w:rsidRPr="008E1554">
        <w:rPr>
          <w:rFonts w:ascii="Times New Roman" w:eastAsia="Calibri" w:hAnsi="Times New Roman" w:cs="Times New Roman"/>
          <w:color w:val="000000"/>
          <w:sz w:val="24"/>
          <w:szCs w:val="24"/>
          <w:lang w:val="en-GB"/>
        </w:rPr>
        <w:t xml:space="preserve"> </w:t>
      </w:r>
      <w:r w:rsidRPr="008E1554">
        <w:rPr>
          <w:rFonts w:ascii="Times New Roman" w:eastAsia="Calibri" w:hAnsi="Times New Roman" w:cs="Times New Roman"/>
          <w:color w:val="000000"/>
          <w:sz w:val="24"/>
          <w:szCs w:val="24"/>
          <w:lang w:val="en-GB"/>
        </w:rPr>
        <w:t xml:space="preserve">separately. </w:t>
      </w:r>
      <w:r w:rsidR="00E97C36">
        <w:rPr>
          <w:rFonts w:ascii="Times New Roman" w:eastAsia="Calibri" w:hAnsi="Times New Roman" w:cs="Times New Roman"/>
          <w:color w:val="000000"/>
          <w:sz w:val="24"/>
          <w:szCs w:val="24"/>
          <w:lang w:val="en-GB"/>
        </w:rPr>
        <w:t>For each researcher, there w</w:t>
      </w:r>
      <w:r w:rsidR="00454B78">
        <w:rPr>
          <w:rFonts w:ascii="Times New Roman" w:eastAsia="Calibri" w:hAnsi="Times New Roman" w:cs="Times New Roman"/>
          <w:color w:val="000000"/>
          <w:sz w:val="24"/>
          <w:szCs w:val="24"/>
          <w:lang w:val="en-GB"/>
        </w:rPr>
        <w:t>as</w:t>
      </w:r>
      <w:r w:rsidR="00E97C36">
        <w:rPr>
          <w:rFonts w:ascii="Times New Roman" w:eastAsia="Calibri" w:hAnsi="Times New Roman" w:cs="Times New Roman"/>
          <w:color w:val="000000"/>
          <w:sz w:val="24"/>
          <w:szCs w:val="24"/>
          <w:lang w:val="en-GB"/>
        </w:rPr>
        <w:t xml:space="preserve"> no difference between </w:t>
      </w:r>
      <w:r w:rsidR="00454B78">
        <w:rPr>
          <w:rFonts w:ascii="Times New Roman" w:eastAsia="Calibri" w:hAnsi="Times New Roman" w:cs="Times New Roman"/>
          <w:color w:val="000000"/>
          <w:sz w:val="24"/>
          <w:szCs w:val="24"/>
          <w:lang w:val="en-GB"/>
        </w:rPr>
        <w:t xml:space="preserve">participants in the enhanced and standard condition in terms of number of </w:t>
      </w:r>
      <w:r w:rsidR="00622543">
        <w:rPr>
          <w:rFonts w:ascii="Times New Roman" w:eastAsia="Calibri" w:hAnsi="Times New Roman" w:cs="Times New Roman"/>
          <w:color w:val="000000"/>
          <w:sz w:val="24"/>
          <w:szCs w:val="24"/>
          <w:lang w:val="en-GB"/>
        </w:rPr>
        <w:t>involuntary memories</w:t>
      </w:r>
      <w:r w:rsidR="00454B78">
        <w:rPr>
          <w:rFonts w:ascii="Times New Roman" w:eastAsia="Calibri" w:hAnsi="Times New Roman" w:cs="Times New Roman"/>
          <w:color w:val="000000"/>
          <w:sz w:val="24"/>
          <w:szCs w:val="24"/>
          <w:lang w:val="en-GB"/>
        </w:rPr>
        <w:t xml:space="preserve"> reported in diary </w:t>
      </w:r>
      <w:r w:rsidRPr="008E1554">
        <w:rPr>
          <w:rFonts w:ascii="Times New Roman" w:eastAsia="Calibri" w:hAnsi="Times New Roman" w:cs="Times New Roman"/>
          <w:color w:val="000000"/>
          <w:sz w:val="24"/>
          <w:szCs w:val="24"/>
          <w:lang w:val="en-GB"/>
        </w:rPr>
        <w:t xml:space="preserve">(all </w:t>
      </w:r>
      <w:proofErr w:type="spellStart"/>
      <w:r w:rsidRPr="008E1554">
        <w:rPr>
          <w:rFonts w:ascii="Times New Roman" w:eastAsia="Calibri" w:hAnsi="Times New Roman" w:cs="Times New Roman"/>
          <w:i/>
          <w:iCs/>
          <w:color w:val="000000"/>
          <w:sz w:val="24"/>
          <w:szCs w:val="24"/>
          <w:lang w:val="en-GB"/>
        </w:rPr>
        <w:t>p</w:t>
      </w:r>
      <w:r w:rsidRPr="008E1554">
        <w:rPr>
          <w:rFonts w:ascii="Times New Roman" w:eastAsia="Calibri" w:hAnsi="Times New Roman" w:cs="Times New Roman"/>
          <w:color w:val="000000"/>
          <w:sz w:val="24"/>
          <w:szCs w:val="24"/>
          <w:lang w:val="en-GB"/>
        </w:rPr>
        <w:t>s</w:t>
      </w:r>
      <w:proofErr w:type="spellEnd"/>
      <w:r w:rsidRPr="008E1554">
        <w:rPr>
          <w:rFonts w:ascii="Times New Roman" w:eastAsia="Calibri" w:hAnsi="Times New Roman" w:cs="Times New Roman"/>
          <w:color w:val="000000"/>
          <w:sz w:val="24"/>
          <w:szCs w:val="24"/>
          <w:lang w:val="en-GB"/>
        </w:rPr>
        <w:t xml:space="preserve"> &gt; .05). </w:t>
      </w:r>
    </w:p>
    <w:p w14:paraId="38062C07" w14:textId="77777777" w:rsidR="00501B0A" w:rsidRDefault="00501B0A" w:rsidP="00622F94">
      <w:pPr>
        <w:spacing w:line="480" w:lineRule="auto"/>
        <w:ind w:firstLine="720"/>
        <w:rPr>
          <w:rFonts w:ascii="Times New Roman" w:eastAsia="Calibri" w:hAnsi="Times New Roman" w:cs="Times New Roman"/>
          <w:color w:val="000000"/>
          <w:sz w:val="24"/>
          <w:szCs w:val="24"/>
          <w:lang w:val="en-GB"/>
        </w:rPr>
      </w:pPr>
    </w:p>
    <w:p w14:paraId="7F2A39BB" w14:textId="77777777" w:rsidR="006C02F8" w:rsidRDefault="006C02F8">
      <w:pPr>
        <w:rPr>
          <w:rFonts w:ascii="Times New Roman" w:eastAsiaTheme="majorEastAsia" w:hAnsi="Times New Roman" w:cstheme="majorBidi"/>
          <w:b/>
          <w:sz w:val="24"/>
          <w:szCs w:val="32"/>
        </w:rPr>
      </w:pPr>
      <w:r>
        <w:br w:type="page"/>
      </w:r>
    </w:p>
    <w:p w14:paraId="37AB9001" w14:textId="59933377" w:rsidR="00905396" w:rsidRDefault="001A4FDD" w:rsidP="00FD039E">
      <w:pPr>
        <w:pStyle w:val="Heading1"/>
      </w:pPr>
      <w:r w:rsidRPr="001A4FDD">
        <w:lastRenderedPageBreak/>
        <w:t>References</w:t>
      </w:r>
    </w:p>
    <w:p w14:paraId="2DBB8DDD" w14:textId="77777777" w:rsidR="005137AF" w:rsidRPr="005137AF" w:rsidRDefault="00520247" w:rsidP="005137AF">
      <w:pPr>
        <w:pStyle w:val="Bibliography"/>
        <w:spacing w:after="0" w:line="480" w:lineRule="auto"/>
        <w:ind w:left="720" w:hanging="720"/>
        <w:rPr>
          <w:rFonts w:ascii="Times New Roman" w:hAnsi="Times New Roman" w:cs="Times New Roman"/>
          <w:sz w:val="24"/>
        </w:rPr>
      </w:pPr>
      <w:r w:rsidRPr="003B6C09">
        <w:rPr>
          <w:rStyle w:val="SubtleReference"/>
        </w:rPr>
        <w:fldChar w:fldCharType="begin"/>
      </w:r>
      <w:r w:rsidR="005137AF">
        <w:rPr>
          <w:rStyle w:val="SubtleReference"/>
        </w:rPr>
        <w:instrText xml:space="preserve"> ADDIN ZOTERO_BIBL {"uncited":[],"omitted":[],"custom":[]} CSL_BIBLIOGRAPHY </w:instrText>
      </w:r>
      <w:r w:rsidRPr="003B6C09">
        <w:rPr>
          <w:rStyle w:val="SubtleReference"/>
        </w:rPr>
        <w:fldChar w:fldCharType="separate"/>
      </w:r>
      <w:r w:rsidR="005137AF" w:rsidRPr="005137AF">
        <w:rPr>
          <w:rFonts w:ascii="Times New Roman" w:hAnsi="Times New Roman" w:cs="Times New Roman"/>
          <w:sz w:val="24"/>
        </w:rPr>
        <w:t xml:space="preserve">Ben-Shachar, M. S., Lüdecke, D., &amp; Makowski, D. (2020). effectsize: Estimation of Effect Size Indices and Standardized Parameters. </w:t>
      </w:r>
      <w:r w:rsidR="005137AF" w:rsidRPr="005137AF">
        <w:rPr>
          <w:rFonts w:ascii="Times New Roman" w:hAnsi="Times New Roman" w:cs="Times New Roman"/>
          <w:i/>
          <w:iCs/>
          <w:sz w:val="24"/>
        </w:rPr>
        <w:t>Journal of Open Source Software</w:t>
      </w:r>
      <w:r w:rsidR="005137AF" w:rsidRPr="005137AF">
        <w:rPr>
          <w:rFonts w:ascii="Times New Roman" w:hAnsi="Times New Roman" w:cs="Times New Roman"/>
          <w:sz w:val="24"/>
        </w:rPr>
        <w:t xml:space="preserve">, </w:t>
      </w:r>
      <w:r w:rsidR="005137AF" w:rsidRPr="005137AF">
        <w:rPr>
          <w:rFonts w:ascii="Times New Roman" w:hAnsi="Times New Roman" w:cs="Times New Roman"/>
          <w:i/>
          <w:iCs/>
          <w:sz w:val="24"/>
        </w:rPr>
        <w:t>5</w:t>
      </w:r>
      <w:r w:rsidR="005137AF" w:rsidRPr="005137AF">
        <w:rPr>
          <w:rFonts w:ascii="Times New Roman" w:hAnsi="Times New Roman" w:cs="Times New Roman"/>
          <w:sz w:val="24"/>
        </w:rPr>
        <w:t>(56), 2815. https://doi.org/10.21105/joss.02815</w:t>
      </w:r>
    </w:p>
    <w:p w14:paraId="0F3E175A" w14:textId="77777777" w:rsidR="005137AF" w:rsidRPr="005137AF" w:rsidRDefault="005137AF" w:rsidP="005137AF">
      <w:pPr>
        <w:pStyle w:val="Bibliography"/>
        <w:spacing w:after="0" w:line="480" w:lineRule="auto"/>
        <w:ind w:left="720" w:hanging="720"/>
        <w:rPr>
          <w:rFonts w:ascii="Times New Roman" w:hAnsi="Times New Roman" w:cs="Times New Roman"/>
          <w:sz w:val="24"/>
        </w:rPr>
      </w:pPr>
      <w:r w:rsidRPr="005137AF">
        <w:rPr>
          <w:rFonts w:ascii="Times New Roman" w:hAnsi="Times New Roman" w:cs="Times New Roman"/>
          <w:sz w:val="24"/>
        </w:rPr>
        <w:t xml:space="preserve">Bimali, M., Usset, J., &amp; Fridley, B. L. (2015). </w:t>
      </w:r>
      <w:r w:rsidRPr="005137AF">
        <w:rPr>
          <w:rFonts w:ascii="Times New Roman" w:hAnsi="Times New Roman" w:cs="Times New Roman"/>
          <w:i/>
          <w:iCs/>
          <w:sz w:val="24"/>
        </w:rPr>
        <w:t>RSPS: RNA-Seq Power Simulation</w:t>
      </w:r>
      <w:r w:rsidRPr="005137AF">
        <w:rPr>
          <w:rFonts w:ascii="Times New Roman" w:hAnsi="Times New Roman" w:cs="Times New Roman"/>
          <w:sz w:val="24"/>
        </w:rPr>
        <w:t xml:space="preserve"> (R package version 1.0). https://CRAN.R-project.org/package=RSPS</w:t>
      </w:r>
    </w:p>
    <w:p w14:paraId="5C1296C9" w14:textId="77777777" w:rsidR="005137AF" w:rsidRPr="005137AF" w:rsidRDefault="005137AF" w:rsidP="005137AF">
      <w:pPr>
        <w:pStyle w:val="Bibliography"/>
        <w:spacing w:after="0" w:line="480" w:lineRule="auto"/>
        <w:ind w:left="720" w:hanging="720"/>
        <w:rPr>
          <w:rFonts w:ascii="Times New Roman" w:hAnsi="Times New Roman" w:cs="Times New Roman"/>
          <w:sz w:val="24"/>
        </w:rPr>
      </w:pPr>
      <w:r w:rsidRPr="005137AF">
        <w:rPr>
          <w:rFonts w:ascii="Times New Roman" w:hAnsi="Times New Roman" w:cs="Times New Roman"/>
          <w:sz w:val="24"/>
        </w:rPr>
        <w:t xml:space="preserve">Blackwell, S. E., Dooley, D., Würtz, F., Woud, M. L., &amp; Margraf, J. (2020). Inducing positive involuntary mental imagery in everyday life: An experimental investigation. </w:t>
      </w:r>
      <w:r w:rsidRPr="005137AF">
        <w:rPr>
          <w:rFonts w:ascii="Times New Roman" w:hAnsi="Times New Roman" w:cs="Times New Roman"/>
          <w:i/>
          <w:iCs/>
          <w:sz w:val="24"/>
        </w:rPr>
        <w:t>Memory (Hove, England)</w:t>
      </w:r>
      <w:r w:rsidRPr="005137AF">
        <w:rPr>
          <w:rFonts w:ascii="Times New Roman" w:hAnsi="Times New Roman" w:cs="Times New Roman"/>
          <w:sz w:val="24"/>
        </w:rPr>
        <w:t xml:space="preserve">, </w:t>
      </w:r>
      <w:r w:rsidRPr="005137AF">
        <w:rPr>
          <w:rFonts w:ascii="Times New Roman" w:hAnsi="Times New Roman" w:cs="Times New Roman"/>
          <w:i/>
          <w:iCs/>
          <w:sz w:val="24"/>
        </w:rPr>
        <w:t>28</w:t>
      </w:r>
      <w:r w:rsidRPr="005137AF">
        <w:rPr>
          <w:rFonts w:ascii="Times New Roman" w:hAnsi="Times New Roman" w:cs="Times New Roman"/>
          <w:sz w:val="24"/>
        </w:rPr>
        <w:t>(9), Article 9. https://doi.org/10.1080/09658211.2020.1822413</w:t>
      </w:r>
    </w:p>
    <w:p w14:paraId="502F749C" w14:textId="77777777" w:rsidR="005137AF" w:rsidRPr="005137AF" w:rsidRDefault="005137AF" w:rsidP="005137AF">
      <w:pPr>
        <w:pStyle w:val="Bibliography"/>
        <w:spacing w:after="0" w:line="480" w:lineRule="auto"/>
        <w:ind w:left="720" w:hanging="720"/>
        <w:rPr>
          <w:rFonts w:ascii="Times New Roman" w:hAnsi="Times New Roman" w:cs="Times New Roman"/>
          <w:sz w:val="24"/>
        </w:rPr>
      </w:pPr>
      <w:r w:rsidRPr="005137AF">
        <w:rPr>
          <w:rFonts w:ascii="Times New Roman" w:hAnsi="Times New Roman" w:cs="Times New Roman"/>
          <w:sz w:val="24"/>
        </w:rPr>
        <w:t xml:space="preserve">Faul, F., Erdfelder, E., Buchner, A., &amp; Lang, A.-G. (2009). Statistical power analyses using G*Power 3.1: Tests for correlation and regression analyses. </w:t>
      </w:r>
      <w:r w:rsidRPr="005137AF">
        <w:rPr>
          <w:rFonts w:ascii="Times New Roman" w:hAnsi="Times New Roman" w:cs="Times New Roman"/>
          <w:i/>
          <w:iCs/>
          <w:sz w:val="24"/>
        </w:rPr>
        <w:t>Behavior Research Methods</w:t>
      </w:r>
      <w:r w:rsidRPr="005137AF">
        <w:rPr>
          <w:rFonts w:ascii="Times New Roman" w:hAnsi="Times New Roman" w:cs="Times New Roman"/>
          <w:sz w:val="24"/>
        </w:rPr>
        <w:t xml:space="preserve">, </w:t>
      </w:r>
      <w:r w:rsidRPr="005137AF">
        <w:rPr>
          <w:rFonts w:ascii="Times New Roman" w:hAnsi="Times New Roman" w:cs="Times New Roman"/>
          <w:i/>
          <w:iCs/>
          <w:sz w:val="24"/>
        </w:rPr>
        <w:t>41</w:t>
      </w:r>
      <w:r w:rsidRPr="005137AF">
        <w:rPr>
          <w:rFonts w:ascii="Times New Roman" w:hAnsi="Times New Roman" w:cs="Times New Roman"/>
          <w:sz w:val="24"/>
        </w:rPr>
        <w:t>(4), Article 4. https://doi.org/10.3758/BRM.41.4.1149</w:t>
      </w:r>
    </w:p>
    <w:p w14:paraId="47996B79" w14:textId="77777777" w:rsidR="005137AF" w:rsidRPr="005137AF" w:rsidRDefault="005137AF" w:rsidP="005137AF">
      <w:pPr>
        <w:pStyle w:val="Bibliography"/>
        <w:spacing w:after="0" w:line="480" w:lineRule="auto"/>
        <w:ind w:left="720" w:hanging="720"/>
        <w:rPr>
          <w:rFonts w:ascii="Times New Roman" w:hAnsi="Times New Roman" w:cs="Times New Roman"/>
          <w:sz w:val="24"/>
        </w:rPr>
      </w:pPr>
      <w:r w:rsidRPr="005137AF">
        <w:rPr>
          <w:rFonts w:ascii="Times New Roman" w:hAnsi="Times New Roman" w:cs="Times New Roman"/>
          <w:sz w:val="24"/>
        </w:rPr>
        <w:t xml:space="preserve">R Foundation for Statistical Computing. (2017). </w:t>
      </w:r>
      <w:r w:rsidRPr="005137AF">
        <w:rPr>
          <w:rFonts w:ascii="Times New Roman" w:hAnsi="Times New Roman" w:cs="Times New Roman"/>
          <w:i/>
          <w:iCs/>
          <w:sz w:val="24"/>
        </w:rPr>
        <w:t>R: A language and environment for statistical computing</w:t>
      </w:r>
      <w:r w:rsidRPr="005137AF">
        <w:rPr>
          <w:rFonts w:ascii="Times New Roman" w:hAnsi="Times New Roman" w:cs="Times New Roman"/>
          <w:sz w:val="24"/>
        </w:rPr>
        <w:t xml:space="preserve"> (3.4.3 (2017-11-30)). https://www.R-project.org/</w:t>
      </w:r>
    </w:p>
    <w:p w14:paraId="63BCE2E3" w14:textId="77777777" w:rsidR="005137AF" w:rsidRPr="005137AF" w:rsidRDefault="005137AF" w:rsidP="005137AF">
      <w:pPr>
        <w:pStyle w:val="Bibliography"/>
        <w:spacing w:after="0" w:line="480" w:lineRule="auto"/>
        <w:ind w:left="720" w:hanging="720"/>
        <w:rPr>
          <w:rFonts w:ascii="Times New Roman" w:hAnsi="Times New Roman" w:cs="Times New Roman"/>
          <w:sz w:val="24"/>
        </w:rPr>
      </w:pPr>
      <w:r w:rsidRPr="005137AF">
        <w:rPr>
          <w:rFonts w:ascii="Times New Roman" w:hAnsi="Times New Roman" w:cs="Times New Roman"/>
          <w:sz w:val="24"/>
        </w:rPr>
        <w:t xml:space="preserve">RStudio, Inc. (2016). </w:t>
      </w:r>
      <w:r w:rsidRPr="005137AF">
        <w:rPr>
          <w:rFonts w:ascii="Times New Roman" w:hAnsi="Times New Roman" w:cs="Times New Roman"/>
          <w:i/>
          <w:iCs/>
          <w:sz w:val="24"/>
        </w:rPr>
        <w:t>RStudio: Integrated Development for R</w:t>
      </w:r>
      <w:r w:rsidRPr="005137AF">
        <w:rPr>
          <w:rFonts w:ascii="Times New Roman" w:hAnsi="Times New Roman" w:cs="Times New Roman"/>
          <w:sz w:val="24"/>
        </w:rPr>
        <w:t>. http://www.rstudio.com/</w:t>
      </w:r>
    </w:p>
    <w:p w14:paraId="605907D0" w14:textId="77777777" w:rsidR="005137AF" w:rsidRPr="009006F3" w:rsidRDefault="005137AF" w:rsidP="005137AF">
      <w:pPr>
        <w:pStyle w:val="Bibliography"/>
        <w:spacing w:after="0" w:line="480" w:lineRule="auto"/>
        <w:ind w:left="720" w:hanging="720"/>
        <w:rPr>
          <w:rFonts w:ascii="Times New Roman" w:hAnsi="Times New Roman" w:cs="Times New Roman"/>
          <w:sz w:val="24"/>
          <w:lang w:val="de-DE"/>
        </w:rPr>
      </w:pPr>
      <w:r w:rsidRPr="005137AF">
        <w:rPr>
          <w:rFonts w:ascii="Times New Roman" w:hAnsi="Times New Roman" w:cs="Times New Roman"/>
          <w:sz w:val="24"/>
        </w:rPr>
        <w:t xml:space="preserve">Wickham, H. (2017). </w:t>
      </w:r>
      <w:r w:rsidRPr="005137AF">
        <w:rPr>
          <w:rFonts w:ascii="Times New Roman" w:hAnsi="Times New Roman" w:cs="Times New Roman"/>
          <w:i/>
          <w:iCs/>
          <w:sz w:val="24"/>
        </w:rPr>
        <w:t xml:space="preserve">httr: Tools for Working with URLs and HTTP. </w:t>
      </w:r>
      <w:r w:rsidRPr="009006F3">
        <w:rPr>
          <w:rFonts w:ascii="Times New Roman" w:hAnsi="Times New Roman" w:cs="Times New Roman"/>
          <w:i/>
          <w:iCs/>
          <w:sz w:val="24"/>
          <w:lang w:val="de-DE"/>
        </w:rPr>
        <w:t>R package version 1.3.1.</w:t>
      </w:r>
      <w:r w:rsidRPr="009006F3">
        <w:rPr>
          <w:rFonts w:ascii="Times New Roman" w:hAnsi="Times New Roman" w:cs="Times New Roman"/>
          <w:sz w:val="24"/>
          <w:lang w:val="de-DE"/>
        </w:rPr>
        <w:t xml:space="preserve"> https://CRAN.R-project.org/package=httr</w:t>
      </w:r>
    </w:p>
    <w:p w14:paraId="10FFBC1A" w14:textId="1E22B77C" w:rsidR="00CE3341" w:rsidRPr="009006F3" w:rsidRDefault="00520247" w:rsidP="003B6C09">
      <w:pPr>
        <w:spacing w:after="0" w:line="480" w:lineRule="auto"/>
        <w:ind w:left="720" w:hanging="720"/>
        <w:rPr>
          <w:rFonts w:cs="Times New Roman"/>
          <w:b/>
          <w:bCs/>
          <w:szCs w:val="24"/>
          <w:lang w:val="de-DE"/>
        </w:rPr>
      </w:pPr>
      <w:r w:rsidRPr="003B6C09">
        <w:rPr>
          <w:rStyle w:val="SubtleReference"/>
        </w:rPr>
        <w:fldChar w:fldCharType="end"/>
      </w:r>
    </w:p>
    <w:p w14:paraId="1FAD8DDF" w14:textId="77777777" w:rsidR="009E56CD" w:rsidRPr="009006F3" w:rsidRDefault="009E56CD">
      <w:pPr>
        <w:rPr>
          <w:rFonts w:ascii="Times New Roman" w:hAnsi="Times New Roman" w:cs="Times New Roman"/>
          <w:b/>
          <w:bCs/>
          <w:sz w:val="24"/>
          <w:szCs w:val="24"/>
          <w:lang w:val="de-DE"/>
        </w:rPr>
      </w:pPr>
      <w:r w:rsidRPr="009006F3">
        <w:rPr>
          <w:rFonts w:ascii="Times New Roman" w:hAnsi="Times New Roman" w:cs="Times New Roman"/>
          <w:b/>
          <w:bCs/>
          <w:sz w:val="24"/>
          <w:szCs w:val="24"/>
          <w:lang w:val="de-DE"/>
        </w:rPr>
        <w:br w:type="page"/>
      </w:r>
    </w:p>
    <w:p w14:paraId="3C3C3694" w14:textId="77777777" w:rsidR="009E56CD" w:rsidRDefault="009E56CD">
      <w:pPr>
        <w:rPr>
          <w:rFonts w:ascii="Times New Roman" w:hAnsi="Times New Roman" w:cs="Times New Roman"/>
          <w:b/>
          <w:bCs/>
          <w:sz w:val="24"/>
          <w:szCs w:val="24"/>
        </w:rPr>
      </w:pPr>
      <w:r>
        <w:rPr>
          <w:rFonts w:ascii="Times New Roman" w:hAnsi="Times New Roman" w:cs="Times New Roman"/>
          <w:b/>
          <w:bCs/>
          <w:sz w:val="24"/>
          <w:szCs w:val="24"/>
        </w:rPr>
        <w:lastRenderedPageBreak/>
        <w:t>Supplementary Table S1</w:t>
      </w:r>
    </w:p>
    <w:p w14:paraId="308CD376" w14:textId="124326AC" w:rsidR="00970839" w:rsidRPr="00A14A36" w:rsidRDefault="009E56CD">
      <w:pPr>
        <w:rPr>
          <w:rFonts w:ascii="Times New Roman" w:hAnsi="Times New Roman" w:cs="Times New Roman"/>
          <w:i/>
          <w:iCs/>
          <w:sz w:val="24"/>
          <w:szCs w:val="24"/>
        </w:rPr>
      </w:pPr>
      <w:r>
        <w:rPr>
          <w:rFonts w:ascii="Times New Roman" w:hAnsi="Times New Roman" w:cs="Times New Roman"/>
          <w:i/>
          <w:iCs/>
          <w:sz w:val="24"/>
          <w:szCs w:val="24"/>
        </w:rPr>
        <w:t xml:space="preserve">Regression Coefficients of Vividness on </w:t>
      </w:r>
      <w:r w:rsidR="00622543">
        <w:rPr>
          <w:rFonts w:ascii="Times New Roman" w:hAnsi="Times New Roman" w:cs="Times New Roman"/>
          <w:i/>
          <w:iCs/>
          <w:sz w:val="24"/>
          <w:szCs w:val="24"/>
        </w:rPr>
        <w:t>Involuntary memories</w:t>
      </w:r>
      <w:r>
        <w:rPr>
          <w:rFonts w:ascii="Times New Roman" w:hAnsi="Times New Roman" w:cs="Times New Roman"/>
          <w:i/>
          <w:iCs/>
          <w:sz w:val="24"/>
          <w:szCs w:val="24"/>
        </w:rPr>
        <w:t xml:space="preserve"> in Lab</w:t>
      </w:r>
    </w:p>
    <w:tbl>
      <w:tblPr>
        <w:tblStyle w:val="TableGrid"/>
        <w:tblW w:w="87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1141"/>
        <w:gridCol w:w="1141"/>
        <w:gridCol w:w="1142"/>
        <w:gridCol w:w="1143"/>
        <w:gridCol w:w="1143"/>
        <w:gridCol w:w="1143"/>
      </w:tblGrid>
      <w:tr w:rsidR="00970839" w:rsidRPr="00970839" w14:paraId="69EE7333" w14:textId="77777777" w:rsidTr="00A14A36">
        <w:tc>
          <w:tcPr>
            <w:tcW w:w="1896" w:type="dxa"/>
            <w:tcBorders>
              <w:top w:val="single" w:sz="4" w:space="0" w:color="auto"/>
            </w:tcBorders>
          </w:tcPr>
          <w:p w14:paraId="0F087A86" w14:textId="10934D3A" w:rsidR="00970839" w:rsidRPr="00970839" w:rsidRDefault="00970839" w:rsidP="00A14A36">
            <w:pPr>
              <w:ind w:firstLine="0"/>
              <w:jc w:val="center"/>
              <w:rPr>
                <w:rFonts w:ascii="Times New Roman" w:hAnsi="Times New Roman" w:cs="Times New Roman"/>
              </w:rPr>
            </w:pPr>
            <w:r w:rsidRPr="009E56CD">
              <w:rPr>
                <w:rFonts w:ascii="Times New Roman" w:hAnsi="Times New Roman" w:cs="Times New Roman"/>
              </w:rPr>
              <w:t>Variable</w:t>
            </w:r>
          </w:p>
        </w:tc>
        <w:tc>
          <w:tcPr>
            <w:tcW w:w="3424" w:type="dxa"/>
            <w:gridSpan w:val="3"/>
            <w:tcBorders>
              <w:top w:val="single" w:sz="4" w:space="0" w:color="auto"/>
              <w:bottom w:val="single" w:sz="4" w:space="0" w:color="auto"/>
            </w:tcBorders>
          </w:tcPr>
          <w:p w14:paraId="46CA684E" w14:textId="5B011426" w:rsidR="00970839" w:rsidRPr="00970839" w:rsidRDefault="00970839" w:rsidP="00A14A36">
            <w:pPr>
              <w:ind w:firstLine="0"/>
              <w:jc w:val="center"/>
              <w:rPr>
                <w:rFonts w:ascii="Times New Roman" w:hAnsi="Times New Roman" w:cs="Times New Roman"/>
              </w:rPr>
            </w:pPr>
            <w:r>
              <w:rPr>
                <w:rFonts w:ascii="Times New Roman" w:hAnsi="Times New Roman" w:cs="Times New Roman"/>
              </w:rPr>
              <w:t>Model 1</w:t>
            </w:r>
          </w:p>
        </w:tc>
        <w:tc>
          <w:tcPr>
            <w:tcW w:w="3429" w:type="dxa"/>
            <w:gridSpan w:val="3"/>
            <w:tcBorders>
              <w:top w:val="single" w:sz="4" w:space="0" w:color="auto"/>
              <w:bottom w:val="single" w:sz="4" w:space="0" w:color="auto"/>
            </w:tcBorders>
          </w:tcPr>
          <w:p w14:paraId="1D0D2C63" w14:textId="1566D820" w:rsidR="00970839" w:rsidRPr="00970839" w:rsidRDefault="00970839" w:rsidP="00A14A36">
            <w:pPr>
              <w:ind w:firstLine="0"/>
              <w:jc w:val="center"/>
              <w:rPr>
                <w:rFonts w:ascii="Times New Roman" w:hAnsi="Times New Roman" w:cs="Times New Roman"/>
              </w:rPr>
            </w:pPr>
            <w:r>
              <w:rPr>
                <w:rFonts w:ascii="Times New Roman" w:hAnsi="Times New Roman" w:cs="Times New Roman"/>
              </w:rPr>
              <w:t>Model 2</w:t>
            </w:r>
          </w:p>
        </w:tc>
      </w:tr>
      <w:tr w:rsidR="00970839" w:rsidRPr="00970839" w14:paraId="71D87EF0" w14:textId="77777777" w:rsidTr="00A14A36">
        <w:tc>
          <w:tcPr>
            <w:tcW w:w="1896" w:type="dxa"/>
            <w:tcBorders>
              <w:bottom w:val="single" w:sz="4" w:space="0" w:color="auto"/>
            </w:tcBorders>
          </w:tcPr>
          <w:p w14:paraId="683CD38C" w14:textId="77777777" w:rsidR="00970839" w:rsidRPr="00970839" w:rsidRDefault="00970839" w:rsidP="00AD22F2">
            <w:pPr>
              <w:ind w:firstLine="0"/>
              <w:rPr>
                <w:rFonts w:ascii="Times New Roman" w:hAnsi="Times New Roman" w:cs="Times New Roman"/>
              </w:rPr>
            </w:pPr>
          </w:p>
        </w:tc>
        <w:tc>
          <w:tcPr>
            <w:tcW w:w="1141" w:type="dxa"/>
            <w:tcBorders>
              <w:top w:val="single" w:sz="4" w:space="0" w:color="auto"/>
              <w:bottom w:val="single" w:sz="4" w:space="0" w:color="auto"/>
            </w:tcBorders>
          </w:tcPr>
          <w:p w14:paraId="7BC65DCA" w14:textId="088B0178" w:rsidR="00970839" w:rsidRPr="00E46298" w:rsidRDefault="00AD22F2" w:rsidP="00A14A36">
            <w:pPr>
              <w:ind w:firstLine="0"/>
              <w:jc w:val="center"/>
              <w:rPr>
                <w:rFonts w:ascii="Times New Roman" w:hAnsi="Times New Roman" w:cs="Times New Roman"/>
                <w:i/>
                <w:iCs/>
              </w:rPr>
            </w:pPr>
            <w:r w:rsidRPr="00E46298">
              <w:rPr>
                <w:rFonts w:ascii="Times New Roman" w:hAnsi="Times New Roman" w:cs="Times New Roman"/>
                <w:i/>
                <w:iCs/>
              </w:rPr>
              <w:t>B</w:t>
            </w:r>
          </w:p>
        </w:tc>
        <w:tc>
          <w:tcPr>
            <w:tcW w:w="1141" w:type="dxa"/>
            <w:tcBorders>
              <w:top w:val="single" w:sz="4" w:space="0" w:color="auto"/>
              <w:bottom w:val="single" w:sz="4" w:space="0" w:color="auto"/>
            </w:tcBorders>
          </w:tcPr>
          <w:p w14:paraId="04090EAA" w14:textId="73A6C758" w:rsidR="00970839" w:rsidRPr="00970839" w:rsidRDefault="00AD22F2" w:rsidP="00A14A36">
            <w:pPr>
              <w:ind w:firstLine="0"/>
              <w:jc w:val="center"/>
              <w:rPr>
                <w:rFonts w:ascii="Times New Roman" w:hAnsi="Times New Roman" w:cs="Times New Roman"/>
              </w:rPr>
            </w:pPr>
            <w:r>
              <w:rPr>
                <w:rFonts w:ascii="Times New Roman" w:hAnsi="Times New Roman" w:cs="Times New Roman"/>
              </w:rPr>
              <w:t>β</w:t>
            </w:r>
          </w:p>
        </w:tc>
        <w:tc>
          <w:tcPr>
            <w:tcW w:w="1142" w:type="dxa"/>
            <w:tcBorders>
              <w:top w:val="single" w:sz="4" w:space="0" w:color="auto"/>
              <w:bottom w:val="single" w:sz="4" w:space="0" w:color="auto"/>
            </w:tcBorders>
          </w:tcPr>
          <w:p w14:paraId="6A844208" w14:textId="3F04413A" w:rsidR="00970839" w:rsidRPr="00E46298" w:rsidRDefault="00AD22F2" w:rsidP="00A14A36">
            <w:pPr>
              <w:ind w:firstLine="0"/>
              <w:jc w:val="center"/>
              <w:rPr>
                <w:rFonts w:ascii="Times New Roman" w:hAnsi="Times New Roman" w:cs="Times New Roman"/>
                <w:i/>
                <w:iCs/>
              </w:rPr>
            </w:pPr>
            <w:r w:rsidRPr="00E46298">
              <w:rPr>
                <w:rFonts w:ascii="Times New Roman" w:hAnsi="Times New Roman" w:cs="Times New Roman"/>
                <w:i/>
                <w:iCs/>
              </w:rPr>
              <w:t>SE</w:t>
            </w:r>
          </w:p>
        </w:tc>
        <w:tc>
          <w:tcPr>
            <w:tcW w:w="1143" w:type="dxa"/>
            <w:tcBorders>
              <w:top w:val="single" w:sz="4" w:space="0" w:color="auto"/>
              <w:bottom w:val="single" w:sz="4" w:space="0" w:color="auto"/>
            </w:tcBorders>
          </w:tcPr>
          <w:p w14:paraId="6EE62889" w14:textId="21471913" w:rsidR="00970839" w:rsidRPr="00E46298" w:rsidRDefault="00AD22F2" w:rsidP="00A14A36">
            <w:pPr>
              <w:ind w:firstLine="0"/>
              <w:jc w:val="center"/>
              <w:rPr>
                <w:rFonts w:ascii="Times New Roman" w:hAnsi="Times New Roman" w:cs="Times New Roman"/>
                <w:i/>
                <w:iCs/>
              </w:rPr>
            </w:pPr>
            <w:r w:rsidRPr="00E46298">
              <w:rPr>
                <w:rFonts w:ascii="Times New Roman" w:hAnsi="Times New Roman" w:cs="Times New Roman"/>
                <w:i/>
                <w:iCs/>
              </w:rPr>
              <w:t>B</w:t>
            </w:r>
          </w:p>
        </w:tc>
        <w:tc>
          <w:tcPr>
            <w:tcW w:w="1143" w:type="dxa"/>
            <w:tcBorders>
              <w:top w:val="single" w:sz="4" w:space="0" w:color="auto"/>
              <w:bottom w:val="single" w:sz="4" w:space="0" w:color="auto"/>
            </w:tcBorders>
          </w:tcPr>
          <w:p w14:paraId="0EAE04BC" w14:textId="603A73AD" w:rsidR="00970839" w:rsidRPr="00970839" w:rsidRDefault="00AD22F2" w:rsidP="00A14A36">
            <w:pPr>
              <w:ind w:firstLine="0"/>
              <w:jc w:val="center"/>
              <w:rPr>
                <w:rFonts w:ascii="Times New Roman" w:hAnsi="Times New Roman" w:cs="Times New Roman"/>
              </w:rPr>
            </w:pPr>
            <w:r>
              <w:rPr>
                <w:rFonts w:ascii="Times New Roman" w:hAnsi="Times New Roman" w:cs="Times New Roman"/>
              </w:rPr>
              <w:t>β</w:t>
            </w:r>
          </w:p>
        </w:tc>
        <w:tc>
          <w:tcPr>
            <w:tcW w:w="1143" w:type="dxa"/>
            <w:tcBorders>
              <w:top w:val="single" w:sz="4" w:space="0" w:color="auto"/>
              <w:bottom w:val="single" w:sz="4" w:space="0" w:color="auto"/>
            </w:tcBorders>
          </w:tcPr>
          <w:p w14:paraId="44F8689A" w14:textId="15B40FDD" w:rsidR="00970839" w:rsidRPr="00E46298" w:rsidRDefault="00AD22F2" w:rsidP="00A14A36">
            <w:pPr>
              <w:ind w:firstLine="0"/>
              <w:jc w:val="center"/>
              <w:rPr>
                <w:rFonts w:ascii="Times New Roman" w:hAnsi="Times New Roman" w:cs="Times New Roman"/>
                <w:i/>
                <w:iCs/>
              </w:rPr>
            </w:pPr>
            <w:r w:rsidRPr="00E46298">
              <w:rPr>
                <w:rFonts w:ascii="Times New Roman" w:hAnsi="Times New Roman" w:cs="Times New Roman"/>
                <w:i/>
                <w:iCs/>
              </w:rPr>
              <w:t>SE</w:t>
            </w:r>
          </w:p>
        </w:tc>
      </w:tr>
      <w:tr w:rsidR="00970839" w:rsidRPr="00970839" w14:paraId="174D4396" w14:textId="77777777" w:rsidTr="00A14A36">
        <w:tc>
          <w:tcPr>
            <w:tcW w:w="1896" w:type="dxa"/>
            <w:tcBorders>
              <w:top w:val="single" w:sz="4" w:space="0" w:color="auto"/>
            </w:tcBorders>
          </w:tcPr>
          <w:p w14:paraId="2BD38CC6" w14:textId="7E065BD2" w:rsidR="00970839" w:rsidRPr="00970839" w:rsidRDefault="00970839" w:rsidP="00AD22F2">
            <w:pPr>
              <w:ind w:firstLine="0"/>
              <w:rPr>
                <w:rFonts w:ascii="Times New Roman" w:hAnsi="Times New Roman" w:cs="Times New Roman"/>
              </w:rPr>
            </w:pPr>
            <w:r>
              <w:rPr>
                <w:rFonts w:ascii="Times New Roman" w:hAnsi="Times New Roman" w:cs="Times New Roman"/>
              </w:rPr>
              <w:t>Constant</w:t>
            </w:r>
          </w:p>
        </w:tc>
        <w:tc>
          <w:tcPr>
            <w:tcW w:w="1141" w:type="dxa"/>
            <w:tcBorders>
              <w:top w:val="single" w:sz="4" w:space="0" w:color="auto"/>
            </w:tcBorders>
          </w:tcPr>
          <w:p w14:paraId="198AA6D7" w14:textId="6D778EAF" w:rsidR="00970839" w:rsidRPr="00AD22F2" w:rsidRDefault="00AD22F2" w:rsidP="00A14A36">
            <w:pPr>
              <w:ind w:firstLine="0"/>
              <w:jc w:val="center"/>
              <w:rPr>
                <w:rFonts w:ascii="Times New Roman" w:hAnsi="Times New Roman" w:cs="Times New Roman"/>
                <w:vertAlign w:val="superscript"/>
              </w:rPr>
            </w:pPr>
            <w:r>
              <w:rPr>
                <w:rFonts w:ascii="Times New Roman" w:hAnsi="Times New Roman" w:cs="Times New Roman"/>
              </w:rPr>
              <w:t>2.05</w:t>
            </w:r>
            <w:r>
              <w:rPr>
                <w:rFonts w:ascii="Times New Roman" w:hAnsi="Times New Roman" w:cs="Times New Roman"/>
                <w:vertAlign w:val="superscript"/>
              </w:rPr>
              <w:t>***</w:t>
            </w:r>
          </w:p>
        </w:tc>
        <w:tc>
          <w:tcPr>
            <w:tcW w:w="1141" w:type="dxa"/>
            <w:tcBorders>
              <w:top w:val="single" w:sz="4" w:space="0" w:color="auto"/>
            </w:tcBorders>
          </w:tcPr>
          <w:p w14:paraId="772F3E13" w14:textId="77777777" w:rsidR="00970839" w:rsidRPr="00970839" w:rsidRDefault="00970839" w:rsidP="00A14A36">
            <w:pPr>
              <w:ind w:firstLine="0"/>
              <w:jc w:val="center"/>
              <w:rPr>
                <w:rFonts w:ascii="Times New Roman" w:hAnsi="Times New Roman" w:cs="Times New Roman"/>
              </w:rPr>
            </w:pPr>
          </w:p>
        </w:tc>
        <w:tc>
          <w:tcPr>
            <w:tcW w:w="1142" w:type="dxa"/>
            <w:tcBorders>
              <w:top w:val="single" w:sz="4" w:space="0" w:color="auto"/>
            </w:tcBorders>
          </w:tcPr>
          <w:p w14:paraId="6A6D530A" w14:textId="619943E3" w:rsidR="00970839" w:rsidRPr="00970839" w:rsidRDefault="00A14A36" w:rsidP="00A14A36">
            <w:pPr>
              <w:ind w:firstLine="0"/>
              <w:jc w:val="center"/>
              <w:rPr>
                <w:rFonts w:ascii="Times New Roman" w:hAnsi="Times New Roman" w:cs="Times New Roman"/>
              </w:rPr>
            </w:pPr>
            <w:r>
              <w:rPr>
                <w:rFonts w:ascii="Times New Roman" w:hAnsi="Times New Roman" w:cs="Times New Roman"/>
              </w:rPr>
              <w:t>0</w:t>
            </w:r>
            <w:r w:rsidR="00AD22F2">
              <w:rPr>
                <w:rFonts w:ascii="Times New Roman" w:hAnsi="Times New Roman" w:cs="Times New Roman"/>
              </w:rPr>
              <w:t>.22</w:t>
            </w:r>
          </w:p>
        </w:tc>
        <w:tc>
          <w:tcPr>
            <w:tcW w:w="1143" w:type="dxa"/>
            <w:tcBorders>
              <w:top w:val="single" w:sz="4" w:space="0" w:color="auto"/>
            </w:tcBorders>
          </w:tcPr>
          <w:p w14:paraId="7F179573" w14:textId="32DBA9B1" w:rsidR="00970839" w:rsidRPr="00970839" w:rsidRDefault="00A14A36" w:rsidP="00A14A36">
            <w:pPr>
              <w:ind w:firstLine="0"/>
              <w:jc w:val="center"/>
              <w:rPr>
                <w:rFonts w:ascii="Times New Roman" w:hAnsi="Times New Roman" w:cs="Times New Roman"/>
              </w:rPr>
            </w:pPr>
            <w:r>
              <w:rPr>
                <w:rFonts w:ascii="Times New Roman" w:hAnsi="Times New Roman" w:cs="Times New Roman"/>
              </w:rPr>
              <w:t>-0.05</w:t>
            </w:r>
          </w:p>
        </w:tc>
        <w:tc>
          <w:tcPr>
            <w:tcW w:w="1143" w:type="dxa"/>
            <w:tcBorders>
              <w:top w:val="single" w:sz="4" w:space="0" w:color="auto"/>
            </w:tcBorders>
          </w:tcPr>
          <w:p w14:paraId="46CD4F6B" w14:textId="77777777" w:rsidR="00970839" w:rsidRPr="00970839" w:rsidRDefault="00970839" w:rsidP="00A14A36">
            <w:pPr>
              <w:ind w:firstLine="0"/>
              <w:jc w:val="center"/>
              <w:rPr>
                <w:rFonts w:ascii="Times New Roman" w:hAnsi="Times New Roman" w:cs="Times New Roman"/>
              </w:rPr>
            </w:pPr>
          </w:p>
        </w:tc>
        <w:tc>
          <w:tcPr>
            <w:tcW w:w="1143" w:type="dxa"/>
            <w:tcBorders>
              <w:top w:val="single" w:sz="4" w:space="0" w:color="auto"/>
            </w:tcBorders>
          </w:tcPr>
          <w:p w14:paraId="4D6C926A" w14:textId="2BEB6F4F" w:rsidR="00970839" w:rsidRPr="00970839" w:rsidRDefault="00A14A36" w:rsidP="00A14A36">
            <w:pPr>
              <w:ind w:firstLine="0"/>
              <w:jc w:val="center"/>
              <w:rPr>
                <w:rFonts w:ascii="Times New Roman" w:hAnsi="Times New Roman" w:cs="Times New Roman"/>
              </w:rPr>
            </w:pPr>
            <w:r>
              <w:rPr>
                <w:rFonts w:ascii="Times New Roman" w:hAnsi="Times New Roman" w:cs="Times New Roman"/>
              </w:rPr>
              <w:t>1.21</w:t>
            </w:r>
          </w:p>
        </w:tc>
      </w:tr>
      <w:tr w:rsidR="00970839" w:rsidRPr="00970839" w14:paraId="71852836" w14:textId="77777777" w:rsidTr="00A14A36">
        <w:tc>
          <w:tcPr>
            <w:tcW w:w="1896" w:type="dxa"/>
          </w:tcPr>
          <w:p w14:paraId="52D2D6A1" w14:textId="0CB09010" w:rsidR="00970839" w:rsidRPr="00573A60" w:rsidRDefault="00970839" w:rsidP="00AD22F2">
            <w:pPr>
              <w:ind w:firstLine="0"/>
              <w:rPr>
                <w:rFonts w:ascii="Times New Roman" w:hAnsi="Times New Roman" w:cs="Times New Roman"/>
                <w:vertAlign w:val="superscript"/>
              </w:rPr>
            </w:pPr>
            <w:r>
              <w:rPr>
                <w:rFonts w:ascii="Times New Roman" w:hAnsi="Times New Roman" w:cs="Times New Roman"/>
              </w:rPr>
              <w:t>Training Condition</w:t>
            </w:r>
            <w:r w:rsidR="00573A60">
              <w:rPr>
                <w:rFonts w:ascii="Times New Roman" w:hAnsi="Times New Roman" w:cs="Times New Roman"/>
              </w:rPr>
              <w:t xml:space="preserve"> </w:t>
            </w:r>
            <w:r w:rsidR="00573A60">
              <w:rPr>
                <w:rFonts w:ascii="Times New Roman" w:hAnsi="Times New Roman" w:cs="Times New Roman"/>
                <w:vertAlign w:val="superscript"/>
              </w:rPr>
              <w:t>a</w:t>
            </w:r>
          </w:p>
        </w:tc>
        <w:tc>
          <w:tcPr>
            <w:tcW w:w="1141" w:type="dxa"/>
          </w:tcPr>
          <w:p w14:paraId="0A268F3D" w14:textId="69C8B74D" w:rsidR="00970839" w:rsidRPr="00970839" w:rsidRDefault="00AD22F2" w:rsidP="00A14A36">
            <w:pPr>
              <w:ind w:firstLine="0"/>
              <w:jc w:val="center"/>
              <w:rPr>
                <w:rFonts w:ascii="Times New Roman" w:hAnsi="Times New Roman" w:cs="Times New Roman"/>
              </w:rPr>
            </w:pPr>
            <w:r>
              <w:rPr>
                <w:rFonts w:ascii="Times New Roman" w:hAnsi="Times New Roman" w:cs="Times New Roman"/>
              </w:rPr>
              <w:t>-</w:t>
            </w:r>
            <w:r w:rsidR="00A14A36">
              <w:rPr>
                <w:rFonts w:ascii="Times New Roman" w:hAnsi="Times New Roman" w:cs="Times New Roman"/>
              </w:rPr>
              <w:t>0</w:t>
            </w:r>
            <w:r>
              <w:rPr>
                <w:rFonts w:ascii="Times New Roman" w:hAnsi="Times New Roman" w:cs="Times New Roman"/>
              </w:rPr>
              <w:t>.35</w:t>
            </w:r>
          </w:p>
        </w:tc>
        <w:tc>
          <w:tcPr>
            <w:tcW w:w="1141" w:type="dxa"/>
          </w:tcPr>
          <w:p w14:paraId="0451BE0D" w14:textId="34A64598" w:rsidR="00970839" w:rsidRPr="00970839" w:rsidRDefault="00AD22F2" w:rsidP="00A14A36">
            <w:pPr>
              <w:ind w:firstLine="0"/>
              <w:jc w:val="center"/>
              <w:rPr>
                <w:rFonts w:ascii="Times New Roman" w:hAnsi="Times New Roman" w:cs="Times New Roman"/>
              </w:rPr>
            </w:pPr>
            <w:r>
              <w:rPr>
                <w:rFonts w:ascii="Times New Roman" w:hAnsi="Times New Roman" w:cs="Times New Roman"/>
              </w:rPr>
              <w:t>-</w:t>
            </w:r>
            <w:r w:rsidR="00A14A36">
              <w:rPr>
                <w:rFonts w:ascii="Times New Roman" w:hAnsi="Times New Roman" w:cs="Times New Roman"/>
              </w:rPr>
              <w:t>0</w:t>
            </w:r>
            <w:r>
              <w:rPr>
                <w:rFonts w:ascii="Times New Roman" w:hAnsi="Times New Roman" w:cs="Times New Roman"/>
              </w:rPr>
              <w:t>.12</w:t>
            </w:r>
          </w:p>
        </w:tc>
        <w:tc>
          <w:tcPr>
            <w:tcW w:w="1142" w:type="dxa"/>
          </w:tcPr>
          <w:p w14:paraId="4EF4B69D" w14:textId="4FCE33CE" w:rsidR="00970839" w:rsidRPr="00970839" w:rsidRDefault="00A14A36" w:rsidP="00A14A36">
            <w:pPr>
              <w:ind w:firstLine="0"/>
              <w:jc w:val="center"/>
              <w:rPr>
                <w:rFonts w:ascii="Times New Roman" w:hAnsi="Times New Roman" w:cs="Times New Roman"/>
              </w:rPr>
            </w:pPr>
            <w:r>
              <w:rPr>
                <w:rFonts w:ascii="Times New Roman" w:hAnsi="Times New Roman" w:cs="Times New Roman"/>
              </w:rPr>
              <w:t>0</w:t>
            </w:r>
            <w:r w:rsidR="00AD22F2">
              <w:rPr>
                <w:rFonts w:ascii="Times New Roman" w:hAnsi="Times New Roman" w:cs="Times New Roman"/>
              </w:rPr>
              <w:t>.32</w:t>
            </w:r>
          </w:p>
        </w:tc>
        <w:tc>
          <w:tcPr>
            <w:tcW w:w="1143" w:type="dxa"/>
          </w:tcPr>
          <w:p w14:paraId="1D0E803A" w14:textId="1DD07877" w:rsidR="00970839" w:rsidRPr="00970839" w:rsidRDefault="00A14A36" w:rsidP="00A14A36">
            <w:pPr>
              <w:ind w:firstLine="0"/>
              <w:jc w:val="center"/>
              <w:rPr>
                <w:rFonts w:ascii="Times New Roman" w:hAnsi="Times New Roman" w:cs="Times New Roman"/>
              </w:rPr>
            </w:pPr>
            <w:r>
              <w:rPr>
                <w:rFonts w:ascii="Times New Roman" w:hAnsi="Times New Roman" w:cs="Times New Roman"/>
              </w:rPr>
              <w:t>-0.33</w:t>
            </w:r>
          </w:p>
        </w:tc>
        <w:tc>
          <w:tcPr>
            <w:tcW w:w="1143" w:type="dxa"/>
          </w:tcPr>
          <w:p w14:paraId="5059E6B8" w14:textId="55D5175A" w:rsidR="00970839" w:rsidRPr="00970839" w:rsidRDefault="00A14A36" w:rsidP="00A14A36">
            <w:pPr>
              <w:ind w:firstLine="0"/>
              <w:jc w:val="center"/>
              <w:rPr>
                <w:rFonts w:ascii="Times New Roman" w:hAnsi="Times New Roman" w:cs="Times New Roman"/>
              </w:rPr>
            </w:pPr>
            <w:r>
              <w:rPr>
                <w:rFonts w:ascii="Times New Roman" w:hAnsi="Times New Roman" w:cs="Times New Roman"/>
              </w:rPr>
              <w:t>-0.12</w:t>
            </w:r>
          </w:p>
        </w:tc>
        <w:tc>
          <w:tcPr>
            <w:tcW w:w="1143" w:type="dxa"/>
          </w:tcPr>
          <w:p w14:paraId="23F4FCC8" w14:textId="7105634F" w:rsidR="00970839" w:rsidRPr="00970839" w:rsidRDefault="00A14A36" w:rsidP="00A14A36">
            <w:pPr>
              <w:ind w:firstLine="0"/>
              <w:jc w:val="center"/>
              <w:rPr>
                <w:rFonts w:ascii="Times New Roman" w:hAnsi="Times New Roman" w:cs="Times New Roman"/>
              </w:rPr>
            </w:pPr>
            <w:r>
              <w:rPr>
                <w:rFonts w:ascii="Times New Roman" w:hAnsi="Times New Roman" w:cs="Times New Roman"/>
              </w:rPr>
              <w:t>0.31</w:t>
            </w:r>
          </w:p>
        </w:tc>
      </w:tr>
      <w:tr w:rsidR="00970839" w:rsidRPr="00970839" w14:paraId="609AD5A8" w14:textId="77777777" w:rsidTr="00A14A36">
        <w:tc>
          <w:tcPr>
            <w:tcW w:w="1896" w:type="dxa"/>
          </w:tcPr>
          <w:p w14:paraId="50656695" w14:textId="1B04D863" w:rsidR="00970839" w:rsidRPr="00970839" w:rsidRDefault="00970839" w:rsidP="00AD22F2">
            <w:pPr>
              <w:ind w:firstLine="0"/>
              <w:rPr>
                <w:rFonts w:ascii="Times New Roman" w:hAnsi="Times New Roman" w:cs="Times New Roman"/>
              </w:rPr>
            </w:pPr>
            <w:r>
              <w:rPr>
                <w:rFonts w:ascii="Times New Roman" w:hAnsi="Times New Roman" w:cs="Times New Roman"/>
              </w:rPr>
              <w:t>Vividness</w:t>
            </w:r>
          </w:p>
        </w:tc>
        <w:tc>
          <w:tcPr>
            <w:tcW w:w="1141" w:type="dxa"/>
          </w:tcPr>
          <w:p w14:paraId="1C649EB3" w14:textId="0AC2BDED" w:rsidR="00970839" w:rsidRPr="00970839" w:rsidRDefault="00970839" w:rsidP="00A14A36">
            <w:pPr>
              <w:ind w:firstLine="0"/>
              <w:jc w:val="center"/>
              <w:rPr>
                <w:rFonts w:ascii="Times New Roman" w:hAnsi="Times New Roman" w:cs="Times New Roman"/>
              </w:rPr>
            </w:pPr>
          </w:p>
        </w:tc>
        <w:tc>
          <w:tcPr>
            <w:tcW w:w="1141" w:type="dxa"/>
          </w:tcPr>
          <w:p w14:paraId="5B28EEE6" w14:textId="50A2A5E2" w:rsidR="00970839" w:rsidRPr="00970839" w:rsidRDefault="00970839" w:rsidP="00A14A36">
            <w:pPr>
              <w:ind w:firstLine="0"/>
              <w:jc w:val="center"/>
              <w:rPr>
                <w:rFonts w:ascii="Times New Roman" w:hAnsi="Times New Roman" w:cs="Times New Roman"/>
              </w:rPr>
            </w:pPr>
          </w:p>
        </w:tc>
        <w:tc>
          <w:tcPr>
            <w:tcW w:w="1142" w:type="dxa"/>
          </w:tcPr>
          <w:p w14:paraId="4C61DE65" w14:textId="77777777" w:rsidR="00970839" w:rsidRPr="00970839" w:rsidRDefault="00970839" w:rsidP="00A14A36">
            <w:pPr>
              <w:ind w:firstLine="0"/>
              <w:jc w:val="center"/>
              <w:rPr>
                <w:rFonts w:ascii="Times New Roman" w:hAnsi="Times New Roman" w:cs="Times New Roman"/>
              </w:rPr>
            </w:pPr>
          </w:p>
        </w:tc>
        <w:tc>
          <w:tcPr>
            <w:tcW w:w="1143" w:type="dxa"/>
          </w:tcPr>
          <w:p w14:paraId="619DB7A9" w14:textId="29C7A1A5" w:rsidR="00970839" w:rsidRPr="00970839" w:rsidRDefault="00A14A36" w:rsidP="00A14A36">
            <w:pPr>
              <w:ind w:firstLine="0"/>
              <w:jc w:val="center"/>
              <w:rPr>
                <w:rFonts w:ascii="Times New Roman" w:hAnsi="Times New Roman" w:cs="Times New Roman"/>
              </w:rPr>
            </w:pPr>
            <w:r>
              <w:rPr>
                <w:rFonts w:ascii="Times New Roman" w:hAnsi="Times New Roman" w:cs="Times New Roman"/>
              </w:rPr>
              <w:t>0.40</w:t>
            </w:r>
          </w:p>
        </w:tc>
        <w:tc>
          <w:tcPr>
            <w:tcW w:w="1143" w:type="dxa"/>
          </w:tcPr>
          <w:p w14:paraId="7A9BA89B" w14:textId="49CCF64A" w:rsidR="00970839" w:rsidRPr="00970839" w:rsidRDefault="00A14A36" w:rsidP="00A14A36">
            <w:pPr>
              <w:ind w:firstLine="0"/>
              <w:jc w:val="center"/>
              <w:rPr>
                <w:rFonts w:ascii="Times New Roman" w:hAnsi="Times New Roman" w:cs="Times New Roman"/>
              </w:rPr>
            </w:pPr>
            <w:r>
              <w:rPr>
                <w:rFonts w:ascii="Times New Roman" w:hAnsi="Times New Roman" w:cs="Times New Roman"/>
              </w:rPr>
              <w:t>0.20</w:t>
            </w:r>
          </w:p>
        </w:tc>
        <w:tc>
          <w:tcPr>
            <w:tcW w:w="1143" w:type="dxa"/>
          </w:tcPr>
          <w:p w14:paraId="40A036D3" w14:textId="45130FA6" w:rsidR="00970839" w:rsidRPr="00970839" w:rsidRDefault="00A14A36" w:rsidP="00A14A36">
            <w:pPr>
              <w:ind w:firstLine="0"/>
              <w:jc w:val="center"/>
              <w:rPr>
                <w:rFonts w:ascii="Times New Roman" w:hAnsi="Times New Roman" w:cs="Times New Roman"/>
              </w:rPr>
            </w:pPr>
            <w:r>
              <w:rPr>
                <w:rFonts w:ascii="Times New Roman" w:hAnsi="Times New Roman" w:cs="Times New Roman"/>
              </w:rPr>
              <w:t>0.22</w:t>
            </w:r>
          </w:p>
        </w:tc>
      </w:tr>
      <w:tr w:rsidR="00970839" w:rsidRPr="00970839" w14:paraId="4F20E4F9" w14:textId="77777777" w:rsidTr="00A14A36">
        <w:tc>
          <w:tcPr>
            <w:tcW w:w="1896" w:type="dxa"/>
          </w:tcPr>
          <w:p w14:paraId="43F47D63" w14:textId="23EE1A8B" w:rsidR="00970839" w:rsidRPr="00970839" w:rsidRDefault="00970839" w:rsidP="00AD22F2">
            <w:pPr>
              <w:ind w:firstLine="0"/>
              <w:rPr>
                <w:rFonts w:ascii="Times New Roman" w:hAnsi="Times New Roman" w:cs="Times New Roman"/>
              </w:rPr>
            </w:pPr>
            <w:r w:rsidRPr="00970839">
              <w:rPr>
                <w:rFonts w:ascii="Times New Roman" w:hAnsi="Times New Roman" w:cs="Times New Roman"/>
                <w:i/>
                <w:iCs/>
              </w:rPr>
              <w:t>R</w:t>
            </w:r>
            <w:r>
              <w:rPr>
                <w:rFonts w:ascii="Times New Roman" w:hAnsi="Times New Roman" w:cs="Times New Roman"/>
                <w:vertAlign w:val="superscript"/>
              </w:rPr>
              <w:t>2</w:t>
            </w:r>
          </w:p>
        </w:tc>
        <w:tc>
          <w:tcPr>
            <w:tcW w:w="1141" w:type="dxa"/>
          </w:tcPr>
          <w:p w14:paraId="2F036A6B" w14:textId="4316830A" w:rsidR="00970839" w:rsidRPr="00970839" w:rsidRDefault="00AD22F2" w:rsidP="00A14A36">
            <w:pPr>
              <w:ind w:firstLine="0"/>
              <w:jc w:val="center"/>
              <w:rPr>
                <w:rFonts w:ascii="Times New Roman" w:hAnsi="Times New Roman" w:cs="Times New Roman"/>
              </w:rPr>
            </w:pPr>
            <w:r>
              <w:rPr>
                <w:rFonts w:ascii="Times New Roman" w:hAnsi="Times New Roman" w:cs="Times New Roman"/>
              </w:rPr>
              <w:t>.02</w:t>
            </w:r>
          </w:p>
        </w:tc>
        <w:tc>
          <w:tcPr>
            <w:tcW w:w="1141" w:type="dxa"/>
          </w:tcPr>
          <w:p w14:paraId="3116634A" w14:textId="77777777" w:rsidR="00970839" w:rsidRPr="00970839" w:rsidRDefault="00970839" w:rsidP="00A14A36">
            <w:pPr>
              <w:ind w:firstLine="0"/>
              <w:jc w:val="center"/>
              <w:rPr>
                <w:rFonts w:ascii="Times New Roman" w:hAnsi="Times New Roman" w:cs="Times New Roman"/>
              </w:rPr>
            </w:pPr>
          </w:p>
        </w:tc>
        <w:tc>
          <w:tcPr>
            <w:tcW w:w="1142" w:type="dxa"/>
          </w:tcPr>
          <w:p w14:paraId="42EBCE3F" w14:textId="77777777" w:rsidR="00970839" w:rsidRPr="00970839" w:rsidRDefault="00970839" w:rsidP="00A14A36">
            <w:pPr>
              <w:ind w:firstLine="0"/>
              <w:jc w:val="center"/>
              <w:rPr>
                <w:rFonts w:ascii="Times New Roman" w:hAnsi="Times New Roman" w:cs="Times New Roman"/>
              </w:rPr>
            </w:pPr>
          </w:p>
        </w:tc>
        <w:tc>
          <w:tcPr>
            <w:tcW w:w="1143" w:type="dxa"/>
          </w:tcPr>
          <w:p w14:paraId="6B5421D9" w14:textId="53900A2A" w:rsidR="00970839" w:rsidRPr="00970839" w:rsidRDefault="00A14A36" w:rsidP="00A14A36">
            <w:pPr>
              <w:ind w:firstLine="0"/>
              <w:jc w:val="center"/>
              <w:rPr>
                <w:rFonts w:ascii="Times New Roman" w:hAnsi="Times New Roman" w:cs="Times New Roman"/>
              </w:rPr>
            </w:pPr>
            <w:r>
              <w:rPr>
                <w:rFonts w:ascii="Times New Roman" w:hAnsi="Times New Roman" w:cs="Times New Roman"/>
              </w:rPr>
              <w:t>.05</w:t>
            </w:r>
          </w:p>
        </w:tc>
        <w:tc>
          <w:tcPr>
            <w:tcW w:w="1143" w:type="dxa"/>
          </w:tcPr>
          <w:p w14:paraId="15A36F4E" w14:textId="77777777" w:rsidR="00970839" w:rsidRPr="00970839" w:rsidRDefault="00970839" w:rsidP="00A14A36">
            <w:pPr>
              <w:ind w:firstLine="0"/>
              <w:jc w:val="center"/>
              <w:rPr>
                <w:rFonts w:ascii="Times New Roman" w:hAnsi="Times New Roman" w:cs="Times New Roman"/>
              </w:rPr>
            </w:pPr>
          </w:p>
        </w:tc>
        <w:tc>
          <w:tcPr>
            <w:tcW w:w="1143" w:type="dxa"/>
          </w:tcPr>
          <w:p w14:paraId="39F1C559" w14:textId="77777777" w:rsidR="00970839" w:rsidRPr="00970839" w:rsidRDefault="00970839" w:rsidP="00A14A36">
            <w:pPr>
              <w:ind w:firstLine="0"/>
              <w:jc w:val="center"/>
              <w:rPr>
                <w:rFonts w:ascii="Times New Roman" w:hAnsi="Times New Roman" w:cs="Times New Roman"/>
              </w:rPr>
            </w:pPr>
          </w:p>
        </w:tc>
      </w:tr>
      <w:tr w:rsidR="00970839" w:rsidRPr="00970839" w14:paraId="2179B304" w14:textId="77777777" w:rsidTr="00A14A36">
        <w:tc>
          <w:tcPr>
            <w:tcW w:w="1896" w:type="dxa"/>
            <w:tcBorders>
              <w:bottom w:val="single" w:sz="4" w:space="0" w:color="auto"/>
            </w:tcBorders>
          </w:tcPr>
          <w:p w14:paraId="0989B0CE" w14:textId="54D57293" w:rsidR="00970839" w:rsidRPr="00970839" w:rsidRDefault="00970839" w:rsidP="00AD22F2">
            <w:pPr>
              <w:ind w:firstLine="0"/>
              <w:rPr>
                <w:rFonts w:ascii="Times New Roman" w:hAnsi="Times New Roman" w:cs="Times New Roman"/>
                <w:i/>
                <w:iCs/>
              </w:rPr>
            </w:pPr>
            <w:r>
              <w:rPr>
                <w:rFonts w:ascii="Times New Roman" w:hAnsi="Times New Roman" w:cs="Times New Roman"/>
              </w:rPr>
              <w:t>∆</w:t>
            </w:r>
            <w:r w:rsidRPr="00970839">
              <w:rPr>
                <w:rFonts w:ascii="Times New Roman" w:hAnsi="Times New Roman" w:cs="Times New Roman"/>
                <w:i/>
                <w:iCs/>
              </w:rPr>
              <w:t>R</w:t>
            </w:r>
            <w:r>
              <w:rPr>
                <w:rFonts w:ascii="Times New Roman" w:hAnsi="Times New Roman" w:cs="Times New Roman"/>
                <w:vertAlign w:val="superscript"/>
              </w:rPr>
              <w:t>2</w:t>
            </w:r>
          </w:p>
        </w:tc>
        <w:tc>
          <w:tcPr>
            <w:tcW w:w="1141" w:type="dxa"/>
            <w:tcBorders>
              <w:bottom w:val="single" w:sz="4" w:space="0" w:color="auto"/>
            </w:tcBorders>
          </w:tcPr>
          <w:p w14:paraId="025075E1" w14:textId="77777777" w:rsidR="00970839" w:rsidRPr="00970839" w:rsidRDefault="00970839" w:rsidP="00A14A36">
            <w:pPr>
              <w:ind w:firstLine="0"/>
              <w:jc w:val="center"/>
              <w:rPr>
                <w:rFonts w:ascii="Times New Roman" w:hAnsi="Times New Roman" w:cs="Times New Roman"/>
              </w:rPr>
            </w:pPr>
          </w:p>
        </w:tc>
        <w:tc>
          <w:tcPr>
            <w:tcW w:w="1141" w:type="dxa"/>
            <w:tcBorders>
              <w:bottom w:val="single" w:sz="4" w:space="0" w:color="auto"/>
            </w:tcBorders>
          </w:tcPr>
          <w:p w14:paraId="63C6DE33" w14:textId="77777777" w:rsidR="00970839" w:rsidRPr="00970839" w:rsidRDefault="00970839" w:rsidP="00A14A36">
            <w:pPr>
              <w:ind w:firstLine="0"/>
              <w:jc w:val="center"/>
              <w:rPr>
                <w:rFonts w:ascii="Times New Roman" w:hAnsi="Times New Roman" w:cs="Times New Roman"/>
              </w:rPr>
            </w:pPr>
          </w:p>
        </w:tc>
        <w:tc>
          <w:tcPr>
            <w:tcW w:w="1142" w:type="dxa"/>
            <w:tcBorders>
              <w:bottom w:val="single" w:sz="4" w:space="0" w:color="auto"/>
            </w:tcBorders>
          </w:tcPr>
          <w:p w14:paraId="5F4743D6" w14:textId="77777777" w:rsidR="00970839" w:rsidRPr="00970839" w:rsidRDefault="00970839" w:rsidP="00A14A36">
            <w:pPr>
              <w:ind w:firstLine="0"/>
              <w:jc w:val="center"/>
              <w:rPr>
                <w:rFonts w:ascii="Times New Roman" w:hAnsi="Times New Roman" w:cs="Times New Roman"/>
              </w:rPr>
            </w:pPr>
          </w:p>
        </w:tc>
        <w:tc>
          <w:tcPr>
            <w:tcW w:w="1143" w:type="dxa"/>
            <w:tcBorders>
              <w:bottom w:val="single" w:sz="4" w:space="0" w:color="auto"/>
            </w:tcBorders>
          </w:tcPr>
          <w:p w14:paraId="4C025C82" w14:textId="445032B6" w:rsidR="00970839" w:rsidRPr="00970839" w:rsidRDefault="00A14A36" w:rsidP="00A14A36">
            <w:pPr>
              <w:ind w:firstLine="0"/>
              <w:jc w:val="center"/>
              <w:rPr>
                <w:rFonts w:ascii="Times New Roman" w:hAnsi="Times New Roman" w:cs="Times New Roman"/>
              </w:rPr>
            </w:pPr>
            <w:r>
              <w:rPr>
                <w:rFonts w:ascii="Times New Roman" w:hAnsi="Times New Roman" w:cs="Times New Roman"/>
              </w:rPr>
              <w:t>.03</w:t>
            </w:r>
          </w:p>
        </w:tc>
        <w:tc>
          <w:tcPr>
            <w:tcW w:w="1143" w:type="dxa"/>
            <w:tcBorders>
              <w:bottom w:val="single" w:sz="4" w:space="0" w:color="auto"/>
            </w:tcBorders>
          </w:tcPr>
          <w:p w14:paraId="11A3B30F" w14:textId="77777777" w:rsidR="00970839" w:rsidRPr="00970839" w:rsidRDefault="00970839" w:rsidP="00A14A36">
            <w:pPr>
              <w:ind w:firstLine="0"/>
              <w:jc w:val="center"/>
              <w:rPr>
                <w:rFonts w:ascii="Times New Roman" w:hAnsi="Times New Roman" w:cs="Times New Roman"/>
              </w:rPr>
            </w:pPr>
          </w:p>
        </w:tc>
        <w:tc>
          <w:tcPr>
            <w:tcW w:w="1143" w:type="dxa"/>
            <w:tcBorders>
              <w:bottom w:val="single" w:sz="4" w:space="0" w:color="auto"/>
            </w:tcBorders>
          </w:tcPr>
          <w:p w14:paraId="5018F308" w14:textId="77777777" w:rsidR="00970839" w:rsidRPr="00970839" w:rsidRDefault="00970839" w:rsidP="00A14A36">
            <w:pPr>
              <w:ind w:firstLine="0"/>
              <w:jc w:val="center"/>
              <w:rPr>
                <w:rFonts w:ascii="Times New Roman" w:hAnsi="Times New Roman" w:cs="Times New Roman"/>
              </w:rPr>
            </w:pPr>
          </w:p>
        </w:tc>
      </w:tr>
    </w:tbl>
    <w:p w14:paraId="52ECD940" w14:textId="7424804D" w:rsidR="00573A60" w:rsidRDefault="0066484B">
      <w:pPr>
        <w:rPr>
          <w:rFonts w:ascii="Times New Roman" w:hAnsi="Times New Roman" w:cs="Times New Roman"/>
          <w:sz w:val="24"/>
          <w:szCs w:val="24"/>
        </w:rPr>
      </w:pPr>
      <w:r w:rsidRPr="0066484B">
        <w:rPr>
          <w:rFonts w:ascii="Times New Roman" w:hAnsi="Times New Roman" w:cs="Times New Roman"/>
          <w:i/>
          <w:iCs/>
          <w:sz w:val="24"/>
          <w:szCs w:val="24"/>
        </w:rPr>
        <w:t>Note.</w:t>
      </w:r>
      <w:r>
        <w:rPr>
          <w:rFonts w:ascii="Times New Roman" w:hAnsi="Times New Roman" w:cs="Times New Roman"/>
          <w:i/>
          <w:iCs/>
          <w:sz w:val="24"/>
          <w:szCs w:val="24"/>
        </w:rPr>
        <w:t xml:space="preserve"> N</w:t>
      </w:r>
      <w:r>
        <w:rPr>
          <w:rFonts w:ascii="Times New Roman" w:hAnsi="Times New Roman" w:cs="Times New Roman"/>
          <w:sz w:val="24"/>
          <w:szCs w:val="24"/>
        </w:rPr>
        <w:t>= 80</w:t>
      </w:r>
      <w:r w:rsidR="00573A60">
        <w:rPr>
          <w:rFonts w:ascii="Times New Roman" w:hAnsi="Times New Roman" w:cs="Times New Roman"/>
          <w:sz w:val="24"/>
          <w:szCs w:val="24"/>
        </w:rPr>
        <w:t xml:space="preserve">. Model 1 </w:t>
      </w:r>
      <w:r w:rsidR="00EE036C">
        <w:rPr>
          <w:rFonts w:ascii="Times New Roman" w:hAnsi="Times New Roman" w:cs="Times New Roman"/>
          <w:sz w:val="24"/>
          <w:szCs w:val="24"/>
        </w:rPr>
        <w:t xml:space="preserve">only </w:t>
      </w:r>
      <w:r w:rsidR="00573A60">
        <w:rPr>
          <w:rFonts w:ascii="Times New Roman" w:hAnsi="Times New Roman" w:cs="Times New Roman"/>
          <w:sz w:val="24"/>
          <w:szCs w:val="24"/>
        </w:rPr>
        <w:t xml:space="preserve">includes </w:t>
      </w:r>
      <w:r w:rsidR="00EE036C">
        <w:rPr>
          <w:rFonts w:ascii="Times New Roman" w:hAnsi="Times New Roman" w:cs="Times New Roman"/>
          <w:sz w:val="24"/>
          <w:szCs w:val="24"/>
        </w:rPr>
        <w:t xml:space="preserve">imagery </w:t>
      </w:r>
      <w:r w:rsidR="00573A60">
        <w:rPr>
          <w:rFonts w:ascii="Times New Roman" w:hAnsi="Times New Roman" w:cs="Times New Roman"/>
          <w:sz w:val="24"/>
          <w:szCs w:val="24"/>
        </w:rPr>
        <w:t xml:space="preserve">training conditions. Model 2 additionally includes vividness of mental images </w:t>
      </w:r>
      <w:r w:rsidR="00EE036C">
        <w:rPr>
          <w:rFonts w:ascii="Times New Roman" w:hAnsi="Times New Roman" w:cs="Times New Roman"/>
          <w:sz w:val="24"/>
          <w:szCs w:val="24"/>
        </w:rPr>
        <w:t>during the imagery training</w:t>
      </w:r>
    </w:p>
    <w:p w14:paraId="6D077B64" w14:textId="2EAB3715" w:rsidR="00573A60" w:rsidRDefault="00573A60">
      <w:pPr>
        <w:rPr>
          <w:rFonts w:ascii="Times New Roman" w:hAnsi="Times New Roman" w:cs="Times New Roman"/>
          <w:sz w:val="24"/>
          <w:szCs w:val="24"/>
        </w:rPr>
      </w:pPr>
      <w:r>
        <w:rPr>
          <w:rFonts w:ascii="Times New Roman" w:hAnsi="Times New Roman" w:cs="Times New Roman"/>
          <w:sz w:val="24"/>
          <w:szCs w:val="24"/>
          <w:vertAlign w:val="superscript"/>
        </w:rPr>
        <w:t xml:space="preserve">a </w:t>
      </w:r>
      <w:r>
        <w:rPr>
          <w:rFonts w:ascii="Times New Roman" w:hAnsi="Times New Roman" w:cs="Times New Roman"/>
          <w:sz w:val="24"/>
          <w:szCs w:val="24"/>
        </w:rPr>
        <w:t>standard training = 0, enhanced training = 1.</w:t>
      </w:r>
    </w:p>
    <w:p w14:paraId="16D3A1D4" w14:textId="24C063B0" w:rsidR="00CE3341" w:rsidRPr="00573A60" w:rsidRDefault="00573A60">
      <w:pPr>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Pr="00573A60">
        <w:rPr>
          <w:rFonts w:ascii="Times New Roman" w:hAnsi="Times New Roman" w:cs="Times New Roman"/>
          <w:i/>
          <w:iCs/>
          <w:sz w:val="24"/>
          <w:szCs w:val="24"/>
        </w:rPr>
        <w:t>p</w:t>
      </w:r>
      <w:r>
        <w:rPr>
          <w:rFonts w:ascii="Times New Roman" w:hAnsi="Times New Roman" w:cs="Times New Roman"/>
          <w:i/>
          <w:iCs/>
          <w:sz w:val="24"/>
          <w:szCs w:val="24"/>
        </w:rPr>
        <w:t xml:space="preserve"> </w:t>
      </w:r>
      <w:r>
        <w:rPr>
          <w:rFonts w:ascii="Times New Roman" w:hAnsi="Times New Roman" w:cs="Times New Roman"/>
          <w:sz w:val="24"/>
          <w:szCs w:val="24"/>
        </w:rPr>
        <w:t>&lt; .001.</w:t>
      </w:r>
      <w:r w:rsidR="00CE3341" w:rsidRPr="0066484B">
        <w:rPr>
          <w:rFonts w:ascii="Times New Roman" w:hAnsi="Times New Roman" w:cs="Times New Roman"/>
          <w:i/>
          <w:iCs/>
          <w:sz w:val="24"/>
          <w:szCs w:val="24"/>
        </w:rPr>
        <w:br w:type="page"/>
      </w:r>
    </w:p>
    <w:p w14:paraId="69B80654" w14:textId="5F08D5C6" w:rsidR="00B631CB" w:rsidRDefault="000D12D5" w:rsidP="00CE3341">
      <w:pPr>
        <w:spacing w:after="0" w:line="480" w:lineRule="auto"/>
        <w:ind w:left="720" w:hanging="72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Supplementary </w:t>
      </w:r>
      <w:r w:rsidR="00CE3341">
        <w:rPr>
          <w:rFonts w:ascii="Times New Roman" w:hAnsi="Times New Roman" w:cs="Times New Roman"/>
          <w:b/>
          <w:bCs/>
          <w:sz w:val="24"/>
          <w:szCs w:val="24"/>
        </w:rPr>
        <w:t>Appendix</w:t>
      </w:r>
    </w:p>
    <w:p w14:paraId="28C6ED4A" w14:textId="4F337325" w:rsidR="003D2B05" w:rsidRPr="003D2B05" w:rsidRDefault="003D2B05" w:rsidP="003D2B05">
      <w:pPr>
        <w:spacing w:after="0" w:line="480" w:lineRule="auto"/>
        <w:ind w:left="720" w:hanging="720"/>
        <w:rPr>
          <w:rFonts w:ascii="Times New Roman" w:hAnsi="Times New Roman" w:cs="Times New Roman"/>
          <w:b/>
          <w:bCs/>
          <w:i/>
          <w:iCs/>
          <w:sz w:val="24"/>
          <w:szCs w:val="24"/>
        </w:rPr>
      </w:pPr>
      <w:r>
        <w:rPr>
          <w:rFonts w:ascii="Times New Roman" w:hAnsi="Times New Roman" w:cs="Times New Roman"/>
          <w:b/>
          <w:bCs/>
          <w:sz w:val="24"/>
          <w:szCs w:val="24"/>
        </w:rPr>
        <w:t>Imagery CBM Training</w:t>
      </w:r>
    </w:p>
    <w:tbl>
      <w:tblPr>
        <w:tblStyle w:val="TableGrid"/>
        <w:tblW w:w="8640" w:type="dxa"/>
        <w:tblInd w:w="-5" w:type="dxa"/>
        <w:tblLook w:val="04A0" w:firstRow="1" w:lastRow="0" w:firstColumn="1" w:lastColumn="0" w:noHBand="0" w:noVBand="1"/>
      </w:tblPr>
      <w:tblGrid>
        <w:gridCol w:w="1134"/>
        <w:gridCol w:w="3753"/>
        <w:gridCol w:w="3753"/>
      </w:tblGrid>
      <w:tr w:rsidR="00C24A82" w14:paraId="12E18FB8" w14:textId="77777777" w:rsidTr="00DF0A72">
        <w:tc>
          <w:tcPr>
            <w:tcW w:w="1134" w:type="dxa"/>
          </w:tcPr>
          <w:p w14:paraId="3C61AF34" w14:textId="18FED52A" w:rsidR="00C24A82" w:rsidRPr="00322113" w:rsidRDefault="00C24A82" w:rsidP="00D3467F">
            <w:pPr>
              <w:spacing w:after="160" w:line="480" w:lineRule="auto"/>
              <w:ind w:firstLine="0"/>
              <w:jc w:val="center"/>
              <w:rPr>
                <w:rFonts w:ascii="Times New Roman" w:hAnsi="Times New Roman" w:cs="Times New Roman"/>
                <w:b/>
                <w:bCs/>
              </w:rPr>
            </w:pPr>
            <w:r w:rsidRPr="00322113">
              <w:rPr>
                <w:rFonts w:ascii="Times New Roman" w:hAnsi="Times New Roman" w:cs="Times New Roman"/>
                <w:b/>
                <w:bCs/>
              </w:rPr>
              <w:t xml:space="preserve">Scenario ID </w:t>
            </w:r>
          </w:p>
        </w:tc>
        <w:tc>
          <w:tcPr>
            <w:tcW w:w="3753" w:type="dxa"/>
          </w:tcPr>
          <w:p w14:paraId="168CA7C1" w14:textId="76B6D5F5" w:rsidR="00C24A82" w:rsidRPr="001B49F3" w:rsidRDefault="00322113" w:rsidP="00D3467F">
            <w:pPr>
              <w:spacing w:after="160"/>
              <w:ind w:firstLine="0"/>
              <w:jc w:val="center"/>
              <w:rPr>
                <w:rFonts w:ascii="Times New Roman" w:hAnsi="Times New Roman" w:cs="Times New Roman"/>
                <w:b/>
                <w:bCs/>
              </w:rPr>
            </w:pPr>
            <w:r w:rsidRPr="001B49F3">
              <w:rPr>
                <w:rFonts w:ascii="Times New Roman" w:hAnsi="Times New Roman" w:cs="Times New Roman"/>
                <w:b/>
                <w:bCs/>
              </w:rPr>
              <w:t xml:space="preserve">Standard </w:t>
            </w:r>
            <w:r w:rsidR="00C24A82" w:rsidRPr="001B49F3">
              <w:rPr>
                <w:rFonts w:ascii="Times New Roman" w:hAnsi="Times New Roman" w:cs="Times New Roman"/>
                <w:b/>
                <w:bCs/>
              </w:rPr>
              <w:t>description</w:t>
            </w:r>
          </w:p>
        </w:tc>
        <w:tc>
          <w:tcPr>
            <w:tcW w:w="3753" w:type="dxa"/>
          </w:tcPr>
          <w:p w14:paraId="1AB7A92B" w14:textId="5E083A8F" w:rsidR="00C24A82" w:rsidRPr="00322113" w:rsidRDefault="00322113" w:rsidP="00D3467F">
            <w:pPr>
              <w:spacing w:after="160"/>
              <w:ind w:firstLine="0"/>
              <w:jc w:val="center"/>
              <w:rPr>
                <w:rFonts w:ascii="Times New Roman" w:hAnsi="Times New Roman" w:cs="Times New Roman"/>
                <w:b/>
                <w:bCs/>
              </w:rPr>
            </w:pPr>
            <w:r w:rsidRPr="00322113">
              <w:rPr>
                <w:rFonts w:ascii="Times New Roman" w:hAnsi="Times New Roman" w:cs="Times New Roman"/>
                <w:b/>
                <w:bCs/>
              </w:rPr>
              <w:t xml:space="preserve">Enhanced </w:t>
            </w:r>
            <w:r w:rsidR="00C24A82" w:rsidRPr="00322113">
              <w:rPr>
                <w:rFonts w:ascii="Times New Roman" w:hAnsi="Times New Roman" w:cs="Times New Roman"/>
                <w:b/>
                <w:bCs/>
              </w:rPr>
              <w:t>description</w:t>
            </w:r>
          </w:p>
        </w:tc>
      </w:tr>
      <w:tr w:rsidR="00C24A82" w14:paraId="61C534C8" w14:textId="77777777" w:rsidTr="00DF0A72">
        <w:tc>
          <w:tcPr>
            <w:tcW w:w="1134" w:type="dxa"/>
          </w:tcPr>
          <w:p w14:paraId="7253490D" w14:textId="73AE3A97"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1</w:t>
            </w:r>
          </w:p>
        </w:tc>
        <w:tc>
          <w:tcPr>
            <w:tcW w:w="3753" w:type="dxa"/>
          </w:tcPr>
          <w:p w14:paraId="4BCFD1F1" w14:textId="70E6C573"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bist in der Mensa und isst alleine zu Mittag. Du setzt dich zu einer Gruppe, die du nicht gut kennst. Als sie dich begrüßen, stellst du fest, dass sie sich sehr darüber freuen, dass du dich dazu gesetzt hast.</w:t>
            </w:r>
          </w:p>
        </w:tc>
        <w:tc>
          <w:tcPr>
            <w:tcW w:w="3753" w:type="dxa"/>
            <w:shd w:val="clear" w:color="auto" w:fill="auto"/>
          </w:tcPr>
          <w:p w14:paraId="5E6EF54B" w14:textId="3126FDC1" w:rsidR="00C24A82" w:rsidRPr="00322113" w:rsidRDefault="00C24A82" w:rsidP="00D3467F">
            <w:pPr>
              <w:spacing w:after="160"/>
              <w:ind w:firstLine="0"/>
              <w:rPr>
                <w:rFonts w:ascii="Times New Roman" w:hAnsi="Times New Roman" w:cs="Times New Roman"/>
              </w:rPr>
            </w:pPr>
            <w:r w:rsidRPr="002E2564">
              <w:rPr>
                <w:rFonts w:ascii="Times New Roman" w:hAnsi="Times New Roman" w:cs="Times New Roman"/>
                <w:color w:val="000000"/>
                <w:lang w:val="de-DE"/>
              </w:rPr>
              <w:t xml:space="preserve">Du gehst in die Mensa um Mittag zu essen. Du schaust dich um stellst fest, dass von deinen Kommilitonen noch niemand da ist. Du stellst dich darauf ein, alleine zu essen. Du setzt dich an einen Tisch, an dem schon eine Gruppe von Leuten sitzt. Du kennst niemanden aus der Gruppe und wirst etwas nervös. Als du dich setzt und sie dich begrüßen, stellst du fest, dass sie sich sehr darüber freuen, dass du dich dazu gesetzt hast.  </w:t>
            </w:r>
            <w:r w:rsidRPr="00322113">
              <w:rPr>
                <w:rFonts w:ascii="Times New Roman" w:hAnsi="Times New Roman" w:cs="Times New Roman"/>
                <w:color w:val="000000"/>
              </w:rPr>
              <w:t xml:space="preserve">Du </w:t>
            </w:r>
            <w:proofErr w:type="spellStart"/>
            <w:r w:rsidRPr="00322113">
              <w:rPr>
                <w:rFonts w:ascii="Times New Roman" w:hAnsi="Times New Roman" w:cs="Times New Roman"/>
                <w:color w:val="000000"/>
              </w:rPr>
              <w:t>bist</w:t>
            </w:r>
            <w:proofErr w:type="spellEnd"/>
            <w:r w:rsidRPr="00322113">
              <w:rPr>
                <w:rFonts w:ascii="Times New Roman" w:hAnsi="Times New Roman" w:cs="Times New Roman"/>
                <w:color w:val="000000"/>
              </w:rPr>
              <w:t xml:space="preserve"> </w:t>
            </w:r>
            <w:proofErr w:type="spellStart"/>
            <w:r w:rsidRPr="00322113">
              <w:rPr>
                <w:rFonts w:ascii="Times New Roman" w:hAnsi="Times New Roman" w:cs="Times New Roman"/>
                <w:color w:val="000000"/>
              </w:rPr>
              <w:t>erleichtert</w:t>
            </w:r>
            <w:proofErr w:type="spellEnd"/>
            <w:r w:rsidRPr="00322113">
              <w:rPr>
                <w:rFonts w:ascii="Times New Roman" w:hAnsi="Times New Roman" w:cs="Times New Roman"/>
                <w:color w:val="000000"/>
              </w:rPr>
              <w:t xml:space="preserve"> und </w:t>
            </w:r>
            <w:proofErr w:type="spellStart"/>
            <w:r w:rsidRPr="00322113">
              <w:rPr>
                <w:rFonts w:ascii="Times New Roman" w:hAnsi="Times New Roman" w:cs="Times New Roman"/>
                <w:color w:val="000000"/>
              </w:rPr>
              <w:t>fühlst</w:t>
            </w:r>
            <w:proofErr w:type="spellEnd"/>
            <w:r w:rsidRPr="00322113">
              <w:rPr>
                <w:rFonts w:ascii="Times New Roman" w:hAnsi="Times New Roman" w:cs="Times New Roman"/>
                <w:color w:val="000000"/>
              </w:rPr>
              <w:t xml:space="preserve"> dich </w:t>
            </w:r>
            <w:proofErr w:type="spellStart"/>
            <w:r w:rsidRPr="00322113">
              <w:rPr>
                <w:rFonts w:ascii="Times New Roman" w:hAnsi="Times New Roman" w:cs="Times New Roman"/>
                <w:color w:val="000000"/>
              </w:rPr>
              <w:t>froh</w:t>
            </w:r>
            <w:proofErr w:type="spellEnd"/>
            <w:r w:rsidRPr="00322113">
              <w:rPr>
                <w:rFonts w:ascii="Times New Roman" w:hAnsi="Times New Roman" w:cs="Times New Roman"/>
                <w:color w:val="000000"/>
              </w:rPr>
              <w:t>.</w:t>
            </w:r>
          </w:p>
        </w:tc>
      </w:tr>
      <w:tr w:rsidR="00C24A82" w:rsidRPr="00C377CF" w14:paraId="408C2FEB" w14:textId="77777777" w:rsidTr="00DF0A72">
        <w:tc>
          <w:tcPr>
            <w:tcW w:w="1134" w:type="dxa"/>
          </w:tcPr>
          <w:p w14:paraId="6586D284" w14:textId="7E0AA7AA"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2</w:t>
            </w:r>
          </w:p>
        </w:tc>
        <w:tc>
          <w:tcPr>
            <w:tcW w:w="3753" w:type="dxa"/>
          </w:tcPr>
          <w:p w14:paraId="221BEC9B" w14:textId="6031BA65"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hast dich mit einem Freund in einem Café verabredet, obwohl du nicht viel Lust auf das Treffen hattest.  Als ihr euch beide hinsetzt und anfangt, euch zu unterhalten, bemerkst du, dass du es sehr genießt.</w:t>
            </w:r>
          </w:p>
        </w:tc>
        <w:tc>
          <w:tcPr>
            <w:tcW w:w="3753" w:type="dxa"/>
            <w:shd w:val="clear" w:color="auto" w:fill="auto"/>
          </w:tcPr>
          <w:p w14:paraId="3FF54CB2" w14:textId="4B8F4B86"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hast dich mit einem Freund in einem Café verabredet, obwohl du eigentlich nicht viel Lust auf das Treffen hast. Du betrittst das Café, schaust dich um und suchst einen Platz. Die Tür öffnet sich und dein Freund kommt rein. Als ihr euch beide hinsetzt und anfangt, euch zu unterhalten, bemerkst du, dass du es sehr genießt, und dass du froh bist, dass du gekommen bist.</w:t>
            </w:r>
          </w:p>
        </w:tc>
      </w:tr>
      <w:tr w:rsidR="00C24A82" w:rsidRPr="00C377CF" w14:paraId="78F11EFE" w14:textId="77777777" w:rsidTr="00DF0A72">
        <w:tc>
          <w:tcPr>
            <w:tcW w:w="1134" w:type="dxa"/>
          </w:tcPr>
          <w:p w14:paraId="5D1717C5" w14:textId="79CF2BDA"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3</w:t>
            </w:r>
          </w:p>
        </w:tc>
        <w:tc>
          <w:tcPr>
            <w:tcW w:w="3753" w:type="dxa"/>
          </w:tcPr>
          <w:p w14:paraId="4A2320ED" w14:textId="6EC8AB00"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planst, dich mit ein paar Freunden zu treffen, die du nicht oft siehst. Sobald du daran denkst, sie zu treffen und dann zu hören, wie es ihnen, wirst du sehr fröhlich.</w:t>
            </w:r>
          </w:p>
        </w:tc>
        <w:tc>
          <w:tcPr>
            <w:tcW w:w="3753" w:type="dxa"/>
            <w:shd w:val="clear" w:color="auto" w:fill="auto"/>
          </w:tcPr>
          <w:p w14:paraId="135D2F6D" w14:textId="6F543611"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planst, dich mit ein paar Freunden zu treffen, die du nicht oft siehst. Du bist auf dem Nachhauseweg und wartest an einer roten Ampel. Deine Gedanken schweifen ab. Sobald du daran denkst, deine Freunde zu treffen und dann zu hören, wie es ihnen, wirst du sehr fröhlich, und deine Vorfreude steigt.</w:t>
            </w:r>
          </w:p>
        </w:tc>
      </w:tr>
      <w:tr w:rsidR="00C24A82" w:rsidRPr="00C377CF" w14:paraId="241F187E" w14:textId="77777777" w:rsidTr="00DF0A72">
        <w:tc>
          <w:tcPr>
            <w:tcW w:w="1134" w:type="dxa"/>
          </w:tcPr>
          <w:p w14:paraId="553EF188" w14:textId="1BD23738"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4</w:t>
            </w:r>
          </w:p>
        </w:tc>
        <w:tc>
          <w:tcPr>
            <w:tcW w:w="3753" w:type="dxa"/>
          </w:tcPr>
          <w:p w14:paraId="2EB06742" w14:textId="235517F0"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 xml:space="preserve">Du planst, dich mit einer Freundin zu treffen und ihrem Freund, den du noch nicht kennst. Du fühlst dich </w:t>
            </w:r>
            <w:r w:rsidRPr="002E2564">
              <w:rPr>
                <w:rFonts w:ascii="Times New Roman" w:hAnsi="Times New Roman" w:cs="Times New Roman"/>
                <w:lang w:val="de-DE"/>
              </w:rPr>
              <w:lastRenderedPageBreak/>
              <w:t>glücklich und kannst es kaum erwarten, sie zu treffen.</w:t>
            </w:r>
          </w:p>
        </w:tc>
        <w:tc>
          <w:tcPr>
            <w:tcW w:w="3753" w:type="dxa"/>
            <w:shd w:val="clear" w:color="auto" w:fill="auto"/>
          </w:tcPr>
          <w:p w14:paraId="191DB7C1" w14:textId="1D6E9E06"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lastRenderedPageBreak/>
              <w:t xml:space="preserve">Du planst, dich mit einer Freundin zu treffen und ihrem Freund, den du noch nicht kennst. Während du aufräumst, denkst du darüber nach, wie der Freund deiner Freundin </w:t>
            </w:r>
            <w:r w:rsidRPr="002E2564">
              <w:rPr>
                <w:rFonts w:ascii="Times New Roman" w:hAnsi="Times New Roman" w:cs="Times New Roman"/>
                <w:color w:val="000000"/>
                <w:lang w:val="de-DE"/>
              </w:rPr>
              <w:lastRenderedPageBreak/>
              <w:t>wohl sein und aussehen wird. Du fühlst dich glücklich und dein Herz schlägt ein bisschen schneller, und du kannst es kaum erwarten, sie zu treffen.</w:t>
            </w:r>
          </w:p>
        </w:tc>
      </w:tr>
      <w:tr w:rsidR="00C24A82" w:rsidRPr="00C377CF" w14:paraId="2E3436A5" w14:textId="77777777" w:rsidTr="00DF0A72">
        <w:tc>
          <w:tcPr>
            <w:tcW w:w="1134" w:type="dxa"/>
          </w:tcPr>
          <w:p w14:paraId="57FB6826" w14:textId="6A9D1DE8"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lastRenderedPageBreak/>
              <w:t>5</w:t>
            </w:r>
          </w:p>
        </w:tc>
        <w:tc>
          <w:tcPr>
            <w:tcW w:w="3753" w:type="dxa"/>
          </w:tcPr>
          <w:p w14:paraId="0B5161EB" w14:textId="12840C43"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triffst dich mit einen Freund auf einen Kaffee. An der Theke stellt er fest, dass er sein Portmonee vergessen hat. Du bezahlst für ihn und fühlst dich glücklich, weil du ihm einen Gefallen tun konntest.</w:t>
            </w:r>
          </w:p>
        </w:tc>
        <w:tc>
          <w:tcPr>
            <w:tcW w:w="3753" w:type="dxa"/>
            <w:shd w:val="clear" w:color="auto" w:fill="auto"/>
          </w:tcPr>
          <w:p w14:paraId="79AAF2DE" w14:textId="1C77BFC4"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triffst dich mit einem Freund auf einen Kaffee in deinem Lieblingscafé in der Stadt. Während ihr euch an der Theke unterhaltet, stellt dein Freund fest, dass er sein Portmonee vergessen hat. Er bittet dich, seine Rechnung zu übernehmen. Während du bezahlst, siehst du, wie sehr er dies wertschätzt, und du fühlst dich glücklich, weil du ihm einen Gefallen tun konntest.</w:t>
            </w:r>
          </w:p>
        </w:tc>
      </w:tr>
      <w:tr w:rsidR="00C24A82" w:rsidRPr="00C377CF" w14:paraId="44AC1341" w14:textId="77777777" w:rsidTr="00DF0A72">
        <w:tc>
          <w:tcPr>
            <w:tcW w:w="1134" w:type="dxa"/>
          </w:tcPr>
          <w:p w14:paraId="2421257F" w14:textId="289140D3"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6</w:t>
            </w:r>
          </w:p>
        </w:tc>
        <w:tc>
          <w:tcPr>
            <w:tcW w:w="3753" w:type="dxa"/>
          </w:tcPr>
          <w:p w14:paraId="6F6EBA85" w14:textId="6ED7110C"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bist bei einem Bekannten eingeladen, aber kennst keinen der anderen Gäste. Sobald die anderen Gäste eintreffen und anfangen, sich mit dir zu unterhalten, stellst du fest, dass du dich sehr wohl fühlst.</w:t>
            </w:r>
          </w:p>
        </w:tc>
        <w:tc>
          <w:tcPr>
            <w:tcW w:w="3753" w:type="dxa"/>
            <w:shd w:val="clear" w:color="auto" w:fill="auto"/>
          </w:tcPr>
          <w:p w14:paraId="1CC174D7" w14:textId="7D4E2CEB"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bist bei einem Bekannten eingeladen, aber kennst keinen der anderen Gäste. Du bist etwas zu früh und setzt dich aufs Sofa. Sobald die anderen Gäste eintreffen, gesellen sie sich zu dir und fangen an, sich mit dir zu unterhalten. Du entspannst dich und stellst fest, dass du dich sehr wohl fühlst.</w:t>
            </w:r>
          </w:p>
        </w:tc>
      </w:tr>
      <w:tr w:rsidR="00C24A82" w:rsidRPr="00C377CF" w14:paraId="64FB337F" w14:textId="77777777" w:rsidTr="00DF0A72">
        <w:tc>
          <w:tcPr>
            <w:tcW w:w="1134" w:type="dxa"/>
          </w:tcPr>
          <w:p w14:paraId="186B7277" w14:textId="67709593"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7</w:t>
            </w:r>
          </w:p>
        </w:tc>
        <w:tc>
          <w:tcPr>
            <w:tcW w:w="3753" w:type="dxa"/>
          </w:tcPr>
          <w:p w14:paraId="580175DD" w14:textId="4BB5E7BA"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machst dich fertig, um dich mit einer Freundin zu treffen. Als du gerade aufbrechen möchtest, ruft deine Freundin an und sagt ab. Es hat etwas mit der Familie zu tun und sie kann dies nicht absagen. Du kannst an ihrer Stimme erkennen, dass sie dich wirklich sehr gerne gesehen hätte.</w:t>
            </w:r>
          </w:p>
        </w:tc>
        <w:tc>
          <w:tcPr>
            <w:tcW w:w="3753" w:type="dxa"/>
            <w:shd w:val="clear" w:color="auto" w:fill="auto"/>
          </w:tcPr>
          <w:p w14:paraId="0F204B73" w14:textId="1225EF49"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machst dich fertig und ziehst deine Jacke an, um dich mit einer Freundin zu treffen. Als du die Haustür abschliesst und aufbrechen möchtest, ruft deine Freundin an und sagt ab. Es habe etwas mit der Familie zu tun und sie könne dies nicht absagen. Du kannst an ihrer Stimme erkennen, dass sie dich wirklich sehr gerne gesehen hätte und du spürst, dass du ihr wichtig bist.</w:t>
            </w:r>
          </w:p>
        </w:tc>
      </w:tr>
      <w:tr w:rsidR="00C24A82" w:rsidRPr="00C377CF" w14:paraId="719C1CBE" w14:textId="77777777" w:rsidTr="00DF0A72">
        <w:tc>
          <w:tcPr>
            <w:tcW w:w="1134" w:type="dxa"/>
          </w:tcPr>
          <w:p w14:paraId="13F37C3C" w14:textId="652707B6"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8</w:t>
            </w:r>
          </w:p>
        </w:tc>
        <w:tc>
          <w:tcPr>
            <w:tcW w:w="3753" w:type="dxa"/>
          </w:tcPr>
          <w:p w14:paraId="4448BBBD" w14:textId="1C87B9D7"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hörst, dass eine Gruppe von Menschen deinen Namen erwähnt. Als du genauer hinhörst stellst du fest, dass sie sehr positiv über dich sprechen.</w:t>
            </w:r>
          </w:p>
        </w:tc>
        <w:tc>
          <w:tcPr>
            <w:tcW w:w="3753" w:type="dxa"/>
            <w:shd w:val="clear" w:color="auto" w:fill="auto"/>
          </w:tcPr>
          <w:p w14:paraId="1DA8D911" w14:textId="08D1F3D2"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läufst gerade über den Campus, als du hörst, dass jemand deinen Namen erwähnt. Du gehst etwas näher zu der Gruppe, um genauer hinhören zu können, was sie über dich sagen. Da merkst du, dass alle sehr positiv und lobend über dich sprechen und du bist sehr erfreut.</w:t>
            </w:r>
          </w:p>
        </w:tc>
      </w:tr>
      <w:tr w:rsidR="00C24A82" w14:paraId="65D80BD2" w14:textId="77777777" w:rsidTr="00DF0A72">
        <w:tc>
          <w:tcPr>
            <w:tcW w:w="1134" w:type="dxa"/>
          </w:tcPr>
          <w:p w14:paraId="0D078E60" w14:textId="255FACC2"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lastRenderedPageBreak/>
              <w:t>9</w:t>
            </w:r>
          </w:p>
        </w:tc>
        <w:tc>
          <w:tcPr>
            <w:tcW w:w="3753" w:type="dxa"/>
          </w:tcPr>
          <w:p w14:paraId="68CCBA6C" w14:textId="1DF13CD5"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hast einem Freund geschrieben und ihn zu dir eingeladen, aber bisher noch keine Antwort erhalten. Ein paar Tage später erhältst du eine Nachricht, in der er sich für seine verspätete Antworte entschuldigt und dir mitteilt, dass er sehr gerne vorbeikommen würde.</w:t>
            </w:r>
          </w:p>
        </w:tc>
        <w:tc>
          <w:tcPr>
            <w:tcW w:w="3753" w:type="dxa"/>
            <w:shd w:val="clear" w:color="auto" w:fill="auto"/>
          </w:tcPr>
          <w:p w14:paraId="3C38B081" w14:textId="40B19394" w:rsidR="00C24A82" w:rsidRPr="00322113" w:rsidRDefault="00C24A82" w:rsidP="00D3467F">
            <w:pPr>
              <w:spacing w:after="160"/>
              <w:ind w:firstLine="0"/>
              <w:rPr>
                <w:rFonts w:ascii="Times New Roman" w:hAnsi="Times New Roman" w:cs="Times New Roman"/>
              </w:rPr>
            </w:pPr>
            <w:r w:rsidRPr="002E2564">
              <w:rPr>
                <w:rFonts w:ascii="Times New Roman" w:hAnsi="Times New Roman" w:cs="Times New Roman"/>
                <w:color w:val="000000"/>
                <w:lang w:val="de-DE"/>
              </w:rPr>
              <w:t xml:space="preserve">Du hast einem Freund geschrieben und ihn zu dir eingeladen, aber bisher noch keine Antwort erhalten. Ein paar Tage später, während du zu Hause vor dem Laptop sitzt, erhältst du plötzlich eine Nachricht. Er entschuldigt sich für seine verspätete Antwort und teilt dir mit, dass er gerne vorbeikommen würde. </w:t>
            </w:r>
            <w:r w:rsidRPr="00322113">
              <w:rPr>
                <w:rFonts w:ascii="Times New Roman" w:hAnsi="Times New Roman" w:cs="Times New Roman"/>
                <w:color w:val="000000"/>
              </w:rPr>
              <w:t xml:space="preserve">Du </w:t>
            </w:r>
            <w:proofErr w:type="spellStart"/>
            <w:r w:rsidRPr="00322113">
              <w:rPr>
                <w:rFonts w:ascii="Times New Roman" w:hAnsi="Times New Roman" w:cs="Times New Roman"/>
                <w:color w:val="000000"/>
              </w:rPr>
              <w:t>fühlst</w:t>
            </w:r>
            <w:proofErr w:type="spellEnd"/>
            <w:r w:rsidRPr="00322113">
              <w:rPr>
                <w:rFonts w:ascii="Times New Roman" w:hAnsi="Times New Roman" w:cs="Times New Roman"/>
                <w:color w:val="000000"/>
              </w:rPr>
              <w:t xml:space="preserve"> dich </w:t>
            </w:r>
            <w:proofErr w:type="spellStart"/>
            <w:r w:rsidRPr="00322113">
              <w:rPr>
                <w:rFonts w:ascii="Times New Roman" w:hAnsi="Times New Roman" w:cs="Times New Roman"/>
                <w:color w:val="000000"/>
              </w:rPr>
              <w:t>froh</w:t>
            </w:r>
            <w:proofErr w:type="spellEnd"/>
            <w:r w:rsidRPr="00322113">
              <w:rPr>
                <w:rFonts w:ascii="Times New Roman" w:hAnsi="Times New Roman" w:cs="Times New Roman"/>
                <w:color w:val="000000"/>
              </w:rPr>
              <w:t xml:space="preserve"> und </w:t>
            </w:r>
            <w:proofErr w:type="spellStart"/>
            <w:r w:rsidRPr="00322113">
              <w:rPr>
                <w:rFonts w:ascii="Times New Roman" w:hAnsi="Times New Roman" w:cs="Times New Roman"/>
                <w:color w:val="000000"/>
              </w:rPr>
              <w:t>erleichtert</w:t>
            </w:r>
            <w:proofErr w:type="spellEnd"/>
            <w:r w:rsidRPr="00322113">
              <w:rPr>
                <w:rFonts w:ascii="Times New Roman" w:hAnsi="Times New Roman" w:cs="Times New Roman"/>
                <w:color w:val="000000"/>
              </w:rPr>
              <w:t>.</w:t>
            </w:r>
          </w:p>
        </w:tc>
      </w:tr>
      <w:tr w:rsidR="00C24A82" w14:paraId="444BCAAA" w14:textId="77777777" w:rsidTr="00DF0A72">
        <w:tc>
          <w:tcPr>
            <w:tcW w:w="1134" w:type="dxa"/>
          </w:tcPr>
          <w:p w14:paraId="2C4A51A7" w14:textId="7B8D959C"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10</w:t>
            </w:r>
          </w:p>
        </w:tc>
        <w:tc>
          <w:tcPr>
            <w:tcW w:w="3753" w:type="dxa"/>
          </w:tcPr>
          <w:p w14:paraId="79ED8375" w14:textId="4AB7750B"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hast dich mit einer Gruppe von Freunden in einer Bar getroffen. Du kommst zu spät und plumpst etwas außer Atem auf deinen Stuhl. Sobald du zu erzählen anfängst, merkst du, wie sehr du es genießt und wie schön es ist, Zeit mit deinen Freunden zu verbringen.</w:t>
            </w:r>
          </w:p>
        </w:tc>
        <w:tc>
          <w:tcPr>
            <w:tcW w:w="3753" w:type="dxa"/>
            <w:shd w:val="clear" w:color="auto" w:fill="auto"/>
          </w:tcPr>
          <w:p w14:paraId="2A9F8205" w14:textId="3906A292" w:rsidR="00C24A82" w:rsidRPr="00322113" w:rsidRDefault="00C24A82" w:rsidP="00D3467F">
            <w:pPr>
              <w:spacing w:after="160"/>
              <w:ind w:firstLine="0"/>
              <w:rPr>
                <w:rFonts w:ascii="Times New Roman" w:hAnsi="Times New Roman" w:cs="Times New Roman"/>
              </w:rPr>
            </w:pPr>
            <w:r w:rsidRPr="002E2564">
              <w:rPr>
                <w:rFonts w:ascii="Times New Roman" w:hAnsi="Times New Roman" w:cs="Times New Roman"/>
                <w:color w:val="000000"/>
                <w:lang w:val="de-DE"/>
              </w:rPr>
              <w:t xml:space="preserve">Du hast dich mit einer Gruppe von Freunden in einer Bar getroffen. Du kommst zu spät und läufst durch die Bar, um deine Freunde zu suchen. Sie sitzen an einem Tisch in der Ecke, und du plumpst etwas außer Atem auf deinen Stuhl. Sobald du zu erzählen anfängst, merkst du, wie sehr du es genießt und wie schön es ist, Zeit mit deinen Freunden zu verbringen. </w:t>
            </w:r>
            <w:r w:rsidRPr="00322113">
              <w:rPr>
                <w:rFonts w:ascii="Times New Roman" w:hAnsi="Times New Roman" w:cs="Times New Roman"/>
                <w:color w:val="000000"/>
              </w:rPr>
              <w:t xml:space="preserve">Du </w:t>
            </w:r>
            <w:proofErr w:type="spellStart"/>
            <w:r w:rsidRPr="00322113">
              <w:rPr>
                <w:rFonts w:ascii="Times New Roman" w:hAnsi="Times New Roman" w:cs="Times New Roman"/>
                <w:color w:val="000000"/>
              </w:rPr>
              <w:t>freust</w:t>
            </w:r>
            <w:proofErr w:type="spellEnd"/>
            <w:r w:rsidRPr="00322113">
              <w:rPr>
                <w:rFonts w:ascii="Times New Roman" w:hAnsi="Times New Roman" w:cs="Times New Roman"/>
                <w:color w:val="000000"/>
              </w:rPr>
              <w:t xml:space="preserve"> dich auf den Rest des Abends.</w:t>
            </w:r>
          </w:p>
        </w:tc>
      </w:tr>
      <w:tr w:rsidR="00C24A82" w:rsidRPr="00C377CF" w14:paraId="51FFBE93" w14:textId="77777777" w:rsidTr="00DF0A72">
        <w:tc>
          <w:tcPr>
            <w:tcW w:w="1134" w:type="dxa"/>
          </w:tcPr>
          <w:p w14:paraId="2AAAB539" w14:textId="116BA494"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11</w:t>
            </w:r>
          </w:p>
        </w:tc>
        <w:tc>
          <w:tcPr>
            <w:tcW w:w="3753" w:type="dxa"/>
          </w:tcPr>
          <w:p w14:paraId="4D71ADA5" w14:textId="7B1213A4" w:rsidR="00C24A82" w:rsidRPr="00322113" w:rsidRDefault="00C24A82" w:rsidP="00D3467F">
            <w:pPr>
              <w:spacing w:after="160"/>
              <w:ind w:firstLine="0"/>
              <w:rPr>
                <w:rFonts w:ascii="Times New Roman" w:hAnsi="Times New Roman" w:cs="Times New Roman"/>
                <w:color w:val="000000"/>
              </w:rPr>
            </w:pPr>
            <w:r w:rsidRPr="002E2564">
              <w:rPr>
                <w:rFonts w:ascii="Times New Roman" w:hAnsi="Times New Roman" w:cs="Times New Roman"/>
                <w:lang w:val="de-DE"/>
              </w:rPr>
              <w:t xml:space="preserve">Du wachst morgens in deinem Bett auf und plötzlich fällt dir ein, was dich heute erwarten wird. </w:t>
            </w:r>
            <w:r w:rsidRPr="00322113">
              <w:rPr>
                <w:rFonts w:ascii="Times New Roman" w:hAnsi="Times New Roman" w:cs="Times New Roman"/>
              </w:rPr>
              <w:t xml:space="preserve">Der </w:t>
            </w:r>
            <w:proofErr w:type="spellStart"/>
            <w:r w:rsidRPr="00322113">
              <w:rPr>
                <w:rFonts w:ascii="Times New Roman" w:hAnsi="Times New Roman" w:cs="Times New Roman"/>
              </w:rPr>
              <w:t>Gedanke</w:t>
            </w:r>
            <w:proofErr w:type="spellEnd"/>
            <w:r w:rsidRPr="00322113">
              <w:rPr>
                <w:rFonts w:ascii="Times New Roman" w:hAnsi="Times New Roman" w:cs="Times New Roman"/>
              </w:rPr>
              <w:t xml:space="preserve"> </w:t>
            </w:r>
            <w:proofErr w:type="spellStart"/>
            <w:r w:rsidRPr="00322113">
              <w:rPr>
                <w:rFonts w:ascii="Times New Roman" w:hAnsi="Times New Roman" w:cs="Times New Roman"/>
              </w:rPr>
              <w:t>daran</w:t>
            </w:r>
            <w:proofErr w:type="spellEnd"/>
            <w:r w:rsidRPr="00322113">
              <w:rPr>
                <w:rFonts w:ascii="Times New Roman" w:hAnsi="Times New Roman" w:cs="Times New Roman"/>
              </w:rPr>
              <w:t xml:space="preserve"> </w:t>
            </w:r>
            <w:proofErr w:type="spellStart"/>
            <w:r w:rsidRPr="00322113">
              <w:rPr>
                <w:rFonts w:ascii="Times New Roman" w:hAnsi="Times New Roman" w:cs="Times New Roman"/>
              </w:rPr>
              <w:t>erfüllt</w:t>
            </w:r>
            <w:proofErr w:type="spellEnd"/>
            <w:r w:rsidRPr="00322113">
              <w:rPr>
                <w:rFonts w:ascii="Times New Roman" w:hAnsi="Times New Roman" w:cs="Times New Roman"/>
              </w:rPr>
              <w:t xml:space="preserve"> dich </w:t>
            </w:r>
            <w:proofErr w:type="spellStart"/>
            <w:r w:rsidRPr="00322113">
              <w:rPr>
                <w:rFonts w:ascii="Times New Roman" w:hAnsi="Times New Roman" w:cs="Times New Roman"/>
              </w:rPr>
              <w:t>mit</w:t>
            </w:r>
            <w:proofErr w:type="spellEnd"/>
            <w:r w:rsidRPr="00322113">
              <w:rPr>
                <w:rFonts w:ascii="Times New Roman" w:hAnsi="Times New Roman" w:cs="Times New Roman"/>
              </w:rPr>
              <w:t xml:space="preserve"> </w:t>
            </w:r>
            <w:proofErr w:type="spellStart"/>
            <w:r w:rsidRPr="00322113">
              <w:rPr>
                <w:rFonts w:ascii="Times New Roman" w:hAnsi="Times New Roman" w:cs="Times New Roman"/>
              </w:rPr>
              <w:t>Euphorie</w:t>
            </w:r>
            <w:proofErr w:type="spellEnd"/>
            <w:r w:rsidRPr="00322113">
              <w:rPr>
                <w:rFonts w:ascii="Times New Roman" w:hAnsi="Times New Roman" w:cs="Times New Roman"/>
              </w:rPr>
              <w:t>.</w:t>
            </w:r>
          </w:p>
        </w:tc>
        <w:tc>
          <w:tcPr>
            <w:tcW w:w="3753" w:type="dxa"/>
            <w:shd w:val="clear" w:color="auto" w:fill="auto"/>
          </w:tcPr>
          <w:p w14:paraId="30B6058D" w14:textId="28934946"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wachst morgens in deinem Bett auf und plötzlich fällt dir ein, was dich heute erwarten wird. Du setzt dich auf und schaust aus dem Fenster. Der Gedanke an den heutigen Tag erfüllt dich mit Euphorie und du fühlst dich voll Energie.</w:t>
            </w:r>
          </w:p>
        </w:tc>
      </w:tr>
      <w:tr w:rsidR="00C24A82" w:rsidRPr="00C377CF" w14:paraId="5E2CE957" w14:textId="77777777" w:rsidTr="00DF0A72">
        <w:tc>
          <w:tcPr>
            <w:tcW w:w="1134" w:type="dxa"/>
          </w:tcPr>
          <w:p w14:paraId="5B3EEAC3" w14:textId="244CE4E2"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12</w:t>
            </w:r>
          </w:p>
        </w:tc>
        <w:tc>
          <w:tcPr>
            <w:tcW w:w="3753" w:type="dxa"/>
          </w:tcPr>
          <w:p w14:paraId="593E2A98" w14:textId="7F8862F3"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fühlst dich ruhelos und bist nicht in der Lage, dich mit etwas konzentriert zu beschäftigen. Du entscheidest, dass es Zeit für eine Pause ist und gehst spazieren. Kaum bist du draußen, fängst du an, dich zu entspannen.</w:t>
            </w:r>
          </w:p>
        </w:tc>
        <w:tc>
          <w:tcPr>
            <w:tcW w:w="3753" w:type="dxa"/>
            <w:shd w:val="clear" w:color="auto" w:fill="auto"/>
          </w:tcPr>
          <w:p w14:paraId="6720536A" w14:textId="766FF27B"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sitzt am Schreibtisch. Du fühlst dich ruhelos und bist nicht in der Lage, dich mit etwas konzentriert zu beschäftigen.  Du entscheidest, dass es Zeit für eine Pause ist. Du ziehst Jacke und Schuhe an und gehst spazieren. Kaum bist du draußen, fängst du an, dich zu entspannen, und genießt die frische Luft.</w:t>
            </w:r>
          </w:p>
        </w:tc>
      </w:tr>
      <w:tr w:rsidR="00C24A82" w14:paraId="1458E6C0" w14:textId="77777777" w:rsidTr="00DF0A72">
        <w:tc>
          <w:tcPr>
            <w:tcW w:w="1134" w:type="dxa"/>
          </w:tcPr>
          <w:p w14:paraId="7C0094A8" w14:textId="48C78816"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13</w:t>
            </w:r>
          </w:p>
        </w:tc>
        <w:tc>
          <w:tcPr>
            <w:tcW w:w="3753" w:type="dxa"/>
          </w:tcPr>
          <w:p w14:paraId="10C844D1" w14:textId="2E490588"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hälst eine Präsentation vor einer Gruppe über ein Thema, auf das du dich intensiv vorbereitet hast. Während du sprichst, bemerkst du, dass jeder sehr eingenommen ist und dir mit sehr viel Interesse zuhört.</w:t>
            </w:r>
          </w:p>
        </w:tc>
        <w:tc>
          <w:tcPr>
            <w:tcW w:w="3753" w:type="dxa"/>
            <w:shd w:val="clear" w:color="auto" w:fill="auto"/>
          </w:tcPr>
          <w:p w14:paraId="54DF44A2" w14:textId="4FBC6263" w:rsidR="00C24A82" w:rsidRPr="00322113" w:rsidRDefault="00C24A82" w:rsidP="00D3467F">
            <w:pPr>
              <w:spacing w:after="160"/>
              <w:ind w:firstLine="0"/>
              <w:rPr>
                <w:rFonts w:ascii="Times New Roman" w:hAnsi="Times New Roman" w:cs="Times New Roman"/>
              </w:rPr>
            </w:pPr>
            <w:r w:rsidRPr="002E2564">
              <w:rPr>
                <w:rFonts w:ascii="Times New Roman" w:hAnsi="Times New Roman" w:cs="Times New Roman"/>
                <w:color w:val="000000"/>
                <w:lang w:val="de-DE"/>
              </w:rPr>
              <w:t xml:space="preserve">Du hälst eine Präsentation vor einer Gruppe über ein Thema, auf das du dich intensiv vorbereitet hast. Du lädst deinen Vortrag auf den Computer, öffnest die Präsentation und beginnst.  Während du sprichst, bemerkst du, dass jeder sehr eingenommen ist und dir mit sehr viel Interesse zuhört. </w:t>
            </w:r>
            <w:r w:rsidRPr="00322113">
              <w:rPr>
                <w:rFonts w:ascii="Times New Roman" w:hAnsi="Times New Roman" w:cs="Times New Roman"/>
                <w:color w:val="000000"/>
              </w:rPr>
              <w:t xml:space="preserve">Du </w:t>
            </w:r>
            <w:proofErr w:type="spellStart"/>
            <w:r w:rsidRPr="00322113">
              <w:rPr>
                <w:rFonts w:ascii="Times New Roman" w:hAnsi="Times New Roman" w:cs="Times New Roman"/>
                <w:color w:val="000000"/>
              </w:rPr>
              <w:t>fühlst</w:t>
            </w:r>
            <w:proofErr w:type="spellEnd"/>
            <w:r w:rsidRPr="00322113">
              <w:rPr>
                <w:rFonts w:ascii="Times New Roman" w:hAnsi="Times New Roman" w:cs="Times New Roman"/>
                <w:color w:val="000000"/>
              </w:rPr>
              <w:t xml:space="preserve"> dich </w:t>
            </w:r>
            <w:proofErr w:type="spellStart"/>
            <w:r w:rsidRPr="00322113">
              <w:rPr>
                <w:rFonts w:ascii="Times New Roman" w:hAnsi="Times New Roman" w:cs="Times New Roman"/>
                <w:color w:val="000000"/>
              </w:rPr>
              <w:lastRenderedPageBreak/>
              <w:t>selbstbewusst</w:t>
            </w:r>
            <w:proofErr w:type="spellEnd"/>
            <w:r w:rsidRPr="00322113">
              <w:rPr>
                <w:rFonts w:ascii="Times New Roman" w:hAnsi="Times New Roman" w:cs="Times New Roman"/>
                <w:color w:val="000000"/>
              </w:rPr>
              <w:t xml:space="preserve"> und </w:t>
            </w:r>
            <w:proofErr w:type="spellStart"/>
            <w:r w:rsidRPr="00322113">
              <w:rPr>
                <w:rFonts w:ascii="Times New Roman" w:hAnsi="Times New Roman" w:cs="Times New Roman"/>
                <w:color w:val="000000"/>
              </w:rPr>
              <w:t>beendest</w:t>
            </w:r>
            <w:proofErr w:type="spellEnd"/>
            <w:r w:rsidRPr="00322113">
              <w:rPr>
                <w:rFonts w:ascii="Times New Roman" w:hAnsi="Times New Roman" w:cs="Times New Roman"/>
                <w:color w:val="000000"/>
              </w:rPr>
              <w:t xml:space="preserve"> </w:t>
            </w:r>
            <w:proofErr w:type="spellStart"/>
            <w:r w:rsidRPr="00322113">
              <w:rPr>
                <w:rFonts w:ascii="Times New Roman" w:hAnsi="Times New Roman" w:cs="Times New Roman"/>
                <w:color w:val="000000"/>
              </w:rPr>
              <w:t>souverän</w:t>
            </w:r>
            <w:proofErr w:type="spellEnd"/>
            <w:r w:rsidRPr="00322113">
              <w:rPr>
                <w:rFonts w:ascii="Times New Roman" w:hAnsi="Times New Roman" w:cs="Times New Roman"/>
                <w:color w:val="000000"/>
              </w:rPr>
              <w:t xml:space="preserve"> </w:t>
            </w:r>
            <w:proofErr w:type="spellStart"/>
            <w:r w:rsidRPr="00322113">
              <w:rPr>
                <w:rFonts w:ascii="Times New Roman" w:hAnsi="Times New Roman" w:cs="Times New Roman"/>
                <w:color w:val="000000"/>
              </w:rPr>
              <w:t>deine</w:t>
            </w:r>
            <w:proofErr w:type="spellEnd"/>
            <w:r w:rsidRPr="00322113">
              <w:rPr>
                <w:rFonts w:ascii="Times New Roman" w:hAnsi="Times New Roman" w:cs="Times New Roman"/>
                <w:color w:val="000000"/>
              </w:rPr>
              <w:t xml:space="preserve"> </w:t>
            </w:r>
            <w:proofErr w:type="spellStart"/>
            <w:r w:rsidRPr="00322113">
              <w:rPr>
                <w:rFonts w:ascii="Times New Roman" w:hAnsi="Times New Roman" w:cs="Times New Roman"/>
                <w:color w:val="000000"/>
              </w:rPr>
              <w:t>Präsentation</w:t>
            </w:r>
            <w:proofErr w:type="spellEnd"/>
            <w:r w:rsidRPr="00322113">
              <w:rPr>
                <w:rFonts w:ascii="Times New Roman" w:hAnsi="Times New Roman" w:cs="Times New Roman"/>
                <w:color w:val="000000"/>
              </w:rPr>
              <w:t>.</w:t>
            </w:r>
          </w:p>
        </w:tc>
      </w:tr>
      <w:tr w:rsidR="00C24A82" w:rsidRPr="00C377CF" w14:paraId="3E77EA21" w14:textId="77777777" w:rsidTr="00DF0A72">
        <w:tc>
          <w:tcPr>
            <w:tcW w:w="1134" w:type="dxa"/>
          </w:tcPr>
          <w:p w14:paraId="31991CCE" w14:textId="445196C1"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lastRenderedPageBreak/>
              <w:t>14</w:t>
            </w:r>
          </w:p>
        </w:tc>
        <w:tc>
          <w:tcPr>
            <w:tcW w:w="3753" w:type="dxa"/>
          </w:tcPr>
          <w:p w14:paraId="4A17EA40" w14:textId="4265F29F"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stehst kurz davor, eine Prüfung zu schreiben. Als du die erste Seite umblätterst, stellst du fest, dass du dich auf genau diese Fragen vorbereitet hast. Du fängst an dich zu entspannen und fühlst dich sicher.</w:t>
            </w:r>
          </w:p>
        </w:tc>
        <w:tc>
          <w:tcPr>
            <w:tcW w:w="3753" w:type="dxa"/>
            <w:shd w:val="clear" w:color="auto" w:fill="auto"/>
          </w:tcPr>
          <w:p w14:paraId="56CE2BEC" w14:textId="5D0CDA4B"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stehst kurz davor, eine Prüfung zu schreiben. Du gehst in den Prüfungsraum, suchst einen Platz und setzt dich hin. Als du die erste Seite umblätterst, stellst du fest, dass du dich genau auf diese Fragen vorbereitet hast. Du fängst an dich zu entspannen und sicher zu fühlen. Du lächelst, greifst zum Stift und beantwortest entspannt die erste Frage.</w:t>
            </w:r>
          </w:p>
        </w:tc>
      </w:tr>
      <w:tr w:rsidR="00C24A82" w:rsidRPr="00C377CF" w14:paraId="7D5B3504" w14:textId="77777777" w:rsidTr="00DF0A72">
        <w:tc>
          <w:tcPr>
            <w:tcW w:w="1134" w:type="dxa"/>
          </w:tcPr>
          <w:p w14:paraId="195DD553" w14:textId="765D39D4"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15</w:t>
            </w:r>
          </w:p>
        </w:tc>
        <w:tc>
          <w:tcPr>
            <w:tcW w:w="3753" w:type="dxa"/>
          </w:tcPr>
          <w:p w14:paraId="2F136739" w14:textId="5C198AC9"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hast endlich eine sehr schwere Aufgabe geschafft. Du lehnst dich zurück und liest nochmal den Text, und du fühlst dich glücklich und stolz.</w:t>
            </w:r>
          </w:p>
        </w:tc>
        <w:tc>
          <w:tcPr>
            <w:tcW w:w="3753" w:type="dxa"/>
            <w:shd w:val="clear" w:color="auto" w:fill="auto"/>
          </w:tcPr>
          <w:p w14:paraId="4A1E0965" w14:textId="380D051F"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 xml:space="preserve">Du hast endlich eine sehr schwere Aufgabe geschafft. Du setzt dich aufs Sofa, lehnst dich zurück und greifst nach deinem Text. Während du den Text nochmal durchgehst, fühlst du dich glücklich und stolz, und du merkst, wie dein Körper sich entspannt. </w:t>
            </w:r>
          </w:p>
        </w:tc>
      </w:tr>
      <w:tr w:rsidR="00C24A82" w:rsidRPr="00C377CF" w14:paraId="7F8C71FE" w14:textId="77777777" w:rsidTr="00DF0A72">
        <w:tc>
          <w:tcPr>
            <w:tcW w:w="1134" w:type="dxa"/>
          </w:tcPr>
          <w:p w14:paraId="2F0DC5AD" w14:textId="6584EEA1"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16</w:t>
            </w:r>
          </w:p>
        </w:tc>
        <w:tc>
          <w:tcPr>
            <w:tcW w:w="3753" w:type="dxa"/>
          </w:tcPr>
          <w:p w14:paraId="3D9C26D9" w14:textId="5AEE36BB"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Ein Freund hat sich deine Arbeit durchgelesen und hat ein paar Verbesserungsvorschläge. Seine Kommentare sind sehr ausführlich. Du bist ihm sehr dankbar und verarbeitest die Verbesserungen gerne.</w:t>
            </w:r>
          </w:p>
        </w:tc>
        <w:tc>
          <w:tcPr>
            <w:tcW w:w="3753" w:type="dxa"/>
            <w:shd w:val="clear" w:color="auto" w:fill="auto"/>
          </w:tcPr>
          <w:p w14:paraId="507A5144" w14:textId="635AE52D"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Ein Freund hat sich deine Arbeit durchgelesen und hat ein paar Verbesserungsvorschläge. Er gibt dir die ausgedruckten und korrigierten Seiten. Du setzt dich an deinen Schreibtisch und du blätterst noch einmal in Ruhe durch alle Seiten.  Seine Kommentare sind sehr ausführlich. Du bist ihm dankbar und fühlst dich voller Elan, während du die Verbesserungen verarbeitest.</w:t>
            </w:r>
          </w:p>
        </w:tc>
      </w:tr>
      <w:tr w:rsidR="00C24A82" w14:paraId="1A7C92E0" w14:textId="77777777" w:rsidTr="00DF0A72">
        <w:tc>
          <w:tcPr>
            <w:tcW w:w="1134" w:type="dxa"/>
          </w:tcPr>
          <w:p w14:paraId="49FE2ABD" w14:textId="60C74C07"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17</w:t>
            </w:r>
          </w:p>
        </w:tc>
        <w:tc>
          <w:tcPr>
            <w:tcW w:w="3753" w:type="dxa"/>
          </w:tcPr>
          <w:p w14:paraId="36326BB2" w14:textId="7FB68B7B"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erhältst die Ergebnisse einer Prüfung. Du hast sie als ziemlich schwierig empfunden. Als du die Note siehst bist du sehr überrascht und stolz darauf, wie gut du die Prüfung abgeschlossen hast.</w:t>
            </w:r>
          </w:p>
        </w:tc>
        <w:tc>
          <w:tcPr>
            <w:tcW w:w="3753" w:type="dxa"/>
            <w:shd w:val="clear" w:color="auto" w:fill="auto"/>
          </w:tcPr>
          <w:p w14:paraId="28D1FA50" w14:textId="545BCF26" w:rsidR="00C24A82" w:rsidRPr="00322113" w:rsidRDefault="00C24A82" w:rsidP="00D3467F">
            <w:pPr>
              <w:spacing w:after="160"/>
              <w:ind w:firstLine="0"/>
              <w:rPr>
                <w:rFonts w:ascii="Times New Roman" w:hAnsi="Times New Roman" w:cs="Times New Roman"/>
              </w:rPr>
            </w:pPr>
            <w:r w:rsidRPr="002E2564">
              <w:rPr>
                <w:rFonts w:ascii="Times New Roman" w:hAnsi="Times New Roman" w:cs="Times New Roman"/>
                <w:color w:val="000000"/>
                <w:lang w:val="de-DE"/>
              </w:rPr>
              <w:t xml:space="preserve">Du bist gerade im Supermarkt, als du eine Email mit deinem Prüfungsergebnis erhältst. Du hast die Prüfung als ziemlich schwierig empfunden. Du bleibst stehen und dein Herz klopft schneller. Als du die Email öffnest und die Note siehst, bist du sehr überrascht und stolz darauf, wie gut du die Prüfung abgeschlossen hast. </w:t>
            </w:r>
            <w:r w:rsidRPr="00322113">
              <w:rPr>
                <w:rFonts w:ascii="Times New Roman" w:hAnsi="Times New Roman" w:cs="Times New Roman"/>
                <w:color w:val="000000"/>
              </w:rPr>
              <w:t xml:space="preserve">Fröhlich </w:t>
            </w:r>
            <w:proofErr w:type="spellStart"/>
            <w:r w:rsidRPr="00322113">
              <w:rPr>
                <w:rFonts w:ascii="Times New Roman" w:hAnsi="Times New Roman" w:cs="Times New Roman"/>
                <w:color w:val="000000"/>
              </w:rPr>
              <w:t>beendest</w:t>
            </w:r>
            <w:proofErr w:type="spellEnd"/>
            <w:r w:rsidRPr="00322113">
              <w:rPr>
                <w:rFonts w:ascii="Times New Roman" w:hAnsi="Times New Roman" w:cs="Times New Roman"/>
                <w:color w:val="000000"/>
              </w:rPr>
              <w:t xml:space="preserve"> du </w:t>
            </w:r>
            <w:proofErr w:type="spellStart"/>
            <w:r w:rsidRPr="00322113">
              <w:rPr>
                <w:rFonts w:ascii="Times New Roman" w:hAnsi="Times New Roman" w:cs="Times New Roman"/>
                <w:color w:val="000000"/>
              </w:rPr>
              <w:t>deinen</w:t>
            </w:r>
            <w:proofErr w:type="spellEnd"/>
            <w:r w:rsidRPr="00322113">
              <w:rPr>
                <w:rFonts w:ascii="Times New Roman" w:hAnsi="Times New Roman" w:cs="Times New Roman"/>
                <w:color w:val="000000"/>
              </w:rPr>
              <w:t xml:space="preserve"> Einkauf.</w:t>
            </w:r>
          </w:p>
        </w:tc>
      </w:tr>
      <w:tr w:rsidR="00C24A82" w14:paraId="03B7CDCF" w14:textId="77777777" w:rsidTr="00DF0A72">
        <w:tc>
          <w:tcPr>
            <w:tcW w:w="1134" w:type="dxa"/>
          </w:tcPr>
          <w:p w14:paraId="381B5D9D" w14:textId="5801804D"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18</w:t>
            </w:r>
          </w:p>
        </w:tc>
        <w:tc>
          <w:tcPr>
            <w:tcW w:w="3753" w:type="dxa"/>
          </w:tcPr>
          <w:p w14:paraId="6F4E760E" w14:textId="1911EEF0"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 xml:space="preserve">Wenn du dich mit deinen Mitstudenten vergleichst, bekommst du das Gefühl, dass du mit deiner </w:t>
            </w:r>
            <w:r w:rsidRPr="002E2564">
              <w:rPr>
                <w:rFonts w:ascii="Times New Roman" w:hAnsi="Times New Roman" w:cs="Times New Roman"/>
                <w:lang w:val="de-DE"/>
              </w:rPr>
              <w:lastRenderedPageBreak/>
              <w:t>Leistung im Rückstand bist. Du sprichst mit den anderen darüber. Sie bieten dir ihre Hilfe an und du fühlst dich glücklich und unterstützt.</w:t>
            </w:r>
          </w:p>
        </w:tc>
        <w:tc>
          <w:tcPr>
            <w:tcW w:w="3753" w:type="dxa"/>
            <w:shd w:val="clear" w:color="auto" w:fill="auto"/>
          </w:tcPr>
          <w:p w14:paraId="7F51E47F" w14:textId="27E520AC" w:rsidR="00C24A82" w:rsidRPr="00322113" w:rsidRDefault="00C24A82" w:rsidP="00D3467F">
            <w:pPr>
              <w:spacing w:after="160"/>
              <w:ind w:firstLine="0"/>
              <w:rPr>
                <w:rFonts w:ascii="Times New Roman" w:hAnsi="Times New Roman" w:cs="Times New Roman"/>
              </w:rPr>
            </w:pPr>
            <w:r w:rsidRPr="002E2564">
              <w:rPr>
                <w:rFonts w:ascii="Times New Roman" w:hAnsi="Times New Roman" w:cs="Times New Roman"/>
                <w:color w:val="000000"/>
                <w:lang w:val="de-DE"/>
              </w:rPr>
              <w:lastRenderedPageBreak/>
              <w:t xml:space="preserve">Wenn du dich mit deinen Mitstudenten vergleichst, bekommst du das Gefühl, dass du mit deiner </w:t>
            </w:r>
            <w:r w:rsidRPr="002E2564">
              <w:rPr>
                <w:rFonts w:ascii="Times New Roman" w:hAnsi="Times New Roman" w:cs="Times New Roman"/>
                <w:color w:val="000000"/>
                <w:lang w:val="de-DE"/>
              </w:rPr>
              <w:lastRenderedPageBreak/>
              <w:t xml:space="preserve">Leistung im Rückstand bist. Ihr sitzt zusammen in der Bücherei und lernt. Während der Kaffeepause sprichst du mit den anderen darüber. Sie bieten dir ihre Hilfe an und du fühlst dich glücklich und unterstützt. </w:t>
            </w:r>
            <w:r w:rsidRPr="00322113">
              <w:rPr>
                <w:rFonts w:ascii="Times New Roman" w:hAnsi="Times New Roman" w:cs="Times New Roman"/>
                <w:color w:val="000000"/>
              </w:rPr>
              <w:t xml:space="preserve">Voller Motivation </w:t>
            </w:r>
            <w:proofErr w:type="spellStart"/>
            <w:r w:rsidRPr="00322113">
              <w:rPr>
                <w:rFonts w:ascii="Times New Roman" w:hAnsi="Times New Roman" w:cs="Times New Roman"/>
                <w:color w:val="000000"/>
              </w:rPr>
              <w:t>lernst</w:t>
            </w:r>
            <w:proofErr w:type="spellEnd"/>
            <w:r w:rsidRPr="00322113">
              <w:rPr>
                <w:rFonts w:ascii="Times New Roman" w:hAnsi="Times New Roman" w:cs="Times New Roman"/>
                <w:color w:val="000000"/>
              </w:rPr>
              <w:t xml:space="preserve"> du </w:t>
            </w:r>
            <w:proofErr w:type="spellStart"/>
            <w:r w:rsidRPr="00322113">
              <w:rPr>
                <w:rFonts w:ascii="Times New Roman" w:hAnsi="Times New Roman" w:cs="Times New Roman"/>
                <w:color w:val="000000"/>
              </w:rPr>
              <w:t>weiter</w:t>
            </w:r>
            <w:proofErr w:type="spellEnd"/>
            <w:r w:rsidRPr="00322113">
              <w:rPr>
                <w:rFonts w:ascii="Times New Roman" w:hAnsi="Times New Roman" w:cs="Times New Roman"/>
                <w:color w:val="000000"/>
              </w:rPr>
              <w:t>.</w:t>
            </w:r>
          </w:p>
        </w:tc>
      </w:tr>
      <w:tr w:rsidR="00C24A82" w:rsidRPr="00C377CF" w14:paraId="7EDF4D57" w14:textId="77777777" w:rsidTr="00DF0A72">
        <w:tc>
          <w:tcPr>
            <w:tcW w:w="1134" w:type="dxa"/>
          </w:tcPr>
          <w:p w14:paraId="3D5F2071" w14:textId="466D33FA"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lastRenderedPageBreak/>
              <w:t>19</w:t>
            </w:r>
          </w:p>
        </w:tc>
        <w:tc>
          <w:tcPr>
            <w:tcW w:w="3753" w:type="dxa"/>
          </w:tcPr>
          <w:p w14:paraId="05370F58" w14:textId="60082D66"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Es war ein voller Tag und es gab viele Aufgaben, die du erledigen musstest. Abends denkst über den Tag nach und fühlst dich sehr zufrieden, weil du so viel geschafft hast.</w:t>
            </w:r>
          </w:p>
        </w:tc>
        <w:tc>
          <w:tcPr>
            <w:tcW w:w="3753" w:type="dxa"/>
            <w:shd w:val="clear" w:color="auto" w:fill="auto"/>
          </w:tcPr>
          <w:p w14:paraId="2B0F23DB" w14:textId="0EEBE763"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Es war ein voller Tag und es gab viele Aufgaben, die du erledigen musstest. Während du vor dem Spiegel stehst und deine Zähne putzt, denkst du über den Tag nach. Als du dich ins Bett legst, fühlst du dich sehr zufrieden, weil du so viel geschafft hast, und freust dich darauf, ganz entspannt einschlafen zu können.</w:t>
            </w:r>
          </w:p>
        </w:tc>
      </w:tr>
      <w:tr w:rsidR="00C24A82" w14:paraId="4CC4B12C" w14:textId="77777777" w:rsidTr="00DF0A72">
        <w:tc>
          <w:tcPr>
            <w:tcW w:w="1134" w:type="dxa"/>
          </w:tcPr>
          <w:p w14:paraId="57A6F911" w14:textId="6A63CF11"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20</w:t>
            </w:r>
          </w:p>
        </w:tc>
        <w:tc>
          <w:tcPr>
            <w:tcW w:w="3753" w:type="dxa"/>
          </w:tcPr>
          <w:p w14:paraId="3D456567" w14:textId="34C29572"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Nach langem Aufschieben ist heute endlich der Tag, an dem du deine Aufgaben erledigen wirst. Während du den Tag planst, fühlst du dich voller Energie und bist dir sicher, dass du einen produktiven Tag haben wirst.</w:t>
            </w:r>
          </w:p>
        </w:tc>
        <w:tc>
          <w:tcPr>
            <w:tcW w:w="3753" w:type="dxa"/>
            <w:shd w:val="clear" w:color="auto" w:fill="auto"/>
          </w:tcPr>
          <w:p w14:paraId="18BAAE7D" w14:textId="47B5DC81" w:rsidR="00C24A82" w:rsidRPr="00322113" w:rsidRDefault="00C24A82" w:rsidP="00D3467F">
            <w:pPr>
              <w:spacing w:after="160"/>
              <w:ind w:firstLine="0"/>
              <w:rPr>
                <w:rFonts w:ascii="Times New Roman" w:hAnsi="Times New Roman" w:cs="Times New Roman"/>
              </w:rPr>
            </w:pPr>
            <w:r w:rsidRPr="002E2564">
              <w:rPr>
                <w:rFonts w:ascii="Times New Roman" w:hAnsi="Times New Roman" w:cs="Times New Roman"/>
                <w:color w:val="000000"/>
                <w:lang w:val="de-DE"/>
              </w:rPr>
              <w:t xml:space="preserve">Nach langem Aufschieben ist heute endlich der Tag, an dem du gewisse Aufgaben erledigen werden wirst. Du stehst auf, machst dir dein Frühstück, und schaust du deine Liste für Heute an. Während du den Tag planst, fühlst du dich voller Energie und bist dir sicher, dass du einen produktiven Tag haben wirst. </w:t>
            </w:r>
            <w:r w:rsidRPr="00322113">
              <w:rPr>
                <w:rFonts w:ascii="Times New Roman" w:hAnsi="Times New Roman" w:cs="Times New Roman"/>
                <w:color w:val="000000"/>
              </w:rPr>
              <w:t xml:space="preserve">Voller </w:t>
            </w:r>
            <w:proofErr w:type="spellStart"/>
            <w:r w:rsidRPr="00322113">
              <w:rPr>
                <w:rFonts w:ascii="Times New Roman" w:hAnsi="Times New Roman" w:cs="Times New Roman"/>
                <w:color w:val="000000"/>
              </w:rPr>
              <w:t>Tatendrang</w:t>
            </w:r>
            <w:proofErr w:type="spellEnd"/>
            <w:r w:rsidRPr="00322113">
              <w:rPr>
                <w:rFonts w:ascii="Times New Roman" w:hAnsi="Times New Roman" w:cs="Times New Roman"/>
                <w:color w:val="000000"/>
              </w:rPr>
              <w:t xml:space="preserve"> </w:t>
            </w:r>
            <w:proofErr w:type="spellStart"/>
            <w:r w:rsidRPr="00322113">
              <w:rPr>
                <w:rFonts w:ascii="Times New Roman" w:hAnsi="Times New Roman" w:cs="Times New Roman"/>
                <w:color w:val="000000"/>
              </w:rPr>
              <w:t>beginnst</w:t>
            </w:r>
            <w:proofErr w:type="spellEnd"/>
            <w:r w:rsidRPr="00322113">
              <w:rPr>
                <w:rFonts w:ascii="Times New Roman" w:hAnsi="Times New Roman" w:cs="Times New Roman"/>
                <w:color w:val="000000"/>
              </w:rPr>
              <w:t xml:space="preserve"> du.</w:t>
            </w:r>
          </w:p>
        </w:tc>
      </w:tr>
      <w:tr w:rsidR="00C24A82" w14:paraId="0020398B" w14:textId="77777777" w:rsidTr="00DF0A72">
        <w:tc>
          <w:tcPr>
            <w:tcW w:w="1134" w:type="dxa"/>
          </w:tcPr>
          <w:p w14:paraId="30CDD4EE" w14:textId="648F2261"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21</w:t>
            </w:r>
          </w:p>
        </w:tc>
        <w:tc>
          <w:tcPr>
            <w:tcW w:w="3753" w:type="dxa"/>
          </w:tcPr>
          <w:p w14:paraId="575ABD81" w14:textId="27EC05C4"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bist Zuhause und denkst über deine Pläne für die nächsten Tage nach. Es dauert nicht lange und du fühlst dich voll Vorfreude und Energie.</w:t>
            </w:r>
          </w:p>
        </w:tc>
        <w:tc>
          <w:tcPr>
            <w:tcW w:w="3753" w:type="dxa"/>
            <w:shd w:val="clear" w:color="auto" w:fill="auto"/>
          </w:tcPr>
          <w:p w14:paraId="1ED22D4A" w14:textId="6F7838DD" w:rsidR="00C24A82" w:rsidRPr="00322113" w:rsidRDefault="00C24A82" w:rsidP="00D3467F">
            <w:pPr>
              <w:spacing w:after="160"/>
              <w:ind w:firstLine="0"/>
              <w:rPr>
                <w:rFonts w:ascii="Times New Roman" w:hAnsi="Times New Roman" w:cs="Times New Roman"/>
              </w:rPr>
            </w:pPr>
            <w:r w:rsidRPr="002E2564">
              <w:rPr>
                <w:rFonts w:ascii="Times New Roman" w:hAnsi="Times New Roman" w:cs="Times New Roman"/>
                <w:color w:val="000000"/>
                <w:lang w:val="de-DE"/>
              </w:rPr>
              <w:t xml:space="preserve">Du bist Zuhause in deinem Zimmer und denkst über deine Pläne für die nächsten Tage nach. Du holst dein Laptop und schaust dir den Wetterbericht an. Es dauert nicht lange und du bekommst viele schöne Ideen für die nächsten Tage. </w:t>
            </w:r>
            <w:r w:rsidRPr="00322113">
              <w:rPr>
                <w:rFonts w:ascii="Times New Roman" w:hAnsi="Times New Roman" w:cs="Times New Roman"/>
                <w:color w:val="000000"/>
              </w:rPr>
              <w:t xml:space="preserve">Du </w:t>
            </w:r>
            <w:proofErr w:type="spellStart"/>
            <w:r w:rsidRPr="00322113">
              <w:rPr>
                <w:rFonts w:ascii="Times New Roman" w:hAnsi="Times New Roman" w:cs="Times New Roman"/>
                <w:color w:val="000000"/>
              </w:rPr>
              <w:t>fühlst</w:t>
            </w:r>
            <w:proofErr w:type="spellEnd"/>
            <w:r w:rsidRPr="00322113">
              <w:rPr>
                <w:rFonts w:ascii="Times New Roman" w:hAnsi="Times New Roman" w:cs="Times New Roman"/>
                <w:color w:val="000000"/>
              </w:rPr>
              <w:t xml:space="preserve"> dich </w:t>
            </w:r>
            <w:proofErr w:type="spellStart"/>
            <w:r w:rsidRPr="00322113">
              <w:rPr>
                <w:rFonts w:ascii="Times New Roman" w:hAnsi="Times New Roman" w:cs="Times New Roman"/>
                <w:color w:val="000000"/>
              </w:rPr>
              <w:t>voll</w:t>
            </w:r>
            <w:proofErr w:type="spellEnd"/>
            <w:r w:rsidRPr="00322113">
              <w:rPr>
                <w:rFonts w:ascii="Times New Roman" w:hAnsi="Times New Roman" w:cs="Times New Roman"/>
                <w:color w:val="000000"/>
              </w:rPr>
              <w:t xml:space="preserve"> </w:t>
            </w:r>
            <w:proofErr w:type="spellStart"/>
            <w:r w:rsidRPr="00322113">
              <w:rPr>
                <w:rFonts w:ascii="Times New Roman" w:hAnsi="Times New Roman" w:cs="Times New Roman"/>
                <w:color w:val="000000"/>
              </w:rPr>
              <w:t>Vorfreude</w:t>
            </w:r>
            <w:proofErr w:type="spellEnd"/>
            <w:r w:rsidRPr="00322113">
              <w:rPr>
                <w:rFonts w:ascii="Times New Roman" w:hAnsi="Times New Roman" w:cs="Times New Roman"/>
                <w:color w:val="000000"/>
              </w:rPr>
              <w:t xml:space="preserve"> und Energie.</w:t>
            </w:r>
          </w:p>
        </w:tc>
      </w:tr>
      <w:tr w:rsidR="00C24A82" w14:paraId="0E6EFD13" w14:textId="77777777" w:rsidTr="00DF0A72">
        <w:tc>
          <w:tcPr>
            <w:tcW w:w="1134" w:type="dxa"/>
          </w:tcPr>
          <w:p w14:paraId="6F4C2BD0" w14:textId="04CE6752"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22</w:t>
            </w:r>
          </w:p>
        </w:tc>
        <w:tc>
          <w:tcPr>
            <w:tcW w:w="3753" w:type="dxa"/>
          </w:tcPr>
          <w:p w14:paraId="5445BC9F" w14:textId="24A5F165"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erledigst ein paar Aufgaben in der Stadt und bemerkst, dass der Akku deines Handies leer ist. Du fühlst dich erleichtert, da du jetzt eine ruhige und ungestörte Zeit haben wirst.</w:t>
            </w:r>
          </w:p>
        </w:tc>
        <w:tc>
          <w:tcPr>
            <w:tcW w:w="3753" w:type="dxa"/>
            <w:shd w:val="clear" w:color="auto" w:fill="auto"/>
          </w:tcPr>
          <w:p w14:paraId="377E96E1" w14:textId="628C05AB" w:rsidR="00C24A82" w:rsidRPr="00322113" w:rsidRDefault="00C24A82" w:rsidP="00D3467F">
            <w:pPr>
              <w:spacing w:after="160"/>
              <w:ind w:firstLine="0"/>
              <w:rPr>
                <w:rFonts w:ascii="Times New Roman" w:hAnsi="Times New Roman" w:cs="Times New Roman"/>
              </w:rPr>
            </w:pPr>
            <w:r w:rsidRPr="002E2564">
              <w:rPr>
                <w:rFonts w:ascii="Times New Roman" w:hAnsi="Times New Roman" w:cs="Times New Roman"/>
                <w:color w:val="000000"/>
                <w:lang w:val="de-DE"/>
              </w:rPr>
              <w:t xml:space="preserve">Du erledigst ein paar Aufgaben in der Stadt. Du bist in einem Kaufhaus und hast gerade bezahlt. Während du deine Einkäufe in deine Tasche verstaust, bemerkst du, dass der Akku deines Handies leer ist. Du fühlst dich erleichtert, da du jetzt eine ruhige und ungestörte Zeit haben wirst. </w:t>
            </w:r>
            <w:r w:rsidRPr="00322113">
              <w:rPr>
                <w:rFonts w:ascii="Times New Roman" w:hAnsi="Times New Roman" w:cs="Times New Roman"/>
                <w:color w:val="000000"/>
              </w:rPr>
              <w:t xml:space="preserve">Fröhlich </w:t>
            </w:r>
            <w:proofErr w:type="spellStart"/>
            <w:r w:rsidRPr="00322113">
              <w:rPr>
                <w:rFonts w:ascii="Times New Roman" w:hAnsi="Times New Roman" w:cs="Times New Roman"/>
                <w:color w:val="000000"/>
              </w:rPr>
              <w:t>pfeifend</w:t>
            </w:r>
            <w:proofErr w:type="spellEnd"/>
            <w:r w:rsidRPr="00322113">
              <w:rPr>
                <w:rFonts w:ascii="Times New Roman" w:hAnsi="Times New Roman" w:cs="Times New Roman"/>
                <w:color w:val="000000"/>
              </w:rPr>
              <w:t xml:space="preserve"> </w:t>
            </w:r>
            <w:proofErr w:type="spellStart"/>
            <w:r w:rsidRPr="00322113">
              <w:rPr>
                <w:rFonts w:ascii="Times New Roman" w:hAnsi="Times New Roman" w:cs="Times New Roman"/>
                <w:color w:val="000000"/>
              </w:rPr>
              <w:t>verlässt</w:t>
            </w:r>
            <w:proofErr w:type="spellEnd"/>
            <w:r w:rsidRPr="00322113">
              <w:rPr>
                <w:rFonts w:ascii="Times New Roman" w:hAnsi="Times New Roman" w:cs="Times New Roman"/>
                <w:color w:val="000000"/>
              </w:rPr>
              <w:t xml:space="preserve"> du das </w:t>
            </w:r>
            <w:proofErr w:type="spellStart"/>
            <w:r w:rsidRPr="00322113">
              <w:rPr>
                <w:rFonts w:ascii="Times New Roman" w:hAnsi="Times New Roman" w:cs="Times New Roman"/>
                <w:color w:val="000000"/>
              </w:rPr>
              <w:t>Kaufhaus</w:t>
            </w:r>
            <w:proofErr w:type="spellEnd"/>
            <w:r w:rsidRPr="00322113">
              <w:rPr>
                <w:rFonts w:ascii="Times New Roman" w:hAnsi="Times New Roman" w:cs="Times New Roman"/>
                <w:color w:val="000000"/>
              </w:rPr>
              <w:t>.</w:t>
            </w:r>
          </w:p>
        </w:tc>
      </w:tr>
      <w:tr w:rsidR="00C24A82" w:rsidRPr="00C377CF" w14:paraId="4F94C662" w14:textId="77777777" w:rsidTr="00DF0A72">
        <w:tc>
          <w:tcPr>
            <w:tcW w:w="1134" w:type="dxa"/>
          </w:tcPr>
          <w:p w14:paraId="52EF7261" w14:textId="270FAA31"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lastRenderedPageBreak/>
              <w:t>23</w:t>
            </w:r>
          </w:p>
        </w:tc>
        <w:tc>
          <w:tcPr>
            <w:tcW w:w="3753" w:type="dxa"/>
          </w:tcPr>
          <w:p w14:paraId="5488F0EB" w14:textId="0D2A6438"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bist dabei dich anzuziehen und stellst fest, das dass, was du anziehen möchtest, in der Wäsche ist. Du suchst dir etwas anderes aus und bist sehr zufrieden mit deiner Wahl.</w:t>
            </w:r>
          </w:p>
        </w:tc>
        <w:tc>
          <w:tcPr>
            <w:tcW w:w="3753" w:type="dxa"/>
            <w:shd w:val="clear" w:color="auto" w:fill="auto"/>
          </w:tcPr>
          <w:p w14:paraId="7ADEC767" w14:textId="2CFB606A"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bist dabei dich anzuziehen und stehst vor dem Spiegel in deinem Zimmer. Du machst den Kleiderschrank auf, und stellst fest, das dass, was du anziehen möchtest, in der Wäsche ist. Du suchst dir etwas anderes aus und ziehst es an. Du bist sehr zufrieden mit deiner Wahl und schließt fröhlich den Schrank.</w:t>
            </w:r>
          </w:p>
        </w:tc>
      </w:tr>
      <w:tr w:rsidR="00C24A82" w:rsidRPr="00C377CF" w14:paraId="0BDAB871" w14:textId="77777777" w:rsidTr="00DF0A72">
        <w:tc>
          <w:tcPr>
            <w:tcW w:w="1134" w:type="dxa"/>
          </w:tcPr>
          <w:p w14:paraId="198B8322" w14:textId="7F31530B"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24</w:t>
            </w:r>
          </w:p>
        </w:tc>
        <w:tc>
          <w:tcPr>
            <w:tcW w:w="3753" w:type="dxa"/>
          </w:tcPr>
          <w:p w14:paraId="2660EAD1" w14:textId="2E53787C"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kommst nach Hause und stellst fest, dass der Kühlschrank fast leer ist.  Du denkst darüber nach, was du zum Abendessen machen kannst, und freust dich über die kreative Herausforderung.</w:t>
            </w:r>
          </w:p>
        </w:tc>
        <w:tc>
          <w:tcPr>
            <w:tcW w:w="3753" w:type="dxa"/>
            <w:shd w:val="clear" w:color="auto" w:fill="auto"/>
          </w:tcPr>
          <w:p w14:paraId="60BB488A" w14:textId="3D60AEA5"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kommst nach Hause und als du in den Kühlschrank schaust, stellst du fest, dass er fast leer ist.  Du denkst darüber nach, was du zum Abendessen machen kannst. Du suchst im Internet und hast schnell verschiedene Ideen. Du freust dich über die kreative Herausforderung und machst dich zufrieden und voller Elan an die Arbeit.</w:t>
            </w:r>
          </w:p>
        </w:tc>
      </w:tr>
      <w:tr w:rsidR="00C24A82" w14:paraId="0B4A38C2" w14:textId="77777777" w:rsidTr="00DF0A72">
        <w:tc>
          <w:tcPr>
            <w:tcW w:w="1134" w:type="dxa"/>
          </w:tcPr>
          <w:p w14:paraId="60E28683" w14:textId="5248210C"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25</w:t>
            </w:r>
          </w:p>
        </w:tc>
        <w:tc>
          <w:tcPr>
            <w:tcW w:w="3753" w:type="dxa"/>
          </w:tcPr>
          <w:p w14:paraId="4BFEBA8F" w14:textId="5341F31B"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Dich erwartet ein anstrengender Tag und als du morgens aufwachst, bist du noch immer müde. Sobald du dich jedoch fertig machst, verschwindet die Müdigkeit und du denkst mit Begeisterung an den bevorstehenden Tag.</w:t>
            </w:r>
          </w:p>
        </w:tc>
        <w:tc>
          <w:tcPr>
            <w:tcW w:w="3753" w:type="dxa"/>
            <w:shd w:val="clear" w:color="auto" w:fill="auto"/>
          </w:tcPr>
          <w:p w14:paraId="15D79A61" w14:textId="6FAE4791" w:rsidR="00C24A82" w:rsidRPr="00322113" w:rsidRDefault="00C24A82" w:rsidP="00D3467F">
            <w:pPr>
              <w:spacing w:after="160"/>
              <w:ind w:firstLine="0"/>
              <w:rPr>
                <w:rFonts w:ascii="Times New Roman" w:hAnsi="Times New Roman" w:cs="Times New Roman"/>
              </w:rPr>
            </w:pPr>
            <w:r w:rsidRPr="002E2564">
              <w:rPr>
                <w:rFonts w:ascii="Times New Roman" w:hAnsi="Times New Roman" w:cs="Times New Roman"/>
                <w:color w:val="000000"/>
                <w:lang w:val="de-DE"/>
              </w:rPr>
              <w:t xml:space="preserve">Dich erwartet ein anstrengender Tag und als du morgens aufwachst, bist du noch immer müde. Langsam steigst du aus dem Bett und gehst ins Badezimmer. Sobald du dich jedoch fertig machst, verschwindet die Müdigkeit und du denkst mit Begeisterung an den bevorstehenden Tag. </w:t>
            </w:r>
            <w:r w:rsidRPr="00322113">
              <w:rPr>
                <w:rFonts w:ascii="Times New Roman" w:hAnsi="Times New Roman" w:cs="Times New Roman"/>
                <w:color w:val="000000"/>
              </w:rPr>
              <w:t xml:space="preserve">Voller </w:t>
            </w:r>
            <w:proofErr w:type="spellStart"/>
            <w:r w:rsidRPr="00322113">
              <w:rPr>
                <w:rFonts w:ascii="Times New Roman" w:hAnsi="Times New Roman" w:cs="Times New Roman"/>
                <w:color w:val="000000"/>
              </w:rPr>
              <w:t>Tatendrang</w:t>
            </w:r>
            <w:proofErr w:type="spellEnd"/>
            <w:r w:rsidRPr="00322113">
              <w:rPr>
                <w:rFonts w:ascii="Times New Roman" w:hAnsi="Times New Roman" w:cs="Times New Roman"/>
                <w:color w:val="000000"/>
              </w:rPr>
              <w:t xml:space="preserve"> </w:t>
            </w:r>
            <w:proofErr w:type="spellStart"/>
            <w:r w:rsidRPr="00322113">
              <w:rPr>
                <w:rFonts w:ascii="Times New Roman" w:hAnsi="Times New Roman" w:cs="Times New Roman"/>
                <w:color w:val="000000"/>
              </w:rPr>
              <w:t>verlässt</w:t>
            </w:r>
            <w:proofErr w:type="spellEnd"/>
            <w:r w:rsidRPr="00322113">
              <w:rPr>
                <w:rFonts w:ascii="Times New Roman" w:hAnsi="Times New Roman" w:cs="Times New Roman"/>
                <w:color w:val="000000"/>
              </w:rPr>
              <w:t xml:space="preserve"> du das Haus.</w:t>
            </w:r>
          </w:p>
        </w:tc>
      </w:tr>
      <w:tr w:rsidR="00C24A82" w:rsidRPr="00C377CF" w14:paraId="0340CE8D" w14:textId="77777777" w:rsidTr="00DF0A72">
        <w:tc>
          <w:tcPr>
            <w:tcW w:w="1134" w:type="dxa"/>
          </w:tcPr>
          <w:p w14:paraId="397022D3" w14:textId="1811F5CB"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26</w:t>
            </w:r>
          </w:p>
        </w:tc>
        <w:tc>
          <w:tcPr>
            <w:tcW w:w="3753" w:type="dxa"/>
          </w:tcPr>
          <w:p w14:paraId="0C9AB625" w14:textId="24182648"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bist Zuhause und während du die Hausarbeit erledigst, stellst du deine Playlist an. Als die Musik beginnt, fühlst du dich lebendig und voller Elan.</w:t>
            </w:r>
          </w:p>
        </w:tc>
        <w:tc>
          <w:tcPr>
            <w:tcW w:w="3753" w:type="dxa"/>
            <w:shd w:val="clear" w:color="auto" w:fill="auto"/>
          </w:tcPr>
          <w:p w14:paraId="51E61858" w14:textId="6F0838BF"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bist Zuhause und musst einiges aufräumen und putzen. Du beginnst mit dem Abwasch in der Küche und währenddessen stellst du deine Playlist an. Als die Musik beginnt, fühlst du dich lebendig und voller Elan, und das Aufräumen und Putzen macht dir sogar richtig Spaß.</w:t>
            </w:r>
          </w:p>
        </w:tc>
      </w:tr>
      <w:tr w:rsidR="00C24A82" w:rsidRPr="00C377CF" w14:paraId="49CE4EB8" w14:textId="77777777" w:rsidTr="00DF0A72">
        <w:tc>
          <w:tcPr>
            <w:tcW w:w="1134" w:type="dxa"/>
          </w:tcPr>
          <w:p w14:paraId="68409DE2" w14:textId="5675F84C"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27</w:t>
            </w:r>
          </w:p>
        </w:tc>
        <w:tc>
          <w:tcPr>
            <w:tcW w:w="3753" w:type="dxa"/>
          </w:tcPr>
          <w:p w14:paraId="0FF7DCBC" w14:textId="4D8158F8"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musst den Bus kriegen, aber bist spät dran. Als du an der Bushaltestelle ankommst, kommt der Bus gerade an, und du entspannst dich und fühlst dich erleichtert, dass du den Bus bekommen hast.</w:t>
            </w:r>
          </w:p>
        </w:tc>
        <w:tc>
          <w:tcPr>
            <w:tcW w:w="3753" w:type="dxa"/>
            <w:shd w:val="clear" w:color="auto" w:fill="auto"/>
          </w:tcPr>
          <w:p w14:paraId="2025161E" w14:textId="29ABBB71"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 xml:space="preserve">Du musst den Bus kriegen, aber bist spät dran. Du schmeißt die Haustür zu und rennst los. Dein Atem wird schneller und du spürst deinen Herzschlag. Als du an der Bushaltestelle ankommst, kommt der Bus gerade an. Du atmest tief durch, entspannst dich und fühlst </w:t>
            </w:r>
            <w:r w:rsidRPr="002E2564">
              <w:rPr>
                <w:rFonts w:ascii="Times New Roman" w:hAnsi="Times New Roman" w:cs="Times New Roman"/>
                <w:color w:val="000000"/>
                <w:lang w:val="de-DE"/>
              </w:rPr>
              <w:lastRenderedPageBreak/>
              <w:t>dich erleichtert, dass du den Bus bekommen hast.</w:t>
            </w:r>
          </w:p>
        </w:tc>
      </w:tr>
      <w:tr w:rsidR="00C24A82" w:rsidRPr="00C377CF" w14:paraId="0F952598" w14:textId="77777777" w:rsidTr="00DF0A72">
        <w:tc>
          <w:tcPr>
            <w:tcW w:w="1134" w:type="dxa"/>
          </w:tcPr>
          <w:p w14:paraId="0AAED02C" w14:textId="0ECBCD4A"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lastRenderedPageBreak/>
              <w:t>28</w:t>
            </w:r>
          </w:p>
        </w:tc>
        <w:tc>
          <w:tcPr>
            <w:tcW w:w="3753" w:type="dxa"/>
          </w:tcPr>
          <w:p w14:paraId="33F48A50" w14:textId="763F0080" w:rsidR="00C24A82" w:rsidRPr="00322113" w:rsidRDefault="00C24A82" w:rsidP="00D3467F">
            <w:pPr>
              <w:spacing w:after="160"/>
              <w:ind w:firstLine="0"/>
              <w:rPr>
                <w:rFonts w:ascii="Times New Roman" w:hAnsi="Times New Roman" w:cs="Times New Roman"/>
                <w:color w:val="000000"/>
              </w:rPr>
            </w:pPr>
            <w:r w:rsidRPr="002E2564">
              <w:rPr>
                <w:rFonts w:ascii="Times New Roman" w:hAnsi="Times New Roman" w:cs="Times New Roman"/>
                <w:lang w:val="de-DE"/>
              </w:rPr>
              <w:t xml:space="preserve">Du wachst in den frühen Morgenstunden auf und dir fällt ein, dass du am Vortag vergessen hast, etwas zu erledigen. Du stellst fest, dass du es ohne Probleme auch direkt heute Morgen erledigen kannst. </w:t>
            </w:r>
            <w:r w:rsidRPr="00322113">
              <w:rPr>
                <w:rFonts w:ascii="Times New Roman" w:hAnsi="Times New Roman" w:cs="Times New Roman"/>
              </w:rPr>
              <w:t xml:space="preserve">Du </w:t>
            </w:r>
            <w:proofErr w:type="spellStart"/>
            <w:r w:rsidRPr="00322113">
              <w:rPr>
                <w:rFonts w:ascii="Times New Roman" w:hAnsi="Times New Roman" w:cs="Times New Roman"/>
              </w:rPr>
              <w:t>entspannst</w:t>
            </w:r>
            <w:proofErr w:type="spellEnd"/>
            <w:r w:rsidRPr="00322113">
              <w:rPr>
                <w:rFonts w:ascii="Times New Roman" w:hAnsi="Times New Roman" w:cs="Times New Roman"/>
              </w:rPr>
              <w:t xml:space="preserve"> dich und </w:t>
            </w:r>
            <w:proofErr w:type="spellStart"/>
            <w:r w:rsidRPr="00322113">
              <w:rPr>
                <w:rFonts w:ascii="Times New Roman" w:hAnsi="Times New Roman" w:cs="Times New Roman"/>
              </w:rPr>
              <w:t>bist</w:t>
            </w:r>
            <w:proofErr w:type="spellEnd"/>
            <w:r w:rsidRPr="00322113">
              <w:rPr>
                <w:rFonts w:ascii="Times New Roman" w:hAnsi="Times New Roman" w:cs="Times New Roman"/>
              </w:rPr>
              <w:t xml:space="preserve"> bald </w:t>
            </w:r>
            <w:proofErr w:type="spellStart"/>
            <w:r w:rsidRPr="00322113">
              <w:rPr>
                <w:rFonts w:ascii="Times New Roman" w:hAnsi="Times New Roman" w:cs="Times New Roman"/>
              </w:rPr>
              <w:t>wieder</w:t>
            </w:r>
            <w:proofErr w:type="spellEnd"/>
            <w:r w:rsidRPr="00322113">
              <w:rPr>
                <w:rFonts w:ascii="Times New Roman" w:hAnsi="Times New Roman" w:cs="Times New Roman"/>
              </w:rPr>
              <w:t xml:space="preserve"> </w:t>
            </w:r>
            <w:proofErr w:type="spellStart"/>
            <w:r w:rsidRPr="00322113">
              <w:rPr>
                <w:rFonts w:ascii="Times New Roman" w:hAnsi="Times New Roman" w:cs="Times New Roman"/>
              </w:rPr>
              <w:t>eingeschlafen</w:t>
            </w:r>
            <w:proofErr w:type="spellEnd"/>
            <w:r w:rsidRPr="00322113">
              <w:rPr>
                <w:rFonts w:ascii="Times New Roman" w:hAnsi="Times New Roman" w:cs="Times New Roman"/>
              </w:rPr>
              <w:t>.</w:t>
            </w:r>
          </w:p>
        </w:tc>
        <w:tc>
          <w:tcPr>
            <w:tcW w:w="3753" w:type="dxa"/>
            <w:shd w:val="clear" w:color="auto" w:fill="auto"/>
          </w:tcPr>
          <w:p w14:paraId="73DA0F98" w14:textId="618AD191"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wachst in den frühen Morgenstunden auf und während du dich auf die andere Seite drehst, fällt dir ein, dass du gestern vergessen hast, etwas wichtiges zu erledigen. Du setzt dich hin und denkst nach. Dabei stellst du fest, dass du es auch ohne Probleme heute Morgen erledigen kannst. Du entspannst dich, kuschelst dich in wieder in dein Bett und bist bald eingeschlafen.</w:t>
            </w:r>
          </w:p>
        </w:tc>
      </w:tr>
      <w:tr w:rsidR="00C24A82" w:rsidRPr="00C377CF" w14:paraId="57CCE47E" w14:textId="77777777" w:rsidTr="00DF0A72">
        <w:tc>
          <w:tcPr>
            <w:tcW w:w="1134" w:type="dxa"/>
          </w:tcPr>
          <w:p w14:paraId="67CFF6EE" w14:textId="023790AD"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29</w:t>
            </w:r>
          </w:p>
        </w:tc>
        <w:tc>
          <w:tcPr>
            <w:tcW w:w="3753" w:type="dxa"/>
          </w:tcPr>
          <w:p w14:paraId="6A43B0F9" w14:textId="6A03299B" w:rsidR="00C24A82" w:rsidRPr="00322113" w:rsidRDefault="00C24A82" w:rsidP="00D3467F">
            <w:pPr>
              <w:spacing w:after="160"/>
              <w:ind w:firstLine="0"/>
              <w:rPr>
                <w:rFonts w:ascii="Times New Roman" w:hAnsi="Times New Roman" w:cs="Times New Roman"/>
                <w:color w:val="000000"/>
              </w:rPr>
            </w:pPr>
            <w:r w:rsidRPr="002E2564">
              <w:rPr>
                <w:rFonts w:ascii="Times New Roman" w:hAnsi="Times New Roman" w:cs="Times New Roman"/>
                <w:lang w:val="de-DE"/>
              </w:rPr>
              <w:t xml:space="preserve">Du möchtest Geld abheben, aber bist unsicher, ob genug Geld auf dem Konto sein wird. </w:t>
            </w:r>
            <w:r w:rsidRPr="00322113">
              <w:rPr>
                <w:rFonts w:ascii="Times New Roman" w:hAnsi="Times New Roman" w:cs="Times New Roman"/>
              </w:rPr>
              <w:t xml:space="preserve">Als du </w:t>
            </w:r>
            <w:proofErr w:type="spellStart"/>
            <w:r w:rsidRPr="00322113">
              <w:rPr>
                <w:rFonts w:ascii="Times New Roman" w:hAnsi="Times New Roman" w:cs="Times New Roman"/>
              </w:rPr>
              <w:t>deinen</w:t>
            </w:r>
            <w:proofErr w:type="spellEnd"/>
            <w:r w:rsidRPr="00322113">
              <w:rPr>
                <w:rFonts w:ascii="Times New Roman" w:hAnsi="Times New Roman" w:cs="Times New Roman"/>
              </w:rPr>
              <w:t xml:space="preserve"> </w:t>
            </w:r>
            <w:proofErr w:type="spellStart"/>
            <w:r w:rsidRPr="00322113">
              <w:rPr>
                <w:rFonts w:ascii="Times New Roman" w:hAnsi="Times New Roman" w:cs="Times New Roman"/>
              </w:rPr>
              <w:t>Kontostand</w:t>
            </w:r>
            <w:proofErr w:type="spellEnd"/>
            <w:r w:rsidRPr="00322113">
              <w:rPr>
                <w:rFonts w:ascii="Times New Roman" w:hAnsi="Times New Roman" w:cs="Times New Roman"/>
              </w:rPr>
              <w:t xml:space="preserve"> </w:t>
            </w:r>
            <w:proofErr w:type="spellStart"/>
            <w:r w:rsidRPr="00322113">
              <w:rPr>
                <w:rFonts w:ascii="Times New Roman" w:hAnsi="Times New Roman" w:cs="Times New Roman"/>
              </w:rPr>
              <w:t>abrufst</w:t>
            </w:r>
            <w:proofErr w:type="spellEnd"/>
            <w:r w:rsidRPr="00322113">
              <w:rPr>
                <w:rFonts w:ascii="Times New Roman" w:hAnsi="Times New Roman" w:cs="Times New Roman"/>
              </w:rPr>
              <w:t xml:space="preserve">, </w:t>
            </w:r>
            <w:proofErr w:type="spellStart"/>
            <w:r w:rsidRPr="00322113">
              <w:rPr>
                <w:rFonts w:ascii="Times New Roman" w:hAnsi="Times New Roman" w:cs="Times New Roman"/>
              </w:rPr>
              <w:t>wirst</w:t>
            </w:r>
            <w:proofErr w:type="spellEnd"/>
            <w:r w:rsidRPr="00322113">
              <w:rPr>
                <w:rFonts w:ascii="Times New Roman" w:hAnsi="Times New Roman" w:cs="Times New Roman"/>
              </w:rPr>
              <w:t xml:space="preserve"> du </w:t>
            </w:r>
            <w:proofErr w:type="spellStart"/>
            <w:r w:rsidRPr="00322113">
              <w:rPr>
                <w:rFonts w:ascii="Times New Roman" w:hAnsi="Times New Roman" w:cs="Times New Roman"/>
              </w:rPr>
              <w:t>positiv</w:t>
            </w:r>
            <w:proofErr w:type="spellEnd"/>
            <w:r w:rsidRPr="00322113">
              <w:rPr>
                <w:rFonts w:ascii="Times New Roman" w:hAnsi="Times New Roman" w:cs="Times New Roman"/>
              </w:rPr>
              <w:t xml:space="preserve"> </w:t>
            </w:r>
            <w:proofErr w:type="spellStart"/>
            <w:r w:rsidRPr="00322113">
              <w:rPr>
                <w:rFonts w:ascii="Times New Roman" w:hAnsi="Times New Roman" w:cs="Times New Roman"/>
              </w:rPr>
              <w:t>überrascht</w:t>
            </w:r>
            <w:proofErr w:type="spellEnd"/>
            <w:r w:rsidRPr="00322113">
              <w:rPr>
                <w:rFonts w:ascii="Times New Roman" w:hAnsi="Times New Roman" w:cs="Times New Roman"/>
              </w:rPr>
              <w:t>.</w:t>
            </w:r>
          </w:p>
        </w:tc>
        <w:tc>
          <w:tcPr>
            <w:tcW w:w="3753" w:type="dxa"/>
            <w:shd w:val="clear" w:color="auto" w:fill="auto"/>
          </w:tcPr>
          <w:p w14:paraId="4A27113B" w14:textId="1B384804"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möchtest Geld abheben, aber bist unsicher, ob genug Geld auf dem Konto sein wird. Du steckst deine Karte in den Bankautomaten und gibst deine Geheimzahl ein. Als du deinen Kontostand abrufst, wirst du positiv überrascht und freust dich sehr, dass du noch so viel Geld hast.</w:t>
            </w:r>
          </w:p>
        </w:tc>
      </w:tr>
      <w:tr w:rsidR="00C24A82" w:rsidRPr="00C377CF" w14:paraId="5DE9C38C" w14:textId="77777777" w:rsidTr="00DF0A72">
        <w:tc>
          <w:tcPr>
            <w:tcW w:w="1134" w:type="dxa"/>
          </w:tcPr>
          <w:p w14:paraId="6A668A5D" w14:textId="65B4DEA1"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30</w:t>
            </w:r>
          </w:p>
        </w:tc>
        <w:tc>
          <w:tcPr>
            <w:tcW w:w="3753" w:type="dxa"/>
          </w:tcPr>
          <w:p w14:paraId="28B94F3A" w14:textId="166009EF"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wachst auf und realisierst erschrocken, dass es bereits Mittag ist. Dir fällt jedoch ein, dass du heute keine Vorlesungen hast. Du fängst an dich zu entspannen und legst dich wieder gemütlich in dein Bett.</w:t>
            </w:r>
          </w:p>
        </w:tc>
        <w:tc>
          <w:tcPr>
            <w:tcW w:w="3753" w:type="dxa"/>
            <w:shd w:val="clear" w:color="auto" w:fill="auto"/>
          </w:tcPr>
          <w:p w14:paraId="284443CC" w14:textId="0BC84A18"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wachst auf und realisierst erschrocken, dass es bereits Mittag ist. Du greifst nach deinem Handy, um deinen Stundenplan zu überprüfen. Da fällt dir ein, dass du heute keine Vorlesungen hast.   Du beginnst dich zu entspannen, kuschelst dich gemütlich in dein Bett und freust dich über deinen faulen Morgen.</w:t>
            </w:r>
          </w:p>
        </w:tc>
      </w:tr>
      <w:tr w:rsidR="00C24A82" w14:paraId="2E85D6E9" w14:textId="77777777" w:rsidTr="00DF0A72">
        <w:tc>
          <w:tcPr>
            <w:tcW w:w="1134" w:type="dxa"/>
          </w:tcPr>
          <w:p w14:paraId="6BFFB4EA" w14:textId="7AD43971"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31</w:t>
            </w:r>
          </w:p>
        </w:tc>
        <w:tc>
          <w:tcPr>
            <w:tcW w:w="3753" w:type="dxa"/>
          </w:tcPr>
          <w:p w14:paraId="5E5C64CC" w14:textId="7D69DB81"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warst den ganzen Tag drinnen. Du entscheidest dich, eine Pause zu machen und gehst raus. Als du die frische Luft einatmest, fühlst du die Ruhe in deinem Kopf und entspannst dich.</w:t>
            </w:r>
          </w:p>
        </w:tc>
        <w:tc>
          <w:tcPr>
            <w:tcW w:w="3753" w:type="dxa"/>
            <w:shd w:val="clear" w:color="auto" w:fill="auto"/>
          </w:tcPr>
          <w:p w14:paraId="78B7640A" w14:textId="31AA54A3" w:rsidR="00C24A82" w:rsidRPr="00322113" w:rsidRDefault="00C24A82" w:rsidP="00D3467F">
            <w:pPr>
              <w:spacing w:after="160"/>
              <w:ind w:firstLine="0"/>
              <w:rPr>
                <w:rFonts w:ascii="Times New Roman" w:hAnsi="Times New Roman" w:cs="Times New Roman"/>
              </w:rPr>
            </w:pPr>
            <w:r w:rsidRPr="002E2564">
              <w:rPr>
                <w:rFonts w:ascii="Times New Roman" w:hAnsi="Times New Roman" w:cs="Times New Roman"/>
                <w:color w:val="000000"/>
                <w:lang w:val="de-DE"/>
              </w:rPr>
              <w:t xml:space="preserve">Du warst den ganzen Tag drinnen und hast am Schreibtisch gesessen. Du entscheidest dich, eine Pause zu machen.  Du ziehst Jacke und Schuhe an und gehst raus.  Als du die frische Luft einatmest, fühlst du die Ruhe in deinem Kopf und entspannst dich. </w:t>
            </w:r>
            <w:r w:rsidRPr="00322113">
              <w:rPr>
                <w:rFonts w:ascii="Times New Roman" w:hAnsi="Times New Roman" w:cs="Times New Roman"/>
                <w:color w:val="000000"/>
              </w:rPr>
              <w:t xml:space="preserve">Schon schnell </w:t>
            </w:r>
            <w:proofErr w:type="spellStart"/>
            <w:r w:rsidRPr="00322113">
              <w:rPr>
                <w:rFonts w:ascii="Times New Roman" w:hAnsi="Times New Roman" w:cs="Times New Roman"/>
                <w:color w:val="000000"/>
              </w:rPr>
              <w:t>fühlst</w:t>
            </w:r>
            <w:proofErr w:type="spellEnd"/>
            <w:r w:rsidRPr="00322113">
              <w:rPr>
                <w:rFonts w:ascii="Times New Roman" w:hAnsi="Times New Roman" w:cs="Times New Roman"/>
                <w:color w:val="000000"/>
              </w:rPr>
              <w:t xml:space="preserve"> du dich so </w:t>
            </w:r>
            <w:proofErr w:type="spellStart"/>
            <w:r w:rsidRPr="00322113">
              <w:rPr>
                <w:rFonts w:ascii="Times New Roman" w:hAnsi="Times New Roman" w:cs="Times New Roman"/>
                <w:color w:val="000000"/>
              </w:rPr>
              <w:t>richtig</w:t>
            </w:r>
            <w:proofErr w:type="spellEnd"/>
            <w:r w:rsidRPr="00322113">
              <w:rPr>
                <w:rFonts w:ascii="Times New Roman" w:hAnsi="Times New Roman" w:cs="Times New Roman"/>
                <w:color w:val="000000"/>
              </w:rPr>
              <w:t xml:space="preserve"> </w:t>
            </w:r>
            <w:proofErr w:type="spellStart"/>
            <w:r w:rsidRPr="00322113">
              <w:rPr>
                <w:rFonts w:ascii="Times New Roman" w:hAnsi="Times New Roman" w:cs="Times New Roman"/>
                <w:color w:val="000000"/>
              </w:rPr>
              <w:t>erholt</w:t>
            </w:r>
            <w:proofErr w:type="spellEnd"/>
            <w:r w:rsidRPr="00322113">
              <w:rPr>
                <w:rFonts w:ascii="Times New Roman" w:hAnsi="Times New Roman" w:cs="Times New Roman"/>
                <w:color w:val="000000"/>
              </w:rPr>
              <w:t>.</w:t>
            </w:r>
          </w:p>
        </w:tc>
      </w:tr>
      <w:tr w:rsidR="00C24A82" w14:paraId="7953D889" w14:textId="77777777" w:rsidTr="00DF0A72">
        <w:tc>
          <w:tcPr>
            <w:tcW w:w="1134" w:type="dxa"/>
          </w:tcPr>
          <w:p w14:paraId="5F92651C" w14:textId="0AAAB46F"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32</w:t>
            </w:r>
          </w:p>
        </w:tc>
        <w:tc>
          <w:tcPr>
            <w:tcW w:w="3753" w:type="dxa"/>
          </w:tcPr>
          <w:p w14:paraId="576DB9F6" w14:textId="6116E137"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 xml:space="preserve">Du bist Zuhause und schaust eine Dokumentation über ein sehr komplexes Thema. Beim Gucken bemerkst du, dass das Thema dich </w:t>
            </w:r>
            <w:r w:rsidRPr="002E2564">
              <w:rPr>
                <w:rFonts w:ascii="Times New Roman" w:hAnsi="Times New Roman" w:cs="Times New Roman"/>
                <w:lang w:val="de-DE"/>
              </w:rPr>
              <w:lastRenderedPageBreak/>
              <w:t>immer stärker interessiert und fasziniert.</w:t>
            </w:r>
          </w:p>
        </w:tc>
        <w:tc>
          <w:tcPr>
            <w:tcW w:w="3753" w:type="dxa"/>
            <w:shd w:val="clear" w:color="auto" w:fill="auto"/>
          </w:tcPr>
          <w:p w14:paraId="74E46717" w14:textId="692BDD8B" w:rsidR="00C24A82" w:rsidRPr="00322113" w:rsidRDefault="00C24A82" w:rsidP="00D3467F">
            <w:pPr>
              <w:spacing w:after="160"/>
              <w:ind w:firstLine="0"/>
              <w:rPr>
                <w:rFonts w:ascii="Times New Roman" w:hAnsi="Times New Roman" w:cs="Times New Roman"/>
              </w:rPr>
            </w:pPr>
            <w:r w:rsidRPr="002E2564">
              <w:rPr>
                <w:rFonts w:ascii="Times New Roman" w:hAnsi="Times New Roman" w:cs="Times New Roman"/>
                <w:color w:val="000000"/>
                <w:lang w:val="de-DE"/>
              </w:rPr>
              <w:lastRenderedPageBreak/>
              <w:t xml:space="preserve">Du bist Zuhause und schaust eine Dokumentation über ein sehr komplexes Thema. Du sitzt auf dem Sofa und hast ein Glas Wasser neben dir stehen. Beim Zuschauen bemerkst du, dass das Thema dich </w:t>
            </w:r>
            <w:r w:rsidRPr="002E2564">
              <w:rPr>
                <w:rFonts w:ascii="Times New Roman" w:hAnsi="Times New Roman" w:cs="Times New Roman"/>
                <w:color w:val="000000"/>
                <w:lang w:val="de-DE"/>
              </w:rPr>
              <w:lastRenderedPageBreak/>
              <w:t xml:space="preserve">immer stärker interessiert und sogar beginnt dich zu faszinieren. </w:t>
            </w:r>
            <w:r w:rsidRPr="00322113">
              <w:rPr>
                <w:rFonts w:ascii="Times New Roman" w:hAnsi="Times New Roman" w:cs="Times New Roman"/>
                <w:color w:val="000000"/>
              </w:rPr>
              <w:t xml:space="preserve">Am Ende </w:t>
            </w:r>
            <w:proofErr w:type="spellStart"/>
            <w:r w:rsidRPr="00322113">
              <w:rPr>
                <w:rFonts w:ascii="Times New Roman" w:hAnsi="Times New Roman" w:cs="Times New Roman"/>
                <w:color w:val="000000"/>
              </w:rPr>
              <w:t>bist</w:t>
            </w:r>
            <w:proofErr w:type="spellEnd"/>
            <w:r w:rsidRPr="00322113">
              <w:rPr>
                <w:rFonts w:ascii="Times New Roman" w:hAnsi="Times New Roman" w:cs="Times New Roman"/>
                <w:color w:val="000000"/>
              </w:rPr>
              <w:t xml:space="preserve"> du total </w:t>
            </w:r>
            <w:proofErr w:type="spellStart"/>
            <w:r w:rsidRPr="00322113">
              <w:rPr>
                <w:rFonts w:ascii="Times New Roman" w:hAnsi="Times New Roman" w:cs="Times New Roman"/>
                <w:color w:val="000000"/>
              </w:rPr>
              <w:t>begeistert</w:t>
            </w:r>
            <w:proofErr w:type="spellEnd"/>
            <w:r w:rsidRPr="00322113">
              <w:rPr>
                <w:rFonts w:ascii="Times New Roman" w:hAnsi="Times New Roman" w:cs="Times New Roman"/>
                <w:color w:val="000000"/>
              </w:rPr>
              <w:t>.</w:t>
            </w:r>
          </w:p>
        </w:tc>
      </w:tr>
      <w:tr w:rsidR="00C24A82" w14:paraId="7F7EC59C" w14:textId="77777777" w:rsidTr="00DF0A72">
        <w:tc>
          <w:tcPr>
            <w:tcW w:w="1134" w:type="dxa"/>
          </w:tcPr>
          <w:p w14:paraId="20A6F14A" w14:textId="045F4800"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lastRenderedPageBreak/>
              <w:t>33</w:t>
            </w:r>
          </w:p>
        </w:tc>
        <w:tc>
          <w:tcPr>
            <w:tcW w:w="3753" w:type="dxa"/>
          </w:tcPr>
          <w:p w14:paraId="0C906D57" w14:textId="45CAF6D6"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gehst in einem naheliegenden Wald spazieren und entscheidest dich, einen Pfad zu nehmen, den du noch nicht kennst. Als du weiterläufst, bist du beeindruckt von der Schönheit der Umgebung und fühlst dich entspannt.</w:t>
            </w:r>
          </w:p>
        </w:tc>
        <w:tc>
          <w:tcPr>
            <w:tcW w:w="3753" w:type="dxa"/>
            <w:shd w:val="clear" w:color="auto" w:fill="auto"/>
          </w:tcPr>
          <w:p w14:paraId="2DCF29AE" w14:textId="513613B8" w:rsidR="00C24A82" w:rsidRPr="00322113" w:rsidRDefault="00C24A82" w:rsidP="00D3467F">
            <w:pPr>
              <w:spacing w:after="160"/>
              <w:ind w:firstLine="0"/>
              <w:rPr>
                <w:rFonts w:ascii="Times New Roman" w:hAnsi="Times New Roman" w:cs="Times New Roman"/>
              </w:rPr>
            </w:pPr>
            <w:r w:rsidRPr="002E2564">
              <w:rPr>
                <w:rFonts w:ascii="Times New Roman" w:hAnsi="Times New Roman" w:cs="Times New Roman"/>
                <w:color w:val="000000"/>
                <w:lang w:val="de-DE"/>
              </w:rPr>
              <w:t xml:space="preserve">Du gehst in einem naheliegenden Wald spazieren und entscheidest dich einen Pfad zu nehmen, den du noch nicht kennst. Du biegst ab und schaust dich kurz um. Als du weiterläufst, bist du beeindruckt von der Schönheit der Umgebung und fühlst dich entspannt. </w:t>
            </w:r>
            <w:proofErr w:type="spellStart"/>
            <w:r w:rsidRPr="00322113">
              <w:rPr>
                <w:rFonts w:ascii="Times New Roman" w:hAnsi="Times New Roman" w:cs="Times New Roman"/>
                <w:color w:val="000000"/>
              </w:rPr>
              <w:t>Begeistert</w:t>
            </w:r>
            <w:proofErr w:type="spellEnd"/>
            <w:r w:rsidRPr="00322113">
              <w:rPr>
                <w:rFonts w:ascii="Times New Roman" w:hAnsi="Times New Roman" w:cs="Times New Roman"/>
                <w:color w:val="000000"/>
              </w:rPr>
              <w:t xml:space="preserve"> </w:t>
            </w:r>
            <w:proofErr w:type="spellStart"/>
            <w:r w:rsidRPr="00322113">
              <w:rPr>
                <w:rFonts w:ascii="Times New Roman" w:hAnsi="Times New Roman" w:cs="Times New Roman"/>
                <w:color w:val="000000"/>
              </w:rPr>
              <w:t>setzt</w:t>
            </w:r>
            <w:proofErr w:type="spellEnd"/>
            <w:r w:rsidRPr="00322113">
              <w:rPr>
                <w:rFonts w:ascii="Times New Roman" w:hAnsi="Times New Roman" w:cs="Times New Roman"/>
                <w:color w:val="000000"/>
              </w:rPr>
              <w:t xml:space="preserve"> du </w:t>
            </w:r>
            <w:proofErr w:type="spellStart"/>
            <w:r w:rsidRPr="00322113">
              <w:rPr>
                <w:rFonts w:ascii="Times New Roman" w:hAnsi="Times New Roman" w:cs="Times New Roman"/>
                <w:color w:val="000000"/>
              </w:rPr>
              <w:t>deinen</w:t>
            </w:r>
            <w:proofErr w:type="spellEnd"/>
            <w:r w:rsidRPr="00322113">
              <w:rPr>
                <w:rFonts w:ascii="Times New Roman" w:hAnsi="Times New Roman" w:cs="Times New Roman"/>
                <w:color w:val="000000"/>
              </w:rPr>
              <w:t xml:space="preserve"> Weg fort.</w:t>
            </w:r>
          </w:p>
        </w:tc>
      </w:tr>
      <w:tr w:rsidR="00C24A82" w:rsidRPr="00C377CF" w14:paraId="71355F0E" w14:textId="77777777" w:rsidTr="00DF0A72">
        <w:tc>
          <w:tcPr>
            <w:tcW w:w="1134" w:type="dxa"/>
          </w:tcPr>
          <w:p w14:paraId="3D6FE3DD" w14:textId="4EE418E6"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34</w:t>
            </w:r>
          </w:p>
        </w:tc>
        <w:tc>
          <w:tcPr>
            <w:tcW w:w="3753" w:type="dxa"/>
          </w:tcPr>
          <w:p w14:paraId="1883DC37" w14:textId="166C5340"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gehst ins Freibad um dich sportlich zu betätigen.  Du schwimmst ziemlich lange.  Als du das Schwimmbecken verlässt, fühlst du dich belebt und voller Energie.</w:t>
            </w:r>
          </w:p>
        </w:tc>
        <w:tc>
          <w:tcPr>
            <w:tcW w:w="3753" w:type="dxa"/>
            <w:shd w:val="clear" w:color="auto" w:fill="auto"/>
          </w:tcPr>
          <w:p w14:paraId="00FC7C33" w14:textId="58A18C7B"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gehst ins Freibad um dich sportlich zu betätigen. Du packst deine Sachen aus, duscht dich und steigst ins Wasser. Du schwimmst ziemlich lange.  Als du das Schwimmbecken verlässt, fühlst du dich frisch, belebt und voller Freude und Energie.</w:t>
            </w:r>
          </w:p>
        </w:tc>
      </w:tr>
      <w:tr w:rsidR="00C24A82" w:rsidRPr="00C377CF" w14:paraId="41AB8753" w14:textId="77777777" w:rsidTr="00DF0A72">
        <w:tc>
          <w:tcPr>
            <w:tcW w:w="1134" w:type="dxa"/>
          </w:tcPr>
          <w:p w14:paraId="278C9493" w14:textId="41494C0B"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35</w:t>
            </w:r>
          </w:p>
        </w:tc>
        <w:tc>
          <w:tcPr>
            <w:tcW w:w="3753" w:type="dxa"/>
          </w:tcPr>
          <w:p w14:paraId="4B4E1959" w14:textId="54C27A1E"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wachst müde auf und denkst über den vergangenen Abend nach.  Die Erinnerungen kommen hoch und du fühlst dich sehr glücklich und bald bist du hellwach.</w:t>
            </w:r>
          </w:p>
        </w:tc>
        <w:tc>
          <w:tcPr>
            <w:tcW w:w="3753" w:type="dxa"/>
            <w:shd w:val="clear" w:color="auto" w:fill="auto"/>
          </w:tcPr>
          <w:p w14:paraId="6339F652" w14:textId="6CF31139"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wachst müde auf und während du im Bett liegst, denkst du über den vergangenen Abend nach. Du greifst zu deinem Handy. Die Erinnerungen kommen hoch und du fühlst dich sehr glücklich und fröhlich und bald bist du hellwach.</w:t>
            </w:r>
          </w:p>
        </w:tc>
      </w:tr>
      <w:tr w:rsidR="00C24A82" w:rsidRPr="00C377CF" w14:paraId="52E3BA0E" w14:textId="77777777" w:rsidTr="00DF0A72">
        <w:tc>
          <w:tcPr>
            <w:tcW w:w="1134" w:type="dxa"/>
          </w:tcPr>
          <w:p w14:paraId="6C734554" w14:textId="29839776"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36</w:t>
            </w:r>
          </w:p>
        </w:tc>
        <w:tc>
          <w:tcPr>
            <w:tcW w:w="3753" w:type="dxa"/>
          </w:tcPr>
          <w:p w14:paraId="457AC64C" w14:textId="43D3AFC2"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gehst in ein nahegelegenes Café um einen Kaffee zu trinken. Mit jedem Schluck fühlst du dich wacher und fitter.</w:t>
            </w:r>
          </w:p>
        </w:tc>
        <w:tc>
          <w:tcPr>
            <w:tcW w:w="3753" w:type="dxa"/>
            <w:shd w:val="clear" w:color="auto" w:fill="auto"/>
          </w:tcPr>
          <w:p w14:paraId="7A275B3A" w14:textId="50E742C5"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gehst in ein nahegelegenes Café um einen Kaffee zu trinken.  Du suchst dir einen Platz, bestellst einen Kaffee und holst die Zeitung. Mit jedem Schluck des leckeren, warmen Getränks fühlst du dich wacher und fitter.</w:t>
            </w:r>
          </w:p>
        </w:tc>
      </w:tr>
      <w:tr w:rsidR="00C24A82" w:rsidRPr="00C377CF" w14:paraId="043A9E39" w14:textId="77777777" w:rsidTr="00DF0A72">
        <w:tc>
          <w:tcPr>
            <w:tcW w:w="1134" w:type="dxa"/>
          </w:tcPr>
          <w:p w14:paraId="056579D7" w14:textId="6081BEDF"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37</w:t>
            </w:r>
          </w:p>
        </w:tc>
        <w:tc>
          <w:tcPr>
            <w:tcW w:w="3753" w:type="dxa"/>
          </w:tcPr>
          <w:p w14:paraId="7593C335" w14:textId="2B0A7DAB"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musst einkaufen gehen und entscheidest dich, zu laufen, obwohl es eine weite Strecke ist. Als du losläufst, freust du dich über deine Entscheidung und geniesst es, dich zu bewegen.</w:t>
            </w:r>
          </w:p>
        </w:tc>
        <w:tc>
          <w:tcPr>
            <w:tcW w:w="3753" w:type="dxa"/>
            <w:shd w:val="clear" w:color="auto" w:fill="auto"/>
          </w:tcPr>
          <w:p w14:paraId="12CAAC24" w14:textId="467CB333"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t>Du musst einkaufen gehen und entscheidest dich, zu laufen, obwohl es eine weite Strecke ist.  Du ziehst deine Schuhe an und greifst die Einkaufstaschen und dein Portemonnaie. Als du die Haustür zumachst und losläufst, freust du dich über deine Entscheidung und geniesst es, dich zu bewegen und die frische, klare Luft einzuatmen.</w:t>
            </w:r>
          </w:p>
        </w:tc>
      </w:tr>
      <w:tr w:rsidR="00C24A82" w:rsidRPr="00C377CF" w14:paraId="25B93F3B" w14:textId="77777777" w:rsidTr="00DF0A72">
        <w:tc>
          <w:tcPr>
            <w:tcW w:w="1134" w:type="dxa"/>
          </w:tcPr>
          <w:p w14:paraId="57D4AC93" w14:textId="2B71B0C6"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38</w:t>
            </w:r>
          </w:p>
        </w:tc>
        <w:tc>
          <w:tcPr>
            <w:tcW w:w="3753" w:type="dxa"/>
          </w:tcPr>
          <w:p w14:paraId="71DFC93B" w14:textId="4C83DAF1"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 xml:space="preserve">Beim Online Shopping entdeckst du ein Kleidungsstück, das du sehr </w:t>
            </w:r>
            <w:r w:rsidRPr="002E2564">
              <w:rPr>
                <w:rFonts w:ascii="Times New Roman" w:hAnsi="Times New Roman" w:cs="Times New Roman"/>
                <w:lang w:val="de-DE"/>
              </w:rPr>
              <w:lastRenderedPageBreak/>
              <w:t>schön findest, aber normalerweise nicht tragen würdest. Als das Kleidungsstück ankommt und du es anprobierst, bist du höchst erfreut, da es dir sehr gut steht.</w:t>
            </w:r>
          </w:p>
        </w:tc>
        <w:tc>
          <w:tcPr>
            <w:tcW w:w="3753" w:type="dxa"/>
            <w:shd w:val="clear" w:color="auto" w:fill="auto"/>
          </w:tcPr>
          <w:p w14:paraId="71DF7C87" w14:textId="6FB52B50" w:rsidR="00C24A82" w:rsidRPr="002E2564" w:rsidRDefault="00C24A82" w:rsidP="00D3467F">
            <w:pPr>
              <w:spacing w:after="160"/>
              <w:ind w:firstLine="0"/>
              <w:rPr>
                <w:rFonts w:ascii="Times New Roman" w:hAnsi="Times New Roman" w:cs="Times New Roman"/>
                <w:lang w:val="de-DE"/>
              </w:rPr>
            </w:pPr>
            <w:r w:rsidRPr="002E2564">
              <w:rPr>
                <w:rFonts w:ascii="Times New Roman" w:hAnsi="Times New Roman" w:cs="Times New Roman"/>
                <w:color w:val="000000"/>
                <w:lang w:val="de-DE"/>
              </w:rPr>
              <w:lastRenderedPageBreak/>
              <w:t xml:space="preserve">Beim Online Shopping entdeckst du ein Kleidungsstück, das du sehr </w:t>
            </w:r>
            <w:r w:rsidRPr="002E2564">
              <w:rPr>
                <w:rFonts w:ascii="Times New Roman" w:hAnsi="Times New Roman" w:cs="Times New Roman"/>
                <w:color w:val="000000"/>
                <w:lang w:val="de-DE"/>
              </w:rPr>
              <w:lastRenderedPageBreak/>
              <w:t>schön findest, aber normalerweise nicht tragen würdest. Du klickst auf bestellen. Als das Kleidungsstück bei dir zuhause ankommt, probierst du es sofort an und guckst in den Spiegel. Du bist höchst erfreut, da es dir sehr gut steht und du darin richtig toll aussiehst.</w:t>
            </w:r>
          </w:p>
        </w:tc>
      </w:tr>
      <w:tr w:rsidR="00C24A82" w14:paraId="2267CDA7" w14:textId="77777777" w:rsidTr="00DF0A72">
        <w:tc>
          <w:tcPr>
            <w:tcW w:w="1134" w:type="dxa"/>
          </w:tcPr>
          <w:p w14:paraId="4EBB7B65" w14:textId="206C07D5"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lastRenderedPageBreak/>
              <w:t>39</w:t>
            </w:r>
          </w:p>
        </w:tc>
        <w:tc>
          <w:tcPr>
            <w:tcW w:w="3753" w:type="dxa"/>
          </w:tcPr>
          <w:p w14:paraId="46ED0CD4" w14:textId="797336E0"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schaust auf deinen Kalender und bemerkst, dass du die nächste Woche wenig geplant hast. Du denkst darüber nach, was du alles mit deiner Zeit tun könntest und dies bereitet dir großes Vergnügen.</w:t>
            </w:r>
          </w:p>
        </w:tc>
        <w:tc>
          <w:tcPr>
            <w:tcW w:w="3753" w:type="dxa"/>
            <w:shd w:val="clear" w:color="auto" w:fill="auto"/>
          </w:tcPr>
          <w:p w14:paraId="1E7C5223" w14:textId="2FF97997" w:rsidR="00C24A82" w:rsidRPr="00322113" w:rsidRDefault="00C24A82" w:rsidP="00D3467F">
            <w:pPr>
              <w:spacing w:after="160"/>
              <w:ind w:firstLine="0"/>
              <w:rPr>
                <w:rFonts w:ascii="Times New Roman" w:hAnsi="Times New Roman" w:cs="Times New Roman"/>
              </w:rPr>
            </w:pPr>
            <w:r w:rsidRPr="002E2564">
              <w:rPr>
                <w:rFonts w:ascii="Times New Roman" w:hAnsi="Times New Roman" w:cs="Times New Roman"/>
                <w:color w:val="000000"/>
                <w:lang w:val="de-DE"/>
              </w:rPr>
              <w:t xml:space="preserve">Du schaust auf deinen Kalender und bemerkst, dass du die nächste Woche wenig geplant hast.  Du setzt dich aufs Sofa, nimmst einen Schluck Tee und blätterst in Ruhe durch die Seiten. Du denkst darüber nach, was du alles mit deiner Zeit tun könntest und dies bereitet dir großes Vergnügen. </w:t>
            </w:r>
            <w:r w:rsidRPr="00322113">
              <w:rPr>
                <w:rFonts w:ascii="Times New Roman" w:hAnsi="Times New Roman" w:cs="Times New Roman"/>
                <w:color w:val="000000"/>
              </w:rPr>
              <w:t xml:space="preserve">Fröhlich </w:t>
            </w:r>
            <w:proofErr w:type="spellStart"/>
            <w:r w:rsidRPr="00322113">
              <w:rPr>
                <w:rFonts w:ascii="Times New Roman" w:hAnsi="Times New Roman" w:cs="Times New Roman"/>
                <w:color w:val="000000"/>
              </w:rPr>
              <w:t>fängst</w:t>
            </w:r>
            <w:proofErr w:type="spellEnd"/>
            <w:r w:rsidRPr="00322113">
              <w:rPr>
                <w:rFonts w:ascii="Times New Roman" w:hAnsi="Times New Roman" w:cs="Times New Roman"/>
                <w:color w:val="000000"/>
              </w:rPr>
              <w:t xml:space="preserve"> du </w:t>
            </w:r>
            <w:proofErr w:type="gramStart"/>
            <w:r w:rsidRPr="00322113">
              <w:rPr>
                <w:rFonts w:ascii="Times New Roman" w:hAnsi="Times New Roman" w:cs="Times New Roman"/>
                <w:color w:val="000000"/>
              </w:rPr>
              <w:t>an</w:t>
            </w:r>
            <w:proofErr w:type="gramEnd"/>
            <w:r w:rsidRPr="00322113">
              <w:rPr>
                <w:rFonts w:ascii="Times New Roman" w:hAnsi="Times New Roman" w:cs="Times New Roman"/>
                <w:color w:val="000000"/>
              </w:rPr>
              <w:t xml:space="preserve"> </w:t>
            </w:r>
            <w:proofErr w:type="spellStart"/>
            <w:r w:rsidRPr="00322113">
              <w:rPr>
                <w:rFonts w:ascii="Times New Roman" w:hAnsi="Times New Roman" w:cs="Times New Roman"/>
                <w:color w:val="000000"/>
              </w:rPr>
              <w:t>zu</w:t>
            </w:r>
            <w:proofErr w:type="spellEnd"/>
            <w:r w:rsidRPr="00322113">
              <w:rPr>
                <w:rFonts w:ascii="Times New Roman" w:hAnsi="Times New Roman" w:cs="Times New Roman"/>
                <w:color w:val="000000"/>
              </w:rPr>
              <w:t xml:space="preserve"> </w:t>
            </w:r>
            <w:proofErr w:type="spellStart"/>
            <w:r w:rsidRPr="00322113">
              <w:rPr>
                <w:rFonts w:ascii="Times New Roman" w:hAnsi="Times New Roman" w:cs="Times New Roman"/>
                <w:color w:val="000000"/>
              </w:rPr>
              <w:t>planen</w:t>
            </w:r>
            <w:proofErr w:type="spellEnd"/>
            <w:r w:rsidRPr="00322113">
              <w:rPr>
                <w:rFonts w:ascii="Times New Roman" w:hAnsi="Times New Roman" w:cs="Times New Roman"/>
                <w:color w:val="000000"/>
              </w:rPr>
              <w:t>.</w:t>
            </w:r>
          </w:p>
        </w:tc>
      </w:tr>
      <w:tr w:rsidR="00C24A82" w14:paraId="32C0C5AF" w14:textId="77777777" w:rsidTr="00DF0A72">
        <w:tc>
          <w:tcPr>
            <w:tcW w:w="1134" w:type="dxa"/>
          </w:tcPr>
          <w:p w14:paraId="03493758" w14:textId="0BD025D5" w:rsidR="00C24A82" w:rsidRPr="00322113" w:rsidRDefault="00C24A82" w:rsidP="00D3467F">
            <w:pPr>
              <w:spacing w:after="160" w:line="480" w:lineRule="auto"/>
              <w:ind w:firstLine="0"/>
              <w:jc w:val="center"/>
              <w:rPr>
                <w:rFonts w:ascii="Times New Roman" w:hAnsi="Times New Roman" w:cs="Times New Roman"/>
              </w:rPr>
            </w:pPr>
            <w:r w:rsidRPr="00322113">
              <w:rPr>
                <w:rFonts w:ascii="Times New Roman" w:hAnsi="Times New Roman" w:cs="Times New Roman"/>
              </w:rPr>
              <w:t>40</w:t>
            </w:r>
          </w:p>
        </w:tc>
        <w:tc>
          <w:tcPr>
            <w:tcW w:w="3753" w:type="dxa"/>
          </w:tcPr>
          <w:p w14:paraId="3D842FBE" w14:textId="37BFB719" w:rsidR="00C24A82" w:rsidRPr="002E2564" w:rsidRDefault="00C24A82" w:rsidP="00D3467F">
            <w:pPr>
              <w:spacing w:after="160"/>
              <w:ind w:firstLine="0"/>
              <w:rPr>
                <w:rFonts w:ascii="Times New Roman" w:hAnsi="Times New Roman" w:cs="Times New Roman"/>
                <w:color w:val="000000"/>
                <w:lang w:val="de-DE"/>
              </w:rPr>
            </w:pPr>
            <w:r w:rsidRPr="002E2564">
              <w:rPr>
                <w:rFonts w:ascii="Times New Roman" w:hAnsi="Times New Roman" w:cs="Times New Roman"/>
                <w:lang w:val="de-DE"/>
              </w:rPr>
              <w:t>Du bist am Joggen und nachdem du die Hälfte des Weges absolviert hast, bist du ausser Atem und musst eine Pause machen. Du denkst darüber nach, wie stark du dein Körper gefordert hast und fühlst dich sehr stolz über deine Leistung</w:t>
            </w:r>
            <w:r w:rsidR="001B49F3" w:rsidRPr="002E2564">
              <w:rPr>
                <w:rFonts w:ascii="Times New Roman" w:hAnsi="Times New Roman" w:cs="Times New Roman"/>
                <w:lang w:val="de-DE"/>
              </w:rPr>
              <w:t>.</w:t>
            </w:r>
          </w:p>
        </w:tc>
        <w:tc>
          <w:tcPr>
            <w:tcW w:w="3753" w:type="dxa"/>
            <w:shd w:val="clear" w:color="auto" w:fill="auto"/>
          </w:tcPr>
          <w:p w14:paraId="76122FCD" w14:textId="5C10E930" w:rsidR="00C24A82" w:rsidRPr="00322113" w:rsidRDefault="00C24A82" w:rsidP="00D3467F">
            <w:pPr>
              <w:spacing w:after="160"/>
              <w:ind w:firstLine="0"/>
              <w:rPr>
                <w:rFonts w:ascii="Times New Roman" w:hAnsi="Times New Roman" w:cs="Times New Roman"/>
              </w:rPr>
            </w:pPr>
            <w:r w:rsidRPr="002E2564">
              <w:rPr>
                <w:rFonts w:ascii="Times New Roman" w:hAnsi="Times New Roman" w:cs="Times New Roman"/>
                <w:color w:val="000000"/>
                <w:lang w:val="de-DE"/>
              </w:rPr>
              <w:t xml:space="preserve">Du bist am Joggen und nachdem du die Hälfte des Weges absolviert hast, bist du ausser Atem und musst eine Pause machen.  Du lehnst dich an einen Baum und legst den Kopf an die kühle Rinde. Du denkst darüber nach, wie stark du dein Körper gefordert hast und fühlst dich sehr stolz über deine Leistung. </w:t>
            </w:r>
            <w:proofErr w:type="spellStart"/>
            <w:r w:rsidRPr="00322113">
              <w:rPr>
                <w:rFonts w:ascii="Times New Roman" w:hAnsi="Times New Roman" w:cs="Times New Roman"/>
                <w:color w:val="000000"/>
              </w:rPr>
              <w:t>Motiviert</w:t>
            </w:r>
            <w:proofErr w:type="spellEnd"/>
            <w:r w:rsidRPr="00322113">
              <w:rPr>
                <w:rFonts w:ascii="Times New Roman" w:hAnsi="Times New Roman" w:cs="Times New Roman"/>
                <w:color w:val="000000"/>
              </w:rPr>
              <w:t xml:space="preserve"> </w:t>
            </w:r>
            <w:proofErr w:type="spellStart"/>
            <w:r w:rsidRPr="00322113">
              <w:rPr>
                <w:rFonts w:ascii="Times New Roman" w:hAnsi="Times New Roman" w:cs="Times New Roman"/>
                <w:color w:val="000000"/>
              </w:rPr>
              <w:t>läufst</w:t>
            </w:r>
            <w:proofErr w:type="spellEnd"/>
            <w:r w:rsidRPr="00322113">
              <w:rPr>
                <w:rFonts w:ascii="Times New Roman" w:hAnsi="Times New Roman" w:cs="Times New Roman"/>
                <w:color w:val="000000"/>
              </w:rPr>
              <w:t xml:space="preserve"> du </w:t>
            </w:r>
            <w:proofErr w:type="spellStart"/>
            <w:r w:rsidRPr="00322113">
              <w:rPr>
                <w:rFonts w:ascii="Times New Roman" w:hAnsi="Times New Roman" w:cs="Times New Roman"/>
                <w:color w:val="000000"/>
              </w:rPr>
              <w:t>wieder</w:t>
            </w:r>
            <w:proofErr w:type="spellEnd"/>
            <w:r w:rsidRPr="00322113">
              <w:rPr>
                <w:rFonts w:ascii="Times New Roman" w:hAnsi="Times New Roman" w:cs="Times New Roman"/>
                <w:color w:val="000000"/>
              </w:rPr>
              <w:t xml:space="preserve"> </w:t>
            </w:r>
            <w:proofErr w:type="spellStart"/>
            <w:r w:rsidRPr="00322113">
              <w:rPr>
                <w:rFonts w:ascii="Times New Roman" w:hAnsi="Times New Roman" w:cs="Times New Roman"/>
                <w:color w:val="000000"/>
              </w:rPr>
              <w:t>weiter</w:t>
            </w:r>
            <w:proofErr w:type="spellEnd"/>
            <w:r w:rsidRPr="00322113">
              <w:rPr>
                <w:rFonts w:ascii="Times New Roman" w:hAnsi="Times New Roman" w:cs="Times New Roman"/>
                <w:color w:val="000000"/>
              </w:rPr>
              <w:t>.</w:t>
            </w:r>
          </w:p>
        </w:tc>
      </w:tr>
    </w:tbl>
    <w:p w14:paraId="64459648" w14:textId="1B9C83E3" w:rsidR="003D2B05" w:rsidRDefault="003D2B05">
      <w:pPr>
        <w:rPr>
          <w:rFonts w:ascii="Times New Roman" w:hAnsi="Times New Roman" w:cs="Times New Roman"/>
          <w:sz w:val="24"/>
          <w:szCs w:val="24"/>
        </w:rPr>
      </w:pPr>
    </w:p>
    <w:sectPr w:rsidR="003D2B05" w:rsidSect="000E515A">
      <w:headerReference w:type="default" r:id="rId8"/>
      <w:endnotePr>
        <w:numFmt w:val="decimal"/>
        <w:numRestart w:val="eachSect"/>
      </w:endnotePr>
      <w:type w:val="continuous"/>
      <w:pgSz w:w="11906" w:h="16838"/>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D6AB8" w14:textId="77777777" w:rsidR="00A35577" w:rsidRDefault="00A35577" w:rsidP="003928F6">
      <w:pPr>
        <w:spacing w:after="0" w:line="240" w:lineRule="auto"/>
      </w:pPr>
      <w:r>
        <w:separator/>
      </w:r>
    </w:p>
  </w:endnote>
  <w:endnote w:type="continuationSeparator" w:id="0">
    <w:p w14:paraId="5EB2ED03" w14:textId="77777777" w:rsidR="00A35577" w:rsidRDefault="00A35577" w:rsidP="00392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A8DDE" w14:textId="77777777" w:rsidR="00A35577" w:rsidRDefault="00A35577" w:rsidP="003928F6">
      <w:pPr>
        <w:spacing w:after="0" w:line="240" w:lineRule="auto"/>
      </w:pPr>
      <w:r>
        <w:separator/>
      </w:r>
    </w:p>
  </w:footnote>
  <w:footnote w:type="continuationSeparator" w:id="0">
    <w:p w14:paraId="2C4758A7" w14:textId="77777777" w:rsidR="00A35577" w:rsidRDefault="00A35577" w:rsidP="00392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FC1B0" w14:textId="2134A3CE" w:rsidR="00B631CB" w:rsidRPr="006911CE" w:rsidRDefault="00812DF9" w:rsidP="00E85C11">
    <w:pPr>
      <w:pStyle w:val="Header"/>
      <w:spacing w:line="480" w:lineRule="auto"/>
      <w:rPr>
        <w:sz w:val="24"/>
        <w:szCs w:val="24"/>
      </w:rPr>
    </w:pPr>
    <w:r w:rsidRPr="00997991">
      <w:rPr>
        <w:rFonts w:ascii="Times New Roman" w:hAnsi="Times New Roman" w:cs="Times New Roman"/>
        <w:sz w:val="24"/>
        <w:szCs w:val="24"/>
      </w:rPr>
      <w:t xml:space="preserve">IMAGERY </w:t>
    </w:r>
    <w:r w:rsidR="00F24955" w:rsidRPr="00997991">
      <w:rPr>
        <w:rFonts w:ascii="Times New Roman" w:hAnsi="Times New Roman" w:cs="Times New Roman"/>
        <w:sz w:val="24"/>
        <w:szCs w:val="24"/>
      </w:rPr>
      <w:t>VIVIDNESS AND INVOLUNTARY MEMORIES</w:t>
    </w:r>
    <w:r w:rsidR="00B631CB" w:rsidRPr="006911CE">
      <w:rPr>
        <w:rFonts w:ascii="Times New Roman" w:hAnsi="Times New Roman" w:cs="Times New Roman"/>
        <w:sz w:val="24"/>
        <w:szCs w:val="24"/>
      </w:rPr>
      <w:tab/>
    </w:r>
    <w:r w:rsidR="00B631CB" w:rsidRPr="006911CE">
      <w:rPr>
        <w:rFonts w:ascii="Times New Roman" w:hAnsi="Times New Roman" w:cs="Times New Roman"/>
        <w:sz w:val="24"/>
        <w:szCs w:val="24"/>
      </w:rPr>
      <w:fldChar w:fldCharType="begin"/>
    </w:r>
    <w:r w:rsidR="00B631CB" w:rsidRPr="006911CE">
      <w:rPr>
        <w:rFonts w:ascii="Times New Roman" w:hAnsi="Times New Roman" w:cs="Times New Roman"/>
        <w:sz w:val="24"/>
        <w:szCs w:val="24"/>
      </w:rPr>
      <w:instrText xml:space="preserve"> PAGE   \* MERGEFORMAT </w:instrText>
    </w:r>
    <w:r w:rsidR="00B631CB" w:rsidRPr="006911CE">
      <w:rPr>
        <w:rFonts w:ascii="Times New Roman" w:hAnsi="Times New Roman" w:cs="Times New Roman"/>
        <w:sz w:val="24"/>
        <w:szCs w:val="24"/>
      </w:rPr>
      <w:fldChar w:fldCharType="separate"/>
    </w:r>
    <w:r w:rsidR="00B631CB" w:rsidRPr="006911CE">
      <w:rPr>
        <w:rFonts w:ascii="Times New Roman" w:hAnsi="Times New Roman" w:cs="Times New Roman"/>
        <w:noProof/>
        <w:sz w:val="24"/>
        <w:szCs w:val="24"/>
      </w:rPr>
      <w:t>1</w:t>
    </w:r>
    <w:r w:rsidR="00B631CB" w:rsidRPr="006911C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90482"/>
    <w:multiLevelType w:val="hybridMultilevel"/>
    <w:tmpl w:val="63C4BC84"/>
    <w:lvl w:ilvl="0" w:tplc="AF8E6C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70926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8F6"/>
    <w:rsid w:val="00004135"/>
    <w:rsid w:val="00010B41"/>
    <w:rsid w:val="00012B75"/>
    <w:rsid w:val="00015105"/>
    <w:rsid w:val="00017C4D"/>
    <w:rsid w:val="0002476E"/>
    <w:rsid w:val="00025361"/>
    <w:rsid w:val="00026E8B"/>
    <w:rsid w:val="000270EA"/>
    <w:rsid w:val="00030F1F"/>
    <w:rsid w:val="000313A4"/>
    <w:rsid w:val="0003325F"/>
    <w:rsid w:val="00042C0D"/>
    <w:rsid w:val="00043154"/>
    <w:rsid w:val="00046F80"/>
    <w:rsid w:val="000505F9"/>
    <w:rsid w:val="00050F5B"/>
    <w:rsid w:val="000578C7"/>
    <w:rsid w:val="00061F9D"/>
    <w:rsid w:val="00064C3A"/>
    <w:rsid w:val="00066D9E"/>
    <w:rsid w:val="0007108A"/>
    <w:rsid w:val="000740ED"/>
    <w:rsid w:val="00081D59"/>
    <w:rsid w:val="00081FD6"/>
    <w:rsid w:val="00083BDA"/>
    <w:rsid w:val="0008566C"/>
    <w:rsid w:val="000918A9"/>
    <w:rsid w:val="000942A2"/>
    <w:rsid w:val="00094545"/>
    <w:rsid w:val="00096160"/>
    <w:rsid w:val="000977A2"/>
    <w:rsid w:val="000A7284"/>
    <w:rsid w:val="000A7544"/>
    <w:rsid w:val="000A776F"/>
    <w:rsid w:val="000D12D5"/>
    <w:rsid w:val="000D2027"/>
    <w:rsid w:val="000D761E"/>
    <w:rsid w:val="000E03B6"/>
    <w:rsid w:val="000E108A"/>
    <w:rsid w:val="000E1182"/>
    <w:rsid w:val="000E3132"/>
    <w:rsid w:val="000E515A"/>
    <w:rsid w:val="000E7741"/>
    <w:rsid w:val="000F30CC"/>
    <w:rsid w:val="000F3DA7"/>
    <w:rsid w:val="000F56D7"/>
    <w:rsid w:val="000F7A46"/>
    <w:rsid w:val="0010007F"/>
    <w:rsid w:val="001118FD"/>
    <w:rsid w:val="001131BF"/>
    <w:rsid w:val="0012039E"/>
    <w:rsid w:val="00120D18"/>
    <w:rsid w:val="00120EA0"/>
    <w:rsid w:val="001221AC"/>
    <w:rsid w:val="0012597D"/>
    <w:rsid w:val="001263DA"/>
    <w:rsid w:val="00127C7D"/>
    <w:rsid w:val="00131B7C"/>
    <w:rsid w:val="00132994"/>
    <w:rsid w:val="001407A0"/>
    <w:rsid w:val="00146316"/>
    <w:rsid w:val="001471BF"/>
    <w:rsid w:val="00147988"/>
    <w:rsid w:val="0015047B"/>
    <w:rsid w:val="00153163"/>
    <w:rsid w:val="001562ED"/>
    <w:rsid w:val="0015793F"/>
    <w:rsid w:val="00160479"/>
    <w:rsid w:val="001641D4"/>
    <w:rsid w:val="00164CE1"/>
    <w:rsid w:val="00167598"/>
    <w:rsid w:val="00172B19"/>
    <w:rsid w:val="00173944"/>
    <w:rsid w:val="00173FCA"/>
    <w:rsid w:val="00176759"/>
    <w:rsid w:val="00184B91"/>
    <w:rsid w:val="001936AB"/>
    <w:rsid w:val="0019706B"/>
    <w:rsid w:val="001A1856"/>
    <w:rsid w:val="001A4FDD"/>
    <w:rsid w:val="001A5206"/>
    <w:rsid w:val="001A6068"/>
    <w:rsid w:val="001A76FD"/>
    <w:rsid w:val="001B0AF1"/>
    <w:rsid w:val="001B49F3"/>
    <w:rsid w:val="001C2021"/>
    <w:rsid w:val="001C698A"/>
    <w:rsid w:val="001D1DF9"/>
    <w:rsid w:val="001D2675"/>
    <w:rsid w:val="001D5B11"/>
    <w:rsid w:val="001D7681"/>
    <w:rsid w:val="001E4B82"/>
    <w:rsid w:val="001E5BAF"/>
    <w:rsid w:val="001E7715"/>
    <w:rsid w:val="001E7FBA"/>
    <w:rsid w:val="001F54C5"/>
    <w:rsid w:val="001F7BCC"/>
    <w:rsid w:val="0020161B"/>
    <w:rsid w:val="0020310C"/>
    <w:rsid w:val="00210288"/>
    <w:rsid w:val="002158B1"/>
    <w:rsid w:val="002211B9"/>
    <w:rsid w:val="00224101"/>
    <w:rsid w:val="00224670"/>
    <w:rsid w:val="0022669F"/>
    <w:rsid w:val="00231244"/>
    <w:rsid w:val="002332A2"/>
    <w:rsid w:val="00235AB9"/>
    <w:rsid w:val="00236957"/>
    <w:rsid w:val="00241A95"/>
    <w:rsid w:val="0024312A"/>
    <w:rsid w:val="002433AA"/>
    <w:rsid w:val="0024451D"/>
    <w:rsid w:val="00245182"/>
    <w:rsid w:val="002459D9"/>
    <w:rsid w:val="002552D2"/>
    <w:rsid w:val="00274106"/>
    <w:rsid w:val="002816D3"/>
    <w:rsid w:val="002854D9"/>
    <w:rsid w:val="00287A34"/>
    <w:rsid w:val="00287EA5"/>
    <w:rsid w:val="00290217"/>
    <w:rsid w:val="002907D1"/>
    <w:rsid w:val="00292298"/>
    <w:rsid w:val="002A1C7F"/>
    <w:rsid w:val="002A3547"/>
    <w:rsid w:val="002A356D"/>
    <w:rsid w:val="002A4111"/>
    <w:rsid w:val="002A69F3"/>
    <w:rsid w:val="002B1C2C"/>
    <w:rsid w:val="002B3E30"/>
    <w:rsid w:val="002B586E"/>
    <w:rsid w:val="002C0A57"/>
    <w:rsid w:val="002C1172"/>
    <w:rsid w:val="002C172B"/>
    <w:rsid w:val="002C5793"/>
    <w:rsid w:val="002C674D"/>
    <w:rsid w:val="002D44F9"/>
    <w:rsid w:val="002D45BF"/>
    <w:rsid w:val="002D67DE"/>
    <w:rsid w:val="002E2564"/>
    <w:rsid w:val="002E3FE0"/>
    <w:rsid w:val="002E5A69"/>
    <w:rsid w:val="002F0201"/>
    <w:rsid w:val="002F0BF4"/>
    <w:rsid w:val="002F0F2B"/>
    <w:rsid w:val="002F29A8"/>
    <w:rsid w:val="002F2A15"/>
    <w:rsid w:val="002F3D3D"/>
    <w:rsid w:val="002F6ECA"/>
    <w:rsid w:val="002F7B69"/>
    <w:rsid w:val="002F7DD1"/>
    <w:rsid w:val="00302DC6"/>
    <w:rsid w:val="00304688"/>
    <w:rsid w:val="003117CC"/>
    <w:rsid w:val="00315B8E"/>
    <w:rsid w:val="00315CA7"/>
    <w:rsid w:val="00322113"/>
    <w:rsid w:val="0032556B"/>
    <w:rsid w:val="00326C59"/>
    <w:rsid w:val="00335BBC"/>
    <w:rsid w:val="00336BF3"/>
    <w:rsid w:val="00345335"/>
    <w:rsid w:val="003460DC"/>
    <w:rsid w:val="003527DD"/>
    <w:rsid w:val="003575E1"/>
    <w:rsid w:val="00362091"/>
    <w:rsid w:val="00362761"/>
    <w:rsid w:val="00364F82"/>
    <w:rsid w:val="003662A2"/>
    <w:rsid w:val="00373A05"/>
    <w:rsid w:val="00373D3C"/>
    <w:rsid w:val="003864EA"/>
    <w:rsid w:val="003926F8"/>
    <w:rsid w:val="003928F6"/>
    <w:rsid w:val="003942CF"/>
    <w:rsid w:val="00394BF9"/>
    <w:rsid w:val="003A1CC1"/>
    <w:rsid w:val="003A43DC"/>
    <w:rsid w:val="003B0AD4"/>
    <w:rsid w:val="003B1451"/>
    <w:rsid w:val="003B18AF"/>
    <w:rsid w:val="003B1C2A"/>
    <w:rsid w:val="003B52F8"/>
    <w:rsid w:val="003B54B5"/>
    <w:rsid w:val="003B6060"/>
    <w:rsid w:val="003B6C09"/>
    <w:rsid w:val="003D05E8"/>
    <w:rsid w:val="003D2B05"/>
    <w:rsid w:val="003D3E18"/>
    <w:rsid w:val="003D6ABC"/>
    <w:rsid w:val="003E016C"/>
    <w:rsid w:val="003E14FE"/>
    <w:rsid w:val="003E5543"/>
    <w:rsid w:val="003E5F52"/>
    <w:rsid w:val="003E628F"/>
    <w:rsid w:val="003F78E4"/>
    <w:rsid w:val="00401327"/>
    <w:rsid w:val="0040146D"/>
    <w:rsid w:val="004021A4"/>
    <w:rsid w:val="00403A70"/>
    <w:rsid w:val="00422B93"/>
    <w:rsid w:val="00422D1E"/>
    <w:rsid w:val="0042305A"/>
    <w:rsid w:val="00425203"/>
    <w:rsid w:val="00425D27"/>
    <w:rsid w:val="00430CAD"/>
    <w:rsid w:val="00432AD0"/>
    <w:rsid w:val="0043637E"/>
    <w:rsid w:val="00437FDD"/>
    <w:rsid w:val="00441413"/>
    <w:rsid w:val="00443B34"/>
    <w:rsid w:val="00444DC8"/>
    <w:rsid w:val="00450141"/>
    <w:rsid w:val="00451DF9"/>
    <w:rsid w:val="0045210C"/>
    <w:rsid w:val="004527EA"/>
    <w:rsid w:val="00454B78"/>
    <w:rsid w:val="004550B1"/>
    <w:rsid w:val="00460B7D"/>
    <w:rsid w:val="00461E59"/>
    <w:rsid w:val="00463013"/>
    <w:rsid w:val="0046443C"/>
    <w:rsid w:val="00464C16"/>
    <w:rsid w:val="00473B7C"/>
    <w:rsid w:val="00474892"/>
    <w:rsid w:val="0047507C"/>
    <w:rsid w:val="0047684F"/>
    <w:rsid w:val="004804B7"/>
    <w:rsid w:val="00485325"/>
    <w:rsid w:val="00490209"/>
    <w:rsid w:val="00490D56"/>
    <w:rsid w:val="0049283A"/>
    <w:rsid w:val="004A11EA"/>
    <w:rsid w:val="004A2C05"/>
    <w:rsid w:val="004B4ABF"/>
    <w:rsid w:val="004B4F2F"/>
    <w:rsid w:val="004B5B52"/>
    <w:rsid w:val="004C2811"/>
    <w:rsid w:val="004D0E0B"/>
    <w:rsid w:val="004D158C"/>
    <w:rsid w:val="004D374F"/>
    <w:rsid w:val="004D7113"/>
    <w:rsid w:val="004E0C51"/>
    <w:rsid w:val="004E1A65"/>
    <w:rsid w:val="004E32DA"/>
    <w:rsid w:val="004F0944"/>
    <w:rsid w:val="004F215C"/>
    <w:rsid w:val="004F2D9B"/>
    <w:rsid w:val="004F3158"/>
    <w:rsid w:val="004F41A8"/>
    <w:rsid w:val="004F5E73"/>
    <w:rsid w:val="00501B0A"/>
    <w:rsid w:val="00507150"/>
    <w:rsid w:val="005137AF"/>
    <w:rsid w:val="00520247"/>
    <w:rsid w:val="0052158E"/>
    <w:rsid w:val="00522991"/>
    <w:rsid w:val="00522DAE"/>
    <w:rsid w:val="00524B6C"/>
    <w:rsid w:val="00525359"/>
    <w:rsid w:val="00534109"/>
    <w:rsid w:val="00534730"/>
    <w:rsid w:val="00544C86"/>
    <w:rsid w:val="00550646"/>
    <w:rsid w:val="00551B92"/>
    <w:rsid w:val="005575FE"/>
    <w:rsid w:val="00560BF2"/>
    <w:rsid w:val="0056105B"/>
    <w:rsid w:val="00562872"/>
    <w:rsid w:val="00565AC0"/>
    <w:rsid w:val="00566D34"/>
    <w:rsid w:val="00572BFE"/>
    <w:rsid w:val="00573A60"/>
    <w:rsid w:val="00573E90"/>
    <w:rsid w:val="00577C53"/>
    <w:rsid w:val="00580913"/>
    <w:rsid w:val="00581FD1"/>
    <w:rsid w:val="00591368"/>
    <w:rsid w:val="00592FDC"/>
    <w:rsid w:val="005964F6"/>
    <w:rsid w:val="00596A5A"/>
    <w:rsid w:val="005A5D35"/>
    <w:rsid w:val="005B3A49"/>
    <w:rsid w:val="005B3E70"/>
    <w:rsid w:val="005B426B"/>
    <w:rsid w:val="005B5E63"/>
    <w:rsid w:val="005B6711"/>
    <w:rsid w:val="005B679E"/>
    <w:rsid w:val="005D1AEB"/>
    <w:rsid w:val="005D1B0D"/>
    <w:rsid w:val="005D1E5E"/>
    <w:rsid w:val="005D2C9B"/>
    <w:rsid w:val="005D3615"/>
    <w:rsid w:val="005E28D5"/>
    <w:rsid w:val="005F4AE8"/>
    <w:rsid w:val="005F5413"/>
    <w:rsid w:val="0060308D"/>
    <w:rsid w:val="00610484"/>
    <w:rsid w:val="00620B39"/>
    <w:rsid w:val="00620DCA"/>
    <w:rsid w:val="00622213"/>
    <w:rsid w:val="00622543"/>
    <w:rsid w:val="00622AB6"/>
    <w:rsid w:val="00622F94"/>
    <w:rsid w:val="006244CD"/>
    <w:rsid w:val="00630CE6"/>
    <w:rsid w:val="0063773D"/>
    <w:rsid w:val="00642422"/>
    <w:rsid w:val="00644BE1"/>
    <w:rsid w:val="00645800"/>
    <w:rsid w:val="006462B5"/>
    <w:rsid w:val="00655B25"/>
    <w:rsid w:val="00662847"/>
    <w:rsid w:val="00664734"/>
    <w:rsid w:val="0066484B"/>
    <w:rsid w:val="00664B00"/>
    <w:rsid w:val="006713D3"/>
    <w:rsid w:val="006723E9"/>
    <w:rsid w:val="006744BC"/>
    <w:rsid w:val="006771AD"/>
    <w:rsid w:val="0067741F"/>
    <w:rsid w:val="00682B19"/>
    <w:rsid w:val="006843EC"/>
    <w:rsid w:val="00684547"/>
    <w:rsid w:val="00686819"/>
    <w:rsid w:val="006911CE"/>
    <w:rsid w:val="00695A9B"/>
    <w:rsid w:val="0069654D"/>
    <w:rsid w:val="006A31B9"/>
    <w:rsid w:val="006A6A5B"/>
    <w:rsid w:val="006B0516"/>
    <w:rsid w:val="006B0FEF"/>
    <w:rsid w:val="006B1201"/>
    <w:rsid w:val="006B3DBB"/>
    <w:rsid w:val="006C02F8"/>
    <w:rsid w:val="006D3276"/>
    <w:rsid w:val="006D4C57"/>
    <w:rsid w:val="006D5F55"/>
    <w:rsid w:val="006D6735"/>
    <w:rsid w:val="006D77B6"/>
    <w:rsid w:val="006E4F0A"/>
    <w:rsid w:val="006E55DE"/>
    <w:rsid w:val="006F176F"/>
    <w:rsid w:val="006F673A"/>
    <w:rsid w:val="006F67D5"/>
    <w:rsid w:val="00704354"/>
    <w:rsid w:val="0070587C"/>
    <w:rsid w:val="00705FD8"/>
    <w:rsid w:val="007117E9"/>
    <w:rsid w:val="00715979"/>
    <w:rsid w:val="0072187C"/>
    <w:rsid w:val="007251BB"/>
    <w:rsid w:val="00725D00"/>
    <w:rsid w:val="0073132B"/>
    <w:rsid w:val="00737C18"/>
    <w:rsid w:val="00741D38"/>
    <w:rsid w:val="0074512E"/>
    <w:rsid w:val="00754138"/>
    <w:rsid w:val="0075607F"/>
    <w:rsid w:val="00760806"/>
    <w:rsid w:val="00761DBC"/>
    <w:rsid w:val="00761DF5"/>
    <w:rsid w:val="00762146"/>
    <w:rsid w:val="00763DDA"/>
    <w:rsid w:val="0076532E"/>
    <w:rsid w:val="007661C2"/>
    <w:rsid w:val="007725B8"/>
    <w:rsid w:val="007734E0"/>
    <w:rsid w:val="00773B95"/>
    <w:rsid w:val="00776BB4"/>
    <w:rsid w:val="00777AAC"/>
    <w:rsid w:val="0078023D"/>
    <w:rsid w:val="007809F6"/>
    <w:rsid w:val="00787E67"/>
    <w:rsid w:val="007903D2"/>
    <w:rsid w:val="00790ECA"/>
    <w:rsid w:val="00795525"/>
    <w:rsid w:val="00797132"/>
    <w:rsid w:val="007A04C2"/>
    <w:rsid w:val="007A5BDC"/>
    <w:rsid w:val="007B12A5"/>
    <w:rsid w:val="007B63FA"/>
    <w:rsid w:val="007C1B00"/>
    <w:rsid w:val="007C677A"/>
    <w:rsid w:val="007D6FC7"/>
    <w:rsid w:val="007F1DFE"/>
    <w:rsid w:val="007F5C81"/>
    <w:rsid w:val="00803B35"/>
    <w:rsid w:val="00804A41"/>
    <w:rsid w:val="00811BAC"/>
    <w:rsid w:val="00812DF9"/>
    <w:rsid w:val="008170CB"/>
    <w:rsid w:val="00821023"/>
    <w:rsid w:val="0082262F"/>
    <w:rsid w:val="00825C62"/>
    <w:rsid w:val="008309E4"/>
    <w:rsid w:val="008312F9"/>
    <w:rsid w:val="00832826"/>
    <w:rsid w:val="0084091B"/>
    <w:rsid w:val="00844A1E"/>
    <w:rsid w:val="00847BD8"/>
    <w:rsid w:val="00851A61"/>
    <w:rsid w:val="00852BAB"/>
    <w:rsid w:val="00854535"/>
    <w:rsid w:val="008575DD"/>
    <w:rsid w:val="008618FA"/>
    <w:rsid w:val="008641B1"/>
    <w:rsid w:val="00864472"/>
    <w:rsid w:val="008648CF"/>
    <w:rsid w:val="008714B1"/>
    <w:rsid w:val="00871F34"/>
    <w:rsid w:val="0087444C"/>
    <w:rsid w:val="008772DF"/>
    <w:rsid w:val="00883455"/>
    <w:rsid w:val="008838F3"/>
    <w:rsid w:val="0089090B"/>
    <w:rsid w:val="008927F7"/>
    <w:rsid w:val="008939A6"/>
    <w:rsid w:val="00894945"/>
    <w:rsid w:val="00895CC5"/>
    <w:rsid w:val="00896379"/>
    <w:rsid w:val="008968F4"/>
    <w:rsid w:val="008A2E1D"/>
    <w:rsid w:val="008A3176"/>
    <w:rsid w:val="008A6A93"/>
    <w:rsid w:val="008B7799"/>
    <w:rsid w:val="008C5784"/>
    <w:rsid w:val="008C58E2"/>
    <w:rsid w:val="008C6AEF"/>
    <w:rsid w:val="008D094E"/>
    <w:rsid w:val="008D410A"/>
    <w:rsid w:val="008D4DA3"/>
    <w:rsid w:val="008D4DF2"/>
    <w:rsid w:val="008D5E1F"/>
    <w:rsid w:val="008E1554"/>
    <w:rsid w:val="008E7E91"/>
    <w:rsid w:val="008F0CE6"/>
    <w:rsid w:val="008F22E5"/>
    <w:rsid w:val="008F5AD2"/>
    <w:rsid w:val="008F5B8E"/>
    <w:rsid w:val="009006F3"/>
    <w:rsid w:val="009020DB"/>
    <w:rsid w:val="00903207"/>
    <w:rsid w:val="00905396"/>
    <w:rsid w:val="009077C6"/>
    <w:rsid w:val="00914957"/>
    <w:rsid w:val="00915FDB"/>
    <w:rsid w:val="009250DC"/>
    <w:rsid w:val="009269BC"/>
    <w:rsid w:val="00930735"/>
    <w:rsid w:val="009327BE"/>
    <w:rsid w:val="009365CD"/>
    <w:rsid w:val="009438BC"/>
    <w:rsid w:val="00945A84"/>
    <w:rsid w:val="009468E8"/>
    <w:rsid w:val="00952942"/>
    <w:rsid w:val="00954BF3"/>
    <w:rsid w:val="00954CE6"/>
    <w:rsid w:val="00955858"/>
    <w:rsid w:val="00957142"/>
    <w:rsid w:val="009610CF"/>
    <w:rsid w:val="0096148A"/>
    <w:rsid w:val="00966950"/>
    <w:rsid w:val="00966DE3"/>
    <w:rsid w:val="0096722E"/>
    <w:rsid w:val="00970839"/>
    <w:rsid w:val="00976B10"/>
    <w:rsid w:val="009776A0"/>
    <w:rsid w:val="00977D9D"/>
    <w:rsid w:val="00980EE4"/>
    <w:rsid w:val="00991D2A"/>
    <w:rsid w:val="00991FB8"/>
    <w:rsid w:val="009932D0"/>
    <w:rsid w:val="00997979"/>
    <w:rsid w:val="00997991"/>
    <w:rsid w:val="009A5723"/>
    <w:rsid w:val="009A5B01"/>
    <w:rsid w:val="009B492C"/>
    <w:rsid w:val="009B5A0C"/>
    <w:rsid w:val="009B6D60"/>
    <w:rsid w:val="009B7E1E"/>
    <w:rsid w:val="009C3115"/>
    <w:rsid w:val="009C3577"/>
    <w:rsid w:val="009C4B5C"/>
    <w:rsid w:val="009C5615"/>
    <w:rsid w:val="009C66C8"/>
    <w:rsid w:val="009D0419"/>
    <w:rsid w:val="009D3721"/>
    <w:rsid w:val="009E2040"/>
    <w:rsid w:val="009E2478"/>
    <w:rsid w:val="009E56CD"/>
    <w:rsid w:val="009F021A"/>
    <w:rsid w:val="009F0EEA"/>
    <w:rsid w:val="009F14A1"/>
    <w:rsid w:val="009F3A65"/>
    <w:rsid w:val="009F5F48"/>
    <w:rsid w:val="009F6854"/>
    <w:rsid w:val="009F6B0D"/>
    <w:rsid w:val="00A00C79"/>
    <w:rsid w:val="00A0456D"/>
    <w:rsid w:val="00A04952"/>
    <w:rsid w:val="00A0656E"/>
    <w:rsid w:val="00A10C1C"/>
    <w:rsid w:val="00A12925"/>
    <w:rsid w:val="00A14A36"/>
    <w:rsid w:val="00A16FF7"/>
    <w:rsid w:val="00A24849"/>
    <w:rsid w:val="00A2594F"/>
    <w:rsid w:val="00A25B18"/>
    <w:rsid w:val="00A35577"/>
    <w:rsid w:val="00A417EC"/>
    <w:rsid w:val="00A44B8D"/>
    <w:rsid w:val="00A4526D"/>
    <w:rsid w:val="00A45811"/>
    <w:rsid w:val="00A5535D"/>
    <w:rsid w:val="00A569FF"/>
    <w:rsid w:val="00A601A3"/>
    <w:rsid w:val="00A6248F"/>
    <w:rsid w:val="00A62DCA"/>
    <w:rsid w:val="00A643E1"/>
    <w:rsid w:val="00A653F5"/>
    <w:rsid w:val="00A660C2"/>
    <w:rsid w:val="00A703E0"/>
    <w:rsid w:val="00A730FA"/>
    <w:rsid w:val="00A84F3C"/>
    <w:rsid w:val="00A911F5"/>
    <w:rsid w:val="00A927C7"/>
    <w:rsid w:val="00AA05CC"/>
    <w:rsid w:val="00AA6B1B"/>
    <w:rsid w:val="00AA7211"/>
    <w:rsid w:val="00AA7939"/>
    <w:rsid w:val="00AA7D95"/>
    <w:rsid w:val="00AB2D1C"/>
    <w:rsid w:val="00AB5C6B"/>
    <w:rsid w:val="00AC1327"/>
    <w:rsid w:val="00AC3D66"/>
    <w:rsid w:val="00AC3FCF"/>
    <w:rsid w:val="00AC723C"/>
    <w:rsid w:val="00AD22F2"/>
    <w:rsid w:val="00AD34D4"/>
    <w:rsid w:val="00AE18B5"/>
    <w:rsid w:val="00AE51DD"/>
    <w:rsid w:val="00AE56B6"/>
    <w:rsid w:val="00AE6E5A"/>
    <w:rsid w:val="00AF3E24"/>
    <w:rsid w:val="00AF4575"/>
    <w:rsid w:val="00AF6EA3"/>
    <w:rsid w:val="00B0098F"/>
    <w:rsid w:val="00B00CF5"/>
    <w:rsid w:val="00B01188"/>
    <w:rsid w:val="00B071AE"/>
    <w:rsid w:val="00B074DA"/>
    <w:rsid w:val="00B11F4E"/>
    <w:rsid w:val="00B12499"/>
    <w:rsid w:val="00B14DA9"/>
    <w:rsid w:val="00B168E0"/>
    <w:rsid w:val="00B200CA"/>
    <w:rsid w:val="00B23950"/>
    <w:rsid w:val="00B247D4"/>
    <w:rsid w:val="00B257D3"/>
    <w:rsid w:val="00B2717C"/>
    <w:rsid w:val="00B37579"/>
    <w:rsid w:val="00B37586"/>
    <w:rsid w:val="00B3769F"/>
    <w:rsid w:val="00B41609"/>
    <w:rsid w:val="00B44806"/>
    <w:rsid w:val="00B46737"/>
    <w:rsid w:val="00B472FB"/>
    <w:rsid w:val="00B47F28"/>
    <w:rsid w:val="00B51A2D"/>
    <w:rsid w:val="00B55674"/>
    <w:rsid w:val="00B62544"/>
    <w:rsid w:val="00B631CB"/>
    <w:rsid w:val="00B63E10"/>
    <w:rsid w:val="00B674FE"/>
    <w:rsid w:val="00B67E90"/>
    <w:rsid w:val="00B70260"/>
    <w:rsid w:val="00B73E02"/>
    <w:rsid w:val="00B7622C"/>
    <w:rsid w:val="00B823A9"/>
    <w:rsid w:val="00B84BEF"/>
    <w:rsid w:val="00B87C0F"/>
    <w:rsid w:val="00B95C9C"/>
    <w:rsid w:val="00B97D89"/>
    <w:rsid w:val="00BA149D"/>
    <w:rsid w:val="00BA3F61"/>
    <w:rsid w:val="00BA4A91"/>
    <w:rsid w:val="00BA4B5A"/>
    <w:rsid w:val="00BA754B"/>
    <w:rsid w:val="00BB457B"/>
    <w:rsid w:val="00BB4EA3"/>
    <w:rsid w:val="00BB4F72"/>
    <w:rsid w:val="00BC45E8"/>
    <w:rsid w:val="00BD4AAA"/>
    <w:rsid w:val="00BD784D"/>
    <w:rsid w:val="00BE095D"/>
    <w:rsid w:val="00BE2D9C"/>
    <w:rsid w:val="00BE33FB"/>
    <w:rsid w:val="00BE7C5A"/>
    <w:rsid w:val="00BF293E"/>
    <w:rsid w:val="00BF54CE"/>
    <w:rsid w:val="00BF7521"/>
    <w:rsid w:val="00C019AD"/>
    <w:rsid w:val="00C01CDF"/>
    <w:rsid w:val="00C0449C"/>
    <w:rsid w:val="00C05F0A"/>
    <w:rsid w:val="00C07438"/>
    <w:rsid w:val="00C12E3B"/>
    <w:rsid w:val="00C13E84"/>
    <w:rsid w:val="00C1682B"/>
    <w:rsid w:val="00C2246C"/>
    <w:rsid w:val="00C22F48"/>
    <w:rsid w:val="00C23F24"/>
    <w:rsid w:val="00C24A82"/>
    <w:rsid w:val="00C27007"/>
    <w:rsid w:val="00C3065D"/>
    <w:rsid w:val="00C36534"/>
    <w:rsid w:val="00C377CF"/>
    <w:rsid w:val="00C405A9"/>
    <w:rsid w:val="00C41FB8"/>
    <w:rsid w:val="00C421AA"/>
    <w:rsid w:val="00C42C96"/>
    <w:rsid w:val="00C45896"/>
    <w:rsid w:val="00C518D7"/>
    <w:rsid w:val="00C56EA1"/>
    <w:rsid w:val="00C57C15"/>
    <w:rsid w:val="00C60D29"/>
    <w:rsid w:val="00C61D2B"/>
    <w:rsid w:val="00C65FB7"/>
    <w:rsid w:val="00C66ABF"/>
    <w:rsid w:val="00C70DAD"/>
    <w:rsid w:val="00C7114B"/>
    <w:rsid w:val="00C71C7E"/>
    <w:rsid w:val="00C72EB1"/>
    <w:rsid w:val="00C808DA"/>
    <w:rsid w:val="00C8395B"/>
    <w:rsid w:val="00C84C25"/>
    <w:rsid w:val="00C870B6"/>
    <w:rsid w:val="00C907C7"/>
    <w:rsid w:val="00C950B9"/>
    <w:rsid w:val="00C97968"/>
    <w:rsid w:val="00CA24CF"/>
    <w:rsid w:val="00CA35DD"/>
    <w:rsid w:val="00CA4CCC"/>
    <w:rsid w:val="00CA6DA1"/>
    <w:rsid w:val="00CB0A9D"/>
    <w:rsid w:val="00CB5089"/>
    <w:rsid w:val="00CB55A7"/>
    <w:rsid w:val="00CC4585"/>
    <w:rsid w:val="00CC53A6"/>
    <w:rsid w:val="00CD28CF"/>
    <w:rsid w:val="00CD38EA"/>
    <w:rsid w:val="00CD6744"/>
    <w:rsid w:val="00CD77ED"/>
    <w:rsid w:val="00CE138E"/>
    <w:rsid w:val="00CE272D"/>
    <w:rsid w:val="00CE3341"/>
    <w:rsid w:val="00CE6A1A"/>
    <w:rsid w:val="00CE7C95"/>
    <w:rsid w:val="00CF129F"/>
    <w:rsid w:val="00CF4A7F"/>
    <w:rsid w:val="00CF6235"/>
    <w:rsid w:val="00D05B98"/>
    <w:rsid w:val="00D1442E"/>
    <w:rsid w:val="00D2546A"/>
    <w:rsid w:val="00D25AA6"/>
    <w:rsid w:val="00D32D57"/>
    <w:rsid w:val="00D3467F"/>
    <w:rsid w:val="00D35560"/>
    <w:rsid w:val="00D42834"/>
    <w:rsid w:val="00D43DFD"/>
    <w:rsid w:val="00D46242"/>
    <w:rsid w:val="00D47A68"/>
    <w:rsid w:val="00D52586"/>
    <w:rsid w:val="00D52F42"/>
    <w:rsid w:val="00D5551C"/>
    <w:rsid w:val="00D626FE"/>
    <w:rsid w:val="00D643FE"/>
    <w:rsid w:val="00D707DB"/>
    <w:rsid w:val="00D757CC"/>
    <w:rsid w:val="00D77A26"/>
    <w:rsid w:val="00D90DA5"/>
    <w:rsid w:val="00D97729"/>
    <w:rsid w:val="00DA09C2"/>
    <w:rsid w:val="00DA3700"/>
    <w:rsid w:val="00DA4053"/>
    <w:rsid w:val="00DA462B"/>
    <w:rsid w:val="00DA7D36"/>
    <w:rsid w:val="00DB06BF"/>
    <w:rsid w:val="00DB3DAE"/>
    <w:rsid w:val="00DB5B9E"/>
    <w:rsid w:val="00DB6E95"/>
    <w:rsid w:val="00DB71DB"/>
    <w:rsid w:val="00DC17B7"/>
    <w:rsid w:val="00DD1153"/>
    <w:rsid w:val="00DD2C0B"/>
    <w:rsid w:val="00DD5ADA"/>
    <w:rsid w:val="00DE12BE"/>
    <w:rsid w:val="00DE24A3"/>
    <w:rsid w:val="00DE4356"/>
    <w:rsid w:val="00DE55AE"/>
    <w:rsid w:val="00DF0251"/>
    <w:rsid w:val="00DF0A72"/>
    <w:rsid w:val="00DF1632"/>
    <w:rsid w:val="00E01CA2"/>
    <w:rsid w:val="00E01F9B"/>
    <w:rsid w:val="00E02DDD"/>
    <w:rsid w:val="00E03C2D"/>
    <w:rsid w:val="00E07085"/>
    <w:rsid w:val="00E14449"/>
    <w:rsid w:val="00E157E1"/>
    <w:rsid w:val="00E32541"/>
    <w:rsid w:val="00E42268"/>
    <w:rsid w:val="00E45AEA"/>
    <w:rsid w:val="00E46298"/>
    <w:rsid w:val="00E52014"/>
    <w:rsid w:val="00E55768"/>
    <w:rsid w:val="00E56A8B"/>
    <w:rsid w:val="00E60F12"/>
    <w:rsid w:val="00E647D8"/>
    <w:rsid w:val="00E740F4"/>
    <w:rsid w:val="00E7435E"/>
    <w:rsid w:val="00E74652"/>
    <w:rsid w:val="00E75275"/>
    <w:rsid w:val="00E82001"/>
    <w:rsid w:val="00E83989"/>
    <w:rsid w:val="00E85C11"/>
    <w:rsid w:val="00E86937"/>
    <w:rsid w:val="00E87958"/>
    <w:rsid w:val="00E91F83"/>
    <w:rsid w:val="00E92AC3"/>
    <w:rsid w:val="00E934B2"/>
    <w:rsid w:val="00E96EB6"/>
    <w:rsid w:val="00E97C36"/>
    <w:rsid w:val="00EA13A8"/>
    <w:rsid w:val="00EA232F"/>
    <w:rsid w:val="00EA4137"/>
    <w:rsid w:val="00EA4592"/>
    <w:rsid w:val="00EA55F2"/>
    <w:rsid w:val="00EA7E67"/>
    <w:rsid w:val="00EB7AAB"/>
    <w:rsid w:val="00EC1E4E"/>
    <w:rsid w:val="00EC1F6A"/>
    <w:rsid w:val="00EC42C4"/>
    <w:rsid w:val="00EC5C57"/>
    <w:rsid w:val="00ED1D41"/>
    <w:rsid w:val="00ED46C5"/>
    <w:rsid w:val="00EE036C"/>
    <w:rsid w:val="00EE04C5"/>
    <w:rsid w:val="00EE298B"/>
    <w:rsid w:val="00EE4698"/>
    <w:rsid w:val="00EF4748"/>
    <w:rsid w:val="00EF51D1"/>
    <w:rsid w:val="00EF6F9E"/>
    <w:rsid w:val="00EF75E3"/>
    <w:rsid w:val="00F038F7"/>
    <w:rsid w:val="00F07317"/>
    <w:rsid w:val="00F102EC"/>
    <w:rsid w:val="00F1053D"/>
    <w:rsid w:val="00F10B86"/>
    <w:rsid w:val="00F11D64"/>
    <w:rsid w:val="00F16076"/>
    <w:rsid w:val="00F207B7"/>
    <w:rsid w:val="00F215E3"/>
    <w:rsid w:val="00F23AE0"/>
    <w:rsid w:val="00F24955"/>
    <w:rsid w:val="00F25254"/>
    <w:rsid w:val="00F27A69"/>
    <w:rsid w:val="00F27C92"/>
    <w:rsid w:val="00F3021F"/>
    <w:rsid w:val="00F3099E"/>
    <w:rsid w:val="00F36AAE"/>
    <w:rsid w:val="00F373F7"/>
    <w:rsid w:val="00F43FEB"/>
    <w:rsid w:val="00F50631"/>
    <w:rsid w:val="00F52127"/>
    <w:rsid w:val="00F543B2"/>
    <w:rsid w:val="00F550CF"/>
    <w:rsid w:val="00F621CD"/>
    <w:rsid w:val="00F665D0"/>
    <w:rsid w:val="00F67B29"/>
    <w:rsid w:val="00F71F01"/>
    <w:rsid w:val="00F730D2"/>
    <w:rsid w:val="00F748EB"/>
    <w:rsid w:val="00F86856"/>
    <w:rsid w:val="00F879FC"/>
    <w:rsid w:val="00F87A36"/>
    <w:rsid w:val="00F93D56"/>
    <w:rsid w:val="00F95077"/>
    <w:rsid w:val="00F967D0"/>
    <w:rsid w:val="00F974B9"/>
    <w:rsid w:val="00FA2546"/>
    <w:rsid w:val="00FB037B"/>
    <w:rsid w:val="00FB0C32"/>
    <w:rsid w:val="00FB794E"/>
    <w:rsid w:val="00FC0A5E"/>
    <w:rsid w:val="00FC52C9"/>
    <w:rsid w:val="00FD039E"/>
    <w:rsid w:val="00FD2E6E"/>
    <w:rsid w:val="00FE0002"/>
    <w:rsid w:val="00FE179A"/>
    <w:rsid w:val="00FE30E3"/>
    <w:rsid w:val="00FE4B74"/>
    <w:rsid w:val="00FE6375"/>
    <w:rsid w:val="00FE7493"/>
    <w:rsid w:val="00FF5654"/>
    <w:rsid w:val="00FF5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31C36"/>
  <w15:chartTrackingRefBased/>
  <w15:docId w15:val="{941371DC-4E7A-452B-9D2D-DA0F7D0B7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039E"/>
    <w:pPr>
      <w:keepNext/>
      <w:keepLines/>
      <w:spacing w:before="240" w:after="0" w:line="48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064C3A"/>
    <w:pPr>
      <w:keepNext/>
      <w:keepLines/>
      <w:spacing w:before="40" w:after="120" w:line="480" w:lineRule="auto"/>
      <w:outlineLvl w:val="1"/>
    </w:pPr>
    <w:rPr>
      <w:rFonts w:ascii="Times New Roman" w:eastAsia="Times New Roman" w:hAnsi="Times New Roman" w:cs="Times New Roman"/>
      <w:b/>
      <w:sz w:val="24"/>
      <w:szCs w:val="24"/>
      <w:lang w:val="en-GB"/>
    </w:rPr>
  </w:style>
  <w:style w:type="paragraph" w:styleId="Heading3">
    <w:name w:val="heading 3"/>
    <w:basedOn w:val="Normal"/>
    <w:next w:val="Normal"/>
    <w:link w:val="Heading3Char"/>
    <w:uiPriority w:val="9"/>
    <w:unhideWhenUsed/>
    <w:qFormat/>
    <w:rsid w:val="00064C3A"/>
    <w:pPr>
      <w:keepNext/>
      <w:keepLines/>
      <w:spacing w:before="40" w:after="0" w:line="480" w:lineRule="auto"/>
      <w:outlineLvl w:val="2"/>
    </w:pPr>
    <w:rPr>
      <w:rFonts w:ascii="Times New Roman" w:eastAsiaTheme="majorEastAsia" w:hAnsi="Times New Roman" w:cstheme="majorBidi"/>
      <w:b/>
      <w:i/>
      <w:sz w:val="24"/>
      <w:szCs w:val="24"/>
    </w:rPr>
  </w:style>
  <w:style w:type="paragraph" w:styleId="Heading4">
    <w:name w:val="heading 4"/>
    <w:basedOn w:val="Normal"/>
    <w:next w:val="Normal"/>
    <w:link w:val="Heading4Char"/>
    <w:uiPriority w:val="9"/>
    <w:unhideWhenUsed/>
    <w:qFormat/>
    <w:rsid w:val="006A6A5B"/>
    <w:pPr>
      <w:keepNext/>
      <w:keepLines/>
      <w:spacing w:before="40" w:after="0"/>
      <w:outlineLvl w:val="3"/>
    </w:pPr>
    <w:rPr>
      <w:rFonts w:ascii="Times New Roman" w:eastAsiaTheme="majorEastAsia" w:hAnsi="Times New Roman"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928F6"/>
    <w:pPr>
      <w:spacing w:after="0" w:line="240" w:lineRule="auto"/>
      <w:ind w:firstLine="720"/>
    </w:pPr>
    <w:rPr>
      <w:rFonts w:ascii="Calibri Light" w:hAnsi="Calibri Light" w:cs="Times New Roman"/>
      <w:color w:val="000000"/>
      <w:sz w:val="20"/>
      <w:szCs w:val="20"/>
      <w:lang w:val="en-GB"/>
    </w:rPr>
  </w:style>
  <w:style w:type="character" w:customStyle="1" w:styleId="FootnoteTextChar">
    <w:name w:val="Footnote Text Char"/>
    <w:basedOn w:val="DefaultParagraphFont"/>
    <w:link w:val="FootnoteText"/>
    <w:uiPriority w:val="99"/>
    <w:semiHidden/>
    <w:rsid w:val="003928F6"/>
    <w:rPr>
      <w:rFonts w:ascii="Calibri Light" w:hAnsi="Calibri Light" w:cs="Times New Roman"/>
      <w:color w:val="000000"/>
      <w:sz w:val="20"/>
      <w:szCs w:val="20"/>
      <w:lang w:val="en-GB"/>
    </w:rPr>
  </w:style>
  <w:style w:type="character" w:styleId="FootnoteReference">
    <w:name w:val="footnote reference"/>
    <w:basedOn w:val="DefaultParagraphFont"/>
    <w:uiPriority w:val="99"/>
    <w:semiHidden/>
    <w:unhideWhenUsed/>
    <w:rsid w:val="003928F6"/>
    <w:rPr>
      <w:vertAlign w:val="superscript"/>
    </w:rPr>
  </w:style>
  <w:style w:type="character" w:styleId="CommentReference">
    <w:name w:val="annotation reference"/>
    <w:basedOn w:val="DefaultParagraphFont"/>
    <w:uiPriority w:val="99"/>
    <w:semiHidden/>
    <w:unhideWhenUsed/>
    <w:rsid w:val="00980EE4"/>
    <w:rPr>
      <w:sz w:val="16"/>
      <w:szCs w:val="16"/>
    </w:rPr>
  </w:style>
  <w:style w:type="paragraph" w:styleId="CommentText">
    <w:name w:val="annotation text"/>
    <w:basedOn w:val="Normal"/>
    <w:link w:val="CommentTextChar"/>
    <w:uiPriority w:val="99"/>
    <w:unhideWhenUsed/>
    <w:rsid w:val="00980EE4"/>
    <w:pPr>
      <w:spacing w:line="240" w:lineRule="auto"/>
      <w:ind w:firstLine="720"/>
    </w:pPr>
    <w:rPr>
      <w:rFonts w:asciiTheme="majorHAnsi" w:hAnsiTheme="majorHAnsi" w:cstheme="majorBidi"/>
      <w:color w:val="000000" w:themeColor="text1"/>
      <w:sz w:val="20"/>
      <w:szCs w:val="20"/>
      <w:lang w:val="en-GB"/>
    </w:rPr>
  </w:style>
  <w:style w:type="character" w:customStyle="1" w:styleId="CommentTextChar">
    <w:name w:val="Comment Text Char"/>
    <w:basedOn w:val="DefaultParagraphFont"/>
    <w:link w:val="CommentText"/>
    <w:uiPriority w:val="99"/>
    <w:rsid w:val="00980EE4"/>
    <w:rPr>
      <w:rFonts w:asciiTheme="majorHAnsi" w:hAnsiTheme="majorHAnsi" w:cstheme="majorBidi"/>
      <w:color w:val="000000" w:themeColor="text1"/>
      <w:sz w:val="20"/>
      <w:szCs w:val="20"/>
      <w:lang w:val="en-GB"/>
    </w:rPr>
  </w:style>
  <w:style w:type="table" w:styleId="TableGrid">
    <w:name w:val="Table Grid"/>
    <w:basedOn w:val="TableNormal"/>
    <w:uiPriority w:val="39"/>
    <w:rsid w:val="00D707DB"/>
    <w:pPr>
      <w:spacing w:after="0" w:line="240" w:lineRule="auto"/>
      <w:ind w:firstLine="720"/>
    </w:pPr>
    <w:rPr>
      <w:rFonts w:asciiTheme="majorHAnsi" w:hAnsiTheme="majorHAnsi" w:cstheme="majorBidi"/>
      <w:color w:val="000000" w:themeColor="text1"/>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E28D5"/>
    <w:pPr>
      <w:ind w:firstLine="0"/>
    </w:pPr>
    <w:rPr>
      <w:rFonts w:asciiTheme="minorHAnsi" w:hAnsiTheme="minorHAnsi" w:cstheme="minorBidi"/>
      <w:b/>
      <w:bCs/>
      <w:color w:val="auto"/>
      <w:lang w:val="en-US"/>
    </w:rPr>
  </w:style>
  <w:style w:type="character" w:customStyle="1" w:styleId="CommentSubjectChar">
    <w:name w:val="Comment Subject Char"/>
    <w:basedOn w:val="CommentTextChar"/>
    <w:link w:val="CommentSubject"/>
    <w:uiPriority w:val="99"/>
    <w:semiHidden/>
    <w:rsid w:val="005E28D5"/>
    <w:rPr>
      <w:rFonts w:asciiTheme="majorHAnsi" w:hAnsiTheme="majorHAnsi" w:cstheme="majorBidi"/>
      <w:b/>
      <w:bCs/>
      <w:color w:val="000000" w:themeColor="text1"/>
      <w:sz w:val="20"/>
      <w:szCs w:val="20"/>
      <w:lang w:val="en-GB"/>
    </w:rPr>
  </w:style>
  <w:style w:type="paragraph" w:styleId="ListParagraph">
    <w:name w:val="List Paragraph"/>
    <w:basedOn w:val="Normal"/>
    <w:uiPriority w:val="34"/>
    <w:qFormat/>
    <w:rsid w:val="004E0C51"/>
    <w:pPr>
      <w:ind w:left="720"/>
      <w:contextualSpacing/>
    </w:pPr>
  </w:style>
  <w:style w:type="paragraph" w:styleId="Revision">
    <w:name w:val="Revision"/>
    <w:hidden/>
    <w:uiPriority w:val="99"/>
    <w:semiHidden/>
    <w:rsid w:val="00287A34"/>
    <w:pPr>
      <w:spacing w:after="0" w:line="240" w:lineRule="auto"/>
    </w:pPr>
  </w:style>
  <w:style w:type="character" w:customStyle="1" w:styleId="Heading2Char">
    <w:name w:val="Heading 2 Char"/>
    <w:basedOn w:val="DefaultParagraphFont"/>
    <w:link w:val="Heading2"/>
    <w:uiPriority w:val="9"/>
    <w:rsid w:val="00064C3A"/>
    <w:rPr>
      <w:rFonts w:ascii="Times New Roman" w:eastAsia="Times New Roman" w:hAnsi="Times New Roman" w:cs="Times New Roman"/>
      <w:b/>
      <w:sz w:val="24"/>
      <w:szCs w:val="24"/>
      <w:lang w:val="en-GB"/>
    </w:rPr>
  </w:style>
  <w:style w:type="character" w:customStyle="1" w:styleId="Heading1Char">
    <w:name w:val="Heading 1 Char"/>
    <w:basedOn w:val="DefaultParagraphFont"/>
    <w:link w:val="Heading1"/>
    <w:uiPriority w:val="9"/>
    <w:rsid w:val="00FD039E"/>
    <w:rPr>
      <w:rFonts w:ascii="Times New Roman" w:eastAsiaTheme="majorEastAsia" w:hAnsi="Times New Roman" w:cstheme="majorBidi"/>
      <w:b/>
      <w:sz w:val="24"/>
      <w:szCs w:val="32"/>
    </w:rPr>
  </w:style>
  <w:style w:type="character" w:customStyle="1" w:styleId="Heading3Char">
    <w:name w:val="Heading 3 Char"/>
    <w:basedOn w:val="DefaultParagraphFont"/>
    <w:link w:val="Heading3"/>
    <w:uiPriority w:val="9"/>
    <w:rsid w:val="00064C3A"/>
    <w:rPr>
      <w:rFonts w:ascii="Times New Roman" w:eastAsiaTheme="majorEastAsia" w:hAnsi="Times New Roman" w:cstheme="majorBidi"/>
      <w:b/>
      <w:i/>
      <w:sz w:val="24"/>
      <w:szCs w:val="24"/>
    </w:rPr>
  </w:style>
  <w:style w:type="character" w:customStyle="1" w:styleId="Heading4Char">
    <w:name w:val="Heading 4 Char"/>
    <w:basedOn w:val="DefaultParagraphFont"/>
    <w:link w:val="Heading4"/>
    <w:uiPriority w:val="9"/>
    <w:rsid w:val="006A6A5B"/>
    <w:rPr>
      <w:rFonts w:ascii="Times New Roman" w:eastAsiaTheme="majorEastAsia" w:hAnsi="Times New Roman" w:cstheme="majorBidi"/>
      <w:b/>
      <w:iCs/>
      <w:sz w:val="24"/>
    </w:rPr>
  </w:style>
  <w:style w:type="paragraph" w:styleId="Header">
    <w:name w:val="header"/>
    <w:basedOn w:val="Normal"/>
    <w:link w:val="HeaderChar"/>
    <w:uiPriority w:val="99"/>
    <w:unhideWhenUsed/>
    <w:rsid w:val="008744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44C"/>
  </w:style>
  <w:style w:type="paragraph" w:styleId="Footer">
    <w:name w:val="footer"/>
    <w:basedOn w:val="Normal"/>
    <w:link w:val="FooterChar"/>
    <w:uiPriority w:val="99"/>
    <w:unhideWhenUsed/>
    <w:rsid w:val="008744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44C"/>
  </w:style>
  <w:style w:type="character" w:styleId="Hyperlink">
    <w:name w:val="Hyperlink"/>
    <w:basedOn w:val="DefaultParagraphFont"/>
    <w:uiPriority w:val="99"/>
    <w:unhideWhenUsed/>
    <w:rsid w:val="000313A4"/>
    <w:rPr>
      <w:color w:val="0563C1" w:themeColor="hyperlink"/>
      <w:u w:val="single"/>
    </w:rPr>
  </w:style>
  <w:style w:type="character" w:styleId="FollowedHyperlink">
    <w:name w:val="FollowedHyperlink"/>
    <w:basedOn w:val="DefaultParagraphFont"/>
    <w:uiPriority w:val="99"/>
    <w:semiHidden/>
    <w:unhideWhenUsed/>
    <w:rsid w:val="00B55674"/>
    <w:rPr>
      <w:color w:val="954F72" w:themeColor="followedHyperlink"/>
      <w:u w:val="single"/>
    </w:rPr>
  </w:style>
  <w:style w:type="paragraph" w:styleId="Bibliography">
    <w:name w:val="Bibliography"/>
    <w:basedOn w:val="Normal"/>
    <w:next w:val="Normal"/>
    <w:uiPriority w:val="37"/>
    <w:unhideWhenUsed/>
    <w:rsid w:val="00520247"/>
  </w:style>
  <w:style w:type="paragraph" w:styleId="NoSpacing">
    <w:name w:val="No Spacing"/>
    <w:uiPriority w:val="1"/>
    <w:qFormat/>
    <w:rsid w:val="00E14449"/>
    <w:pPr>
      <w:spacing w:after="0" w:line="240" w:lineRule="auto"/>
    </w:pPr>
  </w:style>
  <w:style w:type="paragraph" w:styleId="BalloonText">
    <w:name w:val="Balloon Text"/>
    <w:basedOn w:val="Normal"/>
    <w:link w:val="BalloonTextChar"/>
    <w:uiPriority w:val="99"/>
    <w:semiHidden/>
    <w:unhideWhenUsed/>
    <w:rsid w:val="008D41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10A"/>
    <w:rPr>
      <w:rFonts w:ascii="Segoe UI" w:hAnsi="Segoe UI" w:cs="Segoe UI"/>
      <w:sz w:val="18"/>
      <w:szCs w:val="18"/>
    </w:rPr>
  </w:style>
  <w:style w:type="paragraph" w:styleId="EndnoteText">
    <w:name w:val="endnote text"/>
    <w:basedOn w:val="Normal"/>
    <w:link w:val="EndnoteTextChar"/>
    <w:uiPriority w:val="99"/>
    <w:semiHidden/>
    <w:unhideWhenUsed/>
    <w:rsid w:val="004C281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C2811"/>
    <w:rPr>
      <w:sz w:val="20"/>
      <w:szCs w:val="20"/>
    </w:rPr>
  </w:style>
  <w:style w:type="character" w:styleId="EndnoteReference">
    <w:name w:val="endnote reference"/>
    <w:basedOn w:val="DefaultParagraphFont"/>
    <w:uiPriority w:val="99"/>
    <w:semiHidden/>
    <w:unhideWhenUsed/>
    <w:rsid w:val="004C2811"/>
    <w:rPr>
      <w:vertAlign w:val="superscript"/>
    </w:rPr>
  </w:style>
  <w:style w:type="paragraph" w:customStyle="1" w:styleId="Default">
    <w:name w:val="Default"/>
    <w:rsid w:val="0012039E"/>
    <w:pPr>
      <w:autoSpaceDE w:val="0"/>
      <w:autoSpaceDN w:val="0"/>
      <w:adjustRightInd w:val="0"/>
      <w:spacing w:after="0" w:line="240" w:lineRule="auto"/>
    </w:pPr>
    <w:rPr>
      <w:rFonts w:ascii="Verdana" w:hAnsi="Verdana" w:cs="Verdana"/>
      <w:color w:val="000000"/>
      <w:sz w:val="24"/>
      <w:szCs w:val="24"/>
    </w:rPr>
  </w:style>
  <w:style w:type="character" w:styleId="SubtleReference">
    <w:name w:val="Subtle Reference"/>
    <w:aliases w:val="Reference"/>
    <w:basedOn w:val="DefaultParagraphFont"/>
    <w:uiPriority w:val="31"/>
    <w:qFormat/>
    <w:rsid w:val="00A643E1"/>
    <w:rPr>
      <w:rFonts w:ascii="Times New Roman" w:hAnsi="Times New Roman"/>
      <w:smallCaps/>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81443">
      <w:bodyDiv w:val="1"/>
      <w:marLeft w:val="0"/>
      <w:marRight w:val="0"/>
      <w:marTop w:val="0"/>
      <w:marBottom w:val="0"/>
      <w:divBdr>
        <w:top w:val="none" w:sz="0" w:space="0" w:color="auto"/>
        <w:left w:val="none" w:sz="0" w:space="0" w:color="auto"/>
        <w:bottom w:val="none" w:sz="0" w:space="0" w:color="auto"/>
        <w:right w:val="none" w:sz="0" w:space="0" w:color="auto"/>
      </w:divBdr>
    </w:div>
    <w:div w:id="156924470">
      <w:bodyDiv w:val="1"/>
      <w:marLeft w:val="0"/>
      <w:marRight w:val="0"/>
      <w:marTop w:val="0"/>
      <w:marBottom w:val="0"/>
      <w:divBdr>
        <w:top w:val="none" w:sz="0" w:space="0" w:color="auto"/>
        <w:left w:val="none" w:sz="0" w:space="0" w:color="auto"/>
        <w:bottom w:val="none" w:sz="0" w:space="0" w:color="auto"/>
        <w:right w:val="none" w:sz="0" w:space="0" w:color="auto"/>
      </w:divBdr>
    </w:div>
    <w:div w:id="170682853">
      <w:bodyDiv w:val="1"/>
      <w:marLeft w:val="0"/>
      <w:marRight w:val="0"/>
      <w:marTop w:val="0"/>
      <w:marBottom w:val="0"/>
      <w:divBdr>
        <w:top w:val="none" w:sz="0" w:space="0" w:color="auto"/>
        <w:left w:val="none" w:sz="0" w:space="0" w:color="auto"/>
        <w:bottom w:val="none" w:sz="0" w:space="0" w:color="auto"/>
        <w:right w:val="none" w:sz="0" w:space="0" w:color="auto"/>
      </w:divBdr>
    </w:div>
    <w:div w:id="551692680">
      <w:bodyDiv w:val="1"/>
      <w:marLeft w:val="0"/>
      <w:marRight w:val="0"/>
      <w:marTop w:val="0"/>
      <w:marBottom w:val="0"/>
      <w:divBdr>
        <w:top w:val="none" w:sz="0" w:space="0" w:color="auto"/>
        <w:left w:val="none" w:sz="0" w:space="0" w:color="auto"/>
        <w:bottom w:val="none" w:sz="0" w:space="0" w:color="auto"/>
        <w:right w:val="none" w:sz="0" w:space="0" w:color="auto"/>
      </w:divBdr>
    </w:div>
    <w:div w:id="717893719">
      <w:bodyDiv w:val="1"/>
      <w:marLeft w:val="0"/>
      <w:marRight w:val="0"/>
      <w:marTop w:val="0"/>
      <w:marBottom w:val="0"/>
      <w:divBdr>
        <w:top w:val="none" w:sz="0" w:space="0" w:color="auto"/>
        <w:left w:val="none" w:sz="0" w:space="0" w:color="auto"/>
        <w:bottom w:val="none" w:sz="0" w:space="0" w:color="auto"/>
        <w:right w:val="none" w:sz="0" w:space="0" w:color="auto"/>
      </w:divBdr>
    </w:div>
    <w:div w:id="959578977">
      <w:bodyDiv w:val="1"/>
      <w:marLeft w:val="0"/>
      <w:marRight w:val="0"/>
      <w:marTop w:val="0"/>
      <w:marBottom w:val="0"/>
      <w:divBdr>
        <w:top w:val="none" w:sz="0" w:space="0" w:color="auto"/>
        <w:left w:val="none" w:sz="0" w:space="0" w:color="auto"/>
        <w:bottom w:val="none" w:sz="0" w:space="0" w:color="auto"/>
        <w:right w:val="none" w:sz="0" w:space="0" w:color="auto"/>
      </w:divBdr>
    </w:div>
    <w:div w:id="1431849963">
      <w:bodyDiv w:val="1"/>
      <w:marLeft w:val="0"/>
      <w:marRight w:val="0"/>
      <w:marTop w:val="0"/>
      <w:marBottom w:val="0"/>
      <w:divBdr>
        <w:top w:val="none" w:sz="0" w:space="0" w:color="auto"/>
        <w:left w:val="none" w:sz="0" w:space="0" w:color="auto"/>
        <w:bottom w:val="none" w:sz="0" w:space="0" w:color="auto"/>
        <w:right w:val="none" w:sz="0" w:space="0" w:color="auto"/>
      </w:divBdr>
    </w:div>
    <w:div w:id="1520661337">
      <w:bodyDiv w:val="1"/>
      <w:marLeft w:val="0"/>
      <w:marRight w:val="0"/>
      <w:marTop w:val="0"/>
      <w:marBottom w:val="0"/>
      <w:divBdr>
        <w:top w:val="none" w:sz="0" w:space="0" w:color="auto"/>
        <w:left w:val="none" w:sz="0" w:space="0" w:color="auto"/>
        <w:bottom w:val="none" w:sz="0" w:space="0" w:color="auto"/>
        <w:right w:val="none" w:sz="0" w:space="0" w:color="auto"/>
      </w:divBdr>
    </w:div>
    <w:div w:id="1619949525">
      <w:bodyDiv w:val="1"/>
      <w:marLeft w:val="0"/>
      <w:marRight w:val="0"/>
      <w:marTop w:val="0"/>
      <w:marBottom w:val="0"/>
      <w:divBdr>
        <w:top w:val="none" w:sz="0" w:space="0" w:color="auto"/>
        <w:left w:val="none" w:sz="0" w:space="0" w:color="auto"/>
        <w:bottom w:val="none" w:sz="0" w:space="0" w:color="auto"/>
        <w:right w:val="none" w:sz="0" w:space="0" w:color="auto"/>
      </w:divBdr>
    </w:div>
    <w:div w:id="1629124090">
      <w:bodyDiv w:val="1"/>
      <w:marLeft w:val="0"/>
      <w:marRight w:val="0"/>
      <w:marTop w:val="0"/>
      <w:marBottom w:val="0"/>
      <w:divBdr>
        <w:top w:val="none" w:sz="0" w:space="0" w:color="auto"/>
        <w:left w:val="none" w:sz="0" w:space="0" w:color="auto"/>
        <w:bottom w:val="none" w:sz="0" w:space="0" w:color="auto"/>
        <w:right w:val="none" w:sz="0" w:space="0" w:color="auto"/>
      </w:divBdr>
    </w:div>
    <w:div w:id="214003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9E917-785B-4444-93DC-DDC864306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6417</Words>
  <Characters>36579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Bagheri</dc:creator>
  <cp:keywords/>
  <dc:description/>
  <cp:lastModifiedBy>Mahdi Bagheri</cp:lastModifiedBy>
  <cp:revision>4</cp:revision>
  <dcterms:created xsi:type="dcterms:W3CDTF">2025-03-13T11:24:00Z</dcterms:created>
  <dcterms:modified xsi:type="dcterms:W3CDTF">2025-03-15T11:48:00Z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id="I0qC0gxl"/&gt;&lt;style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