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1E04" w14:textId="061294FD" w:rsidR="00223775" w:rsidRDefault="009F7275" w:rsidP="00223775">
      <w:pPr>
        <w:tabs>
          <w:tab w:val="left" w:pos="567"/>
        </w:tabs>
        <w:spacing w:line="480" w:lineRule="auto"/>
        <w:jc w:val="center"/>
        <w:rPr>
          <w:b/>
          <w:bCs/>
        </w:rPr>
      </w:pPr>
      <w:r>
        <w:rPr>
          <w:b/>
          <w:bCs/>
        </w:rPr>
        <w:t>Online Resource 3</w:t>
      </w:r>
    </w:p>
    <w:p w14:paraId="0837F7D3" w14:textId="77777777" w:rsidR="00223775" w:rsidRDefault="00223775" w:rsidP="00223775">
      <w:pPr>
        <w:tabs>
          <w:tab w:val="left" w:pos="567"/>
        </w:tabs>
        <w:spacing w:line="480" w:lineRule="auto"/>
        <w:jc w:val="center"/>
        <w:rPr>
          <w:b/>
          <w:bCs/>
        </w:rPr>
      </w:pPr>
    </w:p>
    <w:p w14:paraId="28F68640" w14:textId="77777777" w:rsidR="00411A0B" w:rsidRDefault="00D75E89" w:rsidP="00411A0B">
      <w:pPr>
        <w:pStyle w:val="NormalWeb"/>
        <w:spacing w:line="480" w:lineRule="auto"/>
      </w:pPr>
      <w:r>
        <w:rPr>
          <w:b/>
          <w:bCs/>
        </w:rPr>
        <w:t xml:space="preserve">Article Title: </w:t>
      </w:r>
      <w:r w:rsidR="00223775" w:rsidRPr="00D75E89">
        <w:t>Personalized Ecological Momentary Assessment and Networks to Improve Client-Practitioner Communication in Motivational Interviewing for Cannabis Use Problems: A Case Study</w:t>
      </w:r>
    </w:p>
    <w:p w14:paraId="382B2EC3" w14:textId="10F67ADB" w:rsidR="00A72144" w:rsidRDefault="00945D83" w:rsidP="00411A0B">
      <w:pPr>
        <w:pStyle w:val="NormalWeb"/>
        <w:spacing w:line="480" w:lineRule="auto"/>
      </w:pPr>
      <w:r w:rsidRPr="00945D83">
        <w:rPr>
          <w:b/>
          <w:bCs/>
        </w:rPr>
        <w:t xml:space="preserve">Journal: </w:t>
      </w:r>
      <w:r w:rsidR="002E1B58" w:rsidRPr="002E1B58">
        <w:t>Cognitive Therapy and Research</w:t>
      </w:r>
    </w:p>
    <w:p w14:paraId="5AD3E741" w14:textId="77777777" w:rsidR="00A72144" w:rsidRDefault="00A72144">
      <w:r>
        <w:br w:type="page"/>
      </w:r>
    </w:p>
    <w:p w14:paraId="03579523" w14:textId="7F5D3C61" w:rsidR="00AB70C1" w:rsidRDefault="009F7275" w:rsidP="00657344">
      <w:pPr>
        <w:tabs>
          <w:tab w:val="left" w:pos="567"/>
        </w:tabs>
        <w:spacing w:line="480" w:lineRule="auto"/>
        <w:rPr>
          <w:bCs/>
        </w:rPr>
      </w:pPr>
      <w:r>
        <w:rPr>
          <w:b/>
        </w:rPr>
        <w:lastRenderedPageBreak/>
        <w:t xml:space="preserve">Online Resource 3 </w:t>
      </w:r>
      <w:r w:rsidR="00AB70C1" w:rsidRPr="00002B9E">
        <w:rPr>
          <w:b/>
        </w:rPr>
        <w:t>T</w:t>
      </w:r>
      <w:r>
        <w:rPr>
          <w:b/>
        </w:rPr>
        <w:t>able 1</w:t>
      </w:r>
      <w:r w:rsidR="00AB70C1" w:rsidRPr="00002B9E">
        <w:rPr>
          <w:b/>
        </w:rPr>
        <w:t>.</w:t>
      </w:r>
      <w:r w:rsidR="00AB70C1" w:rsidRPr="00FA11DF">
        <w:rPr>
          <w:bCs/>
        </w:rPr>
        <w:t xml:space="preserve"> Ecological Momentary Assessment Core Items</w:t>
      </w:r>
      <w:r w:rsidR="00AB70C1">
        <w:rPr>
          <w:bCs/>
        </w:rPr>
        <w:t>.</w:t>
      </w:r>
    </w:p>
    <w:p w14:paraId="7E784B46" w14:textId="1182803C" w:rsidR="004A731E" w:rsidRPr="00FA11DF" w:rsidRDefault="004A731E" w:rsidP="00657344">
      <w:pPr>
        <w:tabs>
          <w:tab w:val="left" w:pos="567"/>
        </w:tabs>
        <w:spacing w:line="480" w:lineRule="auto"/>
        <w:rPr>
          <w:bCs/>
        </w:rPr>
      </w:pPr>
      <w:r>
        <w:rPr>
          <w:bCs/>
        </w:rPr>
        <w:t>Items answered by the participant are highlighted. All these items were automatically added to the smartphone application for data collection except the substance use items for substances other than cannabis, which were chosen based on other substances consistently used by the participant and his interest in tracking these. Specifically, i</w:t>
      </w:r>
      <w:r w:rsidRPr="008E57FD">
        <w:rPr>
          <w:bCs/>
        </w:rPr>
        <w:t xml:space="preserve">f </w:t>
      </w:r>
      <w:r>
        <w:rPr>
          <w:bCs/>
        </w:rPr>
        <w:t xml:space="preserve">the </w:t>
      </w:r>
      <w:r w:rsidRPr="008E57FD">
        <w:rPr>
          <w:bCs/>
        </w:rPr>
        <w:t>participant use</w:t>
      </w:r>
      <w:r>
        <w:rPr>
          <w:bCs/>
        </w:rPr>
        <w:t>d</w:t>
      </w:r>
      <w:r w:rsidRPr="008E57FD">
        <w:rPr>
          <w:bCs/>
        </w:rPr>
        <w:t xml:space="preserve"> tobacco separately from cannabis daily, ha</w:t>
      </w:r>
      <w:r>
        <w:rPr>
          <w:bCs/>
        </w:rPr>
        <w:t>d</w:t>
      </w:r>
      <w:r w:rsidRPr="008E57FD">
        <w:rPr>
          <w:bCs/>
        </w:rPr>
        <w:t xml:space="preserve"> an </w:t>
      </w:r>
      <w:r>
        <w:t>AUDIT</w:t>
      </w:r>
      <w:r w:rsidRPr="008E57FD">
        <w:t xml:space="preserve"> </w:t>
      </w:r>
      <w:r w:rsidRPr="008E57FD">
        <w:rPr>
          <w:bCs/>
        </w:rPr>
        <w:t xml:space="preserve">score of </w:t>
      </w:r>
      <w:r w:rsidRPr="008E57FD">
        <w:t>8 or larger (</w:t>
      </w:r>
      <w:r>
        <w:t xml:space="preserve">hazardous drinking, </w:t>
      </w:r>
      <w:r w:rsidRPr="008E57FD">
        <w:fldChar w:fldCharType="begin"/>
      </w:r>
      <w:r>
        <w:instrText xml:space="preserve"> ADDIN ZOTERO_ITEM CSL_CITATION {"citationID":"SUSxK3mi","properties":{"formattedCitation":"(Saunders et al., 1993)","plainCitation":"(Saunders et al., 1993)","dontUpdate":true,"noteIndex":0},"citationItems":[{"id":4349,"uris":["http://zotero.org/users/6557570/items/4TIAX9EB"],"itemData":{"id":4349,"type":"article-journal","abstract":"The Alcohol Use Disorders Identification Test (A UDIT) has been developed from a six-country WHO collaborative project as a screening instrument for hazardous and harmful alcohol consumption. It is a 10-item questionnaire which covers the domains of alcohol consumption, drinking behaviour, and alcohol-related problems. Questions were selected from a 150-item assessment schedule (which was administered to 1888 persons attending representative primary health care facilities) on the basis of their representativeness for these conceptual domains and their perceived usefulness for intervention. Responses to each question are scored from 0 to 4, giving a maximum possible score of 40. Among those diagnosed as having hazardous or harmful alcohol use, 92% had an AUDIT score of 8 or more, and 94% of those with non-hazardous consumption had a score of less than 8. AUDIT provides a simple method of early detection of hazardous and harmful alcohol use in primary health care settings and is the first instrument of its type to be derived on the basis of a cross-national study.","container-title":"Addiction","DOI":"10.1111/j.1360-0443.1993.tb02093.x","ISSN":"1360-0443","issue":"6","language":"en","note":"_eprint: https://onlinelibrary.wiley.com/doi/pdf/10.1111/j.1360-0443.1993.tb02093.x","page":"791-804","source":"Wiley Online Library","title":"Development of the Alcohol Use Disorders Identification Test (AUDIT): WHO Collaborative Project on Early Detection of Persons with Harmful Alcohol Consumption-II","title-short":"Development of the Alcohol Use Disorders Identification Test (AUDIT)","volume":"88","author":[{"family":"Saunders","given":"John B"},{"family":"Aasland","given":"Olaf G."},{"family":"Babor","given":"Thomas F."},{"family":"De La Fuente","given":"Juan R."},{"family":"Grant","given":"Marcus"}],"issued":{"date-parts":[["1993"]]}}}],"schema":"https://github.com/citation-style-language/schema/raw/master/csl-citation.json"} </w:instrText>
      </w:r>
      <w:r w:rsidRPr="008E57FD">
        <w:fldChar w:fldCharType="separate"/>
      </w:r>
      <w:r w:rsidRPr="008E57FD">
        <w:t>Saunders et al., 1993)</w:t>
      </w:r>
      <w:r w:rsidRPr="008E57FD">
        <w:fldChar w:fldCharType="end"/>
      </w:r>
      <w:r w:rsidRPr="008E57FD">
        <w:rPr>
          <w:bCs/>
        </w:rPr>
        <w:t>, or use</w:t>
      </w:r>
      <w:r>
        <w:rPr>
          <w:bCs/>
        </w:rPr>
        <w:t>d</w:t>
      </w:r>
      <w:r w:rsidRPr="008E57FD">
        <w:rPr>
          <w:bCs/>
        </w:rPr>
        <w:t xml:space="preserve"> any other drug </w:t>
      </w:r>
      <w:r>
        <w:rPr>
          <w:bCs/>
        </w:rPr>
        <w:t xml:space="preserve">on a </w:t>
      </w:r>
      <w:r w:rsidRPr="008E57FD">
        <w:rPr>
          <w:bCs/>
        </w:rPr>
        <w:t>daily</w:t>
      </w:r>
      <w:r>
        <w:rPr>
          <w:bCs/>
        </w:rPr>
        <w:t xml:space="preserve"> basis</w:t>
      </w:r>
      <w:r w:rsidRPr="008E57FD">
        <w:rPr>
          <w:bCs/>
        </w:rPr>
        <w:t xml:space="preserve">, </w:t>
      </w:r>
      <w:r>
        <w:rPr>
          <w:bCs/>
        </w:rPr>
        <w:t>he was</w:t>
      </w:r>
      <w:r w:rsidRPr="008E57FD">
        <w:rPr>
          <w:bCs/>
        </w:rPr>
        <w:t xml:space="preserve"> asked whether </w:t>
      </w:r>
      <w:r>
        <w:rPr>
          <w:bCs/>
        </w:rPr>
        <w:t>he was</w:t>
      </w:r>
      <w:r w:rsidRPr="008E57FD">
        <w:rPr>
          <w:bCs/>
        </w:rPr>
        <w:t xml:space="preserve"> interested to monitor these too; if yes, these </w:t>
      </w:r>
      <w:r>
        <w:rPr>
          <w:bCs/>
        </w:rPr>
        <w:t>were</w:t>
      </w:r>
      <w:r w:rsidRPr="008E57FD">
        <w:rPr>
          <w:bCs/>
        </w:rPr>
        <w:t xml:space="preserve"> also measured.</w:t>
      </w:r>
    </w:p>
    <w:tbl>
      <w:tblPr>
        <w:tblStyle w:val="TableGrid1"/>
        <w:tblW w:w="0" w:type="auto"/>
        <w:tblLook w:val="04A0" w:firstRow="1" w:lastRow="0" w:firstColumn="1" w:lastColumn="0" w:noHBand="0" w:noVBand="1"/>
      </w:tblPr>
      <w:tblGrid>
        <w:gridCol w:w="2201"/>
        <w:gridCol w:w="2599"/>
        <w:gridCol w:w="4210"/>
      </w:tblGrid>
      <w:tr w:rsidR="00AB70C1" w:rsidRPr="00002B9E" w14:paraId="2B16E7A2" w14:textId="77777777" w:rsidTr="00FA6D8D">
        <w:tc>
          <w:tcPr>
            <w:tcW w:w="2201" w:type="dxa"/>
          </w:tcPr>
          <w:p w14:paraId="52011A9C" w14:textId="77777777" w:rsidR="00AB70C1" w:rsidRPr="00002B9E" w:rsidRDefault="00AB70C1" w:rsidP="00FA6D8D">
            <w:pPr>
              <w:tabs>
                <w:tab w:val="left" w:pos="567"/>
              </w:tabs>
              <w:spacing w:line="360" w:lineRule="auto"/>
              <w:rPr>
                <w:b/>
              </w:rPr>
            </w:pPr>
            <w:r w:rsidRPr="00002B9E">
              <w:rPr>
                <w:b/>
              </w:rPr>
              <w:t>Item</w:t>
            </w:r>
          </w:p>
        </w:tc>
        <w:tc>
          <w:tcPr>
            <w:tcW w:w="2599" w:type="dxa"/>
          </w:tcPr>
          <w:p w14:paraId="0F66A3AC" w14:textId="77777777" w:rsidR="00AB70C1" w:rsidRPr="00002B9E" w:rsidRDefault="00AB70C1" w:rsidP="00FA6D8D">
            <w:pPr>
              <w:tabs>
                <w:tab w:val="left" w:pos="567"/>
              </w:tabs>
              <w:spacing w:line="360" w:lineRule="auto"/>
              <w:rPr>
                <w:b/>
              </w:rPr>
            </w:pPr>
            <w:r w:rsidRPr="00002B9E">
              <w:rPr>
                <w:b/>
              </w:rPr>
              <w:t>Possible answers</w:t>
            </w:r>
          </w:p>
        </w:tc>
        <w:tc>
          <w:tcPr>
            <w:tcW w:w="4210" w:type="dxa"/>
          </w:tcPr>
          <w:p w14:paraId="6FA1BE85" w14:textId="77777777" w:rsidR="00AB70C1" w:rsidRPr="00002B9E" w:rsidRDefault="00AB70C1" w:rsidP="00FA6D8D">
            <w:pPr>
              <w:tabs>
                <w:tab w:val="left" w:pos="567"/>
              </w:tabs>
              <w:spacing w:line="360" w:lineRule="auto"/>
              <w:rPr>
                <w:b/>
              </w:rPr>
            </w:pPr>
            <w:r w:rsidRPr="00002B9E">
              <w:rPr>
                <w:b/>
              </w:rPr>
              <w:t>Where does the item come from?</w:t>
            </w:r>
          </w:p>
        </w:tc>
      </w:tr>
      <w:tr w:rsidR="00AB70C1" w:rsidRPr="00002B9E" w14:paraId="0E4F74FB" w14:textId="77777777" w:rsidTr="00FA6D8D">
        <w:tc>
          <w:tcPr>
            <w:tcW w:w="9010" w:type="dxa"/>
            <w:gridSpan w:val="3"/>
          </w:tcPr>
          <w:p w14:paraId="28C0FA4F" w14:textId="77777777" w:rsidR="00AB70C1" w:rsidRPr="00002B9E" w:rsidRDefault="00AB70C1" w:rsidP="00FA6D8D">
            <w:pPr>
              <w:tabs>
                <w:tab w:val="left" w:pos="567"/>
              </w:tabs>
              <w:spacing w:line="360" w:lineRule="auto"/>
              <w:jc w:val="center"/>
              <w:rPr>
                <w:b/>
              </w:rPr>
            </w:pPr>
            <w:r w:rsidRPr="00002B9E">
              <w:rPr>
                <w:b/>
              </w:rPr>
              <w:t>Mood</w:t>
            </w:r>
          </w:p>
        </w:tc>
      </w:tr>
      <w:tr w:rsidR="00AB70C1" w:rsidRPr="00002B9E" w14:paraId="234B2193" w14:textId="77777777" w:rsidTr="00FA6D8D">
        <w:tc>
          <w:tcPr>
            <w:tcW w:w="2201" w:type="dxa"/>
          </w:tcPr>
          <w:p w14:paraId="19477137"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how nervous, anxious or on edge did you feel?</w:t>
            </w:r>
          </w:p>
        </w:tc>
        <w:tc>
          <w:tcPr>
            <w:tcW w:w="2599" w:type="dxa"/>
          </w:tcPr>
          <w:p w14:paraId="64CF0F03" w14:textId="77777777" w:rsidR="00AB70C1" w:rsidRPr="00002B9E" w:rsidRDefault="00AB70C1" w:rsidP="00FA6D8D">
            <w:pPr>
              <w:tabs>
                <w:tab w:val="left" w:pos="567"/>
              </w:tabs>
              <w:spacing w:line="360" w:lineRule="auto"/>
              <w:rPr>
                <w:bCs/>
                <w:highlight w:val="yellow"/>
              </w:rPr>
            </w:pPr>
            <w:r w:rsidRPr="00002B9E">
              <w:rPr>
                <w:bCs/>
                <w:highlight w:val="yellow"/>
              </w:rPr>
              <w:t>Sliding scale from 0 (Not at all) to 100 (Very much)</w:t>
            </w:r>
          </w:p>
        </w:tc>
        <w:tc>
          <w:tcPr>
            <w:tcW w:w="4210" w:type="dxa"/>
          </w:tcPr>
          <w:p w14:paraId="767FE397" w14:textId="77777777" w:rsidR="00AB70C1" w:rsidRPr="00002B9E" w:rsidRDefault="00AB70C1" w:rsidP="00FA6D8D">
            <w:pPr>
              <w:tabs>
                <w:tab w:val="left" w:pos="567"/>
              </w:tabs>
              <w:spacing w:line="360" w:lineRule="auto"/>
              <w:rPr>
                <w:bCs/>
                <w:highlight w:val="yellow"/>
              </w:rPr>
            </w:pPr>
            <w:r w:rsidRPr="00002B9E">
              <w:rPr>
                <w:bCs/>
                <w:highlight w:val="yellow"/>
              </w:rPr>
              <w:t>Item adapted from the PHQ-4: The four-item patient health questionnaire for anxiety and depression</w:t>
            </w:r>
            <w:r>
              <w:rPr>
                <w:bCs/>
                <w:highlight w:val="yellow"/>
              </w:rPr>
              <w:t>.</w:t>
            </w:r>
          </w:p>
        </w:tc>
      </w:tr>
      <w:tr w:rsidR="00AB70C1" w:rsidRPr="00002B9E" w14:paraId="50BDFE9E" w14:textId="77777777" w:rsidTr="00FA6D8D">
        <w:tc>
          <w:tcPr>
            <w:tcW w:w="2201" w:type="dxa"/>
          </w:tcPr>
          <w:p w14:paraId="1453D8D9"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how down, depressed, or hopeless did you feel?</w:t>
            </w:r>
          </w:p>
          <w:p w14:paraId="6FB2CB81" w14:textId="77777777" w:rsidR="00AB70C1" w:rsidRPr="00002B9E" w:rsidRDefault="00AB70C1" w:rsidP="00FA6D8D">
            <w:pPr>
              <w:tabs>
                <w:tab w:val="left" w:pos="567"/>
              </w:tabs>
              <w:spacing w:line="360" w:lineRule="auto"/>
              <w:rPr>
                <w:bCs/>
                <w:highlight w:val="yellow"/>
              </w:rPr>
            </w:pPr>
          </w:p>
        </w:tc>
        <w:tc>
          <w:tcPr>
            <w:tcW w:w="2599" w:type="dxa"/>
          </w:tcPr>
          <w:p w14:paraId="3936096D" w14:textId="77777777" w:rsidR="00AB70C1" w:rsidRPr="00002B9E" w:rsidRDefault="00AB70C1" w:rsidP="00FA6D8D">
            <w:pPr>
              <w:tabs>
                <w:tab w:val="left" w:pos="567"/>
              </w:tabs>
              <w:spacing w:line="360" w:lineRule="auto"/>
              <w:rPr>
                <w:bCs/>
                <w:highlight w:val="yellow"/>
              </w:rPr>
            </w:pPr>
            <w:r w:rsidRPr="00002B9E">
              <w:rPr>
                <w:bCs/>
                <w:highlight w:val="yellow"/>
              </w:rPr>
              <w:t>Sliding scale from 0 (Not at all) to 100 (Very much)</w:t>
            </w:r>
          </w:p>
        </w:tc>
        <w:tc>
          <w:tcPr>
            <w:tcW w:w="4210" w:type="dxa"/>
          </w:tcPr>
          <w:p w14:paraId="69147449" w14:textId="77777777" w:rsidR="00AB70C1" w:rsidRPr="00002B9E" w:rsidRDefault="00AB70C1" w:rsidP="00FA6D8D">
            <w:pPr>
              <w:tabs>
                <w:tab w:val="left" w:pos="567"/>
              </w:tabs>
              <w:spacing w:line="360" w:lineRule="auto"/>
              <w:rPr>
                <w:bCs/>
                <w:highlight w:val="yellow"/>
              </w:rPr>
            </w:pPr>
            <w:r w:rsidRPr="00002B9E">
              <w:rPr>
                <w:bCs/>
                <w:highlight w:val="yellow"/>
              </w:rPr>
              <w:t>Item adapted from the PHQ-4: The four-item patient health questionnaire for anxiety and depression</w:t>
            </w:r>
            <w:r>
              <w:rPr>
                <w:bCs/>
                <w:highlight w:val="yellow"/>
              </w:rPr>
              <w:t>.</w:t>
            </w:r>
          </w:p>
        </w:tc>
      </w:tr>
      <w:tr w:rsidR="00AB70C1" w:rsidRPr="00002B9E" w14:paraId="2E217AE1" w14:textId="77777777" w:rsidTr="00FA6D8D">
        <w:tc>
          <w:tcPr>
            <w:tcW w:w="2201" w:type="dxa"/>
          </w:tcPr>
          <w:p w14:paraId="23DDD508"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how angry, irritable, or aggressive did you feel?</w:t>
            </w:r>
          </w:p>
        </w:tc>
        <w:tc>
          <w:tcPr>
            <w:tcW w:w="2599" w:type="dxa"/>
          </w:tcPr>
          <w:p w14:paraId="10426163" w14:textId="77777777" w:rsidR="00AB70C1" w:rsidRPr="00002B9E" w:rsidRDefault="00AB70C1" w:rsidP="00FA6D8D">
            <w:pPr>
              <w:tabs>
                <w:tab w:val="left" w:pos="567"/>
              </w:tabs>
              <w:spacing w:line="360" w:lineRule="auto"/>
              <w:rPr>
                <w:bCs/>
                <w:highlight w:val="yellow"/>
              </w:rPr>
            </w:pPr>
            <w:r w:rsidRPr="00002B9E">
              <w:rPr>
                <w:bCs/>
                <w:highlight w:val="yellow"/>
              </w:rPr>
              <w:t>Sliding scale from 0 (Not at all) to 100 (Very much)</w:t>
            </w:r>
          </w:p>
        </w:tc>
        <w:tc>
          <w:tcPr>
            <w:tcW w:w="4210" w:type="dxa"/>
          </w:tcPr>
          <w:p w14:paraId="5D9EBF65" w14:textId="77777777" w:rsidR="00AB70C1" w:rsidRPr="00002B9E" w:rsidRDefault="00AB70C1" w:rsidP="00FA6D8D">
            <w:pPr>
              <w:tabs>
                <w:tab w:val="left" w:pos="567"/>
              </w:tabs>
              <w:spacing w:line="360" w:lineRule="auto"/>
              <w:rPr>
                <w:bCs/>
                <w:highlight w:val="yellow"/>
              </w:rPr>
            </w:pPr>
            <w:r w:rsidRPr="00002B9E">
              <w:rPr>
                <w:bCs/>
                <w:highlight w:val="yellow"/>
              </w:rPr>
              <w:t xml:space="preserve">Adapted from </w:t>
            </w:r>
            <w:r w:rsidRPr="00644171">
              <w:rPr>
                <w:bCs/>
                <w:highlight w:val="yellow"/>
              </w:rPr>
              <w:t>Frumkin, M. R., Piccirillo, M. L., Beck, E. D., Grossman, J. T., &amp; Rodebaugh, T. L. (2021). Feasibility and utility of idiographic models in the clinic: a pilot study. </w:t>
            </w:r>
            <w:r w:rsidRPr="00644171">
              <w:rPr>
                <w:bCs/>
                <w:i/>
                <w:iCs/>
                <w:highlight w:val="yellow"/>
              </w:rPr>
              <w:t>Psychotherapy Research</w:t>
            </w:r>
            <w:r w:rsidRPr="00644171">
              <w:rPr>
                <w:bCs/>
                <w:highlight w:val="yellow"/>
              </w:rPr>
              <w:t>, </w:t>
            </w:r>
            <w:r w:rsidRPr="00644171">
              <w:rPr>
                <w:bCs/>
                <w:i/>
                <w:iCs/>
                <w:highlight w:val="yellow"/>
              </w:rPr>
              <w:t>31</w:t>
            </w:r>
            <w:r w:rsidRPr="00644171">
              <w:rPr>
                <w:bCs/>
                <w:highlight w:val="yellow"/>
              </w:rPr>
              <w:t>(4), 520-534.</w:t>
            </w:r>
          </w:p>
        </w:tc>
      </w:tr>
      <w:tr w:rsidR="00AB70C1" w:rsidRPr="00002B9E" w14:paraId="44A6AAC3" w14:textId="77777777" w:rsidTr="00FA6D8D">
        <w:tc>
          <w:tcPr>
            <w:tcW w:w="2201" w:type="dxa"/>
          </w:tcPr>
          <w:p w14:paraId="5573E6E0"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how happy did you feel?</w:t>
            </w:r>
          </w:p>
          <w:p w14:paraId="5A6CF0BF" w14:textId="77777777" w:rsidR="00AB70C1" w:rsidRPr="00002B9E" w:rsidRDefault="00AB70C1" w:rsidP="00FA6D8D">
            <w:pPr>
              <w:tabs>
                <w:tab w:val="left" w:pos="567"/>
              </w:tabs>
              <w:spacing w:line="360" w:lineRule="auto"/>
              <w:rPr>
                <w:bCs/>
                <w:highlight w:val="yellow"/>
              </w:rPr>
            </w:pPr>
          </w:p>
        </w:tc>
        <w:tc>
          <w:tcPr>
            <w:tcW w:w="2599" w:type="dxa"/>
          </w:tcPr>
          <w:p w14:paraId="205CB345" w14:textId="77777777" w:rsidR="00AB70C1" w:rsidRPr="00002B9E" w:rsidRDefault="00AB70C1" w:rsidP="00FA6D8D">
            <w:pPr>
              <w:tabs>
                <w:tab w:val="left" w:pos="567"/>
              </w:tabs>
              <w:spacing w:line="360" w:lineRule="auto"/>
              <w:rPr>
                <w:bCs/>
                <w:highlight w:val="yellow"/>
              </w:rPr>
            </w:pPr>
            <w:r w:rsidRPr="00002B9E">
              <w:rPr>
                <w:bCs/>
                <w:highlight w:val="yellow"/>
              </w:rPr>
              <w:t>Sliding scale from 0 (Not at all) to 100 (Very much)</w:t>
            </w:r>
          </w:p>
        </w:tc>
        <w:tc>
          <w:tcPr>
            <w:tcW w:w="4210" w:type="dxa"/>
          </w:tcPr>
          <w:p w14:paraId="1F56166A" w14:textId="77777777" w:rsidR="00AB70C1" w:rsidRPr="00002B9E" w:rsidRDefault="00AB70C1" w:rsidP="00FA6D8D">
            <w:pPr>
              <w:tabs>
                <w:tab w:val="left" w:pos="567"/>
              </w:tabs>
              <w:spacing w:line="360" w:lineRule="auto"/>
              <w:rPr>
                <w:bCs/>
                <w:highlight w:val="yellow"/>
              </w:rPr>
            </w:pPr>
            <w:r w:rsidRPr="00002B9E">
              <w:rPr>
                <w:bCs/>
                <w:highlight w:val="yellow"/>
              </w:rPr>
              <w:t xml:space="preserve">Item adapted from </w:t>
            </w:r>
            <w:r w:rsidRPr="006136DA">
              <w:rPr>
                <w:bCs/>
                <w:highlight w:val="yellow"/>
              </w:rPr>
              <w:t xml:space="preserve">PANAS (The Positive and Negative Affect Schedule) and from </w:t>
            </w:r>
            <w:r w:rsidRPr="00002B9E">
              <w:rPr>
                <w:bCs/>
                <w:highlight w:val="yellow"/>
              </w:rPr>
              <w:t xml:space="preserve">O'Donnell, R., Richardson, B., Fuller-Tyszkiewicz, M., </w:t>
            </w:r>
            <w:proofErr w:type="spellStart"/>
            <w:r w:rsidRPr="00002B9E">
              <w:rPr>
                <w:bCs/>
                <w:highlight w:val="yellow"/>
              </w:rPr>
              <w:t>Liknaitzky</w:t>
            </w:r>
            <w:proofErr w:type="spellEnd"/>
            <w:r w:rsidRPr="00002B9E">
              <w:rPr>
                <w:bCs/>
                <w:highlight w:val="yellow"/>
              </w:rPr>
              <w:t xml:space="preserve">, P., </w:t>
            </w:r>
            <w:proofErr w:type="spellStart"/>
            <w:r w:rsidRPr="00002B9E">
              <w:rPr>
                <w:bCs/>
                <w:highlight w:val="yellow"/>
              </w:rPr>
              <w:lastRenderedPageBreak/>
              <w:t>Arulkadacham</w:t>
            </w:r>
            <w:proofErr w:type="spellEnd"/>
            <w:r w:rsidRPr="00002B9E">
              <w:rPr>
                <w:bCs/>
                <w:highlight w:val="yellow"/>
              </w:rPr>
              <w:t xml:space="preserve">, L., Dvorak, R., &amp; Staiger, P. K. (2019). Ecological momentary assessment of drinking in young adults: An investigation into social context, affect and motives. </w:t>
            </w:r>
            <w:r w:rsidRPr="005A14CE">
              <w:rPr>
                <w:bCs/>
                <w:i/>
                <w:iCs/>
                <w:highlight w:val="yellow"/>
              </w:rPr>
              <w:t>Addictive Behaviors, 98</w:t>
            </w:r>
            <w:r w:rsidRPr="00002B9E">
              <w:rPr>
                <w:bCs/>
                <w:highlight w:val="yellow"/>
              </w:rPr>
              <w:t>, 106019.</w:t>
            </w:r>
          </w:p>
        </w:tc>
      </w:tr>
      <w:tr w:rsidR="00AB70C1" w:rsidRPr="00002B9E" w14:paraId="4AF7845B" w14:textId="77777777" w:rsidTr="00FA6D8D">
        <w:tc>
          <w:tcPr>
            <w:tcW w:w="2201" w:type="dxa"/>
          </w:tcPr>
          <w:p w14:paraId="48F1D4E7" w14:textId="77777777" w:rsidR="00AB70C1" w:rsidRPr="00002B9E" w:rsidRDefault="00AB70C1" w:rsidP="00FA6D8D">
            <w:pPr>
              <w:tabs>
                <w:tab w:val="left" w:pos="567"/>
              </w:tabs>
              <w:spacing w:line="360" w:lineRule="auto"/>
              <w:rPr>
                <w:bCs/>
                <w:highlight w:val="yellow"/>
              </w:rPr>
            </w:pPr>
            <w:r w:rsidRPr="00002B9E">
              <w:rPr>
                <w:bCs/>
                <w:highlight w:val="yellow"/>
              </w:rPr>
              <w:lastRenderedPageBreak/>
              <w:t>In the past three hours, how relaxed did you feel?</w:t>
            </w:r>
          </w:p>
          <w:p w14:paraId="00818880" w14:textId="77777777" w:rsidR="00AB70C1" w:rsidRPr="00002B9E" w:rsidRDefault="00AB70C1" w:rsidP="00FA6D8D">
            <w:pPr>
              <w:tabs>
                <w:tab w:val="left" w:pos="567"/>
              </w:tabs>
              <w:spacing w:line="360" w:lineRule="auto"/>
              <w:rPr>
                <w:bCs/>
                <w:highlight w:val="yellow"/>
              </w:rPr>
            </w:pPr>
          </w:p>
        </w:tc>
        <w:tc>
          <w:tcPr>
            <w:tcW w:w="2599" w:type="dxa"/>
          </w:tcPr>
          <w:p w14:paraId="045E3D2B" w14:textId="77777777" w:rsidR="00AB70C1" w:rsidRPr="00002B9E" w:rsidRDefault="00AB70C1" w:rsidP="00FA6D8D">
            <w:pPr>
              <w:tabs>
                <w:tab w:val="left" w:pos="567"/>
              </w:tabs>
              <w:spacing w:line="360" w:lineRule="auto"/>
              <w:rPr>
                <w:bCs/>
                <w:highlight w:val="yellow"/>
              </w:rPr>
            </w:pPr>
            <w:r w:rsidRPr="00002B9E">
              <w:rPr>
                <w:bCs/>
                <w:highlight w:val="yellow"/>
              </w:rPr>
              <w:t>Sliding scale from 0 (Not at all) to 100 (Very much)</w:t>
            </w:r>
          </w:p>
        </w:tc>
        <w:tc>
          <w:tcPr>
            <w:tcW w:w="4210" w:type="dxa"/>
          </w:tcPr>
          <w:p w14:paraId="2E5D439C" w14:textId="77777777" w:rsidR="00AB70C1" w:rsidRPr="00002B9E" w:rsidRDefault="00AB70C1" w:rsidP="00FA6D8D">
            <w:pPr>
              <w:tabs>
                <w:tab w:val="left" w:pos="567"/>
              </w:tabs>
              <w:spacing w:line="360" w:lineRule="auto"/>
              <w:rPr>
                <w:bCs/>
                <w:highlight w:val="yellow"/>
              </w:rPr>
            </w:pPr>
            <w:r w:rsidRPr="00002B9E">
              <w:rPr>
                <w:bCs/>
                <w:highlight w:val="yellow"/>
              </w:rPr>
              <w:t xml:space="preserve">Item adapted from PANAS </w:t>
            </w:r>
            <w:r w:rsidRPr="006136DA">
              <w:rPr>
                <w:bCs/>
                <w:highlight w:val="yellow"/>
              </w:rPr>
              <w:t>(The Positive and Negative Affect Schedule)</w:t>
            </w:r>
            <w:r>
              <w:rPr>
                <w:bCs/>
                <w:highlight w:val="yellow"/>
              </w:rPr>
              <w:t xml:space="preserve"> </w:t>
            </w:r>
            <w:r w:rsidRPr="00002B9E">
              <w:rPr>
                <w:bCs/>
                <w:highlight w:val="yellow"/>
              </w:rPr>
              <w:t xml:space="preserve">and from O'Donnell, R., Richardson, B., Fuller-Tyszkiewicz, M., </w:t>
            </w:r>
            <w:proofErr w:type="spellStart"/>
            <w:r w:rsidRPr="00002B9E">
              <w:rPr>
                <w:bCs/>
                <w:highlight w:val="yellow"/>
              </w:rPr>
              <w:t>Liknaitzky</w:t>
            </w:r>
            <w:proofErr w:type="spellEnd"/>
            <w:r w:rsidRPr="00002B9E">
              <w:rPr>
                <w:bCs/>
                <w:highlight w:val="yellow"/>
              </w:rPr>
              <w:t xml:space="preserve">, P., </w:t>
            </w:r>
            <w:proofErr w:type="spellStart"/>
            <w:r w:rsidRPr="00002B9E">
              <w:rPr>
                <w:bCs/>
                <w:highlight w:val="yellow"/>
              </w:rPr>
              <w:t>Arulkadacham</w:t>
            </w:r>
            <w:proofErr w:type="spellEnd"/>
            <w:r w:rsidRPr="00002B9E">
              <w:rPr>
                <w:bCs/>
                <w:highlight w:val="yellow"/>
              </w:rPr>
              <w:t xml:space="preserve">, L., Dvorak, R., &amp; Staiger, P. K. (2019). Ecological momentary assessment of drinking in young adults: An investigation into social context, affect and motives. </w:t>
            </w:r>
            <w:r w:rsidRPr="005A14CE">
              <w:rPr>
                <w:bCs/>
                <w:i/>
                <w:iCs/>
                <w:highlight w:val="yellow"/>
              </w:rPr>
              <w:t>Addictive Behaviors, 98</w:t>
            </w:r>
            <w:r w:rsidRPr="00002B9E">
              <w:rPr>
                <w:bCs/>
                <w:highlight w:val="yellow"/>
              </w:rPr>
              <w:t>, 106019.</w:t>
            </w:r>
          </w:p>
        </w:tc>
      </w:tr>
      <w:tr w:rsidR="00AB70C1" w:rsidRPr="00002B9E" w14:paraId="7835FB5C" w14:textId="77777777" w:rsidTr="00FA6D8D">
        <w:tc>
          <w:tcPr>
            <w:tcW w:w="9010" w:type="dxa"/>
            <w:gridSpan w:val="3"/>
          </w:tcPr>
          <w:p w14:paraId="149D78F5" w14:textId="77777777" w:rsidR="00AB70C1" w:rsidRPr="00002B9E" w:rsidRDefault="00AB70C1" w:rsidP="00FA6D8D">
            <w:pPr>
              <w:tabs>
                <w:tab w:val="left" w:pos="567"/>
              </w:tabs>
              <w:spacing w:line="360" w:lineRule="auto"/>
              <w:jc w:val="center"/>
              <w:rPr>
                <w:bCs/>
              </w:rPr>
            </w:pPr>
            <w:r w:rsidRPr="00002B9E">
              <w:rPr>
                <w:b/>
              </w:rPr>
              <w:t>Substance use and craving</w:t>
            </w:r>
          </w:p>
        </w:tc>
      </w:tr>
      <w:tr w:rsidR="00AB70C1" w:rsidRPr="00002B9E" w14:paraId="6127D0C8" w14:textId="77777777" w:rsidTr="00FA6D8D">
        <w:tc>
          <w:tcPr>
            <w:tcW w:w="2201" w:type="dxa"/>
          </w:tcPr>
          <w:p w14:paraId="49F8E6A4" w14:textId="77777777" w:rsidR="00AB70C1" w:rsidRPr="00002B9E" w:rsidRDefault="00AB70C1" w:rsidP="00FA6D8D">
            <w:pPr>
              <w:tabs>
                <w:tab w:val="left" w:pos="567"/>
              </w:tabs>
              <w:spacing w:line="360" w:lineRule="auto"/>
              <w:rPr>
                <w:bCs/>
              </w:rPr>
            </w:pPr>
            <w:r w:rsidRPr="00002B9E">
              <w:rPr>
                <w:bCs/>
              </w:rPr>
              <w:t>In the past three hours, how many standard glasses of alcohol did you consume? Please enter the number with the help of the picture below. If you did not drink alcohol, enter 0.</w:t>
            </w:r>
          </w:p>
        </w:tc>
        <w:tc>
          <w:tcPr>
            <w:tcW w:w="2599" w:type="dxa"/>
          </w:tcPr>
          <w:p w14:paraId="6CB502E8" w14:textId="77777777" w:rsidR="00AB70C1" w:rsidRPr="00002B9E" w:rsidRDefault="00AB70C1" w:rsidP="00FA6D8D">
            <w:pPr>
              <w:tabs>
                <w:tab w:val="left" w:pos="567"/>
              </w:tabs>
              <w:spacing w:line="360" w:lineRule="auto"/>
              <w:rPr>
                <w:bCs/>
              </w:rPr>
            </w:pPr>
            <w:r w:rsidRPr="00002B9E">
              <w:rPr>
                <w:bCs/>
              </w:rPr>
              <w:t>Open answer</w:t>
            </w:r>
          </w:p>
        </w:tc>
        <w:tc>
          <w:tcPr>
            <w:tcW w:w="4210" w:type="dxa"/>
          </w:tcPr>
          <w:p w14:paraId="773D7C9B" w14:textId="77777777" w:rsidR="00AB70C1" w:rsidRPr="00002B9E" w:rsidRDefault="00AB70C1" w:rsidP="00FA6D8D">
            <w:pPr>
              <w:tabs>
                <w:tab w:val="left" w:pos="567"/>
              </w:tabs>
              <w:spacing w:line="360" w:lineRule="auto"/>
              <w:rPr>
                <w:bCs/>
              </w:rPr>
            </w:pPr>
            <w:r>
              <w:rPr>
                <w:bCs/>
              </w:rPr>
              <w:t>Item a</w:t>
            </w:r>
            <w:r w:rsidRPr="00002B9E">
              <w:rPr>
                <w:bCs/>
              </w:rPr>
              <w:t>dapted from</w:t>
            </w:r>
          </w:p>
          <w:p w14:paraId="0CE2501B" w14:textId="77777777" w:rsidR="00AB70C1" w:rsidRPr="00002B9E" w:rsidRDefault="00AB70C1" w:rsidP="00FA6D8D">
            <w:pPr>
              <w:tabs>
                <w:tab w:val="left" w:pos="567"/>
              </w:tabs>
              <w:spacing w:line="360" w:lineRule="auto"/>
              <w:rPr>
                <w:bCs/>
                <w:lang w:val="nl-NL"/>
              </w:rPr>
            </w:pPr>
            <w:r w:rsidRPr="00002B9E">
              <w:rPr>
                <w:bCs/>
              </w:rPr>
              <w:t xml:space="preserve">O'Donnell, R., Richardson, B., Fuller-Tyszkiewicz, M., </w:t>
            </w:r>
            <w:proofErr w:type="spellStart"/>
            <w:r w:rsidRPr="00002B9E">
              <w:rPr>
                <w:bCs/>
              </w:rPr>
              <w:t>Liknaitzky</w:t>
            </w:r>
            <w:proofErr w:type="spellEnd"/>
            <w:r w:rsidRPr="00002B9E">
              <w:rPr>
                <w:bCs/>
              </w:rPr>
              <w:t xml:space="preserve">, P., </w:t>
            </w:r>
            <w:proofErr w:type="spellStart"/>
            <w:r w:rsidRPr="00002B9E">
              <w:rPr>
                <w:bCs/>
              </w:rPr>
              <w:t>Arulkadacham</w:t>
            </w:r>
            <w:proofErr w:type="spellEnd"/>
            <w:r w:rsidRPr="00002B9E">
              <w:rPr>
                <w:bCs/>
              </w:rPr>
              <w:t>, L., Dvorak, R., &amp; Staiger, P. K. (2019). Ecological momentary assessment of drinking in young adults: An investigation into social context, affect and motives. </w:t>
            </w:r>
            <w:proofErr w:type="spellStart"/>
            <w:r w:rsidRPr="005A14CE">
              <w:rPr>
                <w:bCs/>
                <w:i/>
                <w:iCs/>
                <w:lang w:val="nl-NL"/>
              </w:rPr>
              <w:t>Addictive</w:t>
            </w:r>
            <w:proofErr w:type="spellEnd"/>
            <w:r w:rsidRPr="005A14CE">
              <w:rPr>
                <w:bCs/>
                <w:i/>
                <w:iCs/>
                <w:lang w:val="nl-NL"/>
              </w:rPr>
              <w:t xml:space="preserve"> Behaviors, 98</w:t>
            </w:r>
            <w:r w:rsidRPr="00002B9E">
              <w:rPr>
                <w:bCs/>
                <w:lang w:val="nl-NL"/>
              </w:rPr>
              <w:t>, 106019.</w:t>
            </w:r>
          </w:p>
        </w:tc>
      </w:tr>
      <w:tr w:rsidR="00AB70C1" w:rsidRPr="00002B9E" w14:paraId="606BBBAC" w14:textId="77777777" w:rsidTr="00FA6D8D">
        <w:tc>
          <w:tcPr>
            <w:tcW w:w="2201" w:type="dxa"/>
          </w:tcPr>
          <w:p w14:paraId="4F81729B"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did you consume tobacco or nicotine?</w:t>
            </w:r>
          </w:p>
        </w:tc>
        <w:tc>
          <w:tcPr>
            <w:tcW w:w="2599" w:type="dxa"/>
          </w:tcPr>
          <w:p w14:paraId="34167801" w14:textId="77777777" w:rsidR="00AB70C1" w:rsidRPr="00002B9E" w:rsidRDefault="00AB70C1" w:rsidP="00FA6D8D">
            <w:pPr>
              <w:tabs>
                <w:tab w:val="left" w:pos="567"/>
              </w:tabs>
              <w:spacing w:line="360" w:lineRule="auto"/>
              <w:rPr>
                <w:bCs/>
                <w:highlight w:val="yellow"/>
                <w:lang w:val="nl-NL"/>
              </w:rPr>
            </w:pPr>
            <w:r w:rsidRPr="00002B9E">
              <w:rPr>
                <w:bCs/>
                <w:highlight w:val="yellow"/>
                <w:lang w:val="nl-NL"/>
              </w:rPr>
              <w:t>Yes, No</w:t>
            </w:r>
          </w:p>
        </w:tc>
        <w:tc>
          <w:tcPr>
            <w:tcW w:w="4210" w:type="dxa"/>
          </w:tcPr>
          <w:p w14:paraId="5D069414" w14:textId="77777777" w:rsidR="00AB70C1" w:rsidRPr="00002B9E" w:rsidRDefault="00AB70C1" w:rsidP="00FA6D8D">
            <w:pPr>
              <w:tabs>
                <w:tab w:val="left" w:pos="567"/>
              </w:tabs>
              <w:spacing w:line="360" w:lineRule="auto"/>
              <w:rPr>
                <w:bCs/>
                <w:highlight w:val="yellow"/>
              </w:rPr>
            </w:pPr>
          </w:p>
        </w:tc>
      </w:tr>
      <w:tr w:rsidR="00AB70C1" w:rsidRPr="00002B9E" w14:paraId="6D9CAD4A" w14:textId="77777777" w:rsidTr="00FA6D8D">
        <w:tc>
          <w:tcPr>
            <w:tcW w:w="2201" w:type="dxa"/>
          </w:tcPr>
          <w:p w14:paraId="200BB1B8" w14:textId="77777777" w:rsidR="00AB70C1" w:rsidRPr="00002B9E" w:rsidRDefault="00AB70C1" w:rsidP="00FA6D8D">
            <w:pPr>
              <w:tabs>
                <w:tab w:val="left" w:pos="567"/>
              </w:tabs>
              <w:spacing w:line="360" w:lineRule="auto"/>
              <w:rPr>
                <w:bCs/>
                <w:highlight w:val="yellow"/>
              </w:rPr>
            </w:pPr>
            <w:r w:rsidRPr="00002B9E">
              <w:rPr>
                <w:bCs/>
                <w:highlight w:val="yellow"/>
              </w:rPr>
              <w:t xml:space="preserve">In the past three hours, how many </w:t>
            </w:r>
            <w:r w:rsidRPr="00002B9E">
              <w:rPr>
                <w:bCs/>
                <w:highlight w:val="yellow"/>
              </w:rPr>
              <w:lastRenderedPageBreak/>
              <w:t>cigarettes or drums did you consume?</w:t>
            </w:r>
          </w:p>
        </w:tc>
        <w:tc>
          <w:tcPr>
            <w:tcW w:w="2599" w:type="dxa"/>
          </w:tcPr>
          <w:p w14:paraId="7BAD9976" w14:textId="77777777" w:rsidR="00AB70C1" w:rsidRPr="00002B9E" w:rsidRDefault="00AB70C1" w:rsidP="00FA6D8D">
            <w:pPr>
              <w:tabs>
                <w:tab w:val="left" w:pos="567"/>
              </w:tabs>
              <w:spacing w:line="360" w:lineRule="auto"/>
              <w:rPr>
                <w:bCs/>
                <w:highlight w:val="yellow"/>
              </w:rPr>
            </w:pPr>
            <w:r w:rsidRPr="00002B9E">
              <w:rPr>
                <w:bCs/>
                <w:highlight w:val="yellow"/>
              </w:rPr>
              <w:lastRenderedPageBreak/>
              <w:t>Open answer</w:t>
            </w:r>
          </w:p>
        </w:tc>
        <w:tc>
          <w:tcPr>
            <w:tcW w:w="4210" w:type="dxa"/>
          </w:tcPr>
          <w:p w14:paraId="4DE537DB" w14:textId="77777777" w:rsidR="00AB70C1" w:rsidRPr="00002B9E" w:rsidRDefault="00AB70C1" w:rsidP="00FA6D8D">
            <w:pPr>
              <w:tabs>
                <w:tab w:val="left" w:pos="567"/>
                <w:tab w:val="right" w:pos="2450"/>
              </w:tabs>
              <w:spacing w:line="360" w:lineRule="auto"/>
              <w:rPr>
                <w:bCs/>
                <w:highlight w:val="yellow"/>
              </w:rPr>
            </w:pPr>
            <w:r w:rsidRPr="00002B9E">
              <w:rPr>
                <w:bCs/>
                <w:highlight w:val="yellow"/>
              </w:rPr>
              <w:t xml:space="preserve">Item adapted from Berg, C. J., </w:t>
            </w:r>
            <w:proofErr w:type="spellStart"/>
            <w:r w:rsidRPr="00002B9E">
              <w:rPr>
                <w:bCs/>
                <w:highlight w:val="yellow"/>
              </w:rPr>
              <w:t>Haardörfer</w:t>
            </w:r>
            <w:proofErr w:type="spellEnd"/>
            <w:r w:rsidRPr="00002B9E">
              <w:rPr>
                <w:bCs/>
                <w:highlight w:val="yellow"/>
              </w:rPr>
              <w:t xml:space="preserve">, R., Payne, J. B., Getachew, </w:t>
            </w:r>
            <w:r w:rsidRPr="00002B9E">
              <w:rPr>
                <w:bCs/>
                <w:highlight w:val="yellow"/>
              </w:rPr>
              <w:lastRenderedPageBreak/>
              <w:t xml:space="preserve">B., Vu, M., Guttentag, A., &amp; Kirchner, T. R. (2019). Ecological momentary assessment of various tobacco product use among young adults. </w:t>
            </w:r>
            <w:r w:rsidRPr="005A14CE">
              <w:rPr>
                <w:bCs/>
                <w:i/>
                <w:iCs/>
                <w:highlight w:val="yellow"/>
              </w:rPr>
              <w:t>Addictive Behaviors,</w:t>
            </w:r>
            <w:r w:rsidRPr="00002B9E">
              <w:rPr>
                <w:bCs/>
                <w:highlight w:val="yellow"/>
              </w:rPr>
              <w:t xml:space="preserve"> </w:t>
            </w:r>
            <w:r w:rsidRPr="005A14CE">
              <w:rPr>
                <w:bCs/>
                <w:i/>
                <w:iCs/>
                <w:highlight w:val="yellow"/>
              </w:rPr>
              <w:t>92</w:t>
            </w:r>
            <w:r w:rsidRPr="00002B9E">
              <w:rPr>
                <w:bCs/>
                <w:highlight w:val="yellow"/>
              </w:rPr>
              <w:t>, 38-46.</w:t>
            </w:r>
          </w:p>
        </w:tc>
      </w:tr>
      <w:tr w:rsidR="00AB70C1" w:rsidRPr="00002B9E" w14:paraId="6C41954E" w14:textId="77777777" w:rsidTr="00FA6D8D">
        <w:tc>
          <w:tcPr>
            <w:tcW w:w="2201" w:type="dxa"/>
          </w:tcPr>
          <w:p w14:paraId="2EB0DCD4" w14:textId="77777777" w:rsidR="00AB70C1" w:rsidRPr="00002B9E" w:rsidRDefault="00AB70C1" w:rsidP="00FA6D8D">
            <w:pPr>
              <w:tabs>
                <w:tab w:val="left" w:pos="567"/>
              </w:tabs>
              <w:spacing w:line="360" w:lineRule="auto"/>
              <w:rPr>
                <w:bCs/>
              </w:rPr>
            </w:pPr>
            <w:r w:rsidRPr="00002B9E">
              <w:rPr>
                <w:bCs/>
              </w:rPr>
              <w:lastRenderedPageBreak/>
              <w:t>In the past three hours, how many cigars did you consume?</w:t>
            </w:r>
          </w:p>
          <w:p w14:paraId="52148F0D" w14:textId="77777777" w:rsidR="00AB70C1" w:rsidRPr="00002B9E" w:rsidRDefault="00AB70C1" w:rsidP="00FA6D8D">
            <w:pPr>
              <w:tabs>
                <w:tab w:val="left" w:pos="567"/>
              </w:tabs>
              <w:spacing w:line="360" w:lineRule="auto"/>
              <w:rPr>
                <w:bCs/>
              </w:rPr>
            </w:pPr>
          </w:p>
        </w:tc>
        <w:tc>
          <w:tcPr>
            <w:tcW w:w="2599" w:type="dxa"/>
          </w:tcPr>
          <w:p w14:paraId="79C0BDFC" w14:textId="77777777" w:rsidR="00AB70C1" w:rsidRPr="00002B9E" w:rsidRDefault="00AB70C1" w:rsidP="00FA6D8D">
            <w:pPr>
              <w:tabs>
                <w:tab w:val="left" w:pos="567"/>
              </w:tabs>
              <w:spacing w:line="360" w:lineRule="auto"/>
              <w:rPr>
                <w:bCs/>
              </w:rPr>
            </w:pPr>
            <w:r w:rsidRPr="00002B9E">
              <w:rPr>
                <w:bCs/>
              </w:rPr>
              <w:t>Open answer</w:t>
            </w:r>
          </w:p>
        </w:tc>
        <w:tc>
          <w:tcPr>
            <w:tcW w:w="4210" w:type="dxa"/>
          </w:tcPr>
          <w:p w14:paraId="72456BB3" w14:textId="77777777" w:rsidR="00AB70C1" w:rsidRPr="00002B9E" w:rsidRDefault="00AB70C1" w:rsidP="00FA6D8D">
            <w:pPr>
              <w:tabs>
                <w:tab w:val="left" w:pos="567"/>
                <w:tab w:val="right" w:pos="2450"/>
              </w:tabs>
              <w:spacing w:line="360" w:lineRule="auto"/>
              <w:rPr>
                <w:bCs/>
              </w:rPr>
            </w:pPr>
          </w:p>
        </w:tc>
      </w:tr>
      <w:tr w:rsidR="00AB70C1" w:rsidRPr="00002B9E" w14:paraId="53E78F4F" w14:textId="77777777" w:rsidTr="00FA6D8D">
        <w:tc>
          <w:tcPr>
            <w:tcW w:w="2201" w:type="dxa"/>
          </w:tcPr>
          <w:p w14:paraId="2B09C51A" w14:textId="77777777" w:rsidR="00AB70C1" w:rsidRPr="00002B9E" w:rsidRDefault="00AB70C1" w:rsidP="00FA6D8D">
            <w:pPr>
              <w:tabs>
                <w:tab w:val="left" w:pos="567"/>
              </w:tabs>
              <w:spacing w:line="360" w:lineRule="auto"/>
              <w:rPr>
                <w:bCs/>
              </w:rPr>
            </w:pPr>
            <w:r w:rsidRPr="00002B9E">
              <w:rPr>
                <w:bCs/>
              </w:rPr>
              <w:t>In the past three hours, how many little cigars or cigarillos did you consume?</w:t>
            </w:r>
          </w:p>
          <w:p w14:paraId="30DB4259" w14:textId="77777777" w:rsidR="00AB70C1" w:rsidRPr="00002B9E" w:rsidRDefault="00AB70C1" w:rsidP="00FA6D8D">
            <w:pPr>
              <w:tabs>
                <w:tab w:val="left" w:pos="567"/>
              </w:tabs>
              <w:spacing w:line="360" w:lineRule="auto"/>
              <w:rPr>
                <w:bCs/>
              </w:rPr>
            </w:pPr>
          </w:p>
        </w:tc>
        <w:tc>
          <w:tcPr>
            <w:tcW w:w="2599" w:type="dxa"/>
          </w:tcPr>
          <w:p w14:paraId="668D2A3E" w14:textId="77777777" w:rsidR="00AB70C1" w:rsidRPr="00002B9E" w:rsidRDefault="00AB70C1" w:rsidP="00FA6D8D">
            <w:pPr>
              <w:tabs>
                <w:tab w:val="left" w:pos="567"/>
              </w:tabs>
              <w:spacing w:line="360" w:lineRule="auto"/>
              <w:rPr>
                <w:bCs/>
              </w:rPr>
            </w:pPr>
            <w:r w:rsidRPr="00002B9E">
              <w:rPr>
                <w:bCs/>
              </w:rPr>
              <w:t>Open answer</w:t>
            </w:r>
          </w:p>
        </w:tc>
        <w:tc>
          <w:tcPr>
            <w:tcW w:w="4210" w:type="dxa"/>
          </w:tcPr>
          <w:p w14:paraId="509A8B87" w14:textId="77777777" w:rsidR="00AB70C1" w:rsidRPr="00002B9E" w:rsidRDefault="00AB70C1" w:rsidP="00FA6D8D">
            <w:pPr>
              <w:tabs>
                <w:tab w:val="left" w:pos="567"/>
              </w:tabs>
              <w:spacing w:line="360" w:lineRule="auto"/>
              <w:rPr>
                <w:bCs/>
              </w:rPr>
            </w:pPr>
            <w:r w:rsidRPr="00002B9E">
              <w:rPr>
                <w:bCs/>
              </w:rPr>
              <w:t xml:space="preserve">Item adapted from Berg, C. J., </w:t>
            </w:r>
            <w:proofErr w:type="spellStart"/>
            <w:r w:rsidRPr="00002B9E">
              <w:rPr>
                <w:bCs/>
              </w:rPr>
              <w:t>Haardörfer</w:t>
            </w:r>
            <w:proofErr w:type="spellEnd"/>
            <w:r w:rsidRPr="00002B9E">
              <w:rPr>
                <w:bCs/>
              </w:rPr>
              <w:t xml:space="preserve">, R., Payne, J. B., Getachew, B., Vu, M., Guttentag, A., &amp; Kirchner, T. R. (2019). Ecological momentary assessment of various tobacco product use among young adults. </w:t>
            </w:r>
            <w:r w:rsidRPr="005A14CE">
              <w:rPr>
                <w:bCs/>
                <w:i/>
                <w:iCs/>
              </w:rPr>
              <w:t>Addictive Behaviors, 92</w:t>
            </w:r>
            <w:r w:rsidRPr="00002B9E">
              <w:rPr>
                <w:bCs/>
              </w:rPr>
              <w:t>, 38-46.</w:t>
            </w:r>
          </w:p>
        </w:tc>
      </w:tr>
      <w:tr w:rsidR="00AB70C1" w:rsidRPr="00002B9E" w14:paraId="55D0A6B2" w14:textId="77777777" w:rsidTr="00FA6D8D">
        <w:tc>
          <w:tcPr>
            <w:tcW w:w="2201" w:type="dxa"/>
          </w:tcPr>
          <w:p w14:paraId="7571BEA9" w14:textId="77777777" w:rsidR="00AB70C1" w:rsidRPr="00002B9E" w:rsidRDefault="00AB70C1" w:rsidP="00FA6D8D">
            <w:pPr>
              <w:tabs>
                <w:tab w:val="left" w:pos="567"/>
              </w:tabs>
              <w:spacing w:line="360" w:lineRule="auto"/>
              <w:rPr>
                <w:bCs/>
              </w:rPr>
            </w:pPr>
            <w:r w:rsidRPr="00002B9E">
              <w:rPr>
                <w:bCs/>
              </w:rPr>
              <w:t>In the past three hours, how many puffs of a hookah containing nicotine did you have?</w:t>
            </w:r>
          </w:p>
        </w:tc>
        <w:tc>
          <w:tcPr>
            <w:tcW w:w="2599" w:type="dxa"/>
          </w:tcPr>
          <w:p w14:paraId="27AC47FE" w14:textId="77777777" w:rsidR="00AB70C1" w:rsidRPr="00002B9E" w:rsidRDefault="00AB70C1" w:rsidP="00FA6D8D">
            <w:pPr>
              <w:tabs>
                <w:tab w:val="left" w:pos="567"/>
              </w:tabs>
              <w:spacing w:line="360" w:lineRule="auto"/>
              <w:rPr>
                <w:bCs/>
                <w:lang w:val="nl-NL"/>
              </w:rPr>
            </w:pPr>
            <w:r w:rsidRPr="00002B9E">
              <w:rPr>
                <w:bCs/>
                <w:lang w:val="nl-NL"/>
              </w:rPr>
              <w:t xml:space="preserve">Open </w:t>
            </w:r>
            <w:proofErr w:type="spellStart"/>
            <w:r w:rsidRPr="00002B9E">
              <w:rPr>
                <w:bCs/>
                <w:lang w:val="nl-NL"/>
              </w:rPr>
              <w:t>answer</w:t>
            </w:r>
            <w:proofErr w:type="spellEnd"/>
          </w:p>
        </w:tc>
        <w:tc>
          <w:tcPr>
            <w:tcW w:w="4210" w:type="dxa"/>
          </w:tcPr>
          <w:p w14:paraId="175292A6" w14:textId="77777777" w:rsidR="00AB70C1" w:rsidRPr="00002B9E" w:rsidRDefault="00AB70C1" w:rsidP="00FA6D8D">
            <w:pPr>
              <w:tabs>
                <w:tab w:val="left" w:pos="567"/>
              </w:tabs>
              <w:spacing w:line="360" w:lineRule="auto"/>
              <w:rPr>
                <w:bCs/>
              </w:rPr>
            </w:pPr>
            <w:r w:rsidRPr="00002B9E">
              <w:rPr>
                <w:bCs/>
                <w:lang w:val="nl-NL"/>
              </w:rPr>
              <w:t xml:space="preserve">Item </w:t>
            </w:r>
            <w:proofErr w:type="spellStart"/>
            <w:r w:rsidRPr="00002B9E">
              <w:rPr>
                <w:bCs/>
                <w:lang w:val="nl-NL"/>
              </w:rPr>
              <w:t>adapted</w:t>
            </w:r>
            <w:proofErr w:type="spellEnd"/>
            <w:r w:rsidRPr="00002B9E">
              <w:rPr>
                <w:bCs/>
                <w:lang w:val="nl-NL"/>
              </w:rPr>
              <w:t xml:space="preserve"> </w:t>
            </w:r>
            <w:proofErr w:type="spellStart"/>
            <w:r w:rsidRPr="00002B9E">
              <w:rPr>
                <w:bCs/>
                <w:lang w:val="nl-NL"/>
              </w:rPr>
              <w:t>from</w:t>
            </w:r>
            <w:proofErr w:type="spellEnd"/>
            <w:r w:rsidRPr="00002B9E">
              <w:rPr>
                <w:bCs/>
                <w:lang w:val="nl-NL"/>
              </w:rPr>
              <w:t xml:space="preserve"> Berg, C. J., </w:t>
            </w:r>
            <w:proofErr w:type="spellStart"/>
            <w:r w:rsidRPr="00002B9E">
              <w:rPr>
                <w:bCs/>
                <w:lang w:val="nl-NL"/>
              </w:rPr>
              <w:t>Haardörfer</w:t>
            </w:r>
            <w:proofErr w:type="spellEnd"/>
            <w:r w:rsidRPr="00002B9E">
              <w:rPr>
                <w:bCs/>
                <w:lang w:val="nl-NL"/>
              </w:rPr>
              <w:t xml:space="preserve">, R., </w:t>
            </w:r>
            <w:proofErr w:type="spellStart"/>
            <w:r w:rsidRPr="00002B9E">
              <w:rPr>
                <w:bCs/>
                <w:lang w:val="nl-NL"/>
              </w:rPr>
              <w:t>Payne</w:t>
            </w:r>
            <w:proofErr w:type="spellEnd"/>
            <w:r w:rsidRPr="00002B9E">
              <w:rPr>
                <w:bCs/>
                <w:lang w:val="nl-NL"/>
              </w:rPr>
              <w:t xml:space="preserve">, J. B., </w:t>
            </w:r>
            <w:proofErr w:type="spellStart"/>
            <w:r w:rsidRPr="00002B9E">
              <w:rPr>
                <w:bCs/>
                <w:lang w:val="nl-NL"/>
              </w:rPr>
              <w:t>Getachew</w:t>
            </w:r>
            <w:proofErr w:type="spellEnd"/>
            <w:r w:rsidRPr="00002B9E">
              <w:rPr>
                <w:bCs/>
                <w:lang w:val="nl-NL"/>
              </w:rPr>
              <w:t xml:space="preserve">, B., Vu, M., </w:t>
            </w:r>
            <w:proofErr w:type="spellStart"/>
            <w:r w:rsidRPr="00002B9E">
              <w:rPr>
                <w:bCs/>
                <w:lang w:val="nl-NL"/>
              </w:rPr>
              <w:t>Guttentag</w:t>
            </w:r>
            <w:proofErr w:type="spellEnd"/>
            <w:r w:rsidRPr="00002B9E">
              <w:rPr>
                <w:bCs/>
                <w:lang w:val="nl-NL"/>
              </w:rPr>
              <w:t xml:space="preserve">, A., &amp; </w:t>
            </w:r>
            <w:proofErr w:type="spellStart"/>
            <w:r w:rsidRPr="00002B9E">
              <w:rPr>
                <w:bCs/>
                <w:lang w:val="nl-NL"/>
              </w:rPr>
              <w:t>Kirchner</w:t>
            </w:r>
            <w:proofErr w:type="spellEnd"/>
            <w:r w:rsidRPr="00002B9E">
              <w:rPr>
                <w:bCs/>
                <w:lang w:val="nl-NL"/>
              </w:rPr>
              <w:t xml:space="preserve">, T. R. (2019). </w:t>
            </w:r>
            <w:r w:rsidRPr="00002B9E">
              <w:rPr>
                <w:bCs/>
              </w:rPr>
              <w:t xml:space="preserve">Ecological momentary assessment of various tobacco product use among young adults. </w:t>
            </w:r>
            <w:r w:rsidRPr="005A14CE">
              <w:rPr>
                <w:bCs/>
                <w:i/>
                <w:iCs/>
              </w:rPr>
              <w:t>Addictive Behaviors, 92</w:t>
            </w:r>
            <w:r w:rsidRPr="00002B9E">
              <w:rPr>
                <w:bCs/>
              </w:rPr>
              <w:t>, 38-46.</w:t>
            </w:r>
          </w:p>
        </w:tc>
      </w:tr>
      <w:tr w:rsidR="00AB70C1" w:rsidRPr="00002B9E" w14:paraId="10E4B3E5" w14:textId="77777777" w:rsidTr="00FA6D8D">
        <w:tc>
          <w:tcPr>
            <w:tcW w:w="2201" w:type="dxa"/>
          </w:tcPr>
          <w:p w14:paraId="4097E3F0" w14:textId="77777777" w:rsidR="00AB70C1" w:rsidRPr="00002B9E" w:rsidRDefault="00AB70C1" w:rsidP="00FA6D8D">
            <w:pPr>
              <w:tabs>
                <w:tab w:val="left" w:pos="567"/>
              </w:tabs>
              <w:spacing w:line="360" w:lineRule="auto"/>
              <w:rPr>
                <w:bCs/>
              </w:rPr>
            </w:pPr>
            <w:r w:rsidRPr="00002B9E">
              <w:rPr>
                <w:bCs/>
              </w:rPr>
              <w:t>In the past three hours, how many puffs of an e-cigarette or vape pen containing nicotine did you have?</w:t>
            </w:r>
          </w:p>
        </w:tc>
        <w:tc>
          <w:tcPr>
            <w:tcW w:w="2599" w:type="dxa"/>
          </w:tcPr>
          <w:p w14:paraId="1E104FE5" w14:textId="77777777" w:rsidR="00AB70C1" w:rsidRPr="00002B9E" w:rsidRDefault="00AB70C1" w:rsidP="00FA6D8D">
            <w:pPr>
              <w:tabs>
                <w:tab w:val="left" w:pos="567"/>
              </w:tabs>
              <w:spacing w:line="360" w:lineRule="auto"/>
              <w:rPr>
                <w:bCs/>
                <w:lang w:val="nl-NL"/>
              </w:rPr>
            </w:pPr>
            <w:r w:rsidRPr="00002B9E">
              <w:rPr>
                <w:bCs/>
                <w:lang w:val="nl-NL"/>
              </w:rPr>
              <w:t xml:space="preserve">Open </w:t>
            </w:r>
            <w:proofErr w:type="spellStart"/>
            <w:r w:rsidRPr="00002B9E">
              <w:rPr>
                <w:bCs/>
                <w:lang w:val="nl-NL"/>
              </w:rPr>
              <w:t>answer</w:t>
            </w:r>
            <w:proofErr w:type="spellEnd"/>
          </w:p>
        </w:tc>
        <w:tc>
          <w:tcPr>
            <w:tcW w:w="4210" w:type="dxa"/>
          </w:tcPr>
          <w:p w14:paraId="72D5D8A2" w14:textId="77777777" w:rsidR="00AB70C1" w:rsidRPr="00002B9E" w:rsidRDefault="00AB70C1" w:rsidP="00FA6D8D">
            <w:pPr>
              <w:tabs>
                <w:tab w:val="left" w:pos="567"/>
              </w:tabs>
              <w:spacing w:line="360" w:lineRule="auto"/>
              <w:rPr>
                <w:bCs/>
              </w:rPr>
            </w:pPr>
            <w:r w:rsidRPr="00002B9E">
              <w:rPr>
                <w:bCs/>
                <w:lang w:val="nl-NL"/>
              </w:rPr>
              <w:t xml:space="preserve">Item </w:t>
            </w:r>
            <w:proofErr w:type="spellStart"/>
            <w:r w:rsidRPr="00002B9E">
              <w:rPr>
                <w:bCs/>
                <w:lang w:val="nl-NL"/>
              </w:rPr>
              <w:t>adapted</w:t>
            </w:r>
            <w:proofErr w:type="spellEnd"/>
            <w:r w:rsidRPr="00002B9E">
              <w:rPr>
                <w:bCs/>
                <w:lang w:val="nl-NL"/>
              </w:rPr>
              <w:t xml:space="preserve"> </w:t>
            </w:r>
            <w:proofErr w:type="spellStart"/>
            <w:r w:rsidRPr="00002B9E">
              <w:rPr>
                <w:bCs/>
                <w:lang w:val="nl-NL"/>
              </w:rPr>
              <w:t>from</w:t>
            </w:r>
            <w:proofErr w:type="spellEnd"/>
            <w:r w:rsidRPr="00002B9E">
              <w:rPr>
                <w:bCs/>
                <w:lang w:val="nl-NL"/>
              </w:rPr>
              <w:t xml:space="preserve"> Berg, C. J., </w:t>
            </w:r>
            <w:proofErr w:type="spellStart"/>
            <w:r w:rsidRPr="00002B9E">
              <w:rPr>
                <w:bCs/>
                <w:lang w:val="nl-NL"/>
              </w:rPr>
              <w:t>Haardörfer</w:t>
            </w:r>
            <w:proofErr w:type="spellEnd"/>
            <w:r w:rsidRPr="00002B9E">
              <w:rPr>
                <w:bCs/>
                <w:lang w:val="nl-NL"/>
              </w:rPr>
              <w:t xml:space="preserve">, R., </w:t>
            </w:r>
            <w:proofErr w:type="spellStart"/>
            <w:r w:rsidRPr="00002B9E">
              <w:rPr>
                <w:bCs/>
                <w:lang w:val="nl-NL"/>
              </w:rPr>
              <w:t>Payne</w:t>
            </w:r>
            <w:proofErr w:type="spellEnd"/>
            <w:r w:rsidRPr="00002B9E">
              <w:rPr>
                <w:bCs/>
                <w:lang w:val="nl-NL"/>
              </w:rPr>
              <w:t xml:space="preserve">, J. B., </w:t>
            </w:r>
            <w:proofErr w:type="spellStart"/>
            <w:r w:rsidRPr="00002B9E">
              <w:rPr>
                <w:bCs/>
                <w:lang w:val="nl-NL"/>
              </w:rPr>
              <w:t>Getachew</w:t>
            </w:r>
            <w:proofErr w:type="spellEnd"/>
            <w:r w:rsidRPr="00002B9E">
              <w:rPr>
                <w:bCs/>
                <w:lang w:val="nl-NL"/>
              </w:rPr>
              <w:t xml:space="preserve">, B., Vu, M., </w:t>
            </w:r>
            <w:proofErr w:type="spellStart"/>
            <w:r w:rsidRPr="00002B9E">
              <w:rPr>
                <w:bCs/>
                <w:lang w:val="nl-NL"/>
              </w:rPr>
              <w:t>Guttentag</w:t>
            </w:r>
            <w:proofErr w:type="spellEnd"/>
            <w:r w:rsidRPr="00002B9E">
              <w:rPr>
                <w:bCs/>
                <w:lang w:val="nl-NL"/>
              </w:rPr>
              <w:t xml:space="preserve">, A., &amp; </w:t>
            </w:r>
            <w:proofErr w:type="spellStart"/>
            <w:r w:rsidRPr="00002B9E">
              <w:rPr>
                <w:bCs/>
                <w:lang w:val="nl-NL"/>
              </w:rPr>
              <w:t>Kirchner</w:t>
            </w:r>
            <w:proofErr w:type="spellEnd"/>
            <w:r w:rsidRPr="00002B9E">
              <w:rPr>
                <w:bCs/>
                <w:lang w:val="nl-NL"/>
              </w:rPr>
              <w:t xml:space="preserve">, T. R. (2019). </w:t>
            </w:r>
            <w:r w:rsidRPr="00002B9E">
              <w:rPr>
                <w:bCs/>
              </w:rPr>
              <w:t xml:space="preserve">Ecological momentary assessment of various tobacco product use among young adults. </w:t>
            </w:r>
            <w:r w:rsidRPr="005A14CE">
              <w:rPr>
                <w:bCs/>
                <w:i/>
                <w:iCs/>
              </w:rPr>
              <w:t>Addictive Behaviors, 92</w:t>
            </w:r>
            <w:r w:rsidRPr="00002B9E">
              <w:rPr>
                <w:bCs/>
              </w:rPr>
              <w:t>, 38-46.</w:t>
            </w:r>
          </w:p>
        </w:tc>
      </w:tr>
      <w:tr w:rsidR="00AB70C1" w:rsidRPr="00002B9E" w14:paraId="57AE318D" w14:textId="77777777" w:rsidTr="00FA6D8D">
        <w:tc>
          <w:tcPr>
            <w:tcW w:w="2201" w:type="dxa"/>
          </w:tcPr>
          <w:p w14:paraId="30D6012E" w14:textId="77777777" w:rsidR="00AB70C1" w:rsidRPr="00002B9E" w:rsidRDefault="00AB70C1" w:rsidP="00FA6D8D">
            <w:pPr>
              <w:tabs>
                <w:tab w:val="left" w:pos="567"/>
              </w:tabs>
              <w:spacing w:line="360" w:lineRule="auto"/>
              <w:rPr>
                <w:bCs/>
                <w:highlight w:val="yellow"/>
              </w:rPr>
            </w:pPr>
            <w:r w:rsidRPr="00002B9E">
              <w:rPr>
                <w:bCs/>
                <w:highlight w:val="yellow"/>
              </w:rPr>
              <w:lastRenderedPageBreak/>
              <w:t xml:space="preserve">In the past three hours, how much urge to consume cannabis did you feel? </w:t>
            </w:r>
          </w:p>
        </w:tc>
        <w:tc>
          <w:tcPr>
            <w:tcW w:w="2599" w:type="dxa"/>
          </w:tcPr>
          <w:p w14:paraId="1CF802E7" w14:textId="77777777" w:rsidR="00AB70C1" w:rsidRPr="00002B9E" w:rsidRDefault="00AB70C1" w:rsidP="00FA6D8D">
            <w:pPr>
              <w:tabs>
                <w:tab w:val="left" w:pos="567"/>
              </w:tabs>
              <w:spacing w:line="360" w:lineRule="auto"/>
              <w:rPr>
                <w:bCs/>
                <w:highlight w:val="yellow"/>
              </w:rPr>
            </w:pPr>
            <w:r w:rsidRPr="00002B9E">
              <w:rPr>
                <w:bCs/>
                <w:highlight w:val="yellow"/>
              </w:rPr>
              <w:t>Sliding scale from 0 (Not at all) to 100 (Very much)</w:t>
            </w:r>
          </w:p>
        </w:tc>
        <w:tc>
          <w:tcPr>
            <w:tcW w:w="4210" w:type="dxa"/>
          </w:tcPr>
          <w:p w14:paraId="71940C71" w14:textId="77777777" w:rsidR="00AB70C1" w:rsidRPr="00002B9E" w:rsidRDefault="00AB70C1" w:rsidP="00FA6D8D">
            <w:pPr>
              <w:tabs>
                <w:tab w:val="left" w:pos="567"/>
              </w:tabs>
              <w:spacing w:line="360" w:lineRule="auto"/>
              <w:rPr>
                <w:bCs/>
                <w:highlight w:val="yellow"/>
              </w:rPr>
            </w:pPr>
            <w:r w:rsidRPr="00002B9E">
              <w:rPr>
                <w:bCs/>
                <w:highlight w:val="yellow"/>
              </w:rPr>
              <w:t>Item adapted from the same item about alcohol in Miranda, R., Ray, L., Blanchard, A., Reynolds, E. K., Monti, P. M., Chun, T., ... &amp; Ramirez, J. (2014). Effects of naltrexone on adolescent alcohol cue reactivity and sensitivity: an initial randomized trial. </w:t>
            </w:r>
            <w:proofErr w:type="spellStart"/>
            <w:r w:rsidRPr="005A14CE">
              <w:rPr>
                <w:bCs/>
                <w:i/>
                <w:iCs/>
                <w:highlight w:val="yellow"/>
                <w:lang w:val="nl-NL"/>
              </w:rPr>
              <w:t>Addiction</w:t>
            </w:r>
            <w:proofErr w:type="spellEnd"/>
            <w:r w:rsidRPr="005A14CE">
              <w:rPr>
                <w:bCs/>
                <w:i/>
                <w:iCs/>
                <w:highlight w:val="yellow"/>
                <w:lang w:val="nl-NL"/>
              </w:rPr>
              <w:t xml:space="preserve"> </w:t>
            </w:r>
            <w:proofErr w:type="spellStart"/>
            <w:r w:rsidRPr="005A14CE">
              <w:rPr>
                <w:bCs/>
                <w:i/>
                <w:iCs/>
                <w:highlight w:val="yellow"/>
                <w:lang w:val="nl-NL"/>
              </w:rPr>
              <w:t>Biology</w:t>
            </w:r>
            <w:proofErr w:type="spellEnd"/>
            <w:r w:rsidRPr="005A14CE">
              <w:rPr>
                <w:bCs/>
                <w:i/>
                <w:iCs/>
                <w:highlight w:val="yellow"/>
                <w:lang w:val="nl-NL"/>
              </w:rPr>
              <w:t>, 19</w:t>
            </w:r>
            <w:r w:rsidRPr="00002B9E">
              <w:rPr>
                <w:bCs/>
                <w:highlight w:val="yellow"/>
                <w:lang w:val="nl-NL"/>
              </w:rPr>
              <w:t>(5), 941-954.</w:t>
            </w:r>
          </w:p>
        </w:tc>
      </w:tr>
      <w:tr w:rsidR="00AB70C1" w:rsidRPr="00002B9E" w14:paraId="15065634" w14:textId="77777777" w:rsidTr="00FA6D8D">
        <w:tc>
          <w:tcPr>
            <w:tcW w:w="2201" w:type="dxa"/>
          </w:tcPr>
          <w:p w14:paraId="50AFDAA5"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did you consume cannabis?</w:t>
            </w:r>
          </w:p>
        </w:tc>
        <w:tc>
          <w:tcPr>
            <w:tcW w:w="2599" w:type="dxa"/>
          </w:tcPr>
          <w:p w14:paraId="0563BF6A" w14:textId="77777777" w:rsidR="00AB70C1" w:rsidRPr="00002B9E" w:rsidRDefault="00AB70C1" w:rsidP="00FA6D8D">
            <w:pPr>
              <w:tabs>
                <w:tab w:val="left" w:pos="567"/>
              </w:tabs>
              <w:spacing w:line="360" w:lineRule="auto"/>
              <w:rPr>
                <w:bCs/>
                <w:highlight w:val="yellow"/>
                <w:lang w:val="nl-NL"/>
              </w:rPr>
            </w:pPr>
            <w:r w:rsidRPr="00002B9E">
              <w:rPr>
                <w:bCs/>
                <w:highlight w:val="yellow"/>
                <w:lang w:val="nl-NL"/>
              </w:rPr>
              <w:t>Yes, No</w:t>
            </w:r>
          </w:p>
        </w:tc>
        <w:tc>
          <w:tcPr>
            <w:tcW w:w="4210" w:type="dxa"/>
          </w:tcPr>
          <w:p w14:paraId="5EB30652" w14:textId="77777777" w:rsidR="00AB70C1" w:rsidRPr="00002B9E" w:rsidRDefault="00AB70C1" w:rsidP="00FA6D8D">
            <w:pPr>
              <w:tabs>
                <w:tab w:val="left" w:pos="567"/>
              </w:tabs>
              <w:spacing w:line="360" w:lineRule="auto"/>
              <w:rPr>
                <w:bCs/>
                <w:highlight w:val="yellow"/>
              </w:rPr>
            </w:pPr>
          </w:p>
        </w:tc>
      </w:tr>
      <w:tr w:rsidR="00AB70C1" w:rsidRPr="00002B9E" w14:paraId="06480BA7" w14:textId="77777777" w:rsidTr="00FA6D8D">
        <w:tc>
          <w:tcPr>
            <w:tcW w:w="2201" w:type="dxa"/>
          </w:tcPr>
          <w:p w14:paraId="2F25B746"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how many grams of cannabis did you consume? Please enter the amount in grams with the help of the picture below.</w:t>
            </w:r>
          </w:p>
        </w:tc>
        <w:tc>
          <w:tcPr>
            <w:tcW w:w="2599" w:type="dxa"/>
          </w:tcPr>
          <w:p w14:paraId="54F4BC9D" w14:textId="77777777" w:rsidR="00AB70C1" w:rsidRPr="00002B9E" w:rsidRDefault="00AB70C1" w:rsidP="00FA6D8D">
            <w:pPr>
              <w:tabs>
                <w:tab w:val="left" w:pos="567"/>
              </w:tabs>
              <w:spacing w:line="360" w:lineRule="auto"/>
              <w:rPr>
                <w:bCs/>
                <w:highlight w:val="yellow"/>
              </w:rPr>
            </w:pPr>
            <w:r w:rsidRPr="00002B9E">
              <w:rPr>
                <w:bCs/>
                <w:highlight w:val="yellow"/>
              </w:rPr>
              <w:t>Enter the amount in grams (open answer)</w:t>
            </w:r>
          </w:p>
        </w:tc>
        <w:tc>
          <w:tcPr>
            <w:tcW w:w="4210" w:type="dxa"/>
          </w:tcPr>
          <w:p w14:paraId="4BF4B81D" w14:textId="77777777" w:rsidR="00AB70C1" w:rsidRPr="00002B9E" w:rsidRDefault="00AB70C1" w:rsidP="00FA6D8D">
            <w:pPr>
              <w:tabs>
                <w:tab w:val="left" w:pos="567"/>
              </w:tabs>
              <w:spacing w:line="360" w:lineRule="auto"/>
              <w:rPr>
                <w:bCs/>
                <w:highlight w:val="yellow"/>
              </w:rPr>
            </w:pPr>
            <w:r>
              <w:rPr>
                <w:bCs/>
                <w:highlight w:val="yellow"/>
              </w:rPr>
              <w:t xml:space="preserve">Item built based on </w:t>
            </w:r>
            <w:r w:rsidRPr="00002B9E">
              <w:rPr>
                <w:bCs/>
                <w:highlight w:val="yellow"/>
              </w:rPr>
              <w:t>Lorenzetti, V., Hindocha, C., Petrilli, K., Griffiths, P., Brown, J., Castillo‐Carniglia, Á., ... &amp; Freeman, T. P. (202</w:t>
            </w:r>
            <w:r>
              <w:rPr>
                <w:bCs/>
                <w:highlight w:val="yellow"/>
              </w:rPr>
              <w:t>2</w:t>
            </w:r>
            <w:r w:rsidRPr="00002B9E">
              <w:rPr>
                <w:bCs/>
                <w:highlight w:val="yellow"/>
              </w:rPr>
              <w:t>). The International Cannabis Toolkit (</w:t>
            </w:r>
            <w:proofErr w:type="spellStart"/>
            <w:r w:rsidRPr="00002B9E">
              <w:rPr>
                <w:bCs/>
                <w:highlight w:val="yellow"/>
              </w:rPr>
              <w:t>iCannToolkit</w:t>
            </w:r>
            <w:proofErr w:type="spellEnd"/>
            <w:r w:rsidRPr="00002B9E">
              <w:rPr>
                <w:bCs/>
                <w:highlight w:val="yellow"/>
              </w:rPr>
              <w:t>): a multidisciplinary expert consensus on minimum standards for measuring cannabis use. </w:t>
            </w:r>
            <w:r w:rsidRPr="00DA4564">
              <w:rPr>
                <w:bCs/>
                <w:i/>
                <w:iCs/>
                <w:highlight w:val="yellow"/>
              </w:rPr>
              <w:t>Addiction</w:t>
            </w:r>
            <w:r w:rsidRPr="005A14CE">
              <w:rPr>
                <w:bCs/>
                <w:i/>
                <w:iCs/>
                <w:highlight w:val="yellow"/>
              </w:rPr>
              <w:t>, 117</w:t>
            </w:r>
            <w:r w:rsidRPr="005A14CE">
              <w:rPr>
                <w:bCs/>
                <w:highlight w:val="yellow"/>
              </w:rPr>
              <w:t>(6)</w:t>
            </w:r>
            <w:r>
              <w:rPr>
                <w:bCs/>
                <w:highlight w:val="yellow"/>
              </w:rPr>
              <w:t>, 1510-1517.</w:t>
            </w:r>
          </w:p>
        </w:tc>
      </w:tr>
      <w:tr w:rsidR="00AB70C1" w:rsidRPr="00002B9E" w14:paraId="645A9A63" w14:textId="77777777" w:rsidTr="00FA6D8D">
        <w:tc>
          <w:tcPr>
            <w:tcW w:w="9010" w:type="dxa"/>
            <w:gridSpan w:val="3"/>
          </w:tcPr>
          <w:p w14:paraId="14F3B45A" w14:textId="77777777" w:rsidR="00AB70C1" w:rsidRPr="00002B9E" w:rsidRDefault="00AB70C1" w:rsidP="00FA6D8D">
            <w:pPr>
              <w:tabs>
                <w:tab w:val="left" w:pos="567"/>
              </w:tabs>
              <w:spacing w:line="360" w:lineRule="auto"/>
              <w:jc w:val="center"/>
              <w:rPr>
                <w:b/>
              </w:rPr>
            </w:pPr>
            <w:r w:rsidRPr="00002B9E">
              <w:rPr>
                <w:b/>
              </w:rPr>
              <w:t>Context</w:t>
            </w:r>
          </w:p>
        </w:tc>
      </w:tr>
      <w:tr w:rsidR="00AB70C1" w:rsidRPr="00002B9E" w14:paraId="618AE53F" w14:textId="77777777" w:rsidTr="00FA6D8D">
        <w:tc>
          <w:tcPr>
            <w:tcW w:w="2201" w:type="dxa"/>
          </w:tcPr>
          <w:p w14:paraId="02E1C2ED"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where were you? Select all locations that apply.</w:t>
            </w:r>
          </w:p>
        </w:tc>
        <w:tc>
          <w:tcPr>
            <w:tcW w:w="2599" w:type="dxa"/>
          </w:tcPr>
          <w:p w14:paraId="29FFB459" w14:textId="77777777" w:rsidR="00AB70C1" w:rsidRPr="00002B9E" w:rsidRDefault="00AB70C1" w:rsidP="00FA6D8D">
            <w:pPr>
              <w:tabs>
                <w:tab w:val="left" w:pos="567"/>
              </w:tabs>
              <w:spacing w:line="360" w:lineRule="auto"/>
              <w:rPr>
                <w:bCs/>
                <w:highlight w:val="yellow"/>
              </w:rPr>
            </w:pPr>
            <w:r w:rsidRPr="00002B9E">
              <w:rPr>
                <w:rFonts w:eastAsia="Calibri"/>
                <w:color w:val="000000"/>
                <w:spacing w:val="3"/>
                <w:highlight w:val="yellow"/>
                <w:lang w:eastAsia="en-US"/>
              </w:rPr>
              <w:t>Workplace, My house, Someone else's house, School, Outside, Bar or restaurant, In a vehicle, Other.</w:t>
            </w:r>
          </w:p>
        </w:tc>
        <w:tc>
          <w:tcPr>
            <w:tcW w:w="4210" w:type="dxa"/>
          </w:tcPr>
          <w:p w14:paraId="51B6814A" w14:textId="77777777" w:rsidR="00AB70C1" w:rsidRPr="00002B9E" w:rsidRDefault="00AB70C1" w:rsidP="00FA6D8D">
            <w:pPr>
              <w:tabs>
                <w:tab w:val="left" w:pos="567"/>
              </w:tabs>
              <w:spacing w:line="360" w:lineRule="auto"/>
              <w:rPr>
                <w:bCs/>
                <w:highlight w:val="yellow"/>
              </w:rPr>
            </w:pPr>
            <w:r w:rsidRPr="00002B9E">
              <w:rPr>
                <w:bCs/>
                <w:highlight w:val="yellow"/>
              </w:rPr>
              <w:t>Adapted from Piasecki, T. M., Jahng, S., Wood, P. K., Robertson, B. M., Epler, A. J., Cronk, N. J., ... &amp; Sher, K. J. (2011). The subjective effects of alcohol–tobacco co-use: An ecological momentary assessment investigation. </w:t>
            </w:r>
            <w:r w:rsidRPr="00002B9E">
              <w:rPr>
                <w:bCs/>
                <w:i/>
                <w:iCs/>
                <w:highlight w:val="yellow"/>
              </w:rPr>
              <w:t xml:space="preserve">Journal of </w:t>
            </w:r>
            <w:r>
              <w:rPr>
                <w:bCs/>
                <w:i/>
                <w:iCs/>
                <w:highlight w:val="yellow"/>
              </w:rPr>
              <w:t>A</w:t>
            </w:r>
            <w:r w:rsidRPr="00002B9E">
              <w:rPr>
                <w:bCs/>
                <w:i/>
                <w:iCs/>
                <w:highlight w:val="yellow"/>
              </w:rPr>
              <w:t xml:space="preserve">bnormal </w:t>
            </w:r>
            <w:r>
              <w:rPr>
                <w:bCs/>
                <w:i/>
                <w:iCs/>
                <w:highlight w:val="yellow"/>
              </w:rPr>
              <w:t>P</w:t>
            </w:r>
            <w:r w:rsidRPr="00002B9E">
              <w:rPr>
                <w:bCs/>
                <w:i/>
                <w:iCs/>
                <w:highlight w:val="yellow"/>
              </w:rPr>
              <w:t>sychology</w:t>
            </w:r>
            <w:r w:rsidRPr="00002B9E">
              <w:rPr>
                <w:bCs/>
                <w:highlight w:val="yellow"/>
              </w:rPr>
              <w:t>, </w:t>
            </w:r>
            <w:r w:rsidRPr="00002B9E">
              <w:rPr>
                <w:bCs/>
                <w:i/>
                <w:iCs/>
                <w:highlight w:val="yellow"/>
              </w:rPr>
              <w:t>120</w:t>
            </w:r>
            <w:r w:rsidRPr="00002B9E">
              <w:rPr>
                <w:bCs/>
                <w:highlight w:val="yellow"/>
              </w:rPr>
              <w:t>(3), 557.</w:t>
            </w:r>
          </w:p>
        </w:tc>
      </w:tr>
      <w:tr w:rsidR="00AB70C1" w:rsidRPr="00002B9E" w14:paraId="341C55F9" w14:textId="77777777" w:rsidTr="00FA6D8D">
        <w:tc>
          <w:tcPr>
            <w:tcW w:w="2201" w:type="dxa"/>
          </w:tcPr>
          <w:p w14:paraId="28899B46" w14:textId="77777777" w:rsidR="00AB70C1" w:rsidRPr="00002B9E" w:rsidRDefault="00AB70C1" w:rsidP="00FA6D8D">
            <w:pPr>
              <w:tabs>
                <w:tab w:val="left" w:pos="567"/>
              </w:tabs>
              <w:spacing w:line="360" w:lineRule="auto"/>
              <w:rPr>
                <w:bCs/>
                <w:highlight w:val="yellow"/>
              </w:rPr>
            </w:pPr>
            <w:r w:rsidRPr="00002B9E">
              <w:rPr>
                <w:bCs/>
                <w:highlight w:val="yellow"/>
              </w:rPr>
              <w:t>Please specify where "other" is.</w:t>
            </w:r>
          </w:p>
          <w:p w14:paraId="421689CC" w14:textId="77777777" w:rsidR="00AB70C1" w:rsidRPr="00002B9E" w:rsidRDefault="00AB70C1" w:rsidP="00FA6D8D">
            <w:pPr>
              <w:tabs>
                <w:tab w:val="left" w:pos="567"/>
              </w:tabs>
              <w:spacing w:line="360" w:lineRule="auto"/>
              <w:rPr>
                <w:bCs/>
                <w:highlight w:val="yellow"/>
              </w:rPr>
            </w:pPr>
          </w:p>
        </w:tc>
        <w:tc>
          <w:tcPr>
            <w:tcW w:w="2599" w:type="dxa"/>
          </w:tcPr>
          <w:p w14:paraId="75B127E1" w14:textId="77777777" w:rsidR="00AB70C1" w:rsidRPr="00002B9E" w:rsidRDefault="00AB70C1" w:rsidP="00FA6D8D">
            <w:pPr>
              <w:tabs>
                <w:tab w:val="left" w:pos="567"/>
              </w:tabs>
              <w:spacing w:line="360" w:lineRule="auto"/>
              <w:rPr>
                <w:bCs/>
                <w:highlight w:val="yellow"/>
              </w:rPr>
            </w:pPr>
            <w:r w:rsidRPr="00002B9E">
              <w:rPr>
                <w:bCs/>
                <w:highlight w:val="yellow"/>
              </w:rPr>
              <w:t>Open question</w:t>
            </w:r>
          </w:p>
        </w:tc>
        <w:tc>
          <w:tcPr>
            <w:tcW w:w="4210" w:type="dxa"/>
          </w:tcPr>
          <w:p w14:paraId="2853DB99" w14:textId="77777777" w:rsidR="00AB70C1" w:rsidRPr="00002B9E" w:rsidRDefault="00AB70C1" w:rsidP="00FA6D8D">
            <w:pPr>
              <w:tabs>
                <w:tab w:val="left" w:pos="567"/>
              </w:tabs>
              <w:spacing w:line="360" w:lineRule="auto"/>
              <w:rPr>
                <w:bCs/>
                <w:highlight w:val="yellow"/>
              </w:rPr>
            </w:pPr>
            <w:r w:rsidRPr="00002B9E">
              <w:rPr>
                <w:bCs/>
                <w:highlight w:val="yellow"/>
              </w:rPr>
              <w:t>Self-constructed</w:t>
            </w:r>
          </w:p>
        </w:tc>
      </w:tr>
      <w:tr w:rsidR="00AB70C1" w:rsidRPr="00002B9E" w14:paraId="0DF744A9" w14:textId="77777777" w:rsidTr="00FA6D8D">
        <w:tc>
          <w:tcPr>
            <w:tcW w:w="2201" w:type="dxa"/>
          </w:tcPr>
          <w:p w14:paraId="3E1AFFAF" w14:textId="77777777" w:rsidR="00AB70C1" w:rsidRPr="00002B9E" w:rsidRDefault="00AB70C1" w:rsidP="00FA6D8D">
            <w:pPr>
              <w:tabs>
                <w:tab w:val="left" w:pos="567"/>
              </w:tabs>
              <w:spacing w:line="360" w:lineRule="auto"/>
              <w:rPr>
                <w:bCs/>
                <w:highlight w:val="yellow"/>
              </w:rPr>
            </w:pPr>
            <w:r w:rsidRPr="00002B9E">
              <w:rPr>
                <w:bCs/>
                <w:highlight w:val="yellow"/>
              </w:rPr>
              <w:lastRenderedPageBreak/>
              <w:t>Where were you, specifically, when you consumed cannabis? Select all locations that apply.</w:t>
            </w:r>
          </w:p>
        </w:tc>
        <w:tc>
          <w:tcPr>
            <w:tcW w:w="2599" w:type="dxa"/>
          </w:tcPr>
          <w:p w14:paraId="2CCFA854" w14:textId="77777777" w:rsidR="00AB70C1" w:rsidRPr="00002B9E" w:rsidRDefault="00AB70C1" w:rsidP="00FA6D8D">
            <w:pPr>
              <w:tabs>
                <w:tab w:val="left" w:pos="567"/>
              </w:tabs>
              <w:spacing w:line="360" w:lineRule="auto"/>
              <w:rPr>
                <w:bCs/>
                <w:highlight w:val="yellow"/>
              </w:rPr>
            </w:pPr>
            <w:r w:rsidRPr="00002B9E">
              <w:rPr>
                <w:rFonts w:eastAsia="Calibri"/>
                <w:color w:val="000000"/>
                <w:spacing w:val="3"/>
                <w:highlight w:val="yellow"/>
                <w:lang w:eastAsia="en-US"/>
              </w:rPr>
              <w:t>Workplace, My house, Someone else's house, School, Outside, Bar or restaurant, In a vehicle, Other.</w:t>
            </w:r>
          </w:p>
        </w:tc>
        <w:tc>
          <w:tcPr>
            <w:tcW w:w="4210" w:type="dxa"/>
          </w:tcPr>
          <w:p w14:paraId="35796A7E" w14:textId="77777777" w:rsidR="00AB70C1" w:rsidRPr="00002B9E" w:rsidRDefault="00AB70C1" w:rsidP="00FA6D8D">
            <w:pPr>
              <w:tabs>
                <w:tab w:val="left" w:pos="567"/>
              </w:tabs>
              <w:spacing w:line="360" w:lineRule="auto"/>
              <w:rPr>
                <w:bCs/>
                <w:highlight w:val="yellow"/>
              </w:rPr>
            </w:pPr>
            <w:r w:rsidRPr="00002B9E">
              <w:rPr>
                <w:bCs/>
                <w:highlight w:val="yellow"/>
              </w:rPr>
              <w:t>Adapted from Piasecki, T. M., Jahng, S., Wood, P. K., Robertson, B. M., Epler, A. J., Cronk, N. J., ... &amp; Sher, K. J. (2011). The subjective effects of alcohol–tobacco co-use: An ecological momentary assessment investigation. </w:t>
            </w:r>
            <w:r w:rsidRPr="00002B9E">
              <w:rPr>
                <w:bCs/>
                <w:i/>
                <w:iCs/>
                <w:highlight w:val="yellow"/>
              </w:rPr>
              <w:t xml:space="preserve">Journal of </w:t>
            </w:r>
            <w:r>
              <w:rPr>
                <w:bCs/>
                <w:i/>
                <w:iCs/>
                <w:highlight w:val="yellow"/>
              </w:rPr>
              <w:t>A</w:t>
            </w:r>
            <w:r w:rsidRPr="00002B9E">
              <w:rPr>
                <w:bCs/>
                <w:i/>
                <w:iCs/>
                <w:highlight w:val="yellow"/>
              </w:rPr>
              <w:t xml:space="preserve">bnormal </w:t>
            </w:r>
            <w:r>
              <w:rPr>
                <w:bCs/>
                <w:i/>
                <w:iCs/>
                <w:highlight w:val="yellow"/>
              </w:rPr>
              <w:t>P</w:t>
            </w:r>
            <w:r w:rsidRPr="00002B9E">
              <w:rPr>
                <w:bCs/>
                <w:i/>
                <w:iCs/>
                <w:highlight w:val="yellow"/>
              </w:rPr>
              <w:t>sychology</w:t>
            </w:r>
            <w:r w:rsidRPr="00002B9E">
              <w:rPr>
                <w:bCs/>
                <w:highlight w:val="yellow"/>
              </w:rPr>
              <w:t>, </w:t>
            </w:r>
            <w:r w:rsidRPr="00002B9E">
              <w:rPr>
                <w:bCs/>
                <w:i/>
                <w:iCs/>
                <w:highlight w:val="yellow"/>
              </w:rPr>
              <w:t>120</w:t>
            </w:r>
            <w:r w:rsidRPr="00002B9E">
              <w:rPr>
                <w:bCs/>
                <w:highlight w:val="yellow"/>
              </w:rPr>
              <w:t>(3), 557.</w:t>
            </w:r>
          </w:p>
        </w:tc>
      </w:tr>
      <w:tr w:rsidR="00AB70C1" w:rsidRPr="00002B9E" w14:paraId="2A26DB90" w14:textId="77777777" w:rsidTr="00FA6D8D">
        <w:tc>
          <w:tcPr>
            <w:tcW w:w="2201" w:type="dxa"/>
            <w:shd w:val="clear" w:color="auto" w:fill="auto"/>
          </w:tcPr>
          <w:p w14:paraId="6211B58C" w14:textId="77777777" w:rsidR="00AB70C1" w:rsidRPr="00002B9E" w:rsidRDefault="00AB70C1" w:rsidP="00FA6D8D">
            <w:pPr>
              <w:tabs>
                <w:tab w:val="left" w:pos="567"/>
              </w:tabs>
              <w:spacing w:line="360" w:lineRule="auto"/>
              <w:rPr>
                <w:bCs/>
                <w:highlight w:val="yellow"/>
              </w:rPr>
            </w:pPr>
            <w:r w:rsidRPr="00002B9E">
              <w:rPr>
                <w:bCs/>
                <w:highlight w:val="yellow"/>
              </w:rPr>
              <w:t>In the past three hours, with whom did you interact offline? Select all people that apply.</w:t>
            </w:r>
          </w:p>
        </w:tc>
        <w:tc>
          <w:tcPr>
            <w:tcW w:w="2599" w:type="dxa"/>
            <w:shd w:val="clear" w:color="auto" w:fill="auto"/>
          </w:tcPr>
          <w:p w14:paraId="5C6EB7DD" w14:textId="77777777" w:rsidR="00AB70C1" w:rsidRPr="00002B9E" w:rsidRDefault="00AB70C1" w:rsidP="00FA6D8D">
            <w:pPr>
              <w:tabs>
                <w:tab w:val="left" w:pos="567"/>
              </w:tabs>
              <w:spacing w:line="360" w:lineRule="auto"/>
              <w:rPr>
                <w:bCs/>
                <w:highlight w:val="yellow"/>
              </w:rPr>
            </w:pPr>
            <w:r w:rsidRPr="00002B9E">
              <w:rPr>
                <w:rFonts w:eastAsia="Calibri"/>
                <w:color w:val="000000"/>
                <w:spacing w:val="3"/>
                <w:highlight w:val="yellow"/>
                <w:lang w:eastAsia="en-US"/>
              </w:rPr>
              <w:t>partner/spouse, friend, co-worker, daughter/son, parent, sibling, other family,</w:t>
            </w:r>
            <w:r>
              <w:rPr>
                <w:rFonts w:eastAsia="Calibri"/>
                <w:color w:val="000000"/>
                <w:spacing w:val="3"/>
                <w:highlight w:val="yellow"/>
                <w:lang w:eastAsia="en-US"/>
              </w:rPr>
              <w:t xml:space="preserve"> no one,</w:t>
            </w:r>
            <w:r w:rsidRPr="00002B9E">
              <w:rPr>
                <w:rFonts w:eastAsia="Calibri"/>
                <w:color w:val="000000"/>
                <w:spacing w:val="3"/>
                <w:highlight w:val="yellow"/>
                <w:lang w:eastAsia="en-US"/>
              </w:rPr>
              <w:t xml:space="preserve"> other</w:t>
            </w:r>
          </w:p>
        </w:tc>
        <w:tc>
          <w:tcPr>
            <w:tcW w:w="4210" w:type="dxa"/>
          </w:tcPr>
          <w:p w14:paraId="1E908ABB" w14:textId="77777777" w:rsidR="00AB70C1" w:rsidRPr="00002B9E" w:rsidRDefault="00AB70C1" w:rsidP="00FA6D8D">
            <w:pPr>
              <w:tabs>
                <w:tab w:val="left" w:pos="567"/>
              </w:tabs>
              <w:spacing w:line="360" w:lineRule="auto"/>
              <w:rPr>
                <w:bCs/>
                <w:highlight w:val="yellow"/>
              </w:rPr>
            </w:pPr>
            <w:r w:rsidRPr="00002B9E">
              <w:rPr>
                <w:bCs/>
                <w:highlight w:val="yellow"/>
              </w:rPr>
              <w:t>Adapted from Piasecki, T. M., Jahng, S., Wood, P. K., Robertson, B. M., Epler, A. J., Cronk, N. J., ... &amp; Sher, K. J. (2011). The subjective effects of alcohol–tobacco co-use: An ecological momentary assessment investigation. </w:t>
            </w:r>
            <w:r w:rsidRPr="00002B9E">
              <w:rPr>
                <w:bCs/>
                <w:i/>
                <w:iCs/>
                <w:highlight w:val="yellow"/>
              </w:rPr>
              <w:t xml:space="preserve">Journal of </w:t>
            </w:r>
            <w:r>
              <w:rPr>
                <w:bCs/>
                <w:i/>
                <w:iCs/>
                <w:highlight w:val="yellow"/>
              </w:rPr>
              <w:t>A</w:t>
            </w:r>
            <w:r w:rsidRPr="00002B9E">
              <w:rPr>
                <w:bCs/>
                <w:i/>
                <w:iCs/>
                <w:highlight w:val="yellow"/>
              </w:rPr>
              <w:t xml:space="preserve">bnormal </w:t>
            </w:r>
            <w:r>
              <w:rPr>
                <w:bCs/>
                <w:i/>
                <w:iCs/>
                <w:highlight w:val="yellow"/>
              </w:rPr>
              <w:t>P</w:t>
            </w:r>
            <w:r w:rsidRPr="00002B9E">
              <w:rPr>
                <w:bCs/>
                <w:i/>
                <w:iCs/>
                <w:highlight w:val="yellow"/>
              </w:rPr>
              <w:t>sychology</w:t>
            </w:r>
            <w:r w:rsidRPr="00002B9E">
              <w:rPr>
                <w:bCs/>
                <w:highlight w:val="yellow"/>
              </w:rPr>
              <w:t>, </w:t>
            </w:r>
            <w:r w:rsidRPr="00002B9E">
              <w:rPr>
                <w:bCs/>
                <w:i/>
                <w:iCs/>
                <w:highlight w:val="yellow"/>
              </w:rPr>
              <w:t>120</w:t>
            </w:r>
            <w:r w:rsidRPr="00002B9E">
              <w:rPr>
                <w:bCs/>
                <w:highlight w:val="yellow"/>
              </w:rPr>
              <w:t>(3), 557.</w:t>
            </w:r>
          </w:p>
        </w:tc>
      </w:tr>
      <w:tr w:rsidR="00AB70C1" w:rsidRPr="00002B9E" w14:paraId="33365D29" w14:textId="77777777" w:rsidTr="00FA6D8D">
        <w:tc>
          <w:tcPr>
            <w:tcW w:w="2201" w:type="dxa"/>
            <w:shd w:val="clear" w:color="auto" w:fill="auto"/>
          </w:tcPr>
          <w:p w14:paraId="2FC1DC8F" w14:textId="77777777" w:rsidR="00AB70C1" w:rsidRPr="00002B9E" w:rsidRDefault="00AB70C1" w:rsidP="00FA6D8D">
            <w:pPr>
              <w:tabs>
                <w:tab w:val="left" w:pos="567"/>
              </w:tabs>
              <w:spacing w:line="360" w:lineRule="auto"/>
              <w:rPr>
                <w:bCs/>
                <w:highlight w:val="yellow"/>
              </w:rPr>
            </w:pPr>
            <w:r w:rsidRPr="00002B9E">
              <w:rPr>
                <w:bCs/>
                <w:highlight w:val="yellow"/>
              </w:rPr>
              <w:t>Please specify who "other" is.</w:t>
            </w:r>
          </w:p>
        </w:tc>
        <w:tc>
          <w:tcPr>
            <w:tcW w:w="2599" w:type="dxa"/>
            <w:shd w:val="clear" w:color="auto" w:fill="auto"/>
          </w:tcPr>
          <w:p w14:paraId="3B372B19" w14:textId="77777777" w:rsidR="00AB70C1" w:rsidRPr="00002B9E" w:rsidRDefault="00AB70C1" w:rsidP="00FA6D8D">
            <w:pPr>
              <w:tabs>
                <w:tab w:val="left" w:pos="567"/>
              </w:tabs>
              <w:spacing w:line="360" w:lineRule="auto"/>
              <w:contextualSpacing/>
              <w:rPr>
                <w:bCs/>
                <w:highlight w:val="yellow"/>
              </w:rPr>
            </w:pPr>
            <w:r w:rsidRPr="00002B9E">
              <w:rPr>
                <w:bCs/>
                <w:highlight w:val="yellow"/>
              </w:rPr>
              <w:t>Open question</w:t>
            </w:r>
          </w:p>
        </w:tc>
        <w:tc>
          <w:tcPr>
            <w:tcW w:w="4210" w:type="dxa"/>
          </w:tcPr>
          <w:p w14:paraId="4E7D2D0E" w14:textId="77777777" w:rsidR="00AB70C1" w:rsidRPr="00002B9E" w:rsidRDefault="00AB70C1" w:rsidP="00FA6D8D">
            <w:pPr>
              <w:tabs>
                <w:tab w:val="left" w:pos="567"/>
              </w:tabs>
              <w:spacing w:line="360" w:lineRule="auto"/>
              <w:contextualSpacing/>
              <w:rPr>
                <w:bCs/>
                <w:highlight w:val="yellow"/>
              </w:rPr>
            </w:pPr>
            <w:r w:rsidRPr="00002B9E">
              <w:rPr>
                <w:bCs/>
                <w:highlight w:val="yellow"/>
              </w:rPr>
              <w:t>Self-constructed</w:t>
            </w:r>
          </w:p>
        </w:tc>
      </w:tr>
      <w:tr w:rsidR="00AB70C1" w:rsidRPr="00002B9E" w14:paraId="7A5E27A2" w14:textId="77777777" w:rsidTr="00FA6D8D">
        <w:tc>
          <w:tcPr>
            <w:tcW w:w="2201" w:type="dxa"/>
            <w:shd w:val="clear" w:color="auto" w:fill="auto"/>
          </w:tcPr>
          <w:p w14:paraId="47A0B706" w14:textId="77777777" w:rsidR="00AB70C1" w:rsidRPr="00002B9E" w:rsidRDefault="00AB70C1" w:rsidP="00FA6D8D">
            <w:pPr>
              <w:tabs>
                <w:tab w:val="left" w:pos="567"/>
              </w:tabs>
              <w:spacing w:line="360" w:lineRule="auto"/>
              <w:rPr>
                <w:bCs/>
                <w:highlight w:val="yellow"/>
              </w:rPr>
            </w:pPr>
            <w:r w:rsidRPr="00002B9E">
              <w:rPr>
                <w:bCs/>
                <w:highlight w:val="yellow"/>
              </w:rPr>
              <w:t>Who were you with, specifically, when you consumed cannabis? Select all people that apply.</w:t>
            </w:r>
          </w:p>
          <w:p w14:paraId="7B9A45CE" w14:textId="77777777" w:rsidR="00AB70C1" w:rsidRPr="00002B9E" w:rsidRDefault="00AB70C1" w:rsidP="00FA6D8D">
            <w:pPr>
              <w:tabs>
                <w:tab w:val="left" w:pos="567"/>
              </w:tabs>
              <w:spacing w:line="360" w:lineRule="auto"/>
              <w:rPr>
                <w:bCs/>
                <w:highlight w:val="yellow"/>
              </w:rPr>
            </w:pPr>
          </w:p>
        </w:tc>
        <w:tc>
          <w:tcPr>
            <w:tcW w:w="2599" w:type="dxa"/>
            <w:shd w:val="clear" w:color="auto" w:fill="auto"/>
          </w:tcPr>
          <w:p w14:paraId="6874EDDD" w14:textId="77777777" w:rsidR="00AB70C1" w:rsidRPr="00002B9E" w:rsidRDefault="00AB70C1" w:rsidP="00FA6D8D">
            <w:pPr>
              <w:tabs>
                <w:tab w:val="left" w:pos="567"/>
              </w:tabs>
              <w:spacing w:line="360" w:lineRule="auto"/>
              <w:contextualSpacing/>
              <w:rPr>
                <w:bCs/>
                <w:highlight w:val="yellow"/>
              </w:rPr>
            </w:pPr>
            <w:r w:rsidRPr="00002B9E">
              <w:rPr>
                <w:rFonts w:eastAsia="Calibri"/>
                <w:color w:val="000000"/>
                <w:spacing w:val="3"/>
                <w:highlight w:val="yellow"/>
                <w:lang w:eastAsia="en-US"/>
              </w:rPr>
              <w:t xml:space="preserve">partner/spouse, friend, co-worker, daughter/son, parent, sibling, other family, </w:t>
            </w:r>
            <w:r>
              <w:rPr>
                <w:rFonts w:eastAsia="Calibri"/>
                <w:color w:val="000000"/>
                <w:spacing w:val="3"/>
                <w:highlight w:val="yellow"/>
                <w:lang w:eastAsia="en-US"/>
              </w:rPr>
              <w:t xml:space="preserve">I was alone, </w:t>
            </w:r>
            <w:r w:rsidRPr="00002B9E">
              <w:rPr>
                <w:rFonts w:eastAsia="Calibri"/>
                <w:color w:val="000000"/>
                <w:spacing w:val="3"/>
                <w:highlight w:val="yellow"/>
                <w:lang w:eastAsia="en-US"/>
              </w:rPr>
              <w:t>other</w:t>
            </w:r>
          </w:p>
        </w:tc>
        <w:tc>
          <w:tcPr>
            <w:tcW w:w="4210" w:type="dxa"/>
          </w:tcPr>
          <w:p w14:paraId="68D62534" w14:textId="77777777" w:rsidR="00AB70C1" w:rsidRPr="00002B9E" w:rsidRDefault="00AB70C1" w:rsidP="00FA6D8D">
            <w:pPr>
              <w:tabs>
                <w:tab w:val="left" w:pos="567"/>
              </w:tabs>
              <w:spacing w:line="360" w:lineRule="auto"/>
              <w:contextualSpacing/>
              <w:rPr>
                <w:bCs/>
                <w:highlight w:val="yellow"/>
              </w:rPr>
            </w:pPr>
            <w:r w:rsidRPr="00002B9E">
              <w:rPr>
                <w:bCs/>
                <w:highlight w:val="yellow"/>
              </w:rPr>
              <w:t>Adapted from Piasecki, T. M., Jahng, S., Wood, P. K., Robertson, B. M., Epler, A. J., Cronk, N. J., ... &amp; Sher, K. J. (2011). The subjective effects of alcohol–tobacco co-use: An ecological momentary assessment investigation. </w:t>
            </w:r>
            <w:r w:rsidRPr="00002B9E">
              <w:rPr>
                <w:bCs/>
                <w:i/>
                <w:iCs/>
                <w:highlight w:val="yellow"/>
              </w:rPr>
              <w:t xml:space="preserve">Journal of </w:t>
            </w:r>
            <w:r>
              <w:rPr>
                <w:bCs/>
                <w:i/>
                <w:iCs/>
                <w:highlight w:val="yellow"/>
              </w:rPr>
              <w:t>A</w:t>
            </w:r>
            <w:r w:rsidRPr="00002B9E">
              <w:rPr>
                <w:bCs/>
                <w:i/>
                <w:iCs/>
                <w:highlight w:val="yellow"/>
              </w:rPr>
              <w:t xml:space="preserve">bnormal </w:t>
            </w:r>
            <w:r>
              <w:rPr>
                <w:bCs/>
                <w:i/>
                <w:iCs/>
                <w:highlight w:val="yellow"/>
              </w:rPr>
              <w:t>P</w:t>
            </w:r>
            <w:r w:rsidRPr="00002B9E">
              <w:rPr>
                <w:bCs/>
                <w:i/>
                <w:iCs/>
                <w:highlight w:val="yellow"/>
              </w:rPr>
              <w:t>sychology</w:t>
            </w:r>
            <w:r w:rsidRPr="00002B9E">
              <w:rPr>
                <w:bCs/>
                <w:highlight w:val="yellow"/>
              </w:rPr>
              <w:t>, </w:t>
            </w:r>
            <w:r w:rsidRPr="00002B9E">
              <w:rPr>
                <w:bCs/>
                <w:i/>
                <w:iCs/>
                <w:highlight w:val="yellow"/>
              </w:rPr>
              <w:t>120</w:t>
            </w:r>
            <w:r w:rsidRPr="00002B9E">
              <w:rPr>
                <w:bCs/>
                <w:highlight w:val="yellow"/>
              </w:rPr>
              <w:t>(3), 557.</w:t>
            </w:r>
          </w:p>
        </w:tc>
      </w:tr>
      <w:tr w:rsidR="00AB70C1" w:rsidRPr="00002B9E" w14:paraId="310087A5" w14:textId="77777777" w:rsidTr="00FA6D8D">
        <w:tc>
          <w:tcPr>
            <w:tcW w:w="9010" w:type="dxa"/>
            <w:gridSpan w:val="3"/>
            <w:shd w:val="clear" w:color="auto" w:fill="auto"/>
          </w:tcPr>
          <w:p w14:paraId="092379B3" w14:textId="77777777" w:rsidR="00AB70C1" w:rsidRPr="00002B9E" w:rsidRDefault="00AB70C1" w:rsidP="00FA6D8D">
            <w:pPr>
              <w:tabs>
                <w:tab w:val="left" w:pos="567"/>
              </w:tabs>
              <w:spacing w:line="360" w:lineRule="auto"/>
              <w:contextualSpacing/>
              <w:jc w:val="center"/>
              <w:rPr>
                <w:b/>
              </w:rPr>
            </w:pPr>
            <w:r w:rsidRPr="00002B9E">
              <w:rPr>
                <w:b/>
              </w:rPr>
              <w:t>Qualitative context</w:t>
            </w:r>
          </w:p>
        </w:tc>
      </w:tr>
      <w:tr w:rsidR="00AB70C1" w:rsidRPr="00002B9E" w14:paraId="4DD533A9" w14:textId="77777777" w:rsidTr="00FA6D8D">
        <w:tc>
          <w:tcPr>
            <w:tcW w:w="2201" w:type="dxa"/>
            <w:shd w:val="clear" w:color="auto" w:fill="auto"/>
          </w:tcPr>
          <w:p w14:paraId="7C608095" w14:textId="77777777" w:rsidR="00AB70C1" w:rsidRPr="00002B9E" w:rsidRDefault="00AB70C1" w:rsidP="00FA6D8D">
            <w:pPr>
              <w:tabs>
                <w:tab w:val="left" w:pos="567"/>
              </w:tabs>
              <w:spacing w:line="360" w:lineRule="auto"/>
              <w:rPr>
                <w:bCs/>
                <w:highlight w:val="yellow"/>
                <w:lang w:val="en-GB"/>
              </w:rPr>
            </w:pPr>
            <w:r w:rsidRPr="00002B9E">
              <w:rPr>
                <w:bCs/>
                <w:highlight w:val="yellow"/>
                <w:lang w:val="en-GB"/>
              </w:rPr>
              <w:t>If you would like to note down something else about the past three hours, you can do that here.</w:t>
            </w:r>
          </w:p>
        </w:tc>
        <w:tc>
          <w:tcPr>
            <w:tcW w:w="2599" w:type="dxa"/>
            <w:shd w:val="clear" w:color="auto" w:fill="auto"/>
          </w:tcPr>
          <w:p w14:paraId="1D31C473" w14:textId="77777777" w:rsidR="00AB70C1" w:rsidRPr="00002B9E" w:rsidRDefault="00AB70C1" w:rsidP="00FA6D8D">
            <w:pPr>
              <w:tabs>
                <w:tab w:val="left" w:pos="567"/>
              </w:tabs>
              <w:spacing w:line="360" w:lineRule="auto"/>
              <w:contextualSpacing/>
              <w:rPr>
                <w:rFonts w:eastAsia="Calibri"/>
                <w:color w:val="000000"/>
                <w:spacing w:val="3"/>
                <w:highlight w:val="yellow"/>
                <w:lang w:val="nl-NL" w:eastAsia="en-US"/>
              </w:rPr>
            </w:pPr>
            <w:r w:rsidRPr="00002B9E">
              <w:rPr>
                <w:rFonts w:eastAsia="Calibri"/>
                <w:color w:val="000000"/>
                <w:spacing w:val="3"/>
                <w:highlight w:val="yellow"/>
                <w:lang w:val="nl-NL" w:eastAsia="en-US"/>
              </w:rPr>
              <w:t>Open question.</w:t>
            </w:r>
          </w:p>
        </w:tc>
        <w:tc>
          <w:tcPr>
            <w:tcW w:w="4210" w:type="dxa"/>
          </w:tcPr>
          <w:p w14:paraId="194A2E0C" w14:textId="77777777" w:rsidR="00AB70C1" w:rsidRPr="00002B9E" w:rsidRDefault="00AB70C1" w:rsidP="00FA6D8D">
            <w:pPr>
              <w:tabs>
                <w:tab w:val="left" w:pos="567"/>
              </w:tabs>
              <w:spacing w:line="360" w:lineRule="auto"/>
              <w:contextualSpacing/>
              <w:rPr>
                <w:bCs/>
                <w:highlight w:val="yellow"/>
              </w:rPr>
            </w:pPr>
            <w:r w:rsidRPr="00002B9E">
              <w:rPr>
                <w:bCs/>
                <w:highlight w:val="yellow"/>
              </w:rPr>
              <w:t>Adapted from PETRA</w:t>
            </w:r>
            <w:r>
              <w:rPr>
                <w:bCs/>
                <w:highlight w:val="yellow"/>
              </w:rPr>
              <w:t xml:space="preserve"> (</w:t>
            </w:r>
            <w:r w:rsidRPr="00885DD1">
              <w:rPr>
                <w:bCs/>
                <w:highlight w:val="yellow"/>
              </w:rPr>
              <w:t xml:space="preserve">Bos, F. M., Von Klipstein, L., Emerencia, A. C., Veermans, E., Verhage, T., </w:t>
            </w:r>
            <w:proofErr w:type="spellStart"/>
            <w:r w:rsidRPr="00885DD1">
              <w:rPr>
                <w:bCs/>
                <w:highlight w:val="yellow"/>
              </w:rPr>
              <w:t>Snippe</w:t>
            </w:r>
            <w:proofErr w:type="spellEnd"/>
            <w:r w:rsidRPr="00885DD1">
              <w:rPr>
                <w:bCs/>
                <w:highlight w:val="yellow"/>
              </w:rPr>
              <w:t xml:space="preserve">, E., ... &amp; Riese, H. (2022). A web-based application for personalized ecological momentary assessment in psychiatric </w:t>
            </w:r>
            <w:r w:rsidRPr="00885DD1">
              <w:rPr>
                <w:bCs/>
                <w:highlight w:val="yellow"/>
              </w:rPr>
              <w:lastRenderedPageBreak/>
              <w:t>care: user-centered development of the PETRA application. </w:t>
            </w:r>
            <w:r w:rsidRPr="00885DD1">
              <w:rPr>
                <w:bCs/>
                <w:i/>
                <w:iCs/>
                <w:highlight w:val="yellow"/>
              </w:rPr>
              <w:t xml:space="preserve">JMIR </w:t>
            </w:r>
            <w:r>
              <w:rPr>
                <w:bCs/>
                <w:i/>
                <w:iCs/>
                <w:highlight w:val="yellow"/>
              </w:rPr>
              <w:t>M</w:t>
            </w:r>
            <w:r w:rsidRPr="00885DD1">
              <w:rPr>
                <w:bCs/>
                <w:i/>
                <w:iCs/>
                <w:highlight w:val="yellow"/>
              </w:rPr>
              <w:t xml:space="preserve">ental </w:t>
            </w:r>
            <w:r>
              <w:rPr>
                <w:bCs/>
                <w:i/>
                <w:iCs/>
                <w:highlight w:val="yellow"/>
              </w:rPr>
              <w:t>H</w:t>
            </w:r>
            <w:r w:rsidRPr="00885DD1">
              <w:rPr>
                <w:bCs/>
                <w:i/>
                <w:iCs/>
                <w:highlight w:val="yellow"/>
              </w:rPr>
              <w:t>ealth</w:t>
            </w:r>
            <w:r w:rsidRPr="00885DD1">
              <w:rPr>
                <w:bCs/>
                <w:highlight w:val="yellow"/>
              </w:rPr>
              <w:t>, </w:t>
            </w:r>
            <w:r w:rsidRPr="00885DD1">
              <w:rPr>
                <w:bCs/>
                <w:i/>
                <w:iCs/>
                <w:highlight w:val="yellow"/>
              </w:rPr>
              <w:t>9</w:t>
            </w:r>
            <w:r w:rsidRPr="00885DD1">
              <w:rPr>
                <w:bCs/>
                <w:highlight w:val="yellow"/>
              </w:rPr>
              <w:t>(8), e36430.</w:t>
            </w:r>
            <w:r>
              <w:rPr>
                <w:bCs/>
                <w:highlight w:val="yellow"/>
              </w:rPr>
              <w:t>)</w:t>
            </w:r>
            <w:r w:rsidRPr="00002B9E">
              <w:rPr>
                <w:bCs/>
                <w:highlight w:val="yellow"/>
              </w:rPr>
              <w:t>.</w:t>
            </w:r>
          </w:p>
        </w:tc>
      </w:tr>
      <w:tr w:rsidR="00AB70C1" w:rsidRPr="00002B9E" w14:paraId="35AAD112" w14:textId="77777777" w:rsidTr="00FA6D8D">
        <w:tc>
          <w:tcPr>
            <w:tcW w:w="9010" w:type="dxa"/>
            <w:gridSpan w:val="3"/>
            <w:shd w:val="clear" w:color="auto" w:fill="auto"/>
          </w:tcPr>
          <w:p w14:paraId="072BC82B" w14:textId="77777777" w:rsidR="00AB70C1" w:rsidRPr="00002B9E" w:rsidRDefault="00AB70C1" w:rsidP="00FA6D8D">
            <w:pPr>
              <w:tabs>
                <w:tab w:val="left" w:pos="567"/>
              </w:tabs>
              <w:spacing w:line="360" w:lineRule="auto"/>
              <w:contextualSpacing/>
              <w:jc w:val="center"/>
              <w:rPr>
                <w:bCs/>
              </w:rPr>
            </w:pPr>
            <w:r w:rsidRPr="00002B9E">
              <w:rPr>
                <w:b/>
              </w:rPr>
              <w:lastRenderedPageBreak/>
              <w:t>Sleep (asked only in the morning)</w:t>
            </w:r>
          </w:p>
        </w:tc>
      </w:tr>
      <w:tr w:rsidR="00AB70C1" w:rsidRPr="00002B9E" w14:paraId="103D2569" w14:textId="77777777" w:rsidTr="00FA6D8D">
        <w:tc>
          <w:tcPr>
            <w:tcW w:w="2201" w:type="dxa"/>
            <w:shd w:val="clear" w:color="auto" w:fill="auto"/>
          </w:tcPr>
          <w:p w14:paraId="752362E6" w14:textId="77777777" w:rsidR="00AB70C1" w:rsidRPr="00002B9E" w:rsidRDefault="00AB70C1" w:rsidP="00FA6D8D">
            <w:pPr>
              <w:tabs>
                <w:tab w:val="left" w:pos="567"/>
              </w:tabs>
              <w:spacing w:line="360" w:lineRule="auto"/>
              <w:rPr>
                <w:b/>
                <w:highlight w:val="yellow"/>
              </w:rPr>
            </w:pPr>
            <w:r w:rsidRPr="00002B9E">
              <w:rPr>
                <w:bCs/>
                <w:highlight w:val="yellow"/>
              </w:rPr>
              <w:t>During the past night, what was the quality of your sleep?</w:t>
            </w:r>
          </w:p>
        </w:tc>
        <w:tc>
          <w:tcPr>
            <w:tcW w:w="2599" w:type="dxa"/>
            <w:shd w:val="clear" w:color="auto" w:fill="auto"/>
          </w:tcPr>
          <w:p w14:paraId="6995F6B5" w14:textId="77777777" w:rsidR="00AB70C1" w:rsidRPr="00002B9E" w:rsidRDefault="00AB70C1" w:rsidP="00FA6D8D">
            <w:pPr>
              <w:tabs>
                <w:tab w:val="left" w:pos="567"/>
              </w:tabs>
              <w:spacing w:line="360" w:lineRule="auto"/>
              <w:contextualSpacing/>
              <w:rPr>
                <w:rFonts w:eastAsia="Calibri"/>
                <w:color w:val="000000"/>
                <w:spacing w:val="3"/>
                <w:highlight w:val="yellow"/>
                <w:lang w:eastAsia="en-US"/>
              </w:rPr>
            </w:pPr>
            <w:r w:rsidRPr="00002B9E">
              <w:rPr>
                <w:bCs/>
                <w:highlight w:val="yellow"/>
              </w:rPr>
              <w:t>Sliding scale from 0 (very bad) to 100 (very good)</w:t>
            </w:r>
          </w:p>
        </w:tc>
        <w:tc>
          <w:tcPr>
            <w:tcW w:w="4210" w:type="dxa"/>
          </w:tcPr>
          <w:p w14:paraId="39265FFC" w14:textId="77777777" w:rsidR="00AB70C1" w:rsidRPr="00002B9E" w:rsidRDefault="00AB70C1" w:rsidP="00FA6D8D">
            <w:pPr>
              <w:tabs>
                <w:tab w:val="left" w:pos="567"/>
              </w:tabs>
              <w:spacing w:line="360" w:lineRule="auto"/>
              <w:contextualSpacing/>
              <w:rPr>
                <w:bCs/>
                <w:highlight w:val="yellow"/>
              </w:rPr>
            </w:pPr>
            <w:r w:rsidRPr="00002B9E">
              <w:rPr>
                <w:bCs/>
                <w:highlight w:val="yellow"/>
              </w:rPr>
              <w:t>Adapted from PETRA</w:t>
            </w:r>
            <w:r>
              <w:rPr>
                <w:bCs/>
                <w:highlight w:val="yellow"/>
              </w:rPr>
              <w:t xml:space="preserve"> (</w:t>
            </w:r>
            <w:r w:rsidRPr="00885DD1">
              <w:rPr>
                <w:bCs/>
                <w:highlight w:val="yellow"/>
              </w:rPr>
              <w:t xml:space="preserve">Bos, F. M., Von Klipstein, L., Emerencia, A. C., Veermans, E., Verhage, T., </w:t>
            </w:r>
            <w:proofErr w:type="spellStart"/>
            <w:r w:rsidRPr="00885DD1">
              <w:rPr>
                <w:bCs/>
                <w:highlight w:val="yellow"/>
              </w:rPr>
              <w:t>Snippe</w:t>
            </w:r>
            <w:proofErr w:type="spellEnd"/>
            <w:r w:rsidRPr="00885DD1">
              <w:rPr>
                <w:bCs/>
                <w:highlight w:val="yellow"/>
              </w:rPr>
              <w:t>, E., ... &amp; Riese, H. (2022). A web-based application for personalized ecological momentary assessment in psychiatric care: user-centered development of the PETRA application. </w:t>
            </w:r>
            <w:r w:rsidRPr="00885DD1">
              <w:rPr>
                <w:bCs/>
                <w:i/>
                <w:iCs/>
                <w:highlight w:val="yellow"/>
              </w:rPr>
              <w:t xml:space="preserve">JMIR </w:t>
            </w:r>
            <w:r>
              <w:rPr>
                <w:bCs/>
                <w:i/>
                <w:iCs/>
                <w:highlight w:val="yellow"/>
              </w:rPr>
              <w:t>M</w:t>
            </w:r>
            <w:r w:rsidRPr="00885DD1">
              <w:rPr>
                <w:bCs/>
                <w:i/>
                <w:iCs/>
                <w:highlight w:val="yellow"/>
              </w:rPr>
              <w:t xml:space="preserve">ental </w:t>
            </w:r>
            <w:r>
              <w:rPr>
                <w:bCs/>
                <w:i/>
                <w:iCs/>
                <w:highlight w:val="yellow"/>
              </w:rPr>
              <w:t>H</w:t>
            </w:r>
            <w:r w:rsidRPr="00885DD1">
              <w:rPr>
                <w:bCs/>
                <w:i/>
                <w:iCs/>
                <w:highlight w:val="yellow"/>
              </w:rPr>
              <w:t>ealth</w:t>
            </w:r>
            <w:r w:rsidRPr="00885DD1">
              <w:rPr>
                <w:bCs/>
                <w:highlight w:val="yellow"/>
              </w:rPr>
              <w:t>, </w:t>
            </w:r>
            <w:r w:rsidRPr="00885DD1">
              <w:rPr>
                <w:bCs/>
                <w:i/>
                <w:iCs/>
                <w:highlight w:val="yellow"/>
              </w:rPr>
              <w:t>9</w:t>
            </w:r>
            <w:r w:rsidRPr="00885DD1">
              <w:rPr>
                <w:bCs/>
                <w:highlight w:val="yellow"/>
              </w:rPr>
              <w:t>(8), e36430.</w:t>
            </w:r>
            <w:r>
              <w:rPr>
                <w:bCs/>
                <w:highlight w:val="yellow"/>
              </w:rPr>
              <w:t>)</w:t>
            </w:r>
            <w:r w:rsidRPr="00002B9E">
              <w:rPr>
                <w:bCs/>
                <w:highlight w:val="yellow"/>
              </w:rPr>
              <w:t>.</w:t>
            </w:r>
          </w:p>
        </w:tc>
      </w:tr>
      <w:tr w:rsidR="00AB70C1" w:rsidRPr="00002B9E" w14:paraId="2C06C848" w14:textId="77777777" w:rsidTr="00FA6D8D">
        <w:tc>
          <w:tcPr>
            <w:tcW w:w="9010" w:type="dxa"/>
            <w:gridSpan w:val="3"/>
            <w:shd w:val="clear" w:color="auto" w:fill="auto"/>
          </w:tcPr>
          <w:p w14:paraId="14D0DEFA" w14:textId="77777777" w:rsidR="00AB70C1" w:rsidRPr="00002B9E" w:rsidRDefault="00AB70C1" w:rsidP="00FA6D8D">
            <w:pPr>
              <w:tabs>
                <w:tab w:val="left" w:pos="567"/>
              </w:tabs>
              <w:spacing w:line="360" w:lineRule="auto"/>
              <w:contextualSpacing/>
              <w:jc w:val="center"/>
              <w:rPr>
                <w:bCs/>
              </w:rPr>
            </w:pPr>
            <w:r>
              <w:rPr>
                <w:b/>
              </w:rPr>
              <w:t>Total daily cannabis use (asked only in the evening)</w:t>
            </w:r>
          </w:p>
        </w:tc>
      </w:tr>
      <w:tr w:rsidR="00AB70C1" w:rsidRPr="00002B9E" w14:paraId="59F8EC43" w14:textId="77777777" w:rsidTr="00FA6D8D">
        <w:tc>
          <w:tcPr>
            <w:tcW w:w="2201" w:type="dxa"/>
            <w:shd w:val="clear" w:color="auto" w:fill="auto"/>
          </w:tcPr>
          <w:p w14:paraId="1B3E331F" w14:textId="77777777" w:rsidR="00AB70C1" w:rsidRPr="00002B9E" w:rsidRDefault="00AB70C1" w:rsidP="00FA6D8D">
            <w:pPr>
              <w:tabs>
                <w:tab w:val="left" w:pos="567"/>
              </w:tabs>
              <w:spacing w:line="360" w:lineRule="auto"/>
              <w:rPr>
                <w:bCs/>
              </w:rPr>
            </w:pPr>
            <w:r w:rsidRPr="00847073">
              <w:rPr>
                <w:bCs/>
                <w:highlight w:val="yellow"/>
              </w:rPr>
              <w:t>IN THE ENTIRE DAY how many grams of cannabis did you consume? Please enter the amount in grams with the help of the picture below. If you did not consume any cannabis today</w:t>
            </w:r>
            <w:r>
              <w:rPr>
                <w:bCs/>
                <w:highlight w:val="yellow"/>
              </w:rPr>
              <w:t>,</w:t>
            </w:r>
            <w:r w:rsidRPr="00847073">
              <w:rPr>
                <w:bCs/>
                <w:highlight w:val="yellow"/>
              </w:rPr>
              <w:t xml:space="preserve"> please enter 0</w:t>
            </w:r>
          </w:p>
        </w:tc>
        <w:tc>
          <w:tcPr>
            <w:tcW w:w="2599" w:type="dxa"/>
            <w:shd w:val="clear" w:color="auto" w:fill="auto"/>
          </w:tcPr>
          <w:p w14:paraId="3C3BF23F" w14:textId="77777777" w:rsidR="00AB70C1" w:rsidRPr="00002B9E" w:rsidRDefault="00AB70C1" w:rsidP="00FA6D8D">
            <w:pPr>
              <w:tabs>
                <w:tab w:val="left" w:pos="567"/>
              </w:tabs>
              <w:spacing w:line="360" w:lineRule="auto"/>
              <w:contextualSpacing/>
              <w:rPr>
                <w:bCs/>
              </w:rPr>
            </w:pPr>
            <w:r w:rsidRPr="00002B9E">
              <w:rPr>
                <w:bCs/>
                <w:highlight w:val="yellow"/>
              </w:rPr>
              <w:t>Enter the amount in grams (open answer)</w:t>
            </w:r>
          </w:p>
        </w:tc>
        <w:tc>
          <w:tcPr>
            <w:tcW w:w="4210" w:type="dxa"/>
          </w:tcPr>
          <w:p w14:paraId="62C92763" w14:textId="77777777" w:rsidR="00AB70C1" w:rsidRPr="00002B9E" w:rsidRDefault="00AB70C1" w:rsidP="00FA6D8D">
            <w:pPr>
              <w:tabs>
                <w:tab w:val="left" w:pos="567"/>
              </w:tabs>
              <w:spacing w:line="360" w:lineRule="auto"/>
              <w:contextualSpacing/>
              <w:rPr>
                <w:bCs/>
              </w:rPr>
            </w:pPr>
            <w:r>
              <w:rPr>
                <w:bCs/>
                <w:highlight w:val="yellow"/>
              </w:rPr>
              <w:t xml:space="preserve">Item built based on </w:t>
            </w:r>
            <w:r w:rsidRPr="00002B9E">
              <w:rPr>
                <w:bCs/>
                <w:highlight w:val="yellow"/>
              </w:rPr>
              <w:t>Lorenzetti, V., Hindocha, C., Petrilli, K., Griffiths, P., Brown, J., Castillo‐Carniglia, Á., ... &amp; Freeman, T. P. (202</w:t>
            </w:r>
            <w:r>
              <w:rPr>
                <w:bCs/>
                <w:highlight w:val="yellow"/>
              </w:rPr>
              <w:t>2</w:t>
            </w:r>
            <w:r w:rsidRPr="00002B9E">
              <w:rPr>
                <w:bCs/>
                <w:highlight w:val="yellow"/>
              </w:rPr>
              <w:t>). The International Cannabis Toolkit (</w:t>
            </w:r>
            <w:proofErr w:type="spellStart"/>
            <w:r w:rsidRPr="00002B9E">
              <w:rPr>
                <w:bCs/>
                <w:highlight w:val="yellow"/>
              </w:rPr>
              <w:t>iCannToolkit</w:t>
            </w:r>
            <w:proofErr w:type="spellEnd"/>
            <w:r w:rsidRPr="00002B9E">
              <w:rPr>
                <w:bCs/>
                <w:highlight w:val="yellow"/>
              </w:rPr>
              <w:t>): a multidisciplinary expert consensus on minimum standards for measuring cannabis use. </w:t>
            </w:r>
            <w:r w:rsidRPr="00DA4564">
              <w:rPr>
                <w:bCs/>
                <w:i/>
                <w:iCs/>
                <w:highlight w:val="yellow"/>
              </w:rPr>
              <w:t>Addiction</w:t>
            </w:r>
            <w:r w:rsidRPr="004E0FA9">
              <w:rPr>
                <w:bCs/>
                <w:i/>
                <w:iCs/>
                <w:highlight w:val="yellow"/>
              </w:rPr>
              <w:t>, 117</w:t>
            </w:r>
            <w:r w:rsidRPr="004E0FA9">
              <w:rPr>
                <w:bCs/>
                <w:highlight w:val="yellow"/>
              </w:rPr>
              <w:t>(6)</w:t>
            </w:r>
            <w:r>
              <w:rPr>
                <w:bCs/>
                <w:highlight w:val="yellow"/>
              </w:rPr>
              <w:t>, 1510-1517.</w:t>
            </w:r>
          </w:p>
        </w:tc>
      </w:tr>
    </w:tbl>
    <w:p w14:paraId="3D8CA460" w14:textId="77777777" w:rsidR="00AB70C1" w:rsidRDefault="00AB70C1" w:rsidP="00AB70C1">
      <w:pPr>
        <w:rPr>
          <w:rFonts w:asciiTheme="minorHAnsi" w:hAnsiTheme="minorHAnsi" w:cstheme="minorHAnsi"/>
          <w:lang w:val="nl-NL"/>
        </w:rPr>
      </w:pPr>
    </w:p>
    <w:p w14:paraId="578ACF24" w14:textId="5F726D76" w:rsidR="00657344" w:rsidRDefault="00657344">
      <w:pPr>
        <w:rPr>
          <w:rFonts w:asciiTheme="minorHAnsi" w:hAnsiTheme="minorHAnsi" w:cstheme="minorHAnsi"/>
          <w:lang w:val="nl-NL"/>
        </w:rPr>
      </w:pPr>
      <w:r>
        <w:rPr>
          <w:rFonts w:asciiTheme="minorHAnsi" w:hAnsiTheme="minorHAnsi" w:cstheme="minorHAnsi"/>
          <w:lang w:val="nl-NL"/>
        </w:rPr>
        <w:br w:type="page"/>
      </w:r>
    </w:p>
    <w:p w14:paraId="3FF07859" w14:textId="665838EF" w:rsidR="00657344" w:rsidRDefault="009F7275" w:rsidP="00657344">
      <w:pPr>
        <w:tabs>
          <w:tab w:val="left" w:pos="567"/>
        </w:tabs>
        <w:spacing w:line="480" w:lineRule="auto"/>
        <w:rPr>
          <w:bCs/>
        </w:rPr>
      </w:pPr>
      <w:r>
        <w:rPr>
          <w:b/>
        </w:rPr>
        <w:lastRenderedPageBreak/>
        <w:t xml:space="preserve">Online Resource 3 </w:t>
      </w:r>
      <w:r w:rsidRPr="00002B9E">
        <w:rPr>
          <w:b/>
        </w:rPr>
        <w:t>T</w:t>
      </w:r>
      <w:r>
        <w:rPr>
          <w:b/>
        </w:rPr>
        <w:t xml:space="preserve">able 2. </w:t>
      </w:r>
      <w:r w:rsidR="00AB70C1" w:rsidRPr="00FA11DF">
        <w:rPr>
          <w:bCs/>
        </w:rPr>
        <w:t xml:space="preserve">Ecological Momentary Assessment </w:t>
      </w:r>
      <w:r w:rsidR="00AB70C1" w:rsidRPr="00506B0B">
        <w:rPr>
          <w:bCs/>
        </w:rPr>
        <w:t>Personalized Items</w:t>
      </w:r>
      <w:r w:rsidR="00AB70C1">
        <w:rPr>
          <w:bCs/>
        </w:rPr>
        <w:t>.</w:t>
      </w:r>
    </w:p>
    <w:p w14:paraId="033970DF" w14:textId="765F453F" w:rsidR="00AB70C1" w:rsidRPr="00F40D94" w:rsidRDefault="00AB70C1" w:rsidP="00657344">
      <w:pPr>
        <w:tabs>
          <w:tab w:val="left" w:pos="567"/>
        </w:tabs>
        <w:spacing w:line="480" w:lineRule="auto"/>
        <w:rPr>
          <w:bCs/>
          <w:lang w:val="nl-NL"/>
        </w:rPr>
      </w:pPr>
      <w:r>
        <w:rPr>
          <w:bCs/>
        </w:rPr>
        <w:t>The participant was asked to c</w:t>
      </w:r>
      <w:r w:rsidRPr="00506B0B">
        <w:rPr>
          <w:bCs/>
        </w:rPr>
        <w:t xml:space="preserve">hoose at least 1 </w:t>
      </w:r>
      <w:r>
        <w:rPr>
          <w:bCs/>
        </w:rPr>
        <w:t>behavior</w:t>
      </w:r>
      <w:r w:rsidRPr="00506B0B">
        <w:rPr>
          <w:bCs/>
        </w:rPr>
        <w:t xml:space="preserve">, 1 emotion, 1 physical symptom, 1 </w:t>
      </w:r>
      <w:r>
        <w:rPr>
          <w:bCs/>
        </w:rPr>
        <w:t>thinking process</w:t>
      </w:r>
      <w:r w:rsidRPr="00506B0B">
        <w:rPr>
          <w:bCs/>
        </w:rPr>
        <w:t>, 1 positivity question, 1 self-constructed question</w:t>
      </w:r>
      <w:r>
        <w:rPr>
          <w:bCs/>
        </w:rPr>
        <w:t>. Items chosen by the participant are highlighted. For the self-composed question, the participant composed the question “In the past three hours, how much time did you spend making music?”.</w:t>
      </w:r>
    </w:p>
    <w:tbl>
      <w:tblPr>
        <w:tblStyle w:val="TableGrid"/>
        <w:tblW w:w="0" w:type="auto"/>
        <w:tblLook w:val="04A0" w:firstRow="1" w:lastRow="0" w:firstColumn="1" w:lastColumn="0" w:noHBand="0" w:noVBand="1"/>
      </w:tblPr>
      <w:tblGrid>
        <w:gridCol w:w="2903"/>
        <w:gridCol w:w="2337"/>
        <w:gridCol w:w="3770"/>
      </w:tblGrid>
      <w:tr w:rsidR="00AB70C1" w:rsidRPr="00002A0D" w14:paraId="5484B2EB" w14:textId="77777777" w:rsidTr="00FA6D8D">
        <w:tc>
          <w:tcPr>
            <w:tcW w:w="9010" w:type="dxa"/>
            <w:gridSpan w:val="3"/>
          </w:tcPr>
          <w:p w14:paraId="4DABD7DA" w14:textId="77777777" w:rsidR="00AB70C1" w:rsidRPr="00002A0D" w:rsidRDefault="00AB70C1" w:rsidP="00FA6D8D">
            <w:pPr>
              <w:tabs>
                <w:tab w:val="left" w:pos="567"/>
              </w:tabs>
              <w:spacing w:line="360" w:lineRule="auto"/>
              <w:jc w:val="center"/>
              <w:rPr>
                <w:b/>
              </w:rPr>
            </w:pPr>
            <w:r w:rsidRPr="00002A0D">
              <w:rPr>
                <w:b/>
              </w:rPr>
              <w:t>Behaviors</w:t>
            </w:r>
          </w:p>
        </w:tc>
      </w:tr>
      <w:tr w:rsidR="00AB70C1" w:rsidRPr="00002A0D" w14:paraId="7710C073" w14:textId="77777777" w:rsidTr="00FA6D8D">
        <w:tc>
          <w:tcPr>
            <w:tcW w:w="3154" w:type="dxa"/>
          </w:tcPr>
          <w:p w14:paraId="01D0C15C" w14:textId="77777777" w:rsidR="00AB70C1" w:rsidRPr="00002A0D" w:rsidRDefault="00AB70C1" w:rsidP="00FA6D8D">
            <w:pPr>
              <w:tabs>
                <w:tab w:val="left" w:pos="567"/>
              </w:tabs>
              <w:spacing w:line="360" w:lineRule="auto"/>
              <w:rPr>
                <w:bCs/>
              </w:rPr>
            </w:pPr>
            <w:r w:rsidRPr="00002A0D">
              <w:rPr>
                <w:bCs/>
              </w:rPr>
              <w:t>In the past three hours, how much time did you spend on social media or interacting with people online?</w:t>
            </w:r>
          </w:p>
        </w:tc>
        <w:tc>
          <w:tcPr>
            <w:tcW w:w="2599" w:type="dxa"/>
          </w:tcPr>
          <w:p w14:paraId="40968DAF" w14:textId="77777777" w:rsidR="00AB70C1" w:rsidRPr="00002A0D" w:rsidRDefault="00AB70C1" w:rsidP="00FA6D8D">
            <w:pPr>
              <w:tabs>
                <w:tab w:val="left" w:pos="567"/>
              </w:tabs>
              <w:spacing w:line="360" w:lineRule="auto"/>
              <w:rPr>
                <w:bCs/>
              </w:rPr>
            </w:pPr>
            <w:r w:rsidRPr="00002A0D">
              <w:rPr>
                <w:bCs/>
              </w:rPr>
              <w:t>0 minutes</w:t>
            </w:r>
          </w:p>
          <w:p w14:paraId="6AC6534F" w14:textId="77777777" w:rsidR="00AB70C1" w:rsidRPr="00002A0D" w:rsidRDefault="00AB70C1" w:rsidP="00FA6D8D">
            <w:pPr>
              <w:tabs>
                <w:tab w:val="left" w:pos="567"/>
              </w:tabs>
              <w:spacing w:line="360" w:lineRule="auto"/>
              <w:rPr>
                <w:bCs/>
              </w:rPr>
            </w:pPr>
            <w:r w:rsidRPr="00002A0D">
              <w:rPr>
                <w:bCs/>
              </w:rPr>
              <w:t>1-15 minutes</w:t>
            </w:r>
          </w:p>
          <w:p w14:paraId="5576DB49" w14:textId="77777777" w:rsidR="00AB70C1" w:rsidRPr="00002A0D" w:rsidRDefault="00AB70C1" w:rsidP="00FA6D8D">
            <w:pPr>
              <w:tabs>
                <w:tab w:val="left" w:pos="567"/>
              </w:tabs>
              <w:spacing w:line="360" w:lineRule="auto"/>
              <w:rPr>
                <w:bCs/>
              </w:rPr>
            </w:pPr>
            <w:r w:rsidRPr="00002A0D">
              <w:rPr>
                <w:bCs/>
              </w:rPr>
              <w:t>16-30 minutes</w:t>
            </w:r>
          </w:p>
          <w:p w14:paraId="4BC7546A" w14:textId="77777777" w:rsidR="00AB70C1" w:rsidRPr="00002A0D" w:rsidRDefault="00AB70C1" w:rsidP="00FA6D8D">
            <w:pPr>
              <w:tabs>
                <w:tab w:val="left" w:pos="567"/>
              </w:tabs>
              <w:spacing w:line="360" w:lineRule="auto"/>
              <w:rPr>
                <w:bCs/>
              </w:rPr>
            </w:pPr>
            <w:r w:rsidRPr="00002A0D">
              <w:rPr>
                <w:bCs/>
              </w:rPr>
              <w:t>31-60 minutes</w:t>
            </w:r>
          </w:p>
          <w:p w14:paraId="38FE38A1" w14:textId="77777777" w:rsidR="00AB70C1" w:rsidRPr="00002A0D" w:rsidRDefault="00AB70C1" w:rsidP="00FA6D8D">
            <w:pPr>
              <w:tabs>
                <w:tab w:val="left" w:pos="567"/>
              </w:tabs>
              <w:spacing w:line="360" w:lineRule="auto"/>
              <w:rPr>
                <w:bCs/>
              </w:rPr>
            </w:pPr>
            <w:r w:rsidRPr="00002A0D">
              <w:rPr>
                <w:bCs/>
              </w:rPr>
              <w:t>1-2 hours</w:t>
            </w:r>
          </w:p>
          <w:p w14:paraId="0BCF5554" w14:textId="77777777" w:rsidR="00AB70C1" w:rsidRPr="00002A0D" w:rsidRDefault="00AB70C1" w:rsidP="00FA6D8D">
            <w:pPr>
              <w:tabs>
                <w:tab w:val="left" w:pos="567"/>
              </w:tabs>
              <w:spacing w:line="360" w:lineRule="auto"/>
              <w:rPr>
                <w:bCs/>
              </w:rPr>
            </w:pPr>
            <w:r w:rsidRPr="00002A0D">
              <w:rPr>
                <w:bCs/>
              </w:rPr>
              <w:t>over 2 hours</w:t>
            </w:r>
          </w:p>
        </w:tc>
        <w:tc>
          <w:tcPr>
            <w:tcW w:w="3257" w:type="dxa"/>
          </w:tcPr>
          <w:p w14:paraId="2C092D04" w14:textId="77777777" w:rsidR="00AB70C1" w:rsidRPr="00002A0D" w:rsidRDefault="00AB70C1" w:rsidP="00FA6D8D">
            <w:pPr>
              <w:tabs>
                <w:tab w:val="left" w:pos="567"/>
              </w:tabs>
              <w:spacing w:line="360" w:lineRule="auto"/>
              <w:rPr>
                <w:bCs/>
              </w:rPr>
            </w:pPr>
            <w:r w:rsidRPr="00002A0D">
              <w:rPr>
                <w:bCs/>
              </w:rPr>
              <w:t xml:space="preserve">Self-constructed similarly to </w:t>
            </w:r>
            <w:r w:rsidRPr="000A70EC">
              <w:rPr>
                <w:bCs/>
              </w:rPr>
              <w:t>Fried, E. I., Papanikolaou, F., &amp; Epskamp, S. (2022). Mental health and social contact during the COVID-19 pandemic: An ecological momentary assessment study. </w:t>
            </w:r>
            <w:r w:rsidRPr="000A70EC">
              <w:rPr>
                <w:bCs/>
                <w:i/>
                <w:iCs/>
              </w:rPr>
              <w:t>Clinical Psychological Science</w:t>
            </w:r>
            <w:r w:rsidRPr="000A70EC">
              <w:rPr>
                <w:bCs/>
              </w:rPr>
              <w:t>, </w:t>
            </w:r>
            <w:r w:rsidRPr="000A70EC">
              <w:rPr>
                <w:bCs/>
                <w:i/>
                <w:iCs/>
              </w:rPr>
              <w:t>10</w:t>
            </w:r>
            <w:r w:rsidRPr="000A70EC">
              <w:rPr>
                <w:bCs/>
              </w:rPr>
              <w:t>(2), 340-354.</w:t>
            </w:r>
          </w:p>
        </w:tc>
      </w:tr>
      <w:tr w:rsidR="00AB70C1" w:rsidRPr="00002A0D" w14:paraId="5B6F6A2E" w14:textId="77777777" w:rsidTr="00FA6D8D">
        <w:tc>
          <w:tcPr>
            <w:tcW w:w="3154" w:type="dxa"/>
          </w:tcPr>
          <w:p w14:paraId="58B3FF5A" w14:textId="77777777" w:rsidR="00AB70C1" w:rsidRPr="00002A0D" w:rsidRDefault="00AB70C1" w:rsidP="00FA6D8D">
            <w:pPr>
              <w:tabs>
                <w:tab w:val="left" w:pos="567"/>
              </w:tabs>
              <w:spacing w:line="360" w:lineRule="auto"/>
              <w:rPr>
                <w:bCs/>
              </w:rPr>
            </w:pPr>
            <w:r w:rsidRPr="00002A0D">
              <w:rPr>
                <w:bCs/>
              </w:rPr>
              <w:t>In the past three hours, how much time did you spend on physical activity? (Physical activity is any activity that makes you breath quicker and raises your hearth rate.)</w:t>
            </w:r>
          </w:p>
        </w:tc>
        <w:tc>
          <w:tcPr>
            <w:tcW w:w="2599" w:type="dxa"/>
          </w:tcPr>
          <w:p w14:paraId="0C57F80A" w14:textId="77777777" w:rsidR="00AB70C1" w:rsidRPr="00002A0D" w:rsidRDefault="00AB70C1" w:rsidP="00FA6D8D">
            <w:pPr>
              <w:tabs>
                <w:tab w:val="left" w:pos="567"/>
              </w:tabs>
              <w:spacing w:line="360" w:lineRule="auto"/>
              <w:rPr>
                <w:bCs/>
              </w:rPr>
            </w:pPr>
            <w:r w:rsidRPr="00002A0D">
              <w:rPr>
                <w:bCs/>
              </w:rPr>
              <w:t>0 minutes</w:t>
            </w:r>
          </w:p>
          <w:p w14:paraId="25D35108" w14:textId="77777777" w:rsidR="00AB70C1" w:rsidRPr="00002A0D" w:rsidRDefault="00AB70C1" w:rsidP="00FA6D8D">
            <w:pPr>
              <w:tabs>
                <w:tab w:val="left" w:pos="567"/>
              </w:tabs>
              <w:spacing w:line="360" w:lineRule="auto"/>
              <w:rPr>
                <w:bCs/>
              </w:rPr>
            </w:pPr>
            <w:r w:rsidRPr="00002A0D">
              <w:rPr>
                <w:bCs/>
              </w:rPr>
              <w:t>1-15 minutes</w:t>
            </w:r>
          </w:p>
          <w:p w14:paraId="36D858A1" w14:textId="77777777" w:rsidR="00AB70C1" w:rsidRPr="00002A0D" w:rsidRDefault="00AB70C1" w:rsidP="00FA6D8D">
            <w:pPr>
              <w:tabs>
                <w:tab w:val="left" w:pos="567"/>
              </w:tabs>
              <w:spacing w:line="360" w:lineRule="auto"/>
              <w:rPr>
                <w:bCs/>
              </w:rPr>
            </w:pPr>
            <w:r w:rsidRPr="00002A0D">
              <w:rPr>
                <w:bCs/>
              </w:rPr>
              <w:t>16-30 minutes</w:t>
            </w:r>
          </w:p>
          <w:p w14:paraId="24CCDF39" w14:textId="77777777" w:rsidR="00AB70C1" w:rsidRPr="00002A0D" w:rsidRDefault="00AB70C1" w:rsidP="00FA6D8D">
            <w:pPr>
              <w:tabs>
                <w:tab w:val="left" w:pos="567"/>
              </w:tabs>
              <w:spacing w:line="360" w:lineRule="auto"/>
              <w:rPr>
                <w:bCs/>
              </w:rPr>
            </w:pPr>
            <w:r w:rsidRPr="00002A0D">
              <w:rPr>
                <w:bCs/>
              </w:rPr>
              <w:t>31-60 minutes</w:t>
            </w:r>
          </w:p>
          <w:p w14:paraId="629C532A" w14:textId="77777777" w:rsidR="00AB70C1" w:rsidRPr="00002A0D" w:rsidRDefault="00AB70C1" w:rsidP="00FA6D8D">
            <w:pPr>
              <w:tabs>
                <w:tab w:val="left" w:pos="567"/>
              </w:tabs>
              <w:spacing w:line="360" w:lineRule="auto"/>
              <w:rPr>
                <w:bCs/>
              </w:rPr>
            </w:pPr>
            <w:r w:rsidRPr="00002A0D">
              <w:rPr>
                <w:bCs/>
              </w:rPr>
              <w:t>1-2 hours</w:t>
            </w:r>
          </w:p>
          <w:p w14:paraId="222F5AB6" w14:textId="77777777" w:rsidR="00AB70C1" w:rsidRPr="00002A0D" w:rsidRDefault="00AB70C1" w:rsidP="00FA6D8D">
            <w:pPr>
              <w:tabs>
                <w:tab w:val="left" w:pos="567"/>
              </w:tabs>
              <w:spacing w:line="360" w:lineRule="auto"/>
              <w:rPr>
                <w:bCs/>
              </w:rPr>
            </w:pPr>
            <w:r w:rsidRPr="00002A0D">
              <w:rPr>
                <w:bCs/>
              </w:rPr>
              <w:t>over 2 hours</w:t>
            </w:r>
          </w:p>
        </w:tc>
        <w:tc>
          <w:tcPr>
            <w:tcW w:w="3257" w:type="dxa"/>
          </w:tcPr>
          <w:p w14:paraId="0DB7B38A" w14:textId="77777777" w:rsidR="00AB70C1" w:rsidRPr="00002A0D" w:rsidRDefault="00AB70C1" w:rsidP="00FA6D8D">
            <w:pPr>
              <w:tabs>
                <w:tab w:val="left" w:pos="567"/>
              </w:tabs>
              <w:spacing w:line="360" w:lineRule="auto"/>
              <w:rPr>
                <w:bCs/>
              </w:rPr>
            </w:pPr>
            <w:r w:rsidRPr="00002A0D">
              <w:rPr>
                <w:bCs/>
              </w:rPr>
              <w:t xml:space="preserve">Self-constructed similarly to </w:t>
            </w:r>
            <w:r w:rsidRPr="000A70EC">
              <w:rPr>
                <w:bCs/>
              </w:rPr>
              <w:t>Fried, E. I., Papanikolaou, F., &amp; Epskamp, S. (2022). Mental health and social contact during the COVID-19 pandemic: An ecological momentary assessment study. </w:t>
            </w:r>
            <w:r w:rsidRPr="000A70EC">
              <w:rPr>
                <w:bCs/>
                <w:i/>
                <w:iCs/>
              </w:rPr>
              <w:t>Clinical Psychological Science</w:t>
            </w:r>
            <w:r w:rsidRPr="000A70EC">
              <w:rPr>
                <w:bCs/>
              </w:rPr>
              <w:t>, </w:t>
            </w:r>
            <w:r w:rsidRPr="000A70EC">
              <w:rPr>
                <w:bCs/>
                <w:i/>
                <w:iCs/>
              </w:rPr>
              <w:t>10</w:t>
            </w:r>
            <w:r w:rsidRPr="000A70EC">
              <w:rPr>
                <w:bCs/>
              </w:rPr>
              <w:t>(2), 340-354.</w:t>
            </w:r>
          </w:p>
        </w:tc>
      </w:tr>
      <w:tr w:rsidR="00AB70C1" w:rsidRPr="00002A0D" w14:paraId="76E9A29C" w14:textId="77777777" w:rsidTr="00FA6D8D">
        <w:tc>
          <w:tcPr>
            <w:tcW w:w="3154" w:type="dxa"/>
          </w:tcPr>
          <w:p w14:paraId="5C4957A0" w14:textId="77777777" w:rsidR="00AB70C1" w:rsidRPr="00002A0D" w:rsidRDefault="00AB70C1" w:rsidP="00FA6D8D">
            <w:pPr>
              <w:tabs>
                <w:tab w:val="left" w:pos="567"/>
              </w:tabs>
              <w:spacing w:line="360" w:lineRule="auto"/>
              <w:rPr>
                <w:bCs/>
                <w:highlight w:val="yellow"/>
              </w:rPr>
            </w:pPr>
            <w:r w:rsidRPr="00002A0D">
              <w:rPr>
                <w:bCs/>
                <w:highlight w:val="yellow"/>
              </w:rPr>
              <w:t>In the past three hours, how much time did you spend working or studying?</w:t>
            </w:r>
          </w:p>
        </w:tc>
        <w:tc>
          <w:tcPr>
            <w:tcW w:w="2599" w:type="dxa"/>
          </w:tcPr>
          <w:p w14:paraId="04B38B11" w14:textId="77777777" w:rsidR="00AB70C1" w:rsidRPr="00002A0D" w:rsidRDefault="00AB70C1" w:rsidP="00FA6D8D">
            <w:pPr>
              <w:tabs>
                <w:tab w:val="left" w:pos="567"/>
              </w:tabs>
              <w:spacing w:line="360" w:lineRule="auto"/>
              <w:rPr>
                <w:bCs/>
                <w:highlight w:val="yellow"/>
              </w:rPr>
            </w:pPr>
            <w:r w:rsidRPr="00002A0D">
              <w:rPr>
                <w:bCs/>
                <w:highlight w:val="yellow"/>
              </w:rPr>
              <w:t>0 minutes</w:t>
            </w:r>
          </w:p>
          <w:p w14:paraId="76EABAE7" w14:textId="77777777" w:rsidR="00AB70C1" w:rsidRPr="00002A0D" w:rsidRDefault="00AB70C1" w:rsidP="00FA6D8D">
            <w:pPr>
              <w:tabs>
                <w:tab w:val="left" w:pos="567"/>
              </w:tabs>
              <w:spacing w:line="360" w:lineRule="auto"/>
              <w:rPr>
                <w:bCs/>
                <w:highlight w:val="yellow"/>
              </w:rPr>
            </w:pPr>
            <w:r w:rsidRPr="00002A0D">
              <w:rPr>
                <w:bCs/>
                <w:highlight w:val="yellow"/>
              </w:rPr>
              <w:t>1-15 minutes</w:t>
            </w:r>
          </w:p>
          <w:p w14:paraId="261124CF" w14:textId="77777777" w:rsidR="00AB70C1" w:rsidRPr="00002A0D" w:rsidRDefault="00AB70C1" w:rsidP="00FA6D8D">
            <w:pPr>
              <w:tabs>
                <w:tab w:val="left" w:pos="567"/>
              </w:tabs>
              <w:spacing w:line="360" w:lineRule="auto"/>
              <w:rPr>
                <w:bCs/>
                <w:highlight w:val="yellow"/>
              </w:rPr>
            </w:pPr>
            <w:r w:rsidRPr="00002A0D">
              <w:rPr>
                <w:bCs/>
                <w:highlight w:val="yellow"/>
              </w:rPr>
              <w:t>16-30 minutes</w:t>
            </w:r>
          </w:p>
          <w:p w14:paraId="7ABDDA75" w14:textId="77777777" w:rsidR="00AB70C1" w:rsidRPr="00002A0D" w:rsidRDefault="00AB70C1" w:rsidP="00FA6D8D">
            <w:pPr>
              <w:tabs>
                <w:tab w:val="left" w:pos="567"/>
              </w:tabs>
              <w:spacing w:line="360" w:lineRule="auto"/>
              <w:rPr>
                <w:bCs/>
                <w:highlight w:val="yellow"/>
              </w:rPr>
            </w:pPr>
            <w:r w:rsidRPr="00002A0D">
              <w:rPr>
                <w:bCs/>
                <w:highlight w:val="yellow"/>
              </w:rPr>
              <w:t>31-60 minutes</w:t>
            </w:r>
          </w:p>
          <w:p w14:paraId="6072C2B9" w14:textId="77777777" w:rsidR="00AB70C1" w:rsidRPr="00002A0D" w:rsidRDefault="00AB70C1" w:rsidP="00FA6D8D">
            <w:pPr>
              <w:tabs>
                <w:tab w:val="left" w:pos="567"/>
              </w:tabs>
              <w:spacing w:line="360" w:lineRule="auto"/>
              <w:rPr>
                <w:bCs/>
                <w:highlight w:val="yellow"/>
              </w:rPr>
            </w:pPr>
            <w:r w:rsidRPr="00002A0D">
              <w:rPr>
                <w:bCs/>
                <w:highlight w:val="yellow"/>
              </w:rPr>
              <w:t>1-2 hours</w:t>
            </w:r>
          </w:p>
          <w:p w14:paraId="2DA515BD" w14:textId="77777777" w:rsidR="00AB70C1" w:rsidRPr="00002A0D" w:rsidRDefault="00AB70C1" w:rsidP="00FA6D8D">
            <w:pPr>
              <w:tabs>
                <w:tab w:val="left" w:pos="567"/>
              </w:tabs>
              <w:spacing w:line="360" w:lineRule="auto"/>
              <w:rPr>
                <w:bCs/>
                <w:highlight w:val="yellow"/>
              </w:rPr>
            </w:pPr>
            <w:r w:rsidRPr="00002A0D">
              <w:rPr>
                <w:bCs/>
                <w:highlight w:val="yellow"/>
              </w:rPr>
              <w:t>over 2 hours</w:t>
            </w:r>
          </w:p>
        </w:tc>
        <w:tc>
          <w:tcPr>
            <w:tcW w:w="3257" w:type="dxa"/>
          </w:tcPr>
          <w:p w14:paraId="313FC808" w14:textId="77777777" w:rsidR="00AB70C1" w:rsidRPr="00002A0D" w:rsidRDefault="00AB70C1" w:rsidP="00FA6D8D">
            <w:pPr>
              <w:tabs>
                <w:tab w:val="left" w:pos="567"/>
              </w:tabs>
              <w:spacing w:line="360" w:lineRule="auto"/>
              <w:rPr>
                <w:bCs/>
                <w:highlight w:val="yellow"/>
              </w:rPr>
            </w:pPr>
            <w:r w:rsidRPr="00002A0D">
              <w:rPr>
                <w:bCs/>
                <w:highlight w:val="yellow"/>
              </w:rPr>
              <w:t xml:space="preserve">Self-constructed similarly to </w:t>
            </w:r>
            <w:r w:rsidRPr="00345458">
              <w:rPr>
                <w:bCs/>
                <w:highlight w:val="yellow"/>
              </w:rPr>
              <w:t>Fried, E. I., Papanikolaou, F., &amp; Epskamp, S. (2022). Mental health and social contact during the COVID-19 pandemic: An ecological momentary assessment study. </w:t>
            </w:r>
            <w:r w:rsidRPr="00345458">
              <w:rPr>
                <w:bCs/>
                <w:i/>
                <w:iCs/>
                <w:highlight w:val="yellow"/>
              </w:rPr>
              <w:t>Clinical Psychological Science</w:t>
            </w:r>
            <w:r w:rsidRPr="00345458">
              <w:rPr>
                <w:bCs/>
                <w:highlight w:val="yellow"/>
              </w:rPr>
              <w:t>, </w:t>
            </w:r>
            <w:r w:rsidRPr="00345458">
              <w:rPr>
                <w:bCs/>
                <w:i/>
                <w:iCs/>
                <w:highlight w:val="yellow"/>
              </w:rPr>
              <w:t>10</w:t>
            </w:r>
            <w:r w:rsidRPr="00345458">
              <w:rPr>
                <w:bCs/>
                <w:highlight w:val="yellow"/>
              </w:rPr>
              <w:t>(2), 340-354.</w:t>
            </w:r>
          </w:p>
        </w:tc>
      </w:tr>
      <w:tr w:rsidR="00AB70C1" w:rsidRPr="00002A0D" w14:paraId="715252E9" w14:textId="77777777" w:rsidTr="00FA6D8D">
        <w:tc>
          <w:tcPr>
            <w:tcW w:w="3154" w:type="dxa"/>
          </w:tcPr>
          <w:p w14:paraId="7C10345A" w14:textId="77777777" w:rsidR="00AB70C1" w:rsidRPr="00002A0D" w:rsidRDefault="00AB70C1" w:rsidP="00FA6D8D">
            <w:pPr>
              <w:tabs>
                <w:tab w:val="left" w:pos="567"/>
              </w:tabs>
              <w:spacing w:line="360" w:lineRule="auto"/>
              <w:rPr>
                <w:bCs/>
                <w:highlight w:val="yellow"/>
              </w:rPr>
            </w:pPr>
            <w:r w:rsidRPr="00002A0D">
              <w:rPr>
                <w:bCs/>
                <w:highlight w:val="yellow"/>
              </w:rPr>
              <w:lastRenderedPageBreak/>
              <w:t>In the past three hours, how much time did you spend sleeping?</w:t>
            </w:r>
          </w:p>
        </w:tc>
        <w:tc>
          <w:tcPr>
            <w:tcW w:w="2599" w:type="dxa"/>
          </w:tcPr>
          <w:p w14:paraId="14B5604D" w14:textId="77777777" w:rsidR="00AB70C1" w:rsidRPr="00002A0D" w:rsidRDefault="00AB70C1" w:rsidP="00FA6D8D">
            <w:pPr>
              <w:tabs>
                <w:tab w:val="left" w:pos="567"/>
              </w:tabs>
              <w:spacing w:line="360" w:lineRule="auto"/>
              <w:rPr>
                <w:bCs/>
                <w:highlight w:val="yellow"/>
              </w:rPr>
            </w:pPr>
            <w:r w:rsidRPr="00002A0D">
              <w:rPr>
                <w:bCs/>
                <w:highlight w:val="yellow"/>
              </w:rPr>
              <w:t>0 minutes</w:t>
            </w:r>
          </w:p>
          <w:p w14:paraId="0D3C2A57" w14:textId="77777777" w:rsidR="00AB70C1" w:rsidRPr="00002A0D" w:rsidRDefault="00AB70C1" w:rsidP="00FA6D8D">
            <w:pPr>
              <w:tabs>
                <w:tab w:val="left" w:pos="567"/>
              </w:tabs>
              <w:spacing w:line="360" w:lineRule="auto"/>
              <w:rPr>
                <w:bCs/>
                <w:highlight w:val="yellow"/>
              </w:rPr>
            </w:pPr>
            <w:r w:rsidRPr="00002A0D">
              <w:rPr>
                <w:bCs/>
                <w:highlight w:val="yellow"/>
              </w:rPr>
              <w:t>1-15 minutes</w:t>
            </w:r>
          </w:p>
          <w:p w14:paraId="58310034" w14:textId="77777777" w:rsidR="00AB70C1" w:rsidRPr="00002A0D" w:rsidRDefault="00AB70C1" w:rsidP="00FA6D8D">
            <w:pPr>
              <w:tabs>
                <w:tab w:val="left" w:pos="567"/>
              </w:tabs>
              <w:spacing w:line="360" w:lineRule="auto"/>
              <w:rPr>
                <w:bCs/>
                <w:highlight w:val="yellow"/>
              </w:rPr>
            </w:pPr>
            <w:r w:rsidRPr="00002A0D">
              <w:rPr>
                <w:bCs/>
                <w:highlight w:val="yellow"/>
              </w:rPr>
              <w:t>16-30 minutes</w:t>
            </w:r>
          </w:p>
          <w:p w14:paraId="6AE1B85C" w14:textId="77777777" w:rsidR="00AB70C1" w:rsidRPr="00002A0D" w:rsidRDefault="00AB70C1" w:rsidP="00FA6D8D">
            <w:pPr>
              <w:tabs>
                <w:tab w:val="left" w:pos="567"/>
              </w:tabs>
              <w:spacing w:line="360" w:lineRule="auto"/>
              <w:rPr>
                <w:bCs/>
                <w:highlight w:val="yellow"/>
              </w:rPr>
            </w:pPr>
            <w:r w:rsidRPr="00002A0D">
              <w:rPr>
                <w:bCs/>
                <w:highlight w:val="yellow"/>
              </w:rPr>
              <w:t>31-60 minutes</w:t>
            </w:r>
          </w:p>
          <w:p w14:paraId="706A89B8" w14:textId="77777777" w:rsidR="00AB70C1" w:rsidRPr="00002A0D" w:rsidRDefault="00AB70C1" w:rsidP="00FA6D8D">
            <w:pPr>
              <w:tabs>
                <w:tab w:val="left" w:pos="567"/>
              </w:tabs>
              <w:spacing w:line="360" w:lineRule="auto"/>
              <w:rPr>
                <w:bCs/>
                <w:highlight w:val="yellow"/>
              </w:rPr>
            </w:pPr>
            <w:r w:rsidRPr="00002A0D">
              <w:rPr>
                <w:bCs/>
                <w:highlight w:val="yellow"/>
              </w:rPr>
              <w:t>1-2 hours</w:t>
            </w:r>
          </w:p>
          <w:p w14:paraId="4232520D" w14:textId="77777777" w:rsidR="00AB70C1" w:rsidRPr="00002A0D" w:rsidRDefault="00AB70C1" w:rsidP="00FA6D8D">
            <w:pPr>
              <w:tabs>
                <w:tab w:val="left" w:pos="567"/>
              </w:tabs>
              <w:spacing w:line="360" w:lineRule="auto"/>
              <w:rPr>
                <w:bCs/>
                <w:highlight w:val="yellow"/>
              </w:rPr>
            </w:pPr>
            <w:r w:rsidRPr="00002A0D">
              <w:rPr>
                <w:bCs/>
                <w:highlight w:val="yellow"/>
              </w:rPr>
              <w:t>over 2 hours</w:t>
            </w:r>
          </w:p>
        </w:tc>
        <w:tc>
          <w:tcPr>
            <w:tcW w:w="3257" w:type="dxa"/>
          </w:tcPr>
          <w:p w14:paraId="1F82A074" w14:textId="77777777" w:rsidR="00AB70C1" w:rsidRPr="00002A0D" w:rsidRDefault="00AB70C1" w:rsidP="00FA6D8D">
            <w:pPr>
              <w:tabs>
                <w:tab w:val="left" w:pos="567"/>
              </w:tabs>
              <w:spacing w:line="360" w:lineRule="auto"/>
              <w:rPr>
                <w:bCs/>
                <w:highlight w:val="yellow"/>
              </w:rPr>
            </w:pPr>
            <w:r w:rsidRPr="00002A0D">
              <w:rPr>
                <w:bCs/>
                <w:highlight w:val="yellow"/>
              </w:rPr>
              <w:t xml:space="preserve">Self-constructed similarly to </w:t>
            </w:r>
            <w:r w:rsidRPr="00345458">
              <w:rPr>
                <w:bCs/>
                <w:highlight w:val="yellow"/>
              </w:rPr>
              <w:t>Fried, E. I., Papanikolaou, F., &amp; Epskamp, S. (2022). Mental health and social contact during the COVID-19 pandemic: An ecological momentary assessment study. </w:t>
            </w:r>
            <w:r w:rsidRPr="00345458">
              <w:rPr>
                <w:bCs/>
                <w:i/>
                <w:iCs/>
                <w:highlight w:val="yellow"/>
              </w:rPr>
              <w:t>Clinical Psychological Science</w:t>
            </w:r>
            <w:r w:rsidRPr="00345458">
              <w:rPr>
                <w:bCs/>
                <w:highlight w:val="yellow"/>
              </w:rPr>
              <w:t>, </w:t>
            </w:r>
            <w:r w:rsidRPr="00345458">
              <w:rPr>
                <w:bCs/>
                <w:i/>
                <w:iCs/>
                <w:highlight w:val="yellow"/>
              </w:rPr>
              <w:t>10</w:t>
            </w:r>
            <w:r w:rsidRPr="00345458">
              <w:rPr>
                <w:bCs/>
                <w:highlight w:val="yellow"/>
              </w:rPr>
              <w:t>(2), 340-354.</w:t>
            </w:r>
          </w:p>
        </w:tc>
      </w:tr>
      <w:tr w:rsidR="00AB70C1" w:rsidRPr="00002A0D" w14:paraId="18B6E1BB" w14:textId="77777777" w:rsidTr="00FA6D8D">
        <w:tc>
          <w:tcPr>
            <w:tcW w:w="3154" w:type="dxa"/>
          </w:tcPr>
          <w:p w14:paraId="7E43AD80" w14:textId="77777777" w:rsidR="00AB70C1" w:rsidRPr="00002A0D" w:rsidRDefault="00AB70C1" w:rsidP="00FA6D8D">
            <w:pPr>
              <w:tabs>
                <w:tab w:val="left" w:pos="567"/>
              </w:tabs>
              <w:spacing w:line="360" w:lineRule="auto"/>
              <w:rPr>
                <w:bCs/>
                <w:highlight w:val="yellow"/>
              </w:rPr>
            </w:pPr>
            <w:r w:rsidRPr="00002A0D">
              <w:rPr>
                <w:bCs/>
                <w:highlight w:val="yellow"/>
              </w:rPr>
              <w:t>In the past three hours, to what extent did you procrastinate or delay doing things?</w:t>
            </w:r>
          </w:p>
        </w:tc>
        <w:tc>
          <w:tcPr>
            <w:tcW w:w="2599" w:type="dxa"/>
          </w:tcPr>
          <w:p w14:paraId="05640742" w14:textId="77777777" w:rsidR="00AB70C1" w:rsidRPr="00002A0D" w:rsidRDefault="00AB70C1" w:rsidP="00FA6D8D">
            <w:pPr>
              <w:tabs>
                <w:tab w:val="left" w:pos="567"/>
              </w:tabs>
              <w:spacing w:line="360" w:lineRule="auto"/>
              <w:rPr>
                <w:bCs/>
                <w:highlight w:val="yellow"/>
              </w:rPr>
            </w:pPr>
            <w:r w:rsidRPr="00002A0D">
              <w:rPr>
                <w:bCs/>
                <w:highlight w:val="yellow"/>
              </w:rPr>
              <w:t>Sliding scale from 0 (Not at all) to 100 (Very much)</w:t>
            </w:r>
          </w:p>
        </w:tc>
        <w:tc>
          <w:tcPr>
            <w:tcW w:w="3257" w:type="dxa"/>
          </w:tcPr>
          <w:p w14:paraId="697716E9" w14:textId="77777777" w:rsidR="00AB70C1" w:rsidRPr="00002A0D" w:rsidRDefault="00AB70C1" w:rsidP="00FA6D8D">
            <w:pPr>
              <w:tabs>
                <w:tab w:val="left" w:pos="567"/>
              </w:tabs>
              <w:spacing w:line="360" w:lineRule="auto"/>
              <w:rPr>
                <w:bCs/>
                <w:highlight w:val="yellow"/>
                <w:lang w:val="nl-NL"/>
              </w:rPr>
            </w:pPr>
            <w:r w:rsidRPr="00002A0D">
              <w:rPr>
                <w:bCs/>
                <w:highlight w:val="yellow"/>
                <w:lang w:val="en-GB"/>
              </w:rPr>
              <w:t xml:space="preserve">Adapted from </w:t>
            </w:r>
            <w:r w:rsidRPr="00A6748A">
              <w:rPr>
                <w:bCs/>
                <w:highlight w:val="yellow"/>
              </w:rPr>
              <w:t>Mahoney, A. E., Hobbs, M. J., Newby, J. M., Williams, A. D., Sunderland, M., &amp; Andrews, G. (2016). The Worry Behaviors Inventory: Assessing the behavioral avoidance associated with generalized anxiety disorder. </w:t>
            </w:r>
            <w:r w:rsidRPr="00A6748A">
              <w:rPr>
                <w:bCs/>
                <w:i/>
                <w:iCs/>
                <w:highlight w:val="yellow"/>
              </w:rPr>
              <w:t>Journal of Affective Disorders</w:t>
            </w:r>
            <w:r w:rsidRPr="00A6748A">
              <w:rPr>
                <w:bCs/>
                <w:highlight w:val="yellow"/>
              </w:rPr>
              <w:t>, </w:t>
            </w:r>
            <w:r w:rsidRPr="00A6748A">
              <w:rPr>
                <w:bCs/>
                <w:i/>
                <w:iCs/>
                <w:highlight w:val="yellow"/>
              </w:rPr>
              <w:t>203</w:t>
            </w:r>
            <w:r w:rsidRPr="00A6748A">
              <w:rPr>
                <w:bCs/>
                <w:highlight w:val="yellow"/>
              </w:rPr>
              <w:t>, 256-264.</w:t>
            </w:r>
          </w:p>
        </w:tc>
      </w:tr>
      <w:tr w:rsidR="00AB70C1" w:rsidRPr="00002A0D" w14:paraId="4F47CACE" w14:textId="77777777" w:rsidTr="00FA6D8D">
        <w:tc>
          <w:tcPr>
            <w:tcW w:w="3154" w:type="dxa"/>
          </w:tcPr>
          <w:p w14:paraId="3AFE8ACA" w14:textId="77777777" w:rsidR="00AB70C1" w:rsidRPr="00002A0D" w:rsidRDefault="00AB70C1" w:rsidP="00FA6D8D">
            <w:pPr>
              <w:tabs>
                <w:tab w:val="left" w:pos="567"/>
              </w:tabs>
              <w:spacing w:line="360" w:lineRule="auto"/>
              <w:rPr>
                <w:bCs/>
              </w:rPr>
            </w:pPr>
            <w:r w:rsidRPr="00002A0D">
              <w:rPr>
                <w:bCs/>
              </w:rPr>
              <w:t>In the past three hours, to what extent did you cancel or avoid doing something?</w:t>
            </w:r>
          </w:p>
        </w:tc>
        <w:tc>
          <w:tcPr>
            <w:tcW w:w="2599" w:type="dxa"/>
          </w:tcPr>
          <w:p w14:paraId="521F48A4"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15328C94" w14:textId="77777777" w:rsidR="00AB70C1" w:rsidRPr="00002A0D" w:rsidRDefault="00AB70C1" w:rsidP="00FA6D8D">
            <w:pPr>
              <w:tabs>
                <w:tab w:val="left" w:pos="567"/>
              </w:tabs>
              <w:spacing w:line="360" w:lineRule="auto"/>
              <w:rPr>
                <w:bCs/>
                <w:lang w:val="en-GB"/>
              </w:rPr>
            </w:pPr>
            <w:r w:rsidRPr="005A14CE">
              <w:rPr>
                <w:bCs/>
              </w:rPr>
              <w:t xml:space="preserve">Adapted from PETRA (Bos, F. M., Von Klipstein, L., Emerencia, A. C., Veermans, E., Verhage, T., </w:t>
            </w:r>
            <w:proofErr w:type="spellStart"/>
            <w:r w:rsidRPr="005A14CE">
              <w:rPr>
                <w:bCs/>
              </w:rPr>
              <w:t>Snippe</w:t>
            </w:r>
            <w:proofErr w:type="spellEnd"/>
            <w:r w:rsidRPr="005A14CE">
              <w:rPr>
                <w:bCs/>
              </w:rPr>
              <w:t>, E., ... &amp; Riese, H. (2022). A web-based application for personalized ecological momentary assessment in psychiatric care: user-centered development of the PETRA application. </w:t>
            </w:r>
            <w:r w:rsidRPr="005A14CE">
              <w:rPr>
                <w:bCs/>
                <w:i/>
                <w:iCs/>
              </w:rPr>
              <w:t>JMIR Mental Health</w:t>
            </w:r>
            <w:r w:rsidRPr="005A14CE">
              <w:rPr>
                <w:bCs/>
              </w:rPr>
              <w:t>, </w:t>
            </w:r>
            <w:r w:rsidRPr="005A14CE">
              <w:rPr>
                <w:bCs/>
                <w:i/>
                <w:iCs/>
              </w:rPr>
              <w:t>9</w:t>
            </w:r>
            <w:r w:rsidRPr="005A14CE">
              <w:rPr>
                <w:bCs/>
              </w:rPr>
              <w:t>(8), e36430.)</w:t>
            </w:r>
            <w:r>
              <w:rPr>
                <w:bCs/>
              </w:rPr>
              <w:t>.</w:t>
            </w:r>
          </w:p>
        </w:tc>
      </w:tr>
      <w:tr w:rsidR="00AB70C1" w:rsidRPr="00002A0D" w14:paraId="6AE9C6C3" w14:textId="77777777" w:rsidTr="00FA6D8D">
        <w:tc>
          <w:tcPr>
            <w:tcW w:w="9010" w:type="dxa"/>
            <w:gridSpan w:val="3"/>
          </w:tcPr>
          <w:p w14:paraId="103C0DCA" w14:textId="77777777" w:rsidR="00AB70C1" w:rsidRPr="00002A0D" w:rsidRDefault="00AB70C1" w:rsidP="00FA6D8D">
            <w:pPr>
              <w:tabs>
                <w:tab w:val="left" w:pos="567"/>
              </w:tabs>
              <w:spacing w:line="360" w:lineRule="auto"/>
              <w:jc w:val="center"/>
              <w:rPr>
                <w:bCs/>
                <w:lang w:val="nl-NL"/>
              </w:rPr>
            </w:pPr>
            <w:r w:rsidRPr="00002A0D">
              <w:rPr>
                <w:b/>
              </w:rPr>
              <w:t>Emotions</w:t>
            </w:r>
          </w:p>
        </w:tc>
      </w:tr>
      <w:tr w:rsidR="00AB70C1" w:rsidRPr="00002A0D" w14:paraId="60BF2925" w14:textId="77777777" w:rsidTr="00FA6D8D">
        <w:tc>
          <w:tcPr>
            <w:tcW w:w="3154" w:type="dxa"/>
          </w:tcPr>
          <w:p w14:paraId="257B1284" w14:textId="77777777" w:rsidR="00AB70C1" w:rsidRPr="00002A0D" w:rsidRDefault="00AB70C1" w:rsidP="00FA6D8D">
            <w:pPr>
              <w:tabs>
                <w:tab w:val="left" w:pos="567"/>
              </w:tabs>
              <w:spacing w:line="360" w:lineRule="auto"/>
              <w:rPr>
                <w:bCs/>
                <w:highlight w:val="yellow"/>
              </w:rPr>
            </w:pPr>
            <w:r w:rsidRPr="00002A0D">
              <w:rPr>
                <w:bCs/>
                <w:highlight w:val="yellow"/>
              </w:rPr>
              <w:t>In the past three hours, how guilty did you feel?</w:t>
            </w:r>
          </w:p>
        </w:tc>
        <w:tc>
          <w:tcPr>
            <w:tcW w:w="2599" w:type="dxa"/>
          </w:tcPr>
          <w:p w14:paraId="7D82062D" w14:textId="77777777" w:rsidR="00AB70C1" w:rsidRPr="00002A0D" w:rsidRDefault="00AB70C1" w:rsidP="00FA6D8D">
            <w:pPr>
              <w:tabs>
                <w:tab w:val="left" w:pos="567"/>
              </w:tabs>
              <w:spacing w:line="360" w:lineRule="auto"/>
              <w:rPr>
                <w:bCs/>
                <w:highlight w:val="yellow"/>
              </w:rPr>
            </w:pPr>
            <w:r w:rsidRPr="00002A0D">
              <w:rPr>
                <w:bCs/>
                <w:highlight w:val="yellow"/>
              </w:rPr>
              <w:t>Sliding scale from 0 (Not at all) to 100 (Very much)</w:t>
            </w:r>
          </w:p>
        </w:tc>
        <w:tc>
          <w:tcPr>
            <w:tcW w:w="3257" w:type="dxa"/>
          </w:tcPr>
          <w:p w14:paraId="0033DD58" w14:textId="77777777" w:rsidR="00AB70C1" w:rsidRPr="00002A0D" w:rsidRDefault="00AB70C1" w:rsidP="00FA6D8D">
            <w:pPr>
              <w:tabs>
                <w:tab w:val="left" w:pos="567"/>
              </w:tabs>
              <w:spacing w:line="360" w:lineRule="auto"/>
              <w:rPr>
                <w:bCs/>
                <w:highlight w:val="yellow"/>
              </w:rPr>
            </w:pPr>
            <w:r w:rsidRPr="00002A0D">
              <w:rPr>
                <w:bCs/>
                <w:highlight w:val="yellow"/>
              </w:rPr>
              <w:t>Item adapted from PANAS</w:t>
            </w:r>
            <w:r>
              <w:rPr>
                <w:bCs/>
                <w:highlight w:val="yellow"/>
              </w:rPr>
              <w:t xml:space="preserve"> </w:t>
            </w:r>
            <w:r w:rsidRPr="006136DA">
              <w:rPr>
                <w:bCs/>
                <w:highlight w:val="yellow"/>
              </w:rPr>
              <w:t>(The Positive and Negative Affect Schedule)</w:t>
            </w:r>
            <w:r>
              <w:rPr>
                <w:bCs/>
                <w:highlight w:val="yellow"/>
              </w:rPr>
              <w:t>.</w:t>
            </w:r>
          </w:p>
        </w:tc>
      </w:tr>
      <w:tr w:rsidR="00AB70C1" w:rsidRPr="00002A0D" w14:paraId="739D07FF" w14:textId="77777777" w:rsidTr="00FA6D8D">
        <w:tc>
          <w:tcPr>
            <w:tcW w:w="3154" w:type="dxa"/>
          </w:tcPr>
          <w:p w14:paraId="209A68C8" w14:textId="77777777" w:rsidR="00AB70C1" w:rsidRPr="00002A0D" w:rsidRDefault="00AB70C1" w:rsidP="00FA6D8D">
            <w:pPr>
              <w:tabs>
                <w:tab w:val="left" w:pos="567"/>
              </w:tabs>
              <w:spacing w:line="360" w:lineRule="auto"/>
              <w:rPr>
                <w:bCs/>
              </w:rPr>
            </w:pPr>
            <w:r w:rsidRPr="00002A0D">
              <w:rPr>
                <w:bCs/>
              </w:rPr>
              <w:lastRenderedPageBreak/>
              <w:t>In the past three hours, how lonely did you feel?</w:t>
            </w:r>
          </w:p>
          <w:p w14:paraId="5EB27794" w14:textId="77777777" w:rsidR="00AB70C1" w:rsidRPr="00002A0D" w:rsidRDefault="00AB70C1" w:rsidP="00FA6D8D">
            <w:pPr>
              <w:tabs>
                <w:tab w:val="left" w:pos="567"/>
              </w:tabs>
              <w:spacing w:line="360" w:lineRule="auto"/>
              <w:rPr>
                <w:bCs/>
              </w:rPr>
            </w:pPr>
          </w:p>
          <w:p w14:paraId="7FA24812" w14:textId="77777777" w:rsidR="00AB70C1" w:rsidRPr="00002A0D" w:rsidRDefault="00AB70C1" w:rsidP="00FA6D8D">
            <w:pPr>
              <w:tabs>
                <w:tab w:val="left" w:pos="567"/>
              </w:tabs>
              <w:spacing w:line="360" w:lineRule="auto"/>
              <w:rPr>
                <w:bCs/>
              </w:rPr>
            </w:pPr>
          </w:p>
        </w:tc>
        <w:tc>
          <w:tcPr>
            <w:tcW w:w="2599" w:type="dxa"/>
          </w:tcPr>
          <w:p w14:paraId="0FB3DC8B"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022079AC" w14:textId="77777777" w:rsidR="00AB70C1" w:rsidRPr="00002A0D" w:rsidRDefault="00AB70C1" w:rsidP="00FA6D8D">
            <w:pPr>
              <w:tabs>
                <w:tab w:val="left" w:pos="567"/>
              </w:tabs>
              <w:spacing w:line="360" w:lineRule="auto"/>
              <w:rPr>
                <w:bCs/>
              </w:rPr>
            </w:pPr>
            <w:r w:rsidRPr="00002A0D">
              <w:rPr>
                <w:bCs/>
              </w:rPr>
              <w:t xml:space="preserve">Item adapted from </w:t>
            </w:r>
            <w:r w:rsidRPr="00581F42">
              <w:rPr>
                <w:bCs/>
              </w:rPr>
              <w:t>Kleiman, E. M., Turner, B. J., Fedor, S., Beale, E. E., Huffman, J. C., &amp; Nock, M. K. (2017). Examination of real-time fluctuations in suicidal ideation and its risk factors: Results from two ecological momentary assessment studies. </w:t>
            </w:r>
            <w:r w:rsidRPr="00581F42">
              <w:rPr>
                <w:bCs/>
                <w:i/>
                <w:iCs/>
              </w:rPr>
              <w:t xml:space="preserve">Journal of </w:t>
            </w:r>
            <w:r>
              <w:rPr>
                <w:bCs/>
                <w:i/>
                <w:iCs/>
              </w:rPr>
              <w:t>A</w:t>
            </w:r>
            <w:r w:rsidRPr="00581F42">
              <w:rPr>
                <w:bCs/>
                <w:i/>
                <w:iCs/>
              </w:rPr>
              <w:t xml:space="preserve">bnormal </w:t>
            </w:r>
            <w:r>
              <w:rPr>
                <w:bCs/>
                <w:i/>
                <w:iCs/>
              </w:rPr>
              <w:t>P</w:t>
            </w:r>
            <w:r w:rsidRPr="00581F42">
              <w:rPr>
                <w:bCs/>
                <w:i/>
                <w:iCs/>
              </w:rPr>
              <w:t>sychology</w:t>
            </w:r>
            <w:r w:rsidRPr="00581F42">
              <w:rPr>
                <w:bCs/>
              </w:rPr>
              <w:t>, </w:t>
            </w:r>
            <w:r w:rsidRPr="00581F42">
              <w:rPr>
                <w:bCs/>
                <w:i/>
                <w:iCs/>
              </w:rPr>
              <w:t>126</w:t>
            </w:r>
            <w:r w:rsidRPr="00581F42">
              <w:rPr>
                <w:bCs/>
              </w:rPr>
              <w:t>(6), 726.</w:t>
            </w:r>
          </w:p>
          <w:p w14:paraId="32E85F4D" w14:textId="77777777" w:rsidR="00AB70C1" w:rsidRPr="00002A0D" w:rsidRDefault="00AB70C1" w:rsidP="00FA6D8D">
            <w:pPr>
              <w:tabs>
                <w:tab w:val="left" w:pos="567"/>
              </w:tabs>
              <w:spacing w:line="360" w:lineRule="auto"/>
              <w:rPr>
                <w:bCs/>
              </w:rPr>
            </w:pPr>
            <w:r w:rsidRPr="00002A0D">
              <w:rPr>
                <w:bCs/>
              </w:rPr>
              <w:t>And</w:t>
            </w:r>
          </w:p>
          <w:p w14:paraId="179CE013" w14:textId="77777777" w:rsidR="00AB70C1" w:rsidRDefault="00AB70C1" w:rsidP="00FA6D8D">
            <w:pPr>
              <w:tabs>
                <w:tab w:val="left" w:pos="567"/>
              </w:tabs>
              <w:spacing w:line="360" w:lineRule="auto"/>
              <w:rPr>
                <w:bCs/>
              </w:rPr>
            </w:pPr>
            <w:r w:rsidRPr="00A51697">
              <w:rPr>
                <w:bCs/>
              </w:rPr>
              <w:t xml:space="preserve">Mote, J., Gonzalez, R., </w:t>
            </w:r>
            <w:proofErr w:type="spellStart"/>
            <w:r w:rsidRPr="00A51697">
              <w:rPr>
                <w:bCs/>
              </w:rPr>
              <w:t>Kircos</w:t>
            </w:r>
            <w:proofErr w:type="spellEnd"/>
            <w:r w:rsidRPr="00A51697">
              <w:rPr>
                <w:bCs/>
              </w:rPr>
              <w:t>, C., Gard, D. E., &amp; Fulford, D. (2020, January 26). The relationship between state and trait loneliness and social experiences in daily life. https://doi.org/10.31234/osf.io/pr79g</w:t>
            </w:r>
          </w:p>
          <w:p w14:paraId="784CEDE0" w14:textId="77777777" w:rsidR="00AB70C1" w:rsidRPr="00002A0D" w:rsidRDefault="00AB70C1" w:rsidP="00FA6D8D">
            <w:pPr>
              <w:tabs>
                <w:tab w:val="left" w:pos="567"/>
              </w:tabs>
              <w:spacing w:line="360" w:lineRule="auto"/>
              <w:rPr>
                <w:bCs/>
              </w:rPr>
            </w:pPr>
            <w:r w:rsidRPr="00002A0D">
              <w:rPr>
                <w:bCs/>
              </w:rPr>
              <w:t>And</w:t>
            </w:r>
          </w:p>
          <w:p w14:paraId="3A4E9453" w14:textId="77777777" w:rsidR="00AB70C1" w:rsidRPr="00002A0D" w:rsidRDefault="00AB70C1" w:rsidP="00FA6D8D">
            <w:pPr>
              <w:tabs>
                <w:tab w:val="left" w:pos="567"/>
              </w:tabs>
              <w:spacing w:line="360" w:lineRule="auto"/>
              <w:rPr>
                <w:bCs/>
                <w:lang w:val="nl-NL"/>
              </w:rPr>
            </w:pP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0D37737B" w14:textId="77777777" w:rsidTr="00FA6D8D">
        <w:tc>
          <w:tcPr>
            <w:tcW w:w="3154" w:type="dxa"/>
          </w:tcPr>
          <w:p w14:paraId="6A48A54A" w14:textId="77777777" w:rsidR="00AB70C1" w:rsidRPr="00002A0D" w:rsidRDefault="00AB70C1" w:rsidP="00FA6D8D">
            <w:pPr>
              <w:tabs>
                <w:tab w:val="left" w:pos="567"/>
              </w:tabs>
              <w:spacing w:line="360" w:lineRule="auto"/>
              <w:rPr>
                <w:bCs/>
              </w:rPr>
            </w:pPr>
            <w:r w:rsidRPr="00002A0D">
              <w:rPr>
                <w:bCs/>
              </w:rPr>
              <w:t>In the past three hours, how bored did you feel?</w:t>
            </w:r>
          </w:p>
        </w:tc>
        <w:tc>
          <w:tcPr>
            <w:tcW w:w="2599" w:type="dxa"/>
          </w:tcPr>
          <w:p w14:paraId="7FF9F832"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33B3A115" w14:textId="77777777" w:rsidR="00AB70C1" w:rsidRPr="00002A0D" w:rsidRDefault="00AB70C1" w:rsidP="00FA6D8D">
            <w:pPr>
              <w:tabs>
                <w:tab w:val="left" w:pos="567"/>
              </w:tabs>
              <w:spacing w:line="360" w:lineRule="auto"/>
              <w:rPr>
                <w:bCs/>
              </w:rPr>
            </w:pPr>
            <w:r w:rsidRPr="00002A0D">
              <w:rPr>
                <w:bCs/>
              </w:rPr>
              <w:t>Self-constructed based on evidence that suggest that boredom may be a risk factor for cannabis use.</w:t>
            </w:r>
          </w:p>
        </w:tc>
      </w:tr>
      <w:tr w:rsidR="00AB70C1" w:rsidRPr="00002A0D" w14:paraId="2D504063" w14:textId="77777777" w:rsidTr="00FA6D8D">
        <w:tc>
          <w:tcPr>
            <w:tcW w:w="3154" w:type="dxa"/>
          </w:tcPr>
          <w:p w14:paraId="2355E8C9" w14:textId="77777777" w:rsidR="00AB70C1" w:rsidRPr="00002A0D" w:rsidRDefault="00AB70C1" w:rsidP="00FA6D8D">
            <w:pPr>
              <w:tabs>
                <w:tab w:val="left" w:pos="567"/>
              </w:tabs>
              <w:spacing w:line="360" w:lineRule="auto"/>
              <w:rPr>
                <w:bCs/>
              </w:rPr>
            </w:pPr>
            <w:r w:rsidRPr="00002A0D">
              <w:rPr>
                <w:bCs/>
              </w:rPr>
              <w:t>In the past three hours, how excited did you feel?</w:t>
            </w:r>
          </w:p>
        </w:tc>
        <w:tc>
          <w:tcPr>
            <w:tcW w:w="2599" w:type="dxa"/>
          </w:tcPr>
          <w:p w14:paraId="31D03C37"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1CA2D19D" w14:textId="77777777" w:rsidR="00AB70C1" w:rsidRPr="00002A0D" w:rsidRDefault="00AB70C1" w:rsidP="00FA6D8D">
            <w:pPr>
              <w:tabs>
                <w:tab w:val="left" w:pos="567"/>
              </w:tabs>
              <w:spacing w:line="360" w:lineRule="auto"/>
              <w:rPr>
                <w:bCs/>
              </w:rPr>
            </w:pPr>
            <w:r w:rsidRPr="00002A0D">
              <w:rPr>
                <w:bCs/>
              </w:rPr>
              <w:t>Item adapted from PANAS</w:t>
            </w:r>
            <w:r>
              <w:rPr>
                <w:bCs/>
              </w:rPr>
              <w:t xml:space="preserve"> </w:t>
            </w:r>
            <w:r w:rsidRPr="005A14CE">
              <w:rPr>
                <w:bCs/>
              </w:rPr>
              <w:t>(The Positive and Negative Affect Schedule)</w:t>
            </w:r>
            <w:r w:rsidRPr="00EE1C7F">
              <w:rPr>
                <w:bCs/>
              </w:rPr>
              <w:t>.</w:t>
            </w:r>
          </w:p>
        </w:tc>
      </w:tr>
      <w:tr w:rsidR="00AB70C1" w:rsidRPr="00002A0D" w14:paraId="1E83EC1D" w14:textId="77777777" w:rsidTr="00FA6D8D">
        <w:tc>
          <w:tcPr>
            <w:tcW w:w="3154" w:type="dxa"/>
          </w:tcPr>
          <w:p w14:paraId="7AC2F352" w14:textId="77777777" w:rsidR="00AB70C1" w:rsidRPr="00002A0D" w:rsidRDefault="00AB70C1" w:rsidP="00FA6D8D">
            <w:pPr>
              <w:tabs>
                <w:tab w:val="left" w:pos="567"/>
              </w:tabs>
              <w:spacing w:line="360" w:lineRule="auto"/>
              <w:rPr>
                <w:bCs/>
              </w:rPr>
            </w:pPr>
            <w:r w:rsidRPr="00002A0D">
              <w:rPr>
                <w:bCs/>
              </w:rPr>
              <w:t xml:space="preserve">In the past three hours, how difficult was it for you to manage your emotions? </w:t>
            </w:r>
          </w:p>
          <w:p w14:paraId="23FD9D6E" w14:textId="77777777" w:rsidR="00AB70C1" w:rsidRPr="00002A0D" w:rsidRDefault="00AB70C1" w:rsidP="00FA6D8D">
            <w:pPr>
              <w:tabs>
                <w:tab w:val="left" w:pos="567"/>
              </w:tabs>
              <w:spacing w:line="360" w:lineRule="auto"/>
              <w:rPr>
                <w:bCs/>
              </w:rPr>
            </w:pPr>
          </w:p>
        </w:tc>
        <w:tc>
          <w:tcPr>
            <w:tcW w:w="2599" w:type="dxa"/>
          </w:tcPr>
          <w:p w14:paraId="538D5C8D" w14:textId="77777777" w:rsidR="00AB70C1" w:rsidRPr="00002A0D" w:rsidRDefault="00AB70C1" w:rsidP="00FA6D8D">
            <w:pPr>
              <w:tabs>
                <w:tab w:val="left" w:pos="567"/>
              </w:tabs>
              <w:spacing w:line="360" w:lineRule="auto"/>
              <w:rPr>
                <w:bCs/>
              </w:rPr>
            </w:pPr>
            <w:r w:rsidRPr="00002A0D">
              <w:rPr>
                <w:bCs/>
              </w:rPr>
              <w:lastRenderedPageBreak/>
              <w:t>Sliding scale from 0 (Not at all) to 100 (Very much)</w:t>
            </w:r>
          </w:p>
        </w:tc>
        <w:tc>
          <w:tcPr>
            <w:tcW w:w="3257" w:type="dxa"/>
          </w:tcPr>
          <w:p w14:paraId="71247406" w14:textId="77777777" w:rsidR="00AB70C1" w:rsidRPr="00002A0D" w:rsidRDefault="00AB70C1" w:rsidP="00FA6D8D">
            <w:pPr>
              <w:tabs>
                <w:tab w:val="left" w:pos="567"/>
              </w:tabs>
              <w:spacing w:line="360" w:lineRule="auto"/>
              <w:rPr>
                <w:bCs/>
              </w:rPr>
            </w:pPr>
            <w:r w:rsidRPr="00002A0D">
              <w:rPr>
                <w:bCs/>
              </w:rPr>
              <w:t xml:space="preserve">Adapted from </w:t>
            </w:r>
            <w:r w:rsidRPr="00394004">
              <w:rPr>
                <w:bCs/>
              </w:rPr>
              <w:t xml:space="preserve">Frumkin, M. R., Piccirillo, M. L., Beck, E. D., Grossman, J. T., &amp; Rodebaugh, T. </w:t>
            </w:r>
            <w:r w:rsidRPr="00394004">
              <w:rPr>
                <w:bCs/>
              </w:rPr>
              <w:lastRenderedPageBreak/>
              <w:t>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6506A5D5" w14:textId="77777777" w:rsidTr="00FA6D8D">
        <w:tc>
          <w:tcPr>
            <w:tcW w:w="3154" w:type="dxa"/>
          </w:tcPr>
          <w:p w14:paraId="4605D799" w14:textId="77777777" w:rsidR="00AB70C1" w:rsidRPr="00002A0D" w:rsidRDefault="00AB70C1" w:rsidP="00FA6D8D">
            <w:pPr>
              <w:tabs>
                <w:tab w:val="left" w:pos="567"/>
              </w:tabs>
              <w:spacing w:line="360" w:lineRule="auto"/>
              <w:rPr>
                <w:bCs/>
                <w:highlight w:val="yellow"/>
              </w:rPr>
            </w:pPr>
            <w:r w:rsidRPr="00002A0D">
              <w:rPr>
                <w:bCs/>
                <w:highlight w:val="yellow"/>
              </w:rPr>
              <w:lastRenderedPageBreak/>
              <w:t>In the past three hours, how stressed did you feel?</w:t>
            </w:r>
          </w:p>
        </w:tc>
        <w:tc>
          <w:tcPr>
            <w:tcW w:w="2599" w:type="dxa"/>
          </w:tcPr>
          <w:p w14:paraId="692CD1DC" w14:textId="77777777" w:rsidR="00AB70C1" w:rsidRPr="00002A0D" w:rsidRDefault="00AB70C1" w:rsidP="00FA6D8D">
            <w:pPr>
              <w:tabs>
                <w:tab w:val="left" w:pos="567"/>
              </w:tabs>
              <w:spacing w:line="360" w:lineRule="auto"/>
              <w:rPr>
                <w:bCs/>
                <w:highlight w:val="yellow"/>
              </w:rPr>
            </w:pPr>
            <w:r w:rsidRPr="00002A0D">
              <w:rPr>
                <w:bCs/>
                <w:highlight w:val="yellow"/>
              </w:rPr>
              <w:t>Sliding scale from 0 (Not at all) to 100 (Very much)</w:t>
            </w:r>
          </w:p>
        </w:tc>
        <w:tc>
          <w:tcPr>
            <w:tcW w:w="3257" w:type="dxa"/>
          </w:tcPr>
          <w:p w14:paraId="777BD77C" w14:textId="77777777" w:rsidR="00AB70C1" w:rsidRPr="00002A0D" w:rsidRDefault="00AB70C1" w:rsidP="00FA6D8D">
            <w:pPr>
              <w:tabs>
                <w:tab w:val="left" w:pos="567"/>
              </w:tabs>
              <w:spacing w:line="360" w:lineRule="auto"/>
              <w:rPr>
                <w:bCs/>
                <w:highlight w:val="yellow"/>
              </w:rPr>
            </w:pPr>
            <w:r w:rsidRPr="00002B9E">
              <w:rPr>
                <w:bCs/>
                <w:highlight w:val="yellow"/>
              </w:rPr>
              <w:t>Adapted from PETRA</w:t>
            </w:r>
            <w:r>
              <w:rPr>
                <w:bCs/>
                <w:highlight w:val="yellow"/>
              </w:rPr>
              <w:t xml:space="preserve"> (</w:t>
            </w:r>
            <w:r w:rsidRPr="00885DD1">
              <w:rPr>
                <w:bCs/>
                <w:highlight w:val="yellow"/>
              </w:rPr>
              <w:t xml:space="preserve">Bos, F. M., Von Klipstein, L., Emerencia, A. C., Veermans, E., Verhage, T., </w:t>
            </w:r>
            <w:proofErr w:type="spellStart"/>
            <w:r w:rsidRPr="00885DD1">
              <w:rPr>
                <w:bCs/>
                <w:highlight w:val="yellow"/>
              </w:rPr>
              <w:t>Snippe</w:t>
            </w:r>
            <w:proofErr w:type="spellEnd"/>
            <w:r w:rsidRPr="00885DD1">
              <w:rPr>
                <w:bCs/>
                <w:highlight w:val="yellow"/>
              </w:rPr>
              <w:t>, E., ... &amp; Riese, H. (2022). A web-based application for personalized ecological momentary assessment in psychiatric care: user-centered development of the PETRA application. </w:t>
            </w:r>
            <w:r w:rsidRPr="00885DD1">
              <w:rPr>
                <w:bCs/>
                <w:i/>
                <w:iCs/>
                <w:highlight w:val="yellow"/>
              </w:rPr>
              <w:t xml:space="preserve">JMIR </w:t>
            </w:r>
            <w:r>
              <w:rPr>
                <w:bCs/>
                <w:i/>
                <w:iCs/>
                <w:highlight w:val="yellow"/>
              </w:rPr>
              <w:t>M</w:t>
            </w:r>
            <w:r w:rsidRPr="00885DD1">
              <w:rPr>
                <w:bCs/>
                <w:i/>
                <w:iCs/>
                <w:highlight w:val="yellow"/>
              </w:rPr>
              <w:t xml:space="preserve">ental </w:t>
            </w:r>
            <w:r>
              <w:rPr>
                <w:bCs/>
                <w:i/>
                <w:iCs/>
                <w:highlight w:val="yellow"/>
              </w:rPr>
              <w:t>H</w:t>
            </w:r>
            <w:r w:rsidRPr="00885DD1">
              <w:rPr>
                <w:bCs/>
                <w:i/>
                <w:iCs/>
                <w:highlight w:val="yellow"/>
              </w:rPr>
              <w:t>ealth</w:t>
            </w:r>
            <w:r w:rsidRPr="00885DD1">
              <w:rPr>
                <w:bCs/>
                <w:highlight w:val="yellow"/>
              </w:rPr>
              <w:t>, </w:t>
            </w:r>
            <w:r w:rsidRPr="00885DD1">
              <w:rPr>
                <w:bCs/>
                <w:i/>
                <w:iCs/>
                <w:highlight w:val="yellow"/>
              </w:rPr>
              <w:t>9</w:t>
            </w:r>
            <w:r w:rsidRPr="00885DD1">
              <w:rPr>
                <w:bCs/>
                <w:highlight w:val="yellow"/>
              </w:rPr>
              <w:t>(8), e36430.</w:t>
            </w:r>
            <w:r>
              <w:rPr>
                <w:bCs/>
                <w:highlight w:val="yellow"/>
              </w:rPr>
              <w:t>)</w:t>
            </w:r>
            <w:r w:rsidRPr="00002B9E">
              <w:rPr>
                <w:bCs/>
                <w:highlight w:val="yellow"/>
              </w:rPr>
              <w:t>.</w:t>
            </w:r>
          </w:p>
        </w:tc>
      </w:tr>
      <w:tr w:rsidR="00AB70C1" w:rsidRPr="00002A0D" w14:paraId="5A5F02BB" w14:textId="77777777" w:rsidTr="00FA6D8D">
        <w:tc>
          <w:tcPr>
            <w:tcW w:w="3154" w:type="dxa"/>
          </w:tcPr>
          <w:p w14:paraId="4B14CAE6" w14:textId="77777777" w:rsidR="00AB70C1" w:rsidRPr="00002A0D" w:rsidRDefault="00AB70C1" w:rsidP="00FA6D8D">
            <w:pPr>
              <w:tabs>
                <w:tab w:val="left" w:pos="567"/>
              </w:tabs>
              <w:spacing w:line="360" w:lineRule="auto"/>
              <w:rPr>
                <w:bCs/>
              </w:rPr>
            </w:pPr>
            <w:r w:rsidRPr="00002A0D">
              <w:rPr>
                <w:bCs/>
              </w:rPr>
              <w:t xml:space="preserve">In the past three hours, how afraid of a specific situation did you feel? </w:t>
            </w:r>
          </w:p>
        </w:tc>
        <w:tc>
          <w:tcPr>
            <w:tcW w:w="2599" w:type="dxa"/>
          </w:tcPr>
          <w:p w14:paraId="77B8B052"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035120AB" w14:textId="77777777" w:rsidR="00AB70C1" w:rsidRPr="00002A0D" w:rsidRDefault="00AB70C1" w:rsidP="00FA6D8D">
            <w:pPr>
              <w:tabs>
                <w:tab w:val="left" w:pos="567"/>
              </w:tabs>
              <w:spacing w:line="360" w:lineRule="auto"/>
              <w:rPr>
                <w:bCs/>
              </w:rPr>
            </w:pPr>
            <w:r w:rsidRPr="00002A0D">
              <w:rPr>
                <w:bCs/>
              </w:rPr>
              <w:t xml:space="preserve">Adapted from </w:t>
            </w: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2CD6AA95" w14:textId="77777777" w:rsidTr="00FA6D8D">
        <w:tc>
          <w:tcPr>
            <w:tcW w:w="3154" w:type="dxa"/>
          </w:tcPr>
          <w:p w14:paraId="09F8AC23" w14:textId="77777777" w:rsidR="00AB70C1" w:rsidRPr="00002A0D" w:rsidRDefault="00AB70C1" w:rsidP="00FA6D8D">
            <w:pPr>
              <w:tabs>
                <w:tab w:val="left" w:pos="567"/>
              </w:tabs>
              <w:spacing w:line="360" w:lineRule="auto"/>
              <w:rPr>
                <w:bCs/>
              </w:rPr>
            </w:pPr>
            <w:r w:rsidRPr="00002A0D">
              <w:rPr>
                <w:bCs/>
              </w:rPr>
              <w:t>In the past three hours, how listless did you feel?</w:t>
            </w:r>
          </w:p>
        </w:tc>
        <w:tc>
          <w:tcPr>
            <w:tcW w:w="2599" w:type="dxa"/>
          </w:tcPr>
          <w:p w14:paraId="23F069EC"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591C46D8" w14:textId="77777777" w:rsidR="00AB70C1" w:rsidRPr="00002A0D" w:rsidRDefault="00AB70C1" w:rsidP="00FA6D8D">
            <w:pPr>
              <w:tabs>
                <w:tab w:val="left" w:pos="567"/>
              </w:tabs>
              <w:spacing w:line="360" w:lineRule="auto"/>
              <w:rPr>
                <w:bCs/>
              </w:rPr>
            </w:pPr>
            <w:r w:rsidRPr="00002B9E">
              <w:rPr>
                <w:bCs/>
                <w:highlight w:val="yellow"/>
              </w:rPr>
              <w:t>Adapted from PETRA</w:t>
            </w:r>
            <w:r>
              <w:rPr>
                <w:bCs/>
                <w:highlight w:val="yellow"/>
              </w:rPr>
              <w:t xml:space="preserve"> (</w:t>
            </w:r>
            <w:r w:rsidRPr="00885DD1">
              <w:rPr>
                <w:bCs/>
                <w:highlight w:val="yellow"/>
              </w:rPr>
              <w:t xml:space="preserve">Bos, F. M., Von Klipstein, L., Emerencia, A. C., Veermans, E., Verhage, T., </w:t>
            </w:r>
            <w:proofErr w:type="spellStart"/>
            <w:r w:rsidRPr="00885DD1">
              <w:rPr>
                <w:bCs/>
                <w:highlight w:val="yellow"/>
              </w:rPr>
              <w:t>Snippe</w:t>
            </w:r>
            <w:proofErr w:type="spellEnd"/>
            <w:r w:rsidRPr="00885DD1">
              <w:rPr>
                <w:bCs/>
                <w:highlight w:val="yellow"/>
              </w:rPr>
              <w:t>, E., ... &amp; Riese, H. (2022). A web-based application for personalized ecological momentary assessment in psychiatric care: user-centered development of the PETRA application. </w:t>
            </w:r>
            <w:r w:rsidRPr="00885DD1">
              <w:rPr>
                <w:bCs/>
                <w:i/>
                <w:iCs/>
                <w:highlight w:val="yellow"/>
              </w:rPr>
              <w:t xml:space="preserve">JMIR </w:t>
            </w:r>
            <w:r>
              <w:rPr>
                <w:bCs/>
                <w:i/>
                <w:iCs/>
                <w:highlight w:val="yellow"/>
              </w:rPr>
              <w:t>M</w:t>
            </w:r>
            <w:r w:rsidRPr="00885DD1">
              <w:rPr>
                <w:bCs/>
                <w:i/>
                <w:iCs/>
                <w:highlight w:val="yellow"/>
              </w:rPr>
              <w:t xml:space="preserve">ental </w:t>
            </w:r>
            <w:r>
              <w:rPr>
                <w:bCs/>
                <w:i/>
                <w:iCs/>
                <w:highlight w:val="yellow"/>
              </w:rPr>
              <w:t>H</w:t>
            </w:r>
            <w:r w:rsidRPr="00885DD1">
              <w:rPr>
                <w:bCs/>
                <w:i/>
                <w:iCs/>
                <w:highlight w:val="yellow"/>
              </w:rPr>
              <w:t>ealth</w:t>
            </w:r>
            <w:r w:rsidRPr="00885DD1">
              <w:rPr>
                <w:bCs/>
                <w:highlight w:val="yellow"/>
              </w:rPr>
              <w:t>, </w:t>
            </w:r>
            <w:r w:rsidRPr="00885DD1">
              <w:rPr>
                <w:bCs/>
                <w:i/>
                <w:iCs/>
                <w:highlight w:val="yellow"/>
              </w:rPr>
              <w:t>9</w:t>
            </w:r>
            <w:r w:rsidRPr="00885DD1">
              <w:rPr>
                <w:bCs/>
                <w:highlight w:val="yellow"/>
              </w:rPr>
              <w:t>(8), e36430.</w:t>
            </w:r>
            <w:r>
              <w:rPr>
                <w:bCs/>
                <w:highlight w:val="yellow"/>
              </w:rPr>
              <w:t>)</w:t>
            </w:r>
            <w:r w:rsidRPr="00002B9E">
              <w:rPr>
                <w:bCs/>
                <w:highlight w:val="yellow"/>
              </w:rPr>
              <w:t>.</w:t>
            </w:r>
          </w:p>
        </w:tc>
      </w:tr>
      <w:tr w:rsidR="00AB70C1" w:rsidRPr="00002A0D" w14:paraId="6BABD239" w14:textId="77777777" w:rsidTr="00FA6D8D">
        <w:tc>
          <w:tcPr>
            <w:tcW w:w="3154" w:type="dxa"/>
          </w:tcPr>
          <w:p w14:paraId="425ACF00" w14:textId="77777777" w:rsidR="00AB70C1" w:rsidRPr="00002A0D" w:rsidRDefault="00AB70C1" w:rsidP="00FA6D8D">
            <w:pPr>
              <w:tabs>
                <w:tab w:val="left" w:pos="567"/>
              </w:tabs>
              <w:spacing w:line="360" w:lineRule="auto"/>
              <w:rPr>
                <w:bCs/>
              </w:rPr>
            </w:pPr>
            <w:r w:rsidRPr="00002A0D">
              <w:rPr>
                <w:bCs/>
              </w:rPr>
              <w:lastRenderedPageBreak/>
              <w:t>In the past three hours, how impulsive did you feel?</w:t>
            </w:r>
          </w:p>
        </w:tc>
        <w:tc>
          <w:tcPr>
            <w:tcW w:w="2599" w:type="dxa"/>
          </w:tcPr>
          <w:p w14:paraId="30C407AC"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6B670EB3" w14:textId="77777777" w:rsidR="00AB70C1" w:rsidRPr="00002A0D" w:rsidRDefault="00AB70C1" w:rsidP="00FA6D8D">
            <w:pPr>
              <w:tabs>
                <w:tab w:val="left" w:pos="567"/>
              </w:tabs>
              <w:spacing w:line="360" w:lineRule="auto"/>
              <w:rPr>
                <w:bCs/>
              </w:rPr>
            </w:pPr>
            <w:r w:rsidRPr="00002A0D">
              <w:rPr>
                <w:bCs/>
              </w:rPr>
              <w:t xml:space="preserve">Adapted from </w:t>
            </w:r>
            <w:r w:rsidRPr="00085C56">
              <w:rPr>
                <w:bCs/>
              </w:rPr>
              <w:t>Soyster, P. D., Ashlock, L., &amp; Fisher, A. J. (2022). Pooled and person-specific machine learning models for predicting future alcohol consumption, craving, and wanting to drink: A demonstration of parallel utility. </w:t>
            </w:r>
            <w:r w:rsidRPr="00085C56">
              <w:rPr>
                <w:bCs/>
                <w:i/>
                <w:iCs/>
              </w:rPr>
              <w:t>Psychology of Addictive Behaviors</w:t>
            </w:r>
            <w:r w:rsidRPr="00085C56">
              <w:rPr>
                <w:bCs/>
              </w:rPr>
              <w:t>, </w:t>
            </w:r>
            <w:r w:rsidRPr="00085C56">
              <w:rPr>
                <w:bCs/>
                <w:i/>
                <w:iCs/>
              </w:rPr>
              <w:t>36</w:t>
            </w:r>
            <w:r w:rsidRPr="00085C56">
              <w:rPr>
                <w:bCs/>
              </w:rPr>
              <w:t>(3), 296.</w:t>
            </w:r>
          </w:p>
        </w:tc>
      </w:tr>
      <w:tr w:rsidR="00AB70C1" w:rsidRPr="00002A0D" w14:paraId="7AC89879" w14:textId="77777777" w:rsidTr="00FA6D8D">
        <w:tc>
          <w:tcPr>
            <w:tcW w:w="3154" w:type="dxa"/>
          </w:tcPr>
          <w:p w14:paraId="39ACD5CF" w14:textId="77777777" w:rsidR="00AB70C1" w:rsidRPr="00002A0D" w:rsidRDefault="00AB70C1" w:rsidP="00FA6D8D">
            <w:pPr>
              <w:tabs>
                <w:tab w:val="left" w:pos="567"/>
              </w:tabs>
              <w:spacing w:line="360" w:lineRule="auto"/>
              <w:rPr>
                <w:bCs/>
              </w:rPr>
            </w:pPr>
            <w:r w:rsidRPr="00002A0D">
              <w:rPr>
                <w:bCs/>
              </w:rPr>
              <w:t>In the past three hours, how restless or fidgety did you feel?</w:t>
            </w:r>
          </w:p>
        </w:tc>
        <w:tc>
          <w:tcPr>
            <w:tcW w:w="2599" w:type="dxa"/>
          </w:tcPr>
          <w:p w14:paraId="36933ED7"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49DE9360" w14:textId="77777777" w:rsidR="00AB70C1" w:rsidRPr="00002A0D" w:rsidRDefault="00AB70C1" w:rsidP="00FA6D8D">
            <w:pPr>
              <w:tabs>
                <w:tab w:val="left" w:pos="567"/>
              </w:tabs>
              <w:spacing w:line="360" w:lineRule="auto"/>
              <w:rPr>
                <w:bCs/>
              </w:rPr>
            </w:pPr>
            <w:r w:rsidRPr="00002A0D">
              <w:rPr>
                <w:bCs/>
              </w:rPr>
              <w:t xml:space="preserve">Adapted from </w:t>
            </w:r>
            <w:r w:rsidRPr="00C627B1">
              <w:rPr>
                <w:bCs/>
              </w:rPr>
              <w:t>Kessler, R. C., Adler, L., Ames, M., Demler, O., Faraone, S., Hiripi, E. V. A., ... &amp; Walters, E. E. (2005). The World Health Organization Adult ADHD Self-Report Scale (ASRS): a short screening scale for use in the general population. </w:t>
            </w:r>
            <w:r w:rsidRPr="00C627B1">
              <w:rPr>
                <w:bCs/>
                <w:i/>
                <w:iCs/>
              </w:rPr>
              <w:t xml:space="preserve">Psychological </w:t>
            </w:r>
            <w:r>
              <w:rPr>
                <w:bCs/>
                <w:i/>
                <w:iCs/>
              </w:rPr>
              <w:t>M</w:t>
            </w:r>
            <w:r w:rsidRPr="00C627B1">
              <w:rPr>
                <w:bCs/>
                <w:i/>
                <w:iCs/>
              </w:rPr>
              <w:t>edicine</w:t>
            </w:r>
            <w:r w:rsidRPr="00C627B1">
              <w:rPr>
                <w:bCs/>
              </w:rPr>
              <w:t>, </w:t>
            </w:r>
            <w:r w:rsidRPr="00C627B1">
              <w:rPr>
                <w:bCs/>
                <w:i/>
                <w:iCs/>
              </w:rPr>
              <w:t>35</w:t>
            </w:r>
            <w:r w:rsidRPr="00C627B1">
              <w:rPr>
                <w:bCs/>
              </w:rPr>
              <w:t>(2), 245-256.</w:t>
            </w:r>
          </w:p>
        </w:tc>
      </w:tr>
      <w:tr w:rsidR="00AB70C1" w:rsidRPr="00002A0D" w14:paraId="798226F4" w14:textId="77777777" w:rsidTr="00FA6D8D">
        <w:tc>
          <w:tcPr>
            <w:tcW w:w="9010" w:type="dxa"/>
            <w:gridSpan w:val="3"/>
          </w:tcPr>
          <w:p w14:paraId="7C8E488C" w14:textId="77777777" w:rsidR="00AB70C1" w:rsidRPr="00002A0D" w:rsidRDefault="00AB70C1" w:rsidP="00FA6D8D">
            <w:pPr>
              <w:tabs>
                <w:tab w:val="left" w:pos="567"/>
              </w:tabs>
              <w:spacing w:line="360" w:lineRule="auto"/>
              <w:jc w:val="center"/>
              <w:rPr>
                <w:b/>
              </w:rPr>
            </w:pPr>
            <w:r w:rsidRPr="00002A0D">
              <w:rPr>
                <w:b/>
              </w:rPr>
              <w:t>Thinking process</w:t>
            </w:r>
          </w:p>
        </w:tc>
      </w:tr>
      <w:tr w:rsidR="00AB70C1" w:rsidRPr="00002A0D" w14:paraId="1028E987" w14:textId="77777777" w:rsidTr="00FA6D8D">
        <w:tc>
          <w:tcPr>
            <w:tcW w:w="3154" w:type="dxa"/>
          </w:tcPr>
          <w:p w14:paraId="111D67D6" w14:textId="77777777" w:rsidR="00AB70C1" w:rsidRPr="00002A0D" w:rsidRDefault="00AB70C1" w:rsidP="00FA6D8D">
            <w:pPr>
              <w:tabs>
                <w:tab w:val="left" w:pos="567"/>
              </w:tabs>
              <w:spacing w:line="360" w:lineRule="auto"/>
              <w:rPr>
                <w:bCs/>
                <w:highlight w:val="yellow"/>
              </w:rPr>
            </w:pPr>
            <w:r w:rsidRPr="00002A0D">
              <w:rPr>
                <w:bCs/>
                <w:highlight w:val="yellow"/>
              </w:rPr>
              <w:t>In the past three hours, how much did you think about a recent situation, wishing it had gone better?</w:t>
            </w:r>
          </w:p>
        </w:tc>
        <w:tc>
          <w:tcPr>
            <w:tcW w:w="2599" w:type="dxa"/>
          </w:tcPr>
          <w:p w14:paraId="302546B3" w14:textId="77777777" w:rsidR="00AB70C1" w:rsidRPr="00002A0D" w:rsidRDefault="00AB70C1" w:rsidP="00FA6D8D">
            <w:pPr>
              <w:tabs>
                <w:tab w:val="left" w:pos="567"/>
              </w:tabs>
              <w:spacing w:line="360" w:lineRule="auto"/>
              <w:rPr>
                <w:bCs/>
                <w:highlight w:val="yellow"/>
              </w:rPr>
            </w:pPr>
            <w:r w:rsidRPr="00002A0D">
              <w:rPr>
                <w:bCs/>
                <w:highlight w:val="yellow"/>
              </w:rPr>
              <w:t>Sliding scale from 0 (Not at all) to 100 (Very much)</w:t>
            </w:r>
          </w:p>
        </w:tc>
        <w:tc>
          <w:tcPr>
            <w:tcW w:w="3257" w:type="dxa"/>
          </w:tcPr>
          <w:p w14:paraId="2115FF38" w14:textId="77777777" w:rsidR="00AB70C1" w:rsidRPr="00002A0D" w:rsidRDefault="00AB70C1" w:rsidP="00FA6D8D">
            <w:pPr>
              <w:tabs>
                <w:tab w:val="left" w:pos="567"/>
              </w:tabs>
              <w:spacing w:line="360" w:lineRule="auto"/>
              <w:rPr>
                <w:bCs/>
                <w:highlight w:val="yellow"/>
              </w:rPr>
            </w:pPr>
            <w:r w:rsidRPr="00002A0D">
              <w:rPr>
                <w:bCs/>
                <w:highlight w:val="yellow"/>
              </w:rPr>
              <w:t xml:space="preserve">Adapted from Ruminative Responses Scale: </w:t>
            </w:r>
            <w:r w:rsidRPr="008F45A9">
              <w:rPr>
                <w:color w:val="222222"/>
                <w:highlight w:val="yellow"/>
                <w:shd w:val="clear" w:color="auto" w:fill="FFFFFF"/>
              </w:rPr>
              <w:t>Treynor, W., Gonzalez, R., &amp; Nolen-Hoeksema, S. (2003). Rumination reconsidered: A psychometric analysis. </w:t>
            </w:r>
            <w:r w:rsidRPr="008F45A9">
              <w:rPr>
                <w:i/>
                <w:iCs/>
                <w:color w:val="222222"/>
                <w:highlight w:val="yellow"/>
                <w:shd w:val="clear" w:color="auto" w:fill="FFFFFF"/>
              </w:rPr>
              <w:t xml:space="preserve">Cognitive </w:t>
            </w:r>
            <w:r>
              <w:rPr>
                <w:i/>
                <w:iCs/>
                <w:color w:val="222222"/>
                <w:highlight w:val="yellow"/>
                <w:shd w:val="clear" w:color="auto" w:fill="FFFFFF"/>
              </w:rPr>
              <w:t>T</w:t>
            </w:r>
            <w:r w:rsidRPr="008F45A9">
              <w:rPr>
                <w:i/>
                <w:iCs/>
                <w:color w:val="222222"/>
                <w:highlight w:val="yellow"/>
                <w:shd w:val="clear" w:color="auto" w:fill="FFFFFF"/>
              </w:rPr>
              <w:t xml:space="preserve">herapy and </w:t>
            </w:r>
            <w:r>
              <w:rPr>
                <w:i/>
                <w:iCs/>
                <w:color w:val="222222"/>
                <w:highlight w:val="yellow"/>
                <w:shd w:val="clear" w:color="auto" w:fill="FFFFFF"/>
              </w:rPr>
              <w:t>R</w:t>
            </w:r>
            <w:r w:rsidRPr="008F45A9">
              <w:rPr>
                <w:i/>
                <w:iCs/>
                <w:color w:val="222222"/>
                <w:highlight w:val="yellow"/>
                <w:shd w:val="clear" w:color="auto" w:fill="FFFFFF"/>
              </w:rPr>
              <w:t>esearch</w:t>
            </w:r>
            <w:r w:rsidRPr="008F45A9">
              <w:rPr>
                <w:color w:val="222222"/>
                <w:highlight w:val="yellow"/>
                <w:shd w:val="clear" w:color="auto" w:fill="FFFFFF"/>
              </w:rPr>
              <w:t>, </w:t>
            </w:r>
            <w:r w:rsidRPr="008F45A9">
              <w:rPr>
                <w:i/>
                <w:iCs/>
                <w:color w:val="222222"/>
                <w:highlight w:val="yellow"/>
                <w:shd w:val="clear" w:color="auto" w:fill="FFFFFF"/>
              </w:rPr>
              <w:t>27</w:t>
            </w:r>
            <w:r w:rsidRPr="008F45A9">
              <w:rPr>
                <w:color w:val="222222"/>
                <w:highlight w:val="yellow"/>
                <w:shd w:val="clear" w:color="auto" w:fill="FFFFFF"/>
              </w:rPr>
              <w:t>, 247-259.</w:t>
            </w:r>
          </w:p>
          <w:p w14:paraId="63ECD80A" w14:textId="77777777" w:rsidR="00AB70C1" w:rsidRPr="00002A0D" w:rsidRDefault="00AB70C1" w:rsidP="00FA6D8D">
            <w:pPr>
              <w:tabs>
                <w:tab w:val="left" w:pos="567"/>
              </w:tabs>
              <w:spacing w:line="360" w:lineRule="auto"/>
              <w:rPr>
                <w:bCs/>
                <w:highlight w:val="yellow"/>
                <w:lang w:val="nl-NL"/>
              </w:rPr>
            </w:pPr>
          </w:p>
        </w:tc>
      </w:tr>
      <w:tr w:rsidR="00AB70C1" w:rsidRPr="00002A0D" w14:paraId="2E72A2FF" w14:textId="77777777" w:rsidTr="00FA6D8D">
        <w:tc>
          <w:tcPr>
            <w:tcW w:w="3154" w:type="dxa"/>
          </w:tcPr>
          <w:p w14:paraId="0C93971E" w14:textId="77777777" w:rsidR="00AB70C1" w:rsidRPr="00002A0D" w:rsidRDefault="00AB70C1" w:rsidP="00FA6D8D">
            <w:pPr>
              <w:tabs>
                <w:tab w:val="left" w:pos="567"/>
              </w:tabs>
              <w:spacing w:line="360" w:lineRule="auto"/>
              <w:rPr>
                <w:bCs/>
              </w:rPr>
            </w:pPr>
            <w:r w:rsidRPr="00002A0D">
              <w:rPr>
                <w:bCs/>
              </w:rPr>
              <w:t xml:space="preserve">In the past three hours, how much did you worry about the future? </w:t>
            </w:r>
          </w:p>
          <w:p w14:paraId="151920C9" w14:textId="77777777" w:rsidR="00AB70C1" w:rsidRPr="00002A0D" w:rsidRDefault="00AB70C1" w:rsidP="00FA6D8D">
            <w:pPr>
              <w:tabs>
                <w:tab w:val="left" w:pos="567"/>
              </w:tabs>
              <w:spacing w:line="360" w:lineRule="auto"/>
              <w:rPr>
                <w:bCs/>
              </w:rPr>
            </w:pPr>
          </w:p>
        </w:tc>
        <w:tc>
          <w:tcPr>
            <w:tcW w:w="2599" w:type="dxa"/>
          </w:tcPr>
          <w:p w14:paraId="000B6C0E"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513D0EEE" w14:textId="77777777" w:rsidR="00AB70C1" w:rsidRPr="00002A0D" w:rsidRDefault="00AB70C1" w:rsidP="00FA6D8D">
            <w:pPr>
              <w:tabs>
                <w:tab w:val="left" w:pos="567"/>
              </w:tabs>
              <w:spacing w:line="360" w:lineRule="auto"/>
              <w:rPr>
                <w:bCs/>
                <w:lang w:val="nl-NL"/>
              </w:rPr>
            </w:pPr>
            <w:r w:rsidRPr="00002A0D">
              <w:rPr>
                <w:bCs/>
              </w:rPr>
              <w:t xml:space="preserve">Adapted from </w:t>
            </w: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293EBE24" w14:textId="77777777" w:rsidTr="00FA6D8D">
        <w:tc>
          <w:tcPr>
            <w:tcW w:w="3154" w:type="dxa"/>
          </w:tcPr>
          <w:p w14:paraId="7EE3CC47" w14:textId="77777777" w:rsidR="00AB70C1" w:rsidRPr="00002A0D" w:rsidRDefault="00AB70C1" w:rsidP="00FA6D8D">
            <w:pPr>
              <w:tabs>
                <w:tab w:val="left" w:pos="567"/>
              </w:tabs>
              <w:spacing w:line="360" w:lineRule="auto"/>
              <w:rPr>
                <w:bCs/>
              </w:rPr>
            </w:pPr>
            <w:r w:rsidRPr="00002A0D">
              <w:rPr>
                <w:bCs/>
              </w:rPr>
              <w:lastRenderedPageBreak/>
              <w:t>In the past three hours, how much urge did you have to complete a ritualistic behavior? (a ritualistic behavior is a distressing and repetitive action or mental exercise that you perform to alleviate negative feelings, for instance, anxiety or disgust)</w:t>
            </w:r>
          </w:p>
        </w:tc>
        <w:tc>
          <w:tcPr>
            <w:tcW w:w="2599" w:type="dxa"/>
          </w:tcPr>
          <w:p w14:paraId="0420B01D"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751106CC" w14:textId="77777777" w:rsidR="00AB70C1" w:rsidRPr="00002A0D" w:rsidRDefault="00AB70C1" w:rsidP="00FA6D8D">
            <w:pPr>
              <w:tabs>
                <w:tab w:val="left" w:pos="567"/>
              </w:tabs>
              <w:spacing w:line="360" w:lineRule="auto"/>
              <w:rPr>
                <w:bCs/>
              </w:rPr>
            </w:pPr>
            <w:r w:rsidRPr="00002A0D">
              <w:rPr>
                <w:bCs/>
              </w:rPr>
              <w:t xml:space="preserve">Adapted from </w:t>
            </w: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01BAD986" w14:textId="77777777" w:rsidTr="00FA6D8D">
        <w:tc>
          <w:tcPr>
            <w:tcW w:w="3154" w:type="dxa"/>
          </w:tcPr>
          <w:p w14:paraId="671132A2" w14:textId="77777777" w:rsidR="00AB70C1" w:rsidRPr="00002A0D" w:rsidRDefault="00AB70C1" w:rsidP="00FA6D8D">
            <w:pPr>
              <w:tabs>
                <w:tab w:val="left" w:pos="567"/>
              </w:tabs>
              <w:spacing w:line="360" w:lineRule="auto"/>
              <w:rPr>
                <w:bCs/>
                <w:highlight w:val="yellow"/>
              </w:rPr>
            </w:pPr>
            <w:r w:rsidRPr="00002A0D">
              <w:rPr>
                <w:bCs/>
                <w:highlight w:val="yellow"/>
              </w:rPr>
              <w:t xml:space="preserve">In the past three hours, how much difficulty concentrating did you experience? </w:t>
            </w:r>
          </w:p>
          <w:p w14:paraId="19D05C9A" w14:textId="77777777" w:rsidR="00AB70C1" w:rsidRPr="00002A0D" w:rsidRDefault="00AB70C1" w:rsidP="00FA6D8D">
            <w:pPr>
              <w:tabs>
                <w:tab w:val="left" w:pos="567"/>
              </w:tabs>
              <w:spacing w:line="360" w:lineRule="auto"/>
              <w:rPr>
                <w:bCs/>
                <w:highlight w:val="yellow"/>
              </w:rPr>
            </w:pPr>
          </w:p>
        </w:tc>
        <w:tc>
          <w:tcPr>
            <w:tcW w:w="2599" w:type="dxa"/>
          </w:tcPr>
          <w:p w14:paraId="697D3B10" w14:textId="77777777" w:rsidR="00AB70C1" w:rsidRPr="00002A0D" w:rsidRDefault="00AB70C1" w:rsidP="00FA6D8D">
            <w:pPr>
              <w:tabs>
                <w:tab w:val="left" w:pos="567"/>
              </w:tabs>
              <w:spacing w:line="360" w:lineRule="auto"/>
              <w:rPr>
                <w:bCs/>
                <w:highlight w:val="yellow"/>
              </w:rPr>
            </w:pPr>
            <w:r w:rsidRPr="00002A0D">
              <w:rPr>
                <w:bCs/>
                <w:highlight w:val="yellow"/>
              </w:rPr>
              <w:t>Sliding scale from 0 (Not at all) to 100 (Very much)</w:t>
            </w:r>
          </w:p>
        </w:tc>
        <w:tc>
          <w:tcPr>
            <w:tcW w:w="3257" w:type="dxa"/>
          </w:tcPr>
          <w:p w14:paraId="044FBAB8" w14:textId="77777777" w:rsidR="00AB70C1" w:rsidRPr="00C50E3A" w:rsidRDefault="00AB70C1" w:rsidP="00FA6D8D">
            <w:pPr>
              <w:tabs>
                <w:tab w:val="left" w:pos="567"/>
              </w:tabs>
              <w:spacing w:line="360" w:lineRule="auto"/>
              <w:rPr>
                <w:bCs/>
                <w:highlight w:val="yellow"/>
              </w:rPr>
            </w:pPr>
            <w:r w:rsidRPr="00C50E3A">
              <w:rPr>
                <w:bCs/>
                <w:highlight w:val="yellow"/>
              </w:rPr>
              <w:t xml:space="preserve">Adapted from </w:t>
            </w:r>
            <w:r w:rsidRPr="005A14CE">
              <w:rPr>
                <w:bCs/>
                <w:highlight w:val="yellow"/>
              </w:rPr>
              <w:t>Frumkin, M. R., Piccirillo, M. L., Beck, E. D., Grossman, J. T., &amp; Rodebaugh, T. L. (2021). Feasibility and utility of idiographic models in the clinic: a pilot study. </w:t>
            </w:r>
            <w:r w:rsidRPr="005A14CE">
              <w:rPr>
                <w:bCs/>
                <w:i/>
                <w:iCs/>
                <w:highlight w:val="yellow"/>
              </w:rPr>
              <w:t>Psychotherapy Research</w:t>
            </w:r>
            <w:r w:rsidRPr="005A14CE">
              <w:rPr>
                <w:bCs/>
                <w:highlight w:val="yellow"/>
              </w:rPr>
              <w:t>, </w:t>
            </w:r>
            <w:r w:rsidRPr="005A14CE">
              <w:rPr>
                <w:bCs/>
                <w:i/>
                <w:iCs/>
                <w:highlight w:val="yellow"/>
              </w:rPr>
              <w:t>31</w:t>
            </w:r>
            <w:r w:rsidRPr="005A14CE">
              <w:rPr>
                <w:bCs/>
                <w:highlight w:val="yellow"/>
              </w:rPr>
              <w:t>(4), 520-534.</w:t>
            </w:r>
          </w:p>
        </w:tc>
      </w:tr>
      <w:tr w:rsidR="00AB70C1" w:rsidRPr="00002A0D" w14:paraId="07A7D5D9" w14:textId="77777777" w:rsidTr="00FA6D8D">
        <w:tc>
          <w:tcPr>
            <w:tcW w:w="3154" w:type="dxa"/>
          </w:tcPr>
          <w:p w14:paraId="78379163" w14:textId="77777777" w:rsidR="00AB70C1" w:rsidRPr="00002A0D" w:rsidRDefault="00AB70C1" w:rsidP="00FA6D8D">
            <w:pPr>
              <w:tabs>
                <w:tab w:val="left" w:pos="567"/>
              </w:tabs>
              <w:spacing w:line="360" w:lineRule="auto"/>
              <w:rPr>
                <w:bCs/>
              </w:rPr>
            </w:pPr>
            <w:r w:rsidRPr="00002A0D">
              <w:rPr>
                <w:bCs/>
                <w:lang w:val="en-GB"/>
              </w:rPr>
              <w:t xml:space="preserve">In the past three hours, how much did you feel strange, as if you were not real or as if you were cut off from the world? </w:t>
            </w:r>
          </w:p>
        </w:tc>
        <w:tc>
          <w:tcPr>
            <w:tcW w:w="2599" w:type="dxa"/>
          </w:tcPr>
          <w:p w14:paraId="06D18D83" w14:textId="77777777" w:rsidR="00AB70C1" w:rsidRPr="00002A0D" w:rsidRDefault="00AB70C1" w:rsidP="00FA6D8D">
            <w:pPr>
              <w:tabs>
                <w:tab w:val="left" w:pos="567"/>
              </w:tabs>
              <w:spacing w:line="360" w:lineRule="auto"/>
              <w:rPr>
                <w:bCs/>
              </w:rPr>
            </w:pPr>
            <w:r w:rsidRPr="00002A0D">
              <w:rPr>
                <w:bCs/>
                <w:lang w:val="en-GB"/>
              </w:rPr>
              <w:t>Sliding scale from 0 (Not at all) to 100 (Very much)</w:t>
            </w:r>
          </w:p>
        </w:tc>
        <w:tc>
          <w:tcPr>
            <w:tcW w:w="3257" w:type="dxa"/>
          </w:tcPr>
          <w:p w14:paraId="302E9F73" w14:textId="77777777" w:rsidR="00AB70C1" w:rsidRPr="00002A0D" w:rsidRDefault="00AB70C1" w:rsidP="00FA6D8D">
            <w:pPr>
              <w:tabs>
                <w:tab w:val="left" w:pos="567"/>
              </w:tabs>
              <w:spacing w:line="360" w:lineRule="auto"/>
              <w:rPr>
                <w:bCs/>
              </w:rPr>
            </w:pPr>
            <w:proofErr w:type="gramStart"/>
            <w:r w:rsidRPr="00002A0D">
              <w:rPr>
                <w:bCs/>
                <w:lang w:val="en-GB"/>
              </w:rPr>
              <w:t>Similar to</w:t>
            </w:r>
            <w:proofErr w:type="gramEnd"/>
            <w:r w:rsidRPr="00002A0D">
              <w:rPr>
                <w:bCs/>
                <w:lang w:val="en-GB"/>
              </w:rPr>
              <w:t xml:space="preserve"> </w:t>
            </w:r>
            <w:r w:rsidRPr="00B20B5B">
              <w:rPr>
                <w:bCs/>
              </w:rPr>
              <w:t xml:space="preserve">Čolić, J., Bassett, T. R., </w:t>
            </w:r>
            <w:proofErr w:type="spellStart"/>
            <w:r w:rsidRPr="00B20B5B">
              <w:rPr>
                <w:bCs/>
              </w:rPr>
              <w:t>Latysheva</w:t>
            </w:r>
            <w:proofErr w:type="spellEnd"/>
            <w:r w:rsidRPr="00B20B5B">
              <w:rPr>
                <w:bCs/>
              </w:rPr>
              <w:t>, A., Imboden, C., Bader, K., Hatzinger, M., ... &amp; Hoyer, J. (2020). Depersonalization and derealization in embarrassing social interactions: an experience sampling study in social phobia, major depression and controls. </w:t>
            </w:r>
            <w:r w:rsidRPr="00B20B5B">
              <w:rPr>
                <w:bCs/>
                <w:i/>
                <w:iCs/>
              </w:rPr>
              <w:t xml:space="preserve">Journal of </w:t>
            </w:r>
            <w:r>
              <w:rPr>
                <w:bCs/>
                <w:i/>
                <w:iCs/>
              </w:rPr>
              <w:t>A</w:t>
            </w:r>
            <w:r w:rsidRPr="00B20B5B">
              <w:rPr>
                <w:bCs/>
                <w:i/>
                <w:iCs/>
              </w:rPr>
              <w:t xml:space="preserve">nxiety </w:t>
            </w:r>
            <w:r>
              <w:rPr>
                <w:bCs/>
                <w:i/>
                <w:iCs/>
              </w:rPr>
              <w:t>D</w:t>
            </w:r>
            <w:r w:rsidRPr="00B20B5B">
              <w:rPr>
                <w:bCs/>
                <w:i/>
                <w:iCs/>
              </w:rPr>
              <w:t>isorders</w:t>
            </w:r>
            <w:r w:rsidRPr="00B20B5B">
              <w:rPr>
                <w:bCs/>
              </w:rPr>
              <w:t>, </w:t>
            </w:r>
            <w:r w:rsidRPr="00B20B5B">
              <w:rPr>
                <w:bCs/>
                <w:i/>
                <w:iCs/>
              </w:rPr>
              <w:t>70</w:t>
            </w:r>
            <w:r w:rsidRPr="00B20B5B">
              <w:rPr>
                <w:bCs/>
              </w:rPr>
              <w:t>, 102189.</w:t>
            </w:r>
          </w:p>
        </w:tc>
      </w:tr>
      <w:tr w:rsidR="00AB70C1" w:rsidRPr="00002A0D" w14:paraId="2604990A" w14:textId="77777777" w:rsidTr="00FA6D8D">
        <w:tc>
          <w:tcPr>
            <w:tcW w:w="3154" w:type="dxa"/>
          </w:tcPr>
          <w:p w14:paraId="4CC39BDB" w14:textId="77777777" w:rsidR="00AB70C1" w:rsidRPr="00002A0D" w:rsidRDefault="00AB70C1" w:rsidP="00FA6D8D">
            <w:pPr>
              <w:tabs>
                <w:tab w:val="left" w:pos="567"/>
              </w:tabs>
              <w:spacing w:line="360" w:lineRule="auto"/>
              <w:rPr>
                <w:bCs/>
              </w:rPr>
            </w:pPr>
            <w:r w:rsidRPr="00002A0D">
              <w:rPr>
                <w:bCs/>
                <w:lang w:val="en-GB"/>
              </w:rPr>
              <w:t>In the past three hours, how much did your surroundings feel detached or unreal, as if there was a veil between you and the outside world?</w:t>
            </w:r>
          </w:p>
        </w:tc>
        <w:tc>
          <w:tcPr>
            <w:tcW w:w="2599" w:type="dxa"/>
          </w:tcPr>
          <w:p w14:paraId="073EF8FA" w14:textId="77777777" w:rsidR="00AB70C1" w:rsidRPr="00002A0D" w:rsidRDefault="00AB70C1" w:rsidP="00FA6D8D">
            <w:pPr>
              <w:tabs>
                <w:tab w:val="left" w:pos="567"/>
              </w:tabs>
              <w:spacing w:line="360" w:lineRule="auto"/>
              <w:rPr>
                <w:bCs/>
              </w:rPr>
            </w:pPr>
            <w:r w:rsidRPr="00002A0D">
              <w:rPr>
                <w:bCs/>
                <w:lang w:val="en-GB"/>
              </w:rPr>
              <w:t>Sliding scale from 0 (Not at all) to 100 (Very much)</w:t>
            </w:r>
          </w:p>
        </w:tc>
        <w:tc>
          <w:tcPr>
            <w:tcW w:w="3257" w:type="dxa"/>
          </w:tcPr>
          <w:p w14:paraId="15E24F30" w14:textId="77777777" w:rsidR="00AB70C1" w:rsidRPr="00002A0D" w:rsidRDefault="00AB70C1" w:rsidP="00FA6D8D">
            <w:pPr>
              <w:tabs>
                <w:tab w:val="left" w:pos="567"/>
              </w:tabs>
              <w:spacing w:line="360" w:lineRule="auto"/>
              <w:rPr>
                <w:bCs/>
              </w:rPr>
            </w:pPr>
            <w:proofErr w:type="gramStart"/>
            <w:r w:rsidRPr="00002A0D">
              <w:rPr>
                <w:bCs/>
                <w:lang w:val="en-GB"/>
              </w:rPr>
              <w:t>Similar to</w:t>
            </w:r>
            <w:proofErr w:type="gramEnd"/>
            <w:r w:rsidRPr="00002A0D">
              <w:rPr>
                <w:bCs/>
                <w:lang w:val="en-GB"/>
              </w:rPr>
              <w:t xml:space="preserve"> </w:t>
            </w:r>
            <w:r w:rsidRPr="00002A0D">
              <w:rPr>
                <w:bCs/>
              </w:rPr>
              <w:t xml:space="preserve">Čolić, J., Bassett, T. R., </w:t>
            </w:r>
            <w:proofErr w:type="spellStart"/>
            <w:r w:rsidRPr="00002A0D">
              <w:rPr>
                <w:bCs/>
              </w:rPr>
              <w:t>Latysheva</w:t>
            </w:r>
            <w:proofErr w:type="spellEnd"/>
            <w:r w:rsidRPr="00002A0D">
              <w:rPr>
                <w:bCs/>
              </w:rPr>
              <w:t xml:space="preserve">, A., Imboden, C., Bader, K., Hatzinger, M., ... &amp; Hoyer, J. (2020). Depersonalization and derealization in embarrassing social interactions: an experience sampling </w:t>
            </w:r>
            <w:r w:rsidRPr="00002A0D">
              <w:rPr>
                <w:bCs/>
              </w:rPr>
              <w:lastRenderedPageBreak/>
              <w:t>study in social phobia, major depression and controls. </w:t>
            </w:r>
            <w:r w:rsidRPr="00002A0D">
              <w:rPr>
                <w:bCs/>
                <w:i/>
                <w:iCs/>
              </w:rPr>
              <w:t xml:space="preserve">Journal of </w:t>
            </w:r>
            <w:r>
              <w:rPr>
                <w:bCs/>
                <w:i/>
                <w:iCs/>
              </w:rPr>
              <w:t>A</w:t>
            </w:r>
            <w:r w:rsidRPr="00002A0D">
              <w:rPr>
                <w:bCs/>
                <w:i/>
                <w:iCs/>
              </w:rPr>
              <w:t xml:space="preserve">nxiety </w:t>
            </w:r>
            <w:r>
              <w:rPr>
                <w:bCs/>
                <w:i/>
                <w:iCs/>
              </w:rPr>
              <w:t>D</w:t>
            </w:r>
            <w:r w:rsidRPr="00002A0D">
              <w:rPr>
                <w:bCs/>
                <w:i/>
                <w:iCs/>
              </w:rPr>
              <w:t>isorders</w:t>
            </w:r>
            <w:r w:rsidRPr="00002A0D">
              <w:rPr>
                <w:bCs/>
              </w:rPr>
              <w:t>, </w:t>
            </w:r>
            <w:r w:rsidRPr="00002A0D">
              <w:rPr>
                <w:bCs/>
                <w:i/>
                <w:iCs/>
              </w:rPr>
              <w:t>70</w:t>
            </w:r>
            <w:r w:rsidRPr="00002A0D">
              <w:rPr>
                <w:bCs/>
              </w:rPr>
              <w:t>, 102189.</w:t>
            </w:r>
          </w:p>
        </w:tc>
      </w:tr>
      <w:tr w:rsidR="00AB70C1" w:rsidRPr="00002A0D" w14:paraId="48E01959" w14:textId="77777777" w:rsidTr="00FA6D8D">
        <w:tc>
          <w:tcPr>
            <w:tcW w:w="3154" w:type="dxa"/>
          </w:tcPr>
          <w:p w14:paraId="196FDBBE" w14:textId="77777777" w:rsidR="00AB70C1" w:rsidRPr="00002A0D" w:rsidRDefault="00AB70C1" w:rsidP="00FA6D8D">
            <w:pPr>
              <w:tabs>
                <w:tab w:val="left" w:pos="567"/>
              </w:tabs>
              <w:spacing w:line="360" w:lineRule="auto"/>
              <w:rPr>
                <w:bCs/>
                <w:lang w:val="en-GB"/>
              </w:rPr>
            </w:pPr>
            <w:r w:rsidRPr="00002A0D">
              <w:rPr>
                <w:bCs/>
              </w:rPr>
              <w:lastRenderedPageBreak/>
              <w:t>In the past three hours, how good about yourself did you feel?</w:t>
            </w:r>
          </w:p>
        </w:tc>
        <w:tc>
          <w:tcPr>
            <w:tcW w:w="2599" w:type="dxa"/>
          </w:tcPr>
          <w:p w14:paraId="734DC9F5" w14:textId="77777777" w:rsidR="00AB70C1" w:rsidRPr="00002A0D" w:rsidRDefault="00AB70C1" w:rsidP="00FA6D8D">
            <w:pPr>
              <w:tabs>
                <w:tab w:val="left" w:pos="567"/>
              </w:tabs>
              <w:spacing w:line="360" w:lineRule="auto"/>
              <w:rPr>
                <w:bCs/>
                <w:lang w:val="en-GB"/>
              </w:rPr>
            </w:pPr>
            <w:r w:rsidRPr="00002A0D">
              <w:rPr>
                <w:bCs/>
              </w:rPr>
              <w:t>Sliding scale from 0 (Not at all) to 100 (Very much)</w:t>
            </w:r>
          </w:p>
        </w:tc>
        <w:tc>
          <w:tcPr>
            <w:tcW w:w="3257" w:type="dxa"/>
          </w:tcPr>
          <w:p w14:paraId="0A49B637" w14:textId="77777777" w:rsidR="00AB70C1" w:rsidRPr="00002A0D" w:rsidRDefault="00AB70C1" w:rsidP="00FA6D8D">
            <w:pPr>
              <w:tabs>
                <w:tab w:val="left" w:pos="567"/>
              </w:tabs>
              <w:spacing w:line="360" w:lineRule="auto"/>
              <w:rPr>
                <w:bCs/>
                <w:lang w:val="en-GB"/>
              </w:rPr>
            </w:pPr>
            <w:r w:rsidRPr="005A14CE">
              <w:rPr>
                <w:bCs/>
              </w:rPr>
              <w:t xml:space="preserve">Adapted from PETRA (Bos, F. M., Von Klipstein, L., Emerencia, A. C., Veermans, E., Verhage, T., </w:t>
            </w:r>
            <w:proofErr w:type="spellStart"/>
            <w:r w:rsidRPr="005A14CE">
              <w:rPr>
                <w:bCs/>
              </w:rPr>
              <w:t>Snippe</w:t>
            </w:r>
            <w:proofErr w:type="spellEnd"/>
            <w:r w:rsidRPr="005A14CE">
              <w:rPr>
                <w:bCs/>
              </w:rPr>
              <w:t>, E., ... &amp; Riese, H. (2022). A web-based application for personalized ecological momentary assessment in psychiatric care: user-centered development of the PETRA application. </w:t>
            </w:r>
            <w:r w:rsidRPr="005A14CE">
              <w:rPr>
                <w:bCs/>
                <w:i/>
                <w:iCs/>
              </w:rPr>
              <w:t>JMIR Mental Health</w:t>
            </w:r>
            <w:r w:rsidRPr="005A14CE">
              <w:rPr>
                <w:bCs/>
              </w:rPr>
              <w:t>, </w:t>
            </w:r>
            <w:r w:rsidRPr="005A14CE">
              <w:rPr>
                <w:bCs/>
                <w:i/>
                <w:iCs/>
              </w:rPr>
              <w:t>9</w:t>
            </w:r>
            <w:r w:rsidRPr="005A14CE">
              <w:rPr>
                <w:bCs/>
              </w:rPr>
              <w:t>(8), e36430.).</w:t>
            </w:r>
          </w:p>
        </w:tc>
      </w:tr>
      <w:tr w:rsidR="00AB70C1" w:rsidRPr="00002A0D" w14:paraId="6B64AFF8" w14:textId="77777777" w:rsidTr="00FA6D8D">
        <w:tc>
          <w:tcPr>
            <w:tcW w:w="3154" w:type="dxa"/>
          </w:tcPr>
          <w:p w14:paraId="58393C1B" w14:textId="77777777" w:rsidR="00AB70C1" w:rsidRPr="00002A0D" w:rsidRDefault="00AB70C1" w:rsidP="00FA6D8D">
            <w:pPr>
              <w:tabs>
                <w:tab w:val="left" w:pos="567"/>
              </w:tabs>
              <w:spacing w:line="360" w:lineRule="auto"/>
              <w:rPr>
                <w:bCs/>
              </w:rPr>
            </w:pPr>
            <w:r w:rsidRPr="00002A0D">
              <w:rPr>
                <w:bCs/>
              </w:rPr>
              <w:t>In the past three hours, how dissatisfied with your appearance were you?</w:t>
            </w:r>
          </w:p>
          <w:p w14:paraId="26C3AA4E" w14:textId="77777777" w:rsidR="00AB70C1" w:rsidRPr="00002A0D" w:rsidRDefault="00AB70C1" w:rsidP="00FA6D8D">
            <w:pPr>
              <w:tabs>
                <w:tab w:val="left" w:pos="567"/>
              </w:tabs>
              <w:spacing w:line="360" w:lineRule="auto"/>
              <w:rPr>
                <w:bCs/>
                <w:lang w:val="en-GB"/>
              </w:rPr>
            </w:pPr>
          </w:p>
        </w:tc>
        <w:tc>
          <w:tcPr>
            <w:tcW w:w="2599" w:type="dxa"/>
          </w:tcPr>
          <w:p w14:paraId="3B694BA7" w14:textId="77777777" w:rsidR="00AB70C1" w:rsidRPr="00002A0D" w:rsidRDefault="00AB70C1" w:rsidP="00FA6D8D">
            <w:pPr>
              <w:tabs>
                <w:tab w:val="left" w:pos="567"/>
              </w:tabs>
              <w:spacing w:line="360" w:lineRule="auto"/>
              <w:rPr>
                <w:bCs/>
                <w:lang w:val="en-GB"/>
              </w:rPr>
            </w:pPr>
            <w:r w:rsidRPr="00002A0D">
              <w:rPr>
                <w:bCs/>
              </w:rPr>
              <w:t>Sliding scale from 0 (Not at all) to 100 (Very much)</w:t>
            </w:r>
          </w:p>
        </w:tc>
        <w:tc>
          <w:tcPr>
            <w:tcW w:w="3257" w:type="dxa"/>
          </w:tcPr>
          <w:p w14:paraId="51880CED" w14:textId="77777777" w:rsidR="00AB70C1" w:rsidRPr="00002A0D" w:rsidRDefault="00AB70C1" w:rsidP="00FA6D8D">
            <w:pPr>
              <w:tabs>
                <w:tab w:val="left" w:pos="567"/>
              </w:tabs>
              <w:spacing w:line="360" w:lineRule="auto"/>
              <w:rPr>
                <w:bCs/>
                <w:lang w:val="en-GB"/>
              </w:rPr>
            </w:pPr>
            <w:r w:rsidRPr="00002A0D">
              <w:rPr>
                <w:bCs/>
              </w:rPr>
              <w:t xml:space="preserve">Adapted from </w:t>
            </w: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7973E5D6" w14:textId="77777777" w:rsidTr="00FA6D8D">
        <w:tc>
          <w:tcPr>
            <w:tcW w:w="3154" w:type="dxa"/>
          </w:tcPr>
          <w:p w14:paraId="10BFAF10" w14:textId="77777777" w:rsidR="00AB70C1" w:rsidRPr="00002A0D" w:rsidRDefault="00AB70C1" w:rsidP="00FA6D8D">
            <w:pPr>
              <w:tabs>
                <w:tab w:val="left" w:pos="567"/>
              </w:tabs>
              <w:spacing w:line="360" w:lineRule="auto"/>
              <w:rPr>
                <w:bCs/>
              </w:rPr>
            </w:pPr>
            <w:r w:rsidRPr="00002A0D">
              <w:rPr>
                <w:bCs/>
              </w:rPr>
              <w:t xml:space="preserve">In the past three hours, how dissatisfied with your relationships did you feel? </w:t>
            </w:r>
          </w:p>
          <w:p w14:paraId="24ABB6EE" w14:textId="77777777" w:rsidR="00AB70C1" w:rsidRPr="00002A0D" w:rsidRDefault="00AB70C1" w:rsidP="00FA6D8D">
            <w:pPr>
              <w:tabs>
                <w:tab w:val="left" w:pos="567"/>
              </w:tabs>
              <w:spacing w:line="360" w:lineRule="auto"/>
              <w:rPr>
                <w:bCs/>
              </w:rPr>
            </w:pPr>
          </w:p>
        </w:tc>
        <w:tc>
          <w:tcPr>
            <w:tcW w:w="2599" w:type="dxa"/>
          </w:tcPr>
          <w:p w14:paraId="6A959230"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07163174" w14:textId="77777777" w:rsidR="00AB70C1" w:rsidRPr="00002A0D" w:rsidRDefault="00AB70C1" w:rsidP="00FA6D8D">
            <w:pPr>
              <w:tabs>
                <w:tab w:val="left" w:pos="567"/>
              </w:tabs>
              <w:spacing w:line="360" w:lineRule="auto"/>
              <w:rPr>
                <w:bCs/>
              </w:rPr>
            </w:pPr>
            <w:r w:rsidRPr="00002A0D">
              <w:rPr>
                <w:bCs/>
              </w:rPr>
              <w:t xml:space="preserve">Adapted from </w:t>
            </w: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662B5A64" w14:textId="77777777" w:rsidTr="00FA6D8D">
        <w:tc>
          <w:tcPr>
            <w:tcW w:w="3154" w:type="dxa"/>
          </w:tcPr>
          <w:p w14:paraId="6E453382" w14:textId="77777777" w:rsidR="00AB70C1" w:rsidRPr="00002A0D" w:rsidRDefault="00AB70C1" w:rsidP="00FA6D8D">
            <w:pPr>
              <w:tabs>
                <w:tab w:val="left" w:pos="567"/>
              </w:tabs>
              <w:spacing w:line="360" w:lineRule="auto"/>
              <w:rPr>
                <w:bCs/>
              </w:rPr>
            </w:pPr>
            <w:r w:rsidRPr="00002A0D">
              <w:rPr>
                <w:bCs/>
              </w:rPr>
              <w:t>In the past three hours, how much social pressure to use a substance did you feel?</w:t>
            </w:r>
          </w:p>
        </w:tc>
        <w:tc>
          <w:tcPr>
            <w:tcW w:w="2599" w:type="dxa"/>
          </w:tcPr>
          <w:p w14:paraId="6FD5EA4D"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7C8A7159" w14:textId="77777777" w:rsidR="00AB70C1" w:rsidRPr="00002A0D" w:rsidRDefault="00AB70C1" w:rsidP="00FA6D8D">
            <w:pPr>
              <w:tabs>
                <w:tab w:val="left" w:pos="567"/>
              </w:tabs>
              <w:spacing w:line="360" w:lineRule="auto"/>
              <w:rPr>
                <w:bCs/>
              </w:rPr>
            </w:pPr>
            <w:r w:rsidRPr="00002A0D">
              <w:rPr>
                <w:bCs/>
              </w:rPr>
              <w:t xml:space="preserve">Adapted from </w:t>
            </w:r>
            <w:r w:rsidRPr="00085C56">
              <w:rPr>
                <w:bCs/>
              </w:rPr>
              <w:t xml:space="preserve">Soyster, P. D., Ashlock, L., &amp; Fisher, A. J. (2022). Pooled and person-specific machine learning models for predicting future alcohol consumption, craving, and wanting to drink: A demonstration </w:t>
            </w:r>
            <w:r w:rsidRPr="00085C56">
              <w:rPr>
                <w:bCs/>
              </w:rPr>
              <w:lastRenderedPageBreak/>
              <w:t>of parallel utility. </w:t>
            </w:r>
            <w:r w:rsidRPr="00085C56">
              <w:rPr>
                <w:bCs/>
                <w:i/>
                <w:iCs/>
              </w:rPr>
              <w:t>Psychology of Addictive Behaviors</w:t>
            </w:r>
            <w:r w:rsidRPr="00085C56">
              <w:rPr>
                <w:bCs/>
              </w:rPr>
              <w:t>, </w:t>
            </w:r>
            <w:r w:rsidRPr="00085C56">
              <w:rPr>
                <w:bCs/>
                <w:i/>
                <w:iCs/>
              </w:rPr>
              <w:t>36</w:t>
            </w:r>
            <w:r w:rsidRPr="00085C56">
              <w:rPr>
                <w:bCs/>
              </w:rPr>
              <w:t>(3), 296.</w:t>
            </w:r>
          </w:p>
        </w:tc>
      </w:tr>
      <w:tr w:rsidR="00AB70C1" w:rsidRPr="00002A0D" w14:paraId="67125DCE" w14:textId="77777777" w:rsidTr="00FA6D8D">
        <w:tc>
          <w:tcPr>
            <w:tcW w:w="3154" w:type="dxa"/>
          </w:tcPr>
          <w:p w14:paraId="2837A04C" w14:textId="77777777" w:rsidR="00AB70C1" w:rsidRPr="00002A0D" w:rsidRDefault="00AB70C1" w:rsidP="00FA6D8D">
            <w:pPr>
              <w:tabs>
                <w:tab w:val="left" w:pos="567"/>
              </w:tabs>
              <w:spacing w:line="360" w:lineRule="auto"/>
              <w:rPr>
                <w:bCs/>
              </w:rPr>
            </w:pPr>
            <w:r w:rsidRPr="00002A0D">
              <w:rPr>
                <w:bCs/>
                <w:lang w:val="en-GB"/>
              </w:rPr>
              <w:lastRenderedPageBreak/>
              <w:t>In the past three hours, how much discrimination from others towards yourself did you encounter?</w:t>
            </w:r>
          </w:p>
        </w:tc>
        <w:tc>
          <w:tcPr>
            <w:tcW w:w="2599" w:type="dxa"/>
          </w:tcPr>
          <w:p w14:paraId="790D41A6" w14:textId="77777777" w:rsidR="00AB70C1" w:rsidRPr="00002A0D" w:rsidRDefault="00AB70C1" w:rsidP="00FA6D8D">
            <w:pPr>
              <w:tabs>
                <w:tab w:val="left" w:pos="567"/>
              </w:tabs>
              <w:spacing w:line="360" w:lineRule="auto"/>
              <w:rPr>
                <w:bCs/>
              </w:rPr>
            </w:pPr>
            <w:r w:rsidRPr="00002A0D">
              <w:rPr>
                <w:bCs/>
                <w:lang w:val="en-GB"/>
              </w:rPr>
              <w:t>Sliding scale from 0 (Not at all) to 100 (Very much)</w:t>
            </w:r>
          </w:p>
        </w:tc>
        <w:tc>
          <w:tcPr>
            <w:tcW w:w="3257" w:type="dxa"/>
          </w:tcPr>
          <w:p w14:paraId="0C9C666F" w14:textId="77777777" w:rsidR="00AB70C1" w:rsidRPr="00002A0D" w:rsidRDefault="00AB70C1" w:rsidP="00FA6D8D">
            <w:pPr>
              <w:tabs>
                <w:tab w:val="left" w:pos="567"/>
              </w:tabs>
              <w:spacing w:line="360" w:lineRule="auto"/>
              <w:rPr>
                <w:bCs/>
              </w:rPr>
            </w:pPr>
            <w:r w:rsidRPr="00002A0D">
              <w:rPr>
                <w:bCs/>
                <w:lang w:val="en-GB"/>
              </w:rPr>
              <w:t>Self-</w:t>
            </w:r>
            <w:proofErr w:type="spellStart"/>
            <w:r w:rsidRPr="00002A0D">
              <w:rPr>
                <w:bCs/>
                <w:lang w:val="en-GB"/>
              </w:rPr>
              <w:t>contructed</w:t>
            </w:r>
            <w:proofErr w:type="spellEnd"/>
            <w:r w:rsidRPr="00002A0D">
              <w:rPr>
                <w:bCs/>
                <w:lang w:val="en-GB"/>
              </w:rPr>
              <w:t>.</w:t>
            </w:r>
          </w:p>
        </w:tc>
      </w:tr>
      <w:tr w:rsidR="00AB70C1" w:rsidRPr="00002A0D" w14:paraId="57E52A94" w14:textId="77777777" w:rsidTr="00FA6D8D">
        <w:tc>
          <w:tcPr>
            <w:tcW w:w="9010" w:type="dxa"/>
            <w:gridSpan w:val="3"/>
          </w:tcPr>
          <w:p w14:paraId="46A58B7E" w14:textId="77777777" w:rsidR="00AB70C1" w:rsidRPr="00002A0D" w:rsidRDefault="00AB70C1" w:rsidP="00FA6D8D">
            <w:pPr>
              <w:tabs>
                <w:tab w:val="left" w:pos="567"/>
              </w:tabs>
              <w:spacing w:line="360" w:lineRule="auto"/>
              <w:jc w:val="center"/>
              <w:rPr>
                <w:b/>
              </w:rPr>
            </w:pPr>
            <w:r w:rsidRPr="00002A0D">
              <w:rPr>
                <w:b/>
              </w:rPr>
              <w:t>Common physical symptoms</w:t>
            </w:r>
          </w:p>
        </w:tc>
      </w:tr>
      <w:tr w:rsidR="00AB70C1" w:rsidRPr="00002A0D" w14:paraId="6CBA4AE8" w14:textId="77777777" w:rsidTr="00FA6D8D">
        <w:tc>
          <w:tcPr>
            <w:tcW w:w="3154" w:type="dxa"/>
          </w:tcPr>
          <w:p w14:paraId="0D9F4663" w14:textId="77777777" w:rsidR="00AB70C1" w:rsidRPr="00002A0D" w:rsidRDefault="00AB70C1" w:rsidP="00FA6D8D">
            <w:pPr>
              <w:tabs>
                <w:tab w:val="left" w:pos="567"/>
              </w:tabs>
              <w:spacing w:line="360" w:lineRule="auto"/>
              <w:rPr>
                <w:bCs/>
              </w:rPr>
            </w:pPr>
            <w:r w:rsidRPr="00002A0D">
              <w:rPr>
                <w:bCs/>
              </w:rPr>
              <w:t>In the past three hours, how much headache did you have?</w:t>
            </w:r>
          </w:p>
        </w:tc>
        <w:tc>
          <w:tcPr>
            <w:tcW w:w="2599" w:type="dxa"/>
          </w:tcPr>
          <w:p w14:paraId="325BF68B"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0D0DFD47" w14:textId="77777777" w:rsidR="00AB70C1" w:rsidRPr="00002A0D" w:rsidRDefault="00AB70C1" w:rsidP="00FA6D8D">
            <w:pPr>
              <w:tabs>
                <w:tab w:val="left" w:pos="567"/>
              </w:tabs>
              <w:spacing w:line="360" w:lineRule="auto"/>
              <w:rPr>
                <w:bCs/>
              </w:rPr>
            </w:pPr>
            <w:r w:rsidRPr="005A14CE">
              <w:rPr>
                <w:bCs/>
              </w:rPr>
              <w:t>Adapted from Piasecki, T. M., Jahng, S., Wood, P. K., Robertson, B. M., Epler, A. J., Cronk, N. J., ... &amp; Sher, K. J. (2011). The subjective effects of alcohol–tobacco co-use: An ecological momentary assessment investigation. </w:t>
            </w:r>
            <w:r w:rsidRPr="005A14CE">
              <w:rPr>
                <w:bCs/>
                <w:i/>
                <w:iCs/>
              </w:rPr>
              <w:t>Journal of Abnormal Psychology</w:t>
            </w:r>
            <w:r w:rsidRPr="005A14CE">
              <w:rPr>
                <w:bCs/>
              </w:rPr>
              <w:t>, </w:t>
            </w:r>
            <w:r w:rsidRPr="005A14CE">
              <w:rPr>
                <w:bCs/>
                <w:i/>
                <w:iCs/>
              </w:rPr>
              <w:t>120</w:t>
            </w:r>
            <w:r w:rsidRPr="005A14CE">
              <w:rPr>
                <w:bCs/>
              </w:rPr>
              <w:t>(3), 557.</w:t>
            </w:r>
          </w:p>
        </w:tc>
      </w:tr>
      <w:tr w:rsidR="00AB70C1" w:rsidRPr="00002A0D" w14:paraId="299B3D9A" w14:textId="77777777" w:rsidTr="00FA6D8D">
        <w:tc>
          <w:tcPr>
            <w:tcW w:w="3154" w:type="dxa"/>
          </w:tcPr>
          <w:p w14:paraId="41D89660" w14:textId="77777777" w:rsidR="00AB70C1" w:rsidRPr="00002A0D" w:rsidRDefault="00AB70C1" w:rsidP="00FA6D8D">
            <w:pPr>
              <w:tabs>
                <w:tab w:val="left" w:pos="567"/>
              </w:tabs>
              <w:spacing w:line="360" w:lineRule="auto"/>
              <w:rPr>
                <w:bCs/>
              </w:rPr>
            </w:pPr>
            <w:r w:rsidRPr="00002A0D">
              <w:rPr>
                <w:bCs/>
              </w:rPr>
              <w:t>In the past three hours, how nauseous did you feel?</w:t>
            </w:r>
          </w:p>
          <w:p w14:paraId="2D0DB086" w14:textId="77777777" w:rsidR="00AB70C1" w:rsidRPr="00002A0D" w:rsidRDefault="00AB70C1" w:rsidP="00FA6D8D">
            <w:pPr>
              <w:tabs>
                <w:tab w:val="left" w:pos="567"/>
              </w:tabs>
              <w:spacing w:line="360" w:lineRule="auto"/>
              <w:rPr>
                <w:bCs/>
              </w:rPr>
            </w:pPr>
          </w:p>
        </w:tc>
        <w:tc>
          <w:tcPr>
            <w:tcW w:w="2599" w:type="dxa"/>
          </w:tcPr>
          <w:p w14:paraId="0139E1BF"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2496006E" w14:textId="77777777" w:rsidR="00AB70C1" w:rsidRPr="00002A0D" w:rsidRDefault="00AB70C1" w:rsidP="00FA6D8D">
            <w:pPr>
              <w:tabs>
                <w:tab w:val="left" w:pos="567"/>
              </w:tabs>
              <w:spacing w:line="360" w:lineRule="auto"/>
              <w:rPr>
                <w:bCs/>
              </w:rPr>
            </w:pPr>
            <w:r w:rsidRPr="004E0FA9">
              <w:rPr>
                <w:bCs/>
              </w:rPr>
              <w:t>Adapted from Piasecki, T. M., Jahng, S., Wood, P. K., Robertson, B. M., Epler, A. J., Cronk, N. J., ... &amp; Sher, K. J. (2011). The subjective effects of alcohol–tobacco co-use: An ecological momentary assessment investigation. </w:t>
            </w:r>
            <w:r w:rsidRPr="004E0FA9">
              <w:rPr>
                <w:bCs/>
                <w:i/>
                <w:iCs/>
              </w:rPr>
              <w:t>Journal of Abnormal Psychology</w:t>
            </w:r>
            <w:r w:rsidRPr="004E0FA9">
              <w:rPr>
                <w:bCs/>
              </w:rPr>
              <w:t>, </w:t>
            </w:r>
            <w:r w:rsidRPr="004E0FA9">
              <w:rPr>
                <w:bCs/>
                <w:i/>
                <w:iCs/>
              </w:rPr>
              <w:t>120</w:t>
            </w:r>
            <w:r w:rsidRPr="004E0FA9">
              <w:rPr>
                <w:bCs/>
              </w:rPr>
              <w:t>(3), 557.</w:t>
            </w:r>
          </w:p>
        </w:tc>
      </w:tr>
      <w:tr w:rsidR="00AB70C1" w:rsidRPr="00002A0D" w14:paraId="3CCA7335" w14:textId="77777777" w:rsidTr="00FA6D8D">
        <w:tc>
          <w:tcPr>
            <w:tcW w:w="3154" w:type="dxa"/>
          </w:tcPr>
          <w:p w14:paraId="4397006B" w14:textId="77777777" w:rsidR="00AB70C1" w:rsidRPr="00002A0D" w:rsidRDefault="00AB70C1" w:rsidP="00FA6D8D">
            <w:pPr>
              <w:tabs>
                <w:tab w:val="left" w:pos="567"/>
              </w:tabs>
              <w:spacing w:line="360" w:lineRule="auto"/>
              <w:rPr>
                <w:bCs/>
                <w:highlight w:val="yellow"/>
              </w:rPr>
            </w:pPr>
            <w:r w:rsidRPr="00002A0D">
              <w:rPr>
                <w:bCs/>
                <w:highlight w:val="yellow"/>
              </w:rPr>
              <w:t>In the past three hours, how sluggish did you feel?</w:t>
            </w:r>
          </w:p>
          <w:p w14:paraId="12F7E54C" w14:textId="77777777" w:rsidR="00AB70C1" w:rsidRPr="00002A0D" w:rsidRDefault="00AB70C1" w:rsidP="00FA6D8D">
            <w:pPr>
              <w:tabs>
                <w:tab w:val="left" w:pos="567"/>
              </w:tabs>
              <w:spacing w:line="360" w:lineRule="auto"/>
              <w:rPr>
                <w:bCs/>
                <w:highlight w:val="yellow"/>
              </w:rPr>
            </w:pPr>
          </w:p>
        </w:tc>
        <w:tc>
          <w:tcPr>
            <w:tcW w:w="2599" w:type="dxa"/>
          </w:tcPr>
          <w:p w14:paraId="4B245D4A" w14:textId="77777777" w:rsidR="00AB70C1" w:rsidRPr="00002A0D" w:rsidRDefault="00AB70C1" w:rsidP="00FA6D8D">
            <w:pPr>
              <w:tabs>
                <w:tab w:val="left" w:pos="567"/>
              </w:tabs>
              <w:spacing w:line="360" w:lineRule="auto"/>
              <w:rPr>
                <w:bCs/>
                <w:highlight w:val="yellow"/>
              </w:rPr>
            </w:pPr>
            <w:r w:rsidRPr="00002A0D">
              <w:rPr>
                <w:bCs/>
                <w:highlight w:val="yellow"/>
              </w:rPr>
              <w:t>Sliding scale from 0 (Not at all) to 100 (Very much)</w:t>
            </w:r>
          </w:p>
        </w:tc>
        <w:tc>
          <w:tcPr>
            <w:tcW w:w="3257" w:type="dxa"/>
          </w:tcPr>
          <w:p w14:paraId="4D1BC110" w14:textId="77777777" w:rsidR="00AB70C1" w:rsidRPr="00002A0D" w:rsidRDefault="00AB70C1" w:rsidP="00FA6D8D">
            <w:pPr>
              <w:tabs>
                <w:tab w:val="left" w:pos="567"/>
              </w:tabs>
              <w:spacing w:line="360" w:lineRule="auto"/>
              <w:rPr>
                <w:bCs/>
                <w:highlight w:val="yellow"/>
              </w:rPr>
            </w:pPr>
            <w:r w:rsidRPr="005A14CE">
              <w:rPr>
                <w:bCs/>
                <w:highlight w:val="yellow"/>
              </w:rPr>
              <w:t>Adapted from Piasecki, T. M., Jahng, S., Wood, P. K., Robertson, B. M., Epler, A. J., Cronk, N. J., ... &amp; Sher, K. J. (2011). The subjective effects of alcohol–tobacco co-use: An ecological momentary assessment investigation. </w:t>
            </w:r>
            <w:r w:rsidRPr="005A14CE">
              <w:rPr>
                <w:bCs/>
                <w:i/>
                <w:iCs/>
                <w:highlight w:val="yellow"/>
              </w:rPr>
              <w:t>Journal of Abnormal Psychology</w:t>
            </w:r>
            <w:r w:rsidRPr="005A14CE">
              <w:rPr>
                <w:bCs/>
                <w:highlight w:val="yellow"/>
              </w:rPr>
              <w:t>, </w:t>
            </w:r>
            <w:r w:rsidRPr="005A14CE">
              <w:rPr>
                <w:bCs/>
                <w:i/>
                <w:iCs/>
                <w:highlight w:val="yellow"/>
              </w:rPr>
              <w:t>120</w:t>
            </w:r>
            <w:r w:rsidRPr="005A14CE">
              <w:rPr>
                <w:bCs/>
                <w:highlight w:val="yellow"/>
              </w:rPr>
              <w:t>(3), 557.</w:t>
            </w:r>
          </w:p>
        </w:tc>
      </w:tr>
      <w:tr w:rsidR="00AB70C1" w:rsidRPr="00002A0D" w14:paraId="417D0A73" w14:textId="77777777" w:rsidTr="00FA6D8D">
        <w:tc>
          <w:tcPr>
            <w:tcW w:w="3154" w:type="dxa"/>
          </w:tcPr>
          <w:p w14:paraId="3DB27D6A" w14:textId="77777777" w:rsidR="00AB70C1" w:rsidRPr="00002A0D" w:rsidRDefault="00AB70C1" w:rsidP="00FA6D8D">
            <w:pPr>
              <w:tabs>
                <w:tab w:val="left" w:pos="567"/>
              </w:tabs>
              <w:spacing w:line="360" w:lineRule="auto"/>
              <w:rPr>
                <w:bCs/>
              </w:rPr>
            </w:pPr>
            <w:r w:rsidRPr="00002A0D">
              <w:rPr>
                <w:bCs/>
              </w:rPr>
              <w:lastRenderedPageBreak/>
              <w:t xml:space="preserve">In the past three hours, how much physical pain or discomfort were you in? </w:t>
            </w:r>
          </w:p>
          <w:p w14:paraId="03821817" w14:textId="77777777" w:rsidR="00AB70C1" w:rsidRPr="00002A0D" w:rsidRDefault="00AB70C1" w:rsidP="00FA6D8D">
            <w:pPr>
              <w:tabs>
                <w:tab w:val="left" w:pos="567"/>
              </w:tabs>
              <w:spacing w:line="360" w:lineRule="auto"/>
              <w:rPr>
                <w:bCs/>
              </w:rPr>
            </w:pPr>
          </w:p>
        </w:tc>
        <w:tc>
          <w:tcPr>
            <w:tcW w:w="2599" w:type="dxa"/>
          </w:tcPr>
          <w:p w14:paraId="30E2CFE5"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084E5E1C" w14:textId="77777777" w:rsidR="00AB70C1" w:rsidRPr="00002A0D" w:rsidRDefault="00AB70C1" w:rsidP="00FA6D8D">
            <w:pPr>
              <w:tabs>
                <w:tab w:val="left" w:pos="567"/>
              </w:tabs>
              <w:spacing w:line="360" w:lineRule="auto"/>
              <w:rPr>
                <w:bCs/>
              </w:rPr>
            </w:pPr>
            <w:r w:rsidRPr="00002A0D">
              <w:rPr>
                <w:bCs/>
              </w:rPr>
              <w:t xml:space="preserve">Adapted from </w:t>
            </w:r>
            <w:r w:rsidRPr="00394004">
              <w:rPr>
                <w:bCs/>
              </w:rPr>
              <w:t>Frumkin, M. R., Piccirillo, M. L., Beck, E. D., Grossman, J. T., &amp; Rodebaugh, T. L. (2021). Feasibility and utility of idiographic models in the clinic: a pilot study. </w:t>
            </w:r>
            <w:r w:rsidRPr="00394004">
              <w:rPr>
                <w:bCs/>
                <w:i/>
                <w:iCs/>
              </w:rPr>
              <w:t>Psychotherapy Research</w:t>
            </w:r>
            <w:r w:rsidRPr="00394004">
              <w:rPr>
                <w:bCs/>
              </w:rPr>
              <w:t>, </w:t>
            </w:r>
            <w:r w:rsidRPr="00394004">
              <w:rPr>
                <w:bCs/>
                <w:i/>
                <w:iCs/>
              </w:rPr>
              <w:t>31</w:t>
            </w:r>
            <w:r w:rsidRPr="00394004">
              <w:rPr>
                <w:bCs/>
              </w:rPr>
              <w:t>(4), 520-534.</w:t>
            </w:r>
          </w:p>
        </w:tc>
      </w:tr>
      <w:tr w:rsidR="00AB70C1" w:rsidRPr="00002A0D" w14:paraId="1D0FA1F6" w14:textId="77777777" w:rsidTr="00FA6D8D">
        <w:tc>
          <w:tcPr>
            <w:tcW w:w="9010" w:type="dxa"/>
            <w:gridSpan w:val="3"/>
          </w:tcPr>
          <w:p w14:paraId="7506B30B" w14:textId="77777777" w:rsidR="00AB70C1" w:rsidRPr="00002A0D" w:rsidRDefault="00AB70C1" w:rsidP="00FA6D8D">
            <w:pPr>
              <w:tabs>
                <w:tab w:val="left" w:pos="567"/>
              </w:tabs>
              <w:spacing w:line="360" w:lineRule="auto"/>
              <w:jc w:val="center"/>
              <w:rPr>
                <w:bCs/>
                <w:lang w:val="nl-NL"/>
              </w:rPr>
            </w:pPr>
            <w:proofErr w:type="spellStart"/>
            <w:r w:rsidRPr="00002A0D">
              <w:rPr>
                <w:b/>
              </w:rPr>
              <w:t>Positiv</w:t>
            </w:r>
            <w:r w:rsidRPr="00002A0D">
              <w:rPr>
                <w:b/>
                <w:lang w:val="nl-NL"/>
              </w:rPr>
              <w:t>ity</w:t>
            </w:r>
            <w:proofErr w:type="spellEnd"/>
          </w:p>
        </w:tc>
      </w:tr>
      <w:tr w:rsidR="00AB70C1" w:rsidRPr="00002A0D" w14:paraId="51BE5930" w14:textId="77777777" w:rsidTr="00FA6D8D">
        <w:tc>
          <w:tcPr>
            <w:tcW w:w="3154" w:type="dxa"/>
          </w:tcPr>
          <w:p w14:paraId="7BC522AB" w14:textId="77777777" w:rsidR="00AB70C1" w:rsidRPr="00002A0D" w:rsidRDefault="00AB70C1" w:rsidP="00FA6D8D">
            <w:pPr>
              <w:tabs>
                <w:tab w:val="left" w:pos="567"/>
              </w:tabs>
              <w:spacing w:line="360" w:lineRule="auto"/>
              <w:rPr>
                <w:bCs/>
                <w:lang w:val="en-GB"/>
              </w:rPr>
            </w:pPr>
            <w:r w:rsidRPr="00002A0D">
              <w:rPr>
                <w:bCs/>
                <w:lang w:val="en-GB"/>
              </w:rPr>
              <w:t>In the past three hours, how much did you feel like socializing?</w:t>
            </w:r>
          </w:p>
        </w:tc>
        <w:tc>
          <w:tcPr>
            <w:tcW w:w="2599" w:type="dxa"/>
          </w:tcPr>
          <w:p w14:paraId="54D00530" w14:textId="77777777" w:rsidR="00AB70C1" w:rsidRPr="00002A0D" w:rsidRDefault="00AB70C1" w:rsidP="00FA6D8D">
            <w:pPr>
              <w:tabs>
                <w:tab w:val="left" w:pos="567"/>
              </w:tabs>
              <w:spacing w:line="360" w:lineRule="auto"/>
              <w:rPr>
                <w:bCs/>
                <w:lang w:val="en-GB"/>
              </w:rPr>
            </w:pPr>
            <w:r w:rsidRPr="00002A0D">
              <w:rPr>
                <w:bCs/>
                <w:lang w:val="en-GB"/>
              </w:rPr>
              <w:t>Sliding scale from 0 (Not at all) to 100 (Very much)</w:t>
            </w:r>
          </w:p>
        </w:tc>
        <w:tc>
          <w:tcPr>
            <w:tcW w:w="3257" w:type="dxa"/>
          </w:tcPr>
          <w:p w14:paraId="4B63E112" w14:textId="77777777" w:rsidR="00AB70C1" w:rsidRPr="00002A0D" w:rsidRDefault="00AB70C1" w:rsidP="00FA6D8D">
            <w:pPr>
              <w:tabs>
                <w:tab w:val="left" w:pos="567"/>
              </w:tabs>
              <w:spacing w:line="360" w:lineRule="auto"/>
              <w:rPr>
                <w:bCs/>
                <w:lang w:val="en-GB"/>
              </w:rPr>
            </w:pPr>
            <w:r w:rsidRPr="004E0FA9">
              <w:rPr>
                <w:bCs/>
              </w:rPr>
              <w:t xml:space="preserve">Adapted from PETRA (Bos, F. M., Von Klipstein, L., Emerencia, A. C., Veermans, E., Verhage, T., </w:t>
            </w:r>
            <w:proofErr w:type="spellStart"/>
            <w:r w:rsidRPr="004E0FA9">
              <w:rPr>
                <w:bCs/>
              </w:rPr>
              <w:t>Snippe</w:t>
            </w:r>
            <w:proofErr w:type="spellEnd"/>
            <w:r w:rsidRPr="004E0FA9">
              <w:rPr>
                <w:bCs/>
              </w:rPr>
              <w:t>, E., ... &amp; Riese, H. (2022). A web-based application for personalized ecological momentary assessment in psychiatric care: user-centered development of the PETRA application. </w:t>
            </w:r>
            <w:r w:rsidRPr="004E0FA9">
              <w:rPr>
                <w:bCs/>
                <w:i/>
                <w:iCs/>
              </w:rPr>
              <w:t>JMIR Mental Health</w:t>
            </w:r>
            <w:r w:rsidRPr="004E0FA9">
              <w:rPr>
                <w:bCs/>
              </w:rPr>
              <w:t>, </w:t>
            </w:r>
            <w:r w:rsidRPr="004E0FA9">
              <w:rPr>
                <w:bCs/>
                <w:i/>
                <w:iCs/>
              </w:rPr>
              <w:t>9</w:t>
            </w:r>
            <w:r w:rsidRPr="004E0FA9">
              <w:rPr>
                <w:bCs/>
              </w:rPr>
              <w:t>(8), e36430.).</w:t>
            </w:r>
          </w:p>
        </w:tc>
      </w:tr>
      <w:tr w:rsidR="00AB70C1" w:rsidRPr="00002A0D" w14:paraId="5765C0BF" w14:textId="77777777" w:rsidTr="00FA6D8D">
        <w:tc>
          <w:tcPr>
            <w:tcW w:w="3154" w:type="dxa"/>
          </w:tcPr>
          <w:p w14:paraId="0E7064A0" w14:textId="77777777" w:rsidR="00AB70C1" w:rsidRPr="00002A0D" w:rsidRDefault="00AB70C1" w:rsidP="00FA6D8D">
            <w:pPr>
              <w:tabs>
                <w:tab w:val="left" w:pos="567"/>
              </w:tabs>
              <w:spacing w:line="360" w:lineRule="auto"/>
              <w:rPr>
                <w:bCs/>
                <w:lang w:val="en-GB"/>
              </w:rPr>
            </w:pPr>
            <w:r w:rsidRPr="00002A0D">
              <w:rPr>
                <w:bCs/>
                <w:lang w:val="en-GB"/>
              </w:rPr>
              <w:t>In the past three hours, how appreciated did you feel?</w:t>
            </w:r>
          </w:p>
        </w:tc>
        <w:tc>
          <w:tcPr>
            <w:tcW w:w="2599" w:type="dxa"/>
          </w:tcPr>
          <w:p w14:paraId="08D10DF8" w14:textId="77777777" w:rsidR="00AB70C1" w:rsidRPr="00002A0D" w:rsidRDefault="00AB70C1" w:rsidP="00FA6D8D">
            <w:pPr>
              <w:tabs>
                <w:tab w:val="left" w:pos="567"/>
              </w:tabs>
              <w:spacing w:line="360" w:lineRule="auto"/>
              <w:rPr>
                <w:bCs/>
                <w:lang w:val="en-GB"/>
              </w:rPr>
            </w:pPr>
            <w:r w:rsidRPr="00002A0D">
              <w:rPr>
                <w:bCs/>
                <w:lang w:val="en-GB"/>
              </w:rPr>
              <w:t>Sliding scale from 0 (Not at all) to 100 (Very much)</w:t>
            </w:r>
          </w:p>
        </w:tc>
        <w:tc>
          <w:tcPr>
            <w:tcW w:w="3257" w:type="dxa"/>
          </w:tcPr>
          <w:p w14:paraId="57118D47" w14:textId="77777777" w:rsidR="00AB70C1" w:rsidRPr="00002A0D" w:rsidRDefault="00AB70C1" w:rsidP="00FA6D8D">
            <w:pPr>
              <w:tabs>
                <w:tab w:val="left" w:pos="567"/>
              </w:tabs>
              <w:spacing w:line="360" w:lineRule="auto"/>
              <w:rPr>
                <w:bCs/>
                <w:lang w:val="en-GB"/>
              </w:rPr>
            </w:pPr>
            <w:r w:rsidRPr="004E0FA9">
              <w:rPr>
                <w:bCs/>
              </w:rPr>
              <w:t xml:space="preserve">Adapted from PETRA (Bos, F. M., Von Klipstein, L., Emerencia, A. C., Veermans, E., Verhage, T., </w:t>
            </w:r>
            <w:proofErr w:type="spellStart"/>
            <w:r w:rsidRPr="004E0FA9">
              <w:rPr>
                <w:bCs/>
              </w:rPr>
              <w:t>Snippe</w:t>
            </w:r>
            <w:proofErr w:type="spellEnd"/>
            <w:r w:rsidRPr="004E0FA9">
              <w:rPr>
                <w:bCs/>
              </w:rPr>
              <w:t>, E., ... &amp; Riese, H. (2022). A web-based application for personalized ecological momentary assessment in psychiatric care: user-centered development of the PETRA application. </w:t>
            </w:r>
            <w:r w:rsidRPr="004E0FA9">
              <w:rPr>
                <w:bCs/>
                <w:i/>
                <w:iCs/>
              </w:rPr>
              <w:t>JMIR Mental Health</w:t>
            </w:r>
            <w:r w:rsidRPr="004E0FA9">
              <w:rPr>
                <w:bCs/>
              </w:rPr>
              <w:t>, </w:t>
            </w:r>
            <w:r w:rsidRPr="004E0FA9">
              <w:rPr>
                <w:bCs/>
                <w:i/>
                <w:iCs/>
              </w:rPr>
              <w:t>9</w:t>
            </w:r>
            <w:r w:rsidRPr="004E0FA9">
              <w:rPr>
                <w:bCs/>
              </w:rPr>
              <w:t>(8), e36430.).</w:t>
            </w:r>
          </w:p>
        </w:tc>
      </w:tr>
      <w:tr w:rsidR="00AB70C1" w:rsidRPr="00002A0D" w14:paraId="3AEB29C5" w14:textId="77777777" w:rsidTr="00FA6D8D">
        <w:tc>
          <w:tcPr>
            <w:tcW w:w="3154" w:type="dxa"/>
          </w:tcPr>
          <w:p w14:paraId="75A04510" w14:textId="77777777" w:rsidR="00AB70C1" w:rsidRPr="00002A0D" w:rsidRDefault="00AB70C1" w:rsidP="00FA6D8D">
            <w:pPr>
              <w:tabs>
                <w:tab w:val="left" w:pos="567"/>
              </w:tabs>
              <w:spacing w:line="360" w:lineRule="auto"/>
              <w:rPr>
                <w:bCs/>
                <w:lang w:val="en-GB"/>
              </w:rPr>
            </w:pPr>
            <w:r w:rsidRPr="00002A0D">
              <w:rPr>
                <w:bCs/>
                <w:lang w:val="en-GB"/>
              </w:rPr>
              <w:t>In the past three hours, how much did you look forward to the rest of the day?</w:t>
            </w:r>
          </w:p>
        </w:tc>
        <w:tc>
          <w:tcPr>
            <w:tcW w:w="2599" w:type="dxa"/>
          </w:tcPr>
          <w:p w14:paraId="20866350" w14:textId="77777777" w:rsidR="00AB70C1" w:rsidRPr="00002A0D" w:rsidRDefault="00AB70C1" w:rsidP="00FA6D8D">
            <w:pPr>
              <w:tabs>
                <w:tab w:val="left" w:pos="567"/>
              </w:tabs>
              <w:spacing w:line="360" w:lineRule="auto"/>
              <w:rPr>
                <w:bCs/>
                <w:lang w:val="en-GB"/>
              </w:rPr>
            </w:pPr>
            <w:r w:rsidRPr="00002A0D">
              <w:rPr>
                <w:bCs/>
                <w:lang w:val="en-GB"/>
              </w:rPr>
              <w:t>Sliding scale from 0 (Not at all) to 100 (Very much)</w:t>
            </w:r>
          </w:p>
        </w:tc>
        <w:tc>
          <w:tcPr>
            <w:tcW w:w="3257" w:type="dxa"/>
          </w:tcPr>
          <w:p w14:paraId="5E9CA823" w14:textId="77777777" w:rsidR="00AB70C1" w:rsidRPr="00002A0D" w:rsidRDefault="00AB70C1" w:rsidP="00FA6D8D">
            <w:pPr>
              <w:tabs>
                <w:tab w:val="left" w:pos="567"/>
              </w:tabs>
              <w:spacing w:line="360" w:lineRule="auto"/>
              <w:rPr>
                <w:bCs/>
                <w:lang w:val="en-GB"/>
              </w:rPr>
            </w:pPr>
            <w:r w:rsidRPr="004E0FA9">
              <w:rPr>
                <w:bCs/>
              </w:rPr>
              <w:t xml:space="preserve">Adapted from PETRA (Bos, F. M., Von Klipstein, L., Emerencia, A. C., Veermans, E., Verhage, T., </w:t>
            </w:r>
            <w:proofErr w:type="spellStart"/>
            <w:r w:rsidRPr="004E0FA9">
              <w:rPr>
                <w:bCs/>
              </w:rPr>
              <w:t>Snippe</w:t>
            </w:r>
            <w:proofErr w:type="spellEnd"/>
            <w:r w:rsidRPr="004E0FA9">
              <w:rPr>
                <w:bCs/>
              </w:rPr>
              <w:t xml:space="preserve">, E., ... &amp; Riese, H. (2022). A web-based application for personalized </w:t>
            </w:r>
            <w:r w:rsidRPr="004E0FA9">
              <w:rPr>
                <w:bCs/>
              </w:rPr>
              <w:lastRenderedPageBreak/>
              <w:t>ecological momentary assessment in psychiatric care: user-centered development of the PETRA application. </w:t>
            </w:r>
            <w:r w:rsidRPr="004E0FA9">
              <w:rPr>
                <w:bCs/>
                <w:i/>
                <w:iCs/>
              </w:rPr>
              <w:t>JMIR Mental Health</w:t>
            </w:r>
            <w:r w:rsidRPr="004E0FA9">
              <w:rPr>
                <w:bCs/>
              </w:rPr>
              <w:t>, </w:t>
            </w:r>
            <w:r w:rsidRPr="004E0FA9">
              <w:rPr>
                <w:bCs/>
                <w:i/>
                <w:iCs/>
              </w:rPr>
              <w:t>9</w:t>
            </w:r>
            <w:r w:rsidRPr="004E0FA9">
              <w:rPr>
                <w:bCs/>
              </w:rPr>
              <w:t>(8), e36430.).</w:t>
            </w:r>
          </w:p>
        </w:tc>
      </w:tr>
      <w:tr w:rsidR="00AB70C1" w:rsidRPr="00002A0D" w14:paraId="2C6A7F04" w14:textId="77777777" w:rsidTr="00FA6D8D">
        <w:tc>
          <w:tcPr>
            <w:tcW w:w="3154" w:type="dxa"/>
          </w:tcPr>
          <w:p w14:paraId="6AAE4959" w14:textId="77777777" w:rsidR="00AB70C1" w:rsidRPr="00002A0D" w:rsidRDefault="00AB70C1" w:rsidP="00FA6D8D">
            <w:pPr>
              <w:tabs>
                <w:tab w:val="left" w:pos="567"/>
              </w:tabs>
              <w:spacing w:line="360" w:lineRule="auto"/>
              <w:rPr>
                <w:bCs/>
                <w:highlight w:val="yellow"/>
                <w:lang w:val="en-GB"/>
              </w:rPr>
            </w:pPr>
            <w:r w:rsidRPr="00002A0D">
              <w:rPr>
                <w:bCs/>
                <w:highlight w:val="yellow"/>
              </w:rPr>
              <w:lastRenderedPageBreak/>
              <w:t>In the past three hours, how good about yourself did you feel?</w:t>
            </w:r>
          </w:p>
        </w:tc>
        <w:tc>
          <w:tcPr>
            <w:tcW w:w="2599" w:type="dxa"/>
          </w:tcPr>
          <w:p w14:paraId="3B40D2EB" w14:textId="77777777" w:rsidR="00AB70C1" w:rsidRPr="00002A0D" w:rsidRDefault="00AB70C1" w:rsidP="00FA6D8D">
            <w:pPr>
              <w:tabs>
                <w:tab w:val="left" w:pos="567"/>
              </w:tabs>
              <w:spacing w:line="360" w:lineRule="auto"/>
              <w:rPr>
                <w:bCs/>
                <w:highlight w:val="yellow"/>
                <w:lang w:val="en-GB"/>
              </w:rPr>
            </w:pPr>
            <w:r w:rsidRPr="00002A0D">
              <w:rPr>
                <w:bCs/>
                <w:highlight w:val="yellow"/>
              </w:rPr>
              <w:t>Sliding scale from 0 (Not at all) to 100 (Very much)</w:t>
            </w:r>
          </w:p>
        </w:tc>
        <w:tc>
          <w:tcPr>
            <w:tcW w:w="3257" w:type="dxa"/>
          </w:tcPr>
          <w:p w14:paraId="40E85750" w14:textId="77777777" w:rsidR="00AB70C1" w:rsidRPr="00002A0D" w:rsidRDefault="00AB70C1" w:rsidP="00FA6D8D">
            <w:pPr>
              <w:tabs>
                <w:tab w:val="left" w:pos="567"/>
              </w:tabs>
              <w:spacing w:line="360" w:lineRule="auto"/>
              <w:rPr>
                <w:bCs/>
                <w:highlight w:val="yellow"/>
                <w:lang w:val="en-GB"/>
              </w:rPr>
            </w:pPr>
            <w:r w:rsidRPr="005A14CE">
              <w:rPr>
                <w:bCs/>
                <w:highlight w:val="yellow"/>
              </w:rPr>
              <w:t xml:space="preserve">Adapted from PETRA (Bos, F. M., Von Klipstein, L., Emerencia, A. C., Veermans, E., Verhage, T., </w:t>
            </w:r>
            <w:proofErr w:type="spellStart"/>
            <w:r w:rsidRPr="005A14CE">
              <w:rPr>
                <w:bCs/>
                <w:highlight w:val="yellow"/>
              </w:rPr>
              <w:t>Snippe</w:t>
            </w:r>
            <w:proofErr w:type="spellEnd"/>
            <w:r w:rsidRPr="005A14CE">
              <w:rPr>
                <w:bCs/>
                <w:highlight w:val="yellow"/>
              </w:rPr>
              <w:t>, E., ... &amp; Riese, H. (2022). A web-based application for personalized ecological momentary assessment in psychiatric care: user-centered development of the PETRA application. </w:t>
            </w:r>
            <w:r w:rsidRPr="005A14CE">
              <w:rPr>
                <w:bCs/>
                <w:i/>
                <w:iCs/>
                <w:highlight w:val="yellow"/>
              </w:rPr>
              <w:t>JMIR Mental Health</w:t>
            </w:r>
            <w:r w:rsidRPr="005A14CE">
              <w:rPr>
                <w:bCs/>
                <w:highlight w:val="yellow"/>
              </w:rPr>
              <w:t>, </w:t>
            </w:r>
            <w:r w:rsidRPr="005A14CE">
              <w:rPr>
                <w:bCs/>
                <w:i/>
                <w:iCs/>
                <w:highlight w:val="yellow"/>
              </w:rPr>
              <w:t>9</w:t>
            </w:r>
            <w:r w:rsidRPr="005A14CE">
              <w:rPr>
                <w:bCs/>
                <w:highlight w:val="yellow"/>
              </w:rPr>
              <w:t>(8), e36430.).</w:t>
            </w:r>
          </w:p>
        </w:tc>
      </w:tr>
      <w:tr w:rsidR="00AB70C1" w:rsidRPr="00002A0D" w14:paraId="3776C87D" w14:textId="77777777" w:rsidTr="00FA6D8D">
        <w:tc>
          <w:tcPr>
            <w:tcW w:w="3154" w:type="dxa"/>
          </w:tcPr>
          <w:p w14:paraId="0C9785F6" w14:textId="77777777" w:rsidR="00AB70C1" w:rsidRPr="00002A0D" w:rsidRDefault="00AB70C1" w:rsidP="00FA6D8D">
            <w:pPr>
              <w:tabs>
                <w:tab w:val="left" w:pos="567"/>
              </w:tabs>
              <w:spacing w:line="360" w:lineRule="auto"/>
              <w:rPr>
                <w:bCs/>
              </w:rPr>
            </w:pPr>
            <w:r w:rsidRPr="00002A0D">
              <w:rPr>
                <w:bCs/>
              </w:rPr>
              <w:t>In the past three hours, how grateful or content did you feel?</w:t>
            </w:r>
          </w:p>
          <w:p w14:paraId="2BFAE91D" w14:textId="77777777" w:rsidR="00AB70C1" w:rsidRPr="00002A0D" w:rsidRDefault="00AB70C1" w:rsidP="00FA6D8D">
            <w:pPr>
              <w:tabs>
                <w:tab w:val="left" w:pos="567"/>
              </w:tabs>
              <w:spacing w:line="360" w:lineRule="auto"/>
              <w:rPr>
                <w:bCs/>
              </w:rPr>
            </w:pPr>
          </w:p>
        </w:tc>
        <w:tc>
          <w:tcPr>
            <w:tcW w:w="2599" w:type="dxa"/>
          </w:tcPr>
          <w:p w14:paraId="53CDC098"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176276DD" w14:textId="77777777" w:rsidR="00AB70C1" w:rsidRPr="00002A0D" w:rsidRDefault="00AB70C1" w:rsidP="00FA6D8D">
            <w:pPr>
              <w:tabs>
                <w:tab w:val="left" w:pos="567"/>
              </w:tabs>
              <w:spacing w:line="360" w:lineRule="auto"/>
              <w:rPr>
                <w:bCs/>
                <w:lang w:val="en-GB"/>
              </w:rPr>
            </w:pPr>
            <w:r w:rsidRPr="004E0FA9">
              <w:rPr>
                <w:bCs/>
              </w:rPr>
              <w:t xml:space="preserve">Adapted from PETRA (Bos, F. M., Von Klipstein, L., Emerencia, A. C., Veermans, E., Verhage, T., </w:t>
            </w:r>
            <w:proofErr w:type="spellStart"/>
            <w:r w:rsidRPr="004E0FA9">
              <w:rPr>
                <w:bCs/>
              </w:rPr>
              <w:t>Snippe</w:t>
            </w:r>
            <w:proofErr w:type="spellEnd"/>
            <w:r w:rsidRPr="004E0FA9">
              <w:rPr>
                <w:bCs/>
              </w:rPr>
              <w:t>, E., ... &amp; Riese, H. (2022). A web-based application for personalized ecological momentary assessment in psychiatric care: user-centered development of the PETRA application. </w:t>
            </w:r>
            <w:r w:rsidRPr="004E0FA9">
              <w:rPr>
                <w:bCs/>
                <w:i/>
                <w:iCs/>
              </w:rPr>
              <w:t>JMIR Mental Health</w:t>
            </w:r>
            <w:r w:rsidRPr="004E0FA9">
              <w:rPr>
                <w:bCs/>
              </w:rPr>
              <w:t>, </w:t>
            </w:r>
            <w:r w:rsidRPr="004E0FA9">
              <w:rPr>
                <w:bCs/>
                <w:i/>
                <w:iCs/>
              </w:rPr>
              <w:t>9</w:t>
            </w:r>
            <w:r w:rsidRPr="004E0FA9">
              <w:rPr>
                <w:bCs/>
              </w:rPr>
              <w:t>(8), e36430.).</w:t>
            </w:r>
          </w:p>
        </w:tc>
      </w:tr>
      <w:tr w:rsidR="00AB70C1" w:rsidRPr="00002A0D" w14:paraId="5626E1AA" w14:textId="77777777" w:rsidTr="00FA6D8D">
        <w:tc>
          <w:tcPr>
            <w:tcW w:w="3154" w:type="dxa"/>
          </w:tcPr>
          <w:p w14:paraId="62F632D5" w14:textId="77777777" w:rsidR="00AB70C1" w:rsidRPr="00002A0D" w:rsidRDefault="00AB70C1" w:rsidP="00FA6D8D">
            <w:pPr>
              <w:tabs>
                <w:tab w:val="left" w:pos="567"/>
              </w:tabs>
              <w:spacing w:line="360" w:lineRule="auto"/>
              <w:rPr>
                <w:bCs/>
              </w:rPr>
            </w:pPr>
            <w:r w:rsidRPr="00002A0D">
              <w:rPr>
                <w:bCs/>
              </w:rPr>
              <w:t xml:space="preserve">In the past three hours, how safe did you feel? </w:t>
            </w:r>
          </w:p>
        </w:tc>
        <w:tc>
          <w:tcPr>
            <w:tcW w:w="2599" w:type="dxa"/>
          </w:tcPr>
          <w:p w14:paraId="1A0903E7"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66E76552" w14:textId="77777777" w:rsidR="00AB70C1" w:rsidRPr="00002A0D" w:rsidRDefault="00AB70C1" w:rsidP="00FA6D8D">
            <w:pPr>
              <w:tabs>
                <w:tab w:val="left" w:pos="567"/>
              </w:tabs>
              <w:spacing w:line="360" w:lineRule="auto"/>
              <w:rPr>
                <w:bCs/>
                <w:lang w:val="en-GB"/>
              </w:rPr>
            </w:pPr>
            <w:r w:rsidRPr="004E0FA9">
              <w:rPr>
                <w:bCs/>
              </w:rPr>
              <w:t xml:space="preserve">Adapted from PETRA (Bos, F. M., Von Klipstein, L., Emerencia, A. C., Veermans, E., Verhage, T., </w:t>
            </w:r>
            <w:proofErr w:type="spellStart"/>
            <w:r w:rsidRPr="004E0FA9">
              <w:rPr>
                <w:bCs/>
              </w:rPr>
              <w:t>Snippe</w:t>
            </w:r>
            <w:proofErr w:type="spellEnd"/>
            <w:r w:rsidRPr="004E0FA9">
              <w:rPr>
                <w:bCs/>
              </w:rPr>
              <w:t xml:space="preserve">, E., ... &amp; Riese, H. (2022). A web-based application for personalized ecological momentary assessment in psychiatric care: user-centered development of the PETRA </w:t>
            </w:r>
            <w:r w:rsidRPr="004E0FA9">
              <w:rPr>
                <w:bCs/>
              </w:rPr>
              <w:lastRenderedPageBreak/>
              <w:t>application. </w:t>
            </w:r>
            <w:r w:rsidRPr="004E0FA9">
              <w:rPr>
                <w:bCs/>
                <w:i/>
                <w:iCs/>
              </w:rPr>
              <w:t>JMIR Mental Health</w:t>
            </w:r>
            <w:r w:rsidRPr="004E0FA9">
              <w:rPr>
                <w:bCs/>
              </w:rPr>
              <w:t>, </w:t>
            </w:r>
            <w:r w:rsidRPr="004E0FA9">
              <w:rPr>
                <w:bCs/>
                <w:i/>
                <w:iCs/>
              </w:rPr>
              <w:t>9</w:t>
            </w:r>
            <w:r w:rsidRPr="004E0FA9">
              <w:rPr>
                <w:bCs/>
              </w:rPr>
              <w:t>(8), e36430.).</w:t>
            </w:r>
          </w:p>
        </w:tc>
      </w:tr>
      <w:tr w:rsidR="00AB70C1" w:rsidRPr="00002A0D" w14:paraId="13870F59" w14:textId="77777777" w:rsidTr="00FA6D8D">
        <w:tc>
          <w:tcPr>
            <w:tcW w:w="3154" w:type="dxa"/>
          </w:tcPr>
          <w:p w14:paraId="2CAC1FA9" w14:textId="77777777" w:rsidR="00AB70C1" w:rsidRPr="00002A0D" w:rsidRDefault="00AB70C1" w:rsidP="00FA6D8D">
            <w:pPr>
              <w:tabs>
                <w:tab w:val="left" w:pos="567"/>
              </w:tabs>
              <w:spacing w:line="360" w:lineRule="auto"/>
              <w:rPr>
                <w:bCs/>
              </w:rPr>
            </w:pPr>
            <w:r w:rsidRPr="00002A0D">
              <w:rPr>
                <w:bCs/>
              </w:rPr>
              <w:lastRenderedPageBreak/>
              <w:t>In the past three hours, how much did you have the feeling that “I can do this”?</w:t>
            </w:r>
          </w:p>
        </w:tc>
        <w:tc>
          <w:tcPr>
            <w:tcW w:w="2599" w:type="dxa"/>
          </w:tcPr>
          <w:p w14:paraId="62475542"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659EAE06" w14:textId="77777777" w:rsidR="00AB70C1" w:rsidRPr="00002A0D" w:rsidRDefault="00AB70C1" w:rsidP="00FA6D8D">
            <w:pPr>
              <w:tabs>
                <w:tab w:val="left" w:pos="567"/>
              </w:tabs>
              <w:spacing w:line="360" w:lineRule="auto"/>
              <w:rPr>
                <w:bCs/>
                <w:lang w:val="en-GB"/>
              </w:rPr>
            </w:pPr>
            <w:proofErr w:type="spellStart"/>
            <w:r w:rsidRPr="00002A0D">
              <w:rPr>
                <w:shd w:val="clear" w:color="auto" w:fill="FFFFFF"/>
                <w:lang w:val="nl-NL"/>
              </w:rPr>
              <w:t>Adapted</w:t>
            </w:r>
            <w:proofErr w:type="spellEnd"/>
            <w:r w:rsidRPr="00002A0D">
              <w:rPr>
                <w:shd w:val="clear" w:color="auto" w:fill="FFFFFF"/>
                <w:lang w:val="nl-NL"/>
              </w:rPr>
              <w:t xml:space="preserve"> </w:t>
            </w:r>
            <w:proofErr w:type="spellStart"/>
            <w:r w:rsidRPr="00002A0D">
              <w:rPr>
                <w:shd w:val="clear" w:color="auto" w:fill="FFFFFF"/>
                <w:lang w:val="nl-NL"/>
              </w:rPr>
              <w:t>from</w:t>
            </w:r>
            <w:proofErr w:type="spellEnd"/>
            <w:r w:rsidRPr="00002A0D">
              <w:rPr>
                <w:shd w:val="clear" w:color="auto" w:fill="FFFFFF"/>
                <w:lang w:val="nl-NL"/>
              </w:rPr>
              <w:t xml:space="preserve"> </w:t>
            </w:r>
            <w:r w:rsidRPr="00381F64">
              <w:rPr>
                <w:shd w:val="clear" w:color="auto" w:fill="FFFFFF"/>
              </w:rPr>
              <w:t xml:space="preserve">Bringmann, L. F., van der Veen, D. C., Wichers, M., Riese, H., &amp; </w:t>
            </w:r>
            <w:proofErr w:type="spellStart"/>
            <w:r w:rsidRPr="00381F64">
              <w:rPr>
                <w:shd w:val="clear" w:color="auto" w:fill="FFFFFF"/>
              </w:rPr>
              <w:t>Stulp</w:t>
            </w:r>
            <w:proofErr w:type="spellEnd"/>
            <w:r w:rsidRPr="00381F64">
              <w:rPr>
                <w:shd w:val="clear" w:color="auto" w:fill="FFFFFF"/>
              </w:rPr>
              <w:t xml:space="preserve">, G. (2021). </w:t>
            </w:r>
            <w:proofErr w:type="spellStart"/>
            <w:r w:rsidRPr="00381F64">
              <w:rPr>
                <w:shd w:val="clear" w:color="auto" w:fill="FFFFFF"/>
              </w:rPr>
              <w:t>ESMvis</w:t>
            </w:r>
            <w:proofErr w:type="spellEnd"/>
            <w:r w:rsidRPr="00381F64">
              <w:rPr>
                <w:shd w:val="clear" w:color="auto" w:fill="FFFFFF"/>
              </w:rPr>
              <w:t>: a tool for visualizing individual Experience Sampling Method (ESM) data. </w:t>
            </w:r>
            <w:r w:rsidRPr="00381F64">
              <w:rPr>
                <w:i/>
                <w:iCs/>
                <w:shd w:val="clear" w:color="auto" w:fill="FFFFFF"/>
              </w:rPr>
              <w:t>Quality of Life Research</w:t>
            </w:r>
            <w:r w:rsidRPr="00381F64">
              <w:rPr>
                <w:shd w:val="clear" w:color="auto" w:fill="FFFFFF"/>
              </w:rPr>
              <w:t>, </w:t>
            </w:r>
            <w:r w:rsidRPr="00381F64">
              <w:rPr>
                <w:i/>
                <w:iCs/>
                <w:shd w:val="clear" w:color="auto" w:fill="FFFFFF"/>
              </w:rPr>
              <w:t>30</w:t>
            </w:r>
            <w:r w:rsidRPr="00381F64">
              <w:rPr>
                <w:shd w:val="clear" w:color="auto" w:fill="FFFFFF"/>
              </w:rPr>
              <w:t>, 3179-3188.</w:t>
            </w:r>
          </w:p>
        </w:tc>
      </w:tr>
      <w:tr w:rsidR="00AB70C1" w:rsidRPr="00002A0D" w14:paraId="59FB8680" w14:textId="77777777" w:rsidTr="00FA6D8D">
        <w:tc>
          <w:tcPr>
            <w:tcW w:w="3154" w:type="dxa"/>
          </w:tcPr>
          <w:p w14:paraId="3F6483C7" w14:textId="77777777" w:rsidR="00AB70C1" w:rsidRPr="00002A0D" w:rsidRDefault="00AB70C1" w:rsidP="00FA6D8D">
            <w:pPr>
              <w:tabs>
                <w:tab w:val="left" w:pos="567"/>
              </w:tabs>
              <w:spacing w:line="360" w:lineRule="auto"/>
              <w:rPr>
                <w:bCs/>
              </w:rPr>
            </w:pPr>
            <w:r w:rsidRPr="00002A0D">
              <w:t xml:space="preserve">In the past three hours, how much have you enjoyed your activities? </w:t>
            </w:r>
          </w:p>
        </w:tc>
        <w:tc>
          <w:tcPr>
            <w:tcW w:w="2599" w:type="dxa"/>
          </w:tcPr>
          <w:p w14:paraId="0E2036D9"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04E4D63D" w14:textId="77777777" w:rsidR="00AB70C1" w:rsidRPr="00002A0D" w:rsidRDefault="00AB70C1" w:rsidP="00FA6D8D">
            <w:pPr>
              <w:tabs>
                <w:tab w:val="left" w:pos="567"/>
              </w:tabs>
              <w:spacing w:line="360" w:lineRule="auto"/>
              <w:rPr>
                <w:shd w:val="clear" w:color="auto" w:fill="FFFFFF"/>
                <w:lang w:val="nl-NL"/>
              </w:rPr>
            </w:pPr>
            <w:proofErr w:type="spellStart"/>
            <w:r w:rsidRPr="00002A0D">
              <w:rPr>
                <w:shd w:val="clear" w:color="auto" w:fill="FFFFFF"/>
                <w:lang w:val="nl-NL"/>
              </w:rPr>
              <w:t>Adapted</w:t>
            </w:r>
            <w:proofErr w:type="spellEnd"/>
            <w:r w:rsidRPr="00002A0D">
              <w:rPr>
                <w:shd w:val="clear" w:color="auto" w:fill="FFFFFF"/>
                <w:lang w:val="nl-NL"/>
              </w:rPr>
              <w:t xml:space="preserve"> </w:t>
            </w:r>
            <w:proofErr w:type="spellStart"/>
            <w:r w:rsidRPr="00002A0D">
              <w:rPr>
                <w:shd w:val="clear" w:color="auto" w:fill="FFFFFF"/>
                <w:lang w:val="nl-NL"/>
              </w:rPr>
              <w:t>from</w:t>
            </w:r>
            <w:proofErr w:type="spellEnd"/>
            <w:r w:rsidRPr="00002A0D">
              <w:rPr>
                <w:shd w:val="clear" w:color="auto" w:fill="FFFFFF"/>
                <w:lang w:val="nl-NL"/>
              </w:rPr>
              <w:t xml:space="preserve"> </w:t>
            </w:r>
            <w:r w:rsidRPr="00381F64">
              <w:rPr>
                <w:shd w:val="clear" w:color="auto" w:fill="FFFFFF"/>
              </w:rPr>
              <w:t xml:space="preserve">Bringmann, L. F., van der Veen, D. C., Wichers, M., Riese, H., &amp; </w:t>
            </w:r>
            <w:proofErr w:type="spellStart"/>
            <w:r w:rsidRPr="00381F64">
              <w:rPr>
                <w:shd w:val="clear" w:color="auto" w:fill="FFFFFF"/>
              </w:rPr>
              <w:t>Stulp</w:t>
            </w:r>
            <w:proofErr w:type="spellEnd"/>
            <w:r w:rsidRPr="00381F64">
              <w:rPr>
                <w:shd w:val="clear" w:color="auto" w:fill="FFFFFF"/>
              </w:rPr>
              <w:t xml:space="preserve">, G. (2021). </w:t>
            </w:r>
            <w:proofErr w:type="spellStart"/>
            <w:r w:rsidRPr="00381F64">
              <w:rPr>
                <w:shd w:val="clear" w:color="auto" w:fill="FFFFFF"/>
              </w:rPr>
              <w:t>ESMvis</w:t>
            </w:r>
            <w:proofErr w:type="spellEnd"/>
            <w:r w:rsidRPr="00381F64">
              <w:rPr>
                <w:shd w:val="clear" w:color="auto" w:fill="FFFFFF"/>
              </w:rPr>
              <w:t>: a tool for visualizing individual Experience Sampling Method (ESM) data. </w:t>
            </w:r>
            <w:r w:rsidRPr="00381F64">
              <w:rPr>
                <w:i/>
                <w:iCs/>
                <w:shd w:val="clear" w:color="auto" w:fill="FFFFFF"/>
              </w:rPr>
              <w:t>Quality of Life Research</w:t>
            </w:r>
            <w:r w:rsidRPr="00381F64">
              <w:rPr>
                <w:shd w:val="clear" w:color="auto" w:fill="FFFFFF"/>
              </w:rPr>
              <w:t>, </w:t>
            </w:r>
            <w:r w:rsidRPr="00381F64">
              <w:rPr>
                <w:i/>
                <w:iCs/>
                <w:shd w:val="clear" w:color="auto" w:fill="FFFFFF"/>
              </w:rPr>
              <w:t>30</w:t>
            </w:r>
            <w:r w:rsidRPr="00381F64">
              <w:rPr>
                <w:shd w:val="clear" w:color="auto" w:fill="FFFFFF"/>
              </w:rPr>
              <w:t>, 3179-3188.</w:t>
            </w:r>
          </w:p>
        </w:tc>
      </w:tr>
      <w:tr w:rsidR="00AB70C1" w:rsidRPr="00002A0D" w14:paraId="09E3D2F2" w14:textId="77777777" w:rsidTr="00FA6D8D">
        <w:tc>
          <w:tcPr>
            <w:tcW w:w="9010" w:type="dxa"/>
            <w:gridSpan w:val="3"/>
          </w:tcPr>
          <w:p w14:paraId="2163BA03" w14:textId="77777777" w:rsidR="00AB70C1" w:rsidRPr="00002A0D" w:rsidRDefault="00AB70C1" w:rsidP="00FA6D8D">
            <w:pPr>
              <w:tabs>
                <w:tab w:val="left" w:pos="567"/>
              </w:tabs>
              <w:spacing w:line="360" w:lineRule="auto"/>
              <w:jc w:val="center"/>
              <w:rPr>
                <w:b/>
              </w:rPr>
            </w:pPr>
            <w:r w:rsidRPr="00002A0D">
              <w:rPr>
                <w:b/>
              </w:rPr>
              <w:t>Write your own question (Emotions/Cognitions/Symptoms/Resilience)</w:t>
            </w:r>
          </w:p>
        </w:tc>
      </w:tr>
      <w:tr w:rsidR="00AB70C1" w:rsidRPr="00002A0D" w14:paraId="624875F6" w14:textId="77777777" w:rsidTr="00FA6D8D">
        <w:tc>
          <w:tcPr>
            <w:tcW w:w="3154" w:type="dxa"/>
          </w:tcPr>
          <w:p w14:paraId="042036D4" w14:textId="77777777" w:rsidR="00AB70C1" w:rsidRPr="00002A0D" w:rsidRDefault="00AB70C1" w:rsidP="00FA6D8D">
            <w:pPr>
              <w:tabs>
                <w:tab w:val="left" w:pos="567"/>
              </w:tabs>
              <w:spacing w:line="360" w:lineRule="auto"/>
              <w:rPr>
                <w:bCs/>
              </w:rPr>
            </w:pPr>
            <w:r w:rsidRPr="00002A0D">
              <w:rPr>
                <w:bCs/>
              </w:rPr>
              <w:t>In the past three hours, [enter your question here]</w:t>
            </w:r>
          </w:p>
        </w:tc>
        <w:tc>
          <w:tcPr>
            <w:tcW w:w="2599" w:type="dxa"/>
          </w:tcPr>
          <w:p w14:paraId="62E41D3C" w14:textId="77777777" w:rsidR="00AB70C1" w:rsidRPr="00002A0D" w:rsidRDefault="00AB70C1" w:rsidP="00FA6D8D">
            <w:pPr>
              <w:tabs>
                <w:tab w:val="left" w:pos="567"/>
              </w:tabs>
              <w:spacing w:line="360" w:lineRule="auto"/>
              <w:rPr>
                <w:bCs/>
              </w:rPr>
            </w:pPr>
            <w:r w:rsidRPr="00002A0D">
              <w:rPr>
                <w:bCs/>
              </w:rPr>
              <w:t>Sliding scale from 0 (Not at all) to 100 (Very much)</w:t>
            </w:r>
          </w:p>
        </w:tc>
        <w:tc>
          <w:tcPr>
            <w:tcW w:w="3257" w:type="dxa"/>
          </w:tcPr>
          <w:p w14:paraId="644265CE" w14:textId="77777777" w:rsidR="00AB70C1" w:rsidRPr="00002A0D" w:rsidRDefault="00AB70C1" w:rsidP="00FA6D8D">
            <w:pPr>
              <w:tabs>
                <w:tab w:val="left" w:pos="567"/>
              </w:tabs>
              <w:spacing w:line="360" w:lineRule="auto"/>
              <w:rPr>
                <w:bCs/>
              </w:rPr>
            </w:pPr>
            <w:r w:rsidRPr="004E0FA9">
              <w:rPr>
                <w:bCs/>
              </w:rPr>
              <w:t xml:space="preserve">Adapted from PETRA (Bos, F. M., Von Klipstein, L., Emerencia, A. C., Veermans, E., Verhage, T., </w:t>
            </w:r>
            <w:proofErr w:type="spellStart"/>
            <w:r w:rsidRPr="004E0FA9">
              <w:rPr>
                <w:bCs/>
              </w:rPr>
              <w:t>Snippe</w:t>
            </w:r>
            <w:proofErr w:type="spellEnd"/>
            <w:r w:rsidRPr="004E0FA9">
              <w:rPr>
                <w:bCs/>
              </w:rPr>
              <w:t>, E., ... &amp; Riese, H. (2022). A web-based application for personalized ecological momentary assessment in psychiatric care: user-centered development of the PETRA application. </w:t>
            </w:r>
            <w:r w:rsidRPr="004E0FA9">
              <w:rPr>
                <w:bCs/>
                <w:i/>
                <w:iCs/>
              </w:rPr>
              <w:t>JMIR Mental Health</w:t>
            </w:r>
            <w:r w:rsidRPr="004E0FA9">
              <w:rPr>
                <w:bCs/>
              </w:rPr>
              <w:t>, </w:t>
            </w:r>
            <w:r w:rsidRPr="004E0FA9">
              <w:rPr>
                <w:bCs/>
                <w:i/>
                <w:iCs/>
              </w:rPr>
              <w:t>9</w:t>
            </w:r>
            <w:r w:rsidRPr="004E0FA9">
              <w:rPr>
                <w:bCs/>
              </w:rPr>
              <w:t>(8), e36430.).</w:t>
            </w:r>
          </w:p>
        </w:tc>
      </w:tr>
      <w:tr w:rsidR="00AB70C1" w:rsidRPr="00002A0D" w14:paraId="54E314C6" w14:textId="77777777" w:rsidTr="00FA6D8D">
        <w:tc>
          <w:tcPr>
            <w:tcW w:w="9010" w:type="dxa"/>
            <w:gridSpan w:val="3"/>
          </w:tcPr>
          <w:p w14:paraId="10E24E50" w14:textId="77777777" w:rsidR="00AB70C1" w:rsidRPr="00002A0D" w:rsidRDefault="00AB70C1" w:rsidP="00FA6D8D">
            <w:pPr>
              <w:tabs>
                <w:tab w:val="left" w:pos="567"/>
              </w:tabs>
              <w:spacing w:line="360" w:lineRule="auto"/>
              <w:jc w:val="center"/>
              <w:rPr>
                <w:bCs/>
              </w:rPr>
            </w:pPr>
            <w:r w:rsidRPr="00002A0D">
              <w:rPr>
                <w:b/>
              </w:rPr>
              <w:t>Write your own question (Behaviors/Activities)</w:t>
            </w:r>
          </w:p>
        </w:tc>
      </w:tr>
      <w:tr w:rsidR="00AB70C1" w:rsidRPr="00002A0D" w14:paraId="664C7EAB" w14:textId="77777777" w:rsidTr="00FA6D8D">
        <w:tc>
          <w:tcPr>
            <w:tcW w:w="3154" w:type="dxa"/>
          </w:tcPr>
          <w:p w14:paraId="26A0D53C" w14:textId="77777777" w:rsidR="00AB70C1" w:rsidRPr="00002A0D" w:rsidRDefault="00AB70C1" w:rsidP="00FA6D8D">
            <w:pPr>
              <w:tabs>
                <w:tab w:val="left" w:pos="567"/>
              </w:tabs>
              <w:spacing w:line="360" w:lineRule="auto"/>
              <w:rPr>
                <w:bCs/>
                <w:highlight w:val="yellow"/>
              </w:rPr>
            </w:pPr>
            <w:r w:rsidRPr="00002A0D">
              <w:rPr>
                <w:bCs/>
                <w:highlight w:val="yellow"/>
              </w:rPr>
              <w:t>In the past three hours, how much time did you spend [enter your question here]</w:t>
            </w:r>
          </w:p>
        </w:tc>
        <w:tc>
          <w:tcPr>
            <w:tcW w:w="2599" w:type="dxa"/>
          </w:tcPr>
          <w:p w14:paraId="03212875" w14:textId="77777777" w:rsidR="00AB70C1" w:rsidRPr="00002A0D" w:rsidRDefault="00AB70C1" w:rsidP="00FA6D8D">
            <w:pPr>
              <w:tabs>
                <w:tab w:val="left" w:pos="567"/>
              </w:tabs>
              <w:spacing w:line="360" w:lineRule="auto"/>
              <w:rPr>
                <w:bCs/>
                <w:highlight w:val="yellow"/>
              </w:rPr>
            </w:pPr>
            <w:r w:rsidRPr="00002A0D">
              <w:rPr>
                <w:bCs/>
                <w:highlight w:val="yellow"/>
              </w:rPr>
              <w:t>0 minutes</w:t>
            </w:r>
          </w:p>
          <w:p w14:paraId="2A19B2D3" w14:textId="77777777" w:rsidR="00AB70C1" w:rsidRPr="00002A0D" w:rsidRDefault="00AB70C1" w:rsidP="00FA6D8D">
            <w:pPr>
              <w:tabs>
                <w:tab w:val="left" w:pos="567"/>
              </w:tabs>
              <w:spacing w:line="360" w:lineRule="auto"/>
              <w:rPr>
                <w:bCs/>
                <w:highlight w:val="yellow"/>
              </w:rPr>
            </w:pPr>
            <w:r w:rsidRPr="00002A0D">
              <w:rPr>
                <w:bCs/>
                <w:highlight w:val="yellow"/>
              </w:rPr>
              <w:t>1-15 minutes</w:t>
            </w:r>
          </w:p>
          <w:p w14:paraId="36EE0379" w14:textId="77777777" w:rsidR="00AB70C1" w:rsidRPr="00002A0D" w:rsidRDefault="00AB70C1" w:rsidP="00FA6D8D">
            <w:pPr>
              <w:tabs>
                <w:tab w:val="left" w:pos="567"/>
              </w:tabs>
              <w:spacing w:line="360" w:lineRule="auto"/>
              <w:rPr>
                <w:bCs/>
                <w:highlight w:val="yellow"/>
              </w:rPr>
            </w:pPr>
            <w:r w:rsidRPr="00002A0D">
              <w:rPr>
                <w:bCs/>
                <w:highlight w:val="yellow"/>
              </w:rPr>
              <w:t>16-30 minutes</w:t>
            </w:r>
          </w:p>
          <w:p w14:paraId="640819FD" w14:textId="77777777" w:rsidR="00AB70C1" w:rsidRPr="00002A0D" w:rsidRDefault="00AB70C1" w:rsidP="00FA6D8D">
            <w:pPr>
              <w:tabs>
                <w:tab w:val="left" w:pos="567"/>
              </w:tabs>
              <w:spacing w:line="360" w:lineRule="auto"/>
              <w:rPr>
                <w:bCs/>
                <w:highlight w:val="yellow"/>
              </w:rPr>
            </w:pPr>
            <w:r w:rsidRPr="00002A0D">
              <w:rPr>
                <w:bCs/>
                <w:highlight w:val="yellow"/>
              </w:rPr>
              <w:t>31-60 minutes</w:t>
            </w:r>
          </w:p>
          <w:p w14:paraId="25D9E15E" w14:textId="77777777" w:rsidR="00AB70C1" w:rsidRPr="00002A0D" w:rsidRDefault="00AB70C1" w:rsidP="00FA6D8D">
            <w:pPr>
              <w:tabs>
                <w:tab w:val="left" w:pos="567"/>
              </w:tabs>
              <w:spacing w:line="360" w:lineRule="auto"/>
              <w:rPr>
                <w:bCs/>
                <w:highlight w:val="yellow"/>
              </w:rPr>
            </w:pPr>
            <w:r w:rsidRPr="00002A0D">
              <w:rPr>
                <w:bCs/>
                <w:highlight w:val="yellow"/>
              </w:rPr>
              <w:t>1-2 hours</w:t>
            </w:r>
          </w:p>
          <w:p w14:paraId="32A7A08D" w14:textId="77777777" w:rsidR="00AB70C1" w:rsidRPr="00002A0D" w:rsidRDefault="00AB70C1" w:rsidP="00FA6D8D">
            <w:pPr>
              <w:tabs>
                <w:tab w:val="left" w:pos="567"/>
              </w:tabs>
              <w:spacing w:line="360" w:lineRule="auto"/>
              <w:rPr>
                <w:bCs/>
                <w:highlight w:val="yellow"/>
              </w:rPr>
            </w:pPr>
            <w:r w:rsidRPr="00002A0D">
              <w:rPr>
                <w:bCs/>
                <w:highlight w:val="yellow"/>
              </w:rPr>
              <w:lastRenderedPageBreak/>
              <w:t>over 2 hours</w:t>
            </w:r>
          </w:p>
        </w:tc>
        <w:tc>
          <w:tcPr>
            <w:tcW w:w="3257" w:type="dxa"/>
          </w:tcPr>
          <w:p w14:paraId="63C70D0C" w14:textId="77777777" w:rsidR="00AB70C1" w:rsidRPr="00002A0D" w:rsidRDefault="00AB70C1" w:rsidP="00FA6D8D">
            <w:pPr>
              <w:tabs>
                <w:tab w:val="left" w:pos="567"/>
              </w:tabs>
              <w:spacing w:line="360" w:lineRule="auto"/>
              <w:rPr>
                <w:bCs/>
                <w:highlight w:val="yellow"/>
              </w:rPr>
            </w:pPr>
            <w:r w:rsidRPr="005A14CE">
              <w:rPr>
                <w:bCs/>
                <w:highlight w:val="yellow"/>
              </w:rPr>
              <w:lastRenderedPageBreak/>
              <w:t xml:space="preserve">Adapted from PETRA (Bos, F. M., Von Klipstein, L., Emerencia, A. C., Veermans, E., Verhage, T., </w:t>
            </w:r>
            <w:proofErr w:type="spellStart"/>
            <w:r w:rsidRPr="005A14CE">
              <w:rPr>
                <w:bCs/>
                <w:highlight w:val="yellow"/>
              </w:rPr>
              <w:t>Snippe</w:t>
            </w:r>
            <w:proofErr w:type="spellEnd"/>
            <w:r w:rsidRPr="005A14CE">
              <w:rPr>
                <w:bCs/>
                <w:highlight w:val="yellow"/>
              </w:rPr>
              <w:t xml:space="preserve">, E., ... &amp; Riese, H. (2022). A web-based application for personalized </w:t>
            </w:r>
            <w:r w:rsidRPr="005A14CE">
              <w:rPr>
                <w:bCs/>
                <w:highlight w:val="yellow"/>
              </w:rPr>
              <w:lastRenderedPageBreak/>
              <w:t>ecological momentary assessment in psychiatric care: user-centered development of the PETRA application. </w:t>
            </w:r>
            <w:r w:rsidRPr="005A14CE">
              <w:rPr>
                <w:bCs/>
                <w:i/>
                <w:iCs/>
                <w:highlight w:val="yellow"/>
              </w:rPr>
              <w:t>JMIR Mental Health</w:t>
            </w:r>
            <w:r w:rsidRPr="005A14CE">
              <w:rPr>
                <w:bCs/>
                <w:highlight w:val="yellow"/>
              </w:rPr>
              <w:t>, </w:t>
            </w:r>
            <w:r w:rsidRPr="005A14CE">
              <w:rPr>
                <w:bCs/>
                <w:i/>
                <w:iCs/>
                <w:highlight w:val="yellow"/>
              </w:rPr>
              <w:t>9</w:t>
            </w:r>
            <w:r w:rsidRPr="005A14CE">
              <w:rPr>
                <w:bCs/>
                <w:highlight w:val="yellow"/>
              </w:rPr>
              <w:t>(8), e36430.).</w:t>
            </w:r>
          </w:p>
        </w:tc>
      </w:tr>
    </w:tbl>
    <w:p w14:paraId="1FA442E2" w14:textId="1365CA12" w:rsidR="00E105D2" w:rsidRDefault="00E105D2" w:rsidP="00E105D2">
      <w:pPr>
        <w:spacing w:line="480" w:lineRule="auto"/>
        <w:rPr>
          <w:rFonts w:asciiTheme="minorHAnsi" w:hAnsiTheme="minorHAnsi" w:cstheme="minorHAnsi"/>
          <w:lang w:val="nl-NL"/>
        </w:rPr>
      </w:pPr>
    </w:p>
    <w:p w14:paraId="48A2222E" w14:textId="0705A9AF" w:rsidR="0070693B" w:rsidRPr="009F7275" w:rsidRDefault="0070693B" w:rsidP="009F7275">
      <w:pPr>
        <w:rPr>
          <w:rFonts w:asciiTheme="minorHAnsi" w:hAnsiTheme="minorHAnsi" w:cstheme="minorHAnsi"/>
          <w:lang w:val="nl-NL"/>
        </w:rPr>
      </w:pPr>
    </w:p>
    <w:sectPr w:rsidR="0070693B" w:rsidRPr="009F7275" w:rsidSect="000E03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10BD2"/>
    <w:multiLevelType w:val="hybridMultilevel"/>
    <w:tmpl w:val="37623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046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69"/>
    <w:rsid w:val="000061CF"/>
    <w:rsid w:val="000E031E"/>
    <w:rsid w:val="001A3EC3"/>
    <w:rsid w:val="00223775"/>
    <w:rsid w:val="002C7F9D"/>
    <w:rsid w:val="002E1B58"/>
    <w:rsid w:val="00315E19"/>
    <w:rsid w:val="003418EA"/>
    <w:rsid w:val="00410D47"/>
    <w:rsid w:val="00411A0B"/>
    <w:rsid w:val="004A731E"/>
    <w:rsid w:val="004B7107"/>
    <w:rsid w:val="004C563E"/>
    <w:rsid w:val="004F3C5C"/>
    <w:rsid w:val="00555719"/>
    <w:rsid w:val="006365F1"/>
    <w:rsid w:val="00657344"/>
    <w:rsid w:val="00675187"/>
    <w:rsid w:val="00693169"/>
    <w:rsid w:val="006F67CE"/>
    <w:rsid w:val="0070693B"/>
    <w:rsid w:val="00714DBF"/>
    <w:rsid w:val="00751A48"/>
    <w:rsid w:val="007751D8"/>
    <w:rsid w:val="007D7A37"/>
    <w:rsid w:val="00890B74"/>
    <w:rsid w:val="009447C7"/>
    <w:rsid w:val="00945D83"/>
    <w:rsid w:val="00955FD9"/>
    <w:rsid w:val="009815F0"/>
    <w:rsid w:val="00986306"/>
    <w:rsid w:val="009F7275"/>
    <w:rsid w:val="00A42BE3"/>
    <w:rsid w:val="00A72144"/>
    <w:rsid w:val="00AB70C1"/>
    <w:rsid w:val="00B4418D"/>
    <w:rsid w:val="00BC4084"/>
    <w:rsid w:val="00C5740F"/>
    <w:rsid w:val="00CA162F"/>
    <w:rsid w:val="00D75E89"/>
    <w:rsid w:val="00E105D2"/>
    <w:rsid w:val="00E1218B"/>
    <w:rsid w:val="00EC22D3"/>
    <w:rsid w:val="00FF0F6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96FF"/>
  <w15:chartTrackingRefBased/>
  <w15:docId w15:val="{0ACC9068-4EAB-694B-A069-A79DDF90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169"/>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693169"/>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93169"/>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93169"/>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93169"/>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93169"/>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9316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9316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9316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9316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169"/>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693169"/>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693169"/>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93169"/>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693169"/>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693169"/>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693169"/>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693169"/>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693169"/>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69316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9316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qFormat/>
    <w:rsid w:val="0069316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rsid w:val="00693169"/>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9316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93169"/>
    <w:rPr>
      <w:i/>
      <w:iCs/>
      <w:color w:val="404040" w:themeColor="text1" w:themeTint="BF"/>
      <w:lang w:val="en-US"/>
    </w:rPr>
  </w:style>
  <w:style w:type="paragraph" w:styleId="ListParagraph">
    <w:name w:val="List Paragraph"/>
    <w:basedOn w:val="Normal"/>
    <w:uiPriority w:val="34"/>
    <w:qFormat/>
    <w:rsid w:val="00693169"/>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93169"/>
    <w:rPr>
      <w:i/>
      <w:iCs/>
      <w:color w:val="0F4761" w:themeColor="accent1" w:themeShade="BF"/>
    </w:rPr>
  </w:style>
  <w:style w:type="paragraph" w:styleId="IntenseQuote">
    <w:name w:val="Intense Quote"/>
    <w:basedOn w:val="Normal"/>
    <w:next w:val="Normal"/>
    <w:link w:val="IntenseQuoteChar"/>
    <w:uiPriority w:val="30"/>
    <w:qFormat/>
    <w:rsid w:val="0069316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93169"/>
    <w:rPr>
      <w:i/>
      <w:iCs/>
      <w:color w:val="0F4761" w:themeColor="accent1" w:themeShade="BF"/>
      <w:lang w:val="en-US"/>
    </w:rPr>
  </w:style>
  <w:style w:type="character" w:styleId="IntenseReference">
    <w:name w:val="Intense Reference"/>
    <w:basedOn w:val="DefaultParagraphFont"/>
    <w:uiPriority w:val="32"/>
    <w:qFormat/>
    <w:rsid w:val="00693169"/>
    <w:rPr>
      <w:b/>
      <w:bCs/>
      <w:smallCaps/>
      <w:color w:val="0F4761" w:themeColor="accent1" w:themeShade="BF"/>
      <w:spacing w:val="5"/>
    </w:rPr>
  </w:style>
  <w:style w:type="table" w:styleId="TableGrid">
    <w:name w:val="Table Grid"/>
    <w:basedOn w:val="TableNormal"/>
    <w:uiPriority w:val="39"/>
    <w:rsid w:val="00693169"/>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B70C1"/>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23775"/>
    <w:rPr>
      <w:strike w:val="0"/>
      <w:dstrike w:val="0"/>
      <w:color w:val="4877BE"/>
      <w:u w:val="none"/>
      <w:effect w:val="none"/>
    </w:rPr>
  </w:style>
  <w:style w:type="character" w:styleId="CommentReference">
    <w:name w:val="annotation reference"/>
    <w:basedOn w:val="DefaultParagraphFont"/>
    <w:rsid w:val="00223775"/>
    <w:rPr>
      <w:sz w:val="16"/>
      <w:szCs w:val="16"/>
    </w:rPr>
  </w:style>
  <w:style w:type="paragraph" w:customStyle="1" w:styleId="AuthorInfo">
    <w:name w:val="Author Info"/>
    <w:basedOn w:val="Normal"/>
    <w:rsid w:val="00223775"/>
    <w:pPr>
      <w:tabs>
        <w:tab w:val="right" w:pos="8640"/>
      </w:tabs>
      <w:spacing w:line="480" w:lineRule="auto"/>
      <w:jc w:val="center"/>
    </w:pPr>
  </w:style>
  <w:style w:type="paragraph" w:customStyle="1" w:styleId="StyleRight05">
    <w:name w:val="Style Right:  0.5&quot;"/>
    <w:basedOn w:val="Normal"/>
    <w:rsid w:val="00223775"/>
    <w:pPr>
      <w:tabs>
        <w:tab w:val="right" w:pos="8640"/>
      </w:tabs>
      <w:spacing w:line="480" w:lineRule="auto"/>
      <w:ind w:right="720"/>
    </w:pPr>
    <w:rPr>
      <w:rFonts w:ascii="Garamond" w:hAnsi="Garamond"/>
    </w:rPr>
  </w:style>
  <w:style w:type="paragraph" w:styleId="NormalWeb">
    <w:name w:val="Normal (Web)"/>
    <w:basedOn w:val="Normal"/>
    <w:uiPriority w:val="99"/>
    <w:unhideWhenUsed/>
    <w:rsid w:val="00223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4216</Words>
  <Characters>24032</Characters>
  <Application>Microsoft Office Word</Application>
  <DocSecurity>0</DocSecurity>
  <Lines>200</Lines>
  <Paragraphs>56</Paragraphs>
  <ScaleCrop>false</ScaleCrop>
  <Company/>
  <LinksUpToDate>false</LinksUpToDate>
  <CharactersWithSpaces>28192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Mansueto</dc:creator>
  <cp:keywords/>
  <dc:description/>
  <cp:lastModifiedBy>Alessandra Mansueto</cp:lastModifiedBy>
  <cp:revision>22</cp:revision>
  <dcterms:created xsi:type="dcterms:W3CDTF">2025-03-25T09:23:00Z</dcterms:created>
  <dcterms:modified xsi:type="dcterms:W3CDTF">2025-03-31T12:05:00Z</dcterms:modified>
</cp:coreProperties>
</file>